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3E" w:rsidRPr="001A753E" w:rsidRDefault="001A753E" w:rsidP="001A753E">
      <w:pPr>
        <w:rPr>
          <w:color w:val="000000"/>
          <w:sz w:val="24"/>
          <w:szCs w:val="24"/>
        </w:rPr>
      </w:pPr>
    </w:p>
    <w:p w:rsidR="001A753E" w:rsidRPr="007F7105" w:rsidRDefault="001A753E" w:rsidP="001A753E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 w:rsidRPr="007F7105">
        <w:rPr>
          <w:rFonts w:ascii="Times New Roman" w:hAnsi="Times New Roman" w:cs="Times New Roman"/>
          <w:sz w:val="24"/>
          <w:szCs w:val="22"/>
        </w:rPr>
        <w:t>УТВЕРЖДАЮ</w:t>
      </w:r>
    </w:p>
    <w:p w:rsidR="001A753E" w:rsidRDefault="001A753E" w:rsidP="001A753E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З</w:t>
      </w:r>
      <w:r w:rsidR="00AA0A8D">
        <w:rPr>
          <w:rFonts w:ascii="Times New Roman" w:hAnsi="Times New Roman" w:cs="Times New Roman"/>
          <w:sz w:val="24"/>
          <w:szCs w:val="22"/>
        </w:rPr>
        <w:t>а</w:t>
      </w:r>
      <w:r>
        <w:rPr>
          <w:rFonts w:ascii="Times New Roman" w:hAnsi="Times New Roman" w:cs="Times New Roman"/>
          <w:sz w:val="24"/>
          <w:szCs w:val="22"/>
        </w:rPr>
        <w:t xml:space="preserve">ведующий </w:t>
      </w:r>
      <w:proofErr w:type="gramStart"/>
      <w:r>
        <w:rPr>
          <w:rFonts w:ascii="Times New Roman" w:hAnsi="Times New Roman" w:cs="Times New Roman"/>
          <w:sz w:val="24"/>
          <w:szCs w:val="22"/>
        </w:rPr>
        <w:t>Азовским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РОО</w:t>
      </w:r>
    </w:p>
    <w:p w:rsidR="001A753E" w:rsidRDefault="001A753E" w:rsidP="001A753E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</w:p>
    <w:p w:rsidR="001A753E" w:rsidRDefault="001A753E" w:rsidP="001A753E">
      <w:pPr>
        <w:pStyle w:val="ConsPlusNonformat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________________М.В. </w:t>
      </w:r>
      <w:proofErr w:type="spellStart"/>
      <w:r>
        <w:rPr>
          <w:rFonts w:ascii="Times New Roman" w:hAnsi="Times New Roman" w:cs="Times New Roman"/>
          <w:sz w:val="24"/>
          <w:szCs w:val="22"/>
        </w:rPr>
        <w:t>Заярная</w:t>
      </w:r>
      <w:proofErr w:type="spellEnd"/>
    </w:p>
    <w:p w:rsidR="004970D2" w:rsidRDefault="004970D2" w:rsidP="004970D2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</w:t>
      </w:r>
    </w:p>
    <w:p w:rsidR="001A753E" w:rsidRDefault="004970D2" w:rsidP="004970D2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A6068">
        <w:rPr>
          <w:rFonts w:ascii="Times New Roman" w:hAnsi="Times New Roman" w:cs="Times New Roman"/>
          <w:sz w:val="24"/>
          <w:szCs w:val="22"/>
        </w:rPr>
        <w:t>«09» января  2019</w:t>
      </w:r>
      <w:r w:rsidR="001A753E">
        <w:rPr>
          <w:rFonts w:ascii="Times New Roman" w:hAnsi="Times New Roman" w:cs="Times New Roman"/>
          <w:sz w:val="24"/>
          <w:szCs w:val="22"/>
        </w:rPr>
        <w:t>г.</w:t>
      </w:r>
    </w:p>
    <w:p w:rsidR="001A753E" w:rsidRDefault="001A753E" w:rsidP="001A753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15659D" w:rsidRDefault="0015659D" w:rsidP="004970D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0" w:name="Par170"/>
      <w:bookmarkEnd w:id="0"/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9D" w:rsidRDefault="0015659D" w:rsidP="00D644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A753E" w:rsidRPr="00792A65" w:rsidRDefault="001A753E" w:rsidP="004970D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2A65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1A11A4" w:rsidRPr="00792A65">
        <w:rPr>
          <w:rFonts w:ascii="Times New Roman" w:hAnsi="Times New Roman" w:cs="Times New Roman"/>
          <w:sz w:val="28"/>
          <w:szCs w:val="28"/>
        </w:rPr>
        <w:t xml:space="preserve"> №</w:t>
      </w:r>
      <w:r w:rsidR="00792A65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f1"/>
        <w:tblpPr w:leftFromText="180" w:rightFromText="180" w:vertAnchor="text" w:horzAnchor="margin" w:tblpXSpec="right" w:tblpY="1243"/>
        <w:tblW w:w="0" w:type="auto"/>
        <w:tblLook w:val="04A0"/>
      </w:tblPr>
      <w:tblGrid>
        <w:gridCol w:w="1698"/>
        <w:gridCol w:w="1880"/>
      </w:tblGrid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Коды</w:t>
            </w:r>
          </w:p>
        </w:tc>
      </w:tr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Форма по ОКУД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</w:tcPr>
          <w:p w:rsidR="000D761A" w:rsidRPr="00792A65" w:rsidRDefault="001229AE" w:rsidP="004970D2">
            <w:pPr>
              <w:autoSpaceDE w:val="0"/>
              <w:autoSpaceDN w:val="0"/>
              <w:adjustRightInd w:val="0"/>
              <w:jc w:val="center"/>
            </w:pPr>
            <w:r>
              <w:t>609506</w:t>
            </w:r>
          </w:p>
        </w:tc>
      </w:tr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Дата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0D761A" w:rsidRPr="00792A65" w:rsidRDefault="001522B0" w:rsidP="004970D2">
            <w:pPr>
              <w:autoSpaceDE w:val="0"/>
              <w:autoSpaceDN w:val="0"/>
              <w:adjustRightInd w:val="0"/>
              <w:jc w:val="center"/>
            </w:pPr>
            <w:r>
              <w:t>18.12.2018</w:t>
            </w:r>
            <w:r w:rsidR="00174DDC" w:rsidRPr="00792A65">
              <w:t>г.</w:t>
            </w:r>
          </w:p>
        </w:tc>
      </w:tr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По Сводному</w:t>
            </w:r>
          </w:p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реестру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0D761A" w:rsidRPr="00792A65" w:rsidRDefault="00A95DA0" w:rsidP="004970D2">
            <w:pPr>
              <w:autoSpaceDE w:val="0"/>
              <w:autoSpaceDN w:val="0"/>
              <w:adjustRightInd w:val="0"/>
              <w:jc w:val="center"/>
            </w:pPr>
            <w:r w:rsidRPr="0075452C">
              <w:rPr>
                <w:sz w:val="24"/>
                <w:szCs w:val="24"/>
              </w:rPr>
              <w:t>603X5502</w:t>
            </w:r>
          </w:p>
        </w:tc>
      </w:tr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61A" w:rsidRPr="00792A65" w:rsidRDefault="000D761A" w:rsidP="001229AE">
            <w:pPr>
              <w:autoSpaceDE w:val="0"/>
              <w:autoSpaceDN w:val="0"/>
              <w:adjustRightInd w:val="0"/>
              <w:jc w:val="center"/>
            </w:pPr>
            <w:r w:rsidRPr="00792A65">
              <w:t xml:space="preserve">По </w:t>
            </w:r>
            <w:r w:rsidR="001229AE">
              <w:t>ОКВД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0D761A" w:rsidRPr="00792A65" w:rsidRDefault="00792A65" w:rsidP="004970D2">
            <w:pPr>
              <w:autoSpaceDE w:val="0"/>
              <w:autoSpaceDN w:val="0"/>
              <w:adjustRightInd w:val="0"/>
              <w:jc w:val="center"/>
            </w:pPr>
            <w:r>
              <w:t>85.11</w:t>
            </w:r>
          </w:p>
        </w:tc>
      </w:tr>
      <w:tr w:rsidR="000D761A" w:rsidRPr="00792A65" w:rsidTr="004970D2"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61A" w:rsidRPr="00792A65" w:rsidRDefault="000D761A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 xml:space="preserve">По </w:t>
            </w:r>
            <w:r w:rsidR="00174DDC" w:rsidRPr="00792A65">
              <w:t>ОК</w:t>
            </w:r>
            <w:r w:rsidR="001229AE">
              <w:t>ВД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0D761A" w:rsidRPr="00792A65" w:rsidRDefault="00792A65" w:rsidP="004970D2">
            <w:pPr>
              <w:autoSpaceDE w:val="0"/>
              <w:autoSpaceDN w:val="0"/>
              <w:adjustRightInd w:val="0"/>
              <w:jc w:val="center"/>
            </w:pPr>
            <w:r w:rsidRPr="00792A65">
              <w:t>8</w:t>
            </w:r>
            <w:r w:rsidR="001229AE">
              <w:t>8.9</w:t>
            </w:r>
          </w:p>
        </w:tc>
      </w:tr>
    </w:tbl>
    <w:p w:rsidR="001A753E" w:rsidRPr="00792A65" w:rsidRDefault="005E65E4" w:rsidP="00497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плановый период 2020 и 2021</w:t>
      </w:r>
      <w:r w:rsidR="001A753E" w:rsidRPr="00792A65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1A11A4" w:rsidRPr="001A11A4" w:rsidRDefault="00BA6068" w:rsidP="004970D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«09» января 2019</w:t>
      </w:r>
      <w:r w:rsidR="001A11A4">
        <w:rPr>
          <w:rFonts w:ascii="Times New Roman" w:hAnsi="Times New Roman" w:cs="Times New Roman"/>
          <w:sz w:val="28"/>
          <w:szCs w:val="28"/>
        </w:rPr>
        <w:t>г.</w:t>
      </w:r>
    </w:p>
    <w:p w:rsidR="001A753E" w:rsidRDefault="001A753E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1A753E" w:rsidRDefault="001A753E" w:rsidP="001A753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4970D2" w:rsidRDefault="004970D2" w:rsidP="001A753E">
      <w:pPr>
        <w:pStyle w:val="ConsPlusNonformat"/>
        <w:rPr>
          <w:rFonts w:ascii="Times New Roman" w:hAnsi="Times New Roman" w:cs="Times New Roman"/>
          <w:sz w:val="24"/>
          <w:szCs w:val="22"/>
        </w:rPr>
      </w:pPr>
    </w:p>
    <w:p w:rsidR="001A11A4" w:rsidRDefault="001A753E" w:rsidP="001A753E">
      <w:pPr>
        <w:spacing w:line="208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Наимено</w:t>
      </w:r>
      <w:r w:rsidR="001A11A4">
        <w:rPr>
          <w:b/>
          <w:color w:val="000000"/>
          <w:sz w:val="24"/>
          <w:szCs w:val="24"/>
        </w:rPr>
        <w:t>вание муниципального учреждения__</w:t>
      </w:r>
    </w:p>
    <w:p w:rsidR="001A753E" w:rsidRDefault="001A11A4" w:rsidP="001A753E">
      <w:pPr>
        <w:spacing w:line="208" w:lineRule="auto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Азовского района (обособленного подразделения)</w:t>
      </w:r>
      <w:r w:rsidR="00792A65">
        <w:rPr>
          <w:b/>
          <w:color w:val="000000"/>
          <w:sz w:val="24"/>
          <w:szCs w:val="24"/>
        </w:rPr>
        <w:t xml:space="preserve"> </w:t>
      </w:r>
      <w:r w:rsidR="00792A65">
        <w:rPr>
          <w:color w:val="000000"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r w:rsidR="00452CEA">
        <w:rPr>
          <w:color w:val="000000"/>
          <w:sz w:val="24"/>
          <w:szCs w:val="24"/>
          <w:u w:val="single"/>
        </w:rPr>
        <w:t xml:space="preserve"> детский сад  </w:t>
      </w:r>
      <w:r w:rsidR="00A95DA0">
        <w:rPr>
          <w:color w:val="000000"/>
          <w:sz w:val="24"/>
          <w:szCs w:val="24"/>
          <w:u w:val="single"/>
        </w:rPr>
        <w:t>№9 « Звёздочка»</w:t>
      </w:r>
      <w:r>
        <w:rPr>
          <w:b/>
          <w:color w:val="000000"/>
          <w:sz w:val="24"/>
          <w:szCs w:val="24"/>
        </w:rPr>
        <w:t xml:space="preserve"> ___________________</w:t>
      </w:r>
      <w:r w:rsidR="001A753E">
        <w:rPr>
          <w:b/>
          <w:color w:val="000000"/>
          <w:sz w:val="24"/>
          <w:szCs w:val="24"/>
        </w:rPr>
        <w:t xml:space="preserve">  </w:t>
      </w:r>
    </w:p>
    <w:p w:rsidR="001A11A4" w:rsidRDefault="001A11A4" w:rsidP="001A753E">
      <w:pPr>
        <w:pStyle w:val="af7"/>
        <w:jc w:val="both"/>
        <w:rPr>
          <w:b/>
          <w:color w:val="000000"/>
        </w:rPr>
      </w:pPr>
    </w:p>
    <w:p w:rsidR="001A753E" w:rsidRDefault="001A753E" w:rsidP="001A753E">
      <w:pPr>
        <w:pStyle w:val="af7"/>
        <w:jc w:val="both"/>
        <w:rPr>
          <w:b/>
          <w:color w:val="000000"/>
        </w:rPr>
      </w:pPr>
      <w:r>
        <w:rPr>
          <w:b/>
          <w:color w:val="000000"/>
        </w:rPr>
        <w:t>Виды деятельности муниципального учреждения</w:t>
      </w:r>
    </w:p>
    <w:p w:rsidR="001A11A4" w:rsidRPr="001A11A4" w:rsidRDefault="001A11A4" w:rsidP="001A753E">
      <w:pPr>
        <w:pStyle w:val="af7"/>
        <w:jc w:val="both"/>
        <w:rPr>
          <w:u w:val="single"/>
        </w:rPr>
      </w:pPr>
      <w:r>
        <w:rPr>
          <w:b/>
          <w:color w:val="000000"/>
        </w:rPr>
        <w:t xml:space="preserve">Азовского района (обособленного подразделения) </w:t>
      </w:r>
      <w:r>
        <w:rPr>
          <w:color w:val="000000"/>
          <w:u w:val="single"/>
        </w:rPr>
        <w:t>дошкольное образование</w:t>
      </w:r>
    </w:p>
    <w:p w:rsidR="001A753E" w:rsidRDefault="001A753E" w:rsidP="001A753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A753E" w:rsidRDefault="001A753E" w:rsidP="001A753E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Вид муниципального учреждения</w:t>
      </w:r>
    </w:p>
    <w:p w:rsidR="001A11A4" w:rsidRDefault="001A11A4" w:rsidP="001A753E">
      <w:pPr>
        <w:rPr>
          <w:color w:val="000000"/>
          <w:sz w:val="24"/>
          <w:szCs w:val="24"/>
          <w:u w:val="single"/>
        </w:rPr>
      </w:pPr>
      <w:r w:rsidRPr="001A11A4">
        <w:rPr>
          <w:b/>
          <w:color w:val="000000"/>
          <w:sz w:val="24"/>
          <w:szCs w:val="24"/>
        </w:rPr>
        <w:t>Азовского района</w:t>
      </w:r>
      <w:r>
        <w:rPr>
          <w:b/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  <w:u w:val="single"/>
        </w:rPr>
        <w:t>бюджетное</w:t>
      </w:r>
      <w:proofErr w:type="gramEnd"/>
    </w:p>
    <w:p w:rsidR="001A11A4" w:rsidRPr="000D761A" w:rsidRDefault="001A11A4" w:rsidP="001A753E">
      <w:r w:rsidRPr="000D761A">
        <w:rPr>
          <w:color w:val="000000"/>
        </w:rPr>
        <w:t>(указывается вид муниципального учреждения Азовского района из базового (отраслевого) перечня)</w:t>
      </w:r>
    </w:p>
    <w:p w:rsidR="001A753E" w:rsidRDefault="001A753E" w:rsidP="001A753E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1D" w:rsidRDefault="00D6441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41D" w:rsidRDefault="00D6441D" w:rsidP="004970D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9D" w:rsidRDefault="0015659D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pPr w:leftFromText="180" w:rightFromText="180" w:vertAnchor="text" w:horzAnchor="page" w:tblpX="12758" w:tblpY="99"/>
        <w:tblW w:w="0" w:type="auto"/>
        <w:tblLook w:val="04A0"/>
      </w:tblPr>
      <w:tblGrid>
        <w:gridCol w:w="1424"/>
        <w:gridCol w:w="1416"/>
      </w:tblGrid>
      <w:tr w:rsidR="00BB7BF5" w:rsidRPr="004B05E9" w:rsidTr="00BB7BF5">
        <w:tc>
          <w:tcPr>
            <w:tcW w:w="1424" w:type="dxa"/>
          </w:tcPr>
          <w:p w:rsidR="00BB7BF5" w:rsidRPr="00F86E0C" w:rsidRDefault="001229AE" w:rsidP="00BB7BF5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Код услуги</w:t>
            </w:r>
          </w:p>
        </w:tc>
        <w:tc>
          <w:tcPr>
            <w:tcW w:w="1416" w:type="dxa"/>
          </w:tcPr>
          <w:p w:rsidR="00BB7BF5" w:rsidRPr="004B05E9" w:rsidRDefault="0099708E" w:rsidP="00BB7BF5">
            <w:pPr>
              <w:autoSpaceDE w:val="0"/>
              <w:autoSpaceDN w:val="0"/>
              <w:adjustRightInd w:val="0"/>
              <w:jc w:val="both"/>
            </w:pPr>
            <w:r w:rsidRPr="0099708E">
              <w:t>50.Д45.0</w:t>
            </w:r>
          </w:p>
        </w:tc>
      </w:tr>
    </w:tbl>
    <w:p w:rsidR="001A753E" w:rsidRPr="001A11A4" w:rsidRDefault="00BB7BF5" w:rsidP="001565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A753E">
        <w:rPr>
          <w:rFonts w:ascii="Times New Roman" w:hAnsi="Times New Roman" w:cs="Times New Roman"/>
          <w:b/>
          <w:sz w:val="24"/>
          <w:szCs w:val="24"/>
        </w:rPr>
        <w:t>Часть 1. Сведения об ок</w:t>
      </w:r>
      <w:r w:rsidR="001A11A4">
        <w:rPr>
          <w:rFonts w:ascii="Times New Roman" w:hAnsi="Times New Roman" w:cs="Times New Roman"/>
          <w:b/>
          <w:sz w:val="24"/>
          <w:szCs w:val="24"/>
        </w:rPr>
        <w:t>азываемых муниципальных услугах</w:t>
      </w:r>
    </w:p>
    <w:p w:rsidR="001A753E" w:rsidRDefault="001A753E" w:rsidP="001A75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53E" w:rsidRPr="0015659D" w:rsidRDefault="001B2DAF" w:rsidP="001A7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I</w:t>
      </w:r>
    </w:p>
    <w:p w:rsidR="00BB7BF5" w:rsidRDefault="001A753E" w:rsidP="001A753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>1. Наименование муниципальной услуги</w:t>
      </w:r>
      <w:r w:rsidR="000D761A" w:rsidRPr="00BB7BF5">
        <w:rPr>
          <w:sz w:val="24"/>
          <w:szCs w:val="24"/>
        </w:rPr>
        <w:t xml:space="preserve">: </w:t>
      </w:r>
      <w:r w:rsidR="00BB7BF5">
        <w:rPr>
          <w:sz w:val="24"/>
          <w:szCs w:val="24"/>
          <w:u w:val="single"/>
        </w:rPr>
        <w:t>р</w:t>
      </w:r>
      <w:r w:rsidRPr="00BB7BF5">
        <w:rPr>
          <w:sz w:val="24"/>
          <w:szCs w:val="24"/>
          <w:u w:val="single"/>
        </w:rPr>
        <w:t>еализация основных общеобразовательных п</w:t>
      </w:r>
      <w:r w:rsidR="000D761A" w:rsidRPr="00BB7BF5">
        <w:rPr>
          <w:sz w:val="24"/>
          <w:szCs w:val="24"/>
          <w:u w:val="single"/>
        </w:rPr>
        <w:t xml:space="preserve">рограмм </w:t>
      </w:r>
    </w:p>
    <w:p w:rsidR="001A753E" w:rsidRPr="00BB7BF5" w:rsidRDefault="000D761A" w:rsidP="001A753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  <w:u w:val="single"/>
        </w:rPr>
        <w:t>дошкольного образования</w:t>
      </w:r>
    </w:p>
    <w:p w:rsidR="001A753E" w:rsidRPr="00BB7BF5" w:rsidRDefault="001A753E" w:rsidP="001A753E">
      <w:pPr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>2.</w:t>
      </w:r>
      <w:r w:rsidR="004B7F37" w:rsidRPr="00BB7BF5">
        <w:rPr>
          <w:sz w:val="24"/>
          <w:szCs w:val="24"/>
        </w:rPr>
        <w:t xml:space="preserve"> </w:t>
      </w:r>
      <w:r w:rsidRPr="00BB7BF5">
        <w:rPr>
          <w:sz w:val="24"/>
          <w:szCs w:val="24"/>
        </w:rPr>
        <w:t xml:space="preserve">Категории потребителей муниципальной услуги: </w:t>
      </w:r>
      <w:r w:rsidRPr="00BB7BF5">
        <w:rPr>
          <w:sz w:val="24"/>
          <w:szCs w:val="24"/>
          <w:u w:val="single"/>
        </w:rPr>
        <w:t xml:space="preserve">физические лица </w:t>
      </w:r>
      <w:r w:rsidR="00F86E0C" w:rsidRPr="00BB7BF5">
        <w:rPr>
          <w:sz w:val="24"/>
          <w:szCs w:val="24"/>
          <w:u w:val="single"/>
        </w:rPr>
        <w:t xml:space="preserve">– дети от 1 года до 3 лет. </w:t>
      </w:r>
    </w:p>
    <w:p w:rsidR="001A753E" w:rsidRPr="00BB7BF5" w:rsidRDefault="001A753E" w:rsidP="001A75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1B2DAF" w:rsidRPr="00BB7BF5" w:rsidRDefault="001A753E" w:rsidP="00F86E0C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BB7BF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4"/>
        <w:gridCol w:w="1134"/>
        <w:gridCol w:w="1276"/>
        <w:gridCol w:w="3402"/>
        <w:gridCol w:w="1276"/>
        <w:gridCol w:w="567"/>
        <w:gridCol w:w="1275"/>
        <w:gridCol w:w="1276"/>
        <w:gridCol w:w="1277"/>
      </w:tblGrid>
      <w:tr w:rsidR="00E539B5" w:rsidRPr="00FF0EC5" w:rsidTr="0009450A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E539B5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E539B5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E539B5" w:rsidRPr="00FF0EC5" w:rsidTr="0009450A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1522B0" w:rsidP="00190B12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E539B5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20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190B12" w:rsidRDefault="00E539B5" w:rsidP="00190B12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E539B5" w:rsidRPr="00FF0EC5" w:rsidTr="0009450A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2A76E9" w:rsidRDefault="00E539B5" w:rsidP="00190B12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реализация</w:t>
            </w:r>
          </w:p>
          <w:p w:rsidR="00E539B5" w:rsidRPr="00190B12" w:rsidRDefault="00E539B5" w:rsidP="00190B12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190B12" w:rsidRDefault="00E539B5" w:rsidP="00190B12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форма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39B5" w:rsidRPr="00FF0EC5" w:rsidRDefault="00E539B5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B5" w:rsidRPr="00FF0EC5" w:rsidRDefault="00E539B5" w:rsidP="00190B12">
            <w:pPr>
              <w:rPr>
                <w:b/>
                <w:bCs/>
              </w:rPr>
            </w:pPr>
          </w:p>
        </w:tc>
      </w:tr>
      <w:tr w:rsidR="00E539B5" w:rsidRPr="00FF0EC5" w:rsidTr="0009450A">
        <w:trPr>
          <w:trHeight w:val="20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15659D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15659D" w:rsidP="00190B12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BB7BF5" w:rsidP="00190B12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59D" w:rsidRPr="00FF0EC5" w:rsidRDefault="0015659D" w:rsidP="00190B12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 w:rsidR="00BB7BF5">
              <w:t>0</w:t>
            </w:r>
          </w:p>
        </w:tc>
      </w:tr>
      <w:tr w:rsidR="0009450A" w:rsidRPr="00C60F6D" w:rsidTr="0009450A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590F39" w:rsidP="00F833EF">
            <w:pPr>
              <w:rPr>
                <w:bCs/>
              </w:rPr>
            </w:pPr>
            <w:r w:rsidRPr="00590F39">
              <w:rPr>
                <w:bCs/>
              </w:rPr>
              <w:t>801011О.99.0.БВ24Д</w:t>
            </w:r>
            <w:r w:rsidR="00C731D3">
              <w:rPr>
                <w:bCs/>
              </w:rPr>
              <w:t>М62000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452CEA" w:rsidP="00BB7BF5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190B12">
            <w:pPr>
              <w:outlineLvl w:val="3"/>
              <w:rPr>
                <w:bCs/>
              </w:rPr>
            </w:pPr>
            <w:r w:rsidRPr="003B617E">
              <w:t>Уровень соответствия образовательной программы дошкольного образовательного учреждения, соответствующей примерной образовательной программе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абсолютный</w:t>
            </w:r>
          </w:p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показатель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</w:tr>
      <w:tr w:rsidR="0009450A" w:rsidRPr="00C60F6D" w:rsidTr="0009450A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190B12">
            <w:pPr>
              <w:outlineLvl w:val="3"/>
              <w:rPr>
                <w:bCs/>
              </w:rPr>
            </w:pPr>
            <w:r w:rsidRPr="003B617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  <w:tr w:rsidR="0009450A" w:rsidRPr="00C60F6D" w:rsidTr="0009450A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190B12">
            <w:pPr>
              <w:outlineLvl w:val="3"/>
            </w:pPr>
            <w:r>
              <w:t>Фактическая посещаемость детей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</w:tr>
      <w:tr w:rsidR="0009450A" w:rsidRPr="00C60F6D" w:rsidTr="0009450A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3B617E" w:rsidRDefault="0009450A" w:rsidP="00190B12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190B12">
            <w:pPr>
              <w:outlineLvl w:val="3"/>
            </w:pPr>
            <w:r w:rsidRPr="003B617E">
              <w:t>Доля своевременно устраненных  учреждением дошкольного образования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BB7BF5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0A" w:rsidRPr="003B617E" w:rsidRDefault="0009450A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</w:tbl>
    <w:p w:rsidR="00BB7BF5" w:rsidRPr="00F00380" w:rsidRDefault="007A0A90" w:rsidP="001B2DA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</w:t>
      </w:r>
      <w:r w:rsidR="00DE347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2%</w:t>
      </w:r>
    </w:p>
    <w:p w:rsidR="00ED6EE7" w:rsidRDefault="00ED6EE7" w:rsidP="001B2DAF">
      <w:pPr>
        <w:outlineLvl w:val="3"/>
        <w:rPr>
          <w:sz w:val="24"/>
          <w:szCs w:val="24"/>
        </w:rPr>
      </w:pPr>
    </w:p>
    <w:p w:rsidR="003C3B1F" w:rsidRDefault="003C3B1F" w:rsidP="001B2DAF">
      <w:pPr>
        <w:outlineLvl w:val="3"/>
        <w:rPr>
          <w:sz w:val="24"/>
          <w:szCs w:val="24"/>
        </w:rPr>
      </w:pPr>
    </w:p>
    <w:p w:rsidR="003C3B1F" w:rsidRDefault="003C3B1F" w:rsidP="001B2DAF">
      <w:pPr>
        <w:outlineLvl w:val="3"/>
        <w:rPr>
          <w:sz w:val="24"/>
          <w:szCs w:val="24"/>
        </w:rPr>
      </w:pPr>
    </w:p>
    <w:p w:rsidR="007A0A90" w:rsidRPr="000559D2" w:rsidRDefault="007A0A90" w:rsidP="001B2DA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lastRenderedPageBreak/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B617E" w:rsidRPr="00FF0EC5" w:rsidTr="003B617E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7A0A90" w:rsidRPr="00FF0EC5" w:rsidRDefault="007A0A90" w:rsidP="00E96662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B617E" w:rsidRPr="00FF0EC5" w:rsidTr="00ED6EE7">
        <w:trPr>
          <w:trHeight w:val="69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7860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7860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7860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3B617E" w:rsidP="007860E3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="007A0A90"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B617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7A0A90" w:rsidRPr="00BB7BF5" w:rsidRDefault="003B617E" w:rsidP="003B617E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3B617E" w:rsidRDefault="007A0A90" w:rsidP="003B617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 w:rsidR="003B617E"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3B617E" w:rsidRDefault="007A0A90" w:rsidP="003B617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 w:rsidR="00BB7BF5">
              <w:rPr>
                <w:bCs/>
                <w:color w:val="000000"/>
              </w:rPr>
              <w:t xml:space="preserve"> </w:t>
            </w:r>
            <w:r w:rsidR="003B617E">
              <w:rPr>
                <w:bCs/>
                <w:color w:val="000000"/>
              </w:rPr>
              <w:t>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BB7BF5" w:rsidRDefault="007A0A90" w:rsidP="007860E3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 w:rsidR="00BB7BF5">
              <w:rPr>
                <w:bCs/>
                <w:color w:val="000000"/>
              </w:rPr>
              <w:t xml:space="preserve"> год (очередной </w:t>
            </w:r>
            <w:proofErr w:type="spellStart"/>
            <w:r w:rsidR="00BB7BF5"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7A0A90" w:rsidRPr="00BB7BF5" w:rsidRDefault="007A0A90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BB7BF5" w:rsidRDefault="007A0A90" w:rsidP="003B617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 w:rsidR="00BB7BF5">
              <w:rPr>
                <w:bCs/>
                <w:color w:val="000000"/>
              </w:rPr>
              <w:t xml:space="preserve"> </w:t>
            </w:r>
            <w:r w:rsidR="003B617E">
              <w:rPr>
                <w:bCs/>
                <w:color w:val="000000"/>
              </w:rPr>
              <w:t>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7A0A90" w:rsidRPr="00BB7BF5" w:rsidRDefault="007A0A90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3B617E" w:rsidRDefault="007A0A90" w:rsidP="003B617E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 w:rsidR="00BB7BF5">
              <w:rPr>
                <w:bCs/>
                <w:color w:val="000000"/>
              </w:rPr>
              <w:t xml:space="preserve"> </w:t>
            </w:r>
            <w:r w:rsidR="003B617E">
              <w:rPr>
                <w:bCs/>
                <w:color w:val="000000"/>
              </w:rPr>
              <w:t>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B617E" w:rsidRPr="00FF0EC5" w:rsidTr="00ED6EE7">
        <w:trPr>
          <w:trHeight w:val="41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2A76E9" w:rsidRDefault="00BB7BF5" w:rsidP="001B2DAF">
            <w:pPr>
              <w:jc w:val="center"/>
              <w:outlineLvl w:val="3"/>
              <w:rPr>
                <w:color w:val="000000"/>
                <w:u w:val="single"/>
              </w:rPr>
            </w:pPr>
            <w:proofErr w:type="spellStart"/>
            <w:r w:rsidRPr="00FF0EC5">
              <w:rPr>
                <w:bCs/>
                <w:color w:val="000000"/>
              </w:rPr>
              <w:t>_</w:t>
            </w:r>
            <w:r w:rsidRPr="002A76E9">
              <w:rPr>
                <w:color w:val="000000"/>
                <w:u w:val="single"/>
              </w:rPr>
              <w:t>реализация</w:t>
            </w:r>
            <w:proofErr w:type="spellEnd"/>
          </w:p>
          <w:p w:rsidR="00BB7BF5" w:rsidRPr="00F00380" w:rsidRDefault="00BB7BF5" w:rsidP="00F00380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F00380" w:rsidRDefault="00BB7BF5" w:rsidP="00F00380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2A76E9">
              <w:rPr>
                <w:color w:val="000000"/>
                <w:u w:val="single"/>
              </w:rPr>
              <w:t xml:space="preserve"> форма обучения </w:t>
            </w:r>
            <w:r>
              <w:rPr>
                <w:bCs/>
                <w:color w:val="00000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F00380" w:rsidRDefault="003B617E" w:rsidP="00F00380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в</w:t>
            </w:r>
            <w:r w:rsidR="00BB7BF5">
              <w:rPr>
                <w:color w:val="000000"/>
                <w:u w:val="single"/>
              </w:rPr>
              <w:t xml:space="preserve">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5" w:rsidRPr="00FF0EC5" w:rsidRDefault="00BB7BF5" w:rsidP="007860E3">
            <w:pPr>
              <w:rPr>
                <w:color w:val="000000"/>
                <w:sz w:val="24"/>
                <w:szCs w:val="24"/>
              </w:rPr>
            </w:pPr>
          </w:p>
        </w:tc>
      </w:tr>
      <w:tr w:rsidR="003B617E" w:rsidRPr="00FF0EC5" w:rsidTr="003B617E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F0038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 w:rsidR="00F00380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 w:rsidR="00F00380"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 w:rsidR="00F00380"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BF5" w:rsidRPr="00FF0EC5" w:rsidRDefault="00BB7BF5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 w:rsidR="00F00380">
              <w:rPr>
                <w:bCs/>
                <w:color w:val="000000"/>
              </w:rPr>
              <w:t>3</w:t>
            </w:r>
          </w:p>
        </w:tc>
      </w:tr>
      <w:tr w:rsidR="003B617E" w:rsidRPr="00FF0EC5" w:rsidTr="00250C1D">
        <w:trPr>
          <w:trHeight w:val="9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590F39" w:rsidP="00F833EF">
            <w:pPr>
              <w:widowControl w:val="0"/>
              <w:spacing w:line="232" w:lineRule="auto"/>
            </w:pPr>
            <w:r w:rsidRPr="00590F39"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452CEA" w:rsidP="00452CEA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jc w:val="center"/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BB7BF5" w:rsidRPr="003B617E" w:rsidRDefault="00BB7BF5" w:rsidP="003B617E">
            <w:pPr>
              <w:jc w:val="center"/>
              <w:outlineLvl w:val="3"/>
            </w:pPr>
            <w:r w:rsidRPr="003B617E">
              <w:t>1 года до 3 лет.</w:t>
            </w:r>
          </w:p>
          <w:p w:rsidR="00BB7BF5" w:rsidRPr="003B617E" w:rsidRDefault="00BB7BF5" w:rsidP="00250C1D">
            <w:pPr>
              <w:widowControl w:val="0"/>
              <w:spacing w:line="23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  <w:r w:rsidRPr="003B617E">
              <w:t xml:space="preserve">число </w:t>
            </w:r>
            <w:proofErr w:type="gramStart"/>
            <w:r w:rsidRPr="003B617E"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A95DA0" w:rsidP="003B617E">
            <w:pPr>
              <w:widowControl w:val="0"/>
              <w:spacing w:line="232" w:lineRule="auto"/>
              <w:jc w:val="center"/>
            </w:pPr>
            <w:r>
              <w:t>15</w:t>
            </w:r>
          </w:p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A95DA0" w:rsidP="003B617E">
            <w:pPr>
              <w:widowControl w:val="0"/>
              <w:spacing w:line="232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A95DA0" w:rsidP="003B617E">
            <w:pPr>
              <w:widowControl w:val="0"/>
              <w:spacing w:line="232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BF5" w:rsidRPr="003B617E" w:rsidRDefault="00BB7BF5" w:rsidP="003B617E">
            <w:pPr>
              <w:widowControl w:val="0"/>
              <w:spacing w:line="232" w:lineRule="auto"/>
              <w:jc w:val="center"/>
            </w:pPr>
          </w:p>
        </w:tc>
      </w:tr>
    </w:tbl>
    <w:p w:rsidR="003F1998" w:rsidRDefault="007A0A90" w:rsidP="00CD2277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 w:rsidR="00C4427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до 10%</w:t>
      </w:r>
    </w:p>
    <w:tbl>
      <w:tblPr>
        <w:tblStyle w:val="af1"/>
        <w:tblpPr w:leftFromText="180" w:rightFromText="180" w:vertAnchor="text" w:horzAnchor="page" w:tblpX="12636" w:tblpY="398"/>
        <w:tblW w:w="0" w:type="auto"/>
        <w:tblLook w:val="04A0"/>
      </w:tblPr>
      <w:tblGrid>
        <w:gridCol w:w="1424"/>
        <w:gridCol w:w="1653"/>
      </w:tblGrid>
      <w:tr w:rsidR="003C3B1F" w:rsidTr="003C3B1F">
        <w:tc>
          <w:tcPr>
            <w:tcW w:w="1424" w:type="dxa"/>
          </w:tcPr>
          <w:p w:rsidR="003C3B1F" w:rsidRPr="00F86E0C" w:rsidRDefault="001229AE" w:rsidP="003C3B1F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653" w:type="dxa"/>
          </w:tcPr>
          <w:p w:rsidR="003C3B1F" w:rsidRPr="004B05E9" w:rsidRDefault="0099708E" w:rsidP="003C3B1F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99708E">
              <w:rPr>
                <w:b w:val="0"/>
                <w:sz w:val="20"/>
              </w:rPr>
              <w:t>50.Д45.0</w:t>
            </w:r>
          </w:p>
        </w:tc>
      </w:tr>
    </w:tbl>
    <w:p w:rsidR="007A0A90" w:rsidRDefault="00A034FF" w:rsidP="00ED6EE7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="00D96CA2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7A0A90"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3B617E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1. Наименование муниципальной услуги: </w:t>
      </w:r>
      <w:r>
        <w:rPr>
          <w:sz w:val="24"/>
          <w:szCs w:val="24"/>
          <w:u w:val="single"/>
        </w:rPr>
        <w:t>р</w:t>
      </w:r>
      <w:r w:rsidRPr="00BB7BF5">
        <w:rPr>
          <w:sz w:val="24"/>
          <w:szCs w:val="24"/>
          <w:u w:val="single"/>
        </w:rPr>
        <w:t xml:space="preserve">еализация основных общеобразовательных программ </w:t>
      </w:r>
    </w:p>
    <w:p w:rsidR="003B617E" w:rsidRPr="00BB7BF5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  <w:u w:val="single"/>
        </w:rPr>
        <w:t>дошкольного образования</w:t>
      </w:r>
    </w:p>
    <w:p w:rsidR="003B617E" w:rsidRPr="00BB7BF5" w:rsidRDefault="003B617E" w:rsidP="003B617E">
      <w:pPr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2. Категории потребителей муниципальной услуги: </w:t>
      </w:r>
      <w:r w:rsidRPr="00BB7BF5">
        <w:rPr>
          <w:sz w:val="24"/>
          <w:szCs w:val="24"/>
          <w:u w:val="single"/>
        </w:rPr>
        <w:t xml:space="preserve">физические лица </w:t>
      </w:r>
      <w:r w:rsidR="00DE347D">
        <w:rPr>
          <w:sz w:val="24"/>
          <w:szCs w:val="24"/>
          <w:u w:val="single"/>
        </w:rPr>
        <w:t>– дети от 3</w:t>
      </w:r>
      <w:r w:rsidR="00BE2E96">
        <w:rPr>
          <w:sz w:val="24"/>
          <w:szCs w:val="24"/>
          <w:u w:val="single"/>
        </w:rPr>
        <w:t xml:space="preserve"> до 8</w:t>
      </w:r>
      <w:r w:rsidR="00250C1D">
        <w:rPr>
          <w:sz w:val="24"/>
          <w:szCs w:val="24"/>
          <w:u w:val="single"/>
        </w:rPr>
        <w:t xml:space="preserve"> лет. </w:t>
      </w:r>
    </w:p>
    <w:p w:rsidR="003B617E" w:rsidRPr="00BB7BF5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A034FF" w:rsidRDefault="00A034FF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5A2A" w:rsidRPr="00190D1B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704"/>
        <w:gridCol w:w="1134"/>
        <w:gridCol w:w="1134"/>
        <w:gridCol w:w="3544"/>
        <w:gridCol w:w="1276"/>
        <w:gridCol w:w="708"/>
        <w:gridCol w:w="1276"/>
        <w:gridCol w:w="1276"/>
        <w:gridCol w:w="1276"/>
      </w:tblGrid>
      <w:tr w:rsidR="000F045A" w:rsidRPr="00FF0EC5" w:rsidTr="00665E34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B617E" w:rsidRPr="00FF0EC5" w:rsidTr="00665E34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1522B0" w:rsidP="003763B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3B617E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20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190B12" w:rsidRDefault="003B617E" w:rsidP="003763B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B617E" w:rsidRPr="00FF0EC5" w:rsidTr="00665E34">
        <w:trPr>
          <w:trHeight w:val="44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A76E9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реализация</w:t>
            </w:r>
          </w:p>
          <w:p w:rsidR="003B617E" w:rsidRPr="00190B12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190B12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форма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</w:tr>
      <w:tr w:rsidR="000F045A" w:rsidRPr="00FF0EC5" w:rsidTr="00665E34">
        <w:trPr>
          <w:trHeight w:val="2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590F39" w:rsidP="002125AB">
            <w:pPr>
              <w:rPr>
                <w:bCs/>
              </w:rPr>
            </w:pPr>
            <w:r w:rsidRPr="00590F39">
              <w:rPr>
                <w:bCs/>
              </w:rPr>
              <w:t>801011О.99.0.БВ24ДН82000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452CEA" w:rsidP="003763BB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  <w:rPr>
                <w:bCs/>
              </w:rPr>
            </w:pPr>
            <w:r w:rsidRPr="003B617E">
              <w:t>Уровень соответствия образовательной программы дошкольного образовательного учреждения, соответствующей примерной образовательной программе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абсолютный</w:t>
            </w:r>
          </w:p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BE2E96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BE2E9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соответствует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  <w:rPr>
                <w:bCs/>
              </w:rPr>
            </w:pPr>
            <w:r w:rsidRPr="003B617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</w:pPr>
            <w:r>
              <w:t>Фактическая посещаемость детей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</w:pPr>
            <w:r w:rsidRPr="003B617E">
              <w:t>Доля своевременно устраненных  учреждением дошкольного образования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</w:tbl>
    <w:p w:rsidR="003B617E" w:rsidRDefault="003B617E" w:rsidP="003B617E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-2%</w:t>
      </w:r>
    </w:p>
    <w:p w:rsidR="003B617E" w:rsidRPr="000559D2" w:rsidRDefault="003B617E" w:rsidP="003B617E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B617E" w:rsidRPr="00FF0EC5" w:rsidTr="003763BB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B617E" w:rsidRPr="00FF0EC5" w:rsidTr="003763BB">
        <w:trPr>
          <w:trHeight w:val="84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B617E" w:rsidRPr="00FF0EC5" w:rsidTr="003763BB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A76E9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proofErr w:type="spellStart"/>
            <w:r w:rsidRPr="00FF0EC5">
              <w:rPr>
                <w:bCs/>
                <w:color w:val="000000"/>
              </w:rPr>
              <w:t>_</w:t>
            </w:r>
            <w:r w:rsidRPr="002A76E9">
              <w:rPr>
                <w:color w:val="000000"/>
                <w:u w:val="single"/>
              </w:rPr>
              <w:t>реализация</w:t>
            </w:r>
            <w:proofErr w:type="spellEnd"/>
          </w:p>
          <w:p w:rsidR="003B617E" w:rsidRPr="00563818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563818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2A76E9">
              <w:rPr>
                <w:color w:val="000000"/>
                <w:u w:val="single"/>
              </w:rPr>
              <w:t xml:space="preserve"> форма обучения </w:t>
            </w:r>
            <w:r>
              <w:rPr>
                <w:bCs/>
                <w:color w:val="000000"/>
              </w:rPr>
              <w:t>_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00966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</w:tr>
      <w:tr w:rsidR="003B617E" w:rsidRPr="00FF0EC5" w:rsidTr="003763BB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15</w:t>
            </w:r>
          </w:p>
        </w:tc>
      </w:tr>
      <w:tr w:rsidR="003B617E" w:rsidRPr="00FF0EC5" w:rsidTr="00250C1D">
        <w:trPr>
          <w:trHeight w:val="89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590F39" w:rsidP="002125AB">
            <w:r w:rsidRPr="00590F39"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452CEA" w:rsidP="00452CEA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jc w:val="center"/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3B617E" w:rsidRPr="003B617E" w:rsidRDefault="003F1998" w:rsidP="003763BB">
            <w:pPr>
              <w:jc w:val="center"/>
              <w:outlineLvl w:val="3"/>
            </w:pPr>
            <w:r>
              <w:t>3  до 8</w:t>
            </w:r>
            <w:r w:rsidR="003B617E" w:rsidRPr="003B617E">
              <w:t xml:space="preserve"> лет.</w:t>
            </w:r>
          </w:p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 xml:space="preserve">число </w:t>
            </w:r>
            <w:proofErr w:type="gramStart"/>
            <w:r w:rsidRPr="003B617E"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40</w:t>
            </w:r>
          </w:p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A95DA0" w:rsidP="00A95DA0">
            <w:pPr>
              <w:widowControl w:val="0"/>
              <w:spacing w:line="232" w:lineRule="auto"/>
            </w:pPr>
            <w:r>
              <w:t xml:space="preserve">       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</w:tr>
    </w:tbl>
    <w:p w:rsidR="003F1998" w:rsidRPr="00ED3D05" w:rsidRDefault="003B617E" w:rsidP="00ED3D05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tbl>
      <w:tblPr>
        <w:tblStyle w:val="af1"/>
        <w:tblpPr w:leftFromText="180" w:rightFromText="180" w:vertAnchor="text" w:horzAnchor="page" w:tblpX="12853" w:tblpY="298"/>
        <w:tblW w:w="0" w:type="auto"/>
        <w:tblLook w:val="04A0"/>
      </w:tblPr>
      <w:tblGrid>
        <w:gridCol w:w="1424"/>
        <w:gridCol w:w="1416"/>
      </w:tblGrid>
      <w:tr w:rsidR="00E434E0" w:rsidRPr="00E434E0" w:rsidTr="00E434E0">
        <w:tc>
          <w:tcPr>
            <w:tcW w:w="1424" w:type="dxa"/>
          </w:tcPr>
          <w:p w:rsidR="00E434E0" w:rsidRPr="00F86E0C" w:rsidRDefault="001229AE" w:rsidP="00E434E0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E434E0" w:rsidRPr="00E434E0" w:rsidRDefault="0099708E" w:rsidP="004B05E9">
            <w:pPr>
              <w:rPr>
                <w:bCs/>
              </w:rPr>
            </w:pPr>
            <w:r w:rsidRPr="0099708E">
              <w:rPr>
                <w:bCs/>
              </w:rPr>
              <w:t>50.785.0</w:t>
            </w:r>
          </w:p>
        </w:tc>
      </w:tr>
    </w:tbl>
    <w:p w:rsidR="007A0A90" w:rsidRPr="00FF0EC5" w:rsidRDefault="00E434E0" w:rsidP="007A0A90">
      <w:pPr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D96CA2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1D5344">
        <w:rPr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="007A0A90" w:rsidRPr="00FF0EC5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A0A90" w:rsidRPr="00F20134" w:rsidRDefault="007A0A90" w:rsidP="007A0A90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="00F2013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</w:t>
      </w:r>
      <w:r w:rsidR="00F20134">
        <w:rPr>
          <w:sz w:val="24"/>
          <w:szCs w:val="24"/>
          <w:u w:val="single"/>
        </w:rPr>
        <w:t>д</w:t>
      </w:r>
    </w:p>
    <w:p w:rsidR="00250C1D" w:rsidRDefault="007A0A90" w:rsidP="00F20134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827CF9">
        <w:rPr>
          <w:sz w:val="24"/>
          <w:szCs w:val="24"/>
          <w:u w:val="single"/>
        </w:rPr>
        <w:t xml:space="preserve"> Физические лица - дети от 1 года до 3 лет.</w:t>
      </w:r>
      <w:r w:rsidR="00250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50C1D">
        <w:rPr>
          <w:sz w:val="24"/>
          <w:szCs w:val="24"/>
          <w:u w:val="single"/>
        </w:rPr>
        <w:t>Ф</w:t>
      </w:r>
      <w:r w:rsidR="00250C1D" w:rsidRPr="00250C1D">
        <w:rPr>
          <w:sz w:val="24"/>
          <w:szCs w:val="24"/>
          <w:u w:val="single"/>
        </w:rPr>
        <w:t xml:space="preserve">изические </w:t>
      </w:r>
    </w:p>
    <w:p w:rsidR="007A0A90" w:rsidRPr="00F20134" w:rsidRDefault="00250C1D" w:rsidP="00F20134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50C1D">
        <w:rPr>
          <w:sz w:val="24"/>
          <w:szCs w:val="24"/>
          <w:u w:val="single"/>
        </w:rPr>
        <w:t>лица за исключением льготных категорий</w:t>
      </w:r>
      <w:r>
        <w:rPr>
          <w:sz w:val="24"/>
          <w:szCs w:val="24"/>
          <w:u w:val="single"/>
        </w:rPr>
        <w:t>.</w:t>
      </w:r>
    </w:p>
    <w:p w:rsidR="007A0A90" w:rsidRPr="00FF0EC5" w:rsidRDefault="007A0A90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A0A90" w:rsidRDefault="007A0A90" w:rsidP="008A6C6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4"/>
        <w:gridCol w:w="1134"/>
        <w:gridCol w:w="1276"/>
        <w:gridCol w:w="3402"/>
        <w:gridCol w:w="1276"/>
        <w:gridCol w:w="708"/>
        <w:gridCol w:w="1276"/>
        <w:gridCol w:w="1276"/>
        <w:gridCol w:w="1135"/>
      </w:tblGrid>
      <w:tr w:rsidR="003763BB" w:rsidRPr="00FF0EC5" w:rsidTr="003763BB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763BB" w:rsidRPr="00FF0EC5" w:rsidTr="003763BB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1522B0" w:rsidP="003763B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3763BB" w:rsidRPr="00FF0EC5">
              <w:rPr>
                <w:color w:val="000000"/>
              </w:rPr>
              <w:t xml:space="preserve"> год (очередной финансовый </w:t>
            </w:r>
            <w:r w:rsidR="003763BB" w:rsidRPr="00FF0EC5">
              <w:rPr>
                <w:color w:val="000000"/>
              </w:rPr>
              <w:lastRenderedPageBreak/>
              <w:t>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lastRenderedPageBreak/>
              <w:t>20</w:t>
            </w:r>
            <w:r w:rsidR="001522B0">
              <w:rPr>
                <w:color w:val="000000"/>
              </w:rPr>
              <w:t>20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190B12" w:rsidRDefault="003763BB" w:rsidP="003763B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 xml:space="preserve">год (2-й год планового </w:t>
            </w:r>
            <w:r w:rsidRPr="00FF0EC5">
              <w:rPr>
                <w:color w:val="000000"/>
              </w:rPr>
              <w:lastRenderedPageBreak/>
              <w:t>периода)</w:t>
            </w:r>
          </w:p>
        </w:tc>
      </w:tr>
      <w:tr w:rsidR="003763BB" w:rsidRPr="00FF0EC5" w:rsidTr="003763BB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190B12" w:rsidRDefault="003763BB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190B12" w:rsidRDefault="003763BB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BB" w:rsidRPr="00FF0EC5" w:rsidRDefault="003763BB" w:rsidP="003763BB">
            <w:pPr>
              <w:rPr>
                <w:b/>
                <w:bCs/>
              </w:rPr>
            </w:pPr>
          </w:p>
        </w:tc>
      </w:tr>
      <w:tr w:rsidR="003763BB" w:rsidRPr="00FF0EC5" w:rsidTr="003C3B1F">
        <w:trPr>
          <w:trHeight w:val="28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lastRenderedPageBreak/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3BB" w:rsidRPr="00FF0EC5" w:rsidRDefault="003763BB" w:rsidP="003763B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E434E0" w:rsidRPr="00C60F6D" w:rsidTr="003763BB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F31DB3" w:rsidP="002125AB">
            <w:pPr>
              <w:rPr>
                <w:bCs/>
              </w:rPr>
            </w:pPr>
            <w:r w:rsidRPr="00F31DB3">
              <w:rPr>
                <w:bCs/>
              </w:rPr>
              <w:t>853211О.99.0.БВ19АА50000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BE2E96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E434E0" w:rsidRPr="00C60F6D" w:rsidTr="003763B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BE2E96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E434E0" w:rsidRPr="00C60F6D" w:rsidTr="003763B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670F3C">
            <w:pPr>
              <w:outlineLvl w:val="3"/>
            </w:pPr>
            <w:r w:rsidRPr="00C60F6D">
              <w:t xml:space="preserve">Выполнение требований </w:t>
            </w:r>
            <w:proofErr w:type="spellStart"/>
            <w:r w:rsidRPr="00C60F6D">
              <w:t>СанПиН</w:t>
            </w:r>
            <w:proofErr w:type="spellEnd"/>
            <w:r w:rsidRPr="00C60F6D"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утвержденных Постановлением Главного государственного санитарного врача РФ от 15.05.2013 N 26 (ред. от 27.08.2015) " в части хозяйственно – бытового обслуживания детей, обеспечения соблюдения ими личной гигиены и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Default="00E434E0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E434E0" w:rsidRPr="00C60F6D" w:rsidRDefault="00E434E0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E434E0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C60F6D" w:rsidRDefault="00E434E0" w:rsidP="00BE2E96">
            <w:pPr>
              <w:jc w:val="center"/>
            </w:pPr>
            <w:r>
              <w:t>выполнено</w:t>
            </w:r>
          </w:p>
        </w:tc>
      </w:tr>
    </w:tbl>
    <w:p w:rsidR="003763BB" w:rsidRDefault="003763BB" w:rsidP="003763BB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 w:rsidR="003844C1">
        <w:rPr>
          <w:bCs/>
          <w:color w:val="000000"/>
          <w:sz w:val="24"/>
          <w:szCs w:val="24"/>
          <w:shd w:val="clear" w:color="auto" w:fill="FFFFFF"/>
        </w:rPr>
        <w:t xml:space="preserve">   -5</w:t>
      </w:r>
      <w:r>
        <w:rPr>
          <w:bCs/>
          <w:color w:val="000000"/>
          <w:sz w:val="24"/>
          <w:szCs w:val="24"/>
          <w:shd w:val="clear" w:color="auto" w:fill="FFFFFF"/>
        </w:rPr>
        <w:t>%</w:t>
      </w:r>
    </w:p>
    <w:p w:rsidR="003763BB" w:rsidRDefault="003763BB" w:rsidP="008A6C6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844C1" w:rsidRPr="000559D2" w:rsidRDefault="003844C1" w:rsidP="003844C1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844C1" w:rsidRPr="00FF0EC5" w:rsidTr="00670F3C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реестровой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844C1" w:rsidRPr="00FF0EC5" w:rsidTr="00670F3C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844C1" w:rsidRPr="00FF0EC5" w:rsidTr="00670F3C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3844C1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</w:tr>
      <w:tr w:rsidR="003844C1" w:rsidRPr="00FF0EC5" w:rsidTr="00670F3C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844C1" w:rsidRPr="00FF0EC5" w:rsidTr="00670F3C">
        <w:trPr>
          <w:trHeight w:val="17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F31DB3" w:rsidP="002125AB">
            <w:r w:rsidRPr="00F31DB3">
              <w:lastRenderedPageBreak/>
              <w:t>853211О.99.0.БВ19АА50000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jc w:val="center"/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3844C1" w:rsidRPr="003B617E" w:rsidRDefault="00250C1D" w:rsidP="00670F3C">
            <w:pPr>
              <w:jc w:val="center"/>
              <w:outlineLvl w:val="3"/>
            </w:pPr>
            <w:r>
              <w:t>1 года до 3</w:t>
            </w:r>
            <w:r w:rsidR="003844C1" w:rsidRPr="003B617E">
              <w:t xml:space="preserve"> лет.</w:t>
            </w:r>
          </w:p>
          <w:p w:rsidR="003844C1" w:rsidRPr="003B617E" w:rsidRDefault="00250C1D" w:rsidP="00670F3C">
            <w:pPr>
              <w:widowControl w:val="0"/>
              <w:spacing w:line="232" w:lineRule="auto"/>
              <w:jc w:val="center"/>
            </w:pPr>
            <w:r>
              <w:t>Ф</w:t>
            </w:r>
            <w:r w:rsidRPr="00250C1D">
              <w:t>изические лица за исключением льготных категорий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 xml:space="preserve">число </w:t>
            </w:r>
            <w:proofErr w:type="gramStart"/>
            <w:r w:rsidRPr="003B617E"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15</w:t>
            </w:r>
          </w:p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452CEA" w:rsidP="00E434E0">
            <w:pPr>
              <w:widowControl w:val="0"/>
              <w:spacing w:line="232" w:lineRule="auto"/>
              <w:jc w:val="center"/>
            </w:pPr>
            <w:r>
              <w:t>79руб/день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</w:tr>
    </w:tbl>
    <w:p w:rsidR="003844C1" w:rsidRPr="00FF0EC5" w:rsidRDefault="003844C1" w:rsidP="003844C1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p w:rsidR="003763BB" w:rsidRPr="008A6C6C" w:rsidRDefault="00A034FF" w:rsidP="003C3B1F">
      <w:pPr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3C3B1F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1D5344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3C3B1F">
        <w:rPr>
          <w:bCs/>
          <w:color w:val="000000"/>
          <w:sz w:val="24"/>
          <w:szCs w:val="24"/>
          <w:shd w:val="clear" w:color="auto" w:fill="FFFFFF"/>
          <w:lang w:val="en-US"/>
        </w:rPr>
        <w:t>V</w:t>
      </w:r>
    </w:p>
    <w:tbl>
      <w:tblPr>
        <w:tblStyle w:val="af1"/>
        <w:tblpPr w:leftFromText="180" w:rightFromText="180" w:vertAnchor="text" w:horzAnchor="page" w:tblpX="12812" w:tblpYSpec="outside"/>
        <w:tblW w:w="0" w:type="auto"/>
        <w:tblLook w:val="04A0"/>
      </w:tblPr>
      <w:tblGrid>
        <w:gridCol w:w="1424"/>
        <w:gridCol w:w="1416"/>
      </w:tblGrid>
      <w:tr w:rsidR="003C3B1F" w:rsidRPr="00E434E0" w:rsidTr="003C3B1F">
        <w:tc>
          <w:tcPr>
            <w:tcW w:w="1424" w:type="dxa"/>
          </w:tcPr>
          <w:p w:rsidR="003C3B1F" w:rsidRPr="00F86E0C" w:rsidRDefault="001229AE" w:rsidP="003C3B1F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3C3B1F" w:rsidRPr="00E434E0" w:rsidRDefault="006D6A73" w:rsidP="003C3B1F">
            <w:pPr>
              <w:rPr>
                <w:bCs/>
              </w:rPr>
            </w:pPr>
            <w:r w:rsidRPr="006D6A73">
              <w:rPr>
                <w:bCs/>
              </w:rPr>
              <w:t>50.Д40.0</w:t>
            </w:r>
          </w:p>
        </w:tc>
      </w:tr>
    </w:tbl>
    <w:p w:rsidR="003C3B1F" w:rsidRPr="00F20134" w:rsidRDefault="003C3B1F" w:rsidP="003C3B1F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 w:rsidRPr="00827CF9">
        <w:rPr>
          <w:sz w:val="24"/>
          <w:szCs w:val="24"/>
          <w:u w:val="single"/>
        </w:rPr>
        <w:t xml:space="preserve"> Физические лица - дети от 1 года до 3 лет.</w:t>
      </w:r>
    </w:p>
    <w:p w:rsidR="003C3B1F" w:rsidRPr="003C3B1F" w:rsidRDefault="003C3B1F" w:rsidP="003C3B1F">
      <w:pPr>
        <w:outlineLvl w:val="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Pr="00250C1D">
        <w:rPr>
          <w:sz w:val="24"/>
          <w:szCs w:val="24"/>
          <w:u w:val="single"/>
        </w:rPr>
        <w:t>Физические лица льготных категорий, определяемых учредителем</w:t>
      </w:r>
      <w:r>
        <w:rPr>
          <w:sz w:val="24"/>
          <w:szCs w:val="24"/>
          <w:u w:val="single"/>
        </w:rPr>
        <w:t xml:space="preserve">. </w:t>
      </w:r>
    </w:p>
    <w:p w:rsidR="003C3B1F" w:rsidRPr="00FF0EC5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4"/>
        <w:gridCol w:w="1134"/>
        <w:gridCol w:w="1276"/>
        <w:gridCol w:w="3402"/>
        <w:gridCol w:w="1276"/>
        <w:gridCol w:w="708"/>
        <w:gridCol w:w="1276"/>
        <w:gridCol w:w="1276"/>
        <w:gridCol w:w="1135"/>
      </w:tblGrid>
      <w:tr w:rsidR="003C3B1F" w:rsidRPr="00FF0EC5" w:rsidTr="00FB7A8B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C3B1F" w:rsidRPr="00FF0EC5" w:rsidTr="00FB7A8B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1522B0" w:rsidP="00FB7A8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3C3B1F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20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C3B1F" w:rsidRPr="00FF0EC5" w:rsidTr="00FB7A8B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</w:tr>
      <w:tr w:rsidR="003C3B1F" w:rsidRPr="00FF0EC5" w:rsidTr="00A034FF">
        <w:trPr>
          <w:trHeight w:val="26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620C70" w:rsidP="002125AB">
            <w:pPr>
              <w:rPr>
                <w:bCs/>
              </w:rPr>
            </w:pPr>
            <w:r w:rsidRPr="00620C70">
              <w:rPr>
                <w:bCs/>
              </w:rPr>
              <w:t>853212О.99.0.БВ23АГ02000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 xml:space="preserve"> 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</w:pPr>
            <w:r w:rsidRPr="00C60F6D">
              <w:t xml:space="preserve">Выполнение требований </w:t>
            </w:r>
            <w:proofErr w:type="spellStart"/>
            <w:r w:rsidRPr="00C60F6D">
              <w:t>СанПиН</w:t>
            </w:r>
            <w:proofErr w:type="spellEnd"/>
            <w:r w:rsidRPr="00C60F6D"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утвержденных Постановлением Главного государственного санитарного врача РФ от 15.05.2013 N 26 (ред. от 27.08.2015) " в части хозяйственно – бытового обслуживания детей, </w:t>
            </w:r>
            <w:r w:rsidRPr="00C60F6D">
              <w:lastRenderedPageBreak/>
              <w:t>обеспечения соблюдения ими личной гигиены и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lastRenderedPageBreak/>
              <w:t>Абсолютный</w:t>
            </w:r>
          </w:p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</w:tr>
    </w:tbl>
    <w:p w:rsid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-5%</w:t>
      </w:r>
    </w:p>
    <w:p w:rsidR="003C3B1F" w:rsidRPr="000559D2" w:rsidRDefault="003C3B1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C3B1F" w:rsidRPr="00FF0EC5" w:rsidTr="00FB7A8B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C3B1F" w:rsidRPr="00FF0EC5" w:rsidTr="00FB7A8B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C3B1F" w:rsidRPr="00FF0EC5" w:rsidTr="00FB7A8B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</w:tr>
      <w:tr w:rsidR="003C3B1F" w:rsidRPr="00FF0EC5" w:rsidTr="00FB7A8B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C3B1F" w:rsidRPr="00FF0EC5" w:rsidTr="003C3B1F">
        <w:trPr>
          <w:trHeight w:val="5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620C70" w:rsidP="002125AB">
            <w:r w:rsidRPr="00620C70">
              <w:t>853212О.99.0.БВ23АГ02000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3C3B1F" w:rsidRPr="003B617E" w:rsidRDefault="003C3B1F" w:rsidP="00FB7A8B">
            <w:pPr>
              <w:jc w:val="center"/>
              <w:outlineLvl w:val="3"/>
            </w:pPr>
            <w:r>
              <w:t>1 года до 3</w:t>
            </w:r>
            <w:r w:rsidRPr="003B617E">
              <w:t xml:space="preserve"> лет.</w:t>
            </w:r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250C1D">
              <w:t>Физические лица льготных категорий, определяемых учредителем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 xml:space="preserve">число </w:t>
            </w:r>
            <w:proofErr w:type="gramStart"/>
            <w:r w:rsidRPr="003B617E"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A95DA0" w:rsidP="00FB7A8B">
            <w:pPr>
              <w:widowControl w:val="0"/>
              <w:spacing w:line="232" w:lineRule="auto"/>
              <w:jc w:val="center"/>
            </w:pPr>
            <w:r>
              <w:t>0</w:t>
            </w:r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</w:tr>
    </w:tbl>
    <w:p w:rsidR="00ED3D05" w:rsidRDefault="003C3B1F" w:rsidP="003C3B1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tbl>
      <w:tblPr>
        <w:tblStyle w:val="af1"/>
        <w:tblpPr w:leftFromText="180" w:rightFromText="180" w:vertAnchor="text" w:horzAnchor="page" w:tblpX="12758" w:tblpY="222"/>
        <w:tblW w:w="0" w:type="auto"/>
        <w:tblLook w:val="04A0"/>
      </w:tblPr>
      <w:tblGrid>
        <w:gridCol w:w="1424"/>
        <w:gridCol w:w="1416"/>
      </w:tblGrid>
      <w:tr w:rsidR="00E434E0" w:rsidRPr="00E434E0" w:rsidTr="00E434E0">
        <w:tc>
          <w:tcPr>
            <w:tcW w:w="1424" w:type="dxa"/>
          </w:tcPr>
          <w:p w:rsidR="00E434E0" w:rsidRPr="00F86E0C" w:rsidRDefault="001229AE" w:rsidP="00E434E0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E434E0" w:rsidRPr="00E434E0" w:rsidRDefault="003468FA" w:rsidP="004B05E9">
            <w:pPr>
              <w:rPr>
                <w:bCs/>
              </w:rPr>
            </w:pPr>
            <w:r w:rsidRPr="003468FA">
              <w:rPr>
                <w:bCs/>
              </w:rPr>
              <w:t>50.785.0</w:t>
            </w:r>
          </w:p>
        </w:tc>
      </w:tr>
    </w:tbl>
    <w:p w:rsidR="007A0A90" w:rsidRPr="003C3B1F" w:rsidRDefault="00E434E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ED1690"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7A0A90" w:rsidRPr="00ED1690">
        <w:rPr>
          <w:bCs/>
          <w:color w:val="000000"/>
          <w:sz w:val="24"/>
          <w:szCs w:val="24"/>
          <w:shd w:val="clear" w:color="auto" w:fill="FFFFFF"/>
          <w:lang w:val="en-US"/>
        </w:rPr>
        <w:t>V</w:t>
      </w:r>
    </w:p>
    <w:p w:rsidR="003844C1" w:rsidRPr="00F20134" w:rsidRDefault="003844C1" w:rsidP="003844C1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250C1D" w:rsidRDefault="003844C1" w:rsidP="003844C1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 w:rsidR="00250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C1D">
        <w:rPr>
          <w:sz w:val="24"/>
          <w:szCs w:val="24"/>
          <w:u w:val="single"/>
        </w:rPr>
        <w:t xml:space="preserve"> </w:t>
      </w:r>
      <w:r w:rsidR="00250C1D" w:rsidRPr="00250C1D">
        <w:rPr>
          <w:sz w:val="24"/>
          <w:szCs w:val="24"/>
          <w:u w:val="single"/>
        </w:rPr>
        <w:t xml:space="preserve">Физические лица </w:t>
      </w:r>
    </w:p>
    <w:p w:rsidR="003844C1" w:rsidRPr="00F20134" w:rsidRDefault="00250C1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50C1D">
        <w:rPr>
          <w:sz w:val="24"/>
          <w:szCs w:val="24"/>
          <w:u w:val="single"/>
        </w:rPr>
        <w:t xml:space="preserve">за исключением льготных категорий. </w:t>
      </w:r>
    </w:p>
    <w:p w:rsidR="003844C1" w:rsidRPr="00FF0EC5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1D5344" w:rsidRDefault="001D5344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4"/>
        <w:gridCol w:w="1134"/>
        <w:gridCol w:w="1276"/>
        <w:gridCol w:w="3402"/>
        <w:gridCol w:w="1276"/>
        <w:gridCol w:w="708"/>
        <w:gridCol w:w="1276"/>
        <w:gridCol w:w="1276"/>
        <w:gridCol w:w="1135"/>
      </w:tblGrid>
      <w:tr w:rsidR="003844C1" w:rsidRPr="00FF0EC5" w:rsidTr="00670F3C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844C1" w:rsidRPr="00FF0EC5" w:rsidTr="00670F3C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1522B0" w:rsidP="00670F3C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3844C1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1522B0" w:rsidP="00670F3C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2020</w:t>
            </w:r>
            <w:r w:rsidR="003844C1"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844C1" w:rsidRPr="00FF0EC5" w:rsidTr="00670F3C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</w:tr>
      <w:tr w:rsidR="003844C1" w:rsidRPr="00FF0EC5" w:rsidTr="003C3B1F">
        <w:trPr>
          <w:trHeight w:val="1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620C70" w:rsidP="002125AB">
            <w:pPr>
              <w:rPr>
                <w:bCs/>
              </w:rPr>
            </w:pPr>
            <w:r w:rsidRPr="00620C70">
              <w:rPr>
                <w:bCs/>
              </w:rPr>
              <w:lastRenderedPageBreak/>
              <w:t>853211О.99.0.БВ19АА56000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670F3C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670F3C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670F3C">
            <w:pPr>
              <w:outlineLvl w:val="3"/>
            </w:pPr>
            <w:r w:rsidRPr="00C60F6D">
              <w:t xml:space="preserve">Выполнение требований </w:t>
            </w:r>
            <w:proofErr w:type="spellStart"/>
            <w:r w:rsidRPr="00C60F6D">
              <w:t>СанПиН</w:t>
            </w:r>
            <w:proofErr w:type="spellEnd"/>
            <w:r w:rsidRPr="00C60F6D"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утвержденных Постановлением Главного государственного санитарного врача РФ от 15.05.2013 N 26 (ред. от 27.08.2015) " в части хозяйственно – бытового обслуживания детей, обеспечения соблюдения ими личной гигиены и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Default="007F7105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7F7105" w:rsidRPr="00C60F6D" w:rsidRDefault="007F7105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</w:tr>
    </w:tbl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-5</w:t>
      </w:r>
      <w:r w:rsidR="00502B0F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3844C1" w:rsidRPr="000559D2" w:rsidRDefault="003844C1" w:rsidP="003844C1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844C1" w:rsidRPr="00FF0EC5" w:rsidTr="00670F3C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844C1" w:rsidRPr="00FF0EC5" w:rsidTr="00670F3C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844C1" w:rsidRPr="00FF0EC5" w:rsidTr="00670F3C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</w:tr>
      <w:tr w:rsidR="003844C1" w:rsidRPr="00FF0EC5" w:rsidTr="00670F3C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844C1" w:rsidRPr="00FF0EC5" w:rsidTr="00670F3C">
        <w:trPr>
          <w:trHeight w:val="17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620C70" w:rsidP="002125AB">
            <w:pPr>
              <w:widowControl w:val="0"/>
              <w:spacing w:line="232" w:lineRule="auto"/>
            </w:pPr>
            <w:r w:rsidRPr="00620C70">
              <w:t>853211О.99.0.БВ19АА56000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3844C1">
            <w:pPr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3844C1" w:rsidRPr="003B617E" w:rsidRDefault="003844C1" w:rsidP="00250C1D">
            <w:pPr>
              <w:outlineLvl w:val="3"/>
            </w:pPr>
            <w:r>
              <w:t>3  до 8</w:t>
            </w:r>
            <w:r w:rsidRPr="003B617E">
              <w:t xml:space="preserve"> лет.</w:t>
            </w:r>
            <w:r w:rsidR="00250C1D">
              <w:t xml:space="preserve"> Ф</w:t>
            </w:r>
            <w:r w:rsidR="00250C1D" w:rsidRPr="00250C1D">
              <w:t>изические лица за исключением льготных категорий</w:t>
            </w:r>
            <w:r w:rsidR="00250C1D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proofErr w:type="gramStart"/>
            <w:r w:rsidRPr="003B617E">
              <w:t>ч</w:t>
            </w:r>
            <w:proofErr w:type="gramEnd"/>
            <w:r w:rsidRPr="003B617E">
              <w:t>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40</w:t>
            </w:r>
          </w:p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A95DA0" w:rsidP="00E434E0">
            <w:pPr>
              <w:widowControl w:val="0"/>
              <w:spacing w:line="232" w:lineRule="auto"/>
              <w:jc w:val="center"/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CEA" w:rsidRDefault="00452CEA" w:rsidP="00E434E0">
            <w:pPr>
              <w:widowControl w:val="0"/>
              <w:spacing w:line="232" w:lineRule="auto"/>
              <w:jc w:val="center"/>
            </w:pPr>
            <w:r>
              <w:t>100руб/</w:t>
            </w:r>
          </w:p>
          <w:p w:rsidR="003844C1" w:rsidRPr="003B617E" w:rsidRDefault="00452CEA" w:rsidP="00E434E0">
            <w:pPr>
              <w:widowControl w:val="0"/>
              <w:spacing w:line="232" w:lineRule="auto"/>
              <w:jc w:val="center"/>
            </w:pPr>
            <w: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</w:tr>
    </w:tbl>
    <w:p w:rsidR="003844C1" w:rsidRDefault="003844C1" w:rsidP="007A0A90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p w:rsidR="003C3B1F" w:rsidRPr="00A034FF" w:rsidRDefault="003C3B1F" w:rsidP="00F833EF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</w:t>
      </w:r>
      <w:r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Pr="00ED1690">
        <w:rPr>
          <w:bCs/>
          <w:color w:val="000000"/>
          <w:sz w:val="24"/>
          <w:szCs w:val="24"/>
          <w:shd w:val="clear" w:color="auto" w:fill="FFFFFF"/>
          <w:lang w:val="en-US"/>
        </w:rPr>
        <w:t>V</w:t>
      </w:r>
      <w:r w:rsidR="001D5344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A034FF">
        <w:rPr>
          <w:bCs/>
          <w:color w:val="000000"/>
          <w:sz w:val="24"/>
          <w:szCs w:val="24"/>
          <w:shd w:val="clear" w:color="auto" w:fill="FFFFFF"/>
        </w:rPr>
        <w:t xml:space="preserve">         </w:t>
      </w:r>
    </w:p>
    <w:tbl>
      <w:tblPr>
        <w:tblStyle w:val="af1"/>
        <w:tblpPr w:leftFromText="180" w:rightFromText="180" w:vertAnchor="text" w:horzAnchor="page" w:tblpX="12391" w:tblpY="-55"/>
        <w:tblW w:w="0" w:type="auto"/>
        <w:tblLook w:val="04A0"/>
      </w:tblPr>
      <w:tblGrid>
        <w:gridCol w:w="1424"/>
        <w:gridCol w:w="1416"/>
      </w:tblGrid>
      <w:tr w:rsidR="001D5344" w:rsidRPr="00E434E0" w:rsidTr="001D5344">
        <w:tc>
          <w:tcPr>
            <w:tcW w:w="1424" w:type="dxa"/>
          </w:tcPr>
          <w:p w:rsidR="001D5344" w:rsidRPr="00F86E0C" w:rsidRDefault="001D5344" w:rsidP="001D5344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1D5344" w:rsidRPr="00E434E0" w:rsidRDefault="001D5344" w:rsidP="001D5344">
            <w:pPr>
              <w:rPr>
                <w:bCs/>
              </w:rPr>
            </w:pPr>
            <w:r w:rsidRPr="006D6A73">
              <w:rPr>
                <w:bCs/>
              </w:rPr>
              <w:t>50.Д40.0</w:t>
            </w:r>
          </w:p>
        </w:tc>
      </w:tr>
    </w:tbl>
    <w:p w:rsidR="003C3B1F" w:rsidRPr="00F20134" w:rsidRDefault="003C3B1F" w:rsidP="003C3B1F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3C3B1F" w:rsidRDefault="003C3B1F" w:rsidP="003C3B1F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C3B1F" w:rsidRPr="003C3B1F" w:rsidRDefault="003C3B1F" w:rsidP="003C3B1F">
      <w:pPr>
        <w:outlineLvl w:val="3"/>
        <w:rPr>
          <w:sz w:val="24"/>
          <w:szCs w:val="24"/>
          <w:u w:val="single"/>
        </w:rPr>
      </w:pPr>
      <w:r w:rsidRPr="00250C1D">
        <w:rPr>
          <w:sz w:val="24"/>
          <w:szCs w:val="24"/>
          <w:u w:val="single"/>
        </w:rPr>
        <w:t>Физические лица льготных категорий, определяемых учредителем</w:t>
      </w:r>
      <w:r>
        <w:rPr>
          <w:sz w:val="24"/>
          <w:szCs w:val="24"/>
          <w:u w:val="single"/>
        </w:rPr>
        <w:t>.</w:t>
      </w:r>
      <w:r w:rsidRPr="00827CF9">
        <w:rPr>
          <w:u w:val="single"/>
        </w:rPr>
        <w:t xml:space="preserve"> </w:t>
      </w:r>
    </w:p>
    <w:p w:rsidR="003C3B1F" w:rsidRPr="00FF0EC5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1704"/>
        <w:gridCol w:w="1134"/>
        <w:gridCol w:w="1276"/>
        <w:gridCol w:w="3402"/>
        <w:gridCol w:w="1276"/>
        <w:gridCol w:w="708"/>
        <w:gridCol w:w="1276"/>
        <w:gridCol w:w="1276"/>
        <w:gridCol w:w="1135"/>
      </w:tblGrid>
      <w:tr w:rsidR="003C3B1F" w:rsidRPr="00FF0EC5" w:rsidTr="00FB7A8B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C3B1F" w:rsidRPr="00FF0EC5" w:rsidTr="00FB7A8B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1522B0" w:rsidP="00FB7A8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2019</w:t>
            </w:r>
            <w:r w:rsidR="003C3B1F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20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1522B0">
              <w:rPr>
                <w:color w:val="000000"/>
              </w:rPr>
              <w:t>21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C3B1F" w:rsidRPr="00FF0EC5" w:rsidTr="00FB7A8B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</w:tr>
      <w:tr w:rsidR="003C3B1F" w:rsidRPr="00FF0EC5" w:rsidTr="003C3B1F">
        <w:trPr>
          <w:trHeight w:val="14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620C70" w:rsidP="002125AB">
            <w:pPr>
              <w:rPr>
                <w:bCs/>
              </w:rPr>
            </w:pPr>
            <w:r w:rsidRPr="00620C70">
              <w:rPr>
                <w:bCs/>
              </w:rPr>
              <w:t>853212О.99.0.БВ23АГ08000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</w:pPr>
            <w:r w:rsidRPr="00C60F6D">
              <w:t xml:space="preserve">Выполнение требований </w:t>
            </w:r>
            <w:proofErr w:type="spellStart"/>
            <w:r w:rsidRPr="00C60F6D">
              <w:t>СанПиН</w:t>
            </w:r>
            <w:proofErr w:type="spellEnd"/>
            <w:r w:rsidRPr="00C60F6D">
      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утвержденных Постановлением Главного государственного санитарного врача РФ от 15.05.2013 N 26 (ред. от 27.08.2015) " в части хозяйственно – бытового обслуживания детей, обеспечения соблюдения ими личной гигиены и режима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</w:tr>
    </w:tbl>
    <w:p w:rsidR="003C3B1F" w:rsidRP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-5%</w:t>
      </w:r>
    </w:p>
    <w:p w:rsidR="003C3B1F" w:rsidRPr="000559D2" w:rsidRDefault="003C3B1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C3B1F" w:rsidRPr="00FF0EC5" w:rsidTr="00FB7A8B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>номер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FF0EC5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Показатель, характеризующий условия </w:t>
            </w:r>
            <w:r w:rsidRPr="00FF0EC5">
              <w:rPr>
                <w:bCs/>
                <w:color w:val="000000"/>
              </w:rPr>
              <w:lastRenderedPageBreak/>
              <w:t xml:space="preserve">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C3B1F" w:rsidRPr="00FF0EC5" w:rsidTr="00FB7A8B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proofErr w:type="gramStart"/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  <w:proofErr w:type="gram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1522B0">
              <w:rPr>
                <w:bCs/>
                <w:color w:val="000000"/>
              </w:rPr>
              <w:t>21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C3B1F" w:rsidRPr="00FF0EC5" w:rsidTr="00FB7A8B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</w:tr>
      <w:tr w:rsidR="003C3B1F" w:rsidRPr="00FF0EC5" w:rsidTr="00FB7A8B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C3B1F" w:rsidRPr="00FF0EC5" w:rsidTr="00FB7A8B">
        <w:trPr>
          <w:trHeight w:val="17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B0" w:rsidRPr="003B617E" w:rsidRDefault="00620C70" w:rsidP="001522B0">
            <w:r w:rsidRPr="00620C70">
              <w:t>853212О.99.0.БВ23АГ08000</w:t>
            </w:r>
          </w:p>
          <w:p w:rsidR="003C3B1F" w:rsidRPr="003B617E" w:rsidRDefault="003C3B1F" w:rsidP="002125AB">
            <w:pPr>
              <w:widowControl w:val="0"/>
              <w:spacing w:line="23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proofErr w:type="gramStart"/>
            <w:r>
              <w:rPr>
                <w:bCs/>
                <w:szCs w:val="28"/>
              </w:rPr>
              <w:t>группа полного дня</w:t>
            </w:r>
            <w:proofErr w:type="gramEnd"/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outlineLvl w:val="3"/>
            </w:pPr>
            <w:r w:rsidRPr="003B617E">
              <w:t xml:space="preserve">Физические лица - дети </w:t>
            </w:r>
            <w:proofErr w:type="gramStart"/>
            <w:r w:rsidRPr="003B617E">
              <w:t>от</w:t>
            </w:r>
            <w:proofErr w:type="gramEnd"/>
          </w:p>
          <w:p w:rsidR="003C3B1F" w:rsidRDefault="003C3B1F" w:rsidP="00FB7A8B">
            <w:pPr>
              <w:outlineLvl w:val="3"/>
            </w:pPr>
            <w:r>
              <w:t>3  до 8</w:t>
            </w:r>
            <w:r w:rsidRPr="003B617E">
              <w:t xml:space="preserve"> лет.</w:t>
            </w:r>
          </w:p>
          <w:p w:rsidR="003C3B1F" w:rsidRPr="003B617E" w:rsidRDefault="003C3B1F" w:rsidP="00FB7A8B">
            <w:pPr>
              <w:outlineLvl w:val="3"/>
            </w:pPr>
            <w:r w:rsidRPr="00250C1D">
              <w:t>Физические лица льготных категорий, определяемых учредителем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 xml:space="preserve">число </w:t>
            </w:r>
            <w:proofErr w:type="gramStart"/>
            <w:r w:rsidRPr="003B617E"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A95DA0" w:rsidP="00FB7A8B">
            <w:pPr>
              <w:widowControl w:val="0"/>
              <w:spacing w:line="232" w:lineRule="auto"/>
              <w:jc w:val="center"/>
            </w:pPr>
            <w:r>
              <w:t>0</w:t>
            </w:r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</w:tr>
    </w:tbl>
    <w:p w:rsidR="003C3B1F" w:rsidRDefault="003C3B1F" w:rsidP="003C3B1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p w:rsidR="002125AB" w:rsidRDefault="002125AB" w:rsidP="00502B0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A0A90" w:rsidRPr="00502B0F" w:rsidRDefault="007A0A90" w:rsidP="00502B0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2"/>
        <w:gridCol w:w="3188"/>
        <w:gridCol w:w="1014"/>
        <w:gridCol w:w="1417"/>
        <w:gridCol w:w="7567"/>
      </w:tblGrid>
      <w:tr w:rsidR="007A0A90" w:rsidRPr="00FF0EC5" w:rsidTr="00502B0F">
        <w:trPr>
          <w:trHeight w:val="37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FF0EC5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7A0A90" w:rsidRPr="00FF0EC5" w:rsidTr="00502B0F">
        <w:trPr>
          <w:trHeight w:val="3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вид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</w:tr>
      <w:tr w:rsidR="007A0A90" w:rsidRPr="00FF0EC5" w:rsidTr="00502B0F">
        <w:trPr>
          <w:trHeight w:val="2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5</w:t>
            </w:r>
          </w:p>
        </w:tc>
      </w:tr>
      <w:tr w:rsidR="00670F3C" w:rsidRPr="00FF0EC5" w:rsidTr="00502B0F">
        <w:trPr>
          <w:trHeight w:val="1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Приказ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Азовский РОО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FB7A8B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28.03.2018</w:t>
            </w:r>
            <w:r w:rsidR="00670F3C">
              <w:rPr>
                <w:sz w:val="18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«Об установлении размера родительской платы за присмотр и уход детей в МБДОУ»</w:t>
            </w:r>
          </w:p>
        </w:tc>
      </w:tr>
      <w:tr w:rsidR="00FB7A8B" w:rsidRPr="00FF0EC5" w:rsidTr="00502B0F">
        <w:trPr>
          <w:trHeight w:val="1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8B" w:rsidRPr="00FF0EC5" w:rsidRDefault="00FB7A8B" w:rsidP="00FB7A8B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Приказ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8B" w:rsidRPr="00FF0EC5" w:rsidRDefault="00FB7A8B" w:rsidP="00FB7A8B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Азовский РОО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8B" w:rsidRPr="00FF0EC5" w:rsidRDefault="00FB7A8B" w:rsidP="00FB7A8B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12.07.2018г.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8B" w:rsidRPr="00FF0EC5" w:rsidRDefault="00FB7A8B" w:rsidP="00FB7A8B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429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A8B" w:rsidRPr="00FF0EC5" w:rsidRDefault="00FB7A8B" w:rsidP="00FB7A8B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«О внесении изменений в приказ от 28.03.2018 года № 160 «Об установлении размера родительской платы за присмотр и уход детей в МБДОУ»</w:t>
            </w:r>
          </w:p>
        </w:tc>
      </w:tr>
    </w:tbl>
    <w:p w:rsidR="007A0A90" w:rsidRDefault="007A0A90" w:rsidP="007A0A90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  <w:r w:rsidRPr="00331F59">
        <w:rPr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A0A90" w:rsidRDefault="007A0A90" w:rsidP="007A0A90">
      <w:pPr>
        <w:widowControl w:val="0"/>
        <w:spacing w:line="232" w:lineRule="auto"/>
        <w:rPr>
          <w:b/>
          <w:sz w:val="24"/>
          <w:szCs w:val="24"/>
          <w:shd w:val="clear" w:color="auto" w:fill="FFFFFF"/>
        </w:rPr>
      </w:pPr>
      <w:r w:rsidRPr="00331F59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муниципальных услуг</w:t>
      </w:r>
      <w:r>
        <w:rPr>
          <w:b/>
          <w:sz w:val="24"/>
          <w:szCs w:val="24"/>
          <w:shd w:val="clear" w:color="auto" w:fill="FFFFFF"/>
        </w:rPr>
        <w:t>:</w:t>
      </w:r>
    </w:p>
    <w:p w:rsidR="004B7F37" w:rsidRDefault="007A0A90" w:rsidP="00D80637">
      <w:pPr>
        <w:widowControl w:val="0"/>
        <w:spacing w:line="228" w:lineRule="auto"/>
        <w:rPr>
          <w:sz w:val="24"/>
          <w:szCs w:val="24"/>
        </w:rPr>
      </w:pPr>
      <w:r w:rsidRPr="00331F59">
        <w:rPr>
          <w:sz w:val="24"/>
          <w:szCs w:val="24"/>
        </w:rPr>
        <w:t>Федеральный закон от 29.12.2012г.№ 27</w:t>
      </w:r>
      <w:r>
        <w:rPr>
          <w:sz w:val="24"/>
          <w:szCs w:val="24"/>
        </w:rPr>
        <w:t xml:space="preserve">3 </w:t>
      </w:r>
      <w:r w:rsidRPr="00331F59">
        <w:rPr>
          <w:sz w:val="24"/>
          <w:szCs w:val="24"/>
        </w:rPr>
        <w:t>ФЗ (с изменениями и дополнениями</w:t>
      </w:r>
      <w:r w:rsidR="004B7F37">
        <w:rPr>
          <w:sz w:val="24"/>
          <w:szCs w:val="24"/>
        </w:rPr>
        <w:t>)</w:t>
      </w:r>
      <w:r w:rsidRPr="00331F59">
        <w:rPr>
          <w:sz w:val="24"/>
          <w:szCs w:val="24"/>
        </w:rPr>
        <w:t xml:space="preserve"> «Об образовании в Российской Федерации»;</w:t>
      </w:r>
    </w:p>
    <w:p w:rsidR="00670F3C" w:rsidRDefault="00D80637" w:rsidP="00D80637">
      <w:pPr>
        <w:widowControl w:val="0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670F3C" w:rsidRDefault="00670F3C" w:rsidP="00670F3C">
      <w:pPr>
        <w:autoSpaceDE w:val="0"/>
        <w:jc w:val="both"/>
        <w:rPr>
          <w:sz w:val="24"/>
          <w:szCs w:val="24"/>
        </w:rPr>
      </w:pPr>
      <w:r w:rsidRPr="003D1822">
        <w:rPr>
          <w:sz w:val="24"/>
          <w:szCs w:val="24"/>
        </w:rPr>
        <w:t>Федеральный закон от 8 мая 2010 № 83 – ФЗ «О внесении изменений в отдельные законодательные акты  Российской Федерации в связи с совершенствованием правового положения государственных (муниципальных) учреждений»;</w:t>
      </w:r>
      <w:r w:rsidRPr="00670F3C">
        <w:rPr>
          <w:sz w:val="24"/>
          <w:szCs w:val="24"/>
        </w:rPr>
        <w:t xml:space="preserve"> </w:t>
      </w:r>
    </w:p>
    <w:p w:rsidR="00670F3C" w:rsidRPr="003D1822" w:rsidRDefault="00670F3C" w:rsidP="00670F3C">
      <w:pPr>
        <w:autoSpaceDE w:val="0"/>
        <w:jc w:val="both"/>
        <w:rPr>
          <w:sz w:val="24"/>
          <w:szCs w:val="24"/>
        </w:rPr>
      </w:pPr>
      <w:r w:rsidRPr="003D1822">
        <w:rPr>
          <w:sz w:val="24"/>
          <w:szCs w:val="24"/>
        </w:rPr>
        <w:t xml:space="preserve">Базовый (отраслевой) перечень услуг и работ в сфере «Образование и наука», утверждённый </w:t>
      </w:r>
      <w:proofErr w:type="spellStart"/>
      <w:r w:rsidRPr="003D1822">
        <w:rPr>
          <w:sz w:val="24"/>
          <w:szCs w:val="24"/>
        </w:rPr>
        <w:t>Минобрнауки</w:t>
      </w:r>
      <w:proofErr w:type="spellEnd"/>
      <w:r w:rsidRPr="003D1822">
        <w:rPr>
          <w:sz w:val="24"/>
          <w:szCs w:val="24"/>
        </w:rPr>
        <w:t xml:space="preserve"> РФ 11.11.2014;</w:t>
      </w:r>
    </w:p>
    <w:p w:rsidR="007A0A90" w:rsidRPr="00331F59" w:rsidRDefault="007A0A90" w:rsidP="007A0A90">
      <w:pPr>
        <w:pStyle w:val="ConsPlusNonformat"/>
        <w:widowControl/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31F5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31F5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1F59">
        <w:rPr>
          <w:rFonts w:ascii="Times New Roman" w:hAnsi="Times New Roman" w:cs="Times New Roman"/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образования»;</w:t>
      </w:r>
    </w:p>
    <w:p w:rsidR="007A0A90" w:rsidRPr="00331F59" w:rsidRDefault="007A0A90" w:rsidP="007A0A90">
      <w:pPr>
        <w:pStyle w:val="ConsPlusNonformat"/>
        <w:widowControl/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31F5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2013г. № 26 об утверждении </w:t>
      </w:r>
      <w:proofErr w:type="spellStart"/>
      <w:r w:rsidRPr="00331F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31F59">
        <w:rPr>
          <w:rFonts w:ascii="Times New Roman" w:hAnsi="Times New Roman" w:cs="Times New Roman"/>
          <w:sz w:val="24"/>
          <w:szCs w:val="24"/>
        </w:rPr>
        <w:t xml:space="preserve">  2.4.1.3049 -13 « 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670F3C" w:rsidRDefault="007A0A90" w:rsidP="00670F3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  <w:r w:rsidRPr="00331F59">
        <w:rPr>
          <w:sz w:val="24"/>
          <w:szCs w:val="24"/>
        </w:rPr>
        <w:t>Приказ Министерства образования и науки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  <w:r w:rsidR="00670F3C" w:rsidRPr="00670F3C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70F3C" w:rsidRPr="00E75373" w:rsidRDefault="00670F3C" w:rsidP="00670F3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  <w:r w:rsidRPr="003D1822">
        <w:rPr>
          <w:color w:val="000000"/>
          <w:sz w:val="24"/>
          <w:szCs w:val="24"/>
          <w:shd w:val="clear" w:color="auto" w:fill="FFFFFF"/>
        </w:rPr>
        <w:lastRenderedPageBreak/>
        <w:t xml:space="preserve">Постановление администрации Азовского района от </w:t>
      </w:r>
      <w:r>
        <w:rPr>
          <w:color w:val="000000"/>
          <w:sz w:val="24"/>
          <w:szCs w:val="24"/>
          <w:shd w:val="clear" w:color="auto" w:fill="FFFFFF"/>
        </w:rPr>
        <w:t>05</w:t>
      </w:r>
      <w:r w:rsidRPr="003D1822">
        <w:rPr>
          <w:color w:val="000000"/>
          <w:sz w:val="24"/>
          <w:szCs w:val="24"/>
          <w:shd w:val="clear" w:color="auto" w:fill="FFFFFF"/>
        </w:rPr>
        <w:t>.10.201</w:t>
      </w:r>
      <w:r>
        <w:rPr>
          <w:color w:val="000000"/>
          <w:sz w:val="24"/>
          <w:szCs w:val="24"/>
          <w:shd w:val="clear" w:color="auto" w:fill="FFFFFF"/>
        </w:rPr>
        <w:t>7</w:t>
      </w:r>
      <w:r w:rsidRPr="003D1822">
        <w:rPr>
          <w:color w:val="000000"/>
          <w:sz w:val="24"/>
          <w:szCs w:val="24"/>
          <w:shd w:val="clear" w:color="auto" w:fill="FFFFFF"/>
        </w:rPr>
        <w:t xml:space="preserve"> №</w:t>
      </w:r>
      <w:r>
        <w:rPr>
          <w:color w:val="000000"/>
          <w:sz w:val="24"/>
          <w:szCs w:val="24"/>
          <w:shd w:val="clear" w:color="auto" w:fill="FFFFFF"/>
        </w:rPr>
        <w:t>907</w:t>
      </w:r>
      <w:r w:rsidRPr="003D1822">
        <w:rPr>
          <w:color w:val="000000"/>
          <w:sz w:val="24"/>
          <w:szCs w:val="24"/>
          <w:shd w:val="clear" w:color="auto" w:fill="FFFFFF"/>
        </w:rPr>
        <w:t xml:space="preserve"> </w:t>
      </w:r>
      <w:r w:rsidRPr="00E75373">
        <w:rPr>
          <w:color w:val="000000"/>
          <w:sz w:val="24"/>
          <w:szCs w:val="24"/>
          <w:shd w:val="clear" w:color="auto" w:fill="FFFFFF"/>
        </w:rPr>
        <w:t>«</w:t>
      </w:r>
      <w:r w:rsidRPr="00E75373">
        <w:rPr>
          <w:bCs/>
          <w:color w:val="000000"/>
          <w:sz w:val="24"/>
          <w:szCs w:val="24"/>
          <w:shd w:val="clear" w:color="auto" w:fill="FFFFFF"/>
        </w:rPr>
        <w:t>«О внесении изменений в постановление администрации Азовского района от 26.10.2015г. №594«О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</w:t>
      </w:r>
      <w:r w:rsidRPr="003C72E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75373">
        <w:rPr>
          <w:bCs/>
          <w:color w:val="000000"/>
          <w:sz w:val="24"/>
          <w:szCs w:val="24"/>
          <w:shd w:val="clear" w:color="auto" w:fill="FFFFFF"/>
        </w:rPr>
        <w:t>задания»»</w:t>
      </w:r>
    </w:p>
    <w:p w:rsidR="007A0A90" w:rsidRPr="002125AB" w:rsidRDefault="00ED1690" w:rsidP="002125AB">
      <w:pPr>
        <w:widowControl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7A0A90">
        <w:rPr>
          <w:color w:val="000000"/>
          <w:sz w:val="24"/>
          <w:szCs w:val="24"/>
          <w:shd w:val="clear" w:color="auto" w:fill="FFFFFF"/>
        </w:rPr>
        <w:t>муниципальной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7204"/>
        <w:gridCol w:w="4708"/>
      </w:tblGrid>
      <w:tr w:rsidR="007A0A90" w:rsidRPr="00FF0EC5" w:rsidTr="002125AB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7A0A90" w:rsidRPr="00FF0EC5" w:rsidTr="002125AB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</w:tr>
      <w:tr w:rsidR="007A0A90" w:rsidRPr="00FF0EC5" w:rsidTr="002125AB">
        <w:trPr>
          <w:trHeight w:val="18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7F09F3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9F3">
              <w:rPr>
                <w:rFonts w:ascii="Times New Roman" w:hAnsi="Times New Roman" w:cs="Times New Roman"/>
                <w:sz w:val="22"/>
                <w:szCs w:val="22"/>
              </w:rPr>
              <w:t>1.Размещение информации в сети Интернет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C0C6E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61"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</w:t>
            </w:r>
            <w:r w:rsidRPr="00FC0C6E">
              <w:rPr>
                <w:rFonts w:ascii="Times New Roman" w:hAnsi="Times New Roman" w:cs="Times New Roman"/>
                <w:sz w:val="24"/>
                <w:szCs w:val="24"/>
              </w:rPr>
              <w:t xml:space="preserve">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C0C6E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FC0C6E">
              <w:rPr>
                <w:rFonts w:ascii="Times New Roman" w:hAnsi="Times New Roman" w:cs="Times New Roman"/>
                <w:sz w:val="24"/>
                <w:szCs w:val="24"/>
              </w:rPr>
              <w:t>. N 582</w:t>
            </w:r>
            <w:r w:rsidRPr="00FC0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0A90" w:rsidRPr="00FC0C6E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D54DAC" w:rsidRDefault="00D96CA2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  <w:tr w:rsidR="007A0A90" w:rsidRPr="00FF0EC5" w:rsidTr="002125AB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7F09F3" w:rsidRDefault="007A0A90" w:rsidP="007860E3">
            <w:pPr>
              <w:pStyle w:val="41"/>
              <w:snapToGrid w:val="0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 xml:space="preserve">2. </w:t>
            </w:r>
            <w:r w:rsidRPr="007F09F3">
              <w:rPr>
                <w:rFonts w:cs="Times New Roman"/>
                <w:i w:val="0"/>
                <w:sz w:val="22"/>
                <w:szCs w:val="22"/>
              </w:rPr>
              <w:t>Размещение информации на информационных стендах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6A5FF6" w:rsidRDefault="007A0A90" w:rsidP="007860E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(адреса, телефоны, сайт в сети Интернет учреждения и учредителя)</w:t>
            </w: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, фамилия, имя,  отчество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часы приема;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 перечень документов, которые необходимо представить для поступлен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образовательное учреждение,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родительской плате за содержание детей в муниципальных образовательных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дениях города Азова,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основную общеобразовательную программу дошкольного образования</w:t>
            </w:r>
            <w:r w:rsidR="00D3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D54DAC" w:rsidRDefault="00D96CA2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ED3D05" w:rsidRDefault="00ED3D05" w:rsidP="00A034F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D5344" w:rsidRPr="001D5344" w:rsidRDefault="001D5344" w:rsidP="00A034FF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pPr w:leftFromText="180" w:rightFromText="180" w:vertAnchor="text" w:horzAnchor="margin" w:tblpXSpec="right" w:tblpY="58"/>
        <w:tblW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76"/>
      </w:tblGrid>
      <w:tr w:rsidR="00A034FF" w:rsidTr="00A034FF">
        <w:trPr>
          <w:trHeight w:val="118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034FF" w:rsidRPr="008B07FF" w:rsidRDefault="00A034FF" w:rsidP="00A034FF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sz w:val="24"/>
              </w:rPr>
            </w:pPr>
            <w:r w:rsidRPr="008B07FF">
              <w:rPr>
                <w:rStyle w:val="CharStyle9Exact"/>
                <w:rFonts w:ascii="Times New Roman" w:hAnsi="Times New Roman"/>
                <w:sz w:val="24"/>
                <w:szCs w:val="24"/>
              </w:rPr>
              <w:t xml:space="preserve">Уникальный  номер по </w:t>
            </w:r>
            <w:proofErr w:type="gramStart"/>
            <w:r w:rsidRPr="008B07FF">
              <w:rPr>
                <w:rStyle w:val="CharStyle9Exact"/>
                <w:rFonts w:ascii="Times New Roman" w:hAnsi="Times New Roman"/>
                <w:sz w:val="24"/>
                <w:szCs w:val="24"/>
              </w:rPr>
              <w:t>базовому</w:t>
            </w:r>
            <w:proofErr w:type="gramEnd"/>
            <w:r w:rsidRPr="008B07FF">
              <w:rPr>
                <w:rStyle w:val="CharStyle9Exact"/>
                <w:rFonts w:ascii="Times New Roman" w:hAnsi="Times New Roman"/>
                <w:sz w:val="24"/>
                <w:szCs w:val="24"/>
              </w:rPr>
              <w:t> </w:t>
            </w:r>
          </w:p>
          <w:p w:rsidR="00A034FF" w:rsidRPr="008B07FF" w:rsidRDefault="00A034FF" w:rsidP="00A034FF">
            <w:pPr>
              <w:pStyle w:val="4"/>
              <w:spacing w:before="0" w:after="0"/>
              <w:jc w:val="right"/>
              <w:rPr>
                <w:rStyle w:val="CharStyle9Exact"/>
                <w:rFonts w:ascii="Times New Roman" w:hAnsi="Times New Roman"/>
                <w:sz w:val="24"/>
                <w:szCs w:val="24"/>
              </w:rPr>
            </w:pPr>
            <w:r w:rsidRPr="008B07FF">
              <w:rPr>
                <w:rStyle w:val="CharStyle9Exact"/>
                <w:rFonts w:ascii="Times New Roman" w:hAnsi="Times New Roman"/>
                <w:sz w:val="24"/>
                <w:szCs w:val="24"/>
              </w:rPr>
              <w:t>(отраслевому)</w:t>
            </w:r>
          </w:p>
          <w:p w:rsidR="00A034FF" w:rsidRDefault="00A034FF" w:rsidP="00A034FF">
            <w:pPr>
              <w:pStyle w:val="4"/>
              <w:spacing w:before="0" w:after="0" w:line="118" w:lineRule="atLeast"/>
              <w:jc w:val="right"/>
            </w:pPr>
            <w:r w:rsidRPr="008B07FF">
              <w:rPr>
                <w:rStyle w:val="CharStyle9Exact"/>
                <w:rFonts w:ascii="Times New Roman" w:hAnsi="Times New Roman"/>
                <w:sz w:val="24"/>
                <w:szCs w:val="24"/>
              </w:rPr>
              <w:t>перечню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4FF" w:rsidRDefault="00A034FF" w:rsidP="00A034FF">
            <w:pPr>
              <w:pStyle w:val="Style7"/>
              <w:shd w:val="clear" w:color="auto" w:fill="auto"/>
              <w:spacing w:before="0" w:after="0" w:line="144" w:lineRule="exact"/>
              <w:jc w:val="right"/>
              <w:rPr>
                <w:b w:val="0"/>
                <w:sz w:val="12"/>
              </w:rPr>
            </w:pPr>
          </w:p>
        </w:tc>
      </w:tr>
    </w:tbl>
    <w:p w:rsidR="007A0A90" w:rsidRPr="00F20134" w:rsidRDefault="007A0A90" w:rsidP="00F20134">
      <w:pPr>
        <w:jc w:val="center"/>
        <w:outlineLvl w:val="3"/>
        <w:rPr>
          <w:b/>
          <w:bCs/>
          <w:sz w:val="24"/>
          <w:szCs w:val="24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</w:p>
    <w:p w:rsidR="007A0A90" w:rsidRDefault="007A0A90" w:rsidP="007A0A90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665E34" w:rsidRPr="00FF0EC5" w:rsidRDefault="00665E34" w:rsidP="007A0A90">
      <w:pPr>
        <w:jc w:val="center"/>
        <w:outlineLvl w:val="3"/>
        <w:rPr>
          <w:b/>
          <w:bCs/>
          <w:sz w:val="24"/>
          <w:szCs w:val="24"/>
        </w:rPr>
      </w:pPr>
    </w:p>
    <w:p w:rsidR="007A0A90" w:rsidRPr="00FF0EC5" w:rsidRDefault="007A0A90" w:rsidP="007A0A90">
      <w:pPr>
        <w:outlineLvl w:val="3"/>
        <w:rPr>
          <w:bCs/>
          <w:sz w:val="24"/>
          <w:szCs w:val="24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_______________________________________________________________________</w:t>
      </w:r>
    </w:p>
    <w:p w:rsidR="007A0A90" w:rsidRPr="004D1B83" w:rsidRDefault="007A0A90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</w:t>
      </w:r>
    </w:p>
    <w:p w:rsidR="007A0A90" w:rsidRPr="000559D2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559D2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7A0A90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559D2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</w:p>
    <w:p w:rsidR="00665E34" w:rsidRPr="00F20134" w:rsidRDefault="00665E34" w:rsidP="007A0A90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14"/>
        <w:gridCol w:w="2360"/>
        <w:gridCol w:w="1560"/>
        <w:gridCol w:w="1417"/>
        <w:gridCol w:w="1559"/>
        <w:gridCol w:w="1418"/>
        <w:gridCol w:w="992"/>
        <w:gridCol w:w="1418"/>
        <w:gridCol w:w="1134"/>
        <w:gridCol w:w="1275"/>
      </w:tblGrid>
      <w:tr w:rsidR="007A0A90" w:rsidRPr="00FF0EC5" w:rsidTr="004D1B83">
        <w:trPr>
          <w:trHeight w:val="48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Значение показателя качества работы</w:t>
            </w:r>
          </w:p>
        </w:tc>
      </w:tr>
      <w:tr w:rsidR="004D1B83" w:rsidRPr="00FF0EC5" w:rsidTr="004D1B83">
        <w:trPr>
          <w:trHeight w:val="53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 xml:space="preserve">20__ год (очередной </w:t>
            </w:r>
            <w:r w:rsidRPr="00FF0EC5">
              <w:rPr>
                <w:bCs/>
                <w:color w:val="000000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lastRenderedPageBreak/>
              <w:t>20__ год</w:t>
            </w:r>
            <w:r w:rsidR="004D1B83">
              <w:rPr>
                <w:bCs/>
                <w:color w:val="000000"/>
              </w:rPr>
              <w:t xml:space="preserve"> 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 xml:space="preserve">(1-й год </w:t>
            </w:r>
            <w:r w:rsidRPr="00FF0EC5">
              <w:rPr>
                <w:bCs/>
                <w:color w:val="000000"/>
              </w:rPr>
              <w:lastRenderedPageBreak/>
              <w:t>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lastRenderedPageBreak/>
              <w:t>20__ год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 xml:space="preserve">(2-й год </w:t>
            </w:r>
            <w:r w:rsidRPr="00FF0EC5">
              <w:rPr>
                <w:bCs/>
                <w:color w:val="000000"/>
              </w:rPr>
              <w:lastRenderedPageBreak/>
              <w:t>планового периода)</w:t>
            </w:r>
          </w:p>
        </w:tc>
      </w:tr>
      <w:tr w:rsidR="004D1B83" w:rsidRPr="00FF0EC5" w:rsidTr="004D1B83">
        <w:trPr>
          <w:trHeight w:val="44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</w:t>
            </w:r>
            <w:r w:rsidR="00FE2CE7" w:rsidRPr="00FF0EC5">
              <w:rPr>
                <w:bCs/>
                <w:color w:val="000000"/>
              </w:rPr>
              <w:t>вание</w:t>
            </w:r>
            <w:r>
              <w:rPr>
                <w:bCs/>
                <w:color w:val="000000"/>
              </w:rPr>
              <w:t xml:space="preserve"> </w:t>
            </w:r>
            <w:r w:rsidR="00FE2CE7" w:rsidRPr="00FF0EC5">
              <w:rPr>
                <w:bCs/>
                <w:color w:val="000000"/>
              </w:rPr>
              <w:t>показателя)</w:t>
            </w:r>
          </w:p>
          <w:p w:rsidR="00FE2CE7" w:rsidRPr="00FF0EC5" w:rsidRDefault="00FE2CE7" w:rsidP="004D1B83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</w:t>
            </w:r>
            <w:r w:rsidR="00FE2CE7" w:rsidRPr="00FF0EC5">
              <w:rPr>
                <w:bCs/>
                <w:color w:val="000000"/>
              </w:rPr>
              <w:t>вание</w:t>
            </w:r>
            <w:proofErr w:type="gramEnd"/>
          </w:p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FF0EC5">
              <w:rPr>
                <w:bCs/>
                <w:color w:val="000000"/>
              </w:rPr>
              <w:t>(наи</w:t>
            </w:r>
            <w:r w:rsidR="004D1B83">
              <w:rPr>
                <w:bCs/>
                <w:color w:val="000000"/>
              </w:rPr>
              <w:t>мено</w:t>
            </w:r>
            <w:r w:rsidRPr="00FF0EC5">
              <w:rPr>
                <w:bCs/>
                <w:color w:val="000000"/>
              </w:rPr>
              <w:t>вание</w:t>
            </w:r>
            <w:proofErr w:type="gramEnd"/>
          </w:p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</w:tr>
      <w:tr w:rsidR="004D1B83" w:rsidRPr="00FF0EC5" w:rsidTr="004D1B83">
        <w:trPr>
          <w:trHeight w:val="26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4D1B83" w:rsidRPr="00FF0EC5" w:rsidTr="004D1B83">
        <w:trPr>
          <w:trHeight w:val="288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4D1B83" w:rsidRPr="00FF0EC5" w:rsidTr="004D1B83">
        <w:trPr>
          <w:trHeight w:val="288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3A7DD6" w:rsidRDefault="008F2AEA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F2A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41" type="#_x0000_t202" style="position:absolute;margin-left:149.55pt;margin-top:16pt;width:32.1pt;height:11.2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1nKwIAAFk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">
            <v:textbox>
              <w:txbxContent>
                <w:p w:rsidR="00A95DA0" w:rsidRDefault="00A95DA0" w:rsidP="007A0A90"/>
              </w:txbxContent>
            </v:textbox>
          </v:shape>
        </w:pict>
      </w:r>
      <w:r w:rsidR="007A0A90"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A0A90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7A0A90"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</w:t>
      </w:r>
      <w:r w:rsidR="00F20134">
        <w:rPr>
          <w:bCs/>
          <w:color w:val="000000"/>
          <w:sz w:val="24"/>
          <w:szCs w:val="24"/>
          <w:shd w:val="clear" w:color="auto" w:fill="FFFFFF"/>
        </w:rPr>
        <w:t xml:space="preserve">ается выполненным (процентов)  </w:t>
      </w:r>
    </w:p>
    <w:p w:rsidR="00ED3D05" w:rsidRDefault="00ED3D05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A0A90" w:rsidRDefault="007A0A90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665E34" w:rsidRDefault="00665E34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D5344" w:rsidRPr="00FF0EC5" w:rsidRDefault="001D5344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2789"/>
        <w:gridCol w:w="1560"/>
        <w:gridCol w:w="1565"/>
        <w:gridCol w:w="1411"/>
        <w:gridCol w:w="1418"/>
        <w:gridCol w:w="785"/>
        <w:gridCol w:w="985"/>
        <w:gridCol w:w="1044"/>
        <w:gridCol w:w="1100"/>
        <w:gridCol w:w="1336"/>
      </w:tblGrid>
      <w:tr w:rsidR="007A0A90" w:rsidRPr="00FF0EC5" w:rsidTr="004D1B83">
        <w:trPr>
          <w:trHeight w:val="339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</w:p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7A0A90" w:rsidRPr="00FF0EC5" w:rsidTr="004D1B83">
        <w:trPr>
          <w:trHeight w:val="428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FF0EC5">
              <w:rPr>
                <w:bCs/>
                <w:color w:val="000000"/>
              </w:rPr>
              <w:t xml:space="preserve">20__ год (очередной </w:t>
            </w:r>
            <w:proofErr w:type="spellStart"/>
            <w:r w:rsidRPr="00FF0EC5">
              <w:rPr>
                <w:bCs/>
                <w:color w:val="000000"/>
              </w:rPr>
              <w:t>финансо</w:t>
            </w:r>
            <w:proofErr w:type="spellEnd"/>
            <w:r w:rsidRPr="00FF0EC5">
              <w:rPr>
                <w:bCs/>
                <w:color w:val="000000"/>
              </w:rPr>
              <w:t>-</w:t>
            </w:r>
            <w:proofErr w:type="gramEnd"/>
          </w:p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вый год)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20__ год (1-й год планового периода)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20__ год (2-й год планового периода)</w:t>
            </w:r>
          </w:p>
        </w:tc>
      </w:tr>
      <w:tr w:rsidR="004D1B83" w:rsidRPr="00FF0EC5" w:rsidTr="004D1B83">
        <w:trPr>
          <w:trHeight w:val="568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b/>
                <w:color w:val="00000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(на</w:t>
            </w:r>
            <w:r>
              <w:rPr>
                <w:bCs/>
                <w:color w:val="000000"/>
              </w:rPr>
              <w:t>именова</w:t>
            </w:r>
            <w:r w:rsidRPr="00FF0EC5">
              <w:rPr>
                <w:bCs/>
                <w:color w:val="000000"/>
              </w:rPr>
              <w:t>ние</w:t>
            </w:r>
            <w:r>
              <w:rPr>
                <w:bCs/>
                <w:color w:val="000000"/>
              </w:rPr>
              <w:t xml:space="preserve"> </w:t>
            </w: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</w:t>
            </w:r>
            <w:r w:rsidRPr="00FF0EC5">
              <w:rPr>
                <w:bCs/>
                <w:color w:val="000000"/>
              </w:rPr>
              <w:t>ние</w:t>
            </w:r>
            <w:proofErr w:type="gramEnd"/>
          </w:p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</w:t>
            </w:r>
            <w:r w:rsidRPr="00FF0EC5">
              <w:rPr>
                <w:bCs/>
                <w:color w:val="000000"/>
              </w:rPr>
              <w:t>ние</w:t>
            </w:r>
            <w:proofErr w:type="gramEnd"/>
          </w:p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</w:tr>
      <w:tr w:rsidR="004D1B83" w:rsidRPr="00FF0EC5" w:rsidTr="004D1B83">
        <w:trPr>
          <w:trHeight w:val="27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</w:tr>
      <w:tr w:rsidR="004D1B83" w:rsidRPr="00FF0EC5" w:rsidTr="004D1B83">
        <w:trPr>
          <w:trHeight w:val="373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</w:tr>
      <w:tr w:rsidR="004D1B83" w:rsidRPr="00FF0EC5" w:rsidTr="004D1B83">
        <w:trPr>
          <w:trHeight w:val="279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65E34" w:rsidRPr="00A034FF" w:rsidRDefault="008F2AEA" w:rsidP="00A034FF">
      <w:pPr>
        <w:widowControl w:val="0"/>
        <w:rPr>
          <w:color w:val="000000"/>
          <w:sz w:val="24"/>
          <w:szCs w:val="24"/>
        </w:rPr>
      </w:pPr>
      <w:r w:rsidRPr="008F2AEA">
        <w:rPr>
          <w:noProof/>
        </w:rPr>
        <w:pict>
          <v:shape id="Text Box 5" o:spid="_x0000_s1042" type="#_x0000_t202" style="position:absolute;margin-left:150.3pt;margin-top:16.55pt;width:31.85pt;height:11.25pt;z-index:251649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">
            <v:textbox>
              <w:txbxContent>
                <w:p w:rsidR="00A95DA0" w:rsidRDefault="00A95DA0" w:rsidP="007A0A90"/>
              </w:txbxContent>
            </v:textbox>
          </v:shape>
        </w:pic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A0A90">
        <w:rPr>
          <w:color w:val="000000"/>
          <w:sz w:val="24"/>
          <w:szCs w:val="24"/>
          <w:shd w:val="clear" w:color="auto" w:fill="FFFFFF"/>
        </w:rPr>
        <w:t>муниципальное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</w:p>
    <w:p w:rsidR="002125AB" w:rsidRDefault="002125AB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A0A90" w:rsidRPr="00FF0EC5" w:rsidRDefault="007A0A9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задании </w:t>
      </w:r>
    </w:p>
    <w:p w:rsidR="007A0A90" w:rsidRPr="00D00CAD" w:rsidRDefault="00F20134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7A0A90" w:rsidRPr="00D00CAD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09471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9471A" w:rsidRPr="00D00CAD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</w:p>
    <w:p w:rsidR="007A0A90" w:rsidRPr="00810B28" w:rsidRDefault="007A0A90" w:rsidP="007A0A90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810B28">
        <w:rPr>
          <w:rFonts w:ascii="Times New Roman" w:hAnsi="Times New Roman" w:cs="Times New Roman"/>
          <w:sz w:val="24"/>
          <w:szCs w:val="24"/>
          <w:u w:val="single"/>
        </w:rPr>
        <w:t>Ликвидация учреждения,</w:t>
      </w:r>
    </w:p>
    <w:p w:rsidR="0009471A" w:rsidRDefault="007A0A90" w:rsidP="0009471A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810B28">
        <w:rPr>
          <w:rFonts w:ascii="Times New Roman" w:hAnsi="Times New Roman" w:cs="Times New Roman"/>
          <w:sz w:val="24"/>
          <w:szCs w:val="24"/>
          <w:u w:val="single"/>
        </w:rPr>
        <w:t>Реорганизация учреждения,</w:t>
      </w:r>
      <w:r w:rsidR="008B0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B28">
        <w:rPr>
          <w:rFonts w:ascii="Times New Roman" w:hAnsi="Times New Roman" w:cs="Times New Roman"/>
          <w:sz w:val="24"/>
          <w:szCs w:val="24"/>
          <w:u w:val="single"/>
        </w:rPr>
        <w:t>Исключение муниципальной услуги из ведомственного перечня  муниципальных услуг.</w:t>
      </w:r>
    </w:p>
    <w:p w:rsidR="00CA07BB" w:rsidRPr="00665E34" w:rsidRDefault="007A0A90" w:rsidP="00665E34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09471A">
        <w:rPr>
          <w:rFonts w:ascii="Times New Roman" w:hAnsi="Times New Roman" w:cs="Times New Roman"/>
          <w:sz w:val="24"/>
          <w:szCs w:val="24"/>
          <w:u w:val="single"/>
        </w:rPr>
        <w:t>Иные основания, предусмотренные нормативными правовыми актами Российской Федерации, Ростовской области и муниципальными правовыми актами муниципального образования «</w:t>
      </w:r>
      <w:r w:rsidR="0009471A">
        <w:rPr>
          <w:rFonts w:ascii="Times New Roman" w:hAnsi="Times New Roman" w:cs="Times New Roman"/>
          <w:sz w:val="24"/>
          <w:szCs w:val="24"/>
          <w:u w:val="single"/>
        </w:rPr>
        <w:t>Азовский район</w:t>
      </w:r>
      <w:r w:rsidRPr="0009471A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7A0A90" w:rsidRPr="000559D2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559D2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CA07BB" w:rsidRDefault="007A0A90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(</w:t>
      </w:r>
      <w:proofErr w:type="gramStart"/>
      <w:r w:rsidRPr="00FF0EC5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исполнением)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7A0A90" w:rsidRPr="00FF0EC5" w:rsidRDefault="007A0A90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FF0EC5">
        <w:rPr>
          <w:bCs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исполнением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4"/>
        <w:gridCol w:w="4354"/>
        <w:gridCol w:w="6470"/>
      </w:tblGrid>
      <w:tr w:rsidR="007A0A90" w:rsidRPr="00FF0EC5">
        <w:trPr>
          <w:trHeight w:val="59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0947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Администрация </w:t>
            </w:r>
            <w:r w:rsidR="0009471A">
              <w:rPr>
                <w:bCs/>
                <w:color w:val="000000"/>
              </w:rPr>
              <w:t>Азовского района</w:t>
            </w:r>
            <w:r>
              <w:rPr>
                <w:bCs/>
                <w:color w:val="000000"/>
              </w:rPr>
              <w:t xml:space="preserve">, отраслевые (функциональные) органы администрации </w:t>
            </w:r>
            <w:r w:rsidR="0009471A">
              <w:rPr>
                <w:bCs/>
                <w:color w:val="000000"/>
              </w:rPr>
              <w:t>района</w:t>
            </w:r>
            <w:r w:rsidRPr="00FF0EC5">
              <w:rPr>
                <w:bCs/>
                <w:color w:val="000000"/>
              </w:rPr>
              <w:t xml:space="preserve">, </w:t>
            </w:r>
            <w:r w:rsidRPr="00FF0EC5">
              <w:rPr>
                <w:bCs/>
                <w:color w:val="000000"/>
              </w:rPr>
              <w:br/>
              <w:t xml:space="preserve">осуществляющие </w:t>
            </w:r>
            <w:proofErr w:type="gramStart"/>
            <w:r w:rsidRPr="00FF0EC5">
              <w:rPr>
                <w:bCs/>
                <w:color w:val="000000"/>
              </w:rPr>
              <w:t>контроль за</w:t>
            </w:r>
            <w:proofErr w:type="gramEnd"/>
            <w:r w:rsidRPr="00FF0EC5">
              <w:rPr>
                <w:bCs/>
                <w:color w:val="000000"/>
              </w:rPr>
              <w:t xml:space="preserve"> оказанием услуги</w:t>
            </w:r>
          </w:p>
        </w:tc>
      </w:tr>
      <w:tr w:rsidR="007A0A90" w:rsidRPr="00FF0EC5">
        <w:trPr>
          <w:trHeight w:val="2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</w:tr>
      <w:tr w:rsidR="007A0A90" w:rsidRPr="00FF0EC5" w:rsidTr="00FE2CE7">
        <w:trPr>
          <w:trHeight w:val="130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lastRenderedPageBreak/>
              <w:t>выездной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Плановая проверка</w:t>
            </w:r>
            <w:r w:rsidR="00FE2CE7" w:rsidRPr="00ED3D05">
              <w:rPr>
                <w:sz w:val="24"/>
                <w:szCs w:val="24"/>
              </w:rPr>
              <w:t xml:space="preserve"> </w:t>
            </w:r>
            <w:r w:rsidRPr="00ED3D05">
              <w:rPr>
                <w:sz w:val="24"/>
                <w:szCs w:val="24"/>
              </w:rPr>
              <w:t xml:space="preserve">- в соответствии с планом проверок. </w:t>
            </w:r>
          </w:p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Внеплановая проверка – в случаях, предусмотренных законодательством и му</w:t>
            </w:r>
            <w:r w:rsidR="00ED3D05" w:rsidRPr="00ED3D05">
              <w:rPr>
                <w:sz w:val="24"/>
                <w:szCs w:val="24"/>
              </w:rPr>
              <w:t xml:space="preserve">ниципальными правовыми актами </w:t>
            </w:r>
            <w:r w:rsidRPr="00ED3D05">
              <w:rPr>
                <w:sz w:val="24"/>
                <w:szCs w:val="24"/>
              </w:rPr>
              <w:t>Азов</w:t>
            </w:r>
            <w:r w:rsidR="00ED3D05" w:rsidRPr="00ED3D05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0" w:rsidRPr="00ED3D05" w:rsidRDefault="007A0A90" w:rsidP="007860E3">
            <w:pPr>
              <w:widowControl w:val="0"/>
              <w:jc w:val="center"/>
              <w:rPr>
                <w:color w:val="FFFF00"/>
                <w:sz w:val="24"/>
                <w:szCs w:val="24"/>
              </w:rPr>
            </w:pPr>
          </w:p>
          <w:p w:rsidR="0009471A" w:rsidRPr="00ED3D05" w:rsidRDefault="0009471A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Отдел образования</w:t>
            </w:r>
          </w:p>
        </w:tc>
      </w:tr>
      <w:tr w:rsidR="007A0A90" w:rsidRPr="00FF0EC5" w:rsidTr="0009471A">
        <w:trPr>
          <w:trHeight w:val="27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0" w:rsidRDefault="007A0A90" w:rsidP="007860E3">
            <w:pPr>
              <w:widowControl w:val="0"/>
              <w:jc w:val="center"/>
              <w:rPr>
                <w:color w:val="FFFF00"/>
                <w:sz w:val="24"/>
                <w:szCs w:val="24"/>
              </w:rPr>
            </w:pPr>
          </w:p>
          <w:p w:rsidR="0009471A" w:rsidRPr="0009471A" w:rsidRDefault="0009471A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09471A">
              <w:rPr>
                <w:sz w:val="24"/>
                <w:szCs w:val="24"/>
              </w:rPr>
              <w:t>Отдел образования</w:t>
            </w:r>
          </w:p>
        </w:tc>
      </w:tr>
    </w:tbl>
    <w:p w:rsidR="00FE2CE7" w:rsidRDefault="00FE2CE7" w:rsidP="00FE2CE7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bookmarkStart w:id="3" w:name="_Hlk503527805"/>
      <w:r w:rsidRPr="0019231F">
        <w:rPr>
          <w:bCs/>
          <w:color w:val="000000"/>
          <w:sz w:val="24"/>
          <w:szCs w:val="24"/>
          <w:shd w:val="clear" w:color="auto" w:fill="FFFFFF"/>
        </w:rPr>
        <w:t>4. Требования к отчетности о выполнении муниципального задания в  соответствии с Приложением № 2 Постановления администрации Азовского района от 26.10.2015 № 594_«О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 задания»;</w:t>
      </w:r>
    </w:p>
    <w:p w:rsidR="00FE2CE7" w:rsidRDefault="00FE2CE7" w:rsidP="00FE2CE7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9231F">
        <w:rPr>
          <w:bCs/>
          <w:color w:val="000000"/>
          <w:sz w:val="24"/>
          <w:szCs w:val="24"/>
          <w:shd w:val="clear" w:color="auto" w:fill="FFFFFF"/>
        </w:rPr>
        <w:t xml:space="preserve">Постановлением администрации Азовского района от 05.10.2017 №907 «О внесении изменений в постановление администрации Азовского района от 26.10.2015г. №594_«О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 задания»»; </w:t>
      </w:r>
    </w:p>
    <w:p w:rsidR="00FE2CE7" w:rsidRPr="0019231F" w:rsidRDefault="00FE2CE7" w:rsidP="00FE2CE7">
      <w:pPr>
        <w:jc w:val="both"/>
        <w:rPr>
          <w:sz w:val="24"/>
          <w:szCs w:val="24"/>
          <w:shd w:val="clear" w:color="auto" w:fill="FFFFFF"/>
        </w:rPr>
      </w:pPr>
      <w:r w:rsidRPr="0019231F">
        <w:rPr>
          <w:bCs/>
          <w:color w:val="000000"/>
          <w:sz w:val="24"/>
          <w:szCs w:val="24"/>
          <w:shd w:val="clear" w:color="auto" w:fill="FFFFFF"/>
        </w:rPr>
        <w:t>Приказ Азовского ра</w:t>
      </w:r>
      <w:r w:rsidR="00BA6068">
        <w:rPr>
          <w:bCs/>
          <w:color w:val="000000"/>
          <w:sz w:val="24"/>
          <w:szCs w:val="24"/>
          <w:shd w:val="clear" w:color="auto" w:fill="FFFFFF"/>
        </w:rPr>
        <w:t>йонного отдела образования от 09.01.2019 г. № 2/1</w:t>
      </w:r>
      <w:r w:rsidRPr="0019231F">
        <w:rPr>
          <w:bCs/>
          <w:color w:val="000000"/>
          <w:sz w:val="24"/>
          <w:szCs w:val="24"/>
          <w:shd w:val="clear" w:color="auto" w:fill="FFFFFF"/>
        </w:rPr>
        <w:t xml:space="preserve"> «Об утверждении муниципального задания общеобразовательных организаций Азовского ра</w:t>
      </w:r>
      <w:r w:rsidR="00BA6068">
        <w:rPr>
          <w:bCs/>
          <w:color w:val="000000"/>
          <w:sz w:val="24"/>
          <w:szCs w:val="24"/>
          <w:shd w:val="clear" w:color="auto" w:fill="FFFFFF"/>
        </w:rPr>
        <w:t xml:space="preserve">йона </w:t>
      </w:r>
      <w:r w:rsidRPr="0019231F">
        <w:rPr>
          <w:bCs/>
          <w:color w:val="000000"/>
          <w:sz w:val="24"/>
          <w:szCs w:val="24"/>
          <w:shd w:val="clear" w:color="auto" w:fill="FFFFFF"/>
        </w:rPr>
        <w:t>»</w:t>
      </w:r>
    </w:p>
    <w:p w:rsidR="00FE2CE7" w:rsidRPr="00FE2CE7" w:rsidRDefault="00FE2CE7" w:rsidP="00FE2CE7">
      <w:pPr>
        <w:widowControl w:val="0"/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  <w:r w:rsidRPr="0019231F">
        <w:rPr>
          <w:sz w:val="24"/>
          <w:szCs w:val="24"/>
          <w:shd w:val="clear" w:color="auto" w:fill="FFFFFF"/>
        </w:rPr>
        <w:t xml:space="preserve">4.1. Периодичность представления </w:t>
      </w:r>
      <w:r w:rsidRPr="00FE2CE7">
        <w:rPr>
          <w:sz w:val="24"/>
          <w:szCs w:val="24"/>
          <w:shd w:val="clear" w:color="auto" w:fill="FFFFFF"/>
        </w:rPr>
        <w:t xml:space="preserve">отчетов о выполнении муниципального задания: </w:t>
      </w:r>
    </w:p>
    <w:p w:rsidR="00FE2CE7" w:rsidRPr="00FE2CE7" w:rsidRDefault="00FE2CE7" w:rsidP="00FE2C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E2CE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2 раза в год: </w:t>
      </w:r>
      <w:r w:rsidR="00BA6068">
        <w:rPr>
          <w:sz w:val="24"/>
          <w:szCs w:val="24"/>
          <w:u w:val="single"/>
        </w:rPr>
        <w:t>на 31.05.2019</w:t>
      </w:r>
      <w:r w:rsidR="002125AB">
        <w:rPr>
          <w:sz w:val="24"/>
          <w:szCs w:val="24"/>
          <w:u w:val="single"/>
        </w:rPr>
        <w:t>г., на 31.12</w:t>
      </w:r>
      <w:r w:rsidRPr="00FE2CE7">
        <w:rPr>
          <w:sz w:val="24"/>
          <w:szCs w:val="24"/>
          <w:u w:val="single"/>
        </w:rPr>
        <w:t>.201</w:t>
      </w:r>
      <w:r w:rsidR="00BA6068">
        <w:rPr>
          <w:sz w:val="24"/>
          <w:szCs w:val="24"/>
          <w:u w:val="single"/>
        </w:rPr>
        <w:t>9</w:t>
      </w:r>
      <w:r w:rsidR="002125AB">
        <w:rPr>
          <w:sz w:val="24"/>
          <w:szCs w:val="24"/>
          <w:u w:val="single"/>
        </w:rPr>
        <w:t>г.</w:t>
      </w:r>
    </w:p>
    <w:bookmarkEnd w:id="3"/>
    <w:p w:rsidR="00FE2CE7" w:rsidRPr="003D1822" w:rsidRDefault="00FE2CE7" w:rsidP="00FE2CE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D1822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</w:p>
    <w:p w:rsidR="00FE2CE7" w:rsidRPr="003D1822" w:rsidRDefault="00FE2CE7" w:rsidP="00FE2CE7">
      <w:pPr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3D1822">
        <w:rPr>
          <w:bCs/>
          <w:color w:val="000000"/>
          <w:sz w:val="24"/>
          <w:szCs w:val="24"/>
          <w:u w:val="single"/>
          <w:shd w:val="clear" w:color="auto" w:fill="FFFFFF"/>
        </w:rPr>
        <w:t>не позднее 5 числа месяца, следующего за отчетным месяцем</w:t>
      </w:r>
    </w:p>
    <w:p w:rsidR="007A0A90" w:rsidRPr="00FE2CE7" w:rsidRDefault="007A0A90" w:rsidP="00FE2CE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81416F" w:rsidRPr="00665E34" w:rsidRDefault="007A0A90" w:rsidP="00665E34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sectPr w:rsidR="0081416F" w:rsidRPr="00665E34" w:rsidSect="00F20134">
      <w:footerReference w:type="even" r:id="rId8"/>
      <w:footerReference w:type="default" r:id="rId9"/>
      <w:pgSz w:w="16834" w:h="11909" w:orient="landscape"/>
      <w:pgMar w:top="568" w:right="532" w:bottom="142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41" w:rsidRDefault="00507941">
      <w:r>
        <w:separator/>
      </w:r>
    </w:p>
  </w:endnote>
  <w:endnote w:type="continuationSeparator" w:id="0">
    <w:p w:rsidR="00507941" w:rsidRDefault="0050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A0" w:rsidRDefault="008F2AEA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95D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5DA0" w:rsidRDefault="00A95D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A0" w:rsidRDefault="008F2AEA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95D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6068">
      <w:rPr>
        <w:rStyle w:val="ab"/>
        <w:noProof/>
      </w:rPr>
      <w:t>1</w:t>
    </w:r>
    <w:r>
      <w:rPr>
        <w:rStyle w:val="ab"/>
      </w:rPr>
      <w:fldChar w:fldCharType="end"/>
    </w:r>
  </w:p>
  <w:p w:rsidR="00A95DA0" w:rsidRPr="00184EDC" w:rsidRDefault="00A95DA0" w:rsidP="007860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41" w:rsidRDefault="00507941">
      <w:r>
        <w:separator/>
      </w:r>
    </w:p>
  </w:footnote>
  <w:footnote w:type="continuationSeparator" w:id="0">
    <w:p w:rsidR="00507941" w:rsidRDefault="00507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B1144"/>
    <w:multiLevelType w:val="hybridMultilevel"/>
    <w:tmpl w:val="87C86E5E"/>
    <w:lvl w:ilvl="0" w:tplc="C0FE4DBC">
      <w:start w:val="2"/>
      <w:numFmt w:val="decimal"/>
      <w:lvlText w:val="%1.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0DAE0353"/>
    <w:multiLevelType w:val="hybridMultilevel"/>
    <w:tmpl w:val="41CEE240"/>
    <w:lvl w:ilvl="0" w:tplc="722C84A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31A67104"/>
    <w:multiLevelType w:val="hybridMultilevel"/>
    <w:tmpl w:val="8B16689A"/>
    <w:lvl w:ilvl="0" w:tplc="5FF8218E">
      <w:start w:val="2"/>
      <w:numFmt w:val="decimal"/>
      <w:lvlText w:val="%1.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55A08"/>
    <w:multiLevelType w:val="hybridMultilevel"/>
    <w:tmpl w:val="4C6E6B68"/>
    <w:lvl w:ilvl="0" w:tplc="7BE8FC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4"/>
  </w:num>
  <w:num w:numId="5">
    <w:abstractNumId w:val="14"/>
  </w:num>
  <w:num w:numId="6">
    <w:abstractNumId w:val="25"/>
  </w:num>
  <w:num w:numId="7">
    <w:abstractNumId w:val="6"/>
  </w:num>
  <w:num w:numId="8">
    <w:abstractNumId w:val="16"/>
  </w:num>
  <w:num w:numId="9">
    <w:abstractNumId w:val="4"/>
  </w:num>
  <w:num w:numId="10">
    <w:abstractNumId w:val="18"/>
  </w:num>
  <w:num w:numId="11">
    <w:abstractNumId w:val="21"/>
  </w:num>
  <w:num w:numId="12">
    <w:abstractNumId w:val="2"/>
  </w:num>
  <w:num w:numId="13">
    <w:abstractNumId w:val="20"/>
  </w:num>
  <w:num w:numId="14">
    <w:abstractNumId w:val="15"/>
  </w:num>
  <w:num w:numId="15">
    <w:abstractNumId w:val="22"/>
  </w:num>
  <w:num w:numId="16">
    <w:abstractNumId w:val="17"/>
  </w:num>
  <w:num w:numId="17">
    <w:abstractNumId w:val="13"/>
  </w:num>
  <w:num w:numId="18">
    <w:abstractNumId w:val="5"/>
  </w:num>
  <w:num w:numId="19">
    <w:abstractNumId w:val="0"/>
  </w:num>
  <w:num w:numId="20">
    <w:abstractNumId w:val="19"/>
  </w:num>
  <w:num w:numId="21">
    <w:abstractNumId w:val="10"/>
  </w:num>
  <w:num w:numId="22">
    <w:abstractNumId w:val="7"/>
  </w:num>
  <w:num w:numId="23">
    <w:abstractNumId w:val="12"/>
  </w:num>
  <w:num w:numId="24">
    <w:abstractNumId w:val="23"/>
  </w:num>
  <w:num w:numId="25">
    <w:abstractNumId w:val="27"/>
  </w:num>
  <w:num w:numId="26">
    <w:abstractNumId w:val="3"/>
  </w:num>
  <w:num w:numId="27">
    <w:abstractNumId w:val="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A90"/>
    <w:rsid w:val="00025FA7"/>
    <w:rsid w:val="0009450A"/>
    <w:rsid w:val="0009471A"/>
    <w:rsid w:val="000A654D"/>
    <w:rsid w:val="000C0F33"/>
    <w:rsid w:val="000D761A"/>
    <w:rsid w:val="000F045A"/>
    <w:rsid w:val="00105135"/>
    <w:rsid w:val="001229AE"/>
    <w:rsid w:val="00125D40"/>
    <w:rsid w:val="0012621D"/>
    <w:rsid w:val="00146415"/>
    <w:rsid w:val="001522B0"/>
    <w:rsid w:val="0015659D"/>
    <w:rsid w:val="00171262"/>
    <w:rsid w:val="001713ED"/>
    <w:rsid w:val="00174DDC"/>
    <w:rsid w:val="001809E6"/>
    <w:rsid w:val="00190B12"/>
    <w:rsid w:val="00190D1B"/>
    <w:rsid w:val="001965C7"/>
    <w:rsid w:val="001A11A4"/>
    <w:rsid w:val="001A753E"/>
    <w:rsid w:val="001B2DAF"/>
    <w:rsid w:val="001C7742"/>
    <w:rsid w:val="001D20A4"/>
    <w:rsid w:val="001D5344"/>
    <w:rsid w:val="001E6DDA"/>
    <w:rsid w:val="00211F50"/>
    <w:rsid w:val="002125AB"/>
    <w:rsid w:val="00214C4B"/>
    <w:rsid w:val="00215AB3"/>
    <w:rsid w:val="00222D1A"/>
    <w:rsid w:val="00246EB2"/>
    <w:rsid w:val="00250C1D"/>
    <w:rsid w:val="00280D87"/>
    <w:rsid w:val="00295B83"/>
    <w:rsid w:val="00296AA4"/>
    <w:rsid w:val="002A4080"/>
    <w:rsid w:val="002B087A"/>
    <w:rsid w:val="002C6D96"/>
    <w:rsid w:val="002F6135"/>
    <w:rsid w:val="002F6D2F"/>
    <w:rsid w:val="003070DD"/>
    <w:rsid w:val="00307721"/>
    <w:rsid w:val="003129A4"/>
    <w:rsid w:val="00320A82"/>
    <w:rsid w:val="00335171"/>
    <w:rsid w:val="003468FA"/>
    <w:rsid w:val="00355D2B"/>
    <w:rsid w:val="00375D27"/>
    <w:rsid w:val="003763BB"/>
    <w:rsid w:val="0037757D"/>
    <w:rsid w:val="00383F13"/>
    <w:rsid w:val="003844C1"/>
    <w:rsid w:val="003907B3"/>
    <w:rsid w:val="003A0570"/>
    <w:rsid w:val="003A7DD6"/>
    <w:rsid w:val="003B617E"/>
    <w:rsid w:val="003C3B1F"/>
    <w:rsid w:val="003D2F98"/>
    <w:rsid w:val="003F1998"/>
    <w:rsid w:val="00412439"/>
    <w:rsid w:val="00437A51"/>
    <w:rsid w:val="00451221"/>
    <w:rsid w:val="00452CEA"/>
    <w:rsid w:val="00486E88"/>
    <w:rsid w:val="004948C0"/>
    <w:rsid w:val="004970D2"/>
    <w:rsid w:val="004A7F12"/>
    <w:rsid w:val="004B05E9"/>
    <w:rsid w:val="004B7F37"/>
    <w:rsid w:val="004D1B83"/>
    <w:rsid w:val="004D58B8"/>
    <w:rsid w:val="004F5B87"/>
    <w:rsid w:val="00502B0F"/>
    <w:rsid w:val="005056A5"/>
    <w:rsid w:val="00507941"/>
    <w:rsid w:val="005343FB"/>
    <w:rsid w:val="00547ECD"/>
    <w:rsid w:val="00560C76"/>
    <w:rsid w:val="00563818"/>
    <w:rsid w:val="0058517B"/>
    <w:rsid w:val="00590F39"/>
    <w:rsid w:val="0059377F"/>
    <w:rsid w:val="0059421B"/>
    <w:rsid w:val="005A142F"/>
    <w:rsid w:val="005D0D8A"/>
    <w:rsid w:val="005E015E"/>
    <w:rsid w:val="005E65E4"/>
    <w:rsid w:val="005E7CD1"/>
    <w:rsid w:val="005F1C4B"/>
    <w:rsid w:val="005F2BB2"/>
    <w:rsid w:val="00620C70"/>
    <w:rsid w:val="006275AC"/>
    <w:rsid w:val="00630D42"/>
    <w:rsid w:val="00665E34"/>
    <w:rsid w:val="00670F3C"/>
    <w:rsid w:val="0067264D"/>
    <w:rsid w:val="00687976"/>
    <w:rsid w:val="006A0975"/>
    <w:rsid w:val="006C0935"/>
    <w:rsid w:val="006C1D80"/>
    <w:rsid w:val="006C6B64"/>
    <w:rsid w:val="006D6A73"/>
    <w:rsid w:val="006E215F"/>
    <w:rsid w:val="00726791"/>
    <w:rsid w:val="007517C1"/>
    <w:rsid w:val="007860E3"/>
    <w:rsid w:val="00792A65"/>
    <w:rsid w:val="00793679"/>
    <w:rsid w:val="007A0A90"/>
    <w:rsid w:val="007C0634"/>
    <w:rsid w:val="007C1D01"/>
    <w:rsid w:val="007E4DF9"/>
    <w:rsid w:val="007F7105"/>
    <w:rsid w:val="00812742"/>
    <w:rsid w:val="0081416F"/>
    <w:rsid w:val="008322F1"/>
    <w:rsid w:val="008627D7"/>
    <w:rsid w:val="008A6C6C"/>
    <w:rsid w:val="008B07FF"/>
    <w:rsid w:val="008E0D9C"/>
    <w:rsid w:val="008F2AEA"/>
    <w:rsid w:val="00902ABF"/>
    <w:rsid w:val="00963C50"/>
    <w:rsid w:val="009743FA"/>
    <w:rsid w:val="009877FE"/>
    <w:rsid w:val="0099708E"/>
    <w:rsid w:val="009A52AA"/>
    <w:rsid w:val="009E7971"/>
    <w:rsid w:val="00A034FF"/>
    <w:rsid w:val="00A06F79"/>
    <w:rsid w:val="00A17C79"/>
    <w:rsid w:val="00A278FD"/>
    <w:rsid w:val="00A54DBB"/>
    <w:rsid w:val="00A63F6B"/>
    <w:rsid w:val="00A73722"/>
    <w:rsid w:val="00A8211C"/>
    <w:rsid w:val="00A95DA0"/>
    <w:rsid w:val="00AA0A8D"/>
    <w:rsid w:val="00AA1C73"/>
    <w:rsid w:val="00AA52B7"/>
    <w:rsid w:val="00AD738A"/>
    <w:rsid w:val="00AE3846"/>
    <w:rsid w:val="00B30B71"/>
    <w:rsid w:val="00B43E2F"/>
    <w:rsid w:val="00B65A2A"/>
    <w:rsid w:val="00B77ED1"/>
    <w:rsid w:val="00B962E0"/>
    <w:rsid w:val="00BA6068"/>
    <w:rsid w:val="00BA6B54"/>
    <w:rsid w:val="00BB7BF5"/>
    <w:rsid w:val="00BC6AB3"/>
    <w:rsid w:val="00BD7DEA"/>
    <w:rsid w:val="00BE2E96"/>
    <w:rsid w:val="00C2476A"/>
    <w:rsid w:val="00C25312"/>
    <w:rsid w:val="00C44277"/>
    <w:rsid w:val="00C44868"/>
    <w:rsid w:val="00C4675E"/>
    <w:rsid w:val="00C5457C"/>
    <w:rsid w:val="00C57641"/>
    <w:rsid w:val="00C60F6D"/>
    <w:rsid w:val="00C67F10"/>
    <w:rsid w:val="00C731D3"/>
    <w:rsid w:val="00C917D8"/>
    <w:rsid w:val="00C924DE"/>
    <w:rsid w:val="00CA07BB"/>
    <w:rsid w:val="00CA3463"/>
    <w:rsid w:val="00CD2277"/>
    <w:rsid w:val="00CD4AD3"/>
    <w:rsid w:val="00D14C4C"/>
    <w:rsid w:val="00D262AF"/>
    <w:rsid w:val="00D32837"/>
    <w:rsid w:val="00D35CE5"/>
    <w:rsid w:val="00D56A75"/>
    <w:rsid w:val="00D6441D"/>
    <w:rsid w:val="00D64AE2"/>
    <w:rsid w:val="00D7439B"/>
    <w:rsid w:val="00D80637"/>
    <w:rsid w:val="00D96CA2"/>
    <w:rsid w:val="00DE347D"/>
    <w:rsid w:val="00DF3988"/>
    <w:rsid w:val="00DF7DA9"/>
    <w:rsid w:val="00E004F4"/>
    <w:rsid w:val="00E146A9"/>
    <w:rsid w:val="00E434E0"/>
    <w:rsid w:val="00E539B5"/>
    <w:rsid w:val="00E54C2D"/>
    <w:rsid w:val="00E96662"/>
    <w:rsid w:val="00EA2DC6"/>
    <w:rsid w:val="00EC542C"/>
    <w:rsid w:val="00ED0C63"/>
    <w:rsid w:val="00ED1690"/>
    <w:rsid w:val="00ED3D05"/>
    <w:rsid w:val="00ED6EE7"/>
    <w:rsid w:val="00EF1AC9"/>
    <w:rsid w:val="00F00380"/>
    <w:rsid w:val="00F20134"/>
    <w:rsid w:val="00F20E89"/>
    <w:rsid w:val="00F21653"/>
    <w:rsid w:val="00F31DB3"/>
    <w:rsid w:val="00F627BB"/>
    <w:rsid w:val="00F833EF"/>
    <w:rsid w:val="00F86E0C"/>
    <w:rsid w:val="00F9040D"/>
    <w:rsid w:val="00F91B1E"/>
    <w:rsid w:val="00FB7A8B"/>
    <w:rsid w:val="00FC5439"/>
    <w:rsid w:val="00FE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7A0A90"/>
    <w:rPr>
      <w:sz w:val="28"/>
      <w:lang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bidi="ar-SA"/>
    </w:rPr>
  </w:style>
  <w:style w:type="paragraph" w:styleId="a3">
    <w:name w:val="Body Text"/>
    <w:basedOn w:val="a"/>
    <w:link w:val="a4"/>
    <w:rsid w:val="007A0A90"/>
    <w:rPr>
      <w:sz w:val="28"/>
    </w:rPr>
  </w:style>
  <w:style w:type="character" w:customStyle="1" w:styleId="a4">
    <w:name w:val="Основной текст Знак"/>
    <w:link w:val="a3"/>
    <w:rsid w:val="007A0A90"/>
    <w:rPr>
      <w:sz w:val="28"/>
      <w:lang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uiPriority w:val="99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A0A90"/>
    <w:rPr>
      <w:rFonts w:ascii="Courier New" w:hAnsi="Courier New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bidi="ar-SA"/>
    </w:rPr>
  </w:style>
  <w:style w:type="paragraph" w:styleId="af7">
    <w:name w:val="No Spacing"/>
    <w:uiPriority w:val="1"/>
    <w:qFormat/>
    <w:rsid w:val="001A753E"/>
    <w:rPr>
      <w:sz w:val="24"/>
      <w:szCs w:val="24"/>
    </w:rPr>
  </w:style>
  <w:style w:type="paragraph" w:styleId="af8">
    <w:name w:val="Document Map"/>
    <w:basedOn w:val="a"/>
    <w:link w:val="af9"/>
    <w:rsid w:val="001B2DA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1B2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A0A90"/>
    <w:rPr>
      <w:sz w:val="28"/>
      <w:lang w:val="x-none" w:eastAsia="x-none"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3">
    <w:name w:val="Body Text"/>
    <w:basedOn w:val="a"/>
    <w:link w:val="a4"/>
    <w:rsid w:val="007A0A90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7A0A90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val="x-none" w:eastAsia="x-none"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val="x-none" w:eastAsia="x-none"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val="x-none" w:eastAsia="x-none"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1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val="x-none" w:eastAsia="x-none"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7A0A90"/>
    <w:rPr>
      <w:rFonts w:ascii="Courier New" w:hAnsi="Courier New"/>
      <w:lang w:val="x-none" w:eastAsia="x-none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val="x-none" w:eastAsia="x-none"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val="x-none" w:eastAsia="x-none"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val="x-none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6C9-C9AD-4229-856B-41FEF233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4054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user</cp:lastModifiedBy>
  <cp:revision>76</cp:revision>
  <cp:lastPrinted>2018-02-14T10:46:00Z</cp:lastPrinted>
  <dcterms:created xsi:type="dcterms:W3CDTF">2016-01-13T13:40:00Z</dcterms:created>
  <dcterms:modified xsi:type="dcterms:W3CDTF">2020-02-04T07:56:00Z</dcterms:modified>
</cp:coreProperties>
</file>