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72" w:rsidRPr="00B95472" w:rsidRDefault="00B95472" w:rsidP="00473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5472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 по профилактике суицида</w:t>
      </w:r>
    </w:p>
    <w:bookmarkEnd w:id="0"/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своего окружения не делится </w:t>
      </w:r>
      <w:r w:rsidRPr="00B95472">
        <w:rPr>
          <w:rFonts w:ascii="Times New Roman" w:hAnsi="Times New Roman" w:cs="Times New Roman"/>
          <w:sz w:val="28"/>
          <w:szCs w:val="28"/>
          <w:lang w:eastAsia="ru-RU"/>
        </w:rPr>
        <w:t>личными </w:t>
      </w:r>
      <w:r w:rsidRPr="00B954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D080E2" wp14:editId="38ED5FA7">
                <wp:extent cx="304800" cy="304800"/>
                <wp:effectExtent l="0" t="0" r="0" b="0"/>
                <wp:docPr id="1" name="AutoShape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NPtwIAAMU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JL40+3AgAAxQ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переживаниями.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Будьте бдительны! Суждение, что люди,  решившиеся на суицид, никому не говорят о своих намерениях, неверно.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утрата интереса к любимым занятиям, снижение активности, апатия, безволие;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пренебрежение собственным видом, неряшливость;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появление тяги к уединению, отдаление от близких людей;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резкие перепады настроения, неадекватная реакция на слова, беспричинные слезы, медленная и маловыразительная речь;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внезапное снижение успеваемости и рассеянность;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плохое поведение в школе, прогулы, нарушения дисциплины;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склонность к риску и неоправданным и опрометчивым поступкам;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проблемы со здоровьем: потеря аппетита, плохое самочувствие, бессонница, кошмары во сне;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 xml:space="preserve"> безразличное расставание с вещами или деньгами, </w:t>
      </w:r>
      <w:proofErr w:type="spellStart"/>
      <w:r w:rsidRPr="00B95472">
        <w:rPr>
          <w:rFonts w:ascii="Times New Roman" w:hAnsi="Times New Roman" w:cs="Times New Roman"/>
          <w:sz w:val="28"/>
          <w:szCs w:val="28"/>
          <w:lang w:eastAsia="ru-RU"/>
        </w:rPr>
        <w:t>раздаривание</w:t>
      </w:r>
      <w:proofErr w:type="spellEnd"/>
      <w:r w:rsidRPr="00B95472">
        <w:rPr>
          <w:rFonts w:ascii="Times New Roman" w:hAnsi="Times New Roman" w:cs="Times New Roman"/>
          <w:sz w:val="28"/>
          <w:szCs w:val="28"/>
          <w:lang w:eastAsia="ru-RU"/>
        </w:rPr>
        <w:t xml:space="preserve"> их;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стремление привести дела в порядок, подвести итоги, просить прощение за все, что было;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самообвинения или наоборот - признание в зависимости от других;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шутки и иронические высказывания либо философские размышления на тему смерти.</w:t>
      </w:r>
    </w:p>
    <w:p w:rsid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Что делать? Как помочь?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B95472">
        <w:rPr>
          <w:rFonts w:ascii="Times New Roman" w:hAnsi="Times New Roman" w:cs="Times New Roman"/>
          <w:sz w:val="28"/>
          <w:szCs w:val="28"/>
          <w:lang w:eastAsia="ru-RU"/>
        </w:rPr>
        <w:t>причина</w:t>
      </w:r>
      <w:proofErr w:type="gramEnd"/>
      <w:r w:rsidRPr="00B95472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proofErr w:type="gramStart"/>
      <w:r w:rsidRPr="00B95472">
        <w:rPr>
          <w:rFonts w:ascii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B95472">
        <w:rPr>
          <w:rFonts w:ascii="Times New Roman" w:hAnsi="Times New Roman" w:cs="Times New Roman"/>
          <w:sz w:val="28"/>
          <w:szCs w:val="2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        Обращение к психологу не означает постановки на учет и клейма психической неполноценности.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Большинство людей покушающихся на свою жизнь - психически здоровые люди, творчески одаренные личности, просто оказавшиеся в сложной ситуации. Спасти ребенка от одиночества можно только любовью!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b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2.Оцените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3. 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4.Внимательно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5.Постарайтесь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Важно соблюдать следующие правила: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будьте уверены, что вы в состоянии помочь;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будьте терпеливы;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не старайтесь шокировать или угрожать человеку, говоря «пойди и сделай это»;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не анализируйте его поведенческие мотивы, говоря: «Ты так чувствуешь себя, потому, что...»;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не спорьте и не старайтесь образумить подростка, говоря: «Ты не можешь убить себя, потому что...»;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делайте все от вас зависящее.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И, конечно же, обращайтесь к специалистам за помощью!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выявления несовершеннолетних, склонных к суицидальному поведению.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Более всего восприимчивы к суициду подростки, у которых присутствуют следующие факторы: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Ранние попытки к суициду;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Суицидальные угрозы, прямые или завуалированные;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Суициды в семье или в окружении друзей;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Алкоголизм;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Хроническое употребление наркотиков и токсических препаратов;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Аффективные расстройства, особенно тяжёлые депрессии;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Хронические или смертельные болезни;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Тяжёлые утраты, например</w:t>
      </w:r>
      <w:proofErr w:type="gramStart"/>
      <w:r w:rsidRPr="00B9547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95472">
        <w:rPr>
          <w:rFonts w:ascii="Times New Roman" w:hAnsi="Times New Roman" w:cs="Times New Roman"/>
          <w:sz w:val="28"/>
          <w:szCs w:val="28"/>
          <w:lang w:eastAsia="ru-RU"/>
        </w:rPr>
        <w:t xml:space="preserve"> смерть любимого человека, особенно в течение первого года после потери;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Семейные проблемы,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Психические заболевания, а именно: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Депрессия;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Неврозы, характеризующиеся беспричинным страхом, внутренним напряжением и тревогой;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Маниакально-депрессивный психоз;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Шизофрения.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Признаками эмоциональных нарушений являются: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 xml:space="preserve">Потеря аппетита или импульсивное </w:t>
      </w:r>
      <w:proofErr w:type="gramStart"/>
      <w:r w:rsidRPr="00B95472">
        <w:rPr>
          <w:rFonts w:ascii="Times New Roman" w:hAnsi="Times New Roman" w:cs="Times New Roman"/>
          <w:sz w:val="28"/>
          <w:szCs w:val="28"/>
          <w:lang w:eastAsia="ru-RU"/>
        </w:rPr>
        <w:t>обжорство</w:t>
      </w:r>
      <w:proofErr w:type="gramEnd"/>
      <w:r w:rsidRPr="00B95472">
        <w:rPr>
          <w:rFonts w:ascii="Times New Roman" w:hAnsi="Times New Roman" w:cs="Times New Roman"/>
          <w:sz w:val="28"/>
          <w:szCs w:val="28"/>
          <w:lang w:eastAsia="ru-RU"/>
        </w:rPr>
        <w:t>, бессонница или повышенная сонливость в течение, по крайней мере, последних дней;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Необычно пренебрежительное отношение к своему внешнему виду;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Постоянное чувство одиночества, бесполезности, вины или грусти;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Уход от контактов, изоляция от друзей и семьи, превращение в человека-одиночку;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Нарушение внимания со снижением качества выполняемой работы;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Погруженность в размышления о смерти;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Отсутствие планов на будущее;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Внезапные приступы гнева, зачастую возникающие из-за мелочей.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b/>
          <w:sz w:val="28"/>
          <w:szCs w:val="28"/>
          <w:lang w:eastAsia="ru-RU"/>
        </w:rPr>
        <w:t>Признаки депрессии у детей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ДЕТИ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Печальное настроение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Потеря свойственной детям энергии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Внешние проявление печали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Нарушение сна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Соматические жалобы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Изменение аппетита или веса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Ухудшение успеваемости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Снижение интереса к обучению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Страх неудачи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Чувство неполноценности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Самообман - негативная самооценка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Чувство «</w:t>
      </w:r>
      <w:proofErr w:type="gramStart"/>
      <w:r w:rsidRPr="00B95472">
        <w:rPr>
          <w:rFonts w:ascii="Times New Roman" w:hAnsi="Times New Roman" w:cs="Times New Roman"/>
          <w:sz w:val="28"/>
          <w:szCs w:val="28"/>
          <w:lang w:eastAsia="ru-RU"/>
        </w:rPr>
        <w:t>заслуженной</w:t>
      </w:r>
      <w:proofErr w:type="gramEnd"/>
      <w:r w:rsidRPr="00B954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472">
        <w:rPr>
          <w:rFonts w:ascii="Times New Roman" w:hAnsi="Times New Roman" w:cs="Times New Roman"/>
          <w:sz w:val="28"/>
          <w:szCs w:val="28"/>
          <w:lang w:eastAsia="ru-RU"/>
        </w:rPr>
        <w:t>отвергнутости</w:t>
      </w:r>
      <w:proofErr w:type="spellEnd"/>
      <w:r w:rsidRPr="00B954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Чрезмерная самокритичность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Сниженная социализация, замкнутость</w:t>
      </w:r>
    </w:p>
    <w:p w:rsidR="00B95472" w:rsidRPr="00B95472" w:rsidRDefault="00B95472" w:rsidP="00B954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472">
        <w:rPr>
          <w:rFonts w:ascii="Times New Roman" w:hAnsi="Times New Roman" w:cs="Times New Roman"/>
          <w:sz w:val="28"/>
          <w:szCs w:val="28"/>
          <w:lang w:eastAsia="ru-RU"/>
        </w:rPr>
        <w:t>Агрессивное поведение</w:t>
      </w:r>
    </w:p>
    <w:p w:rsidR="00B95472" w:rsidRPr="00B95472" w:rsidRDefault="00B95472" w:rsidP="00B95472">
      <w:pPr>
        <w:pStyle w:val="a3"/>
        <w:rPr>
          <w:lang w:eastAsia="ru-RU"/>
        </w:rPr>
      </w:pPr>
      <w:r w:rsidRPr="00B95472">
        <w:rPr>
          <w:lang w:eastAsia="ru-RU"/>
        </w:rPr>
        <w:t> </w:t>
      </w:r>
    </w:p>
    <w:p w:rsidR="001848C6" w:rsidRDefault="001848C6"/>
    <w:sectPr w:rsidR="0018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815"/>
    <w:multiLevelType w:val="multilevel"/>
    <w:tmpl w:val="E06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83997"/>
    <w:multiLevelType w:val="multilevel"/>
    <w:tmpl w:val="43FA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E2AA4"/>
    <w:multiLevelType w:val="multilevel"/>
    <w:tmpl w:val="06A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4A358E"/>
    <w:multiLevelType w:val="multilevel"/>
    <w:tmpl w:val="AB16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FF0B1B"/>
    <w:multiLevelType w:val="multilevel"/>
    <w:tmpl w:val="6BC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F"/>
    <w:rsid w:val="001848C6"/>
    <w:rsid w:val="00473BC0"/>
    <w:rsid w:val="008E74DF"/>
    <w:rsid w:val="00B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user9</cp:lastModifiedBy>
  <cp:revision>4</cp:revision>
  <dcterms:created xsi:type="dcterms:W3CDTF">2015-11-29T18:13:00Z</dcterms:created>
  <dcterms:modified xsi:type="dcterms:W3CDTF">2018-05-16T07:09:00Z</dcterms:modified>
</cp:coreProperties>
</file>