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3A470" w14:textId="77777777" w:rsidR="005E15E4" w:rsidRPr="00F72DCA" w:rsidRDefault="005E15E4" w:rsidP="003777AD">
      <w:pPr>
        <w:keepNext/>
        <w:keepLines/>
        <w:contextualSpacing/>
        <w:jc w:val="center"/>
        <w:rPr>
          <w:sz w:val="28"/>
          <w:szCs w:val="28"/>
        </w:rPr>
      </w:pPr>
      <w:r w:rsidRPr="00F72DCA">
        <w:rPr>
          <w:sz w:val="28"/>
          <w:szCs w:val="28"/>
        </w:rPr>
        <w:t>Муниципальное бюджетное общеобразовательное учреждение</w:t>
      </w:r>
    </w:p>
    <w:p w14:paraId="7CB83E94" w14:textId="344CBD9D" w:rsidR="005E15E4" w:rsidRPr="00F72DCA" w:rsidRDefault="00C41F4F" w:rsidP="003777AD">
      <w:pPr>
        <w:keepNext/>
        <w:keepLines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Заполосн</w:t>
      </w:r>
      <w:r w:rsidR="00FF46F6">
        <w:rPr>
          <w:sz w:val="28"/>
          <w:szCs w:val="28"/>
        </w:rPr>
        <w:t>ая</w:t>
      </w:r>
      <w:r w:rsidR="009F0364">
        <w:rPr>
          <w:sz w:val="28"/>
          <w:szCs w:val="28"/>
        </w:rPr>
        <w:t xml:space="preserve"> основная</w:t>
      </w:r>
      <w:r w:rsidR="005E15E4" w:rsidRPr="00F72DCA">
        <w:rPr>
          <w:sz w:val="28"/>
          <w:szCs w:val="28"/>
        </w:rPr>
        <w:t xml:space="preserve"> общеобразовательная школа Азовского района</w:t>
      </w:r>
    </w:p>
    <w:p w14:paraId="4345ACED" w14:textId="77777777" w:rsidR="005E15E4" w:rsidRPr="00F72DCA" w:rsidRDefault="005E15E4" w:rsidP="003777AD">
      <w:pPr>
        <w:keepNext/>
        <w:keepLines/>
        <w:contextualSpacing/>
        <w:rPr>
          <w:rFonts w:ascii="Liberation Serif" w:eastAsia="SimSun" w:hAnsi="Liberation Serif" w:cs="Mangal"/>
          <w:kern w:val="3"/>
          <w:lang w:eastAsia="zh-CN" w:bidi="hi-IN"/>
        </w:rPr>
      </w:pPr>
      <w:r w:rsidRPr="00F72DCA">
        <w:rPr>
          <w:rFonts w:ascii="Liberation Serif" w:eastAsia="SimSun" w:hAnsi="Liberation Serif" w:cs="Mangal"/>
          <w:noProof/>
          <w:kern w:val="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56312" wp14:editId="23F6B429">
                <wp:simplePos x="0" y="0"/>
                <wp:positionH relativeFrom="margin">
                  <wp:align>center</wp:align>
                </wp:positionH>
                <wp:positionV relativeFrom="paragraph">
                  <wp:posOffset>78105</wp:posOffset>
                </wp:positionV>
                <wp:extent cx="6206490" cy="3810"/>
                <wp:effectExtent l="0" t="19050" r="41910" b="5334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810"/>
                        </a:xfrm>
                        <a:prstGeom prst="straightConnector1">
                          <a:avLst/>
                        </a:prstGeom>
                        <a:noFill/>
                        <a:ln w="571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8616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0;margin-top:6.15pt;width:488.7pt;height:.3pt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" strokeweight="4.5pt">
                <w10:wrap anchorx="margin"/>
              </v:shape>
            </w:pict>
          </mc:Fallback>
        </mc:AlternateContent>
      </w:r>
    </w:p>
    <w:p w14:paraId="6307CEFF" w14:textId="77777777" w:rsidR="005E15E4" w:rsidRPr="00FF46F6" w:rsidRDefault="005E15E4" w:rsidP="003777AD">
      <w:pPr>
        <w:keepNext/>
        <w:keepLines/>
        <w:suppressAutoHyphens/>
        <w:contextualSpacing/>
        <w:rPr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076"/>
      </w:tblGrid>
      <w:tr w:rsidR="00C13587" w:rsidRPr="009A65E8" w14:paraId="7EE57F51" w14:textId="77777777" w:rsidTr="00C13587">
        <w:trPr>
          <w:jc w:val="right"/>
        </w:trPr>
        <w:tc>
          <w:tcPr>
            <w:tcW w:w="4076" w:type="dxa"/>
            <w:hideMark/>
          </w:tcPr>
          <w:p w14:paraId="3D9CF0BE" w14:textId="77777777" w:rsidR="00C13587" w:rsidRPr="009A65E8" w:rsidRDefault="00C13587" w:rsidP="003777AD">
            <w:pPr>
              <w:keepNext/>
              <w:keepLines/>
              <w:suppressAutoHyphens/>
              <w:contextualSpacing/>
              <w:jc w:val="center"/>
              <w:rPr>
                <w:b/>
                <w:szCs w:val="28"/>
                <w:lang w:eastAsia="en-US"/>
              </w:rPr>
            </w:pPr>
            <w:r w:rsidRPr="009A65E8">
              <w:rPr>
                <w:b/>
                <w:szCs w:val="28"/>
                <w:lang w:eastAsia="en-US"/>
              </w:rPr>
              <w:t>Утверждаю</w:t>
            </w:r>
          </w:p>
          <w:p w14:paraId="48CC7646" w14:textId="77777777" w:rsidR="00C13587" w:rsidRDefault="00C13587" w:rsidP="003777AD">
            <w:pPr>
              <w:keepNext/>
              <w:keepLines/>
              <w:suppressAutoHyphens/>
              <w:contextualSpacing/>
              <w:jc w:val="center"/>
              <w:rPr>
                <w:szCs w:val="28"/>
                <w:lang w:eastAsia="en-US"/>
              </w:rPr>
            </w:pPr>
            <w:r w:rsidRPr="009A65E8">
              <w:rPr>
                <w:szCs w:val="28"/>
                <w:lang w:eastAsia="en-US"/>
              </w:rPr>
              <w:t>Директор школы</w:t>
            </w:r>
          </w:p>
          <w:p w14:paraId="66E23FAF" w14:textId="77777777" w:rsidR="00C13587" w:rsidRPr="009A65E8" w:rsidRDefault="00C13587" w:rsidP="003777AD">
            <w:pPr>
              <w:keepNext/>
              <w:keepLines/>
              <w:suppressAutoHyphens/>
              <w:contextualSpacing/>
              <w:jc w:val="center"/>
              <w:rPr>
                <w:szCs w:val="28"/>
                <w:lang w:eastAsia="en-US"/>
              </w:rPr>
            </w:pPr>
          </w:p>
          <w:p w14:paraId="10B1F7C4" w14:textId="158BE949" w:rsidR="00C13587" w:rsidRPr="009A65E8" w:rsidRDefault="00C13587" w:rsidP="003777AD">
            <w:pPr>
              <w:keepNext/>
              <w:keepLines/>
              <w:suppressAutoHyphens/>
              <w:contextualSpacing/>
              <w:jc w:val="center"/>
              <w:rPr>
                <w:szCs w:val="28"/>
                <w:lang w:eastAsia="en-US"/>
              </w:rPr>
            </w:pPr>
            <w:r w:rsidRPr="009A65E8">
              <w:rPr>
                <w:szCs w:val="28"/>
                <w:lang w:eastAsia="en-US"/>
              </w:rPr>
              <w:t xml:space="preserve">___________ </w:t>
            </w:r>
            <w:r w:rsidR="00C41F4F">
              <w:rPr>
                <w:szCs w:val="28"/>
                <w:lang w:eastAsia="en-US"/>
              </w:rPr>
              <w:t>Е.Н.Бережная</w:t>
            </w:r>
          </w:p>
          <w:p w14:paraId="167ACFDB" w14:textId="77777777" w:rsidR="00C13587" w:rsidRPr="009A65E8" w:rsidRDefault="00C13587" w:rsidP="003777AD">
            <w:pPr>
              <w:keepNext/>
              <w:keepLines/>
              <w:suppressAutoHyphens/>
              <w:contextualSpacing/>
              <w:jc w:val="center"/>
              <w:rPr>
                <w:szCs w:val="28"/>
                <w:lang w:eastAsia="en-US"/>
              </w:rPr>
            </w:pPr>
            <w:r w:rsidRPr="009A65E8">
              <w:rPr>
                <w:szCs w:val="28"/>
                <w:lang w:eastAsia="en-US"/>
              </w:rPr>
              <w:t xml:space="preserve">Приказ </w:t>
            </w:r>
          </w:p>
          <w:p w14:paraId="0084BA23" w14:textId="22FD4B44" w:rsidR="00C13587" w:rsidRPr="009A65E8" w:rsidRDefault="00C13587" w:rsidP="009F0364">
            <w:pPr>
              <w:keepNext/>
              <w:keepLines/>
              <w:suppressAutoHyphens/>
              <w:contextualSpacing/>
              <w:jc w:val="center"/>
              <w:rPr>
                <w:szCs w:val="28"/>
                <w:lang w:eastAsia="en-US"/>
              </w:rPr>
            </w:pPr>
            <w:r w:rsidRPr="00945427">
              <w:rPr>
                <w:szCs w:val="28"/>
                <w:lang w:eastAsia="en-US"/>
              </w:rPr>
              <w:t>от «</w:t>
            </w:r>
            <w:r w:rsidR="001A7658" w:rsidRPr="00945427">
              <w:rPr>
                <w:szCs w:val="28"/>
                <w:lang w:eastAsia="en-US"/>
              </w:rPr>
              <w:t>01</w:t>
            </w:r>
            <w:r w:rsidRPr="00945427">
              <w:rPr>
                <w:szCs w:val="28"/>
                <w:lang w:eastAsia="en-US"/>
              </w:rPr>
              <w:t xml:space="preserve">» </w:t>
            </w:r>
            <w:r w:rsidR="001A7658" w:rsidRPr="00945427">
              <w:rPr>
                <w:szCs w:val="28"/>
                <w:lang w:eastAsia="en-US"/>
              </w:rPr>
              <w:t>марта</w:t>
            </w:r>
            <w:r w:rsidRPr="00945427">
              <w:rPr>
                <w:szCs w:val="28"/>
                <w:lang w:eastAsia="en-US"/>
              </w:rPr>
              <w:t xml:space="preserve"> 20</w:t>
            </w:r>
            <w:r w:rsidR="001A7658" w:rsidRPr="00945427">
              <w:rPr>
                <w:szCs w:val="28"/>
                <w:lang w:eastAsia="en-US"/>
              </w:rPr>
              <w:t>2</w:t>
            </w:r>
            <w:r w:rsidR="00356AA7">
              <w:rPr>
                <w:szCs w:val="28"/>
                <w:lang w:eastAsia="en-US"/>
              </w:rPr>
              <w:t>2</w:t>
            </w:r>
            <w:bookmarkStart w:id="0" w:name="_GoBack"/>
            <w:bookmarkEnd w:id="0"/>
            <w:r w:rsidRPr="00945427">
              <w:rPr>
                <w:szCs w:val="28"/>
                <w:lang w:eastAsia="en-US"/>
              </w:rPr>
              <w:t xml:space="preserve"> г. № </w:t>
            </w:r>
            <w:r w:rsidR="009F0364">
              <w:rPr>
                <w:szCs w:val="28"/>
                <w:lang w:eastAsia="en-US"/>
              </w:rPr>
              <w:t>12</w:t>
            </w:r>
          </w:p>
        </w:tc>
      </w:tr>
    </w:tbl>
    <w:p w14:paraId="455245E1" w14:textId="77777777" w:rsidR="005E15E4" w:rsidRPr="00F72DCA" w:rsidRDefault="005E15E4" w:rsidP="003777AD">
      <w:pPr>
        <w:keepNext/>
        <w:keepLines/>
        <w:contextualSpacing/>
        <w:rPr>
          <w:sz w:val="28"/>
          <w:szCs w:val="28"/>
        </w:rPr>
      </w:pPr>
    </w:p>
    <w:p w14:paraId="004FAD12" w14:textId="77777777" w:rsidR="005E15E4" w:rsidRPr="00F72DCA" w:rsidRDefault="005E15E4" w:rsidP="003777AD">
      <w:pPr>
        <w:keepNext/>
        <w:keepLines/>
        <w:contextualSpacing/>
        <w:rPr>
          <w:sz w:val="28"/>
          <w:szCs w:val="28"/>
        </w:rPr>
      </w:pPr>
    </w:p>
    <w:p w14:paraId="0BAF4756" w14:textId="77777777" w:rsidR="005E15E4" w:rsidRPr="00F72DCA" w:rsidRDefault="005E15E4" w:rsidP="003777AD">
      <w:pPr>
        <w:keepNext/>
        <w:keepLines/>
        <w:contextualSpacing/>
        <w:rPr>
          <w:rFonts w:eastAsia="Calibri"/>
          <w:lang w:eastAsia="en-US"/>
        </w:rPr>
      </w:pPr>
    </w:p>
    <w:p w14:paraId="5E505FC5" w14:textId="77777777" w:rsidR="005E15E4" w:rsidRPr="00F72DCA" w:rsidRDefault="005E15E4" w:rsidP="003777AD">
      <w:pPr>
        <w:keepNext/>
        <w:keepLines/>
        <w:contextualSpacing/>
        <w:rPr>
          <w:rFonts w:eastAsia="Calibri"/>
          <w:lang w:eastAsia="en-US"/>
        </w:rPr>
      </w:pPr>
    </w:p>
    <w:p w14:paraId="4C76F341" w14:textId="77777777" w:rsidR="005E15E4" w:rsidRPr="00F72DCA" w:rsidRDefault="005E15E4" w:rsidP="003777AD">
      <w:pPr>
        <w:keepNext/>
        <w:keepLines/>
        <w:contextualSpacing/>
        <w:rPr>
          <w:rFonts w:eastAsia="Calibri"/>
          <w:lang w:eastAsia="en-US"/>
        </w:rPr>
      </w:pPr>
    </w:p>
    <w:p w14:paraId="0A5EE859" w14:textId="77777777" w:rsidR="005E15E4" w:rsidRPr="00F72DCA" w:rsidRDefault="005E15E4" w:rsidP="003777AD">
      <w:pPr>
        <w:keepNext/>
        <w:keepLines/>
        <w:contextualSpacing/>
        <w:rPr>
          <w:rFonts w:eastAsia="Calibri"/>
          <w:lang w:eastAsia="en-US"/>
        </w:rPr>
      </w:pPr>
    </w:p>
    <w:p w14:paraId="760448BD" w14:textId="77777777" w:rsidR="005E15E4" w:rsidRPr="00F72DCA" w:rsidRDefault="005E15E4" w:rsidP="003777AD">
      <w:pPr>
        <w:keepNext/>
        <w:keepLines/>
        <w:contextualSpacing/>
        <w:rPr>
          <w:rFonts w:eastAsia="Calibri"/>
          <w:lang w:eastAsia="en-US"/>
        </w:rPr>
      </w:pPr>
    </w:p>
    <w:p w14:paraId="1D677386" w14:textId="77777777" w:rsidR="005E15E4" w:rsidRPr="00F72DCA" w:rsidRDefault="005E15E4" w:rsidP="003777AD">
      <w:pPr>
        <w:keepNext/>
        <w:keepLines/>
        <w:contextualSpacing/>
        <w:rPr>
          <w:rFonts w:eastAsia="Calibri"/>
          <w:lang w:eastAsia="en-US"/>
        </w:rPr>
      </w:pPr>
    </w:p>
    <w:p w14:paraId="24C78EB5" w14:textId="77777777" w:rsidR="005E15E4" w:rsidRPr="00F72DCA" w:rsidRDefault="005E15E4" w:rsidP="003777AD">
      <w:pPr>
        <w:keepNext/>
        <w:keepLines/>
        <w:contextualSpacing/>
        <w:jc w:val="center"/>
        <w:rPr>
          <w:rFonts w:eastAsia="Calibri"/>
          <w:b/>
          <w:sz w:val="72"/>
          <w:lang w:eastAsia="en-US"/>
        </w:rPr>
      </w:pPr>
      <w:r>
        <w:rPr>
          <w:rFonts w:eastAsia="Calibri"/>
          <w:b/>
          <w:sz w:val="72"/>
          <w:lang w:eastAsia="en-US"/>
        </w:rPr>
        <w:t>Программа</w:t>
      </w:r>
    </w:p>
    <w:p w14:paraId="16BA83FB" w14:textId="77777777" w:rsidR="005E15E4" w:rsidRPr="00C13587" w:rsidRDefault="005E15E4" w:rsidP="003777AD">
      <w:pPr>
        <w:keepNext/>
        <w:keepLines/>
        <w:contextualSpacing/>
        <w:jc w:val="center"/>
        <w:rPr>
          <w:rFonts w:eastAsia="Calibri"/>
          <w:b/>
          <w:sz w:val="56"/>
          <w:lang w:eastAsia="en-US"/>
        </w:rPr>
      </w:pPr>
      <w:r w:rsidRPr="00C13587">
        <w:rPr>
          <w:rFonts w:eastAsia="Calibri"/>
          <w:b/>
          <w:sz w:val="56"/>
          <w:lang w:eastAsia="en-US"/>
        </w:rPr>
        <w:t>производственного контроля</w:t>
      </w:r>
    </w:p>
    <w:p w14:paraId="0C65FFF1" w14:textId="77777777" w:rsidR="005E15E4" w:rsidRPr="00C13587" w:rsidRDefault="005E15E4" w:rsidP="003777AD">
      <w:pPr>
        <w:keepNext/>
        <w:keepLines/>
        <w:contextualSpacing/>
        <w:jc w:val="center"/>
        <w:rPr>
          <w:rFonts w:eastAsia="Calibri"/>
          <w:b/>
          <w:sz w:val="56"/>
          <w:lang w:eastAsia="en-US"/>
        </w:rPr>
      </w:pPr>
      <w:r w:rsidRPr="00C13587">
        <w:rPr>
          <w:rFonts w:eastAsia="Calibri"/>
          <w:b/>
          <w:sz w:val="56"/>
          <w:lang w:eastAsia="en-US"/>
        </w:rPr>
        <w:t>за соблюдением требований санитарных правил</w:t>
      </w:r>
      <w:r w:rsidR="00C13587">
        <w:rPr>
          <w:rFonts w:eastAsia="Calibri"/>
          <w:b/>
          <w:sz w:val="56"/>
          <w:lang w:eastAsia="en-US"/>
        </w:rPr>
        <w:t xml:space="preserve"> </w:t>
      </w:r>
      <w:r w:rsidRPr="00C13587">
        <w:rPr>
          <w:rFonts w:eastAsia="Calibri"/>
          <w:b/>
          <w:sz w:val="56"/>
          <w:lang w:eastAsia="en-US"/>
        </w:rPr>
        <w:t>и выполнением санитарно-противоэпидемических</w:t>
      </w:r>
    </w:p>
    <w:p w14:paraId="4018662A" w14:textId="77777777" w:rsidR="005E15E4" w:rsidRPr="00C13587" w:rsidRDefault="005E15E4" w:rsidP="003777AD">
      <w:pPr>
        <w:keepNext/>
        <w:keepLines/>
        <w:contextualSpacing/>
        <w:jc w:val="center"/>
        <w:rPr>
          <w:rFonts w:eastAsia="Calibri"/>
          <w:b/>
          <w:sz w:val="56"/>
          <w:lang w:eastAsia="en-US"/>
        </w:rPr>
      </w:pPr>
      <w:r w:rsidRPr="00C13587">
        <w:rPr>
          <w:rFonts w:eastAsia="Calibri"/>
          <w:b/>
          <w:sz w:val="56"/>
          <w:lang w:eastAsia="en-US"/>
        </w:rPr>
        <w:t>(профилактических) мероприятий</w:t>
      </w:r>
    </w:p>
    <w:p w14:paraId="03143A25" w14:textId="77777777" w:rsidR="005E15E4" w:rsidRDefault="005E15E4" w:rsidP="003777AD">
      <w:pPr>
        <w:keepNext/>
        <w:keepLines/>
        <w:contextualSpacing/>
        <w:rPr>
          <w:b/>
          <w:sz w:val="28"/>
          <w:szCs w:val="28"/>
        </w:rPr>
      </w:pPr>
    </w:p>
    <w:p w14:paraId="3A074B99" w14:textId="77777777" w:rsidR="005E15E4" w:rsidRPr="00125F58" w:rsidRDefault="005E15E4" w:rsidP="003777AD">
      <w:pPr>
        <w:keepNext/>
        <w:keepLines/>
        <w:contextualSpacing/>
        <w:jc w:val="center"/>
        <w:rPr>
          <w:b/>
          <w:sz w:val="28"/>
          <w:szCs w:val="28"/>
        </w:rPr>
      </w:pPr>
      <w:r w:rsidRPr="00125F58">
        <w:rPr>
          <w:b/>
          <w:sz w:val="28"/>
          <w:szCs w:val="28"/>
        </w:rPr>
        <w:t>Муниципального бюджетного общеобразовательного учреждения</w:t>
      </w:r>
    </w:p>
    <w:p w14:paraId="44EC023A" w14:textId="681FBEA0" w:rsidR="005E15E4" w:rsidRDefault="00800549" w:rsidP="003777AD">
      <w:pPr>
        <w:keepNext/>
        <w:keepLines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Заполосн</w:t>
      </w:r>
      <w:r w:rsidR="00FF46F6">
        <w:rPr>
          <w:b/>
          <w:sz w:val="28"/>
          <w:szCs w:val="28"/>
        </w:rPr>
        <w:t>ой</w:t>
      </w:r>
      <w:r w:rsidR="009F0364">
        <w:rPr>
          <w:b/>
          <w:sz w:val="28"/>
          <w:szCs w:val="28"/>
        </w:rPr>
        <w:t xml:space="preserve"> основной</w:t>
      </w:r>
      <w:r w:rsidR="005E15E4" w:rsidRPr="00125F58">
        <w:rPr>
          <w:b/>
          <w:sz w:val="28"/>
          <w:szCs w:val="28"/>
        </w:rPr>
        <w:t xml:space="preserve"> общеобразовательной школы</w:t>
      </w:r>
      <w:r w:rsidR="005E15E4">
        <w:rPr>
          <w:b/>
          <w:sz w:val="28"/>
          <w:szCs w:val="28"/>
        </w:rPr>
        <w:t xml:space="preserve"> </w:t>
      </w:r>
    </w:p>
    <w:p w14:paraId="2D1E4D27" w14:textId="77777777" w:rsidR="005E15E4" w:rsidRDefault="005E15E4" w:rsidP="003777AD">
      <w:pPr>
        <w:keepNext/>
        <w:keepLines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Азовского района</w:t>
      </w:r>
    </w:p>
    <w:p w14:paraId="7E82A216" w14:textId="77777777" w:rsidR="005E15E4" w:rsidRDefault="005E15E4" w:rsidP="003777AD">
      <w:pPr>
        <w:keepNext/>
        <w:keepLines/>
        <w:shd w:val="clear" w:color="auto" w:fill="FFFFFF"/>
        <w:ind w:left="1877" w:right="958" w:hanging="360"/>
        <w:contextualSpacing/>
        <w:jc w:val="center"/>
        <w:rPr>
          <w:b/>
          <w:sz w:val="28"/>
          <w:szCs w:val="28"/>
        </w:rPr>
      </w:pPr>
    </w:p>
    <w:p w14:paraId="74912CC9" w14:textId="77777777" w:rsidR="005E15E4" w:rsidRDefault="005E15E4" w:rsidP="003777AD">
      <w:pPr>
        <w:keepNext/>
        <w:keepLines/>
        <w:shd w:val="clear" w:color="auto" w:fill="FFFFFF"/>
        <w:ind w:left="1877" w:right="958" w:hanging="360"/>
        <w:contextualSpacing/>
        <w:jc w:val="center"/>
        <w:rPr>
          <w:b/>
          <w:sz w:val="28"/>
          <w:szCs w:val="28"/>
        </w:rPr>
      </w:pPr>
    </w:p>
    <w:p w14:paraId="00701289" w14:textId="77777777" w:rsidR="005E15E4" w:rsidRDefault="005E15E4" w:rsidP="003777AD">
      <w:pPr>
        <w:keepNext/>
        <w:keepLines/>
        <w:shd w:val="clear" w:color="auto" w:fill="FFFFFF"/>
        <w:ind w:left="1877" w:right="958" w:hanging="360"/>
        <w:contextualSpacing/>
        <w:jc w:val="center"/>
        <w:rPr>
          <w:b/>
          <w:sz w:val="28"/>
          <w:szCs w:val="28"/>
        </w:rPr>
      </w:pPr>
    </w:p>
    <w:p w14:paraId="6683BA74" w14:textId="77777777" w:rsidR="005E15E4" w:rsidRDefault="005E15E4" w:rsidP="003777AD">
      <w:pPr>
        <w:keepNext/>
        <w:keepLines/>
        <w:shd w:val="clear" w:color="auto" w:fill="FFFFFF"/>
        <w:ind w:left="1877" w:right="958" w:hanging="360"/>
        <w:contextualSpacing/>
        <w:jc w:val="center"/>
        <w:rPr>
          <w:b/>
          <w:sz w:val="28"/>
          <w:szCs w:val="28"/>
        </w:rPr>
      </w:pPr>
    </w:p>
    <w:p w14:paraId="6694E62E" w14:textId="77777777" w:rsidR="002827E2" w:rsidRDefault="002827E2" w:rsidP="003777AD">
      <w:pPr>
        <w:keepNext/>
        <w:keepLines/>
        <w:contextualSpacing/>
      </w:pPr>
    </w:p>
    <w:p w14:paraId="794F698B" w14:textId="77777777" w:rsidR="00C13587" w:rsidRDefault="00C13587" w:rsidP="003777AD">
      <w:pPr>
        <w:keepNext/>
        <w:keepLines/>
        <w:contextualSpacing/>
      </w:pPr>
    </w:p>
    <w:p w14:paraId="7690FCD8" w14:textId="77777777" w:rsidR="00C13587" w:rsidRDefault="00C13587" w:rsidP="003777AD">
      <w:pPr>
        <w:keepNext/>
        <w:keepLines/>
        <w:contextualSpacing/>
      </w:pPr>
    </w:p>
    <w:p w14:paraId="3340D458" w14:textId="77777777" w:rsidR="00C13587" w:rsidRDefault="00C13587" w:rsidP="003777AD">
      <w:pPr>
        <w:keepNext/>
        <w:keepLines/>
        <w:contextualSpacing/>
      </w:pPr>
    </w:p>
    <w:p w14:paraId="591F00C5" w14:textId="77777777" w:rsidR="00C13587" w:rsidRDefault="00C13587" w:rsidP="003777AD">
      <w:pPr>
        <w:keepNext/>
        <w:keepLines/>
        <w:contextualSpacing/>
      </w:pPr>
    </w:p>
    <w:p w14:paraId="156D6660" w14:textId="77777777" w:rsidR="00C13587" w:rsidRDefault="00C13587" w:rsidP="003777AD">
      <w:pPr>
        <w:keepNext/>
        <w:keepLines/>
        <w:contextualSpacing/>
      </w:pPr>
    </w:p>
    <w:p w14:paraId="20FD3E6E" w14:textId="77777777" w:rsidR="00C13587" w:rsidRDefault="00C13587" w:rsidP="003777AD">
      <w:pPr>
        <w:keepNext/>
        <w:keepLines/>
        <w:contextualSpacing/>
      </w:pPr>
    </w:p>
    <w:p w14:paraId="2E50B55D" w14:textId="77777777" w:rsidR="009F0364" w:rsidRDefault="009F0364" w:rsidP="003777AD">
      <w:pPr>
        <w:keepNext/>
        <w:keepLines/>
        <w:contextualSpacing/>
      </w:pPr>
    </w:p>
    <w:p w14:paraId="694A7B7D" w14:textId="77777777" w:rsidR="009F0364" w:rsidRDefault="009F0364" w:rsidP="003777AD">
      <w:pPr>
        <w:keepNext/>
        <w:keepLines/>
        <w:contextualSpacing/>
      </w:pPr>
    </w:p>
    <w:p w14:paraId="697047EB" w14:textId="77777777" w:rsidR="009F0364" w:rsidRDefault="009F0364" w:rsidP="003777AD">
      <w:pPr>
        <w:keepNext/>
        <w:keepLines/>
        <w:contextualSpacing/>
      </w:pPr>
    </w:p>
    <w:p w14:paraId="1383F697" w14:textId="77777777" w:rsidR="009F0364" w:rsidRDefault="009F0364" w:rsidP="003777AD">
      <w:pPr>
        <w:keepNext/>
        <w:keepLines/>
        <w:contextualSpacing/>
      </w:pPr>
    </w:p>
    <w:p w14:paraId="4897A7C4" w14:textId="77777777" w:rsidR="009F0364" w:rsidRDefault="009F0364" w:rsidP="003777AD">
      <w:pPr>
        <w:keepNext/>
        <w:keepLines/>
        <w:contextualSpacing/>
      </w:pPr>
    </w:p>
    <w:p w14:paraId="7D0BEAC8" w14:textId="77777777" w:rsidR="00C13587" w:rsidRDefault="00C13587" w:rsidP="003777AD">
      <w:pPr>
        <w:keepNext/>
        <w:keepLines/>
        <w:contextualSpacing/>
      </w:pPr>
    </w:p>
    <w:p w14:paraId="4D3B0007" w14:textId="77777777" w:rsidR="00C13587" w:rsidRDefault="00C13587" w:rsidP="003777AD">
      <w:pPr>
        <w:keepNext/>
        <w:keepLines/>
        <w:contextualSpacing/>
      </w:pPr>
    </w:p>
    <w:p w14:paraId="6B7CF2AB" w14:textId="77777777" w:rsidR="0087253B" w:rsidRDefault="0087253B" w:rsidP="006E74C0">
      <w:pPr>
        <w:pStyle w:val="a6"/>
        <w:jc w:val="center"/>
        <w:rPr>
          <w:rFonts w:eastAsiaTheme="minorHAnsi"/>
          <w:b/>
          <w:lang w:eastAsia="en-US"/>
        </w:rPr>
      </w:pPr>
      <w:r w:rsidRPr="006E74C0">
        <w:rPr>
          <w:rFonts w:eastAsiaTheme="minorHAnsi"/>
          <w:b/>
          <w:lang w:eastAsia="en-US"/>
        </w:rPr>
        <w:lastRenderedPageBreak/>
        <w:t>1. Общие положения</w:t>
      </w:r>
    </w:p>
    <w:p w14:paraId="33767A11" w14:textId="77777777" w:rsidR="00990AF3" w:rsidRPr="006E74C0" w:rsidRDefault="00990AF3" w:rsidP="006E74C0">
      <w:pPr>
        <w:pStyle w:val="a6"/>
        <w:jc w:val="center"/>
        <w:rPr>
          <w:rFonts w:eastAsiaTheme="minorHAnsi"/>
          <w:b/>
          <w:lang w:eastAsia="en-US"/>
        </w:rPr>
      </w:pPr>
    </w:p>
    <w:p w14:paraId="6335A009" w14:textId="17B0D91E" w:rsidR="0087253B" w:rsidRDefault="0087253B" w:rsidP="006E74C0">
      <w:pPr>
        <w:pStyle w:val="a6"/>
        <w:ind w:firstLine="709"/>
        <w:rPr>
          <w:rFonts w:ascii="TimesNewRoman" w:eastAsiaTheme="minorHAnsi" w:hAnsi="TimesNewRoman" w:cs="TimesNewRoman"/>
          <w:lang w:eastAsia="en-US"/>
        </w:rPr>
      </w:pPr>
      <w:r w:rsidRPr="0087253B">
        <w:rPr>
          <w:rFonts w:ascii="TimesNewRoman" w:eastAsiaTheme="minorHAnsi" w:hAnsi="TimesNewRoman" w:cs="TimesNewRoman"/>
          <w:lang w:eastAsia="en-US"/>
        </w:rPr>
        <w:t>1.1. Настоящая программа разработан</w:t>
      </w:r>
      <w:r w:rsidR="00942DDE">
        <w:rPr>
          <w:rFonts w:ascii="TimesNewRoman" w:eastAsiaTheme="minorHAnsi" w:hAnsi="TimesNewRoman" w:cs="TimesNewRoman"/>
          <w:lang w:eastAsia="en-US"/>
        </w:rPr>
        <w:t>а в</w:t>
      </w:r>
      <w:r w:rsidR="008F6DB5">
        <w:t xml:space="preserve"> соответствии со статьей 39 Федерального закона от 30.03.1999 № 52-ФЗ "О санитарно-эпидемиологическом благополучии населения" (Собрание законодательства Российской Федерации, 1999, № 14, ст. 1650; 2019, № 30, ст. 4134) и постановлением Правительства Российской Федерации от 24.07.2000 № 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№ 31, ст. 3295; 2004, № 8, ст. 663; № 47, ст. 4666; 2005, № 39, ст. 3953)</w:t>
      </w:r>
      <w:r w:rsidR="00942DDE">
        <w:rPr>
          <w:rFonts w:ascii="TimesNewRoman" w:eastAsiaTheme="minorHAnsi" w:hAnsi="TimesNewRoman" w:cs="TimesNewRoman"/>
          <w:lang w:eastAsia="en-US"/>
        </w:rPr>
        <w:t xml:space="preserve">, </w:t>
      </w:r>
      <w:r w:rsidR="008F6DB5">
        <w:t>СП 2.4.3648-20 "Санитарно-эпидемиологические требования к организациям воспитания и обучения, отдыха и оздоровления детей и молодежи"</w:t>
      </w:r>
      <w:r w:rsidR="006B4FE6">
        <w:rPr>
          <w:rFonts w:ascii="TimesNewRoman" w:eastAsiaTheme="minorHAnsi" w:hAnsi="TimesNewRoman" w:cs="TimesNewRoman"/>
          <w:lang w:eastAsia="en-US"/>
        </w:rPr>
        <w:t>,</w:t>
      </w:r>
      <w:r w:rsidR="006B4FE6" w:rsidRPr="006B4FE6">
        <w:t xml:space="preserve"> </w:t>
      </w:r>
      <w:r w:rsidR="006B4FE6">
        <w:t>срок действия санитарных правил СП 2.4.3648-20 "Санитарно-эпидемиологические требования к организациям воспитания и обучения, отдыха и оздоровления детей и молодежи" до 01.01.2027.</w:t>
      </w:r>
    </w:p>
    <w:p w14:paraId="1B496C83" w14:textId="77777777" w:rsidR="00942DDE" w:rsidRPr="00942DDE" w:rsidRDefault="00942DDE" w:rsidP="006E74C0">
      <w:pPr>
        <w:pStyle w:val="a6"/>
        <w:ind w:firstLine="709"/>
        <w:rPr>
          <w:rFonts w:ascii="Symbol" w:eastAsia="Symbol" w:hAnsi="Symbol" w:cs="Symbol"/>
        </w:rPr>
      </w:pPr>
      <w:r w:rsidRPr="00942DDE">
        <w:rPr>
          <w:rFonts w:ascii="Times" w:eastAsia="Times" w:hAnsi="Times" w:cs="Times"/>
        </w:rPr>
        <w:t xml:space="preserve">1.2. </w:t>
      </w:r>
      <w:r w:rsidRPr="00942DDE">
        <w:t>Программа устанавливает порядок организации и осуществление производственного контроля</w:t>
      </w:r>
      <w:r w:rsidRPr="00942DDE">
        <w:rPr>
          <w:rFonts w:ascii="Times" w:eastAsia="Times" w:hAnsi="Times" w:cs="Times"/>
        </w:rPr>
        <w:t xml:space="preserve"> </w:t>
      </w:r>
      <w:r w:rsidRPr="00942DDE">
        <w:t>за соблюдением санитарных правил и выполнением санитарно</w:t>
      </w:r>
      <w:r w:rsidRPr="00942DDE">
        <w:rPr>
          <w:rFonts w:ascii="Times" w:eastAsia="Times" w:hAnsi="Times" w:cs="Times"/>
        </w:rPr>
        <w:t>-</w:t>
      </w:r>
      <w:r w:rsidRPr="00942DDE">
        <w:t>эпидемиологических мероприятий</w:t>
      </w:r>
      <w:r w:rsidRPr="00942DDE">
        <w:rPr>
          <w:rFonts w:ascii="Times" w:eastAsia="Times" w:hAnsi="Times" w:cs="Times"/>
        </w:rPr>
        <w:t>,</w:t>
      </w:r>
      <w:r w:rsidRPr="00942DDE">
        <w:t xml:space="preserve"> обязательных для выполнения всеми работниками</w:t>
      </w:r>
      <w:r w:rsidRPr="00942DDE">
        <w:rPr>
          <w:rFonts w:ascii="Times" w:eastAsia="Times" w:hAnsi="Times" w:cs="Times"/>
        </w:rPr>
        <w:t>.</w:t>
      </w:r>
    </w:p>
    <w:p w14:paraId="6AD49F00" w14:textId="643B8630" w:rsidR="00942DDE" w:rsidRPr="00942DDE" w:rsidRDefault="00942DDE" w:rsidP="006E74C0">
      <w:pPr>
        <w:pStyle w:val="a6"/>
        <w:ind w:firstLine="709"/>
        <w:rPr>
          <w:rFonts w:ascii="Symbol" w:eastAsia="Symbol" w:hAnsi="Symbol" w:cs="Symbol"/>
        </w:rPr>
      </w:pPr>
      <w:r w:rsidRPr="00942DDE">
        <w:rPr>
          <w:rFonts w:ascii="Times" w:eastAsia="Times" w:hAnsi="Times" w:cs="Times"/>
        </w:rPr>
        <w:t>1.3</w:t>
      </w:r>
      <w:r w:rsidR="008A274F">
        <w:rPr>
          <w:rFonts w:ascii="Times" w:eastAsia="Times" w:hAnsi="Times" w:cs="Times"/>
        </w:rPr>
        <w:t>.</w:t>
      </w:r>
      <w:r w:rsidRPr="00942DDE">
        <w:rPr>
          <w:rFonts w:ascii="Times" w:eastAsia="Times" w:hAnsi="Times" w:cs="Times"/>
        </w:rPr>
        <w:t xml:space="preserve"> </w:t>
      </w:r>
      <w:r w:rsidRPr="00942DDE">
        <w:t xml:space="preserve">Организация производственного контроля в МБОУ </w:t>
      </w:r>
      <w:r w:rsidR="00800549">
        <w:t>Заполосн</w:t>
      </w:r>
      <w:r w:rsidR="00FF46F6">
        <w:t>ой</w:t>
      </w:r>
      <w:r w:rsidR="009F0364">
        <w:t xml:space="preserve"> ООШ</w:t>
      </w:r>
      <w:r w:rsidRPr="00942DDE">
        <w:rPr>
          <w:rFonts w:ascii="Times" w:eastAsia="Times" w:hAnsi="Times" w:cs="Times"/>
        </w:rPr>
        <w:t xml:space="preserve">  </w:t>
      </w:r>
      <w:r w:rsidRPr="00942DDE">
        <w:t>возлагается на директора</w:t>
      </w:r>
      <w:r w:rsidRPr="00942DDE">
        <w:rPr>
          <w:rFonts w:ascii="Times" w:eastAsia="Times" w:hAnsi="Times" w:cs="Times"/>
        </w:rPr>
        <w:t>.</w:t>
      </w:r>
    </w:p>
    <w:p w14:paraId="79E4B2CA" w14:textId="77777777" w:rsidR="00942DDE" w:rsidRPr="00942DDE" w:rsidRDefault="00942DDE" w:rsidP="006E74C0">
      <w:pPr>
        <w:pStyle w:val="a6"/>
        <w:ind w:firstLine="709"/>
        <w:rPr>
          <w:rFonts w:ascii="Symbol" w:eastAsia="Symbol" w:hAnsi="Symbol" w:cs="Symbol"/>
        </w:rPr>
      </w:pPr>
      <w:r w:rsidRPr="00942DDE">
        <w:rPr>
          <w:rFonts w:ascii="Times" w:eastAsia="Times" w:hAnsi="Times" w:cs="Times"/>
        </w:rPr>
        <w:t xml:space="preserve">1.4. </w:t>
      </w:r>
      <w:r w:rsidRPr="00942DDE">
        <w:t>Целью производственного контроля является обеспечение безопасности и безвредности для</w:t>
      </w:r>
      <w:r w:rsidRPr="00942DDE">
        <w:rPr>
          <w:rFonts w:ascii="Times" w:eastAsia="Times" w:hAnsi="Times" w:cs="Times"/>
        </w:rPr>
        <w:t xml:space="preserve"> </w:t>
      </w:r>
      <w:r w:rsidRPr="00942DDE">
        <w:t>человека и среды обитания вредного влияния факторов производственной среды</w:t>
      </w:r>
      <w:r w:rsidRPr="00942DDE">
        <w:rPr>
          <w:rFonts w:ascii="Times" w:eastAsia="Times" w:hAnsi="Times" w:cs="Times"/>
        </w:rPr>
        <w:t>,</w:t>
      </w:r>
      <w:r w:rsidRPr="00942DDE">
        <w:t xml:space="preserve"> путем должного выполнения требований нормативно</w:t>
      </w:r>
      <w:r w:rsidRPr="00942DDE">
        <w:rPr>
          <w:rFonts w:ascii="Times" w:eastAsia="Times" w:hAnsi="Times" w:cs="Times"/>
        </w:rPr>
        <w:t>-</w:t>
      </w:r>
      <w:r w:rsidRPr="00942DDE">
        <w:t>правовых актов санитарного законодательства</w:t>
      </w:r>
      <w:r w:rsidRPr="00942DDE">
        <w:rPr>
          <w:rFonts w:ascii="Times" w:eastAsia="Times" w:hAnsi="Times" w:cs="Times"/>
        </w:rPr>
        <w:t>,</w:t>
      </w:r>
      <w:r w:rsidRPr="00942DDE">
        <w:t xml:space="preserve"> осуществление санитарно</w:t>
      </w:r>
      <w:r w:rsidRPr="00942DDE">
        <w:rPr>
          <w:rFonts w:ascii="Times" w:eastAsia="Times" w:hAnsi="Times" w:cs="Times"/>
        </w:rPr>
        <w:t>-</w:t>
      </w:r>
      <w:r w:rsidRPr="00942DDE">
        <w:t xml:space="preserve">эпидемиологических </w:t>
      </w:r>
      <w:r w:rsidRPr="00942DDE">
        <w:rPr>
          <w:rFonts w:ascii="Times" w:eastAsia="Times" w:hAnsi="Times" w:cs="Times"/>
        </w:rPr>
        <w:t>(</w:t>
      </w:r>
      <w:r w:rsidRPr="00942DDE">
        <w:t>профилактических</w:t>
      </w:r>
      <w:r w:rsidRPr="00942DDE">
        <w:rPr>
          <w:rFonts w:ascii="Times" w:eastAsia="Times" w:hAnsi="Times" w:cs="Times"/>
        </w:rPr>
        <w:t>)</w:t>
      </w:r>
      <w:r w:rsidRPr="00942DDE">
        <w:t xml:space="preserve"> мероприятий</w:t>
      </w:r>
      <w:r w:rsidRPr="00942DDE">
        <w:rPr>
          <w:rFonts w:ascii="Times" w:eastAsia="Times" w:hAnsi="Times" w:cs="Times"/>
        </w:rPr>
        <w:t>,</w:t>
      </w:r>
      <w:r w:rsidRPr="00942DDE">
        <w:t xml:space="preserve"> организации и осуществления контроля за их соблюдением</w:t>
      </w:r>
      <w:r w:rsidRPr="00942DDE">
        <w:rPr>
          <w:rFonts w:ascii="Times" w:eastAsia="Times" w:hAnsi="Times" w:cs="Times"/>
        </w:rPr>
        <w:t>.</w:t>
      </w:r>
    </w:p>
    <w:p w14:paraId="55ABEFE2" w14:textId="77777777" w:rsidR="00942DDE" w:rsidRPr="00942DDE" w:rsidRDefault="002A100E" w:rsidP="006E74C0">
      <w:pPr>
        <w:pStyle w:val="a6"/>
        <w:ind w:firstLine="709"/>
        <w:rPr>
          <w:rFonts w:ascii="Symbol" w:eastAsia="Symbol" w:hAnsi="Symbol" w:cs="Symbol"/>
        </w:rPr>
      </w:pPr>
      <w:r>
        <w:rPr>
          <w:rFonts w:ascii="Times" w:eastAsia="Times" w:hAnsi="Times" w:cs="Times"/>
        </w:rPr>
        <w:t xml:space="preserve">1.5. </w:t>
      </w:r>
      <w:r w:rsidR="00942DDE" w:rsidRPr="00942DDE">
        <w:t>Общее руководство осуществлением производственного контроля за соблюдением санитарных</w:t>
      </w:r>
      <w:r w:rsidR="00942DDE" w:rsidRPr="00942DDE">
        <w:rPr>
          <w:rFonts w:ascii="Times" w:eastAsia="Times" w:hAnsi="Times" w:cs="Times"/>
        </w:rPr>
        <w:t xml:space="preserve"> </w:t>
      </w:r>
      <w:r w:rsidR="00942DDE" w:rsidRPr="00942DDE">
        <w:t>правил</w:t>
      </w:r>
      <w:r w:rsidR="00942DDE" w:rsidRPr="00942DDE">
        <w:rPr>
          <w:rFonts w:ascii="Times" w:eastAsia="Times" w:hAnsi="Times" w:cs="Times"/>
        </w:rPr>
        <w:t>,</w:t>
      </w:r>
      <w:r w:rsidR="00942DDE" w:rsidRPr="00942DDE">
        <w:t xml:space="preserve"> санитарно</w:t>
      </w:r>
      <w:r w:rsidR="00942DDE" w:rsidRPr="00942DDE">
        <w:rPr>
          <w:rFonts w:ascii="Times" w:eastAsia="Times" w:hAnsi="Times" w:cs="Times"/>
        </w:rPr>
        <w:t>-</w:t>
      </w:r>
      <w:r w:rsidR="00942DDE" w:rsidRPr="00942DDE">
        <w:t xml:space="preserve">противоэпидемических </w:t>
      </w:r>
      <w:r w:rsidR="00942DDE" w:rsidRPr="00942DDE">
        <w:rPr>
          <w:rFonts w:ascii="Times" w:eastAsia="Times" w:hAnsi="Times" w:cs="Times"/>
        </w:rPr>
        <w:t>(</w:t>
      </w:r>
      <w:r w:rsidR="00942DDE" w:rsidRPr="00942DDE">
        <w:t>профилактических</w:t>
      </w:r>
      <w:r w:rsidR="00942DDE" w:rsidRPr="00942DDE">
        <w:rPr>
          <w:rFonts w:ascii="Times" w:eastAsia="Times" w:hAnsi="Times" w:cs="Times"/>
        </w:rPr>
        <w:t>)</w:t>
      </w:r>
      <w:r w:rsidR="00942DDE" w:rsidRPr="00942DDE">
        <w:t xml:space="preserve"> мероприятий возлагается на директора</w:t>
      </w:r>
      <w:r w:rsidR="00942DDE" w:rsidRPr="00942DDE">
        <w:rPr>
          <w:rFonts w:ascii="Times" w:eastAsia="Times" w:hAnsi="Times" w:cs="Times"/>
        </w:rPr>
        <w:t>.</w:t>
      </w:r>
    </w:p>
    <w:p w14:paraId="401E9EB9" w14:textId="77777777" w:rsidR="002A100E" w:rsidRPr="002A100E" w:rsidRDefault="002A100E" w:rsidP="006E74C0">
      <w:pPr>
        <w:pStyle w:val="a6"/>
        <w:ind w:firstLine="709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 xml:space="preserve">1.6. </w:t>
      </w:r>
      <w:r w:rsidRPr="002A100E">
        <w:rPr>
          <w:rFonts w:ascii="TimesNewRoman" w:eastAsiaTheme="minorHAnsi" w:hAnsi="TimesNewRoman" w:cs="TimesNewRoman"/>
          <w:lang w:eastAsia="en-US"/>
        </w:rPr>
        <w:t xml:space="preserve">Задачи производственного контроля: </w:t>
      </w:r>
    </w:p>
    <w:p w14:paraId="71BBEF14" w14:textId="77777777" w:rsidR="002A100E" w:rsidRPr="002A100E" w:rsidRDefault="002A100E" w:rsidP="006E74C0">
      <w:pPr>
        <w:pStyle w:val="a6"/>
        <w:numPr>
          <w:ilvl w:val="0"/>
          <w:numId w:val="4"/>
        </w:numPr>
        <w:rPr>
          <w:rFonts w:ascii="TimesNewRoman" w:eastAsiaTheme="minorHAnsi" w:hAnsi="TimesNewRoman" w:cs="TimesNewRoman"/>
          <w:lang w:eastAsia="en-US"/>
        </w:rPr>
      </w:pPr>
      <w:r w:rsidRPr="002A100E">
        <w:rPr>
          <w:rFonts w:ascii="TimesNewRoman" w:eastAsiaTheme="minorHAnsi" w:hAnsi="TimesNewRoman" w:cs="TimesNewRoman"/>
          <w:lang w:eastAsia="en-US"/>
        </w:rPr>
        <w:t xml:space="preserve">соблюдение официально изданных санитарных правил, методов и методик контроля </w:t>
      </w:r>
    </w:p>
    <w:p w14:paraId="51CFC43B" w14:textId="77777777" w:rsidR="002A100E" w:rsidRPr="002A100E" w:rsidRDefault="002A100E" w:rsidP="006E74C0">
      <w:pPr>
        <w:pStyle w:val="a6"/>
        <w:numPr>
          <w:ilvl w:val="0"/>
          <w:numId w:val="4"/>
        </w:numPr>
        <w:rPr>
          <w:rFonts w:ascii="TimesNewRoman" w:eastAsiaTheme="minorHAnsi" w:hAnsi="TimesNewRoman" w:cs="TimesNewRoman"/>
          <w:lang w:eastAsia="en-US"/>
        </w:rPr>
      </w:pPr>
      <w:r w:rsidRPr="002A100E">
        <w:rPr>
          <w:rFonts w:ascii="TimesNewRoman" w:eastAsiaTheme="minorHAnsi" w:hAnsi="TimesNewRoman" w:cs="TimesNewRoman"/>
          <w:lang w:eastAsia="en-US"/>
        </w:rPr>
        <w:t xml:space="preserve">факторов среды обитания в соответствии с осуществляемой деятельностью; </w:t>
      </w:r>
    </w:p>
    <w:p w14:paraId="2AA7EFEA" w14:textId="77777777" w:rsidR="002A100E" w:rsidRPr="002A100E" w:rsidRDefault="002A100E" w:rsidP="006E74C0">
      <w:pPr>
        <w:pStyle w:val="a6"/>
        <w:numPr>
          <w:ilvl w:val="0"/>
          <w:numId w:val="4"/>
        </w:numPr>
        <w:rPr>
          <w:rFonts w:ascii="TimesNewRoman" w:eastAsiaTheme="minorHAnsi" w:hAnsi="TimesNewRoman" w:cs="TimesNewRoman"/>
          <w:lang w:eastAsia="en-US"/>
        </w:rPr>
      </w:pPr>
      <w:r w:rsidRPr="002A100E">
        <w:rPr>
          <w:rFonts w:ascii="TimesNewRoman" w:eastAsiaTheme="minorHAnsi" w:hAnsi="TimesNewRoman" w:cs="TimesNewRoman"/>
          <w:lang w:eastAsia="en-US"/>
        </w:rPr>
        <w:t xml:space="preserve">осуществление лабораторных исследований сырья, полуфабрикатов, готовой продукции и технологии их производства, хранения, транспортировки, реализации и утилизации; </w:t>
      </w:r>
    </w:p>
    <w:p w14:paraId="07ABADBE" w14:textId="77777777" w:rsidR="002A100E" w:rsidRPr="002A100E" w:rsidRDefault="002A100E" w:rsidP="006E74C0">
      <w:pPr>
        <w:pStyle w:val="a6"/>
        <w:numPr>
          <w:ilvl w:val="0"/>
          <w:numId w:val="4"/>
        </w:numPr>
        <w:rPr>
          <w:rFonts w:ascii="TimesNewRoman" w:eastAsiaTheme="minorHAnsi" w:hAnsi="TimesNewRoman" w:cs="TimesNewRoman"/>
          <w:lang w:eastAsia="en-US"/>
        </w:rPr>
      </w:pPr>
      <w:r w:rsidRPr="002A100E">
        <w:rPr>
          <w:rFonts w:ascii="TimesNewRoman" w:eastAsiaTheme="minorHAnsi" w:hAnsi="TimesNewRoman" w:cs="TimesNewRoman"/>
          <w:lang w:eastAsia="en-US"/>
        </w:rPr>
        <w:t xml:space="preserve">ведение учета и отчетности, установленной действующим законодательством по вопросам, связанным с осуществлением производственного контроля; </w:t>
      </w:r>
    </w:p>
    <w:p w14:paraId="6034FB4F" w14:textId="77777777" w:rsidR="002A100E" w:rsidRPr="002A100E" w:rsidRDefault="002A100E" w:rsidP="006E74C0">
      <w:pPr>
        <w:pStyle w:val="a6"/>
        <w:numPr>
          <w:ilvl w:val="0"/>
          <w:numId w:val="4"/>
        </w:numPr>
        <w:rPr>
          <w:rFonts w:ascii="TimesNewRoman" w:eastAsiaTheme="minorHAnsi" w:hAnsi="TimesNewRoman" w:cs="TimesNewRoman"/>
          <w:lang w:eastAsia="en-US"/>
        </w:rPr>
      </w:pPr>
      <w:r w:rsidRPr="002A100E">
        <w:rPr>
          <w:rFonts w:ascii="TimesNewRoman" w:eastAsiaTheme="minorHAnsi" w:hAnsi="TimesNewRoman" w:cs="TimesNewRoman"/>
          <w:lang w:eastAsia="en-US"/>
        </w:rPr>
        <w:t xml:space="preserve">организация медицинских осмотров, профессиональной гигиенической подготовки сотрудников; </w:t>
      </w:r>
    </w:p>
    <w:p w14:paraId="6B99E2C2" w14:textId="77777777" w:rsidR="002A100E" w:rsidRPr="002A100E" w:rsidRDefault="002A100E" w:rsidP="006E74C0">
      <w:pPr>
        <w:pStyle w:val="a6"/>
        <w:numPr>
          <w:ilvl w:val="0"/>
          <w:numId w:val="4"/>
        </w:numPr>
        <w:rPr>
          <w:rFonts w:ascii="TimesNewRoman" w:eastAsiaTheme="minorHAnsi" w:hAnsi="TimesNewRoman" w:cs="TimesNewRoman"/>
          <w:lang w:eastAsia="en-US"/>
        </w:rPr>
      </w:pPr>
      <w:r w:rsidRPr="002A100E">
        <w:rPr>
          <w:rFonts w:ascii="TimesNewRoman" w:eastAsiaTheme="minorHAnsi" w:hAnsi="TimesNewRoman" w:cs="TimesNewRoman"/>
          <w:lang w:eastAsia="en-US"/>
        </w:rPr>
        <w:t xml:space="preserve">контроль за хранением, транспортировкой и реализацией пищевых продуктов и питьевой воды, воспитанием и образованием детей; </w:t>
      </w:r>
    </w:p>
    <w:p w14:paraId="099D1D3F" w14:textId="77777777" w:rsidR="002A100E" w:rsidRPr="002A100E" w:rsidRDefault="002A100E" w:rsidP="006E74C0">
      <w:pPr>
        <w:pStyle w:val="a6"/>
        <w:numPr>
          <w:ilvl w:val="0"/>
          <w:numId w:val="4"/>
        </w:numPr>
        <w:rPr>
          <w:rFonts w:ascii="TimesNewRoman" w:eastAsiaTheme="minorHAnsi" w:hAnsi="TimesNewRoman" w:cs="TimesNewRoman"/>
          <w:lang w:eastAsia="en-US"/>
        </w:rPr>
      </w:pPr>
      <w:r w:rsidRPr="002A100E">
        <w:rPr>
          <w:rFonts w:ascii="TimesNewRoman" w:eastAsiaTheme="minorHAnsi" w:hAnsi="TimesNewRoman" w:cs="TimesNewRoman"/>
          <w:lang w:eastAsia="en-US"/>
        </w:rPr>
        <w:t xml:space="preserve">контроль за наличием сертификатов, санитарно-эпидемиологических заключений, личных медицинских книжек, санитарных иных документов, подтверждающих качество, безопасность сырья, полуфабрикатов, готовой продукции и технологий их производства, хранения, транспортировки, реализации и утилизации в случаях, предусмотренных действующим законодательством. </w:t>
      </w:r>
    </w:p>
    <w:p w14:paraId="6B77BB99" w14:textId="77777777" w:rsidR="008A274F" w:rsidRPr="005146CA" w:rsidRDefault="002A100E" w:rsidP="006E74C0">
      <w:pPr>
        <w:pStyle w:val="a6"/>
        <w:numPr>
          <w:ilvl w:val="0"/>
          <w:numId w:val="4"/>
        </w:numPr>
        <w:rPr>
          <w:rFonts w:ascii="TimesNewRoman" w:eastAsiaTheme="minorHAnsi" w:hAnsi="TimesNewRoman" w:cs="TimesNewRoman"/>
          <w:lang w:eastAsia="en-US"/>
        </w:rPr>
      </w:pPr>
      <w:r w:rsidRPr="002A100E">
        <w:rPr>
          <w:rFonts w:ascii="TimesNewRoman" w:eastAsiaTheme="minorHAnsi" w:hAnsi="TimesNewRoman" w:cs="TimesNewRoman"/>
          <w:lang w:eastAsia="en-US"/>
        </w:rPr>
        <w:t xml:space="preserve">своевременное информирование населения, органов местного самоуправления, органов и учреждений государственной санитарно-эпидемиологической службы Ростовской области 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населения; </w:t>
      </w:r>
    </w:p>
    <w:p w14:paraId="6B64C1E2" w14:textId="77777777" w:rsidR="00A71DB8" w:rsidRPr="0087253B" w:rsidRDefault="0087253B" w:rsidP="006E74C0">
      <w:pPr>
        <w:pStyle w:val="a6"/>
        <w:ind w:firstLine="709"/>
        <w:rPr>
          <w:rFonts w:ascii="TimesNewRoman" w:eastAsiaTheme="minorHAnsi" w:hAnsi="TimesNewRoman" w:cs="TimesNewRoman"/>
          <w:lang w:eastAsia="en-US"/>
        </w:rPr>
      </w:pPr>
      <w:r w:rsidRPr="0087253B">
        <w:rPr>
          <w:rFonts w:ascii="TimesNewRoman" w:eastAsiaTheme="minorHAnsi" w:hAnsi="TimesNewRoman" w:cs="TimesNewRoman"/>
          <w:lang w:eastAsia="en-US"/>
        </w:rPr>
        <w:t>1.</w:t>
      </w:r>
      <w:r w:rsidR="005146CA">
        <w:rPr>
          <w:rFonts w:ascii="TimesNewRoman" w:eastAsiaTheme="minorHAnsi" w:hAnsi="TimesNewRoman" w:cs="TimesNewRoman"/>
          <w:lang w:eastAsia="en-US"/>
        </w:rPr>
        <w:t>7</w:t>
      </w:r>
      <w:r w:rsidRPr="0087253B">
        <w:rPr>
          <w:rFonts w:ascii="TimesNewRoman" w:eastAsiaTheme="minorHAnsi" w:hAnsi="TimesNewRoman" w:cs="TimesNewRoman"/>
          <w:lang w:eastAsia="en-US"/>
        </w:rPr>
        <w:t>. К настоящей Программе относ</w:t>
      </w:r>
      <w:r w:rsidR="005146CA">
        <w:rPr>
          <w:rFonts w:ascii="TimesNewRoman" w:eastAsiaTheme="minorHAnsi" w:hAnsi="TimesNewRoman" w:cs="TimesNewRoman"/>
          <w:lang w:eastAsia="en-US"/>
        </w:rPr>
        <w:t xml:space="preserve">ятся термины с соответствующими </w:t>
      </w:r>
      <w:r w:rsidRPr="0087253B">
        <w:rPr>
          <w:rFonts w:ascii="TimesNewRoman" w:eastAsiaTheme="minorHAnsi" w:hAnsi="TimesNewRoman" w:cs="TimesNewRoman"/>
          <w:lang w:eastAsia="en-US"/>
        </w:rPr>
        <w:t>определениями:</w:t>
      </w:r>
    </w:p>
    <w:p w14:paraId="136EEB1F" w14:textId="77777777" w:rsidR="0087253B" w:rsidRPr="0025697E" w:rsidRDefault="0087253B" w:rsidP="006E74C0">
      <w:pPr>
        <w:pStyle w:val="a6"/>
        <w:numPr>
          <w:ilvl w:val="0"/>
          <w:numId w:val="5"/>
        </w:numPr>
        <w:rPr>
          <w:rFonts w:ascii="TimesNewRoman" w:eastAsiaTheme="minorHAnsi" w:hAnsi="TimesNewRoman" w:cs="TimesNewRoman"/>
          <w:lang w:eastAsia="en-US"/>
        </w:rPr>
      </w:pPr>
      <w:r w:rsidRPr="006E74C0">
        <w:rPr>
          <w:rFonts w:ascii="TimesNewRoman,BoldItalic" w:eastAsiaTheme="minorHAnsi" w:hAnsi="TimesNewRoman,BoldItalic" w:cs="TimesNewRoman,BoldItalic"/>
          <w:b/>
          <w:i/>
          <w:iCs/>
          <w:lang w:eastAsia="en-US"/>
        </w:rPr>
        <w:t>Санитарно-эпидемиологическое благополучие населения</w:t>
      </w:r>
      <w:r w:rsidRPr="0025697E">
        <w:rPr>
          <w:rFonts w:ascii="TimesNewRoman,BoldItalic" w:eastAsiaTheme="minorHAnsi" w:hAnsi="TimesNewRoman,BoldItalic" w:cs="TimesNewRoman,BoldItalic"/>
          <w:i/>
          <w:iCs/>
          <w:lang w:eastAsia="en-US"/>
        </w:rPr>
        <w:t xml:space="preserve"> </w:t>
      </w:r>
      <w:r w:rsidR="00A71DB8" w:rsidRPr="0025697E">
        <w:rPr>
          <w:rFonts w:ascii="TimesNewRoman" w:eastAsiaTheme="minorHAnsi" w:hAnsi="TimesNewRoman" w:cs="TimesNewRoman"/>
          <w:lang w:eastAsia="en-US"/>
        </w:rPr>
        <w:t xml:space="preserve">– состояние </w:t>
      </w:r>
      <w:r w:rsidRPr="0025697E">
        <w:rPr>
          <w:rFonts w:ascii="TimesNewRoman" w:eastAsiaTheme="minorHAnsi" w:hAnsi="TimesNewRoman" w:cs="TimesNewRoman"/>
          <w:lang w:eastAsia="en-US"/>
        </w:rPr>
        <w:t>здоровья населения, среды обитания че</w:t>
      </w:r>
      <w:r w:rsidR="00A71DB8" w:rsidRPr="0025697E">
        <w:rPr>
          <w:rFonts w:ascii="TimesNewRoman" w:eastAsiaTheme="minorHAnsi" w:hAnsi="TimesNewRoman" w:cs="TimesNewRoman"/>
          <w:lang w:eastAsia="en-US"/>
        </w:rPr>
        <w:t xml:space="preserve">ловека, при котором отсутствует </w:t>
      </w:r>
      <w:r w:rsidRPr="0025697E">
        <w:rPr>
          <w:rFonts w:ascii="TimesNewRoman" w:eastAsiaTheme="minorHAnsi" w:hAnsi="TimesNewRoman" w:cs="TimesNewRoman"/>
          <w:lang w:eastAsia="en-US"/>
        </w:rPr>
        <w:t>вредное воздействие факторов среды обитан</w:t>
      </w:r>
      <w:r w:rsidR="00A71DB8" w:rsidRPr="0025697E">
        <w:rPr>
          <w:rFonts w:ascii="TimesNewRoman" w:eastAsiaTheme="minorHAnsi" w:hAnsi="TimesNewRoman" w:cs="TimesNewRoman"/>
          <w:lang w:eastAsia="en-US"/>
        </w:rPr>
        <w:t xml:space="preserve">ия на человека и обеспечиваются </w:t>
      </w:r>
      <w:r w:rsidRPr="0025697E">
        <w:rPr>
          <w:rFonts w:ascii="TimesNewRoman" w:eastAsiaTheme="minorHAnsi" w:hAnsi="TimesNewRoman" w:cs="TimesNewRoman"/>
          <w:lang w:eastAsia="en-US"/>
        </w:rPr>
        <w:t>благоприятные условия его жизнедеятельности.</w:t>
      </w:r>
    </w:p>
    <w:p w14:paraId="213ECD05" w14:textId="77777777" w:rsidR="0087253B" w:rsidRPr="0025697E" w:rsidRDefault="0087253B" w:rsidP="006E74C0">
      <w:pPr>
        <w:pStyle w:val="a6"/>
        <w:numPr>
          <w:ilvl w:val="0"/>
          <w:numId w:val="5"/>
        </w:numPr>
        <w:rPr>
          <w:rFonts w:ascii="TimesNewRoman" w:eastAsiaTheme="minorHAnsi" w:hAnsi="TimesNewRoman" w:cs="TimesNewRoman"/>
          <w:lang w:eastAsia="en-US"/>
        </w:rPr>
      </w:pPr>
      <w:r w:rsidRPr="006E74C0">
        <w:rPr>
          <w:rFonts w:ascii="TimesNewRoman,BoldItalic" w:eastAsiaTheme="minorHAnsi" w:hAnsi="TimesNewRoman,BoldItalic" w:cs="TimesNewRoman,BoldItalic"/>
          <w:b/>
          <w:i/>
          <w:iCs/>
          <w:lang w:eastAsia="en-US"/>
        </w:rPr>
        <w:t>Среда обитания</w:t>
      </w:r>
      <w:r w:rsidRPr="0025697E">
        <w:rPr>
          <w:rFonts w:ascii="TimesNewRoman,BoldItalic" w:eastAsiaTheme="minorHAnsi" w:hAnsi="TimesNewRoman,BoldItalic" w:cs="TimesNewRoman,BoldItalic"/>
          <w:i/>
          <w:iCs/>
          <w:lang w:eastAsia="en-US"/>
        </w:rPr>
        <w:t xml:space="preserve"> </w:t>
      </w:r>
      <w:r w:rsidRPr="0025697E">
        <w:rPr>
          <w:rFonts w:ascii="TimesNewRoman" w:eastAsiaTheme="minorHAnsi" w:hAnsi="TimesNewRoman" w:cs="TimesNewRoman"/>
          <w:lang w:eastAsia="en-US"/>
        </w:rPr>
        <w:t>– совокупность объектов, явлений и</w:t>
      </w:r>
      <w:r w:rsidR="00A71DB8" w:rsidRPr="0025697E">
        <w:rPr>
          <w:rFonts w:ascii="TimesNewRoman" w:eastAsiaTheme="minorHAnsi" w:hAnsi="TimesNewRoman" w:cs="TimesNewRoman"/>
          <w:lang w:eastAsia="en-US"/>
        </w:rPr>
        <w:t xml:space="preserve"> факторов </w:t>
      </w:r>
      <w:r w:rsidRPr="0025697E">
        <w:rPr>
          <w:rFonts w:ascii="TimesNewRoman" w:eastAsiaTheme="minorHAnsi" w:hAnsi="TimesNewRoman" w:cs="TimesNewRoman"/>
          <w:lang w:eastAsia="en-US"/>
        </w:rPr>
        <w:t>окружающей (естественной и искусственн</w:t>
      </w:r>
      <w:r w:rsidR="00A71DB8" w:rsidRPr="0025697E">
        <w:rPr>
          <w:rFonts w:ascii="TimesNewRoman" w:eastAsiaTheme="minorHAnsi" w:hAnsi="TimesNewRoman" w:cs="TimesNewRoman"/>
          <w:lang w:eastAsia="en-US"/>
        </w:rPr>
        <w:t xml:space="preserve">ой) среды, определяющая условия </w:t>
      </w:r>
      <w:r w:rsidRPr="0025697E">
        <w:rPr>
          <w:rFonts w:ascii="TimesNewRoman" w:eastAsiaTheme="minorHAnsi" w:hAnsi="TimesNewRoman" w:cs="TimesNewRoman"/>
          <w:lang w:eastAsia="en-US"/>
        </w:rPr>
        <w:t>жизнедеятельности человека.</w:t>
      </w:r>
    </w:p>
    <w:p w14:paraId="014BFA9C" w14:textId="77777777" w:rsidR="0087253B" w:rsidRPr="0025697E" w:rsidRDefault="00A71DB8" w:rsidP="006E74C0">
      <w:pPr>
        <w:pStyle w:val="a6"/>
        <w:numPr>
          <w:ilvl w:val="0"/>
          <w:numId w:val="5"/>
        </w:numPr>
        <w:rPr>
          <w:rFonts w:ascii="TimesNewRoman" w:eastAsiaTheme="minorHAnsi" w:hAnsi="TimesNewRoman" w:cs="TimesNewRoman"/>
          <w:lang w:eastAsia="en-US"/>
        </w:rPr>
      </w:pPr>
      <w:r w:rsidRPr="007C6F04">
        <w:rPr>
          <w:rFonts w:ascii="TimesNewRoman,BoldItalic" w:eastAsiaTheme="minorHAnsi" w:hAnsi="TimesNewRoman,BoldItalic" w:cs="TimesNewRoman,BoldItalic"/>
          <w:b/>
          <w:i/>
          <w:iCs/>
          <w:lang w:eastAsia="en-US"/>
        </w:rPr>
        <w:t>Факторы среды обитания</w:t>
      </w:r>
      <w:r w:rsidRPr="0025697E">
        <w:rPr>
          <w:rFonts w:ascii="TimesNewRoman,BoldItalic" w:eastAsiaTheme="minorHAnsi" w:hAnsi="TimesNewRoman,BoldItalic" w:cs="TimesNewRoman,BoldItalic"/>
          <w:i/>
          <w:iCs/>
          <w:lang w:eastAsia="en-US"/>
        </w:rPr>
        <w:t xml:space="preserve"> – </w:t>
      </w:r>
      <w:r w:rsidR="0087253B" w:rsidRPr="0025697E">
        <w:rPr>
          <w:rFonts w:ascii="TimesNewRoman" w:eastAsiaTheme="minorHAnsi" w:hAnsi="TimesNewRoman" w:cs="TimesNewRoman"/>
          <w:lang w:eastAsia="en-US"/>
        </w:rPr>
        <w:t>биологические</w:t>
      </w:r>
      <w:r w:rsidRPr="0025697E">
        <w:rPr>
          <w:rFonts w:ascii="TimesNewRoman" w:eastAsiaTheme="minorHAnsi" w:hAnsi="TimesNewRoman" w:cs="TimesNewRoman"/>
          <w:lang w:eastAsia="en-US"/>
        </w:rPr>
        <w:t xml:space="preserve"> (вирусы, бактерии, паразиты </w:t>
      </w:r>
      <w:r w:rsidR="0087253B" w:rsidRPr="0025697E">
        <w:rPr>
          <w:rFonts w:ascii="TimesNewRoman" w:eastAsiaTheme="minorHAnsi" w:hAnsi="TimesNewRoman" w:cs="TimesNewRoman"/>
          <w:lang w:eastAsia="en-US"/>
        </w:rPr>
        <w:t>и др.), химические и физические (шум, в</w:t>
      </w:r>
      <w:r w:rsidRPr="0025697E">
        <w:rPr>
          <w:rFonts w:ascii="TimesNewRoman" w:eastAsiaTheme="minorHAnsi" w:hAnsi="TimesNewRoman" w:cs="TimesNewRoman"/>
          <w:lang w:eastAsia="en-US"/>
        </w:rPr>
        <w:t xml:space="preserve">ибрация, ультразвук, инфразвук, </w:t>
      </w:r>
      <w:r w:rsidR="0087253B" w:rsidRPr="0025697E">
        <w:rPr>
          <w:rFonts w:ascii="TimesNewRoman" w:eastAsiaTheme="minorHAnsi" w:hAnsi="TimesNewRoman" w:cs="TimesNewRoman"/>
          <w:lang w:eastAsia="en-US"/>
        </w:rPr>
        <w:t>ионизирующее, неионизирующее), соци</w:t>
      </w:r>
      <w:r w:rsidRPr="0025697E">
        <w:rPr>
          <w:rFonts w:ascii="TimesNewRoman" w:eastAsiaTheme="minorHAnsi" w:hAnsi="TimesNewRoman" w:cs="TimesNewRoman"/>
          <w:lang w:eastAsia="en-US"/>
        </w:rPr>
        <w:t xml:space="preserve">альные (питание, водоснабжение, </w:t>
      </w:r>
      <w:r w:rsidR="0087253B" w:rsidRPr="0025697E">
        <w:rPr>
          <w:rFonts w:ascii="TimesNewRoman" w:eastAsiaTheme="minorHAnsi" w:hAnsi="TimesNewRoman" w:cs="TimesNewRoman"/>
          <w:lang w:eastAsia="en-US"/>
        </w:rPr>
        <w:t>условия труда, быта и отдыха), которые</w:t>
      </w:r>
      <w:r w:rsidRPr="0025697E">
        <w:rPr>
          <w:rFonts w:ascii="TimesNewRoman" w:eastAsiaTheme="minorHAnsi" w:hAnsi="TimesNewRoman" w:cs="TimesNewRoman"/>
          <w:lang w:eastAsia="en-US"/>
        </w:rPr>
        <w:t xml:space="preserve"> могут оказывать воздействие на </w:t>
      </w:r>
      <w:r w:rsidR="0087253B" w:rsidRPr="0025697E">
        <w:rPr>
          <w:rFonts w:ascii="TimesNewRoman" w:eastAsiaTheme="minorHAnsi" w:hAnsi="TimesNewRoman" w:cs="TimesNewRoman"/>
          <w:lang w:eastAsia="en-US"/>
        </w:rPr>
        <w:t>человека и на состояние здоровья будущих поколений.</w:t>
      </w:r>
    </w:p>
    <w:p w14:paraId="5AD9D237" w14:textId="77777777" w:rsidR="0087253B" w:rsidRPr="0025697E" w:rsidRDefault="0087253B" w:rsidP="006E74C0">
      <w:pPr>
        <w:pStyle w:val="a6"/>
        <w:numPr>
          <w:ilvl w:val="0"/>
          <w:numId w:val="5"/>
        </w:numPr>
        <w:rPr>
          <w:rFonts w:ascii="TimesNewRoman" w:eastAsiaTheme="minorHAnsi" w:hAnsi="TimesNewRoman" w:cs="TimesNewRoman"/>
          <w:lang w:eastAsia="en-US"/>
        </w:rPr>
      </w:pPr>
      <w:r w:rsidRPr="007C6F04">
        <w:rPr>
          <w:rFonts w:ascii="TimesNewRoman,BoldItalic" w:eastAsiaTheme="minorHAnsi" w:hAnsi="TimesNewRoman,BoldItalic" w:cs="TimesNewRoman,BoldItalic"/>
          <w:b/>
          <w:i/>
          <w:iCs/>
          <w:lang w:eastAsia="en-US"/>
        </w:rPr>
        <w:lastRenderedPageBreak/>
        <w:t>Вредные воздействия на человека</w:t>
      </w:r>
      <w:r w:rsidRPr="0025697E">
        <w:rPr>
          <w:rFonts w:ascii="TimesNewRoman,BoldItalic" w:eastAsiaTheme="minorHAnsi" w:hAnsi="TimesNewRoman,BoldItalic" w:cs="TimesNewRoman,BoldItalic"/>
          <w:i/>
          <w:iCs/>
          <w:lang w:eastAsia="en-US"/>
        </w:rPr>
        <w:t xml:space="preserve"> – </w:t>
      </w:r>
      <w:r w:rsidR="00A71DB8" w:rsidRPr="0025697E">
        <w:rPr>
          <w:rFonts w:ascii="TimesNewRoman" w:eastAsiaTheme="minorHAnsi" w:hAnsi="TimesNewRoman" w:cs="TimesNewRoman"/>
          <w:lang w:eastAsia="en-US"/>
        </w:rPr>
        <w:t xml:space="preserve">воздействие факторов среды </w:t>
      </w:r>
      <w:r w:rsidRPr="0025697E">
        <w:rPr>
          <w:rFonts w:ascii="TimesNewRoman" w:eastAsiaTheme="minorHAnsi" w:hAnsi="TimesNewRoman" w:cs="TimesNewRoman"/>
          <w:lang w:eastAsia="en-US"/>
        </w:rPr>
        <w:t>обитания создающее угрозу жизни и здоровью будущих поколений.</w:t>
      </w:r>
    </w:p>
    <w:p w14:paraId="716273E0" w14:textId="77777777" w:rsidR="0087253B" w:rsidRPr="0025697E" w:rsidRDefault="0087253B" w:rsidP="006E74C0">
      <w:pPr>
        <w:pStyle w:val="a6"/>
        <w:numPr>
          <w:ilvl w:val="0"/>
          <w:numId w:val="5"/>
        </w:numPr>
        <w:rPr>
          <w:rFonts w:ascii="TimesNewRoman" w:eastAsiaTheme="minorHAnsi" w:hAnsi="TimesNewRoman" w:cs="TimesNewRoman"/>
          <w:lang w:eastAsia="en-US"/>
        </w:rPr>
      </w:pPr>
      <w:r w:rsidRPr="007C6F04">
        <w:rPr>
          <w:rFonts w:ascii="TimesNewRoman,BoldItalic" w:eastAsiaTheme="minorHAnsi" w:hAnsi="TimesNewRoman,BoldItalic" w:cs="TimesNewRoman,BoldItalic"/>
          <w:b/>
          <w:i/>
          <w:iCs/>
          <w:lang w:eastAsia="en-US"/>
        </w:rPr>
        <w:t>Благоприятные условия жизнедеятельности человека</w:t>
      </w:r>
      <w:r w:rsidRPr="0025697E">
        <w:rPr>
          <w:rFonts w:ascii="TimesNewRoman,BoldItalic" w:eastAsiaTheme="minorHAnsi" w:hAnsi="TimesNewRoman,BoldItalic" w:cs="TimesNewRoman,BoldItalic"/>
          <w:i/>
          <w:iCs/>
          <w:lang w:eastAsia="en-US"/>
        </w:rPr>
        <w:t xml:space="preserve"> – </w:t>
      </w:r>
      <w:r w:rsidR="00A71DB8" w:rsidRPr="0025697E">
        <w:rPr>
          <w:rFonts w:ascii="TimesNewRoman" w:eastAsiaTheme="minorHAnsi" w:hAnsi="TimesNewRoman" w:cs="TimesNewRoman"/>
          <w:lang w:eastAsia="en-US"/>
        </w:rPr>
        <w:t xml:space="preserve">состояние </w:t>
      </w:r>
      <w:r w:rsidRPr="0025697E">
        <w:rPr>
          <w:rFonts w:ascii="TimesNewRoman" w:eastAsiaTheme="minorHAnsi" w:hAnsi="TimesNewRoman" w:cs="TimesNewRoman"/>
          <w:lang w:eastAsia="en-US"/>
        </w:rPr>
        <w:t>среды обитания, при котором отсутствует вре</w:t>
      </w:r>
      <w:r w:rsidR="00A71DB8" w:rsidRPr="0025697E">
        <w:rPr>
          <w:rFonts w:ascii="TimesNewRoman" w:eastAsiaTheme="minorHAnsi" w:hAnsi="TimesNewRoman" w:cs="TimesNewRoman"/>
          <w:lang w:eastAsia="en-US"/>
        </w:rPr>
        <w:t xml:space="preserve">дное воздействие ее факторов на </w:t>
      </w:r>
      <w:r w:rsidRPr="0025697E">
        <w:rPr>
          <w:rFonts w:ascii="TimesNewRoman" w:eastAsiaTheme="minorHAnsi" w:hAnsi="TimesNewRoman" w:cs="TimesNewRoman"/>
          <w:lang w:eastAsia="en-US"/>
        </w:rPr>
        <w:t>человека и имеются возможности для восстановления нарушенных фун</w:t>
      </w:r>
      <w:r w:rsidR="00A71DB8" w:rsidRPr="0025697E">
        <w:rPr>
          <w:rFonts w:ascii="TimesNewRoman" w:eastAsiaTheme="minorHAnsi" w:hAnsi="TimesNewRoman" w:cs="TimesNewRoman"/>
          <w:lang w:eastAsia="en-US"/>
        </w:rPr>
        <w:t xml:space="preserve">кций </w:t>
      </w:r>
      <w:r w:rsidRPr="0025697E">
        <w:rPr>
          <w:rFonts w:ascii="TimesNewRoman" w:eastAsiaTheme="minorHAnsi" w:hAnsi="TimesNewRoman" w:cs="TimesNewRoman"/>
          <w:lang w:eastAsia="en-US"/>
        </w:rPr>
        <w:t>организма человека.</w:t>
      </w:r>
    </w:p>
    <w:p w14:paraId="69045341" w14:textId="77777777" w:rsidR="0087253B" w:rsidRPr="0025697E" w:rsidRDefault="0087253B" w:rsidP="006E74C0">
      <w:pPr>
        <w:pStyle w:val="a6"/>
        <w:numPr>
          <w:ilvl w:val="0"/>
          <w:numId w:val="5"/>
        </w:numPr>
        <w:rPr>
          <w:rFonts w:ascii="TimesNewRoman" w:eastAsiaTheme="minorHAnsi" w:hAnsi="TimesNewRoman" w:cs="TimesNewRoman"/>
          <w:lang w:eastAsia="en-US"/>
        </w:rPr>
      </w:pPr>
      <w:r w:rsidRPr="007C6F04">
        <w:rPr>
          <w:rFonts w:ascii="TimesNewRoman,BoldItalic" w:eastAsiaTheme="minorHAnsi" w:hAnsi="TimesNewRoman,BoldItalic" w:cs="TimesNewRoman,BoldItalic"/>
          <w:b/>
          <w:i/>
          <w:iCs/>
          <w:lang w:eastAsia="en-US"/>
        </w:rPr>
        <w:t>Безопасные условия для человека</w:t>
      </w:r>
      <w:r w:rsidRPr="0025697E">
        <w:rPr>
          <w:rFonts w:ascii="TimesNewRoman,BoldItalic" w:eastAsiaTheme="minorHAnsi" w:hAnsi="TimesNewRoman,BoldItalic" w:cs="TimesNewRoman,BoldItalic"/>
          <w:i/>
          <w:iCs/>
          <w:lang w:eastAsia="en-US"/>
        </w:rPr>
        <w:t xml:space="preserve"> – </w:t>
      </w:r>
      <w:r w:rsidRPr="0025697E">
        <w:rPr>
          <w:rFonts w:ascii="TimesNewRoman" w:eastAsiaTheme="minorHAnsi" w:hAnsi="TimesNewRoman" w:cs="TimesNewRoman"/>
          <w:lang w:eastAsia="en-US"/>
        </w:rPr>
        <w:t>состояние среды обитания, при</w:t>
      </w:r>
      <w:r w:rsidR="00A71DB8" w:rsidRPr="0025697E">
        <w:rPr>
          <w:rFonts w:ascii="TimesNewRoman" w:eastAsiaTheme="minorHAnsi" w:hAnsi="TimesNewRoman" w:cs="TimesNewRoman"/>
          <w:lang w:eastAsia="en-US"/>
        </w:rPr>
        <w:t xml:space="preserve"> </w:t>
      </w:r>
      <w:r w:rsidRPr="0025697E">
        <w:rPr>
          <w:rFonts w:ascii="TimesNewRoman" w:eastAsiaTheme="minorHAnsi" w:hAnsi="TimesNewRoman" w:cs="TimesNewRoman"/>
          <w:lang w:eastAsia="en-US"/>
        </w:rPr>
        <w:t>котором отсутствует вероятность вред</w:t>
      </w:r>
      <w:r w:rsidR="00A71DB8" w:rsidRPr="0025697E">
        <w:rPr>
          <w:rFonts w:ascii="TimesNewRoman" w:eastAsiaTheme="minorHAnsi" w:hAnsi="TimesNewRoman" w:cs="TimesNewRoman"/>
          <w:lang w:eastAsia="en-US"/>
        </w:rPr>
        <w:t xml:space="preserve">ного воздействия ее факторов на </w:t>
      </w:r>
      <w:r w:rsidRPr="0025697E">
        <w:rPr>
          <w:rFonts w:ascii="TimesNewRoman" w:eastAsiaTheme="minorHAnsi" w:hAnsi="TimesNewRoman" w:cs="TimesNewRoman"/>
          <w:lang w:eastAsia="en-US"/>
        </w:rPr>
        <w:t>человека.</w:t>
      </w:r>
    </w:p>
    <w:p w14:paraId="65FAE09E" w14:textId="77777777" w:rsidR="0087253B" w:rsidRPr="0025697E" w:rsidRDefault="0087253B" w:rsidP="006E74C0">
      <w:pPr>
        <w:pStyle w:val="a6"/>
        <w:numPr>
          <w:ilvl w:val="0"/>
          <w:numId w:val="5"/>
        </w:numPr>
        <w:rPr>
          <w:rFonts w:ascii="TimesNewRoman" w:eastAsiaTheme="minorHAnsi" w:hAnsi="TimesNewRoman" w:cs="TimesNewRoman"/>
          <w:lang w:eastAsia="en-US"/>
        </w:rPr>
      </w:pPr>
      <w:r w:rsidRPr="00C163FA">
        <w:rPr>
          <w:rFonts w:ascii="TimesNewRoman,BoldItalic" w:eastAsiaTheme="minorHAnsi" w:hAnsi="TimesNewRoman,BoldItalic" w:cs="TimesNewRoman,BoldItalic"/>
          <w:b/>
          <w:i/>
          <w:iCs/>
          <w:lang w:eastAsia="en-US"/>
        </w:rPr>
        <w:t>Санитарно-эпидемиологическая обстановка</w:t>
      </w:r>
      <w:r w:rsidRPr="0025697E">
        <w:rPr>
          <w:rFonts w:ascii="TimesNewRoman,BoldItalic" w:eastAsiaTheme="minorHAnsi" w:hAnsi="TimesNewRoman,BoldItalic" w:cs="TimesNewRoman,BoldItalic"/>
          <w:i/>
          <w:iCs/>
          <w:lang w:eastAsia="en-US"/>
        </w:rPr>
        <w:t xml:space="preserve"> </w:t>
      </w:r>
      <w:r w:rsidR="00E2455A" w:rsidRPr="0025697E">
        <w:rPr>
          <w:rFonts w:ascii="TimesNewRoman,BoldItalic" w:eastAsiaTheme="minorHAnsi" w:hAnsi="TimesNewRoman,BoldItalic" w:cs="TimesNewRoman,BoldItalic"/>
          <w:i/>
          <w:iCs/>
          <w:lang w:eastAsia="en-US"/>
        </w:rPr>
        <w:t>–</w:t>
      </w:r>
      <w:r w:rsidRPr="0025697E">
        <w:rPr>
          <w:rFonts w:ascii="TimesNewRoman,BoldItalic" w:eastAsiaTheme="minorHAnsi" w:hAnsi="TimesNewRoman,BoldItalic" w:cs="TimesNewRoman,BoldItalic"/>
          <w:i/>
          <w:iCs/>
          <w:lang w:eastAsia="en-US"/>
        </w:rPr>
        <w:t xml:space="preserve"> </w:t>
      </w:r>
      <w:r w:rsidR="00A71DB8" w:rsidRPr="0025697E">
        <w:rPr>
          <w:rFonts w:ascii="TimesNewRoman" w:eastAsiaTheme="minorHAnsi" w:hAnsi="TimesNewRoman" w:cs="TimesNewRoman"/>
          <w:lang w:eastAsia="en-US"/>
        </w:rPr>
        <w:t xml:space="preserve">состояние здоровья </w:t>
      </w:r>
      <w:r w:rsidRPr="0025697E">
        <w:rPr>
          <w:rFonts w:ascii="TimesNewRoman" w:eastAsiaTheme="minorHAnsi" w:hAnsi="TimesNewRoman" w:cs="TimesNewRoman"/>
          <w:lang w:eastAsia="en-US"/>
        </w:rPr>
        <w:t>населения и среды обитания на опре</w:t>
      </w:r>
      <w:r w:rsidR="00A71DB8" w:rsidRPr="0025697E">
        <w:rPr>
          <w:rFonts w:ascii="TimesNewRoman" w:eastAsiaTheme="minorHAnsi" w:hAnsi="TimesNewRoman" w:cs="TimesNewRoman"/>
          <w:lang w:eastAsia="en-US"/>
        </w:rPr>
        <w:t xml:space="preserve">деленной территории в конкретно </w:t>
      </w:r>
      <w:r w:rsidRPr="0025697E">
        <w:rPr>
          <w:rFonts w:ascii="TimesNewRoman" w:eastAsiaTheme="minorHAnsi" w:hAnsi="TimesNewRoman" w:cs="TimesNewRoman"/>
          <w:lang w:eastAsia="en-US"/>
        </w:rPr>
        <w:t>указанное время.</w:t>
      </w:r>
    </w:p>
    <w:p w14:paraId="6487FED7" w14:textId="77777777" w:rsidR="0087253B" w:rsidRPr="0025697E" w:rsidRDefault="0087253B" w:rsidP="006E74C0">
      <w:pPr>
        <w:pStyle w:val="a6"/>
        <w:numPr>
          <w:ilvl w:val="0"/>
          <w:numId w:val="5"/>
        </w:numPr>
        <w:rPr>
          <w:rFonts w:ascii="TimesNewRoman" w:eastAsiaTheme="minorHAnsi" w:hAnsi="TimesNewRoman" w:cs="TimesNewRoman"/>
          <w:lang w:eastAsia="en-US"/>
        </w:rPr>
      </w:pPr>
      <w:r w:rsidRPr="00C163FA">
        <w:rPr>
          <w:rFonts w:ascii="TimesNewRoman,BoldItalic" w:eastAsiaTheme="minorHAnsi" w:hAnsi="TimesNewRoman,BoldItalic" w:cs="TimesNewRoman,BoldItalic"/>
          <w:b/>
          <w:i/>
          <w:iCs/>
          <w:lang w:eastAsia="en-US"/>
        </w:rPr>
        <w:t>Гигиенический норматив</w:t>
      </w:r>
      <w:r w:rsidRPr="0025697E">
        <w:rPr>
          <w:rFonts w:ascii="TimesNewRoman,BoldItalic" w:eastAsiaTheme="minorHAnsi" w:hAnsi="TimesNewRoman,BoldItalic" w:cs="TimesNewRoman,BoldItalic"/>
          <w:i/>
          <w:iCs/>
          <w:lang w:eastAsia="en-US"/>
        </w:rPr>
        <w:t xml:space="preserve"> – </w:t>
      </w:r>
      <w:r w:rsidRPr="0025697E">
        <w:rPr>
          <w:rFonts w:ascii="TimesNewRoman" w:eastAsiaTheme="minorHAnsi" w:hAnsi="TimesNewRoman" w:cs="TimesNewRoman"/>
          <w:lang w:eastAsia="en-US"/>
        </w:rPr>
        <w:t>установл</w:t>
      </w:r>
      <w:r w:rsidR="00E2455A" w:rsidRPr="0025697E">
        <w:rPr>
          <w:rFonts w:ascii="TimesNewRoman" w:eastAsiaTheme="minorHAnsi" w:hAnsi="TimesNewRoman" w:cs="TimesNewRoman"/>
          <w:lang w:eastAsia="en-US"/>
        </w:rPr>
        <w:t xml:space="preserve">енное исследованиями допустимое </w:t>
      </w:r>
      <w:r w:rsidRPr="0025697E">
        <w:rPr>
          <w:rFonts w:ascii="TimesNewRoman" w:eastAsiaTheme="minorHAnsi" w:hAnsi="TimesNewRoman" w:cs="TimesNewRoman"/>
          <w:lang w:eastAsia="en-US"/>
        </w:rPr>
        <w:t>максимальное или минимальное количеств</w:t>
      </w:r>
      <w:r w:rsidR="00E2455A" w:rsidRPr="0025697E">
        <w:rPr>
          <w:rFonts w:ascii="TimesNewRoman" w:eastAsiaTheme="minorHAnsi" w:hAnsi="TimesNewRoman" w:cs="TimesNewRoman"/>
          <w:lang w:eastAsia="en-US"/>
        </w:rPr>
        <w:t xml:space="preserve">енное или качественное значение </w:t>
      </w:r>
      <w:r w:rsidRPr="0025697E">
        <w:rPr>
          <w:rFonts w:ascii="TimesNewRoman" w:eastAsiaTheme="minorHAnsi" w:hAnsi="TimesNewRoman" w:cs="TimesNewRoman"/>
          <w:lang w:eastAsia="en-US"/>
        </w:rPr>
        <w:t>показателя, характеризующее тот или иной фактор среды обитания с п</w:t>
      </w:r>
      <w:r w:rsidR="00E2455A" w:rsidRPr="0025697E">
        <w:rPr>
          <w:rFonts w:ascii="TimesNewRoman" w:eastAsiaTheme="minorHAnsi" w:hAnsi="TimesNewRoman" w:cs="TimesNewRoman"/>
          <w:lang w:eastAsia="en-US"/>
        </w:rPr>
        <w:t xml:space="preserve">озиции </w:t>
      </w:r>
      <w:r w:rsidRPr="0025697E">
        <w:rPr>
          <w:rFonts w:ascii="TimesNewRoman" w:eastAsiaTheme="minorHAnsi" w:hAnsi="TimesNewRoman" w:cs="TimesNewRoman"/>
          <w:lang w:eastAsia="en-US"/>
        </w:rPr>
        <w:t>его безопасности и безвредности для человека.</w:t>
      </w:r>
    </w:p>
    <w:p w14:paraId="50485818" w14:textId="77777777" w:rsidR="0087253B" w:rsidRPr="0025697E" w:rsidRDefault="0087253B" w:rsidP="006E74C0">
      <w:pPr>
        <w:pStyle w:val="a6"/>
        <w:numPr>
          <w:ilvl w:val="0"/>
          <w:numId w:val="5"/>
        </w:numPr>
        <w:rPr>
          <w:rFonts w:ascii="TimesNewRoman,BoldItalic" w:eastAsiaTheme="minorHAnsi" w:hAnsi="TimesNewRoman,BoldItalic" w:cs="TimesNewRoman,BoldItalic"/>
          <w:i/>
          <w:iCs/>
          <w:lang w:eastAsia="en-US"/>
        </w:rPr>
      </w:pPr>
      <w:r w:rsidRPr="00C163FA">
        <w:rPr>
          <w:rFonts w:ascii="TimesNewRoman,BoldItalic" w:eastAsiaTheme="minorHAnsi" w:hAnsi="TimesNewRoman,BoldItalic" w:cs="TimesNewRoman,BoldItalic"/>
          <w:b/>
          <w:i/>
          <w:iCs/>
          <w:lang w:eastAsia="en-US"/>
        </w:rPr>
        <w:t>Государственные санитар</w:t>
      </w:r>
      <w:r w:rsidR="00E2455A" w:rsidRPr="00C163FA">
        <w:rPr>
          <w:rFonts w:ascii="TimesNewRoman,BoldItalic" w:eastAsiaTheme="minorHAnsi" w:hAnsi="TimesNewRoman,BoldItalic" w:cs="TimesNewRoman,BoldItalic"/>
          <w:b/>
          <w:i/>
          <w:iCs/>
          <w:lang w:eastAsia="en-US"/>
        </w:rPr>
        <w:t xml:space="preserve">но-эпидемиологические правила и </w:t>
      </w:r>
      <w:r w:rsidRPr="00C163FA">
        <w:rPr>
          <w:rFonts w:ascii="TimesNewRoman,BoldItalic" w:eastAsiaTheme="minorHAnsi" w:hAnsi="TimesNewRoman,BoldItalic" w:cs="TimesNewRoman,BoldItalic"/>
          <w:b/>
          <w:i/>
          <w:iCs/>
          <w:lang w:eastAsia="en-US"/>
        </w:rPr>
        <w:t>нормативы (далее санитарные правила)</w:t>
      </w:r>
      <w:r w:rsidRPr="0025697E">
        <w:rPr>
          <w:rFonts w:ascii="TimesNewRoman,BoldItalic" w:eastAsiaTheme="minorHAnsi" w:hAnsi="TimesNewRoman,BoldItalic" w:cs="TimesNewRoman,BoldItalic"/>
          <w:i/>
          <w:iCs/>
          <w:lang w:eastAsia="en-US"/>
        </w:rPr>
        <w:t xml:space="preserve"> - </w:t>
      </w:r>
      <w:r w:rsidRPr="0025697E">
        <w:rPr>
          <w:rFonts w:ascii="TimesNewRoman" w:eastAsiaTheme="minorHAnsi" w:hAnsi="TimesNewRoman" w:cs="TimesNewRoman"/>
          <w:lang w:eastAsia="en-US"/>
        </w:rPr>
        <w:t>нормативные акты,</w:t>
      </w:r>
      <w:r w:rsidR="00E2455A" w:rsidRPr="0025697E">
        <w:rPr>
          <w:rFonts w:ascii="TimesNewRoman,BoldItalic" w:eastAsiaTheme="minorHAnsi" w:hAnsi="TimesNewRoman,BoldItalic" w:cs="TimesNewRoman,BoldItalic"/>
          <w:i/>
          <w:iCs/>
          <w:lang w:eastAsia="en-US"/>
        </w:rPr>
        <w:t xml:space="preserve"> </w:t>
      </w:r>
      <w:r w:rsidRPr="0025697E">
        <w:rPr>
          <w:rFonts w:ascii="TimesNewRoman" w:eastAsiaTheme="minorHAnsi" w:hAnsi="TimesNewRoman" w:cs="TimesNewRoman"/>
          <w:lang w:eastAsia="en-US"/>
        </w:rPr>
        <w:t>устанавливающие санитарно-эпидемиологические требования, несоблюдение</w:t>
      </w:r>
      <w:r w:rsidR="00E2455A" w:rsidRPr="0025697E">
        <w:rPr>
          <w:rFonts w:ascii="TimesNewRoman,BoldItalic" w:eastAsiaTheme="minorHAnsi" w:hAnsi="TimesNewRoman,BoldItalic" w:cs="TimesNewRoman,BoldItalic"/>
          <w:i/>
          <w:iCs/>
          <w:lang w:eastAsia="en-US"/>
        </w:rPr>
        <w:t xml:space="preserve"> </w:t>
      </w:r>
      <w:r w:rsidRPr="0025697E">
        <w:rPr>
          <w:rFonts w:ascii="TimesNewRoman" w:eastAsiaTheme="minorHAnsi" w:hAnsi="TimesNewRoman" w:cs="TimesNewRoman"/>
          <w:lang w:eastAsia="en-US"/>
        </w:rPr>
        <w:t>которых создает угрозу жизни и здоровью человека, а также угрозу</w:t>
      </w:r>
      <w:r w:rsidR="00E2455A" w:rsidRPr="0025697E">
        <w:rPr>
          <w:rFonts w:ascii="TimesNewRoman,BoldItalic" w:eastAsiaTheme="minorHAnsi" w:hAnsi="TimesNewRoman,BoldItalic" w:cs="TimesNewRoman,BoldItalic"/>
          <w:i/>
          <w:iCs/>
          <w:lang w:eastAsia="en-US"/>
        </w:rPr>
        <w:t xml:space="preserve"> </w:t>
      </w:r>
      <w:r w:rsidRPr="0025697E">
        <w:rPr>
          <w:rFonts w:ascii="TimesNewRoman" w:eastAsiaTheme="minorHAnsi" w:hAnsi="TimesNewRoman" w:cs="TimesNewRoman"/>
          <w:lang w:eastAsia="en-US"/>
        </w:rPr>
        <w:t>возникновения и распространения заболеваний.</w:t>
      </w:r>
    </w:p>
    <w:p w14:paraId="02687055" w14:textId="77777777" w:rsidR="0087253B" w:rsidRPr="0025697E" w:rsidRDefault="0087253B" w:rsidP="006E74C0">
      <w:pPr>
        <w:pStyle w:val="a6"/>
        <w:numPr>
          <w:ilvl w:val="0"/>
          <w:numId w:val="5"/>
        </w:numPr>
        <w:rPr>
          <w:rFonts w:ascii="TimesNewRoman,BoldItalic" w:eastAsiaTheme="minorHAnsi" w:hAnsi="TimesNewRoman,BoldItalic" w:cs="TimesNewRoman,BoldItalic"/>
          <w:i/>
          <w:iCs/>
          <w:lang w:eastAsia="en-US"/>
        </w:rPr>
      </w:pPr>
      <w:r w:rsidRPr="00C163FA">
        <w:rPr>
          <w:rFonts w:ascii="TimesNewRoman,BoldItalic" w:eastAsiaTheme="minorHAnsi" w:hAnsi="TimesNewRoman,BoldItalic" w:cs="TimesNewRoman,BoldItalic"/>
          <w:b/>
          <w:i/>
          <w:iCs/>
          <w:lang w:eastAsia="en-US"/>
        </w:rPr>
        <w:t>Санитарно-эпидемиологические (</w:t>
      </w:r>
      <w:r w:rsidR="00E2455A" w:rsidRPr="00C163FA">
        <w:rPr>
          <w:rFonts w:ascii="TimesNewRoman,BoldItalic" w:eastAsiaTheme="minorHAnsi" w:hAnsi="TimesNewRoman,BoldItalic" w:cs="TimesNewRoman,BoldItalic"/>
          <w:b/>
          <w:i/>
          <w:iCs/>
          <w:lang w:eastAsia="en-US"/>
        </w:rPr>
        <w:t>профилактические) мероприятия</w:t>
      </w:r>
      <w:r w:rsidR="00E2455A" w:rsidRPr="0025697E">
        <w:rPr>
          <w:rFonts w:ascii="TimesNewRoman,BoldItalic" w:eastAsiaTheme="minorHAnsi" w:hAnsi="TimesNewRoman,BoldItalic" w:cs="TimesNewRoman,BoldItalic"/>
          <w:i/>
          <w:iCs/>
          <w:lang w:eastAsia="en-US"/>
        </w:rPr>
        <w:t xml:space="preserve"> – </w:t>
      </w:r>
      <w:r w:rsidRPr="0025697E">
        <w:rPr>
          <w:rFonts w:ascii="TimesNewRoman" w:eastAsiaTheme="minorHAnsi" w:hAnsi="TimesNewRoman" w:cs="TimesNewRoman"/>
          <w:lang w:eastAsia="en-US"/>
        </w:rPr>
        <w:t>организационные, административные, инженерно-технические, медико-санитарные, ветеринарные и иные меры, направленные на устранение или на</w:t>
      </w:r>
      <w:r w:rsidR="00E2455A" w:rsidRPr="0025697E">
        <w:rPr>
          <w:rFonts w:ascii="TimesNewRoman,BoldItalic" w:eastAsiaTheme="minorHAnsi" w:hAnsi="TimesNewRoman,BoldItalic" w:cs="TimesNewRoman,BoldItalic"/>
          <w:i/>
          <w:iCs/>
          <w:lang w:eastAsia="en-US"/>
        </w:rPr>
        <w:t xml:space="preserve"> </w:t>
      </w:r>
      <w:r w:rsidRPr="0025697E">
        <w:rPr>
          <w:rFonts w:ascii="TimesNewRoman" w:eastAsiaTheme="minorHAnsi" w:hAnsi="TimesNewRoman" w:cs="TimesNewRoman"/>
          <w:lang w:eastAsia="en-US"/>
        </w:rPr>
        <w:t>уменьшение вредного воздействия на человека факторов среды обитания,</w:t>
      </w:r>
      <w:r w:rsidR="00E2455A" w:rsidRPr="0025697E">
        <w:rPr>
          <w:rFonts w:ascii="TimesNewRoman,BoldItalic" w:eastAsiaTheme="minorHAnsi" w:hAnsi="TimesNewRoman,BoldItalic" w:cs="TimesNewRoman,BoldItalic"/>
          <w:i/>
          <w:iCs/>
          <w:lang w:eastAsia="en-US"/>
        </w:rPr>
        <w:t xml:space="preserve"> </w:t>
      </w:r>
      <w:r w:rsidRPr="0025697E">
        <w:rPr>
          <w:rFonts w:ascii="TimesNewRoman" w:eastAsiaTheme="minorHAnsi" w:hAnsi="TimesNewRoman" w:cs="TimesNewRoman"/>
          <w:lang w:eastAsia="en-US"/>
        </w:rPr>
        <w:t>предотвращения возникновения и распространения инфекционных и</w:t>
      </w:r>
      <w:r w:rsidR="00E2455A" w:rsidRPr="0025697E">
        <w:rPr>
          <w:rFonts w:ascii="TimesNewRoman,BoldItalic" w:eastAsiaTheme="minorHAnsi" w:hAnsi="TimesNewRoman,BoldItalic" w:cs="TimesNewRoman,BoldItalic"/>
          <w:i/>
          <w:iCs/>
          <w:lang w:eastAsia="en-US"/>
        </w:rPr>
        <w:t xml:space="preserve"> </w:t>
      </w:r>
      <w:r w:rsidRPr="0025697E">
        <w:rPr>
          <w:rFonts w:ascii="TimesNewRoman" w:eastAsiaTheme="minorHAnsi" w:hAnsi="TimesNewRoman" w:cs="TimesNewRoman"/>
          <w:lang w:eastAsia="en-US"/>
        </w:rPr>
        <w:t>неинфекционных заболеваний (отравлений) и их ликвидации.</w:t>
      </w:r>
    </w:p>
    <w:p w14:paraId="7BAA17A9" w14:textId="77777777" w:rsidR="0087253B" w:rsidRPr="0025697E" w:rsidRDefault="0087253B" w:rsidP="006E74C0">
      <w:pPr>
        <w:pStyle w:val="a6"/>
        <w:numPr>
          <w:ilvl w:val="0"/>
          <w:numId w:val="5"/>
        </w:numPr>
        <w:rPr>
          <w:rFonts w:ascii="TimesNewRoman" w:eastAsiaTheme="minorHAnsi" w:hAnsi="TimesNewRoman" w:cs="TimesNewRoman"/>
          <w:iCs/>
          <w:lang w:eastAsia="en-US"/>
        </w:rPr>
      </w:pPr>
      <w:r w:rsidRPr="00C163FA">
        <w:rPr>
          <w:rFonts w:ascii="TimesNewRoman,BoldItalic" w:eastAsiaTheme="minorHAnsi" w:hAnsi="TimesNewRoman,BoldItalic" w:cs="TimesNewRoman,BoldItalic"/>
          <w:b/>
          <w:i/>
          <w:iCs/>
          <w:lang w:eastAsia="en-US"/>
        </w:rPr>
        <w:t>Профессиональные заболевания</w:t>
      </w:r>
      <w:r w:rsidRPr="0025697E">
        <w:rPr>
          <w:rFonts w:ascii="TimesNewRoman,BoldItalic" w:eastAsiaTheme="minorHAnsi" w:hAnsi="TimesNewRoman,BoldItalic" w:cs="TimesNewRoman,BoldItalic"/>
          <w:i/>
          <w:iCs/>
          <w:lang w:eastAsia="en-US"/>
        </w:rPr>
        <w:t xml:space="preserve"> – </w:t>
      </w:r>
      <w:r w:rsidRPr="0025697E">
        <w:rPr>
          <w:rFonts w:ascii="TimesNewRoman" w:eastAsiaTheme="minorHAnsi" w:hAnsi="TimesNewRoman" w:cs="TimesNewRoman"/>
          <w:iCs/>
          <w:lang w:eastAsia="en-US"/>
        </w:rPr>
        <w:t>забо</w:t>
      </w:r>
      <w:r w:rsidR="00E2455A" w:rsidRPr="0025697E">
        <w:rPr>
          <w:rFonts w:ascii="TimesNewRoman" w:eastAsiaTheme="minorHAnsi" w:hAnsi="TimesNewRoman" w:cs="TimesNewRoman"/>
          <w:iCs/>
          <w:lang w:eastAsia="en-US"/>
        </w:rPr>
        <w:t xml:space="preserve">левания человека, возникновение </w:t>
      </w:r>
      <w:r w:rsidRPr="0025697E">
        <w:rPr>
          <w:rFonts w:ascii="TimesNewRoman" w:eastAsiaTheme="minorHAnsi" w:hAnsi="TimesNewRoman" w:cs="TimesNewRoman"/>
          <w:iCs/>
          <w:lang w:eastAsia="en-US"/>
        </w:rPr>
        <w:t>которых решающая роль принадле</w:t>
      </w:r>
      <w:r w:rsidR="00E2455A" w:rsidRPr="0025697E">
        <w:rPr>
          <w:rFonts w:ascii="TimesNewRoman" w:eastAsiaTheme="minorHAnsi" w:hAnsi="TimesNewRoman" w:cs="TimesNewRoman"/>
          <w:iCs/>
          <w:lang w:eastAsia="en-US"/>
        </w:rPr>
        <w:t xml:space="preserve">жит воздействию неблагоприятных </w:t>
      </w:r>
      <w:r w:rsidRPr="0025697E">
        <w:rPr>
          <w:rFonts w:ascii="TimesNewRoman" w:eastAsiaTheme="minorHAnsi" w:hAnsi="TimesNewRoman" w:cs="TimesNewRoman"/>
          <w:iCs/>
          <w:lang w:eastAsia="en-US"/>
        </w:rPr>
        <w:t>факторов производственной среды и трудового процесса.</w:t>
      </w:r>
    </w:p>
    <w:p w14:paraId="475AA3BC" w14:textId="77777777" w:rsidR="0087253B" w:rsidRPr="0025697E" w:rsidRDefault="0087253B" w:rsidP="006E74C0">
      <w:pPr>
        <w:pStyle w:val="a6"/>
        <w:numPr>
          <w:ilvl w:val="0"/>
          <w:numId w:val="5"/>
        </w:numPr>
        <w:rPr>
          <w:rFonts w:ascii="TimesNewRoman" w:eastAsiaTheme="minorHAnsi" w:hAnsi="TimesNewRoman" w:cs="TimesNewRoman"/>
          <w:iCs/>
          <w:lang w:eastAsia="en-US"/>
        </w:rPr>
      </w:pPr>
      <w:r w:rsidRPr="00C163FA">
        <w:rPr>
          <w:rFonts w:ascii="TimesNewRoman,BoldItalic" w:eastAsiaTheme="minorHAnsi" w:hAnsi="TimesNewRoman,BoldItalic" w:cs="TimesNewRoman,BoldItalic"/>
          <w:b/>
          <w:i/>
          <w:iCs/>
          <w:lang w:eastAsia="en-US"/>
        </w:rPr>
        <w:t>Инфекционные заболевания</w:t>
      </w:r>
      <w:r w:rsidRPr="0025697E">
        <w:rPr>
          <w:rFonts w:ascii="TimesNewRoman,BoldItalic" w:eastAsiaTheme="minorHAnsi" w:hAnsi="TimesNewRoman,BoldItalic" w:cs="TimesNewRoman,BoldItalic"/>
          <w:i/>
          <w:iCs/>
          <w:lang w:eastAsia="en-US"/>
        </w:rPr>
        <w:t xml:space="preserve"> – </w:t>
      </w:r>
      <w:r w:rsidRPr="0025697E">
        <w:rPr>
          <w:rFonts w:ascii="TimesNewRoman" w:eastAsiaTheme="minorHAnsi" w:hAnsi="TimesNewRoman" w:cs="TimesNewRoman"/>
          <w:iCs/>
          <w:lang w:eastAsia="en-US"/>
        </w:rPr>
        <w:t>инф</w:t>
      </w:r>
      <w:r w:rsidR="00E2455A" w:rsidRPr="0025697E">
        <w:rPr>
          <w:rFonts w:ascii="TimesNewRoman" w:eastAsiaTheme="minorHAnsi" w:hAnsi="TimesNewRoman" w:cs="TimesNewRoman"/>
          <w:iCs/>
          <w:lang w:eastAsia="en-US"/>
        </w:rPr>
        <w:t xml:space="preserve">екционные заболевания человека, </w:t>
      </w:r>
      <w:r w:rsidRPr="0025697E">
        <w:rPr>
          <w:rFonts w:ascii="TimesNewRoman" w:eastAsiaTheme="minorHAnsi" w:hAnsi="TimesNewRoman" w:cs="TimesNewRoman"/>
          <w:iCs/>
          <w:lang w:eastAsia="en-US"/>
        </w:rPr>
        <w:t>возникновение и распространение которых, обусл</w:t>
      </w:r>
      <w:r w:rsidR="00E2455A" w:rsidRPr="0025697E">
        <w:rPr>
          <w:rFonts w:ascii="TimesNewRoman" w:eastAsiaTheme="minorHAnsi" w:hAnsi="TimesNewRoman" w:cs="TimesNewRoman"/>
          <w:iCs/>
          <w:lang w:eastAsia="en-US"/>
        </w:rPr>
        <w:t xml:space="preserve">овлены воздействием на </w:t>
      </w:r>
      <w:r w:rsidRPr="0025697E">
        <w:rPr>
          <w:rFonts w:ascii="TimesNewRoman" w:eastAsiaTheme="minorHAnsi" w:hAnsi="TimesNewRoman" w:cs="TimesNewRoman"/>
          <w:iCs/>
          <w:lang w:eastAsia="en-US"/>
        </w:rPr>
        <w:t>человека биологических фактор</w:t>
      </w:r>
      <w:r w:rsidR="00E2455A" w:rsidRPr="0025697E">
        <w:rPr>
          <w:rFonts w:ascii="TimesNewRoman" w:eastAsiaTheme="minorHAnsi" w:hAnsi="TimesNewRoman" w:cs="TimesNewRoman"/>
          <w:iCs/>
          <w:lang w:eastAsia="en-US"/>
        </w:rPr>
        <w:t xml:space="preserve">ов среды обитания (возбудителей </w:t>
      </w:r>
      <w:r w:rsidRPr="0025697E">
        <w:rPr>
          <w:rFonts w:ascii="TimesNewRoman" w:eastAsiaTheme="minorHAnsi" w:hAnsi="TimesNewRoman" w:cs="TimesNewRoman"/>
          <w:iCs/>
          <w:lang w:eastAsia="en-US"/>
        </w:rPr>
        <w:t xml:space="preserve">инфекционных заболеваний) и возможностью </w:t>
      </w:r>
      <w:r w:rsidR="00E2455A" w:rsidRPr="0025697E">
        <w:rPr>
          <w:rFonts w:ascii="TimesNewRoman" w:eastAsiaTheme="minorHAnsi" w:hAnsi="TimesNewRoman" w:cs="TimesNewRoman"/>
          <w:iCs/>
          <w:lang w:eastAsia="en-US"/>
        </w:rPr>
        <w:t xml:space="preserve">передачи болезни от заболевшего </w:t>
      </w:r>
      <w:r w:rsidRPr="0025697E">
        <w:rPr>
          <w:rFonts w:ascii="TimesNewRoman" w:eastAsiaTheme="minorHAnsi" w:hAnsi="TimesNewRoman" w:cs="TimesNewRoman"/>
          <w:iCs/>
          <w:lang w:eastAsia="en-US"/>
        </w:rPr>
        <w:t>человека, животного к здоровому чел</w:t>
      </w:r>
      <w:r w:rsidR="00E2455A" w:rsidRPr="0025697E">
        <w:rPr>
          <w:rFonts w:ascii="TimesNewRoman" w:eastAsiaTheme="minorHAnsi" w:hAnsi="TimesNewRoman" w:cs="TimesNewRoman"/>
          <w:iCs/>
          <w:lang w:eastAsia="en-US"/>
        </w:rPr>
        <w:t xml:space="preserve">овеку. Инфекционные заболевания </w:t>
      </w:r>
      <w:r w:rsidRPr="0025697E">
        <w:rPr>
          <w:rFonts w:ascii="TimesNewRoman" w:eastAsiaTheme="minorHAnsi" w:hAnsi="TimesNewRoman" w:cs="TimesNewRoman"/>
          <w:iCs/>
          <w:lang w:eastAsia="en-US"/>
        </w:rPr>
        <w:t>представляют опасность для окруж</w:t>
      </w:r>
      <w:r w:rsidR="00E2455A" w:rsidRPr="0025697E">
        <w:rPr>
          <w:rFonts w:ascii="TimesNewRoman" w:eastAsiaTheme="minorHAnsi" w:hAnsi="TimesNewRoman" w:cs="TimesNewRoman"/>
          <w:iCs/>
          <w:lang w:eastAsia="en-US"/>
        </w:rPr>
        <w:t xml:space="preserve">ающих и характеризуются тяжелым </w:t>
      </w:r>
      <w:r w:rsidRPr="0025697E">
        <w:rPr>
          <w:rFonts w:ascii="TimesNewRoman" w:eastAsiaTheme="minorHAnsi" w:hAnsi="TimesNewRoman" w:cs="TimesNewRoman"/>
          <w:iCs/>
          <w:lang w:eastAsia="en-US"/>
        </w:rPr>
        <w:t>течением, высоким уровнем смертности, р</w:t>
      </w:r>
      <w:r w:rsidR="00E2455A" w:rsidRPr="0025697E">
        <w:rPr>
          <w:rFonts w:ascii="TimesNewRoman" w:eastAsiaTheme="minorHAnsi" w:hAnsi="TimesNewRoman" w:cs="TimesNewRoman"/>
          <w:iCs/>
          <w:lang w:eastAsia="en-US"/>
        </w:rPr>
        <w:t xml:space="preserve">аспространением среди населения </w:t>
      </w:r>
      <w:r w:rsidRPr="0025697E">
        <w:rPr>
          <w:rFonts w:ascii="TimesNewRoman" w:eastAsiaTheme="minorHAnsi" w:hAnsi="TimesNewRoman" w:cs="TimesNewRoman"/>
          <w:iCs/>
          <w:lang w:eastAsia="en-US"/>
        </w:rPr>
        <w:t>(эпидемии).</w:t>
      </w:r>
    </w:p>
    <w:p w14:paraId="7B483F15" w14:textId="77777777" w:rsidR="0087253B" w:rsidRPr="0025697E" w:rsidRDefault="0087253B" w:rsidP="006E74C0">
      <w:pPr>
        <w:pStyle w:val="a6"/>
        <w:numPr>
          <w:ilvl w:val="0"/>
          <w:numId w:val="5"/>
        </w:numPr>
        <w:rPr>
          <w:rFonts w:ascii="TimesNewRoman" w:eastAsiaTheme="minorHAnsi" w:hAnsi="TimesNewRoman" w:cs="TimesNewRoman"/>
          <w:iCs/>
          <w:lang w:eastAsia="en-US"/>
        </w:rPr>
      </w:pPr>
      <w:r w:rsidRPr="00C163FA">
        <w:rPr>
          <w:rFonts w:ascii="TimesNewRoman,BoldItalic" w:eastAsiaTheme="minorHAnsi" w:hAnsi="TimesNewRoman,BoldItalic" w:cs="TimesNewRoman,BoldItalic"/>
          <w:b/>
          <w:i/>
          <w:iCs/>
          <w:lang w:eastAsia="en-US"/>
        </w:rPr>
        <w:t>Массовые не инфекционные заболевания (отравления)</w:t>
      </w:r>
      <w:r w:rsidRPr="0025697E">
        <w:rPr>
          <w:rFonts w:ascii="TimesNewRoman,BoldItalic" w:eastAsiaTheme="minorHAnsi" w:hAnsi="TimesNewRoman,BoldItalic" w:cs="TimesNewRoman,BoldItalic"/>
          <w:i/>
          <w:iCs/>
          <w:lang w:eastAsia="en-US"/>
        </w:rPr>
        <w:t xml:space="preserve"> – </w:t>
      </w:r>
      <w:r w:rsidR="00E2455A" w:rsidRPr="0025697E">
        <w:rPr>
          <w:rFonts w:ascii="TimesNewRoman" w:eastAsiaTheme="minorHAnsi" w:hAnsi="TimesNewRoman" w:cs="TimesNewRoman"/>
          <w:iCs/>
          <w:lang w:eastAsia="en-US"/>
        </w:rPr>
        <w:t xml:space="preserve">заболевания </w:t>
      </w:r>
      <w:r w:rsidRPr="0025697E">
        <w:rPr>
          <w:rFonts w:ascii="TimesNewRoman" w:eastAsiaTheme="minorHAnsi" w:hAnsi="TimesNewRoman" w:cs="TimesNewRoman"/>
          <w:iCs/>
          <w:lang w:eastAsia="en-US"/>
        </w:rPr>
        <w:t>человека, возникновение которых обусловл</w:t>
      </w:r>
      <w:r w:rsidR="00E2455A" w:rsidRPr="0025697E">
        <w:rPr>
          <w:rFonts w:ascii="TimesNewRoman" w:eastAsiaTheme="minorHAnsi" w:hAnsi="TimesNewRoman" w:cs="TimesNewRoman"/>
          <w:iCs/>
          <w:lang w:eastAsia="en-US"/>
        </w:rPr>
        <w:t xml:space="preserve">ено воздействие неблагоприятных </w:t>
      </w:r>
      <w:r w:rsidRPr="0025697E">
        <w:rPr>
          <w:rFonts w:ascii="TimesNewRoman" w:eastAsiaTheme="minorHAnsi" w:hAnsi="TimesNewRoman" w:cs="TimesNewRoman"/>
          <w:iCs/>
          <w:lang w:eastAsia="en-US"/>
        </w:rPr>
        <w:t>физических, и (или) химических и (или) социальных факторов среды обитания.</w:t>
      </w:r>
    </w:p>
    <w:p w14:paraId="1DA8F607" w14:textId="77777777" w:rsidR="00E2455A" w:rsidRDefault="00E2455A" w:rsidP="006E74C0">
      <w:pPr>
        <w:pStyle w:val="a6"/>
        <w:rPr>
          <w:rFonts w:ascii="TimesNewRoman,BoldItalic" w:eastAsiaTheme="minorHAnsi" w:hAnsi="TimesNewRoman,BoldItalic" w:cs="TimesNewRoman,BoldItalic"/>
          <w:iCs/>
          <w:lang w:eastAsia="en-US"/>
        </w:rPr>
      </w:pPr>
    </w:p>
    <w:p w14:paraId="75F32582" w14:textId="77777777" w:rsidR="0087253B" w:rsidRDefault="0087253B" w:rsidP="00C163FA">
      <w:pPr>
        <w:pStyle w:val="a6"/>
        <w:jc w:val="center"/>
        <w:rPr>
          <w:rFonts w:eastAsiaTheme="minorHAnsi"/>
          <w:b/>
          <w:iCs/>
          <w:lang w:eastAsia="en-US"/>
        </w:rPr>
      </w:pPr>
      <w:r w:rsidRPr="00C163FA">
        <w:rPr>
          <w:rFonts w:ascii="TimesNewRoman,BoldItalic" w:eastAsiaTheme="minorHAnsi" w:hAnsi="TimesNewRoman,BoldItalic" w:cs="TimesNewRoman,BoldItalic"/>
          <w:b/>
          <w:iCs/>
          <w:lang w:eastAsia="en-US"/>
        </w:rPr>
        <w:t xml:space="preserve">2. </w:t>
      </w:r>
      <w:r w:rsidRPr="00C163FA">
        <w:rPr>
          <w:rFonts w:eastAsiaTheme="minorHAnsi"/>
          <w:b/>
          <w:iCs/>
          <w:lang w:eastAsia="en-US"/>
        </w:rPr>
        <w:t>Порядок организации</w:t>
      </w:r>
      <w:r w:rsidR="00E2455A" w:rsidRPr="00C163FA">
        <w:rPr>
          <w:rFonts w:eastAsiaTheme="minorHAnsi"/>
          <w:b/>
          <w:iCs/>
          <w:lang w:eastAsia="en-US"/>
        </w:rPr>
        <w:t xml:space="preserve"> и проведения производственного </w:t>
      </w:r>
      <w:r w:rsidRPr="00C163FA">
        <w:rPr>
          <w:rFonts w:eastAsiaTheme="minorHAnsi"/>
          <w:b/>
          <w:iCs/>
          <w:lang w:eastAsia="en-US"/>
        </w:rPr>
        <w:t>контроля</w:t>
      </w:r>
    </w:p>
    <w:p w14:paraId="0BF2EA8F" w14:textId="77777777" w:rsidR="00990AF3" w:rsidRPr="00C163FA" w:rsidRDefault="00990AF3" w:rsidP="00C163FA">
      <w:pPr>
        <w:pStyle w:val="a6"/>
        <w:jc w:val="center"/>
        <w:rPr>
          <w:rFonts w:eastAsiaTheme="minorHAnsi"/>
          <w:b/>
          <w:iCs/>
          <w:lang w:eastAsia="en-US"/>
        </w:rPr>
      </w:pPr>
    </w:p>
    <w:p w14:paraId="011D2D05" w14:textId="77777777" w:rsidR="0025697E" w:rsidRPr="0025697E" w:rsidRDefault="0025697E" w:rsidP="007228F2">
      <w:pPr>
        <w:pStyle w:val="a6"/>
        <w:ind w:firstLine="709"/>
        <w:rPr>
          <w:rFonts w:ascii="TimesNewRoman" w:eastAsiaTheme="minorHAnsi" w:hAnsi="TimesNewRoman" w:cs="TimesNewRoman"/>
          <w:iCs/>
          <w:lang w:eastAsia="en-US"/>
        </w:rPr>
      </w:pPr>
      <w:r w:rsidRPr="0025697E">
        <w:rPr>
          <w:rFonts w:ascii="TimesNewRoman" w:eastAsiaTheme="minorHAnsi" w:hAnsi="TimesNewRoman" w:cs="TimesNewRoman"/>
          <w:iCs/>
          <w:lang w:eastAsia="en-US"/>
        </w:rPr>
        <w:t>2.1. Производственный контроль за соблюдением санитарных правил и выполнением противоэпидемических (профилактических) мероприятий (далее производственный контроль) осуще</w:t>
      </w:r>
      <w:r w:rsidR="00022A10">
        <w:rPr>
          <w:rFonts w:ascii="TimesNewRoman" w:eastAsiaTheme="minorHAnsi" w:hAnsi="TimesNewRoman" w:cs="TimesNewRoman"/>
          <w:iCs/>
          <w:lang w:eastAsia="en-US"/>
        </w:rPr>
        <w:t>ствляется юридическими лицам</w:t>
      </w:r>
      <w:r w:rsidRPr="0025697E">
        <w:rPr>
          <w:rFonts w:ascii="TimesNewRoman" w:eastAsiaTheme="minorHAnsi" w:hAnsi="TimesNewRoman" w:cs="TimesNewRoman"/>
          <w:iCs/>
          <w:lang w:eastAsia="en-US"/>
        </w:rPr>
        <w:t xml:space="preserve"> в соответствии с осуществляемой ими деятельностью по обеспечению контроля за соблюдением санитарных правил и гигиенических нормативов, выполнением противоэпидемических (</w:t>
      </w:r>
      <w:r>
        <w:rPr>
          <w:rFonts w:ascii="TimesNewRoman" w:eastAsiaTheme="minorHAnsi" w:hAnsi="TimesNewRoman" w:cs="TimesNewRoman"/>
          <w:iCs/>
          <w:lang w:eastAsia="en-US"/>
        </w:rPr>
        <w:t>профилактических) мероприятий.</w:t>
      </w:r>
    </w:p>
    <w:p w14:paraId="5754CDB7" w14:textId="77777777" w:rsidR="0025697E" w:rsidRPr="0025697E" w:rsidRDefault="0025697E" w:rsidP="007228F2">
      <w:pPr>
        <w:pStyle w:val="a6"/>
        <w:ind w:firstLine="709"/>
        <w:rPr>
          <w:rFonts w:ascii="TimesNewRoman" w:eastAsiaTheme="minorHAnsi" w:hAnsi="TimesNewRoman" w:cs="TimesNewRoman"/>
          <w:iCs/>
          <w:lang w:eastAsia="en-US"/>
        </w:rPr>
      </w:pPr>
      <w:r w:rsidRPr="0025697E">
        <w:rPr>
          <w:rFonts w:ascii="TimesNewRoman" w:eastAsiaTheme="minorHAnsi" w:hAnsi="TimesNewRoman" w:cs="TimesNewRoman"/>
          <w:iCs/>
          <w:lang w:eastAsia="en-US"/>
        </w:rPr>
        <w:t>2.2.</w:t>
      </w:r>
      <w:r w:rsidR="004809F8">
        <w:rPr>
          <w:rFonts w:ascii="TimesNewRoman" w:eastAsiaTheme="minorHAnsi" w:hAnsi="TimesNewRoman" w:cs="TimesNewRoman"/>
          <w:iCs/>
          <w:lang w:eastAsia="en-US"/>
        </w:rPr>
        <w:t xml:space="preserve"> </w:t>
      </w:r>
      <w:r w:rsidRPr="0025697E">
        <w:rPr>
          <w:rFonts w:ascii="TimesNewRoman" w:eastAsiaTheme="minorHAnsi" w:hAnsi="TimesNewRoman" w:cs="TimesNewRoman"/>
          <w:iCs/>
          <w:lang w:eastAsia="en-US"/>
        </w:rPr>
        <w:t>Объектами производственного контроля являются: производственные, общественные помещения, рабочие места, готовая продукция, водопроводная вода, инженерные сети и системы, оборудование,</w:t>
      </w:r>
      <w:r w:rsidR="004809F8">
        <w:rPr>
          <w:rFonts w:ascii="TimesNewRoman" w:eastAsiaTheme="minorHAnsi" w:hAnsi="TimesNewRoman" w:cs="TimesNewRoman"/>
          <w:iCs/>
          <w:lang w:eastAsia="en-US"/>
        </w:rPr>
        <w:t xml:space="preserve"> учебно-воспитательный процесс.</w:t>
      </w:r>
    </w:p>
    <w:p w14:paraId="6B64C876" w14:textId="77777777" w:rsidR="0025697E" w:rsidRPr="0025697E" w:rsidRDefault="0025697E" w:rsidP="007228F2">
      <w:pPr>
        <w:pStyle w:val="a6"/>
        <w:ind w:firstLine="709"/>
        <w:rPr>
          <w:rFonts w:ascii="TimesNewRoman" w:eastAsiaTheme="minorHAnsi" w:hAnsi="TimesNewRoman" w:cs="TimesNewRoman"/>
          <w:iCs/>
          <w:lang w:eastAsia="en-US"/>
        </w:rPr>
      </w:pPr>
      <w:r w:rsidRPr="0025697E">
        <w:rPr>
          <w:rFonts w:ascii="TimesNewRoman" w:eastAsiaTheme="minorHAnsi" w:hAnsi="TimesNewRoman" w:cs="TimesNewRoman"/>
          <w:iCs/>
          <w:lang w:eastAsia="en-US"/>
        </w:rPr>
        <w:t>2.3. Прои</w:t>
      </w:r>
      <w:r w:rsidR="004809F8">
        <w:rPr>
          <w:rFonts w:ascii="TimesNewRoman" w:eastAsiaTheme="minorHAnsi" w:hAnsi="TimesNewRoman" w:cs="TimesNewRoman"/>
          <w:iCs/>
          <w:lang w:eastAsia="en-US"/>
        </w:rPr>
        <w:t>зводственный контроль включает:</w:t>
      </w:r>
    </w:p>
    <w:p w14:paraId="146B3A26" w14:textId="77777777" w:rsidR="0025697E" w:rsidRPr="0025697E" w:rsidRDefault="0025697E" w:rsidP="007228F2">
      <w:pPr>
        <w:pStyle w:val="a6"/>
        <w:ind w:left="709" w:firstLine="709"/>
        <w:rPr>
          <w:rFonts w:ascii="TimesNewRoman" w:eastAsiaTheme="minorHAnsi" w:hAnsi="TimesNewRoman" w:cs="TimesNewRoman"/>
          <w:iCs/>
          <w:lang w:eastAsia="en-US"/>
        </w:rPr>
      </w:pPr>
      <w:r w:rsidRPr="0025697E">
        <w:rPr>
          <w:rFonts w:ascii="TimesNewRoman" w:eastAsiaTheme="minorHAnsi" w:hAnsi="TimesNewRoman" w:cs="TimesNewRoman"/>
          <w:iCs/>
          <w:lang w:eastAsia="en-US"/>
        </w:rPr>
        <w:t xml:space="preserve">2.3.1. Наличие официально изданных санитарных правил, системы их внедрения и контроля их реализации, методов, методик контроля факторов в соответствии </w:t>
      </w:r>
      <w:r w:rsidR="004809F8">
        <w:rPr>
          <w:rFonts w:ascii="TimesNewRoman" w:eastAsiaTheme="minorHAnsi" w:hAnsi="TimesNewRoman" w:cs="TimesNewRoman"/>
          <w:iCs/>
          <w:lang w:eastAsia="en-US"/>
        </w:rPr>
        <w:t>с осуществляемой деятельностью.</w:t>
      </w:r>
    </w:p>
    <w:p w14:paraId="70A29134" w14:textId="77777777" w:rsidR="0025697E" w:rsidRPr="0025697E" w:rsidRDefault="0025697E" w:rsidP="007228F2">
      <w:pPr>
        <w:pStyle w:val="a6"/>
        <w:ind w:left="709" w:firstLine="709"/>
        <w:rPr>
          <w:rFonts w:ascii="TimesNewRoman" w:eastAsiaTheme="minorHAnsi" w:hAnsi="TimesNewRoman" w:cs="TimesNewRoman"/>
          <w:iCs/>
          <w:lang w:eastAsia="en-US"/>
        </w:rPr>
      </w:pPr>
      <w:r w:rsidRPr="0025697E">
        <w:rPr>
          <w:rFonts w:ascii="TimesNewRoman" w:eastAsiaTheme="minorHAnsi" w:hAnsi="TimesNewRoman" w:cs="TimesNewRoman"/>
          <w:iCs/>
          <w:lang w:eastAsia="en-US"/>
        </w:rPr>
        <w:t>2.3.2. Ор</w:t>
      </w:r>
      <w:r w:rsidR="004809F8">
        <w:rPr>
          <w:rFonts w:ascii="TimesNewRoman" w:eastAsiaTheme="minorHAnsi" w:hAnsi="TimesNewRoman" w:cs="TimesNewRoman"/>
          <w:iCs/>
          <w:lang w:eastAsia="en-US"/>
        </w:rPr>
        <w:t>ганизация медицинских осмотров.</w:t>
      </w:r>
    </w:p>
    <w:p w14:paraId="27A96A15" w14:textId="77777777" w:rsidR="0025697E" w:rsidRPr="0025697E" w:rsidRDefault="0025697E" w:rsidP="007228F2">
      <w:pPr>
        <w:pStyle w:val="a6"/>
        <w:ind w:left="709" w:firstLine="709"/>
        <w:rPr>
          <w:rFonts w:ascii="TimesNewRoman" w:eastAsiaTheme="minorHAnsi" w:hAnsi="TimesNewRoman" w:cs="TimesNewRoman"/>
          <w:iCs/>
          <w:lang w:eastAsia="en-US"/>
        </w:rPr>
      </w:pPr>
      <w:r w:rsidRPr="0025697E">
        <w:rPr>
          <w:rFonts w:ascii="TimesNewRoman" w:eastAsiaTheme="minorHAnsi" w:hAnsi="TimesNewRoman" w:cs="TimesNewRoman"/>
          <w:iCs/>
          <w:lang w:eastAsia="en-US"/>
        </w:rPr>
        <w:t>2.3.3. Контроль за наличием сертификатов, санитарно-эпидемиологических заключений, иных документов, подтверждающих кач</w:t>
      </w:r>
      <w:r w:rsidR="004809F8">
        <w:rPr>
          <w:rFonts w:ascii="TimesNewRoman" w:eastAsiaTheme="minorHAnsi" w:hAnsi="TimesNewRoman" w:cs="TimesNewRoman"/>
          <w:iCs/>
          <w:lang w:eastAsia="en-US"/>
        </w:rPr>
        <w:t>ество, реализующейся продукции.</w:t>
      </w:r>
    </w:p>
    <w:p w14:paraId="29577A94" w14:textId="77777777" w:rsidR="0025697E" w:rsidRPr="0025697E" w:rsidRDefault="0025697E" w:rsidP="007228F2">
      <w:pPr>
        <w:pStyle w:val="a6"/>
        <w:ind w:left="709" w:firstLine="709"/>
        <w:rPr>
          <w:rFonts w:ascii="TimesNewRoman" w:eastAsiaTheme="minorHAnsi" w:hAnsi="TimesNewRoman" w:cs="TimesNewRoman"/>
          <w:iCs/>
          <w:lang w:eastAsia="en-US"/>
        </w:rPr>
      </w:pPr>
      <w:r w:rsidRPr="0025697E">
        <w:rPr>
          <w:rFonts w:ascii="TimesNewRoman" w:eastAsiaTheme="minorHAnsi" w:hAnsi="TimesNewRoman" w:cs="TimesNewRoman"/>
          <w:iCs/>
          <w:lang w:eastAsia="en-US"/>
        </w:rPr>
        <w:t>2.3.</w:t>
      </w:r>
      <w:r w:rsidR="00022A10">
        <w:rPr>
          <w:rFonts w:ascii="TimesNewRoman" w:eastAsiaTheme="minorHAnsi" w:hAnsi="TimesNewRoman" w:cs="TimesNewRoman"/>
          <w:iCs/>
          <w:lang w:eastAsia="en-US"/>
        </w:rPr>
        <w:t>4</w:t>
      </w:r>
      <w:r w:rsidRPr="0025697E">
        <w:rPr>
          <w:rFonts w:ascii="TimesNewRoman" w:eastAsiaTheme="minorHAnsi" w:hAnsi="TimesNewRoman" w:cs="TimesNewRoman"/>
          <w:iCs/>
          <w:lang w:eastAsia="en-US"/>
        </w:rPr>
        <w:t>. Своевременное информирование органов местного самоуправления, органов и учреждений государственной санитарно-эпидемиологическ</w:t>
      </w:r>
      <w:r w:rsidR="0042188C">
        <w:rPr>
          <w:rFonts w:ascii="TimesNewRoman" w:eastAsiaTheme="minorHAnsi" w:hAnsi="TimesNewRoman" w:cs="TimesNewRoman"/>
          <w:iCs/>
          <w:lang w:eastAsia="en-US"/>
        </w:rPr>
        <w:t>ой службы Российской Федерации.</w:t>
      </w:r>
    </w:p>
    <w:p w14:paraId="1C06362B" w14:textId="77777777" w:rsidR="0025697E" w:rsidRPr="0025697E" w:rsidRDefault="0025697E" w:rsidP="007228F2">
      <w:pPr>
        <w:pStyle w:val="a6"/>
        <w:ind w:left="709" w:firstLine="709"/>
        <w:rPr>
          <w:rFonts w:ascii="TimesNewRoman" w:eastAsiaTheme="minorHAnsi" w:hAnsi="TimesNewRoman" w:cs="TimesNewRoman"/>
          <w:iCs/>
          <w:lang w:eastAsia="en-US"/>
        </w:rPr>
      </w:pPr>
      <w:r w:rsidRPr="0025697E">
        <w:rPr>
          <w:rFonts w:ascii="TimesNewRoman" w:eastAsiaTheme="minorHAnsi" w:hAnsi="TimesNewRoman" w:cs="TimesNewRoman"/>
          <w:iCs/>
          <w:lang w:eastAsia="en-US"/>
        </w:rPr>
        <w:t>2.3.</w:t>
      </w:r>
      <w:r w:rsidR="00022A10">
        <w:rPr>
          <w:rFonts w:ascii="TimesNewRoman" w:eastAsiaTheme="minorHAnsi" w:hAnsi="TimesNewRoman" w:cs="TimesNewRoman"/>
          <w:iCs/>
          <w:lang w:eastAsia="en-US"/>
        </w:rPr>
        <w:t>5</w:t>
      </w:r>
      <w:r w:rsidRPr="0025697E">
        <w:rPr>
          <w:rFonts w:ascii="TimesNewRoman" w:eastAsiaTheme="minorHAnsi" w:hAnsi="TimesNewRoman" w:cs="TimesNewRoman"/>
          <w:iCs/>
          <w:lang w:eastAsia="en-US"/>
        </w:rPr>
        <w:t>. Визуальный контроль специалистами за выполнением санитарно-эпидемиологических (профилактических) мероприятий, соблюдением санитарных правил, разработкой и реализацией мер, направленных на у</w:t>
      </w:r>
      <w:r w:rsidR="0042188C">
        <w:rPr>
          <w:rFonts w:ascii="TimesNewRoman" w:eastAsiaTheme="minorHAnsi" w:hAnsi="TimesNewRoman" w:cs="TimesNewRoman"/>
          <w:iCs/>
          <w:lang w:eastAsia="en-US"/>
        </w:rPr>
        <w:t>странение выявленных нарушений.</w:t>
      </w:r>
    </w:p>
    <w:p w14:paraId="3558BE27" w14:textId="77777777" w:rsidR="0025697E" w:rsidRPr="0025697E" w:rsidRDefault="0025697E" w:rsidP="007228F2">
      <w:pPr>
        <w:pStyle w:val="a6"/>
        <w:ind w:left="709" w:firstLine="709"/>
        <w:rPr>
          <w:rFonts w:ascii="TimesNewRoman" w:eastAsiaTheme="minorHAnsi" w:hAnsi="TimesNewRoman" w:cs="TimesNewRoman"/>
          <w:iCs/>
          <w:lang w:eastAsia="en-US"/>
        </w:rPr>
      </w:pPr>
      <w:r w:rsidRPr="0025697E">
        <w:rPr>
          <w:rFonts w:ascii="TimesNewRoman" w:eastAsiaTheme="minorHAnsi" w:hAnsi="TimesNewRoman" w:cs="TimesNewRoman"/>
          <w:iCs/>
          <w:lang w:eastAsia="en-US"/>
        </w:rPr>
        <w:lastRenderedPageBreak/>
        <w:t>2.3.</w:t>
      </w:r>
      <w:r w:rsidR="00022A10">
        <w:rPr>
          <w:rFonts w:ascii="TimesNewRoman" w:eastAsiaTheme="minorHAnsi" w:hAnsi="TimesNewRoman" w:cs="TimesNewRoman"/>
          <w:iCs/>
          <w:lang w:eastAsia="en-US"/>
        </w:rPr>
        <w:t>6</w:t>
      </w:r>
      <w:r w:rsidRPr="0025697E">
        <w:rPr>
          <w:rFonts w:ascii="TimesNewRoman" w:eastAsiaTheme="minorHAnsi" w:hAnsi="TimesNewRoman" w:cs="TimesNewRoman"/>
          <w:iCs/>
          <w:lang w:eastAsia="en-US"/>
        </w:rPr>
        <w:t>. Номенклатура, объем и периодичность лабораторных исследований определяются с учетом наличия вредных производственных факторов, степени их влияния на здоровье человека и среду</w:t>
      </w:r>
      <w:r w:rsidR="004809F8">
        <w:rPr>
          <w:rFonts w:ascii="TimesNewRoman" w:eastAsiaTheme="minorHAnsi" w:hAnsi="TimesNewRoman" w:cs="TimesNewRoman"/>
          <w:iCs/>
          <w:lang w:eastAsia="en-US"/>
        </w:rPr>
        <w:t xml:space="preserve"> </w:t>
      </w:r>
      <w:r w:rsidR="004809F8" w:rsidRPr="004809F8">
        <w:rPr>
          <w:rFonts w:ascii="TimesNewRoman" w:eastAsiaTheme="minorHAnsi" w:hAnsi="TimesNewRoman" w:cs="TimesNewRoman"/>
          <w:iCs/>
          <w:lang w:eastAsia="en-US"/>
        </w:rPr>
        <w:t>его обитания. Лабораторные исследования и испытания осуществляются с привлечением лаборатории, аккредитованной в установленном порядке.</w:t>
      </w:r>
    </w:p>
    <w:p w14:paraId="2883B04B" w14:textId="77777777" w:rsidR="0087253B" w:rsidRPr="00E2455A" w:rsidRDefault="0087253B" w:rsidP="007228F2">
      <w:pPr>
        <w:pStyle w:val="a6"/>
        <w:ind w:firstLine="709"/>
        <w:rPr>
          <w:rFonts w:ascii="TimesNewRoman" w:eastAsiaTheme="minorHAnsi" w:hAnsi="TimesNewRoman" w:cs="TimesNewRoman"/>
          <w:iCs/>
          <w:lang w:eastAsia="en-US"/>
        </w:rPr>
      </w:pPr>
      <w:r w:rsidRPr="00E2455A">
        <w:rPr>
          <w:rFonts w:ascii="TimesNewRoman" w:eastAsiaTheme="minorHAnsi" w:hAnsi="TimesNewRoman" w:cs="TimesNewRoman"/>
          <w:iCs/>
          <w:lang w:eastAsia="en-US"/>
        </w:rPr>
        <w:t>2.4. Необходимые изменения, дополнения в Программу вносятся при</w:t>
      </w:r>
      <w:r w:rsidR="0042188C">
        <w:rPr>
          <w:rFonts w:ascii="TimesNewRoman" w:eastAsiaTheme="minorHAnsi" w:hAnsi="TimesNewRoman" w:cs="TimesNewRoman"/>
          <w:iCs/>
          <w:lang w:eastAsia="en-US"/>
        </w:rPr>
        <w:t xml:space="preserve"> </w:t>
      </w:r>
      <w:r w:rsidRPr="00E2455A">
        <w:rPr>
          <w:rFonts w:ascii="TimesNewRoman" w:eastAsiaTheme="minorHAnsi" w:hAnsi="TimesNewRoman" w:cs="TimesNewRoman"/>
          <w:iCs/>
          <w:lang w:eastAsia="en-US"/>
        </w:rPr>
        <w:t>изменении вида деятельности, требован</w:t>
      </w:r>
      <w:r w:rsidR="0051795F">
        <w:rPr>
          <w:rFonts w:ascii="TimesNewRoman" w:eastAsiaTheme="minorHAnsi" w:hAnsi="TimesNewRoman" w:cs="TimesNewRoman"/>
          <w:iCs/>
          <w:lang w:eastAsia="en-US"/>
        </w:rPr>
        <w:t xml:space="preserve">иях законодательства или других </w:t>
      </w:r>
      <w:r w:rsidRPr="00E2455A">
        <w:rPr>
          <w:rFonts w:ascii="TimesNewRoman" w:eastAsiaTheme="minorHAnsi" w:hAnsi="TimesNewRoman" w:cs="TimesNewRoman"/>
          <w:iCs/>
          <w:lang w:eastAsia="en-US"/>
        </w:rPr>
        <w:t>существенных изменениях.</w:t>
      </w:r>
    </w:p>
    <w:p w14:paraId="5F0EE3B8" w14:textId="77777777" w:rsidR="0087253B" w:rsidRPr="00E2455A" w:rsidRDefault="00254C94" w:rsidP="007228F2">
      <w:pPr>
        <w:pStyle w:val="a6"/>
        <w:ind w:firstLine="709"/>
        <w:rPr>
          <w:rFonts w:ascii="TimesNewRoman" w:eastAsiaTheme="minorHAnsi" w:hAnsi="TimesNewRoman" w:cs="TimesNewRoman"/>
          <w:iCs/>
          <w:lang w:eastAsia="en-US"/>
        </w:rPr>
      </w:pPr>
      <w:r>
        <w:rPr>
          <w:rFonts w:ascii="TimesNewRoman" w:eastAsiaTheme="minorHAnsi" w:hAnsi="TimesNewRoman" w:cs="TimesNewRoman"/>
          <w:iCs/>
          <w:lang w:eastAsia="en-US"/>
        </w:rPr>
        <w:t>2.5</w:t>
      </w:r>
      <w:r w:rsidR="0087253B" w:rsidRPr="00E2455A">
        <w:rPr>
          <w:rFonts w:ascii="TimesNewRoman" w:eastAsiaTheme="minorHAnsi" w:hAnsi="TimesNewRoman" w:cs="TimesNewRoman"/>
          <w:iCs/>
          <w:lang w:eastAsia="en-US"/>
        </w:rPr>
        <w:t>. Ответственность за организацию п</w:t>
      </w:r>
      <w:r w:rsidR="0051795F">
        <w:rPr>
          <w:rFonts w:ascii="TimesNewRoman" w:eastAsiaTheme="minorHAnsi" w:hAnsi="TimesNewRoman" w:cs="TimesNewRoman"/>
          <w:iCs/>
          <w:lang w:eastAsia="en-US"/>
        </w:rPr>
        <w:t xml:space="preserve">роизводственного контроля несет </w:t>
      </w:r>
      <w:r w:rsidR="0087253B" w:rsidRPr="00E2455A">
        <w:rPr>
          <w:rFonts w:ascii="TimesNewRoman" w:eastAsiaTheme="minorHAnsi" w:hAnsi="TimesNewRoman" w:cs="TimesNewRoman"/>
          <w:iCs/>
          <w:lang w:eastAsia="en-US"/>
        </w:rPr>
        <w:t>директор школы.</w:t>
      </w:r>
    </w:p>
    <w:p w14:paraId="5942E5B4" w14:textId="77777777" w:rsidR="0051795F" w:rsidRDefault="0051795F" w:rsidP="006E74C0">
      <w:pPr>
        <w:pStyle w:val="a6"/>
        <w:rPr>
          <w:rFonts w:ascii="TimesNewRoman,BoldItalic" w:eastAsiaTheme="minorHAnsi" w:hAnsi="TimesNewRoman,BoldItalic" w:cs="TimesNewRoman,BoldItalic"/>
          <w:iCs/>
          <w:lang w:eastAsia="en-US"/>
        </w:rPr>
      </w:pPr>
    </w:p>
    <w:p w14:paraId="76731EC0" w14:textId="77777777" w:rsidR="0087253B" w:rsidRDefault="0087253B" w:rsidP="007228F2">
      <w:pPr>
        <w:pStyle w:val="a6"/>
        <w:jc w:val="center"/>
        <w:rPr>
          <w:rFonts w:eastAsiaTheme="minorHAnsi"/>
          <w:b/>
          <w:iCs/>
          <w:lang w:eastAsia="en-US"/>
        </w:rPr>
      </w:pPr>
      <w:r w:rsidRPr="007228F2">
        <w:rPr>
          <w:rFonts w:ascii="TimesNewRoman,BoldItalic" w:eastAsiaTheme="minorHAnsi" w:hAnsi="TimesNewRoman,BoldItalic" w:cs="TimesNewRoman,BoldItalic"/>
          <w:b/>
          <w:iCs/>
          <w:lang w:eastAsia="en-US"/>
        </w:rPr>
        <w:t xml:space="preserve">3. </w:t>
      </w:r>
      <w:r w:rsidRPr="007228F2">
        <w:rPr>
          <w:rFonts w:eastAsiaTheme="minorHAnsi"/>
          <w:b/>
          <w:iCs/>
          <w:lang w:eastAsia="en-US"/>
        </w:rPr>
        <w:t>Состав программы производственного контроля</w:t>
      </w:r>
    </w:p>
    <w:p w14:paraId="396FAF53" w14:textId="77777777" w:rsidR="00990AF3" w:rsidRPr="007228F2" w:rsidRDefault="00990AF3" w:rsidP="007228F2">
      <w:pPr>
        <w:pStyle w:val="a6"/>
        <w:jc w:val="center"/>
        <w:rPr>
          <w:rFonts w:eastAsiaTheme="minorHAnsi"/>
          <w:b/>
          <w:iCs/>
          <w:lang w:eastAsia="en-US"/>
        </w:rPr>
      </w:pPr>
    </w:p>
    <w:p w14:paraId="0CA5DB7F" w14:textId="77777777" w:rsidR="0087253B" w:rsidRPr="00E2455A" w:rsidRDefault="0087253B" w:rsidP="006E74C0">
      <w:pPr>
        <w:pStyle w:val="a6"/>
        <w:rPr>
          <w:rFonts w:ascii="TimesNewRoman" w:eastAsiaTheme="minorHAnsi" w:hAnsi="TimesNewRoman" w:cs="TimesNewRoman"/>
          <w:iCs/>
          <w:lang w:eastAsia="en-US"/>
        </w:rPr>
      </w:pPr>
      <w:r w:rsidRPr="00E2455A">
        <w:rPr>
          <w:rFonts w:ascii="TimesNewRoman" w:eastAsiaTheme="minorHAnsi" w:hAnsi="TimesNewRoman" w:cs="TimesNewRoman"/>
          <w:iCs/>
          <w:lang w:eastAsia="en-US"/>
        </w:rPr>
        <w:t>Программа производств</w:t>
      </w:r>
      <w:r w:rsidR="0051795F">
        <w:rPr>
          <w:rFonts w:ascii="TimesNewRoman" w:eastAsiaTheme="minorHAnsi" w:hAnsi="TimesNewRoman" w:cs="TimesNewRoman"/>
          <w:iCs/>
          <w:lang w:eastAsia="en-US"/>
        </w:rPr>
        <w:t xml:space="preserve">енного контроля включает в себя </w:t>
      </w:r>
      <w:r w:rsidRPr="00E2455A">
        <w:rPr>
          <w:rFonts w:ascii="TimesNewRoman" w:eastAsiaTheme="minorHAnsi" w:hAnsi="TimesNewRoman" w:cs="TimesNewRoman"/>
          <w:iCs/>
          <w:lang w:eastAsia="en-US"/>
        </w:rPr>
        <w:t>следующие данные:</w:t>
      </w:r>
    </w:p>
    <w:p w14:paraId="51E25088" w14:textId="77777777" w:rsidR="0087253B" w:rsidRPr="00E2455A" w:rsidRDefault="0087253B" w:rsidP="007228F2">
      <w:pPr>
        <w:pStyle w:val="a6"/>
        <w:ind w:firstLine="709"/>
        <w:rPr>
          <w:rFonts w:ascii="TimesNewRoman" w:eastAsiaTheme="minorHAnsi" w:hAnsi="TimesNewRoman" w:cs="TimesNewRoman"/>
          <w:iCs/>
          <w:lang w:eastAsia="en-US"/>
        </w:rPr>
      </w:pPr>
      <w:r w:rsidRPr="00E2455A">
        <w:rPr>
          <w:rFonts w:ascii="TimesNewRoman" w:eastAsiaTheme="minorHAnsi" w:hAnsi="TimesNewRoman" w:cs="TimesNewRoman"/>
          <w:iCs/>
          <w:lang w:eastAsia="en-US"/>
        </w:rPr>
        <w:t>3.1. Перечень нормативных актов п</w:t>
      </w:r>
      <w:r w:rsidR="00254C94">
        <w:rPr>
          <w:rFonts w:ascii="TimesNewRoman" w:eastAsiaTheme="minorHAnsi" w:hAnsi="TimesNewRoman" w:cs="TimesNewRoman"/>
          <w:iCs/>
          <w:lang w:eastAsia="en-US"/>
        </w:rPr>
        <w:t xml:space="preserve">о санитарному законодательству, </w:t>
      </w:r>
      <w:r w:rsidRPr="00E2455A">
        <w:rPr>
          <w:rFonts w:ascii="TimesNewRoman" w:eastAsiaTheme="minorHAnsi" w:hAnsi="TimesNewRoman" w:cs="TimesNewRoman"/>
          <w:iCs/>
          <w:lang w:eastAsia="en-US"/>
        </w:rPr>
        <w:t>требуемых для осуществления деятельности (п.6).</w:t>
      </w:r>
    </w:p>
    <w:p w14:paraId="7238507D" w14:textId="77777777" w:rsidR="0087253B" w:rsidRPr="00E2455A" w:rsidRDefault="0087253B" w:rsidP="007228F2">
      <w:pPr>
        <w:pStyle w:val="a6"/>
        <w:ind w:firstLine="709"/>
        <w:rPr>
          <w:rFonts w:ascii="TimesNewRoman" w:eastAsiaTheme="minorHAnsi" w:hAnsi="TimesNewRoman" w:cs="TimesNewRoman"/>
          <w:iCs/>
          <w:lang w:eastAsia="en-US"/>
        </w:rPr>
      </w:pPr>
      <w:r w:rsidRPr="00E2455A">
        <w:rPr>
          <w:rFonts w:ascii="TimesNewRoman" w:eastAsiaTheme="minorHAnsi" w:hAnsi="TimesNewRoman" w:cs="TimesNewRoman"/>
          <w:iCs/>
          <w:lang w:eastAsia="en-US"/>
        </w:rPr>
        <w:t>3.2. Перечень химических веществ, физичес</w:t>
      </w:r>
      <w:r w:rsidR="00254C94">
        <w:rPr>
          <w:rFonts w:ascii="TimesNewRoman" w:eastAsiaTheme="minorHAnsi" w:hAnsi="TimesNewRoman" w:cs="TimesNewRoman"/>
          <w:iCs/>
          <w:lang w:eastAsia="en-US"/>
        </w:rPr>
        <w:t xml:space="preserve">ких и иных факторов, </w:t>
      </w:r>
      <w:r w:rsidRPr="00E2455A">
        <w:rPr>
          <w:rFonts w:ascii="TimesNewRoman" w:eastAsiaTheme="minorHAnsi" w:hAnsi="TimesNewRoman" w:cs="TimesNewRoman"/>
          <w:iCs/>
          <w:lang w:eastAsia="en-US"/>
        </w:rPr>
        <w:t>объектов производственного контрол</w:t>
      </w:r>
      <w:r w:rsidR="00254C94">
        <w:rPr>
          <w:rFonts w:ascii="TimesNewRoman" w:eastAsiaTheme="minorHAnsi" w:hAnsi="TimesNewRoman" w:cs="TimesNewRoman"/>
          <w:iCs/>
          <w:lang w:eastAsia="en-US"/>
        </w:rPr>
        <w:t xml:space="preserve">я, представляющих потенциальную </w:t>
      </w:r>
      <w:r w:rsidRPr="00E2455A">
        <w:rPr>
          <w:rFonts w:ascii="TimesNewRoman" w:eastAsiaTheme="minorHAnsi" w:hAnsi="TimesNewRoman" w:cs="TimesNewRoman"/>
          <w:iCs/>
          <w:lang w:eastAsia="en-US"/>
        </w:rPr>
        <w:t>опасность для человека и среды его обитания (п.8).</w:t>
      </w:r>
    </w:p>
    <w:p w14:paraId="7574B881" w14:textId="77777777" w:rsidR="0087253B" w:rsidRPr="00E2455A" w:rsidRDefault="0087253B" w:rsidP="007228F2">
      <w:pPr>
        <w:pStyle w:val="a6"/>
        <w:ind w:firstLine="709"/>
        <w:rPr>
          <w:rFonts w:ascii="TimesNewRoman" w:eastAsiaTheme="minorHAnsi" w:hAnsi="TimesNewRoman" w:cs="TimesNewRoman"/>
          <w:iCs/>
          <w:lang w:eastAsia="en-US"/>
        </w:rPr>
      </w:pPr>
      <w:r w:rsidRPr="00E2455A">
        <w:rPr>
          <w:rFonts w:ascii="TimesNewRoman" w:eastAsiaTheme="minorHAnsi" w:hAnsi="TimesNewRoman" w:cs="TimesNewRoman"/>
          <w:iCs/>
          <w:lang w:eastAsia="en-US"/>
        </w:rPr>
        <w:t>3.3. Перечень контингента работник</w:t>
      </w:r>
      <w:r w:rsidR="00254C94">
        <w:rPr>
          <w:rFonts w:ascii="TimesNewRoman" w:eastAsiaTheme="minorHAnsi" w:hAnsi="TimesNewRoman" w:cs="TimesNewRoman"/>
          <w:iCs/>
          <w:lang w:eastAsia="en-US"/>
        </w:rPr>
        <w:t xml:space="preserve">ов, подлежащих профилактическим </w:t>
      </w:r>
      <w:r w:rsidRPr="00E2455A">
        <w:rPr>
          <w:rFonts w:ascii="TimesNewRoman" w:eastAsiaTheme="minorHAnsi" w:hAnsi="TimesNewRoman" w:cs="TimesNewRoman"/>
          <w:iCs/>
          <w:lang w:eastAsia="en-US"/>
        </w:rPr>
        <w:t xml:space="preserve">медицинским осмотрам, профессионально-гигиенической </w:t>
      </w:r>
      <w:r w:rsidR="00254C94">
        <w:rPr>
          <w:rFonts w:ascii="TimesNewRoman" w:eastAsiaTheme="minorHAnsi" w:hAnsi="TimesNewRoman" w:cs="TimesNewRoman"/>
          <w:iCs/>
          <w:lang w:eastAsia="en-US"/>
        </w:rPr>
        <w:t xml:space="preserve">подготовке в </w:t>
      </w:r>
      <w:r w:rsidRPr="00E2455A">
        <w:rPr>
          <w:rFonts w:ascii="TimesNewRoman" w:eastAsiaTheme="minorHAnsi" w:hAnsi="TimesNewRoman" w:cs="TimesNewRoman"/>
          <w:iCs/>
          <w:lang w:eastAsia="en-US"/>
        </w:rPr>
        <w:t>соответствие с установленными требованиями (п.9).</w:t>
      </w:r>
    </w:p>
    <w:p w14:paraId="19D718B0" w14:textId="77777777" w:rsidR="0087253B" w:rsidRPr="00E2455A" w:rsidRDefault="0087253B" w:rsidP="007228F2">
      <w:pPr>
        <w:pStyle w:val="a6"/>
        <w:ind w:firstLine="709"/>
        <w:rPr>
          <w:rFonts w:ascii="TimesNewRoman" w:eastAsiaTheme="minorHAnsi" w:hAnsi="TimesNewRoman" w:cs="TimesNewRoman"/>
          <w:iCs/>
          <w:lang w:eastAsia="en-US"/>
        </w:rPr>
      </w:pPr>
      <w:r w:rsidRPr="00E2455A">
        <w:rPr>
          <w:rFonts w:ascii="TimesNewRoman" w:eastAsiaTheme="minorHAnsi" w:hAnsi="TimesNewRoman" w:cs="TimesNewRoman"/>
          <w:iCs/>
          <w:lang w:eastAsia="en-US"/>
        </w:rPr>
        <w:t>3.4. Перечень возможных авари</w:t>
      </w:r>
      <w:r w:rsidR="00254C94">
        <w:rPr>
          <w:rFonts w:ascii="TimesNewRoman" w:eastAsiaTheme="minorHAnsi" w:hAnsi="TimesNewRoman" w:cs="TimesNewRoman"/>
          <w:iCs/>
          <w:lang w:eastAsia="en-US"/>
        </w:rPr>
        <w:t xml:space="preserve">йных ситуаций, создающих угрозу </w:t>
      </w:r>
      <w:r w:rsidRPr="00E2455A">
        <w:rPr>
          <w:rFonts w:ascii="TimesNewRoman" w:eastAsiaTheme="minorHAnsi" w:hAnsi="TimesNewRoman" w:cs="TimesNewRoman"/>
          <w:iCs/>
          <w:lang w:eastAsia="en-US"/>
        </w:rPr>
        <w:t>санитарно-эпидемиологическому благополучию населения (п.10).</w:t>
      </w:r>
    </w:p>
    <w:p w14:paraId="6BDADA19" w14:textId="77777777" w:rsidR="0087253B" w:rsidRPr="00E2455A" w:rsidRDefault="0087253B" w:rsidP="007228F2">
      <w:pPr>
        <w:pStyle w:val="a6"/>
        <w:ind w:firstLine="709"/>
        <w:rPr>
          <w:rFonts w:ascii="TimesNewRoman" w:eastAsiaTheme="minorHAnsi" w:hAnsi="TimesNewRoman" w:cs="TimesNewRoman"/>
          <w:iCs/>
          <w:lang w:eastAsia="en-US"/>
        </w:rPr>
      </w:pPr>
      <w:r w:rsidRPr="00E2455A">
        <w:rPr>
          <w:rFonts w:ascii="TimesNewRoman" w:eastAsiaTheme="minorHAnsi" w:hAnsi="TimesNewRoman" w:cs="TimesNewRoman"/>
          <w:iCs/>
          <w:lang w:eastAsia="en-US"/>
        </w:rPr>
        <w:t xml:space="preserve">3.5. Мероприятия, проводимые при </w:t>
      </w:r>
      <w:r w:rsidR="00254C94">
        <w:rPr>
          <w:rFonts w:ascii="TimesNewRoman" w:eastAsiaTheme="minorHAnsi" w:hAnsi="TimesNewRoman" w:cs="TimesNewRoman"/>
          <w:iCs/>
          <w:lang w:eastAsia="en-US"/>
        </w:rPr>
        <w:t xml:space="preserve">осуществлении производственного </w:t>
      </w:r>
      <w:r w:rsidRPr="00E2455A">
        <w:rPr>
          <w:rFonts w:ascii="TimesNewRoman" w:eastAsiaTheme="minorHAnsi" w:hAnsi="TimesNewRoman" w:cs="TimesNewRoman"/>
          <w:iCs/>
          <w:lang w:eastAsia="en-US"/>
        </w:rPr>
        <w:t>контроля (п.11).</w:t>
      </w:r>
    </w:p>
    <w:p w14:paraId="45EDD9D5" w14:textId="77777777" w:rsidR="0087253B" w:rsidRPr="00E2455A" w:rsidRDefault="0087253B" w:rsidP="007228F2">
      <w:pPr>
        <w:pStyle w:val="a6"/>
        <w:ind w:firstLine="709"/>
        <w:rPr>
          <w:rFonts w:ascii="TimesNewRoman" w:eastAsiaTheme="minorHAnsi" w:hAnsi="TimesNewRoman" w:cs="TimesNewRoman"/>
          <w:iCs/>
          <w:lang w:eastAsia="en-US"/>
        </w:rPr>
      </w:pPr>
      <w:r w:rsidRPr="00E2455A">
        <w:rPr>
          <w:rFonts w:ascii="TimesNewRoman" w:eastAsiaTheme="minorHAnsi" w:hAnsi="TimesNewRoman" w:cs="TimesNewRoman"/>
          <w:iCs/>
          <w:lang w:eastAsia="en-US"/>
        </w:rPr>
        <w:t>3.6. Перечень форм учета и отчетност</w:t>
      </w:r>
      <w:r w:rsidR="00254C94">
        <w:rPr>
          <w:rFonts w:ascii="TimesNewRoman" w:eastAsiaTheme="minorHAnsi" w:hAnsi="TimesNewRoman" w:cs="TimesNewRoman"/>
          <w:iCs/>
          <w:lang w:eastAsia="en-US"/>
        </w:rPr>
        <w:t xml:space="preserve">и по производственному контролю </w:t>
      </w:r>
      <w:r w:rsidRPr="00E2455A">
        <w:rPr>
          <w:rFonts w:ascii="TimesNewRoman" w:eastAsiaTheme="minorHAnsi" w:hAnsi="TimesNewRoman" w:cs="TimesNewRoman"/>
          <w:iCs/>
          <w:lang w:eastAsia="en-US"/>
        </w:rPr>
        <w:t>(п.12).</w:t>
      </w:r>
    </w:p>
    <w:p w14:paraId="50CA97D2" w14:textId="77777777" w:rsidR="0087253B" w:rsidRPr="00E2455A" w:rsidRDefault="0087253B" w:rsidP="007228F2">
      <w:pPr>
        <w:pStyle w:val="a6"/>
        <w:ind w:firstLine="709"/>
        <w:rPr>
          <w:rFonts w:ascii="TimesNewRoman" w:eastAsiaTheme="minorHAnsi" w:hAnsi="TimesNewRoman" w:cs="TimesNewRoman"/>
          <w:iCs/>
          <w:lang w:eastAsia="en-US"/>
        </w:rPr>
      </w:pPr>
      <w:r w:rsidRPr="00E2455A">
        <w:rPr>
          <w:rFonts w:ascii="TimesNewRoman" w:eastAsiaTheme="minorHAnsi" w:hAnsi="TimesNewRoman" w:cs="TimesNewRoman"/>
          <w:iCs/>
          <w:lang w:eastAsia="en-US"/>
        </w:rPr>
        <w:t>3.7. Объекты производственног</w:t>
      </w:r>
      <w:r w:rsidR="00254C94">
        <w:rPr>
          <w:rFonts w:ascii="TimesNewRoman" w:eastAsiaTheme="minorHAnsi" w:hAnsi="TimesNewRoman" w:cs="TimesNewRoman"/>
          <w:iCs/>
          <w:lang w:eastAsia="en-US"/>
        </w:rPr>
        <w:t xml:space="preserve">о контроля, виды лабораторных и </w:t>
      </w:r>
      <w:r w:rsidRPr="00E2455A">
        <w:rPr>
          <w:rFonts w:ascii="TimesNewRoman" w:eastAsiaTheme="minorHAnsi" w:hAnsi="TimesNewRoman" w:cs="TimesNewRoman"/>
          <w:iCs/>
          <w:lang w:eastAsia="en-US"/>
        </w:rPr>
        <w:t>инструментальных исследований, объем, кратность (п.13).</w:t>
      </w:r>
    </w:p>
    <w:p w14:paraId="072F2C28" w14:textId="77777777" w:rsidR="00254C94" w:rsidRDefault="00254C94" w:rsidP="006E74C0">
      <w:pPr>
        <w:pStyle w:val="a6"/>
        <w:rPr>
          <w:rFonts w:ascii="TimesNewRoman" w:eastAsiaTheme="minorHAnsi" w:hAnsi="TimesNewRoman" w:cs="TimesNewRoman"/>
          <w:iCs/>
          <w:lang w:eastAsia="en-US"/>
        </w:rPr>
      </w:pPr>
    </w:p>
    <w:p w14:paraId="37BDBE58" w14:textId="77777777" w:rsidR="0087253B" w:rsidRDefault="0087253B" w:rsidP="007228F2">
      <w:pPr>
        <w:pStyle w:val="a6"/>
        <w:jc w:val="center"/>
        <w:rPr>
          <w:rFonts w:eastAsiaTheme="minorHAnsi"/>
          <w:b/>
          <w:iCs/>
          <w:lang w:eastAsia="en-US"/>
        </w:rPr>
      </w:pPr>
      <w:r w:rsidRPr="007228F2">
        <w:rPr>
          <w:rFonts w:ascii="TimesNewRoman" w:eastAsiaTheme="minorHAnsi" w:hAnsi="TimesNewRoman" w:cs="TimesNewRoman"/>
          <w:b/>
          <w:iCs/>
          <w:lang w:eastAsia="en-US"/>
        </w:rPr>
        <w:t xml:space="preserve">4. </w:t>
      </w:r>
      <w:r w:rsidRPr="007228F2">
        <w:rPr>
          <w:rFonts w:eastAsiaTheme="minorHAnsi"/>
          <w:b/>
          <w:iCs/>
          <w:lang w:eastAsia="en-US"/>
        </w:rPr>
        <w:t xml:space="preserve">Функции </w:t>
      </w:r>
      <w:r w:rsidR="00254C94" w:rsidRPr="007228F2">
        <w:rPr>
          <w:rFonts w:eastAsiaTheme="minorHAnsi"/>
          <w:b/>
          <w:iCs/>
          <w:lang w:eastAsia="en-US"/>
        </w:rPr>
        <w:t xml:space="preserve">ответственного за осуществление </w:t>
      </w:r>
      <w:r w:rsidRPr="007228F2">
        <w:rPr>
          <w:rFonts w:eastAsiaTheme="minorHAnsi"/>
          <w:b/>
          <w:iCs/>
          <w:lang w:eastAsia="en-US"/>
        </w:rPr>
        <w:t>производственного контроля</w:t>
      </w:r>
    </w:p>
    <w:p w14:paraId="053BF836" w14:textId="77777777" w:rsidR="00990AF3" w:rsidRPr="007228F2" w:rsidRDefault="00990AF3" w:rsidP="007228F2">
      <w:pPr>
        <w:pStyle w:val="a6"/>
        <w:jc w:val="center"/>
        <w:rPr>
          <w:rFonts w:eastAsiaTheme="minorHAnsi"/>
          <w:b/>
          <w:iCs/>
          <w:lang w:eastAsia="en-US"/>
        </w:rPr>
      </w:pPr>
    </w:p>
    <w:p w14:paraId="68ADD29B" w14:textId="77777777" w:rsidR="0087253B" w:rsidRPr="00E2455A" w:rsidRDefault="0087253B" w:rsidP="007228F2">
      <w:pPr>
        <w:pStyle w:val="a6"/>
        <w:ind w:firstLine="709"/>
        <w:rPr>
          <w:rFonts w:ascii="TimesNewRoman" w:eastAsiaTheme="minorHAnsi" w:hAnsi="TimesNewRoman" w:cs="TimesNewRoman"/>
          <w:iCs/>
          <w:lang w:eastAsia="en-US"/>
        </w:rPr>
      </w:pPr>
      <w:r w:rsidRPr="00E2455A">
        <w:rPr>
          <w:rFonts w:ascii="TimesNewRoman" w:eastAsiaTheme="minorHAnsi" w:hAnsi="TimesNewRoman" w:cs="TimesNewRoman"/>
          <w:iCs/>
          <w:lang w:eastAsia="en-US"/>
        </w:rPr>
        <w:t>4.1. Оказывать помощь в пр</w:t>
      </w:r>
      <w:r w:rsidR="00254C94">
        <w:rPr>
          <w:rFonts w:ascii="TimesNewRoman" w:eastAsiaTheme="minorHAnsi" w:hAnsi="TimesNewRoman" w:cs="TimesNewRoman"/>
          <w:iCs/>
          <w:lang w:eastAsia="en-US"/>
        </w:rPr>
        <w:t xml:space="preserve">оведении контроля по соблюдению </w:t>
      </w:r>
      <w:r w:rsidRPr="00E2455A">
        <w:rPr>
          <w:rFonts w:ascii="TimesNewRoman" w:eastAsiaTheme="minorHAnsi" w:hAnsi="TimesNewRoman" w:cs="TimesNewRoman"/>
          <w:iCs/>
          <w:lang w:eastAsia="en-US"/>
        </w:rPr>
        <w:t>работниками и специалистами требований санитарных правил.</w:t>
      </w:r>
    </w:p>
    <w:p w14:paraId="6F757DD7" w14:textId="77777777" w:rsidR="0087253B" w:rsidRPr="00E2455A" w:rsidRDefault="0087253B" w:rsidP="007228F2">
      <w:pPr>
        <w:pStyle w:val="a6"/>
        <w:ind w:firstLine="709"/>
        <w:rPr>
          <w:rFonts w:ascii="TimesNewRoman" w:eastAsiaTheme="minorHAnsi" w:hAnsi="TimesNewRoman" w:cs="TimesNewRoman"/>
          <w:iCs/>
          <w:lang w:eastAsia="en-US"/>
        </w:rPr>
      </w:pPr>
      <w:r w:rsidRPr="00E2455A">
        <w:rPr>
          <w:rFonts w:ascii="TimesNewRoman" w:eastAsiaTheme="minorHAnsi" w:hAnsi="TimesNewRoman" w:cs="TimesNewRoman"/>
          <w:iCs/>
          <w:lang w:eastAsia="en-US"/>
        </w:rPr>
        <w:t>4.2. Принимать участие в разработке</w:t>
      </w:r>
      <w:r w:rsidR="00254C94">
        <w:rPr>
          <w:rFonts w:ascii="TimesNewRoman" w:eastAsiaTheme="minorHAnsi" w:hAnsi="TimesNewRoman" w:cs="TimesNewRoman"/>
          <w:iCs/>
          <w:lang w:eastAsia="en-US"/>
        </w:rPr>
        <w:t xml:space="preserve"> санитарно-противоэпидемических </w:t>
      </w:r>
      <w:r w:rsidRPr="00E2455A">
        <w:rPr>
          <w:rFonts w:ascii="TimesNewRoman" w:eastAsiaTheme="minorHAnsi" w:hAnsi="TimesNewRoman" w:cs="TimesNewRoman"/>
          <w:iCs/>
          <w:lang w:eastAsia="en-US"/>
        </w:rPr>
        <w:t>мероприятий.</w:t>
      </w:r>
    </w:p>
    <w:p w14:paraId="096992C6" w14:textId="77777777" w:rsidR="0087253B" w:rsidRPr="00E2455A" w:rsidRDefault="0087253B" w:rsidP="007228F2">
      <w:pPr>
        <w:pStyle w:val="a6"/>
        <w:ind w:firstLine="709"/>
        <w:rPr>
          <w:rFonts w:ascii="TimesNewRoman" w:eastAsiaTheme="minorHAnsi" w:hAnsi="TimesNewRoman" w:cs="TimesNewRoman"/>
          <w:iCs/>
          <w:lang w:eastAsia="en-US"/>
        </w:rPr>
      </w:pPr>
      <w:r w:rsidRPr="00E2455A">
        <w:rPr>
          <w:rFonts w:ascii="TimesNewRoman" w:eastAsiaTheme="minorHAnsi" w:hAnsi="TimesNewRoman" w:cs="TimesNewRoman"/>
          <w:iCs/>
          <w:lang w:eastAsia="en-US"/>
        </w:rPr>
        <w:t xml:space="preserve">4.3. Иметь в наличии санитарные правила и </w:t>
      </w:r>
      <w:r w:rsidR="003C095E">
        <w:rPr>
          <w:rFonts w:ascii="TimesNewRoman" w:eastAsiaTheme="minorHAnsi" w:hAnsi="TimesNewRoman" w:cs="TimesNewRoman"/>
          <w:iCs/>
          <w:lang w:eastAsia="en-US"/>
        </w:rPr>
        <w:t>другие</w:t>
      </w:r>
      <w:r w:rsidR="00254C94">
        <w:rPr>
          <w:rFonts w:ascii="TimesNewRoman" w:eastAsiaTheme="minorHAnsi" w:hAnsi="TimesNewRoman" w:cs="TimesNewRoman"/>
          <w:iCs/>
          <w:lang w:eastAsia="en-US"/>
        </w:rPr>
        <w:t xml:space="preserve"> документы согласно </w:t>
      </w:r>
      <w:r w:rsidRPr="00E2455A">
        <w:rPr>
          <w:rFonts w:ascii="TimesNewRoman" w:eastAsiaTheme="minorHAnsi" w:hAnsi="TimesNewRoman" w:cs="TimesNewRoman"/>
          <w:iCs/>
          <w:lang w:eastAsia="en-US"/>
        </w:rPr>
        <w:t>перечню (п.6).</w:t>
      </w:r>
    </w:p>
    <w:p w14:paraId="32307E89" w14:textId="77777777" w:rsidR="0087253B" w:rsidRPr="00E2455A" w:rsidRDefault="0087253B" w:rsidP="007228F2">
      <w:pPr>
        <w:pStyle w:val="a6"/>
        <w:ind w:firstLine="709"/>
        <w:rPr>
          <w:rFonts w:ascii="TimesNewRoman" w:eastAsiaTheme="minorHAnsi" w:hAnsi="TimesNewRoman" w:cs="TimesNewRoman"/>
          <w:iCs/>
          <w:lang w:eastAsia="en-US"/>
        </w:rPr>
      </w:pPr>
      <w:r w:rsidRPr="00E2455A">
        <w:rPr>
          <w:rFonts w:ascii="TimesNewRoman" w:eastAsiaTheme="minorHAnsi" w:hAnsi="TimesNewRoman" w:cs="TimesNewRoman"/>
          <w:iCs/>
          <w:lang w:eastAsia="en-US"/>
        </w:rPr>
        <w:t>4.4. Оформлять всю необходимую до</w:t>
      </w:r>
      <w:r w:rsidR="00254C94">
        <w:rPr>
          <w:rFonts w:ascii="TimesNewRoman" w:eastAsiaTheme="minorHAnsi" w:hAnsi="TimesNewRoman" w:cs="TimesNewRoman"/>
          <w:iCs/>
          <w:lang w:eastAsia="en-US"/>
        </w:rPr>
        <w:t xml:space="preserve">кументацию по производственному </w:t>
      </w:r>
      <w:r w:rsidRPr="00E2455A">
        <w:rPr>
          <w:rFonts w:ascii="TimesNewRoman" w:eastAsiaTheme="minorHAnsi" w:hAnsi="TimesNewRoman" w:cs="TimesNewRoman"/>
          <w:iCs/>
          <w:lang w:eastAsia="en-US"/>
        </w:rPr>
        <w:t>контролю и отвечать за ее сохранность.</w:t>
      </w:r>
    </w:p>
    <w:p w14:paraId="097327FD" w14:textId="77777777" w:rsidR="0087253B" w:rsidRPr="00E2455A" w:rsidRDefault="0087253B" w:rsidP="007228F2">
      <w:pPr>
        <w:pStyle w:val="a6"/>
        <w:ind w:firstLine="709"/>
        <w:rPr>
          <w:rFonts w:ascii="TimesNewRoman" w:eastAsiaTheme="minorHAnsi" w:hAnsi="TimesNewRoman" w:cs="TimesNewRoman"/>
          <w:iCs/>
          <w:lang w:eastAsia="en-US"/>
        </w:rPr>
      </w:pPr>
      <w:r w:rsidRPr="00E2455A">
        <w:rPr>
          <w:rFonts w:ascii="TimesNewRoman" w:eastAsiaTheme="minorHAnsi" w:hAnsi="TimesNewRoman" w:cs="TimesNewRoman"/>
          <w:iCs/>
          <w:lang w:eastAsia="en-US"/>
        </w:rPr>
        <w:t>4.5. Принимать участие в пр</w:t>
      </w:r>
      <w:r w:rsidR="00254C94">
        <w:rPr>
          <w:rFonts w:ascii="TimesNewRoman" w:eastAsiaTheme="minorHAnsi" w:hAnsi="TimesNewRoman" w:cs="TimesNewRoman"/>
          <w:iCs/>
          <w:lang w:eastAsia="en-US"/>
        </w:rPr>
        <w:t xml:space="preserve">оведении проверок по соблюдению </w:t>
      </w:r>
      <w:r w:rsidRPr="00E2455A">
        <w:rPr>
          <w:rFonts w:ascii="TimesNewRoman" w:eastAsiaTheme="minorHAnsi" w:hAnsi="TimesNewRoman" w:cs="TimesNewRoman"/>
          <w:iCs/>
          <w:lang w:eastAsia="en-US"/>
        </w:rPr>
        <w:t>санитарных правил.</w:t>
      </w:r>
    </w:p>
    <w:p w14:paraId="21D1BCB3" w14:textId="77777777" w:rsidR="0087253B" w:rsidRPr="00E2455A" w:rsidRDefault="0087253B" w:rsidP="007228F2">
      <w:pPr>
        <w:pStyle w:val="a6"/>
        <w:ind w:firstLine="709"/>
        <w:rPr>
          <w:rFonts w:ascii="TimesNewRoman" w:eastAsiaTheme="minorHAnsi" w:hAnsi="TimesNewRoman" w:cs="TimesNewRoman"/>
          <w:iCs/>
          <w:lang w:eastAsia="en-US"/>
        </w:rPr>
      </w:pPr>
      <w:r w:rsidRPr="00E2455A">
        <w:rPr>
          <w:rFonts w:ascii="TimesNewRoman" w:eastAsiaTheme="minorHAnsi" w:hAnsi="TimesNewRoman" w:cs="TimesNewRoman"/>
          <w:iCs/>
          <w:lang w:eastAsia="en-US"/>
        </w:rPr>
        <w:t>4.6. Контролировать критерии безопас</w:t>
      </w:r>
      <w:r w:rsidR="00254C94">
        <w:rPr>
          <w:rFonts w:ascii="TimesNewRoman" w:eastAsiaTheme="minorHAnsi" w:hAnsi="TimesNewRoman" w:cs="TimesNewRoman"/>
          <w:iCs/>
          <w:lang w:eastAsia="en-US"/>
        </w:rPr>
        <w:t xml:space="preserve">ности и безвредности условий </w:t>
      </w:r>
      <w:r w:rsidRPr="00E2455A">
        <w:rPr>
          <w:rFonts w:ascii="TimesNewRoman" w:eastAsiaTheme="minorHAnsi" w:hAnsi="TimesNewRoman" w:cs="TimesNewRoman"/>
          <w:iCs/>
          <w:lang w:eastAsia="en-US"/>
        </w:rPr>
        <w:t>обучения и воспитания и условий р</w:t>
      </w:r>
      <w:r w:rsidR="00254C94">
        <w:rPr>
          <w:rFonts w:ascii="TimesNewRoman" w:eastAsiaTheme="minorHAnsi" w:hAnsi="TimesNewRoman" w:cs="TimesNewRoman"/>
          <w:iCs/>
          <w:lang w:eastAsia="en-US"/>
        </w:rPr>
        <w:t xml:space="preserve">абот с источниками физических и </w:t>
      </w:r>
      <w:r w:rsidRPr="00E2455A">
        <w:rPr>
          <w:rFonts w:ascii="TimesNewRoman" w:eastAsiaTheme="minorHAnsi" w:hAnsi="TimesNewRoman" w:cs="TimesNewRoman"/>
          <w:iCs/>
          <w:lang w:eastAsia="en-US"/>
        </w:rPr>
        <w:t>химических факторов воздействия на человека.</w:t>
      </w:r>
    </w:p>
    <w:p w14:paraId="0640E3D1" w14:textId="77777777" w:rsidR="0087253B" w:rsidRPr="00E2455A" w:rsidRDefault="0087253B" w:rsidP="007228F2">
      <w:pPr>
        <w:pStyle w:val="a6"/>
        <w:ind w:firstLine="709"/>
        <w:rPr>
          <w:rFonts w:ascii="TimesNewRoman" w:eastAsiaTheme="minorHAnsi" w:hAnsi="TimesNewRoman" w:cs="TimesNewRoman"/>
          <w:iCs/>
          <w:lang w:eastAsia="en-US"/>
        </w:rPr>
      </w:pPr>
      <w:r w:rsidRPr="00E2455A">
        <w:rPr>
          <w:rFonts w:ascii="TimesNewRoman" w:eastAsiaTheme="minorHAnsi" w:hAnsi="TimesNewRoman" w:cs="TimesNewRoman"/>
          <w:iCs/>
          <w:lang w:eastAsia="en-US"/>
        </w:rPr>
        <w:t>4.7. Поддерживать связь с медици</w:t>
      </w:r>
      <w:r w:rsidR="00254C94">
        <w:rPr>
          <w:rFonts w:ascii="TimesNewRoman" w:eastAsiaTheme="minorHAnsi" w:hAnsi="TimesNewRoman" w:cs="TimesNewRoman"/>
          <w:iCs/>
          <w:lang w:eastAsia="en-US"/>
        </w:rPr>
        <w:t xml:space="preserve">нскими учреждениями по вопросам </w:t>
      </w:r>
      <w:r w:rsidRPr="00E2455A">
        <w:rPr>
          <w:rFonts w:ascii="TimesNewRoman" w:eastAsiaTheme="minorHAnsi" w:hAnsi="TimesNewRoman" w:cs="TimesNewRoman"/>
          <w:iCs/>
          <w:lang w:eastAsia="en-US"/>
        </w:rPr>
        <w:t>прохождения обучающимися и работниками учреждения обя</w:t>
      </w:r>
      <w:r w:rsidR="00254C94">
        <w:rPr>
          <w:rFonts w:ascii="TimesNewRoman" w:eastAsiaTheme="minorHAnsi" w:hAnsi="TimesNewRoman" w:cs="TimesNewRoman"/>
          <w:iCs/>
          <w:lang w:eastAsia="en-US"/>
        </w:rPr>
        <w:t xml:space="preserve">зательных </w:t>
      </w:r>
      <w:r w:rsidRPr="00E2455A">
        <w:rPr>
          <w:rFonts w:ascii="TimesNewRoman" w:eastAsiaTheme="minorHAnsi" w:hAnsi="TimesNewRoman" w:cs="TimesNewRoman"/>
          <w:iCs/>
          <w:lang w:eastAsia="en-US"/>
        </w:rPr>
        <w:t>медицинских осмотров.</w:t>
      </w:r>
    </w:p>
    <w:p w14:paraId="027072AA" w14:textId="4BA42541" w:rsidR="0087253B" w:rsidRPr="00E2455A" w:rsidRDefault="0087253B" w:rsidP="007228F2">
      <w:pPr>
        <w:pStyle w:val="a6"/>
        <w:ind w:firstLine="709"/>
        <w:rPr>
          <w:rFonts w:ascii="TimesNewRoman" w:eastAsiaTheme="minorHAnsi" w:hAnsi="TimesNewRoman" w:cs="TimesNewRoman"/>
          <w:iCs/>
          <w:lang w:eastAsia="en-US"/>
        </w:rPr>
      </w:pPr>
      <w:r w:rsidRPr="00E2455A">
        <w:rPr>
          <w:rFonts w:ascii="TimesNewRoman" w:eastAsiaTheme="minorHAnsi" w:hAnsi="TimesNewRoman" w:cs="TimesNewRoman"/>
          <w:iCs/>
          <w:lang w:eastAsia="en-US"/>
        </w:rPr>
        <w:t xml:space="preserve">4.8. </w:t>
      </w:r>
      <w:r w:rsidR="00915D18">
        <w:rPr>
          <w:rFonts w:ascii="TimesNewRoman" w:eastAsiaTheme="minorHAnsi" w:hAnsi="TimesNewRoman" w:cs="TimesNewRoman"/>
          <w:iCs/>
          <w:lang w:eastAsia="en-US"/>
        </w:rPr>
        <w:t>В</w:t>
      </w:r>
      <w:r w:rsidRPr="00E2455A">
        <w:rPr>
          <w:rFonts w:ascii="TimesNewRoman" w:eastAsiaTheme="minorHAnsi" w:hAnsi="TimesNewRoman" w:cs="TimesNewRoman"/>
          <w:iCs/>
          <w:lang w:eastAsia="en-US"/>
        </w:rPr>
        <w:t>ыполн</w:t>
      </w:r>
      <w:r w:rsidR="00915D18">
        <w:rPr>
          <w:rFonts w:ascii="TimesNewRoman" w:eastAsiaTheme="minorHAnsi" w:hAnsi="TimesNewRoman" w:cs="TimesNewRoman"/>
          <w:iCs/>
          <w:lang w:eastAsia="en-US"/>
        </w:rPr>
        <w:t>ять</w:t>
      </w:r>
      <w:r w:rsidRPr="00E2455A">
        <w:rPr>
          <w:rFonts w:ascii="TimesNewRoman" w:eastAsiaTheme="minorHAnsi" w:hAnsi="TimesNewRoman" w:cs="TimesNewRoman"/>
          <w:iCs/>
          <w:lang w:eastAsia="en-US"/>
        </w:rPr>
        <w:t xml:space="preserve"> пр</w:t>
      </w:r>
      <w:r w:rsidR="00254C94">
        <w:rPr>
          <w:rFonts w:ascii="TimesNewRoman" w:eastAsiaTheme="minorHAnsi" w:hAnsi="TimesNewRoman" w:cs="TimesNewRoman"/>
          <w:iCs/>
          <w:lang w:eastAsia="en-US"/>
        </w:rPr>
        <w:t>едписани</w:t>
      </w:r>
      <w:r w:rsidR="00915D18">
        <w:rPr>
          <w:rFonts w:ascii="TimesNewRoman" w:eastAsiaTheme="minorHAnsi" w:hAnsi="TimesNewRoman" w:cs="TimesNewRoman"/>
          <w:iCs/>
          <w:lang w:eastAsia="en-US"/>
        </w:rPr>
        <w:t>я</w:t>
      </w:r>
      <w:r w:rsidR="00254C94">
        <w:rPr>
          <w:rFonts w:ascii="TimesNewRoman" w:eastAsiaTheme="minorHAnsi" w:hAnsi="TimesNewRoman" w:cs="TimesNewRoman"/>
          <w:iCs/>
          <w:lang w:eastAsia="en-US"/>
        </w:rPr>
        <w:t xml:space="preserve"> Федеральной службы по </w:t>
      </w:r>
      <w:r w:rsidRPr="00E2455A">
        <w:rPr>
          <w:rFonts w:ascii="TimesNewRoman" w:eastAsiaTheme="minorHAnsi" w:hAnsi="TimesNewRoman" w:cs="TimesNewRoman"/>
          <w:iCs/>
          <w:lang w:eastAsia="en-US"/>
        </w:rPr>
        <w:t>надзору в сфере защиты прав потребителей и благополучия человека.</w:t>
      </w:r>
    </w:p>
    <w:p w14:paraId="2EEB9DE7" w14:textId="77777777" w:rsidR="00254C94" w:rsidRDefault="00254C94" w:rsidP="006E74C0">
      <w:pPr>
        <w:pStyle w:val="a6"/>
        <w:rPr>
          <w:rFonts w:ascii="TimesNewRoman" w:eastAsiaTheme="minorHAnsi" w:hAnsi="TimesNewRoman" w:cs="TimesNewRoman"/>
          <w:iCs/>
          <w:lang w:eastAsia="en-US"/>
        </w:rPr>
      </w:pPr>
    </w:p>
    <w:p w14:paraId="20157EF7" w14:textId="77777777" w:rsidR="003C095E" w:rsidRDefault="003C095E" w:rsidP="00E50BB7">
      <w:pPr>
        <w:pStyle w:val="a6"/>
        <w:jc w:val="center"/>
        <w:rPr>
          <w:rFonts w:ascii="TimesNewRoman" w:eastAsiaTheme="minorHAnsi" w:hAnsi="TimesNewRoman" w:cs="TimesNewRoman"/>
          <w:b/>
          <w:iCs/>
          <w:lang w:eastAsia="en-US"/>
        </w:rPr>
      </w:pPr>
      <w:r w:rsidRPr="00E50BB7">
        <w:rPr>
          <w:rFonts w:ascii="TimesNewRoman" w:eastAsiaTheme="minorHAnsi" w:hAnsi="TimesNewRoman" w:cs="TimesNewRoman"/>
          <w:b/>
          <w:iCs/>
          <w:lang w:eastAsia="en-US"/>
        </w:rPr>
        <w:t xml:space="preserve">5. Организация взаимодействия с Федеральной службой по надзору в сфере защиты прав потребителей и благополучия человека по территориальному отделу Роспотребнадзора по </w:t>
      </w:r>
      <w:r w:rsidR="00022A10">
        <w:rPr>
          <w:rFonts w:ascii="TimesNewRoman" w:eastAsiaTheme="minorHAnsi" w:hAnsi="TimesNewRoman" w:cs="TimesNewRoman"/>
          <w:b/>
          <w:iCs/>
          <w:lang w:eastAsia="en-US"/>
        </w:rPr>
        <w:t xml:space="preserve">Ростовской области в городе Азове, </w:t>
      </w:r>
      <w:r w:rsidR="00E6048C">
        <w:rPr>
          <w:rFonts w:ascii="TimesNewRoman" w:eastAsiaTheme="minorHAnsi" w:hAnsi="TimesNewRoman" w:cs="TimesNewRoman"/>
          <w:b/>
          <w:iCs/>
          <w:lang w:eastAsia="en-US"/>
        </w:rPr>
        <w:t>Азовском, Зерноградском, Кагальницком районах</w:t>
      </w:r>
    </w:p>
    <w:p w14:paraId="73B47E41" w14:textId="77777777" w:rsidR="00990AF3" w:rsidRPr="00E50BB7" w:rsidRDefault="00990AF3" w:rsidP="00E50BB7">
      <w:pPr>
        <w:pStyle w:val="a6"/>
        <w:jc w:val="center"/>
        <w:rPr>
          <w:rFonts w:ascii="TimesNewRoman" w:eastAsiaTheme="minorHAnsi" w:hAnsi="TimesNewRoman" w:cs="TimesNewRoman"/>
          <w:b/>
          <w:iCs/>
          <w:lang w:eastAsia="en-US"/>
        </w:rPr>
      </w:pPr>
    </w:p>
    <w:p w14:paraId="6E5C6A1D" w14:textId="77777777" w:rsidR="0087253B" w:rsidRPr="00E2455A" w:rsidRDefault="0087253B" w:rsidP="007228F2">
      <w:pPr>
        <w:pStyle w:val="a6"/>
        <w:ind w:firstLine="709"/>
        <w:rPr>
          <w:rFonts w:ascii="TimesNewRoman" w:eastAsiaTheme="minorHAnsi" w:hAnsi="TimesNewRoman" w:cs="TimesNewRoman"/>
          <w:iCs/>
          <w:lang w:eastAsia="en-US"/>
        </w:rPr>
      </w:pPr>
      <w:r w:rsidRPr="00E2455A">
        <w:rPr>
          <w:rFonts w:ascii="TimesNewRoman" w:eastAsiaTheme="minorHAnsi" w:hAnsi="TimesNewRoman" w:cs="TimesNewRoman"/>
          <w:iCs/>
          <w:lang w:eastAsia="en-US"/>
        </w:rPr>
        <w:t>5.1. Надзорным органом по организации пр</w:t>
      </w:r>
      <w:r w:rsidR="003C095E">
        <w:rPr>
          <w:rFonts w:ascii="TimesNewRoman" w:eastAsiaTheme="minorHAnsi" w:hAnsi="TimesNewRoman" w:cs="TimesNewRoman"/>
          <w:iCs/>
          <w:lang w:eastAsia="en-US"/>
        </w:rPr>
        <w:t xml:space="preserve">оизводственного контроля </w:t>
      </w:r>
      <w:r w:rsidRPr="00E2455A">
        <w:rPr>
          <w:rFonts w:ascii="TimesNewRoman" w:eastAsiaTheme="minorHAnsi" w:hAnsi="TimesNewRoman" w:cs="TimesNewRoman"/>
          <w:iCs/>
          <w:lang w:eastAsia="en-US"/>
        </w:rPr>
        <w:t>является территориальный отдел Управлени</w:t>
      </w:r>
      <w:r w:rsidR="00B61CB5">
        <w:rPr>
          <w:rFonts w:ascii="TimesNewRoman" w:eastAsiaTheme="minorHAnsi" w:hAnsi="TimesNewRoman" w:cs="TimesNewRoman"/>
          <w:iCs/>
          <w:lang w:eastAsia="en-US"/>
        </w:rPr>
        <w:t xml:space="preserve">я Федеральной службы по надзору </w:t>
      </w:r>
      <w:r w:rsidRPr="00E2455A">
        <w:rPr>
          <w:rFonts w:ascii="TimesNewRoman" w:eastAsiaTheme="minorHAnsi" w:hAnsi="TimesNewRoman" w:cs="TimesNewRoman"/>
          <w:iCs/>
          <w:lang w:eastAsia="en-US"/>
        </w:rPr>
        <w:t>в сфере защиты прав потребителей и благо</w:t>
      </w:r>
      <w:r w:rsidR="00B61CB5">
        <w:rPr>
          <w:rFonts w:ascii="TimesNewRoman" w:eastAsiaTheme="minorHAnsi" w:hAnsi="TimesNewRoman" w:cs="TimesNewRoman"/>
          <w:iCs/>
          <w:lang w:eastAsia="en-US"/>
        </w:rPr>
        <w:t xml:space="preserve">получия человека по Ростовской </w:t>
      </w:r>
      <w:r w:rsidR="00E6048C">
        <w:rPr>
          <w:rFonts w:ascii="TimesNewRoman" w:eastAsiaTheme="minorHAnsi" w:hAnsi="TimesNewRoman" w:cs="TimesNewRoman"/>
          <w:iCs/>
          <w:lang w:eastAsia="en-US"/>
        </w:rPr>
        <w:t>области в</w:t>
      </w:r>
      <w:r w:rsidR="00E6048C" w:rsidRPr="00E6048C">
        <w:rPr>
          <w:rFonts w:ascii="TimesNewRoman" w:eastAsiaTheme="minorHAnsi" w:hAnsi="TimesNewRoman" w:cs="TimesNewRoman"/>
          <w:iCs/>
          <w:lang w:eastAsia="en-US"/>
        </w:rPr>
        <w:t xml:space="preserve"> городе Азове, Азовском, Зерноградском, Кагальницком районах</w:t>
      </w:r>
      <w:r w:rsidR="00E6048C">
        <w:rPr>
          <w:rFonts w:ascii="TimesNewRoman" w:eastAsiaTheme="minorHAnsi" w:hAnsi="TimesNewRoman" w:cs="TimesNewRoman"/>
          <w:iCs/>
          <w:lang w:eastAsia="en-US"/>
        </w:rPr>
        <w:t>.</w:t>
      </w:r>
    </w:p>
    <w:p w14:paraId="6A5FC6F4" w14:textId="77777777" w:rsidR="0087253B" w:rsidRPr="00E2455A" w:rsidRDefault="0087253B" w:rsidP="007228F2">
      <w:pPr>
        <w:pStyle w:val="a6"/>
        <w:ind w:firstLine="709"/>
        <w:rPr>
          <w:rFonts w:ascii="TimesNewRoman" w:eastAsiaTheme="minorHAnsi" w:hAnsi="TimesNewRoman" w:cs="TimesNewRoman"/>
          <w:iCs/>
          <w:lang w:eastAsia="en-US"/>
        </w:rPr>
      </w:pPr>
      <w:r w:rsidRPr="00E2455A">
        <w:rPr>
          <w:rFonts w:ascii="TimesNewRoman" w:eastAsiaTheme="minorHAnsi" w:hAnsi="TimesNewRoman" w:cs="TimesNewRoman"/>
          <w:iCs/>
          <w:lang w:eastAsia="en-US"/>
        </w:rPr>
        <w:t>5.2. В соответствие с санитар</w:t>
      </w:r>
      <w:r w:rsidR="00B61CB5">
        <w:rPr>
          <w:rFonts w:ascii="TimesNewRoman" w:eastAsiaTheme="minorHAnsi" w:hAnsi="TimesNewRoman" w:cs="TimesNewRoman"/>
          <w:iCs/>
          <w:lang w:eastAsia="en-US"/>
        </w:rPr>
        <w:t xml:space="preserve">ными правилами СП 1.1.1.1058-01 «Организация и проведение </w:t>
      </w:r>
      <w:r w:rsidRPr="00E2455A">
        <w:rPr>
          <w:rFonts w:ascii="TimesNewRoman" w:eastAsiaTheme="minorHAnsi" w:hAnsi="TimesNewRoman" w:cs="TimesNewRoman"/>
          <w:iCs/>
          <w:lang w:eastAsia="en-US"/>
        </w:rPr>
        <w:t>производст</w:t>
      </w:r>
      <w:r w:rsidR="00B61CB5">
        <w:rPr>
          <w:rFonts w:ascii="TimesNewRoman" w:eastAsiaTheme="minorHAnsi" w:hAnsi="TimesNewRoman" w:cs="TimesNewRoman"/>
          <w:iCs/>
          <w:lang w:eastAsia="en-US"/>
        </w:rPr>
        <w:t xml:space="preserve">венного контроля за соблюдением </w:t>
      </w:r>
      <w:r w:rsidRPr="00E2455A">
        <w:rPr>
          <w:rFonts w:ascii="TimesNewRoman" w:eastAsiaTheme="minorHAnsi" w:hAnsi="TimesNewRoman" w:cs="TimesNewRoman"/>
          <w:iCs/>
          <w:lang w:eastAsia="en-US"/>
        </w:rPr>
        <w:t>санитарных правил и выполнением</w:t>
      </w:r>
      <w:r w:rsidR="00B61CB5">
        <w:rPr>
          <w:rFonts w:ascii="TimesNewRoman" w:eastAsiaTheme="minorHAnsi" w:hAnsi="TimesNewRoman" w:cs="TimesNewRoman"/>
          <w:iCs/>
          <w:lang w:eastAsia="en-US"/>
        </w:rPr>
        <w:t xml:space="preserve"> санитарно – эпидемиологических </w:t>
      </w:r>
      <w:r w:rsidRPr="00E2455A">
        <w:rPr>
          <w:rFonts w:ascii="TimesNewRoman" w:eastAsiaTheme="minorHAnsi" w:hAnsi="TimesNewRoman" w:cs="TimesNewRoman"/>
          <w:iCs/>
          <w:lang w:eastAsia="en-US"/>
        </w:rPr>
        <w:t>(профилактических) мероприятий» юридическое лицо пред</w:t>
      </w:r>
      <w:r w:rsidR="00B61CB5">
        <w:rPr>
          <w:rFonts w:ascii="TimesNewRoman" w:eastAsiaTheme="minorHAnsi" w:hAnsi="TimesNewRoman" w:cs="TimesNewRoman"/>
          <w:iCs/>
          <w:lang w:eastAsia="en-US"/>
        </w:rPr>
        <w:t xml:space="preserve">оставляет всю </w:t>
      </w:r>
      <w:r w:rsidRPr="00E2455A">
        <w:rPr>
          <w:rFonts w:ascii="TimesNewRoman" w:eastAsiaTheme="minorHAnsi" w:hAnsi="TimesNewRoman" w:cs="TimesNewRoman"/>
          <w:iCs/>
          <w:lang w:eastAsia="en-US"/>
        </w:rPr>
        <w:t>необходимую информацию по организации</w:t>
      </w:r>
      <w:r w:rsidR="00B61CB5">
        <w:rPr>
          <w:rFonts w:ascii="TimesNewRoman" w:eastAsiaTheme="minorHAnsi" w:hAnsi="TimesNewRoman" w:cs="TimesNewRoman"/>
          <w:iCs/>
          <w:lang w:eastAsia="en-US"/>
        </w:rPr>
        <w:t xml:space="preserve"> производственного контроля, за </w:t>
      </w:r>
      <w:r w:rsidRPr="00E2455A">
        <w:rPr>
          <w:rFonts w:ascii="TimesNewRoman" w:eastAsiaTheme="minorHAnsi" w:hAnsi="TimesNewRoman" w:cs="TimesNewRoman"/>
          <w:iCs/>
          <w:lang w:eastAsia="en-US"/>
        </w:rPr>
        <w:t>исключением информации пред</w:t>
      </w:r>
      <w:r w:rsidR="00B61CB5">
        <w:rPr>
          <w:rFonts w:ascii="TimesNewRoman" w:eastAsiaTheme="minorHAnsi" w:hAnsi="TimesNewRoman" w:cs="TimesNewRoman"/>
          <w:iCs/>
          <w:lang w:eastAsia="en-US"/>
        </w:rPr>
        <w:t xml:space="preserve">оставляющей коммерческую тайну, </w:t>
      </w:r>
      <w:r w:rsidRPr="00E2455A">
        <w:rPr>
          <w:rFonts w:ascii="TimesNewRoman" w:eastAsiaTheme="minorHAnsi" w:hAnsi="TimesNewRoman" w:cs="TimesNewRoman"/>
          <w:iCs/>
          <w:lang w:eastAsia="en-US"/>
        </w:rPr>
        <w:t>определенную существующим законодательством Российской Федерации.</w:t>
      </w:r>
    </w:p>
    <w:p w14:paraId="7760788C" w14:textId="77777777" w:rsidR="00B61CB5" w:rsidRDefault="00B61CB5" w:rsidP="006E74C0">
      <w:pPr>
        <w:pStyle w:val="a6"/>
        <w:rPr>
          <w:rFonts w:ascii="TimesNewRoman" w:eastAsiaTheme="minorHAnsi" w:hAnsi="TimesNewRoman" w:cs="TimesNewRoman"/>
          <w:iCs/>
          <w:lang w:eastAsia="en-US"/>
        </w:rPr>
      </w:pPr>
    </w:p>
    <w:p w14:paraId="4AFD8101" w14:textId="77777777" w:rsidR="00483471" w:rsidRDefault="00483471" w:rsidP="006E74C0">
      <w:pPr>
        <w:pStyle w:val="a6"/>
        <w:rPr>
          <w:rFonts w:ascii="TimesNewRoman" w:eastAsiaTheme="minorHAnsi" w:hAnsi="TimesNewRoman" w:cs="TimesNewRoman"/>
          <w:iCs/>
          <w:lang w:eastAsia="en-US"/>
        </w:rPr>
      </w:pPr>
    </w:p>
    <w:p w14:paraId="7A4ADDCC" w14:textId="77777777" w:rsidR="00483471" w:rsidRDefault="00483471" w:rsidP="006E74C0">
      <w:pPr>
        <w:pStyle w:val="a6"/>
        <w:rPr>
          <w:rFonts w:ascii="TimesNewRoman" w:eastAsiaTheme="minorHAnsi" w:hAnsi="TimesNewRoman" w:cs="TimesNewRoman"/>
          <w:iCs/>
          <w:lang w:eastAsia="en-US"/>
        </w:rPr>
      </w:pPr>
    </w:p>
    <w:p w14:paraId="252BE488" w14:textId="77777777" w:rsidR="00E6048C" w:rsidRDefault="00E6048C" w:rsidP="006E74C0">
      <w:pPr>
        <w:pStyle w:val="a6"/>
        <w:rPr>
          <w:rFonts w:ascii="TimesNewRoman" w:eastAsiaTheme="minorHAnsi" w:hAnsi="TimesNewRoman" w:cs="TimesNewRoman"/>
          <w:iCs/>
          <w:lang w:eastAsia="en-US"/>
        </w:rPr>
      </w:pPr>
    </w:p>
    <w:p w14:paraId="1FEAEDFB" w14:textId="77777777" w:rsidR="00E6048C" w:rsidRDefault="00E6048C" w:rsidP="006E74C0">
      <w:pPr>
        <w:pStyle w:val="a6"/>
        <w:rPr>
          <w:rFonts w:ascii="TimesNewRoman" w:eastAsiaTheme="minorHAnsi" w:hAnsi="TimesNewRoman" w:cs="TimesNewRoman"/>
          <w:iCs/>
          <w:lang w:eastAsia="en-US"/>
        </w:rPr>
      </w:pPr>
    </w:p>
    <w:p w14:paraId="12B86EFB" w14:textId="77777777" w:rsidR="0087253B" w:rsidRPr="00E50BB7" w:rsidRDefault="0087253B" w:rsidP="00E50BB7">
      <w:pPr>
        <w:pStyle w:val="a6"/>
        <w:jc w:val="center"/>
        <w:rPr>
          <w:rFonts w:ascii="TimesNewRoman" w:eastAsiaTheme="minorHAnsi" w:hAnsi="TimesNewRoman" w:cs="TimesNewRoman"/>
          <w:b/>
          <w:iCs/>
          <w:lang w:eastAsia="en-US"/>
        </w:rPr>
      </w:pPr>
      <w:r w:rsidRPr="00E50BB7">
        <w:rPr>
          <w:rFonts w:ascii="TimesNewRoman" w:eastAsiaTheme="minorHAnsi" w:hAnsi="TimesNewRoman" w:cs="TimesNewRoman"/>
          <w:b/>
          <w:iCs/>
          <w:lang w:eastAsia="en-US"/>
        </w:rPr>
        <w:t xml:space="preserve">6. </w:t>
      </w:r>
      <w:r w:rsidRPr="00E50BB7">
        <w:rPr>
          <w:rFonts w:eastAsiaTheme="minorHAnsi"/>
          <w:b/>
          <w:iCs/>
          <w:lang w:eastAsia="en-US"/>
        </w:rPr>
        <w:t>Перечень действующих санитарных правил</w:t>
      </w:r>
      <w:r w:rsidRPr="00E50BB7">
        <w:rPr>
          <w:rFonts w:ascii="TimesNewRoman" w:eastAsiaTheme="minorHAnsi" w:hAnsi="TimesNewRoman" w:cs="TimesNewRoman"/>
          <w:b/>
          <w:iCs/>
          <w:lang w:eastAsia="en-US"/>
        </w:rPr>
        <w:t xml:space="preserve">, </w:t>
      </w:r>
      <w:r w:rsidRPr="00E50BB7">
        <w:rPr>
          <w:rFonts w:eastAsiaTheme="minorHAnsi"/>
          <w:b/>
          <w:iCs/>
          <w:lang w:eastAsia="en-US"/>
        </w:rPr>
        <w:t>гигие</w:t>
      </w:r>
      <w:r w:rsidR="00B61CB5" w:rsidRPr="00E50BB7">
        <w:rPr>
          <w:rFonts w:eastAsiaTheme="minorHAnsi"/>
          <w:b/>
          <w:iCs/>
          <w:lang w:eastAsia="en-US"/>
        </w:rPr>
        <w:t xml:space="preserve">нических </w:t>
      </w:r>
      <w:r w:rsidRPr="00E50BB7">
        <w:rPr>
          <w:rFonts w:eastAsiaTheme="minorHAnsi"/>
          <w:b/>
          <w:iCs/>
          <w:lang w:eastAsia="en-US"/>
        </w:rPr>
        <w:t>нормативов и нормативно</w:t>
      </w:r>
      <w:r w:rsidRPr="00E50BB7">
        <w:rPr>
          <w:rFonts w:ascii="TimesNewRoman" w:eastAsiaTheme="minorHAnsi" w:hAnsi="TimesNewRoman" w:cs="TimesNewRoman"/>
          <w:b/>
          <w:iCs/>
          <w:lang w:eastAsia="en-US"/>
        </w:rPr>
        <w:t>-</w:t>
      </w:r>
      <w:r w:rsidRPr="00E50BB7">
        <w:rPr>
          <w:rFonts w:eastAsiaTheme="minorHAnsi"/>
          <w:b/>
          <w:iCs/>
          <w:lang w:eastAsia="en-US"/>
        </w:rPr>
        <w:t>правовых актов по вопросам санитарно</w:t>
      </w:r>
      <w:r w:rsidRPr="00E50BB7">
        <w:rPr>
          <w:rFonts w:ascii="TimesNewRoman" w:eastAsiaTheme="minorHAnsi" w:hAnsi="TimesNewRoman" w:cs="TimesNewRoman"/>
          <w:b/>
          <w:iCs/>
          <w:lang w:eastAsia="en-US"/>
        </w:rPr>
        <w:t>-</w:t>
      </w:r>
      <w:r w:rsidR="00B61CB5" w:rsidRPr="00E50BB7">
        <w:rPr>
          <w:rFonts w:eastAsiaTheme="minorHAnsi"/>
          <w:b/>
          <w:iCs/>
          <w:lang w:eastAsia="en-US"/>
        </w:rPr>
        <w:t xml:space="preserve"> </w:t>
      </w:r>
      <w:r w:rsidRPr="00E50BB7">
        <w:rPr>
          <w:rFonts w:eastAsiaTheme="minorHAnsi"/>
          <w:b/>
          <w:iCs/>
          <w:lang w:eastAsia="en-US"/>
        </w:rPr>
        <w:t>эпидемиологического благополучия в образовательных учреждениях и по</w:t>
      </w:r>
      <w:r w:rsidR="00B61CB5" w:rsidRPr="00E50BB7">
        <w:rPr>
          <w:rFonts w:eastAsiaTheme="minorHAnsi"/>
          <w:b/>
          <w:iCs/>
          <w:lang w:eastAsia="en-US"/>
        </w:rPr>
        <w:t xml:space="preserve"> </w:t>
      </w:r>
      <w:r w:rsidRPr="00E50BB7">
        <w:rPr>
          <w:rFonts w:eastAsiaTheme="minorHAnsi"/>
          <w:b/>
          <w:iCs/>
          <w:lang w:eastAsia="en-US"/>
        </w:rPr>
        <w:t>вопросам условий труда работающих</w:t>
      </w:r>
      <w:r w:rsidRPr="00E50BB7">
        <w:rPr>
          <w:rFonts w:ascii="TimesNewRoman" w:eastAsiaTheme="minorHAnsi" w:hAnsi="TimesNewRoman" w:cs="TimesNewRoman"/>
          <w:b/>
          <w:iCs/>
          <w:lang w:eastAsia="en-US"/>
        </w:rPr>
        <w:t>.</w:t>
      </w:r>
    </w:p>
    <w:p w14:paraId="488660E2" w14:textId="77777777" w:rsidR="00B516F5" w:rsidRPr="00DB2EB2" w:rsidRDefault="00B516F5" w:rsidP="006E74C0">
      <w:pPr>
        <w:pStyle w:val="a6"/>
        <w:rPr>
          <w:rFonts w:eastAsiaTheme="minorHAnsi"/>
          <w:iCs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7192"/>
        <w:gridCol w:w="3113"/>
      </w:tblGrid>
      <w:tr w:rsidR="003777AD" w:rsidRPr="00990AF3" w14:paraId="6DE870D1" w14:textId="77777777" w:rsidTr="00AF0BEF">
        <w:tc>
          <w:tcPr>
            <w:tcW w:w="0" w:type="auto"/>
            <w:vAlign w:val="center"/>
          </w:tcPr>
          <w:p w14:paraId="663FA5CD" w14:textId="77777777" w:rsidR="003777AD" w:rsidRPr="00990AF3" w:rsidRDefault="00DB2EB2" w:rsidP="00990AF3">
            <w:pPr>
              <w:pStyle w:val="a6"/>
              <w:jc w:val="center"/>
              <w:rPr>
                <w:rFonts w:eastAsiaTheme="minorHAnsi"/>
                <w:b/>
                <w:lang w:eastAsia="en-US"/>
              </w:rPr>
            </w:pPr>
            <w:r w:rsidRPr="00990AF3"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7192" w:type="dxa"/>
            <w:vAlign w:val="center"/>
          </w:tcPr>
          <w:p w14:paraId="32C8924C" w14:textId="77777777" w:rsidR="003777AD" w:rsidRPr="00990AF3" w:rsidRDefault="00DB2EB2" w:rsidP="00990AF3">
            <w:pPr>
              <w:pStyle w:val="a6"/>
              <w:jc w:val="center"/>
              <w:rPr>
                <w:rFonts w:eastAsiaTheme="minorHAnsi"/>
                <w:b/>
                <w:lang w:eastAsia="en-US"/>
              </w:rPr>
            </w:pPr>
            <w:r w:rsidRPr="00990AF3">
              <w:rPr>
                <w:rFonts w:eastAsiaTheme="minorHAnsi"/>
                <w:b/>
                <w:lang w:eastAsia="en-US"/>
              </w:rPr>
              <w:t>Наименование нормативного документа</w:t>
            </w:r>
          </w:p>
        </w:tc>
        <w:tc>
          <w:tcPr>
            <w:tcW w:w="3113" w:type="dxa"/>
            <w:vAlign w:val="center"/>
          </w:tcPr>
          <w:p w14:paraId="53A14BDE" w14:textId="77777777" w:rsidR="003777AD" w:rsidRPr="00990AF3" w:rsidRDefault="00DB2EB2" w:rsidP="00990AF3">
            <w:pPr>
              <w:pStyle w:val="a6"/>
              <w:jc w:val="center"/>
              <w:rPr>
                <w:rFonts w:eastAsiaTheme="minorHAnsi"/>
                <w:b/>
                <w:lang w:eastAsia="en-US"/>
              </w:rPr>
            </w:pPr>
            <w:r w:rsidRPr="00990AF3">
              <w:rPr>
                <w:rFonts w:eastAsiaTheme="minorHAnsi"/>
                <w:b/>
                <w:lang w:eastAsia="en-US"/>
              </w:rPr>
              <w:t>Регистрационный номер</w:t>
            </w:r>
          </w:p>
        </w:tc>
      </w:tr>
      <w:tr w:rsidR="003777AD" w14:paraId="2CDEF9F4" w14:textId="77777777" w:rsidTr="00AF0BEF">
        <w:tc>
          <w:tcPr>
            <w:tcW w:w="0" w:type="auto"/>
          </w:tcPr>
          <w:p w14:paraId="093CF4B8" w14:textId="77777777" w:rsidR="003777AD" w:rsidRDefault="00BF1DE8" w:rsidP="006E74C0">
            <w:pPr>
              <w:pStyle w:val="a6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92" w:type="dxa"/>
          </w:tcPr>
          <w:p w14:paraId="0284F4D0" w14:textId="77777777" w:rsidR="003777AD" w:rsidRPr="00DB2EB2" w:rsidRDefault="00DB2EB2" w:rsidP="006E74C0">
            <w:pPr>
              <w:pStyle w:val="a6"/>
              <w:rPr>
                <w:rFonts w:ascii="TimesNewRoman" w:eastAsiaTheme="minorHAnsi" w:hAnsi="TimesNewRoman" w:cs="TimesNewRoman"/>
                <w:lang w:eastAsia="en-US"/>
              </w:rPr>
            </w:pPr>
            <w:r w:rsidRPr="00E2455A">
              <w:rPr>
                <w:rFonts w:ascii="TimesNewRoman" w:eastAsiaTheme="minorHAnsi" w:hAnsi="TimesNewRoman" w:cs="TimesNewRoman"/>
                <w:lang w:eastAsia="en-US"/>
              </w:rPr>
              <w:t>«Санитарно-эпи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демиологические требования к </w:t>
            </w:r>
            <w:r w:rsidRPr="00E2455A">
              <w:rPr>
                <w:rFonts w:ascii="TimesNewRoman" w:eastAsiaTheme="minorHAnsi" w:hAnsi="TimesNewRoman" w:cs="TimesNewRoman"/>
                <w:lang w:eastAsia="en-US"/>
              </w:rPr>
              <w:t xml:space="preserve">организации 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и осуществлению дезинфекционной </w:t>
            </w:r>
            <w:r w:rsidRPr="00E2455A">
              <w:rPr>
                <w:rFonts w:ascii="TimesNewRoman" w:eastAsiaTheme="minorHAnsi" w:hAnsi="TimesNewRoman" w:cs="TimesNewRoman"/>
                <w:lang w:eastAsia="en-US"/>
              </w:rPr>
              <w:t>деятельности»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E2455A">
              <w:rPr>
                <w:rFonts w:ascii="TimesNewRoman" w:eastAsiaTheme="minorHAnsi" w:hAnsi="TimesNewRoman" w:cs="TimesNewRoman"/>
                <w:lang w:eastAsia="en-US"/>
              </w:rPr>
              <w:t>(пп.1.1-5)</w:t>
            </w:r>
          </w:p>
        </w:tc>
        <w:tc>
          <w:tcPr>
            <w:tcW w:w="3113" w:type="dxa"/>
          </w:tcPr>
          <w:p w14:paraId="41B08B5B" w14:textId="77777777" w:rsidR="003777AD" w:rsidRPr="00DB2EB2" w:rsidRDefault="00DB2EB2" w:rsidP="006E74C0">
            <w:pPr>
              <w:pStyle w:val="a6"/>
              <w:rPr>
                <w:rFonts w:ascii="TimesNewRoman" w:eastAsiaTheme="minorHAnsi" w:hAnsi="TimesNewRoman" w:cs="TimesNewRoman"/>
                <w:lang w:eastAsia="en-US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СанПиН 3.5.1378-03</w:t>
            </w:r>
          </w:p>
        </w:tc>
      </w:tr>
      <w:tr w:rsidR="003777AD" w14:paraId="41A7D9BE" w14:textId="77777777" w:rsidTr="00AF0BEF">
        <w:tc>
          <w:tcPr>
            <w:tcW w:w="0" w:type="auto"/>
          </w:tcPr>
          <w:p w14:paraId="0127D299" w14:textId="77777777" w:rsidR="003777AD" w:rsidRDefault="00BF1DE8" w:rsidP="006E74C0">
            <w:pPr>
              <w:pStyle w:val="a6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192" w:type="dxa"/>
          </w:tcPr>
          <w:p w14:paraId="6FC6D999" w14:textId="5CC3B57F" w:rsidR="003777AD" w:rsidRPr="00216579" w:rsidRDefault="002F0BFD" w:rsidP="006E74C0">
            <w:pPr>
              <w:pStyle w:val="a6"/>
              <w:rPr>
                <w:rFonts w:ascii="TimesNewRoman" w:eastAsiaTheme="minorHAnsi" w:hAnsi="TimesNewRoman" w:cs="TimesNewRoman"/>
                <w:lang w:eastAsia="en-US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«</w:t>
            </w:r>
            <w:r w:rsidR="00216579" w:rsidRPr="00E2455A">
              <w:rPr>
                <w:rFonts w:ascii="TimesNewRoman" w:eastAsiaTheme="minorHAnsi" w:hAnsi="TimesNewRoman" w:cs="TimesNewRoman"/>
                <w:lang w:eastAsia="en-US"/>
              </w:rPr>
              <w:t>Санитарно-</w:t>
            </w:r>
            <w:r w:rsidR="00216579">
              <w:rPr>
                <w:rFonts w:ascii="TimesNewRoman" w:eastAsiaTheme="minorHAnsi" w:hAnsi="TimesNewRoman" w:cs="TimesNewRoman"/>
                <w:lang w:eastAsia="en-US"/>
              </w:rPr>
              <w:t>эпидемиологические требования к</w:t>
            </w:r>
            <w:r w:rsidR="00FF46F6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="00216579" w:rsidRPr="00E2455A">
              <w:rPr>
                <w:rFonts w:ascii="TimesNewRoman" w:eastAsiaTheme="minorHAnsi" w:hAnsi="TimesNewRoman" w:cs="TimesNewRoman"/>
                <w:lang w:eastAsia="en-US"/>
              </w:rPr>
              <w:t xml:space="preserve">организациям </w:t>
            </w:r>
            <w:r w:rsidR="00216579">
              <w:rPr>
                <w:rFonts w:ascii="TimesNewRoman" w:eastAsiaTheme="minorHAnsi" w:hAnsi="TimesNewRoman" w:cs="TimesNewRoman"/>
                <w:lang w:eastAsia="en-US"/>
              </w:rPr>
              <w:t>воспитания и обучения, отдыха и</w:t>
            </w:r>
            <w:r w:rsidR="00FF46F6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="00216579">
              <w:rPr>
                <w:rFonts w:ascii="TimesNewRoman" w:eastAsiaTheme="minorHAnsi" w:hAnsi="TimesNewRoman" w:cs="TimesNewRoman"/>
                <w:lang w:eastAsia="en-US"/>
              </w:rPr>
              <w:t>оздоровления детей и молодежи»</w:t>
            </w:r>
            <w:r w:rsidR="00216579" w:rsidRPr="00E2455A">
              <w:rPr>
                <w:rFonts w:ascii="TimesNewRoman" w:eastAsiaTheme="minorHAnsi" w:hAnsi="TimesNewRoman" w:cs="TimesNewRoman"/>
                <w:lang w:eastAsia="en-US"/>
              </w:rPr>
              <w:t xml:space="preserve"> (разделы 1,2,3, п.</w:t>
            </w:r>
            <w:r w:rsidR="00216579">
              <w:rPr>
                <w:rFonts w:ascii="TimesNewRoman" w:eastAsiaTheme="minorHAnsi" w:hAnsi="TimesNewRoman" w:cs="TimesNewRoman"/>
                <w:lang w:eastAsia="en-US"/>
              </w:rPr>
              <w:t xml:space="preserve">3.4 </w:t>
            </w:r>
            <w:r w:rsidR="00216579" w:rsidRPr="00E2455A">
              <w:rPr>
                <w:rFonts w:ascii="TimesNewRoman" w:eastAsiaTheme="minorHAnsi" w:hAnsi="TimesNewRoman" w:cs="TimesNewRoman"/>
                <w:lang w:eastAsia="en-US"/>
              </w:rPr>
              <w:t>с пп.3.4.1-3.4.19, п.3.5 с пп.3.5.1 до 3.5.15)</w:t>
            </w:r>
          </w:p>
        </w:tc>
        <w:tc>
          <w:tcPr>
            <w:tcW w:w="3113" w:type="dxa"/>
          </w:tcPr>
          <w:p w14:paraId="3A96AE41" w14:textId="77777777" w:rsidR="003777AD" w:rsidRPr="00216579" w:rsidRDefault="00216579" w:rsidP="006E74C0">
            <w:pPr>
              <w:pStyle w:val="a6"/>
              <w:rPr>
                <w:rFonts w:ascii="TimesNewRoman" w:eastAsiaTheme="minorHAnsi" w:hAnsi="TimesNewRoman" w:cs="TimesNewRoman"/>
                <w:lang w:eastAsia="en-US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СанПиН 2.4.3648-20</w:t>
            </w:r>
          </w:p>
        </w:tc>
      </w:tr>
      <w:tr w:rsidR="003777AD" w14:paraId="5AF1360D" w14:textId="77777777" w:rsidTr="00AF0BEF">
        <w:tc>
          <w:tcPr>
            <w:tcW w:w="0" w:type="auto"/>
          </w:tcPr>
          <w:p w14:paraId="5F59179A" w14:textId="77777777" w:rsidR="003777AD" w:rsidRDefault="00BF1DE8" w:rsidP="006E74C0">
            <w:pPr>
              <w:pStyle w:val="a6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192" w:type="dxa"/>
          </w:tcPr>
          <w:p w14:paraId="77EB5705" w14:textId="77777777" w:rsidR="003777AD" w:rsidRPr="00BF1DE8" w:rsidRDefault="002F0BFD" w:rsidP="006E74C0">
            <w:pPr>
              <w:pStyle w:val="a6"/>
              <w:rPr>
                <w:rFonts w:ascii="TimesNewRoman" w:eastAsiaTheme="minorHAnsi" w:hAnsi="TimesNewRoman" w:cs="TimesNewRoman"/>
                <w:lang w:eastAsia="en-US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«</w:t>
            </w:r>
            <w:r w:rsidRPr="00E2455A">
              <w:rPr>
                <w:rFonts w:ascii="TimesNewRoman" w:eastAsiaTheme="minorHAnsi" w:hAnsi="TimesNewRoman" w:cs="TimesNewRoman"/>
                <w:lang w:eastAsia="en-US"/>
              </w:rPr>
              <w:t>Санитарно-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эпидемиологические требования к </w:t>
            </w:r>
            <w:r w:rsidRPr="00E2455A">
              <w:rPr>
                <w:rFonts w:ascii="TimesNewRoman" w:eastAsiaTheme="minorHAnsi" w:hAnsi="TimesNewRoman" w:cs="TimesNewRoman"/>
                <w:lang w:eastAsia="en-US"/>
              </w:rPr>
              <w:t>ор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ганизации общественного питания населения» </w:t>
            </w:r>
            <w:r w:rsidRPr="00E2455A">
              <w:rPr>
                <w:rFonts w:ascii="TimesNewRoman" w:eastAsiaTheme="minorHAnsi" w:hAnsi="TimesNewRoman" w:cs="TimesNewRoman"/>
                <w:lang w:eastAsia="en-US"/>
              </w:rPr>
              <w:t>(п.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E2455A">
              <w:rPr>
                <w:rFonts w:ascii="TimesNewRoman" w:eastAsiaTheme="minorHAnsi" w:hAnsi="TimesNewRoman" w:cs="TimesNewRoman"/>
                <w:lang w:eastAsia="en-US"/>
              </w:rPr>
              <w:t>разделов с</w:t>
            </w:r>
            <w:r w:rsidR="00BF1DE8">
              <w:rPr>
                <w:rFonts w:ascii="TimesNewRoman" w:eastAsiaTheme="minorHAnsi" w:hAnsi="TimesNewRoman" w:cs="TimesNewRoman"/>
                <w:lang w:eastAsia="en-US"/>
              </w:rPr>
              <w:t xml:space="preserve"> 1 по 6, раздел 8, приложения с </w:t>
            </w:r>
            <w:r w:rsidRPr="00E2455A">
              <w:rPr>
                <w:rFonts w:ascii="TimesNewRoman" w:eastAsiaTheme="minorHAnsi" w:hAnsi="TimesNewRoman" w:cs="TimesNewRoman"/>
                <w:lang w:eastAsia="en-US"/>
              </w:rPr>
              <w:t>1 по 13)</w:t>
            </w:r>
          </w:p>
        </w:tc>
        <w:tc>
          <w:tcPr>
            <w:tcW w:w="3113" w:type="dxa"/>
          </w:tcPr>
          <w:p w14:paraId="1A76401F" w14:textId="77777777" w:rsidR="002F0BFD" w:rsidRPr="00E2455A" w:rsidRDefault="002F0BFD" w:rsidP="006E74C0">
            <w:pPr>
              <w:pStyle w:val="a6"/>
              <w:rPr>
                <w:rFonts w:ascii="TimesNewRoman" w:eastAsiaTheme="minorHAnsi" w:hAnsi="TimesNewRoman" w:cs="TimesNewRoman"/>
                <w:lang w:eastAsia="en-US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СанПиН 2.3/2.4.3590-</w:t>
            </w:r>
            <w:r w:rsidRPr="00E2455A">
              <w:rPr>
                <w:rFonts w:ascii="TimesNewRoman" w:eastAsiaTheme="minorHAnsi" w:hAnsi="TimesNewRoman" w:cs="TimesNewRoman"/>
                <w:lang w:eastAsia="en-US"/>
              </w:rPr>
              <w:t>20</w:t>
            </w:r>
          </w:p>
          <w:p w14:paraId="4586AEEB" w14:textId="77777777" w:rsidR="003777AD" w:rsidRDefault="003777AD" w:rsidP="006E74C0">
            <w:pPr>
              <w:pStyle w:val="a6"/>
              <w:rPr>
                <w:rFonts w:eastAsiaTheme="minorHAnsi"/>
                <w:lang w:eastAsia="en-US"/>
              </w:rPr>
            </w:pPr>
          </w:p>
        </w:tc>
      </w:tr>
      <w:tr w:rsidR="003777AD" w14:paraId="16D58449" w14:textId="77777777" w:rsidTr="00AF0BEF">
        <w:tc>
          <w:tcPr>
            <w:tcW w:w="0" w:type="auto"/>
          </w:tcPr>
          <w:p w14:paraId="72B371E7" w14:textId="77777777" w:rsidR="003777AD" w:rsidRDefault="00BF1DE8" w:rsidP="006E74C0">
            <w:pPr>
              <w:pStyle w:val="a6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192" w:type="dxa"/>
          </w:tcPr>
          <w:p w14:paraId="69259B4F" w14:textId="77777777" w:rsidR="003777AD" w:rsidRDefault="00BF1DE8" w:rsidP="006E74C0">
            <w:pPr>
              <w:pStyle w:val="a6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</w:t>
            </w:r>
            <w:r w:rsidRPr="00BF1DE8">
              <w:rPr>
                <w:rFonts w:eastAsiaTheme="minorHAnsi"/>
                <w:lang w:eastAsia="en-US"/>
              </w:rPr>
              <w:t>Санитарно-</w:t>
            </w:r>
            <w:r>
              <w:rPr>
                <w:rFonts w:eastAsiaTheme="minorHAnsi"/>
                <w:lang w:eastAsia="en-US"/>
              </w:rPr>
              <w:t xml:space="preserve">эпидемиологические требования к </w:t>
            </w:r>
            <w:r w:rsidRPr="00BF1DE8">
              <w:rPr>
                <w:rFonts w:eastAsiaTheme="minorHAnsi"/>
                <w:lang w:eastAsia="en-US"/>
              </w:rPr>
              <w:t xml:space="preserve">устройству, </w:t>
            </w:r>
            <w:r>
              <w:rPr>
                <w:rFonts w:eastAsiaTheme="minorHAnsi"/>
                <w:lang w:eastAsia="en-US"/>
              </w:rPr>
              <w:t xml:space="preserve">содержанию и организации работы </w:t>
            </w:r>
            <w:r w:rsidRPr="00BF1DE8">
              <w:rPr>
                <w:rFonts w:eastAsiaTheme="minorHAnsi"/>
                <w:lang w:eastAsia="en-US"/>
              </w:rPr>
              <w:t>образовательны</w:t>
            </w:r>
            <w:r>
              <w:rPr>
                <w:rFonts w:eastAsiaTheme="minorHAnsi"/>
                <w:lang w:eastAsia="en-US"/>
              </w:rPr>
              <w:t xml:space="preserve">х организаций и других объектов </w:t>
            </w:r>
            <w:r w:rsidRPr="00BF1DE8">
              <w:rPr>
                <w:rFonts w:eastAsiaTheme="minorHAnsi"/>
                <w:lang w:eastAsia="en-US"/>
              </w:rPr>
              <w:t>социальной инфрас</w:t>
            </w:r>
            <w:r>
              <w:rPr>
                <w:rFonts w:eastAsiaTheme="minorHAnsi"/>
                <w:lang w:eastAsia="en-US"/>
              </w:rPr>
              <w:t xml:space="preserve">труктуры для детей и молодежи в </w:t>
            </w:r>
            <w:r w:rsidRPr="00BF1DE8">
              <w:rPr>
                <w:rFonts w:eastAsiaTheme="minorHAnsi"/>
                <w:lang w:eastAsia="en-US"/>
              </w:rPr>
              <w:t>условиях распр</w:t>
            </w:r>
            <w:r>
              <w:rPr>
                <w:rFonts w:eastAsiaTheme="minorHAnsi"/>
                <w:lang w:eastAsia="en-US"/>
              </w:rPr>
              <w:t xml:space="preserve">остранения новой коронавирусной </w:t>
            </w:r>
            <w:r w:rsidRPr="00BF1DE8">
              <w:rPr>
                <w:rFonts w:eastAsiaTheme="minorHAnsi"/>
                <w:lang w:eastAsia="en-US"/>
              </w:rPr>
              <w:t>инфекции (COVID-19)»</w:t>
            </w:r>
          </w:p>
        </w:tc>
        <w:tc>
          <w:tcPr>
            <w:tcW w:w="3113" w:type="dxa"/>
          </w:tcPr>
          <w:p w14:paraId="62C41138" w14:textId="77777777" w:rsidR="003777AD" w:rsidRDefault="00BF1DE8" w:rsidP="006E74C0">
            <w:pPr>
              <w:pStyle w:val="a6"/>
              <w:rPr>
                <w:rFonts w:eastAsiaTheme="minorHAnsi"/>
                <w:lang w:eastAsia="en-US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СанПиН 3.1/2.4.3598-</w:t>
            </w:r>
            <w:r w:rsidRPr="00E2455A">
              <w:rPr>
                <w:rFonts w:ascii="TimesNewRoman" w:eastAsiaTheme="minorHAnsi" w:hAnsi="TimesNewRoman" w:cs="TimesNewRoman"/>
                <w:lang w:eastAsia="en-US"/>
              </w:rPr>
              <w:t>10</w:t>
            </w:r>
          </w:p>
        </w:tc>
      </w:tr>
      <w:tr w:rsidR="003777AD" w14:paraId="348A8DAF" w14:textId="77777777" w:rsidTr="00AF0BEF">
        <w:tc>
          <w:tcPr>
            <w:tcW w:w="0" w:type="auto"/>
          </w:tcPr>
          <w:p w14:paraId="1840B06D" w14:textId="77777777" w:rsidR="003777AD" w:rsidRDefault="00BF1DE8" w:rsidP="006E74C0">
            <w:pPr>
              <w:pStyle w:val="a6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192" w:type="dxa"/>
          </w:tcPr>
          <w:p w14:paraId="04BCF927" w14:textId="77777777" w:rsidR="003777AD" w:rsidRPr="00BF1DE8" w:rsidRDefault="00BF1DE8" w:rsidP="006E74C0">
            <w:pPr>
              <w:pStyle w:val="a6"/>
              <w:rPr>
                <w:rFonts w:ascii="TimesNewRoman" w:eastAsiaTheme="minorHAnsi" w:hAnsi="TimesNewRoman" w:cs="TimesNewRoman"/>
                <w:lang w:eastAsia="en-US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«</w:t>
            </w:r>
            <w:r w:rsidRPr="00E2455A">
              <w:rPr>
                <w:rFonts w:ascii="TimesNewRoman" w:eastAsiaTheme="minorHAnsi" w:hAnsi="TimesNewRoman" w:cs="TimesNewRoman"/>
                <w:lang w:eastAsia="en-US"/>
              </w:rPr>
              <w:t>Питьевая вода. Гиги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енические требования к качеству </w:t>
            </w:r>
            <w:r w:rsidRPr="00E2455A">
              <w:rPr>
                <w:rFonts w:ascii="TimesNewRoman" w:eastAsiaTheme="minorHAnsi" w:hAnsi="TimesNewRoman" w:cs="TimesNewRoman"/>
                <w:lang w:eastAsia="en-US"/>
              </w:rPr>
              <w:t>воды це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нтрализованных систем питьевого </w:t>
            </w:r>
            <w:r w:rsidRPr="00E2455A">
              <w:rPr>
                <w:rFonts w:ascii="TimesNewRoman" w:eastAsiaTheme="minorHAnsi" w:hAnsi="TimesNewRoman" w:cs="TimesNewRoman"/>
                <w:lang w:eastAsia="en-US"/>
              </w:rPr>
              <w:t>водоснабжения. К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онтроль качества. Гигиенические </w:t>
            </w:r>
            <w:r w:rsidRPr="00E2455A">
              <w:rPr>
                <w:rFonts w:ascii="TimesNewRoman" w:eastAsiaTheme="minorHAnsi" w:hAnsi="TimesNewRoman" w:cs="TimesNewRoman"/>
                <w:lang w:eastAsia="en-US"/>
              </w:rPr>
              <w:t xml:space="preserve">требования к 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обеспечению безопасности систем </w:t>
            </w:r>
            <w:r w:rsidRPr="00E2455A">
              <w:rPr>
                <w:rFonts w:ascii="TimesNewRoman" w:eastAsiaTheme="minorHAnsi" w:hAnsi="TimesNewRoman" w:cs="TimesNewRoman"/>
                <w:lang w:eastAsia="en-US"/>
              </w:rPr>
              <w:t>горячего водоснабжения</w:t>
            </w:r>
          </w:p>
        </w:tc>
        <w:tc>
          <w:tcPr>
            <w:tcW w:w="3113" w:type="dxa"/>
          </w:tcPr>
          <w:p w14:paraId="60AEFF71" w14:textId="77777777" w:rsidR="003777AD" w:rsidRDefault="00BF1DE8" w:rsidP="006E74C0">
            <w:pPr>
              <w:pStyle w:val="a6"/>
              <w:rPr>
                <w:rFonts w:eastAsiaTheme="minorHAnsi"/>
                <w:lang w:eastAsia="en-US"/>
              </w:rPr>
            </w:pPr>
            <w:r w:rsidRPr="00E2455A">
              <w:rPr>
                <w:rFonts w:ascii="TimesNewRoman" w:eastAsiaTheme="minorHAnsi" w:hAnsi="TimesNewRoman" w:cs="TimesNewRoman"/>
                <w:lang w:eastAsia="en-US"/>
              </w:rPr>
              <w:t>СанПиН 2.1.4.1074-01</w:t>
            </w:r>
          </w:p>
        </w:tc>
      </w:tr>
      <w:tr w:rsidR="003777AD" w14:paraId="329A8B42" w14:textId="77777777" w:rsidTr="00AF0BEF">
        <w:tc>
          <w:tcPr>
            <w:tcW w:w="0" w:type="auto"/>
          </w:tcPr>
          <w:p w14:paraId="426A412D" w14:textId="77777777" w:rsidR="003777AD" w:rsidRDefault="00BF1DE8" w:rsidP="006E74C0">
            <w:pPr>
              <w:pStyle w:val="a6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192" w:type="dxa"/>
          </w:tcPr>
          <w:p w14:paraId="01532395" w14:textId="5B16A765" w:rsidR="003777AD" w:rsidRPr="00AF0BEF" w:rsidRDefault="00AF0BEF" w:rsidP="006E74C0">
            <w:pPr>
              <w:pStyle w:val="a6"/>
              <w:rPr>
                <w:rFonts w:ascii="TimesNewRoman" w:eastAsiaTheme="minorHAnsi" w:hAnsi="TimesNewRoman" w:cs="TimesNewRoman"/>
                <w:lang w:eastAsia="en-US"/>
              </w:rPr>
            </w:pPr>
            <w:r w:rsidRPr="00E2455A">
              <w:rPr>
                <w:rFonts w:ascii="TimesNewRoman" w:eastAsiaTheme="minorHAnsi" w:hAnsi="TimesNewRoman" w:cs="TimesNewRoman"/>
                <w:lang w:eastAsia="en-US"/>
              </w:rPr>
              <w:t>Изменения и дополнен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ия № 1 к СП 1.1.1058-01 </w:t>
            </w:r>
            <w:r w:rsidRPr="00E2455A">
              <w:rPr>
                <w:rFonts w:ascii="TimesNewRoman" w:eastAsiaTheme="minorHAnsi" w:hAnsi="TimesNewRoman" w:cs="TimesNewRoman"/>
                <w:lang w:eastAsia="en-US"/>
              </w:rPr>
              <w:t>«Организация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и проведение производственного </w:t>
            </w:r>
            <w:r w:rsidRPr="00E2455A">
              <w:rPr>
                <w:rFonts w:ascii="TimesNewRoman" w:eastAsiaTheme="minorHAnsi" w:hAnsi="TimesNewRoman" w:cs="TimesNewRoman"/>
                <w:lang w:eastAsia="en-US"/>
              </w:rPr>
              <w:t xml:space="preserve">контроля за 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соблюдением санитарных правил и </w:t>
            </w:r>
            <w:r w:rsidRPr="00E2455A">
              <w:rPr>
                <w:rFonts w:ascii="TimesNewRoman" w:eastAsiaTheme="minorHAnsi" w:hAnsi="TimesNewRoman" w:cs="TimesNewRoman"/>
                <w:lang w:eastAsia="en-US"/>
              </w:rPr>
              <w:t>выполнением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санитарно-противоэпидемических </w:t>
            </w:r>
            <w:r w:rsidRPr="00E2455A">
              <w:rPr>
                <w:rFonts w:ascii="TimesNewRoman" w:eastAsiaTheme="minorHAnsi" w:hAnsi="TimesNewRoman" w:cs="TimesNewRoman"/>
                <w:lang w:eastAsia="en-US"/>
              </w:rPr>
              <w:t>(профилактических) мероприятий»</w:t>
            </w:r>
          </w:p>
        </w:tc>
        <w:tc>
          <w:tcPr>
            <w:tcW w:w="3113" w:type="dxa"/>
          </w:tcPr>
          <w:p w14:paraId="6D88C280" w14:textId="77777777" w:rsidR="003777AD" w:rsidRDefault="00AF0BEF" w:rsidP="006E74C0">
            <w:pPr>
              <w:pStyle w:val="a6"/>
              <w:rPr>
                <w:rFonts w:eastAsiaTheme="minorHAnsi"/>
                <w:lang w:eastAsia="en-US"/>
              </w:rPr>
            </w:pPr>
            <w:r w:rsidRPr="00E2455A">
              <w:rPr>
                <w:rFonts w:ascii="TimesNewRoman" w:eastAsiaTheme="minorHAnsi" w:hAnsi="TimesNewRoman" w:cs="TimesNewRoman"/>
                <w:lang w:eastAsia="en-US"/>
              </w:rPr>
              <w:t>СП 1.1. 2193-07</w:t>
            </w:r>
          </w:p>
        </w:tc>
      </w:tr>
      <w:tr w:rsidR="003777AD" w14:paraId="49FBD49A" w14:textId="77777777" w:rsidTr="00AF0BEF">
        <w:tc>
          <w:tcPr>
            <w:tcW w:w="0" w:type="auto"/>
          </w:tcPr>
          <w:p w14:paraId="6DDD316D" w14:textId="77777777" w:rsidR="003777AD" w:rsidRDefault="00AF0BEF" w:rsidP="006E74C0">
            <w:pPr>
              <w:pStyle w:val="a6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192" w:type="dxa"/>
          </w:tcPr>
          <w:p w14:paraId="59BE0341" w14:textId="77777777" w:rsidR="003777AD" w:rsidRPr="00AF0BEF" w:rsidRDefault="00AF0BEF" w:rsidP="006E74C0">
            <w:pPr>
              <w:pStyle w:val="a6"/>
              <w:rPr>
                <w:rFonts w:ascii="TimesNewRoman" w:eastAsiaTheme="minorHAnsi" w:hAnsi="TimesNewRoman" w:cs="TimesNewRoman"/>
                <w:lang w:eastAsia="en-US"/>
              </w:rPr>
            </w:pPr>
            <w:r w:rsidRPr="00E2455A">
              <w:rPr>
                <w:rFonts w:ascii="TimesNewRoman" w:eastAsiaTheme="minorHAnsi" w:hAnsi="TimesNewRoman" w:cs="TimesNewRoman"/>
                <w:lang w:eastAsia="en-US"/>
              </w:rPr>
              <w:t>«Гигиенические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требования к срокам годности и </w:t>
            </w:r>
            <w:r w:rsidRPr="00E2455A">
              <w:rPr>
                <w:rFonts w:ascii="TimesNewRoman" w:eastAsiaTheme="minorHAnsi" w:hAnsi="TimesNewRoman" w:cs="TimesNewRoman"/>
                <w:lang w:eastAsia="en-US"/>
              </w:rPr>
              <w:t>условиям хранения пищевых продуктов»</w:t>
            </w:r>
          </w:p>
        </w:tc>
        <w:tc>
          <w:tcPr>
            <w:tcW w:w="3113" w:type="dxa"/>
          </w:tcPr>
          <w:p w14:paraId="698FBABD" w14:textId="77777777" w:rsidR="003777AD" w:rsidRDefault="00AF0BEF" w:rsidP="006E74C0">
            <w:pPr>
              <w:pStyle w:val="a6"/>
              <w:rPr>
                <w:rFonts w:eastAsiaTheme="minorHAnsi"/>
                <w:lang w:eastAsia="en-US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СанПиН 2.3.2. 1324-</w:t>
            </w:r>
            <w:r w:rsidRPr="00E2455A">
              <w:rPr>
                <w:rFonts w:ascii="TimesNewRoman" w:eastAsiaTheme="minorHAnsi" w:hAnsi="TimesNewRoman" w:cs="TimesNewRoman"/>
                <w:lang w:eastAsia="en-US"/>
              </w:rPr>
              <w:t>03</w:t>
            </w:r>
          </w:p>
        </w:tc>
      </w:tr>
      <w:tr w:rsidR="003777AD" w14:paraId="2BE07A34" w14:textId="77777777" w:rsidTr="00AF0BEF">
        <w:tc>
          <w:tcPr>
            <w:tcW w:w="0" w:type="auto"/>
          </w:tcPr>
          <w:p w14:paraId="5D180005" w14:textId="77777777" w:rsidR="003777AD" w:rsidRDefault="00AF0BEF" w:rsidP="006E74C0">
            <w:pPr>
              <w:pStyle w:val="a6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192" w:type="dxa"/>
          </w:tcPr>
          <w:p w14:paraId="7CC5A51E" w14:textId="77777777" w:rsidR="003777AD" w:rsidRPr="00AF0BEF" w:rsidRDefault="00AF0BEF" w:rsidP="006E74C0">
            <w:pPr>
              <w:pStyle w:val="a6"/>
              <w:rPr>
                <w:rFonts w:ascii="TimesNewRoman" w:eastAsiaTheme="minorHAnsi" w:hAnsi="TimesNewRoman" w:cs="TimesNewRoman"/>
                <w:lang w:eastAsia="en-US"/>
              </w:rPr>
            </w:pPr>
            <w:r w:rsidRPr="00E2455A">
              <w:rPr>
                <w:rFonts w:ascii="TimesNewRoman" w:eastAsiaTheme="minorHAnsi" w:hAnsi="TimesNewRoman" w:cs="TimesNewRoman"/>
                <w:lang w:eastAsia="en-US"/>
              </w:rPr>
              <w:t>«Гигиенич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еские требования к персональным </w:t>
            </w:r>
            <w:r w:rsidRPr="00E2455A">
              <w:rPr>
                <w:rFonts w:ascii="TimesNewRoman" w:eastAsiaTheme="minorHAnsi" w:hAnsi="TimesNewRoman" w:cs="TimesNewRoman"/>
                <w:lang w:eastAsia="en-US"/>
              </w:rPr>
              <w:t>электронно-вычис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лительным машинам и организации </w:t>
            </w:r>
            <w:r w:rsidRPr="00E2455A">
              <w:rPr>
                <w:rFonts w:ascii="TimesNewRoman" w:eastAsiaTheme="minorHAnsi" w:hAnsi="TimesNewRoman" w:cs="TimesNewRoman"/>
                <w:lang w:eastAsia="en-US"/>
              </w:rPr>
              <w:t>работы», изменения №1 и №2</w:t>
            </w:r>
          </w:p>
        </w:tc>
        <w:tc>
          <w:tcPr>
            <w:tcW w:w="3113" w:type="dxa"/>
          </w:tcPr>
          <w:p w14:paraId="242B4AC7" w14:textId="77777777" w:rsidR="003777AD" w:rsidRPr="00072B4F" w:rsidRDefault="00072B4F" w:rsidP="006E74C0">
            <w:pPr>
              <w:pStyle w:val="a6"/>
              <w:rPr>
                <w:rFonts w:ascii="TimesNewRoman" w:eastAsiaTheme="minorHAnsi" w:hAnsi="TimesNewRoman" w:cs="TimesNewRoman"/>
                <w:lang w:eastAsia="en-US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СанПиН 2.2.2./2.4.</w:t>
            </w:r>
            <w:r w:rsidR="00AF0BEF" w:rsidRPr="00E2455A">
              <w:rPr>
                <w:rFonts w:ascii="TimesNewRoman" w:eastAsiaTheme="minorHAnsi" w:hAnsi="TimesNewRoman" w:cs="TimesNewRoman"/>
                <w:lang w:eastAsia="en-US"/>
              </w:rPr>
              <w:t>2620-10</w:t>
            </w:r>
          </w:p>
        </w:tc>
      </w:tr>
      <w:tr w:rsidR="003777AD" w14:paraId="6DF83E4D" w14:textId="77777777" w:rsidTr="00AF0BEF">
        <w:tc>
          <w:tcPr>
            <w:tcW w:w="0" w:type="auto"/>
          </w:tcPr>
          <w:p w14:paraId="5DBCE26C" w14:textId="77777777" w:rsidR="003777AD" w:rsidRDefault="007B5E57" w:rsidP="006E74C0">
            <w:pPr>
              <w:pStyle w:val="a6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192" w:type="dxa"/>
          </w:tcPr>
          <w:p w14:paraId="324738A7" w14:textId="77777777" w:rsidR="003777AD" w:rsidRDefault="00072B4F" w:rsidP="006E74C0">
            <w:pPr>
              <w:pStyle w:val="a6"/>
              <w:rPr>
                <w:rFonts w:eastAsiaTheme="minorHAnsi"/>
                <w:lang w:eastAsia="en-US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«</w:t>
            </w:r>
            <w:r w:rsidRPr="00E2455A">
              <w:rPr>
                <w:rFonts w:ascii="TimesNewRoman" w:eastAsiaTheme="minorHAnsi" w:hAnsi="TimesNewRoman" w:cs="TimesNewRoman"/>
                <w:lang w:eastAsia="en-US"/>
              </w:rPr>
              <w:t>Общие требован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ия по профилактике инфекционных </w:t>
            </w:r>
            <w:r w:rsidRPr="00E2455A">
              <w:rPr>
                <w:rFonts w:ascii="TimesNewRoman" w:eastAsiaTheme="minorHAnsi" w:hAnsi="TimesNewRoman" w:cs="TimesNewRoman"/>
                <w:lang w:eastAsia="en-US"/>
              </w:rPr>
              <w:t>и паразитарных болезней»</w:t>
            </w:r>
          </w:p>
        </w:tc>
        <w:tc>
          <w:tcPr>
            <w:tcW w:w="3113" w:type="dxa"/>
          </w:tcPr>
          <w:p w14:paraId="71553C53" w14:textId="77777777" w:rsidR="003777AD" w:rsidRDefault="00072B4F" w:rsidP="006E74C0">
            <w:pPr>
              <w:pStyle w:val="a6"/>
              <w:rPr>
                <w:rFonts w:eastAsiaTheme="minorHAnsi"/>
                <w:lang w:eastAsia="en-US"/>
              </w:rPr>
            </w:pPr>
            <w:r w:rsidRPr="00E2455A">
              <w:rPr>
                <w:rFonts w:ascii="TimesNewRoman" w:eastAsiaTheme="minorHAnsi" w:hAnsi="TimesNewRoman" w:cs="TimesNewRoman"/>
                <w:lang w:eastAsia="en-US"/>
              </w:rPr>
              <w:t>СП 3.1/3.3146-13</w:t>
            </w:r>
          </w:p>
        </w:tc>
      </w:tr>
      <w:tr w:rsidR="00072B4F" w14:paraId="270ECBAE" w14:textId="77777777" w:rsidTr="00AF0BEF">
        <w:tc>
          <w:tcPr>
            <w:tcW w:w="0" w:type="auto"/>
          </w:tcPr>
          <w:p w14:paraId="677AFD71" w14:textId="77777777" w:rsidR="00072B4F" w:rsidRDefault="007B5E57" w:rsidP="006E74C0">
            <w:pPr>
              <w:pStyle w:val="a6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192" w:type="dxa"/>
          </w:tcPr>
          <w:p w14:paraId="7459C06C" w14:textId="77777777" w:rsidR="00072B4F" w:rsidRDefault="00072B4F" w:rsidP="006E74C0">
            <w:pPr>
              <w:pStyle w:val="a6"/>
              <w:rPr>
                <w:rFonts w:eastAsiaTheme="minorHAnsi"/>
                <w:lang w:eastAsia="en-US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«</w:t>
            </w:r>
            <w:r w:rsidRPr="00E2455A">
              <w:rPr>
                <w:rFonts w:ascii="TimesNewRoman" w:eastAsiaTheme="minorHAnsi" w:hAnsi="TimesNewRoman" w:cs="TimesNewRoman"/>
                <w:lang w:eastAsia="en-US"/>
              </w:rPr>
              <w:t>Профилактик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а гриппа и других респираторных </w:t>
            </w:r>
            <w:r w:rsidRPr="00E2455A">
              <w:rPr>
                <w:rFonts w:ascii="TimesNewRoman" w:eastAsiaTheme="minorHAnsi" w:hAnsi="TimesNewRoman" w:cs="TimesNewRoman"/>
                <w:lang w:eastAsia="en-US"/>
              </w:rPr>
              <w:t>вирусных инфекций»</w:t>
            </w:r>
          </w:p>
        </w:tc>
        <w:tc>
          <w:tcPr>
            <w:tcW w:w="3113" w:type="dxa"/>
          </w:tcPr>
          <w:p w14:paraId="3237F069" w14:textId="77777777" w:rsidR="00072B4F" w:rsidRDefault="00072B4F" w:rsidP="006E74C0">
            <w:pPr>
              <w:pStyle w:val="a6"/>
              <w:rPr>
                <w:rFonts w:eastAsiaTheme="minorHAnsi"/>
                <w:lang w:eastAsia="en-US"/>
              </w:rPr>
            </w:pPr>
            <w:r w:rsidRPr="00E2455A">
              <w:rPr>
                <w:rFonts w:ascii="TimesNewRoman" w:eastAsiaTheme="minorHAnsi" w:hAnsi="TimesNewRoman" w:cs="TimesNewRoman"/>
                <w:lang w:eastAsia="en-US"/>
              </w:rPr>
              <w:t>СП 3.1.2.3117-13</w:t>
            </w:r>
          </w:p>
        </w:tc>
      </w:tr>
      <w:tr w:rsidR="00072B4F" w14:paraId="4A4F2559" w14:textId="77777777" w:rsidTr="00AF0BEF">
        <w:tc>
          <w:tcPr>
            <w:tcW w:w="0" w:type="auto"/>
          </w:tcPr>
          <w:p w14:paraId="7DA89C63" w14:textId="77777777" w:rsidR="00072B4F" w:rsidRDefault="007B5E57" w:rsidP="006E74C0">
            <w:pPr>
              <w:pStyle w:val="a6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7192" w:type="dxa"/>
          </w:tcPr>
          <w:p w14:paraId="48847B6C" w14:textId="77777777" w:rsidR="00072B4F" w:rsidRDefault="00072B4F" w:rsidP="006E74C0">
            <w:pPr>
              <w:pStyle w:val="a6"/>
              <w:rPr>
                <w:rFonts w:eastAsiaTheme="minorHAnsi"/>
                <w:lang w:eastAsia="en-US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«</w:t>
            </w:r>
            <w:r w:rsidRPr="00E2455A">
              <w:rPr>
                <w:rFonts w:ascii="TimesNewRoman" w:eastAsiaTheme="minorHAnsi" w:hAnsi="TimesNewRoman" w:cs="TimesNewRoman"/>
                <w:lang w:eastAsia="en-US"/>
              </w:rPr>
              <w:t>Профилактика острых кишечных инфекций»</w:t>
            </w:r>
          </w:p>
        </w:tc>
        <w:tc>
          <w:tcPr>
            <w:tcW w:w="3113" w:type="dxa"/>
          </w:tcPr>
          <w:p w14:paraId="1D7FC902" w14:textId="77777777" w:rsidR="00072B4F" w:rsidRDefault="007B5E57" w:rsidP="006E74C0">
            <w:pPr>
              <w:pStyle w:val="a6"/>
              <w:rPr>
                <w:rFonts w:eastAsiaTheme="minorHAnsi"/>
                <w:lang w:eastAsia="en-US"/>
              </w:rPr>
            </w:pPr>
            <w:r w:rsidRPr="00E2455A">
              <w:rPr>
                <w:rFonts w:ascii="TimesNewRoman" w:eastAsiaTheme="minorHAnsi" w:hAnsi="TimesNewRoman" w:cs="TimesNewRoman"/>
                <w:lang w:eastAsia="en-US"/>
              </w:rPr>
              <w:t>СП 3.1.1.3108-13</w:t>
            </w:r>
          </w:p>
        </w:tc>
      </w:tr>
      <w:tr w:rsidR="00072B4F" w14:paraId="51F86373" w14:textId="77777777" w:rsidTr="00AF0BEF">
        <w:tc>
          <w:tcPr>
            <w:tcW w:w="0" w:type="auto"/>
          </w:tcPr>
          <w:p w14:paraId="59589615" w14:textId="77777777" w:rsidR="00072B4F" w:rsidRDefault="007B5E57" w:rsidP="006E74C0">
            <w:pPr>
              <w:pStyle w:val="a6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7192" w:type="dxa"/>
          </w:tcPr>
          <w:p w14:paraId="368279CC" w14:textId="77777777" w:rsidR="00072B4F" w:rsidRDefault="007B5E57" w:rsidP="006E74C0">
            <w:pPr>
              <w:pStyle w:val="a6"/>
              <w:rPr>
                <w:rFonts w:eastAsiaTheme="minorHAnsi"/>
                <w:lang w:eastAsia="en-US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«</w:t>
            </w:r>
            <w:r w:rsidRPr="00E2455A">
              <w:rPr>
                <w:rFonts w:ascii="TimesNewRoman" w:eastAsiaTheme="minorHAnsi" w:hAnsi="TimesNewRoman" w:cs="TimesNewRoman"/>
                <w:lang w:eastAsia="en-US"/>
              </w:rPr>
              <w:t>Профилакт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ика геморрагической лихорадки с </w:t>
            </w:r>
            <w:r w:rsidRPr="00E2455A">
              <w:rPr>
                <w:rFonts w:ascii="TimesNewRoman" w:eastAsiaTheme="minorHAnsi" w:hAnsi="TimesNewRoman" w:cs="TimesNewRoman"/>
                <w:lang w:eastAsia="en-US"/>
              </w:rPr>
              <w:t>почечным синдромом»</w:t>
            </w:r>
          </w:p>
        </w:tc>
        <w:tc>
          <w:tcPr>
            <w:tcW w:w="3113" w:type="dxa"/>
          </w:tcPr>
          <w:p w14:paraId="46875C9A" w14:textId="77777777" w:rsidR="00072B4F" w:rsidRPr="007B5E57" w:rsidRDefault="007B5E57" w:rsidP="006E74C0">
            <w:pPr>
              <w:pStyle w:val="a6"/>
              <w:rPr>
                <w:rFonts w:ascii="TimesNewRoman" w:eastAsiaTheme="minorHAnsi" w:hAnsi="TimesNewRoman" w:cs="TimesNewRoman"/>
                <w:lang w:eastAsia="en-US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СП 3.1.7.2614-10</w:t>
            </w:r>
          </w:p>
        </w:tc>
      </w:tr>
      <w:tr w:rsidR="00072B4F" w14:paraId="44E20165" w14:textId="77777777" w:rsidTr="00AF0BEF">
        <w:tc>
          <w:tcPr>
            <w:tcW w:w="0" w:type="auto"/>
          </w:tcPr>
          <w:p w14:paraId="410C1502" w14:textId="77777777" w:rsidR="00072B4F" w:rsidRDefault="007B5E57" w:rsidP="006E74C0">
            <w:pPr>
              <w:pStyle w:val="a6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7192" w:type="dxa"/>
          </w:tcPr>
          <w:p w14:paraId="078ECC97" w14:textId="77777777" w:rsidR="00072B4F" w:rsidRDefault="007B5E57" w:rsidP="006E74C0">
            <w:pPr>
              <w:pStyle w:val="a6"/>
              <w:rPr>
                <w:rFonts w:eastAsiaTheme="minorHAnsi"/>
                <w:lang w:eastAsia="en-US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«</w:t>
            </w:r>
            <w:r w:rsidRPr="00E2455A">
              <w:rPr>
                <w:rFonts w:ascii="TimesNewRoman" w:eastAsiaTheme="minorHAnsi" w:hAnsi="TimesNewRoman" w:cs="TimesNewRoman"/>
                <w:lang w:eastAsia="en-US"/>
              </w:rPr>
              <w:t>Профил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актика паразитарных болезней на </w:t>
            </w:r>
            <w:r w:rsidRPr="00E2455A">
              <w:rPr>
                <w:rFonts w:ascii="TimesNewRoman" w:eastAsiaTheme="minorHAnsi" w:hAnsi="TimesNewRoman" w:cs="TimesNewRoman"/>
                <w:lang w:eastAsia="en-US"/>
              </w:rPr>
              <w:t>территории РФ»</w:t>
            </w:r>
          </w:p>
        </w:tc>
        <w:tc>
          <w:tcPr>
            <w:tcW w:w="3113" w:type="dxa"/>
          </w:tcPr>
          <w:p w14:paraId="0C4B6EB0" w14:textId="77777777" w:rsidR="00072B4F" w:rsidRDefault="007B5E57" w:rsidP="006E74C0">
            <w:pPr>
              <w:pStyle w:val="a6"/>
              <w:rPr>
                <w:rFonts w:eastAsiaTheme="minorHAnsi"/>
                <w:lang w:eastAsia="en-US"/>
              </w:rPr>
            </w:pPr>
            <w:r w:rsidRPr="00E2455A">
              <w:rPr>
                <w:rFonts w:ascii="TimesNewRoman" w:eastAsiaTheme="minorHAnsi" w:hAnsi="TimesNewRoman" w:cs="TimesNewRoman"/>
                <w:lang w:eastAsia="en-US"/>
              </w:rPr>
              <w:t>СанПиН 3.2.3215-14</w:t>
            </w:r>
          </w:p>
        </w:tc>
      </w:tr>
      <w:tr w:rsidR="00072B4F" w14:paraId="5BAD9FC1" w14:textId="77777777" w:rsidTr="00AF0BEF">
        <w:tc>
          <w:tcPr>
            <w:tcW w:w="0" w:type="auto"/>
          </w:tcPr>
          <w:p w14:paraId="2D5C6705" w14:textId="77777777" w:rsidR="00072B4F" w:rsidRDefault="007B5E57" w:rsidP="006E74C0">
            <w:pPr>
              <w:pStyle w:val="a6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7192" w:type="dxa"/>
          </w:tcPr>
          <w:p w14:paraId="4CE8F0CD" w14:textId="77777777" w:rsidR="00072B4F" w:rsidRDefault="007B5E57" w:rsidP="006E74C0">
            <w:pPr>
              <w:pStyle w:val="a6"/>
              <w:rPr>
                <w:rFonts w:eastAsiaTheme="minorHAnsi"/>
                <w:lang w:eastAsia="en-US"/>
              </w:rPr>
            </w:pPr>
            <w:r w:rsidRPr="00E2455A">
              <w:rPr>
                <w:rFonts w:ascii="TimesNewRoman" w:eastAsiaTheme="minorHAnsi" w:hAnsi="TimesNewRoman" w:cs="TimesNewRoman"/>
                <w:lang w:eastAsia="en-US"/>
              </w:rPr>
              <w:t>«Санитарно-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эпидемиологические требования к </w:t>
            </w:r>
            <w:r w:rsidRPr="00E2455A">
              <w:rPr>
                <w:rFonts w:ascii="TimesNewRoman" w:eastAsiaTheme="minorHAnsi" w:hAnsi="TimesNewRoman" w:cs="TimesNewRoman"/>
                <w:lang w:eastAsia="en-US"/>
              </w:rPr>
              <w:t>организац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ии и проведению дератизационных </w:t>
            </w:r>
            <w:r w:rsidRPr="00E2455A">
              <w:rPr>
                <w:rFonts w:ascii="TimesNewRoman" w:eastAsiaTheme="minorHAnsi" w:hAnsi="TimesNewRoman" w:cs="TimesNewRoman"/>
                <w:lang w:eastAsia="en-US"/>
              </w:rPr>
              <w:t>мероприятий»</w:t>
            </w:r>
          </w:p>
        </w:tc>
        <w:tc>
          <w:tcPr>
            <w:tcW w:w="3113" w:type="dxa"/>
          </w:tcPr>
          <w:p w14:paraId="1F6AB4FA" w14:textId="77777777" w:rsidR="00072B4F" w:rsidRPr="007B5E57" w:rsidRDefault="007B5E57" w:rsidP="006E74C0">
            <w:pPr>
              <w:pStyle w:val="a6"/>
              <w:rPr>
                <w:rFonts w:ascii="TimesNewRoman" w:eastAsiaTheme="minorHAnsi" w:hAnsi="TimesNewRoman" w:cs="TimesNewRoman"/>
                <w:lang w:eastAsia="en-US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СП 3.5.3.3223-14</w:t>
            </w:r>
          </w:p>
        </w:tc>
      </w:tr>
    </w:tbl>
    <w:p w14:paraId="2ED68D26" w14:textId="77777777" w:rsidR="003777AD" w:rsidRDefault="003777AD" w:rsidP="006E74C0">
      <w:pPr>
        <w:pStyle w:val="a6"/>
        <w:rPr>
          <w:rFonts w:eastAsiaTheme="minorHAnsi"/>
          <w:iCs/>
          <w:lang w:eastAsia="en-US"/>
        </w:rPr>
      </w:pPr>
    </w:p>
    <w:p w14:paraId="77F1C311" w14:textId="77777777" w:rsidR="00072B4F" w:rsidRDefault="00072B4F" w:rsidP="006E74C0">
      <w:pPr>
        <w:pStyle w:val="a6"/>
        <w:rPr>
          <w:rFonts w:ascii="TimesNewRoman" w:eastAsiaTheme="minorHAnsi" w:hAnsi="TimesNewRoman" w:cs="TimesNewRoman"/>
          <w:iCs/>
          <w:lang w:eastAsia="en-US"/>
        </w:rPr>
      </w:pPr>
    </w:p>
    <w:p w14:paraId="10D56255" w14:textId="77777777" w:rsidR="007C6F04" w:rsidRDefault="0087253B" w:rsidP="007C6F04">
      <w:pPr>
        <w:pStyle w:val="a6"/>
        <w:jc w:val="center"/>
        <w:rPr>
          <w:rFonts w:ascii="TimesNewRoman" w:eastAsiaTheme="minorHAnsi" w:hAnsi="TimesNewRoman" w:cs="TimesNewRoman"/>
          <w:b/>
          <w:iCs/>
          <w:lang w:eastAsia="en-US"/>
        </w:rPr>
      </w:pPr>
      <w:r w:rsidRPr="007C6F04">
        <w:rPr>
          <w:rFonts w:ascii="TimesNewRoman" w:eastAsiaTheme="minorHAnsi" w:hAnsi="TimesNewRoman" w:cs="TimesNewRoman"/>
          <w:b/>
          <w:iCs/>
          <w:lang w:eastAsia="en-US"/>
        </w:rPr>
        <w:t xml:space="preserve">7. </w:t>
      </w:r>
      <w:r w:rsidRPr="007C6F04">
        <w:rPr>
          <w:rFonts w:eastAsiaTheme="minorHAnsi"/>
          <w:b/>
          <w:iCs/>
          <w:lang w:eastAsia="en-US"/>
        </w:rPr>
        <w:t xml:space="preserve">Функции должностных лиц по </w:t>
      </w:r>
      <w:r w:rsidR="00072B4F" w:rsidRPr="007C6F04">
        <w:rPr>
          <w:rFonts w:eastAsiaTheme="minorHAnsi"/>
          <w:b/>
          <w:iCs/>
          <w:lang w:eastAsia="en-US"/>
        </w:rPr>
        <w:t xml:space="preserve">осуществлению производственного </w:t>
      </w:r>
      <w:r w:rsidRPr="007C6F04">
        <w:rPr>
          <w:rFonts w:eastAsiaTheme="minorHAnsi"/>
          <w:b/>
          <w:iCs/>
          <w:lang w:eastAsia="en-US"/>
        </w:rPr>
        <w:t>контроля</w:t>
      </w:r>
      <w:r w:rsidRPr="007C6F04">
        <w:rPr>
          <w:rFonts w:ascii="TimesNewRoman" w:eastAsiaTheme="minorHAnsi" w:hAnsi="TimesNewRoman" w:cs="TimesNewRoman"/>
          <w:b/>
          <w:iCs/>
          <w:lang w:eastAsia="en-US"/>
        </w:rPr>
        <w:t>:</w:t>
      </w:r>
    </w:p>
    <w:p w14:paraId="652A13CB" w14:textId="77777777" w:rsidR="00990AF3" w:rsidRPr="007C6F04" w:rsidRDefault="00990AF3" w:rsidP="007C6F04">
      <w:pPr>
        <w:pStyle w:val="a6"/>
        <w:jc w:val="center"/>
        <w:rPr>
          <w:rFonts w:eastAsiaTheme="minorHAnsi"/>
          <w:b/>
          <w:iCs/>
          <w:lang w:eastAsia="en-US"/>
        </w:rPr>
      </w:pPr>
    </w:p>
    <w:p w14:paraId="1A464670" w14:textId="1A3A8FC3" w:rsidR="0087253B" w:rsidRPr="007228F2" w:rsidRDefault="00AB17C3" w:rsidP="007228F2">
      <w:pPr>
        <w:pStyle w:val="a6"/>
        <w:numPr>
          <w:ilvl w:val="0"/>
          <w:numId w:val="6"/>
        </w:numPr>
        <w:rPr>
          <w:rFonts w:eastAsiaTheme="minorHAnsi"/>
          <w:b/>
          <w:i/>
          <w:iCs/>
          <w:lang w:eastAsia="en-US"/>
        </w:rPr>
      </w:pPr>
      <w:r>
        <w:rPr>
          <w:rFonts w:ascii="TimesNewRoman" w:eastAsiaTheme="minorHAnsi" w:hAnsi="TimesNewRoman" w:cs="TimesNewRoman"/>
          <w:iCs/>
          <w:lang w:eastAsia="en-US"/>
        </w:rPr>
        <w:t>Соблюдени</w:t>
      </w:r>
      <w:r w:rsidR="00E121A8">
        <w:rPr>
          <w:rFonts w:ascii="TimesNewRoman" w:eastAsiaTheme="minorHAnsi" w:hAnsi="TimesNewRoman" w:cs="TimesNewRoman"/>
          <w:iCs/>
          <w:lang w:eastAsia="en-US"/>
        </w:rPr>
        <w:t>е</w:t>
      </w:r>
      <w:r w:rsidR="0087253B" w:rsidRPr="00E2455A">
        <w:rPr>
          <w:rFonts w:ascii="TimesNewRoman" w:eastAsiaTheme="minorHAnsi" w:hAnsi="TimesNewRoman" w:cs="TimesNewRoman"/>
          <w:iCs/>
          <w:lang w:eastAsia="en-US"/>
        </w:rPr>
        <w:t xml:space="preserve"> санитарно-гигиенических и противоэпидемических</w:t>
      </w:r>
      <w:r w:rsidR="007228F2">
        <w:rPr>
          <w:rFonts w:eastAsiaTheme="minorHAnsi"/>
          <w:b/>
          <w:i/>
          <w:iCs/>
          <w:lang w:eastAsia="en-US"/>
        </w:rPr>
        <w:t xml:space="preserve"> </w:t>
      </w:r>
      <w:r w:rsidR="0087253B" w:rsidRPr="00E2455A">
        <w:rPr>
          <w:rFonts w:ascii="TimesNewRoman" w:eastAsiaTheme="minorHAnsi" w:hAnsi="TimesNewRoman" w:cs="TimesNewRoman"/>
          <w:iCs/>
          <w:lang w:eastAsia="en-US"/>
        </w:rPr>
        <w:t>мероприятий, соблюдение санитарных правил</w:t>
      </w:r>
      <w:r w:rsidR="007C6F04">
        <w:rPr>
          <w:rFonts w:ascii="TimesNewRoman" w:eastAsiaTheme="minorHAnsi" w:hAnsi="TimesNewRoman" w:cs="TimesNewRoman"/>
          <w:iCs/>
          <w:lang w:eastAsia="en-US"/>
        </w:rPr>
        <w:t xml:space="preserve"> и гигиенических нормативов, за </w:t>
      </w:r>
      <w:r w:rsidR="0087253B" w:rsidRPr="00E2455A">
        <w:rPr>
          <w:rFonts w:ascii="TimesNewRoman" w:eastAsiaTheme="minorHAnsi" w:hAnsi="TimesNewRoman" w:cs="TimesNewRoman"/>
          <w:iCs/>
          <w:lang w:eastAsia="en-US"/>
        </w:rPr>
        <w:t>организацию производственного контроля;</w:t>
      </w:r>
    </w:p>
    <w:p w14:paraId="1508FB8D" w14:textId="243E1A9D" w:rsidR="0087253B" w:rsidRPr="00E2455A" w:rsidRDefault="00AB17C3" w:rsidP="007228F2">
      <w:pPr>
        <w:pStyle w:val="a6"/>
        <w:numPr>
          <w:ilvl w:val="0"/>
          <w:numId w:val="6"/>
        </w:numPr>
        <w:rPr>
          <w:rFonts w:ascii="TimesNewRoman" w:eastAsiaTheme="minorHAnsi" w:hAnsi="TimesNewRoman" w:cs="TimesNewRoman"/>
          <w:iCs/>
          <w:lang w:eastAsia="en-US"/>
        </w:rPr>
      </w:pPr>
      <w:r>
        <w:rPr>
          <w:rFonts w:ascii="TimesNewRoman" w:eastAsiaTheme="minorHAnsi" w:hAnsi="TimesNewRoman" w:cs="TimesNewRoman"/>
          <w:iCs/>
          <w:lang w:eastAsia="en-US"/>
        </w:rPr>
        <w:t>С</w:t>
      </w:r>
      <w:r w:rsidR="0087253B" w:rsidRPr="00E2455A">
        <w:rPr>
          <w:rFonts w:ascii="TimesNewRoman" w:eastAsiaTheme="minorHAnsi" w:hAnsi="TimesNewRoman" w:cs="TimesNewRoman"/>
          <w:iCs/>
          <w:lang w:eastAsia="en-US"/>
        </w:rPr>
        <w:t>воевременн</w:t>
      </w:r>
      <w:r>
        <w:rPr>
          <w:rFonts w:ascii="TimesNewRoman" w:eastAsiaTheme="minorHAnsi" w:hAnsi="TimesNewRoman" w:cs="TimesNewRoman"/>
          <w:iCs/>
          <w:lang w:eastAsia="en-US"/>
        </w:rPr>
        <w:t>ое</w:t>
      </w:r>
      <w:r w:rsidR="0087253B" w:rsidRPr="00E2455A">
        <w:rPr>
          <w:rFonts w:ascii="TimesNewRoman" w:eastAsiaTheme="minorHAnsi" w:hAnsi="TimesNewRoman" w:cs="TimesNewRoman"/>
          <w:iCs/>
          <w:lang w:eastAsia="en-US"/>
        </w:rPr>
        <w:t xml:space="preserve"> прохождение медосмо</w:t>
      </w:r>
      <w:r w:rsidR="007C6F04">
        <w:rPr>
          <w:rFonts w:ascii="TimesNewRoman" w:eastAsiaTheme="minorHAnsi" w:hAnsi="TimesNewRoman" w:cs="TimesNewRoman"/>
          <w:iCs/>
          <w:lang w:eastAsia="en-US"/>
        </w:rPr>
        <w:t xml:space="preserve">тров, флюорографии, организацию </w:t>
      </w:r>
      <w:r w:rsidR="0087253B" w:rsidRPr="00E2455A">
        <w:rPr>
          <w:rFonts w:ascii="TimesNewRoman" w:eastAsiaTheme="minorHAnsi" w:hAnsi="TimesNewRoman" w:cs="TimesNewRoman"/>
          <w:iCs/>
          <w:lang w:eastAsia="en-US"/>
        </w:rPr>
        <w:t>питания;</w:t>
      </w:r>
    </w:p>
    <w:p w14:paraId="14A700EE" w14:textId="426BCEC5" w:rsidR="0087253B" w:rsidRPr="00E2455A" w:rsidRDefault="00E121A8" w:rsidP="007228F2">
      <w:pPr>
        <w:pStyle w:val="a6"/>
        <w:numPr>
          <w:ilvl w:val="0"/>
          <w:numId w:val="6"/>
        </w:numPr>
        <w:rPr>
          <w:rFonts w:ascii="TimesNewRoman" w:eastAsiaTheme="minorHAnsi" w:hAnsi="TimesNewRoman" w:cs="TimesNewRoman"/>
          <w:iCs/>
          <w:lang w:eastAsia="en-US"/>
        </w:rPr>
      </w:pPr>
      <w:r>
        <w:rPr>
          <w:rFonts w:ascii="TimesNewRoman" w:eastAsiaTheme="minorHAnsi" w:hAnsi="TimesNewRoman" w:cs="TimesNewRoman"/>
          <w:iCs/>
          <w:lang w:eastAsia="en-US"/>
        </w:rPr>
        <w:t>состояние</w:t>
      </w:r>
      <w:r w:rsidR="0087253B" w:rsidRPr="00E2455A">
        <w:rPr>
          <w:rFonts w:ascii="TimesNewRoman" w:eastAsiaTheme="minorHAnsi" w:hAnsi="TimesNewRoman" w:cs="TimesNewRoman"/>
          <w:iCs/>
          <w:lang w:eastAsia="en-US"/>
        </w:rPr>
        <w:t xml:space="preserve"> территории, своеврем</w:t>
      </w:r>
      <w:r>
        <w:rPr>
          <w:rFonts w:ascii="TimesNewRoman" w:eastAsiaTheme="minorHAnsi" w:hAnsi="TimesNewRoman" w:cs="TimesNewRoman"/>
          <w:iCs/>
          <w:lang w:eastAsia="en-US"/>
        </w:rPr>
        <w:t>енная</w:t>
      </w:r>
      <w:r w:rsidR="007C6F04">
        <w:rPr>
          <w:rFonts w:ascii="TimesNewRoman" w:eastAsiaTheme="minorHAnsi" w:hAnsi="TimesNewRoman" w:cs="TimesNewRoman"/>
          <w:iCs/>
          <w:lang w:eastAsia="en-US"/>
        </w:rPr>
        <w:t xml:space="preserve"> дератизаци</w:t>
      </w:r>
      <w:r>
        <w:rPr>
          <w:rFonts w:ascii="TimesNewRoman" w:eastAsiaTheme="minorHAnsi" w:hAnsi="TimesNewRoman" w:cs="TimesNewRoman"/>
          <w:iCs/>
          <w:lang w:eastAsia="en-US"/>
        </w:rPr>
        <w:t>я и дезинсекция</w:t>
      </w:r>
      <w:r w:rsidR="007C6F04">
        <w:rPr>
          <w:rFonts w:ascii="TimesNewRoman" w:eastAsiaTheme="minorHAnsi" w:hAnsi="TimesNewRoman" w:cs="TimesNewRoman"/>
          <w:iCs/>
          <w:lang w:eastAsia="en-US"/>
        </w:rPr>
        <w:t xml:space="preserve"> </w:t>
      </w:r>
      <w:r w:rsidR="0087253B" w:rsidRPr="00E2455A">
        <w:rPr>
          <w:rFonts w:ascii="TimesNewRoman" w:eastAsiaTheme="minorHAnsi" w:hAnsi="TimesNewRoman" w:cs="TimesNewRoman"/>
          <w:iCs/>
          <w:lang w:eastAsia="en-US"/>
        </w:rPr>
        <w:t>помещений, проведение лаборат</w:t>
      </w:r>
      <w:r w:rsidR="007C6F04">
        <w:rPr>
          <w:rFonts w:ascii="TimesNewRoman" w:eastAsiaTheme="minorHAnsi" w:hAnsi="TimesNewRoman" w:cs="TimesNewRoman"/>
          <w:iCs/>
          <w:lang w:eastAsia="en-US"/>
        </w:rPr>
        <w:t xml:space="preserve">орных исследований по программе </w:t>
      </w:r>
      <w:r w:rsidR="0087253B" w:rsidRPr="00E2455A">
        <w:rPr>
          <w:rFonts w:ascii="TimesNewRoman" w:eastAsiaTheme="minorHAnsi" w:hAnsi="TimesNewRoman" w:cs="TimesNewRoman"/>
          <w:iCs/>
          <w:lang w:eastAsia="en-US"/>
        </w:rPr>
        <w:t>производственного контроля;</w:t>
      </w:r>
    </w:p>
    <w:p w14:paraId="65DB607B" w14:textId="7B26853B" w:rsidR="0087253B" w:rsidRPr="00E2455A" w:rsidRDefault="00E121A8" w:rsidP="007228F2">
      <w:pPr>
        <w:pStyle w:val="a6"/>
        <w:numPr>
          <w:ilvl w:val="0"/>
          <w:numId w:val="6"/>
        </w:numPr>
        <w:rPr>
          <w:rFonts w:ascii="TimesNewRoman" w:eastAsiaTheme="minorHAnsi" w:hAnsi="TimesNewRoman" w:cs="TimesNewRoman"/>
          <w:iCs/>
          <w:lang w:eastAsia="en-US"/>
        </w:rPr>
      </w:pPr>
      <w:r>
        <w:rPr>
          <w:rFonts w:ascii="TimesNewRoman" w:eastAsiaTheme="minorHAnsi" w:hAnsi="TimesNewRoman" w:cs="TimesNewRoman"/>
          <w:iCs/>
          <w:lang w:eastAsia="en-US"/>
        </w:rPr>
        <w:t>организация</w:t>
      </w:r>
      <w:r w:rsidR="0087253B" w:rsidRPr="00E2455A">
        <w:rPr>
          <w:rFonts w:ascii="TimesNewRoman" w:eastAsiaTheme="minorHAnsi" w:hAnsi="TimesNewRoman" w:cs="TimesNewRoman"/>
          <w:iCs/>
          <w:lang w:eastAsia="en-US"/>
        </w:rPr>
        <w:t xml:space="preserve"> питания и качественного приготовления пищи;</w:t>
      </w:r>
    </w:p>
    <w:p w14:paraId="2C114D77" w14:textId="4594DDFF" w:rsidR="0087253B" w:rsidRPr="008C4239" w:rsidRDefault="00D670BE" w:rsidP="007228F2">
      <w:pPr>
        <w:pStyle w:val="a6"/>
        <w:numPr>
          <w:ilvl w:val="0"/>
          <w:numId w:val="6"/>
        </w:numPr>
        <w:rPr>
          <w:rFonts w:ascii="TimesNewRoman" w:eastAsiaTheme="minorHAnsi" w:hAnsi="TimesNewRoman" w:cs="TimesNewRoman"/>
          <w:iCs/>
          <w:lang w:eastAsia="en-US"/>
        </w:rPr>
      </w:pPr>
      <w:r>
        <w:rPr>
          <w:rFonts w:ascii="TimesNewRoman" w:eastAsiaTheme="minorHAnsi" w:hAnsi="TimesNewRoman" w:cs="TimesNewRoman"/>
          <w:iCs/>
          <w:lang w:eastAsia="en-US"/>
        </w:rPr>
        <w:t>температура</w:t>
      </w:r>
      <w:r w:rsidR="0087253B" w:rsidRPr="008C4239">
        <w:rPr>
          <w:rFonts w:ascii="TimesNewRoman" w:eastAsiaTheme="minorHAnsi" w:hAnsi="TimesNewRoman" w:cs="TimesNewRoman"/>
          <w:iCs/>
          <w:lang w:eastAsia="en-US"/>
        </w:rPr>
        <w:t xml:space="preserve"> воздуха в холодное время года;</w:t>
      </w:r>
    </w:p>
    <w:p w14:paraId="2ED58E98" w14:textId="4220DCF4" w:rsidR="0087253B" w:rsidRPr="008C4239" w:rsidRDefault="008C4239" w:rsidP="008C4239">
      <w:pPr>
        <w:pStyle w:val="a6"/>
        <w:numPr>
          <w:ilvl w:val="0"/>
          <w:numId w:val="6"/>
        </w:numPr>
        <w:rPr>
          <w:rFonts w:ascii="TimesNewRoman" w:eastAsiaTheme="minorHAnsi" w:hAnsi="TimesNewRoman" w:cs="TimesNewRoman"/>
          <w:iCs/>
          <w:lang w:eastAsia="en-US"/>
        </w:rPr>
      </w:pPr>
      <w:r>
        <w:rPr>
          <w:rFonts w:ascii="TimesNewRoman" w:eastAsiaTheme="minorHAnsi" w:hAnsi="TimesNewRoman" w:cs="TimesNewRoman"/>
          <w:iCs/>
          <w:lang w:eastAsia="en-US"/>
        </w:rPr>
        <w:t>с</w:t>
      </w:r>
      <w:r w:rsidRPr="008C4239">
        <w:rPr>
          <w:rFonts w:ascii="TimesNewRoman" w:eastAsiaTheme="minorHAnsi" w:hAnsi="TimesNewRoman" w:cs="TimesNewRoman"/>
          <w:iCs/>
          <w:lang w:eastAsia="en-US"/>
        </w:rPr>
        <w:t>анитарно-просветительск</w:t>
      </w:r>
      <w:r w:rsidR="00D670BE">
        <w:rPr>
          <w:rFonts w:ascii="TimesNewRoman" w:eastAsiaTheme="minorHAnsi" w:hAnsi="TimesNewRoman" w:cs="TimesNewRoman"/>
          <w:iCs/>
          <w:lang w:eastAsia="en-US"/>
        </w:rPr>
        <w:t>ая</w:t>
      </w:r>
      <w:r>
        <w:rPr>
          <w:rFonts w:ascii="TimesNewRoman" w:eastAsiaTheme="minorHAnsi" w:hAnsi="TimesNewRoman" w:cs="TimesNewRoman"/>
          <w:iCs/>
          <w:lang w:eastAsia="en-US"/>
        </w:rPr>
        <w:t xml:space="preserve"> работ</w:t>
      </w:r>
      <w:r w:rsidR="00D670BE">
        <w:rPr>
          <w:rFonts w:ascii="TimesNewRoman" w:eastAsiaTheme="minorHAnsi" w:hAnsi="TimesNewRoman" w:cs="TimesNewRoman"/>
          <w:iCs/>
          <w:lang w:eastAsia="en-US"/>
        </w:rPr>
        <w:t>а</w:t>
      </w:r>
      <w:r w:rsidR="0087253B" w:rsidRPr="008C4239">
        <w:rPr>
          <w:rFonts w:ascii="TimesNewRoman" w:eastAsiaTheme="minorHAnsi" w:hAnsi="TimesNewRoman" w:cs="TimesNewRoman"/>
          <w:iCs/>
          <w:lang w:eastAsia="en-US"/>
        </w:rPr>
        <w:t>;</w:t>
      </w:r>
    </w:p>
    <w:p w14:paraId="51CC382E" w14:textId="22160579" w:rsidR="0087253B" w:rsidRPr="00E2455A" w:rsidRDefault="0087253B" w:rsidP="007228F2">
      <w:pPr>
        <w:pStyle w:val="a6"/>
        <w:numPr>
          <w:ilvl w:val="0"/>
          <w:numId w:val="6"/>
        </w:numPr>
        <w:rPr>
          <w:rFonts w:ascii="TimesNewRoman" w:eastAsiaTheme="minorHAnsi" w:hAnsi="TimesNewRoman" w:cs="TimesNewRoman"/>
          <w:iCs/>
          <w:lang w:eastAsia="en-US"/>
        </w:rPr>
      </w:pPr>
      <w:r w:rsidRPr="00E2455A">
        <w:rPr>
          <w:rFonts w:ascii="TimesNewRoman" w:eastAsiaTheme="minorHAnsi" w:hAnsi="TimesNewRoman" w:cs="TimesNewRoman"/>
          <w:iCs/>
          <w:lang w:eastAsia="en-US"/>
        </w:rPr>
        <w:t>профилактик</w:t>
      </w:r>
      <w:r w:rsidR="00D670BE">
        <w:rPr>
          <w:rFonts w:ascii="TimesNewRoman" w:eastAsiaTheme="minorHAnsi" w:hAnsi="TimesNewRoman" w:cs="TimesNewRoman"/>
          <w:iCs/>
          <w:lang w:eastAsia="en-US"/>
        </w:rPr>
        <w:t>а</w:t>
      </w:r>
      <w:r w:rsidRPr="00E2455A">
        <w:rPr>
          <w:rFonts w:ascii="TimesNewRoman" w:eastAsiaTheme="minorHAnsi" w:hAnsi="TimesNewRoman" w:cs="TimesNewRoman"/>
          <w:iCs/>
          <w:lang w:eastAsia="en-US"/>
        </w:rPr>
        <w:t xml:space="preserve"> травматических и несчастных случаев.</w:t>
      </w:r>
    </w:p>
    <w:p w14:paraId="22942A2F" w14:textId="77777777" w:rsidR="007C6F04" w:rsidRDefault="007C6F04" w:rsidP="006E74C0">
      <w:pPr>
        <w:pStyle w:val="a6"/>
        <w:rPr>
          <w:rFonts w:ascii="TimesNewRoman" w:eastAsiaTheme="minorHAnsi" w:hAnsi="TimesNewRoman" w:cs="TimesNewRoman"/>
          <w:iCs/>
          <w:lang w:eastAsia="en-US"/>
        </w:rPr>
      </w:pPr>
    </w:p>
    <w:p w14:paraId="29230F03" w14:textId="77777777" w:rsidR="00990AF3" w:rsidRDefault="00990AF3" w:rsidP="006E74C0">
      <w:pPr>
        <w:pStyle w:val="a6"/>
        <w:rPr>
          <w:rFonts w:ascii="TimesNewRoman" w:eastAsiaTheme="minorHAnsi" w:hAnsi="TimesNewRoman" w:cs="TimesNewRoman"/>
          <w:iCs/>
          <w:lang w:eastAsia="en-US"/>
        </w:rPr>
      </w:pPr>
    </w:p>
    <w:p w14:paraId="4103B9EF" w14:textId="77777777" w:rsidR="0087253B" w:rsidRDefault="0087253B" w:rsidP="00E50BB7">
      <w:pPr>
        <w:pStyle w:val="a6"/>
        <w:jc w:val="center"/>
        <w:rPr>
          <w:rFonts w:eastAsiaTheme="minorHAnsi"/>
          <w:b/>
          <w:iCs/>
          <w:lang w:eastAsia="en-US"/>
        </w:rPr>
      </w:pPr>
      <w:r w:rsidRPr="00E50BB7">
        <w:rPr>
          <w:rFonts w:ascii="TimesNewRoman" w:eastAsiaTheme="minorHAnsi" w:hAnsi="TimesNewRoman" w:cs="TimesNewRoman"/>
          <w:b/>
          <w:iCs/>
          <w:lang w:eastAsia="en-US"/>
        </w:rPr>
        <w:t xml:space="preserve">8. </w:t>
      </w:r>
      <w:r w:rsidRPr="00E50BB7">
        <w:rPr>
          <w:rFonts w:eastAsiaTheme="minorHAnsi"/>
          <w:b/>
          <w:iCs/>
          <w:lang w:eastAsia="en-US"/>
        </w:rPr>
        <w:t>Перечень химических веществ</w:t>
      </w:r>
      <w:r w:rsidRPr="00E50BB7">
        <w:rPr>
          <w:rFonts w:ascii="TimesNewRoman" w:eastAsiaTheme="minorHAnsi" w:hAnsi="TimesNewRoman" w:cs="TimesNewRoman"/>
          <w:b/>
          <w:iCs/>
          <w:lang w:eastAsia="en-US"/>
        </w:rPr>
        <w:t xml:space="preserve">, </w:t>
      </w:r>
      <w:r w:rsidRPr="00E50BB7">
        <w:rPr>
          <w:rFonts w:eastAsiaTheme="minorHAnsi"/>
          <w:b/>
          <w:iCs/>
          <w:lang w:eastAsia="en-US"/>
        </w:rPr>
        <w:t>физических и иных факторов</w:t>
      </w:r>
      <w:r w:rsidR="007C6F04" w:rsidRPr="00E50BB7">
        <w:rPr>
          <w:rFonts w:ascii="TimesNewRoman" w:eastAsiaTheme="minorHAnsi" w:hAnsi="TimesNewRoman" w:cs="TimesNewRoman"/>
          <w:b/>
          <w:iCs/>
          <w:lang w:eastAsia="en-US"/>
        </w:rPr>
        <w:t xml:space="preserve">, </w:t>
      </w:r>
      <w:r w:rsidRPr="00E50BB7">
        <w:rPr>
          <w:rFonts w:eastAsiaTheme="minorHAnsi"/>
          <w:b/>
          <w:iCs/>
          <w:lang w:eastAsia="en-US"/>
        </w:rPr>
        <w:t>объектов производственного контроля</w:t>
      </w:r>
      <w:r w:rsidRPr="00E50BB7">
        <w:rPr>
          <w:rFonts w:ascii="TimesNewRoman" w:eastAsiaTheme="minorHAnsi" w:hAnsi="TimesNewRoman" w:cs="TimesNewRoman"/>
          <w:b/>
          <w:iCs/>
          <w:lang w:eastAsia="en-US"/>
        </w:rPr>
        <w:t xml:space="preserve">, </w:t>
      </w:r>
      <w:r w:rsidRPr="00E50BB7">
        <w:rPr>
          <w:rFonts w:eastAsiaTheme="minorHAnsi"/>
          <w:b/>
          <w:iCs/>
          <w:lang w:eastAsia="en-US"/>
        </w:rPr>
        <w:t>представляющих потенциальную</w:t>
      </w:r>
      <w:r w:rsidR="007C6F04" w:rsidRPr="00E50BB7">
        <w:rPr>
          <w:rFonts w:ascii="TimesNewRoman" w:eastAsiaTheme="minorHAnsi" w:hAnsi="TimesNewRoman" w:cs="TimesNewRoman"/>
          <w:b/>
          <w:iCs/>
          <w:lang w:eastAsia="en-US"/>
        </w:rPr>
        <w:t xml:space="preserve"> </w:t>
      </w:r>
      <w:r w:rsidRPr="00E50BB7">
        <w:rPr>
          <w:rFonts w:eastAsiaTheme="minorHAnsi"/>
          <w:b/>
          <w:iCs/>
          <w:lang w:eastAsia="en-US"/>
        </w:rPr>
        <w:t>опасность для человека и среды его обитания</w:t>
      </w:r>
    </w:p>
    <w:p w14:paraId="4700E97B" w14:textId="77777777" w:rsidR="00990AF3" w:rsidRPr="00E50BB7" w:rsidRDefault="00990AF3" w:rsidP="00E50BB7">
      <w:pPr>
        <w:pStyle w:val="a6"/>
        <w:jc w:val="center"/>
        <w:rPr>
          <w:rFonts w:eastAsiaTheme="minorHAnsi"/>
          <w:b/>
          <w:iCs/>
          <w:lang w:eastAsia="en-US"/>
        </w:rPr>
      </w:pPr>
    </w:p>
    <w:p w14:paraId="0909DD7E" w14:textId="77777777" w:rsidR="00300129" w:rsidRPr="007C6F04" w:rsidRDefault="00300129" w:rsidP="006E74C0">
      <w:pPr>
        <w:pStyle w:val="a6"/>
        <w:rPr>
          <w:rFonts w:ascii="TimesNewRoman" w:eastAsiaTheme="minorHAnsi" w:hAnsi="TimesNewRoman" w:cs="TimesNewRoman"/>
          <w:iCs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5103"/>
        <w:gridCol w:w="2546"/>
      </w:tblGrid>
      <w:tr w:rsidR="00300129" w:rsidRPr="000F28C5" w14:paraId="794C1A21" w14:textId="77777777" w:rsidTr="000F28C5">
        <w:tc>
          <w:tcPr>
            <w:tcW w:w="3114" w:type="dxa"/>
          </w:tcPr>
          <w:p w14:paraId="5A82DB07" w14:textId="77777777" w:rsidR="00300129" w:rsidRPr="000F28C5" w:rsidRDefault="00300129" w:rsidP="000F28C5">
            <w:pPr>
              <w:pStyle w:val="a6"/>
              <w:jc w:val="center"/>
              <w:rPr>
                <w:rFonts w:eastAsiaTheme="minorHAnsi"/>
                <w:b/>
                <w:iCs/>
                <w:lang w:eastAsia="en-US"/>
              </w:rPr>
            </w:pPr>
            <w:r w:rsidRPr="000F28C5">
              <w:rPr>
                <w:rFonts w:eastAsiaTheme="minorHAnsi"/>
                <w:b/>
                <w:iCs/>
                <w:lang w:eastAsia="en-US"/>
              </w:rPr>
              <w:t>Факторы производственной среды</w:t>
            </w:r>
          </w:p>
        </w:tc>
        <w:tc>
          <w:tcPr>
            <w:tcW w:w="5103" w:type="dxa"/>
          </w:tcPr>
          <w:p w14:paraId="6919747B" w14:textId="77777777" w:rsidR="00300129" w:rsidRPr="000F28C5" w:rsidRDefault="00300129" w:rsidP="000F28C5">
            <w:pPr>
              <w:pStyle w:val="a6"/>
              <w:jc w:val="center"/>
              <w:rPr>
                <w:rFonts w:eastAsiaTheme="minorHAnsi"/>
                <w:b/>
                <w:iCs/>
                <w:lang w:eastAsia="en-US"/>
              </w:rPr>
            </w:pPr>
            <w:r w:rsidRPr="000F28C5">
              <w:rPr>
                <w:rFonts w:eastAsiaTheme="minorHAnsi"/>
                <w:b/>
                <w:iCs/>
                <w:lang w:eastAsia="en-US"/>
              </w:rPr>
              <w:t>Влияние на организм человека</w:t>
            </w:r>
          </w:p>
        </w:tc>
        <w:tc>
          <w:tcPr>
            <w:tcW w:w="2546" w:type="dxa"/>
          </w:tcPr>
          <w:p w14:paraId="109683D4" w14:textId="77777777" w:rsidR="00300129" w:rsidRPr="000F28C5" w:rsidRDefault="00300129" w:rsidP="000F28C5">
            <w:pPr>
              <w:pStyle w:val="a6"/>
              <w:jc w:val="center"/>
              <w:rPr>
                <w:rFonts w:eastAsiaTheme="minorHAnsi"/>
                <w:b/>
                <w:iCs/>
                <w:lang w:eastAsia="en-US"/>
              </w:rPr>
            </w:pPr>
            <w:r w:rsidRPr="000F28C5">
              <w:rPr>
                <w:rFonts w:eastAsiaTheme="minorHAnsi"/>
                <w:b/>
                <w:iCs/>
                <w:lang w:eastAsia="en-US"/>
              </w:rPr>
              <w:t>Меры профилактики</w:t>
            </w:r>
          </w:p>
        </w:tc>
      </w:tr>
      <w:tr w:rsidR="00300129" w14:paraId="6DA2FCD5" w14:textId="77777777" w:rsidTr="000F28C5">
        <w:tc>
          <w:tcPr>
            <w:tcW w:w="3114" w:type="dxa"/>
          </w:tcPr>
          <w:p w14:paraId="77935414" w14:textId="77777777" w:rsidR="00300129" w:rsidRPr="00300129" w:rsidRDefault="00300129" w:rsidP="00300129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Зрительное напряжение при работе на </w:t>
            </w:r>
            <w:r w:rsidRPr="00E2455A">
              <w:rPr>
                <w:rFonts w:ascii="TimesNewRoman" w:eastAsiaTheme="minorHAnsi" w:hAnsi="TimesNewRoman" w:cs="TimesNewRoman"/>
                <w:iCs/>
                <w:lang w:eastAsia="en-US"/>
              </w:rPr>
              <w:t>компьютере</w:t>
            </w:r>
          </w:p>
        </w:tc>
        <w:tc>
          <w:tcPr>
            <w:tcW w:w="5103" w:type="dxa"/>
          </w:tcPr>
          <w:p w14:paraId="6A0D7947" w14:textId="77777777" w:rsidR="00300129" w:rsidRPr="00E2455A" w:rsidRDefault="00683A74" w:rsidP="00300129">
            <w:pPr>
              <w:pStyle w:val="a6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 xml:space="preserve">Развивается комплекс зрительных функциональных расстройств, нарушение аккомодационной функции глаз (зрительное общее утомление, боли режущего </w:t>
            </w:r>
            <w:r w:rsidR="00300129" w:rsidRPr="00300129">
              <w:rPr>
                <w:rFonts w:eastAsiaTheme="minorHAnsi"/>
                <w:iCs/>
                <w:lang w:eastAsia="en-US"/>
              </w:rPr>
              <w:t>хар</w:t>
            </w:r>
            <w:r>
              <w:rPr>
                <w:rFonts w:eastAsiaTheme="minorHAnsi"/>
                <w:iCs/>
                <w:lang w:eastAsia="en-US"/>
              </w:rPr>
              <w:t xml:space="preserve">актера в области глаз, снижение </w:t>
            </w:r>
            <w:r w:rsidR="00300129" w:rsidRPr="00300129">
              <w:rPr>
                <w:rFonts w:eastAsiaTheme="minorHAnsi"/>
                <w:iCs/>
                <w:lang w:eastAsia="en-US"/>
              </w:rPr>
              <w:t>зрения).</w:t>
            </w:r>
          </w:p>
        </w:tc>
        <w:tc>
          <w:tcPr>
            <w:tcW w:w="2546" w:type="dxa"/>
          </w:tcPr>
          <w:p w14:paraId="21F275EE" w14:textId="77777777" w:rsidR="00300129" w:rsidRDefault="00683A74" w:rsidP="00300129">
            <w:pPr>
              <w:pStyle w:val="a6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 xml:space="preserve">Чередование труда и отдыха, правильное оформление рабочего места, проведение гимнастики для </w:t>
            </w:r>
            <w:r w:rsidR="0087253B" w:rsidRPr="00300129">
              <w:rPr>
                <w:rFonts w:eastAsiaTheme="minorHAnsi"/>
                <w:iCs/>
                <w:lang w:eastAsia="en-US"/>
              </w:rPr>
              <w:t>глаз.</w:t>
            </w:r>
          </w:p>
        </w:tc>
      </w:tr>
      <w:tr w:rsidR="00300129" w14:paraId="52E262D9" w14:textId="77777777" w:rsidTr="000F28C5">
        <w:tc>
          <w:tcPr>
            <w:tcW w:w="3114" w:type="dxa"/>
          </w:tcPr>
          <w:p w14:paraId="20CA5B43" w14:textId="77777777" w:rsidR="00683A74" w:rsidRPr="00E2455A" w:rsidRDefault="00683A74" w:rsidP="00683A74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E2455A">
              <w:rPr>
                <w:rFonts w:ascii="TimesNewRoman" w:eastAsiaTheme="minorHAnsi" w:hAnsi="TimesNewRoman" w:cs="TimesNewRoman"/>
                <w:iCs/>
                <w:lang w:eastAsia="en-US"/>
              </w:rPr>
              <w:t>Физические перегрузки</w:t>
            </w:r>
          </w:p>
          <w:p w14:paraId="0E1BD1C4" w14:textId="77777777" w:rsidR="00683A74" w:rsidRPr="00E2455A" w:rsidRDefault="00683A74" w:rsidP="00683A74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E2455A">
              <w:rPr>
                <w:rFonts w:ascii="TimesNewRoman" w:eastAsiaTheme="minorHAnsi" w:hAnsi="TimesNewRoman" w:cs="TimesNewRoman"/>
                <w:iCs/>
                <w:lang w:eastAsia="en-US"/>
              </w:rPr>
              <w:t>опорно-двигательного</w:t>
            </w:r>
          </w:p>
          <w:p w14:paraId="5C4AF710" w14:textId="77777777" w:rsidR="00300129" w:rsidRDefault="00683A74" w:rsidP="00683A74">
            <w:pPr>
              <w:pStyle w:val="a6"/>
              <w:rPr>
                <w:rFonts w:eastAsiaTheme="minorHAnsi"/>
                <w:iCs/>
                <w:lang w:eastAsia="en-US"/>
              </w:rPr>
            </w:pPr>
            <w:r w:rsidRPr="00E2455A">
              <w:rPr>
                <w:rFonts w:ascii="TimesNewRoman" w:eastAsiaTheme="minorHAnsi" w:hAnsi="TimesNewRoman" w:cs="TimesNewRoman"/>
                <w:iCs/>
                <w:lang w:eastAsia="en-US"/>
              </w:rPr>
              <w:t>аппарата</w:t>
            </w:r>
          </w:p>
        </w:tc>
        <w:tc>
          <w:tcPr>
            <w:tcW w:w="5103" w:type="dxa"/>
          </w:tcPr>
          <w:p w14:paraId="42F4F6C1" w14:textId="77777777" w:rsidR="0087253B" w:rsidRPr="00683A74" w:rsidRDefault="00683A74" w:rsidP="00683A74">
            <w:pPr>
              <w:pStyle w:val="a6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 xml:space="preserve">При подъеме и переносе тяжестей возможно развитие острых </w:t>
            </w:r>
            <w:r w:rsidR="0087253B" w:rsidRPr="00683A74">
              <w:rPr>
                <w:rFonts w:eastAsiaTheme="minorHAnsi"/>
                <w:iCs/>
                <w:lang w:eastAsia="en-US"/>
              </w:rPr>
              <w:t>за</w:t>
            </w:r>
            <w:r>
              <w:rPr>
                <w:rFonts w:eastAsiaTheme="minorHAnsi"/>
                <w:iCs/>
                <w:lang w:eastAsia="en-US"/>
              </w:rPr>
              <w:t xml:space="preserve">болеваний пояснично-крестцового </w:t>
            </w:r>
            <w:r w:rsidR="000F28C5">
              <w:rPr>
                <w:rFonts w:eastAsiaTheme="minorHAnsi"/>
                <w:iCs/>
                <w:lang w:eastAsia="en-US"/>
              </w:rPr>
              <w:t xml:space="preserve">отдела позвоночника, острых </w:t>
            </w:r>
            <w:r w:rsidR="0087253B" w:rsidRPr="00683A74">
              <w:rPr>
                <w:rFonts w:eastAsiaTheme="minorHAnsi"/>
                <w:iCs/>
                <w:lang w:eastAsia="en-US"/>
              </w:rPr>
              <w:t>миопатозов, периартритов.</w:t>
            </w:r>
          </w:p>
          <w:p w14:paraId="4AAB3110" w14:textId="77777777" w:rsidR="00300129" w:rsidRPr="00E2455A" w:rsidRDefault="0087253B" w:rsidP="00683A74">
            <w:pPr>
              <w:pStyle w:val="a6"/>
              <w:rPr>
                <w:rFonts w:eastAsiaTheme="minorHAnsi"/>
                <w:iCs/>
                <w:lang w:eastAsia="en-US"/>
              </w:rPr>
            </w:pPr>
            <w:r w:rsidRPr="00683A74">
              <w:rPr>
                <w:rFonts w:eastAsiaTheme="minorHAnsi"/>
                <w:iCs/>
                <w:lang w:eastAsia="en-US"/>
              </w:rPr>
              <w:t>П</w:t>
            </w:r>
            <w:r w:rsidR="000F28C5">
              <w:rPr>
                <w:rFonts w:eastAsiaTheme="minorHAnsi"/>
                <w:iCs/>
                <w:lang w:eastAsia="en-US"/>
              </w:rPr>
              <w:t xml:space="preserve">ри работе с ручным инструментом </w:t>
            </w:r>
            <w:r w:rsidRPr="00683A74">
              <w:rPr>
                <w:rFonts w:eastAsiaTheme="minorHAnsi"/>
                <w:iCs/>
                <w:lang w:eastAsia="en-US"/>
              </w:rPr>
              <w:t>возможно развитие хрониче</w:t>
            </w:r>
            <w:r w:rsidR="000F28C5">
              <w:rPr>
                <w:rFonts w:eastAsiaTheme="minorHAnsi"/>
                <w:iCs/>
                <w:lang w:eastAsia="en-US"/>
              </w:rPr>
              <w:t xml:space="preserve">ских заболеваний мышечно-связочного </w:t>
            </w:r>
            <w:r w:rsidRPr="00683A74">
              <w:rPr>
                <w:rFonts w:eastAsiaTheme="minorHAnsi"/>
                <w:iCs/>
                <w:lang w:eastAsia="en-US"/>
              </w:rPr>
              <w:t>аппарата кистей, предплечий, плеча.</w:t>
            </w:r>
          </w:p>
        </w:tc>
        <w:tc>
          <w:tcPr>
            <w:tcW w:w="2546" w:type="dxa"/>
          </w:tcPr>
          <w:p w14:paraId="248622AF" w14:textId="77777777" w:rsidR="0087253B" w:rsidRPr="00683A74" w:rsidRDefault="00683A74" w:rsidP="00683A74">
            <w:pPr>
              <w:pStyle w:val="a6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 xml:space="preserve">Ограничение подъема и переноса тяжестей до 30 кг – </w:t>
            </w:r>
            <w:r w:rsidR="0087253B" w:rsidRPr="00683A74">
              <w:rPr>
                <w:rFonts w:eastAsiaTheme="minorHAnsi"/>
                <w:iCs/>
                <w:lang w:eastAsia="en-US"/>
              </w:rPr>
              <w:t>для мужчин, 7-10 кг</w:t>
            </w:r>
          </w:p>
          <w:p w14:paraId="48ED4E51" w14:textId="77777777" w:rsidR="00300129" w:rsidRDefault="00683A74" w:rsidP="00683A74">
            <w:pPr>
              <w:pStyle w:val="a6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 xml:space="preserve">– для женщин более 2 раз в течение каждого часа </w:t>
            </w:r>
            <w:r w:rsidR="0087253B" w:rsidRPr="00683A74">
              <w:rPr>
                <w:rFonts w:eastAsiaTheme="minorHAnsi"/>
                <w:iCs/>
                <w:lang w:eastAsia="en-US"/>
              </w:rPr>
              <w:t>рабочей смены.</w:t>
            </w:r>
          </w:p>
        </w:tc>
      </w:tr>
    </w:tbl>
    <w:p w14:paraId="51F70E79" w14:textId="77777777" w:rsidR="0087253B" w:rsidRDefault="0087253B" w:rsidP="006E74C0">
      <w:pPr>
        <w:pStyle w:val="a6"/>
        <w:rPr>
          <w:rFonts w:eastAsiaTheme="minorHAnsi"/>
          <w:iCs/>
          <w:lang w:eastAsia="en-US"/>
        </w:rPr>
      </w:pPr>
    </w:p>
    <w:p w14:paraId="0DF32A87" w14:textId="77777777" w:rsidR="000F28C5" w:rsidRPr="00E2455A" w:rsidRDefault="000F28C5" w:rsidP="006E74C0">
      <w:pPr>
        <w:pStyle w:val="a6"/>
        <w:rPr>
          <w:rFonts w:ascii="TimesNewRoman" w:eastAsiaTheme="minorHAnsi" w:hAnsi="TimesNewRoman" w:cs="TimesNewRoman"/>
          <w:iCs/>
          <w:lang w:eastAsia="en-US"/>
        </w:rPr>
      </w:pPr>
    </w:p>
    <w:p w14:paraId="44B3261B" w14:textId="77777777" w:rsidR="0087253B" w:rsidRPr="00E50BB7" w:rsidRDefault="0087253B" w:rsidP="00E50BB7">
      <w:pPr>
        <w:pStyle w:val="a6"/>
        <w:jc w:val="center"/>
        <w:rPr>
          <w:rFonts w:ascii="TimesNewRoman" w:eastAsiaTheme="minorHAnsi" w:hAnsi="TimesNewRoman" w:cs="TimesNewRoman"/>
          <w:b/>
          <w:iCs/>
          <w:lang w:eastAsia="en-US"/>
        </w:rPr>
      </w:pPr>
      <w:r w:rsidRPr="00E50BB7">
        <w:rPr>
          <w:rFonts w:ascii="TimesNewRoman" w:eastAsiaTheme="minorHAnsi" w:hAnsi="TimesNewRoman" w:cs="TimesNewRoman"/>
          <w:b/>
          <w:iCs/>
          <w:lang w:eastAsia="en-US"/>
        </w:rPr>
        <w:t xml:space="preserve">9. </w:t>
      </w:r>
      <w:r w:rsidRPr="00E50BB7">
        <w:rPr>
          <w:rFonts w:eastAsiaTheme="minorHAnsi"/>
          <w:b/>
          <w:iCs/>
          <w:lang w:eastAsia="en-US"/>
        </w:rPr>
        <w:t>Перечень контингента работников</w:t>
      </w:r>
      <w:r w:rsidRPr="00E50BB7">
        <w:rPr>
          <w:rFonts w:ascii="TimesNewRoman" w:eastAsiaTheme="minorHAnsi" w:hAnsi="TimesNewRoman" w:cs="TimesNewRoman"/>
          <w:b/>
          <w:iCs/>
          <w:lang w:eastAsia="en-US"/>
        </w:rPr>
        <w:t xml:space="preserve">, </w:t>
      </w:r>
      <w:r w:rsidRPr="00E50BB7">
        <w:rPr>
          <w:rFonts w:eastAsiaTheme="minorHAnsi"/>
          <w:b/>
          <w:iCs/>
          <w:lang w:eastAsia="en-US"/>
        </w:rPr>
        <w:t>подлежащих медицинским осмотрам</w:t>
      </w:r>
      <w:r w:rsidRPr="00E50BB7">
        <w:rPr>
          <w:rFonts w:ascii="TimesNewRoman" w:eastAsiaTheme="minorHAnsi" w:hAnsi="TimesNewRoman" w:cs="TimesNewRoman"/>
          <w:b/>
          <w:iCs/>
          <w:lang w:eastAsia="en-US"/>
        </w:rPr>
        <w:t xml:space="preserve">, </w:t>
      </w:r>
      <w:r w:rsidRPr="00E50BB7">
        <w:rPr>
          <w:rFonts w:eastAsiaTheme="minorHAnsi"/>
          <w:b/>
          <w:iCs/>
          <w:lang w:eastAsia="en-US"/>
        </w:rPr>
        <w:t xml:space="preserve">согласно </w:t>
      </w:r>
      <w:r w:rsidRPr="00E50BB7">
        <w:rPr>
          <w:rFonts w:ascii="TimesNewRoman" w:eastAsiaTheme="minorHAnsi" w:hAnsi="TimesNewRoman" w:cs="TimesNewRoman"/>
          <w:b/>
          <w:iCs/>
          <w:lang w:eastAsia="en-US"/>
        </w:rPr>
        <w:t>приказу</w:t>
      </w:r>
    </w:p>
    <w:p w14:paraId="27C9A1F7" w14:textId="77777777" w:rsidR="0087253B" w:rsidRDefault="0087253B" w:rsidP="00E50BB7">
      <w:pPr>
        <w:pStyle w:val="a6"/>
        <w:jc w:val="center"/>
        <w:rPr>
          <w:rFonts w:ascii="TimesNewRoman" w:eastAsiaTheme="minorHAnsi" w:hAnsi="TimesNewRoman" w:cs="TimesNewRoman"/>
          <w:b/>
          <w:iCs/>
          <w:lang w:eastAsia="en-US"/>
        </w:rPr>
      </w:pPr>
      <w:r w:rsidRPr="00E50BB7">
        <w:rPr>
          <w:rFonts w:ascii="TimesNewRoman" w:eastAsiaTheme="minorHAnsi" w:hAnsi="TimesNewRoman" w:cs="TimesNewRoman"/>
          <w:b/>
          <w:iCs/>
          <w:lang w:eastAsia="en-US"/>
        </w:rPr>
        <w:t xml:space="preserve">Минздравсоцразвития РФ № 302 </w:t>
      </w:r>
      <w:r w:rsidRPr="00E50BB7">
        <w:rPr>
          <w:rFonts w:eastAsiaTheme="minorHAnsi"/>
          <w:b/>
          <w:iCs/>
          <w:lang w:eastAsia="en-US"/>
        </w:rPr>
        <w:t xml:space="preserve">от </w:t>
      </w:r>
      <w:r w:rsidRPr="00E50BB7">
        <w:rPr>
          <w:rFonts w:ascii="TimesNewRoman" w:eastAsiaTheme="minorHAnsi" w:hAnsi="TimesNewRoman" w:cs="TimesNewRoman"/>
          <w:b/>
          <w:iCs/>
          <w:lang w:eastAsia="en-US"/>
        </w:rPr>
        <w:t xml:space="preserve">12.04.2011 </w:t>
      </w:r>
      <w:r w:rsidRPr="00E50BB7">
        <w:rPr>
          <w:rFonts w:eastAsiaTheme="minorHAnsi"/>
          <w:b/>
          <w:iCs/>
          <w:lang w:eastAsia="en-US"/>
        </w:rPr>
        <w:t>и профессионально</w:t>
      </w:r>
      <w:r w:rsidRPr="00E50BB7">
        <w:rPr>
          <w:rFonts w:ascii="TimesNewRoman" w:eastAsiaTheme="minorHAnsi" w:hAnsi="TimesNewRoman" w:cs="TimesNewRoman"/>
          <w:b/>
          <w:iCs/>
          <w:lang w:eastAsia="en-US"/>
        </w:rPr>
        <w:t>-</w:t>
      </w:r>
      <w:r w:rsidRPr="00E50BB7">
        <w:rPr>
          <w:rFonts w:eastAsiaTheme="minorHAnsi"/>
          <w:b/>
          <w:iCs/>
          <w:lang w:eastAsia="en-US"/>
        </w:rPr>
        <w:t>гигиенической подготовке</w:t>
      </w:r>
      <w:r w:rsidRPr="00E50BB7">
        <w:rPr>
          <w:rFonts w:ascii="TimesNewRoman" w:eastAsiaTheme="minorHAnsi" w:hAnsi="TimesNewRoman" w:cs="TimesNewRoman"/>
          <w:b/>
          <w:iCs/>
          <w:lang w:eastAsia="en-US"/>
        </w:rPr>
        <w:t>:</w:t>
      </w:r>
    </w:p>
    <w:p w14:paraId="7D57577E" w14:textId="77777777" w:rsidR="00990AF3" w:rsidRPr="00E50BB7" w:rsidRDefault="00990AF3" w:rsidP="00E50BB7">
      <w:pPr>
        <w:pStyle w:val="a6"/>
        <w:jc w:val="center"/>
        <w:rPr>
          <w:rFonts w:ascii="TimesNewRoman" w:eastAsiaTheme="minorHAnsi" w:hAnsi="TimesNewRoman" w:cs="TimesNewRoman"/>
          <w:b/>
          <w:iCs/>
          <w:lang w:eastAsia="en-US"/>
        </w:rPr>
      </w:pPr>
    </w:p>
    <w:p w14:paraId="1AC48A04" w14:textId="77777777" w:rsidR="005E6CB0" w:rsidRDefault="005E6CB0" w:rsidP="006E74C0">
      <w:pPr>
        <w:pStyle w:val="a6"/>
        <w:rPr>
          <w:rFonts w:ascii="TimesNewRoman" w:eastAsiaTheme="minorHAnsi" w:hAnsi="TimesNewRoman" w:cs="TimesNewRoman"/>
          <w:iCs/>
          <w:lang w:eastAsia="en-US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1960"/>
        <w:gridCol w:w="709"/>
        <w:gridCol w:w="2693"/>
        <w:gridCol w:w="2552"/>
        <w:gridCol w:w="1134"/>
        <w:gridCol w:w="1270"/>
      </w:tblGrid>
      <w:tr w:rsidR="00EA7636" w14:paraId="7C2E2DC3" w14:textId="77777777" w:rsidTr="00EA7636">
        <w:trPr>
          <w:cantSplit/>
          <w:trHeight w:val="2060"/>
        </w:trPr>
        <w:tc>
          <w:tcPr>
            <w:tcW w:w="445" w:type="dxa"/>
          </w:tcPr>
          <w:p w14:paraId="00EF7E12" w14:textId="77777777" w:rsidR="00F4141F" w:rsidRDefault="00F4141F" w:rsidP="00871FD0">
            <w:pPr>
              <w:pStyle w:val="a6"/>
              <w:jc w:val="center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>№</w:t>
            </w:r>
          </w:p>
        </w:tc>
        <w:tc>
          <w:tcPr>
            <w:tcW w:w="1960" w:type="dxa"/>
          </w:tcPr>
          <w:p w14:paraId="7EC41801" w14:textId="77777777" w:rsidR="00F4141F" w:rsidRDefault="00F4141F" w:rsidP="00871FD0">
            <w:pPr>
              <w:pStyle w:val="a6"/>
              <w:jc w:val="center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E2455A">
              <w:rPr>
                <w:rFonts w:ascii="TimesNewRoman" w:eastAsiaTheme="minorHAnsi" w:hAnsi="TimesNewRoman" w:cs="TimesNewRoman"/>
                <w:iCs/>
                <w:lang w:eastAsia="en-US"/>
              </w:rPr>
              <w:t>Профессия</w:t>
            </w:r>
          </w:p>
        </w:tc>
        <w:tc>
          <w:tcPr>
            <w:tcW w:w="709" w:type="dxa"/>
            <w:textDirection w:val="btLr"/>
          </w:tcPr>
          <w:p w14:paraId="43D9E9A8" w14:textId="77777777" w:rsidR="0087253B" w:rsidRPr="00F4141F" w:rsidRDefault="00F4141F" w:rsidP="00871FD0">
            <w:pPr>
              <w:pStyle w:val="a6"/>
              <w:ind w:left="113" w:right="113"/>
              <w:jc w:val="center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>Кол-</w:t>
            </w:r>
            <w:r w:rsidRPr="00F4141F"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во </w:t>
            </w:r>
            <w:r w:rsidR="0087253B" w:rsidRPr="00F4141F">
              <w:rPr>
                <w:rFonts w:ascii="TimesNewRoman" w:eastAsiaTheme="minorHAnsi" w:hAnsi="TimesNewRoman" w:cs="TimesNewRoman"/>
                <w:iCs/>
                <w:lang w:eastAsia="en-US"/>
              </w:rPr>
              <w:t>работающих</w:t>
            </w:r>
          </w:p>
          <w:p w14:paraId="19E5AAD3" w14:textId="77777777" w:rsidR="00F4141F" w:rsidRDefault="00F4141F" w:rsidP="00871FD0">
            <w:pPr>
              <w:pStyle w:val="a6"/>
              <w:ind w:left="113" w:right="113"/>
              <w:jc w:val="center"/>
              <w:rPr>
                <w:rFonts w:ascii="TimesNewRoman" w:eastAsiaTheme="minorHAnsi" w:hAnsi="TimesNewRoman" w:cs="TimesNewRoman"/>
                <w:iCs/>
                <w:lang w:eastAsia="en-US"/>
              </w:rPr>
            </w:pPr>
          </w:p>
        </w:tc>
        <w:tc>
          <w:tcPr>
            <w:tcW w:w="2693" w:type="dxa"/>
          </w:tcPr>
          <w:p w14:paraId="1AD71D7F" w14:textId="77777777" w:rsidR="00F4141F" w:rsidRDefault="005D50E5" w:rsidP="00871FD0">
            <w:pPr>
              <w:pStyle w:val="a6"/>
              <w:jc w:val="center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>Характер производимых работ и вредный</w:t>
            </w:r>
            <w:r w:rsidR="00F4141F" w:rsidRPr="00E2455A"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 фактор</w:t>
            </w:r>
          </w:p>
        </w:tc>
        <w:tc>
          <w:tcPr>
            <w:tcW w:w="2552" w:type="dxa"/>
          </w:tcPr>
          <w:p w14:paraId="4993577E" w14:textId="77777777" w:rsidR="00F4141F" w:rsidRDefault="005D50E5" w:rsidP="00871FD0">
            <w:pPr>
              <w:pStyle w:val="a6"/>
              <w:jc w:val="center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п.п. приказа и объем </w:t>
            </w:r>
            <w:r w:rsidR="0087253B" w:rsidRPr="005D50E5">
              <w:rPr>
                <w:rFonts w:ascii="TimesNewRoman" w:eastAsiaTheme="minorHAnsi" w:hAnsi="TimesNewRoman" w:cs="TimesNewRoman"/>
                <w:iCs/>
                <w:lang w:eastAsia="en-US"/>
              </w:rPr>
              <w:t>предварительного</w:t>
            </w: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 осмотра при </w:t>
            </w:r>
            <w:r w:rsidR="0087253B" w:rsidRPr="005D50E5">
              <w:rPr>
                <w:rFonts w:ascii="TimesNewRoman" w:eastAsiaTheme="minorHAnsi" w:hAnsi="TimesNewRoman" w:cs="TimesNewRoman"/>
                <w:iCs/>
                <w:lang w:eastAsia="en-US"/>
              </w:rPr>
              <w:t>поступлении на работу</w:t>
            </w:r>
          </w:p>
        </w:tc>
        <w:tc>
          <w:tcPr>
            <w:tcW w:w="1134" w:type="dxa"/>
            <w:textDirection w:val="btLr"/>
          </w:tcPr>
          <w:p w14:paraId="34906C1E" w14:textId="77777777" w:rsidR="00F4141F" w:rsidRDefault="00EA7636" w:rsidP="00871FD0">
            <w:pPr>
              <w:pStyle w:val="a6"/>
              <w:ind w:left="113" w:right="113"/>
              <w:jc w:val="center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Кратность периодического </w:t>
            </w:r>
            <w:r w:rsidR="005D50E5">
              <w:rPr>
                <w:rFonts w:ascii="TimesNewRoman" w:eastAsiaTheme="minorHAnsi" w:hAnsi="TimesNewRoman" w:cs="TimesNewRoman"/>
                <w:iCs/>
                <w:lang w:eastAsia="en-US"/>
              </w:rPr>
              <w:t>медосмотра</w:t>
            </w:r>
          </w:p>
        </w:tc>
        <w:tc>
          <w:tcPr>
            <w:tcW w:w="1270" w:type="dxa"/>
            <w:textDirection w:val="btLr"/>
          </w:tcPr>
          <w:p w14:paraId="23909198" w14:textId="77777777" w:rsidR="00F4141F" w:rsidRDefault="00EA7636" w:rsidP="00871FD0">
            <w:pPr>
              <w:pStyle w:val="a6"/>
              <w:ind w:left="113" w:right="113"/>
              <w:jc w:val="center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Кратность профессионально-гигиенической </w:t>
            </w:r>
            <w:r w:rsidR="0087253B" w:rsidRPr="005D50E5">
              <w:rPr>
                <w:rFonts w:ascii="TimesNewRoman" w:eastAsiaTheme="minorHAnsi" w:hAnsi="TimesNewRoman" w:cs="TimesNewRoman"/>
                <w:iCs/>
                <w:lang w:eastAsia="en-US"/>
              </w:rPr>
              <w:t>подготовки</w:t>
            </w:r>
          </w:p>
        </w:tc>
      </w:tr>
      <w:tr w:rsidR="000C06A2" w14:paraId="32F1DB0C" w14:textId="77777777" w:rsidTr="00EA7636">
        <w:tc>
          <w:tcPr>
            <w:tcW w:w="445" w:type="dxa"/>
            <w:vMerge w:val="restart"/>
          </w:tcPr>
          <w:p w14:paraId="129E7EDD" w14:textId="77777777" w:rsidR="000C06A2" w:rsidRDefault="000C06A2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>1</w:t>
            </w:r>
          </w:p>
        </w:tc>
        <w:tc>
          <w:tcPr>
            <w:tcW w:w="1960" w:type="dxa"/>
            <w:vMerge w:val="restart"/>
          </w:tcPr>
          <w:p w14:paraId="6575A2D9" w14:textId="77777777" w:rsidR="000C06A2" w:rsidRDefault="000C06A2" w:rsidP="00871FD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>Педагогическ</w:t>
            </w:r>
            <w:r w:rsidRPr="00871FD0">
              <w:rPr>
                <w:rFonts w:ascii="TimesNewRoman" w:eastAsiaTheme="minorHAnsi" w:hAnsi="TimesNewRoman" w:cs="TimesNewRoman"/>
                <w:iCs/>
                <w:lang w:eastAsia="en-US"/>
              </w:rPr>
              <w:t>ие работники</w:t>
            </w:r>
          </w:p>
        </w:tc>
        <w:tc>
          <w:tcPr>
            <w:tcW w:w="709" w:type="dxa"/>
            <w:vMerge w:val="restart"/>
          </w:tcPr>
          <w:p w14:paraId="6CF5525E" w14:textId="77777777" w:rsidR="000C06A2" w:rsidRDefault="009F0364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>8</w:t>
            </w:r>
          </w:p>
        </w:tc>
        <w:tc>
          <w:tcPr>
            <w:tcW w:w="2693" w:type="dxa"/>
          </w:tcPr>
          <w:p w14:paraId="1A65E3CD" w14:textId="77777777" w:rsidR="000C06A2" w:rsidRDefault="000C06A2" w:rsidP="00871FD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Работа в школьных </w:t>
            </w:r>
            <w:r w:rsidRPr="00E2455A">
              <w:rPr>
                <w:rFonts w:ascii="TimesNewRoman" w:eastAsiaTheme="minorHAnsi" w:hAnsi="TimesNewRoman" w:cs="TimesNewRoman"/>
                <w:iCs/>
                <w:lang w:eastAsia="en-US"/>
              </w:rPr>
              <w:t>образовательных учреждениях</w:t>
            </w:r>
          </w:p>
        </w:tc>
        <w:tc>
          <w:tcPr>
            <w:tcW w:w="2552" w:type="dxa"/>
          </w:tcPr>
          <w:p w14:paraId="51E0E87E" w14:textId="77777777" w:rsidR="000C06A2" w:rsidRPr="00E2455A" w:rsidRDefault="000C06A2" w:rsidP="00871FD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п. 18. приложения № 2 к </w:t>
            </w:r>
            <w:r w:rsidRPr="00E2455A">
              <w:rPr>
                <w:rFonts w:ascii="TimesNewRoman" w:eastAsiaTheme="minorHAnsi" w:hAnsi="TimesNewRoman" w:cs="TimesNewRoman"/>
                <w:iCs/>
                <w:lang w:eastAsia="en-US"/>
              </w:rPr>
              <w:t>приказу № 302н от</w:t>
            </w:r>
          </w:p>
          <w:p w14:paraId="3C440C61" w14:textId="77777777" w:rsidR="000C06A2" w:rsidRDefault="000C06A2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>12.04.2011г.</w:t>
            </w:r>
          </w:p>
        </w:tc>
        <w:tc>
          <w:tcPr>
            <w:tcW w:w="1134" w:type="dxa"/>
            <w:vMerge w:val="restart"/>
          </w:tcPr>
          <w:p w14:paraId="199BC094" w14:textId="77777777" w:rsidR="000C06A2" w:rsidRDefault="000C06A2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>1 раз в год</w:t>
            </w:r>
          </w:p>
        </w:tc>
        <w:tc>
          <w:tcPr>
            <w:tcW w:w="1270" w:type="dxa"/>
            <w:vMerge w:val="restart"/>
          </w:tcPr>
          <w:p w14:paraId="0737B15B" w14:textId="77777777" w:rsidR="000C06A2" w:rsidRDefault="000C06A2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1 раз в </w:t>
            </w:r>
          </w:p>
          <w:p w14:paraId="7E9B9D63" w14:textId="77777777" w:rsidR="000C06A2" w:rsidRDefault="000C06A2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>2 года</w:t>
            </w:r>
          </w:p>
        </w:tc>
      </w:tr>
      <w:tr w:rsidR="000C06A2" w14:paraId="009CC666" w14:textId="77777777" w:rsidTr="00EA7636">
        <w:tc>
          <w:tcPr>
            <w:tcW w:w="445" w:type="dxa"/>
            <w:vMerge/>
          </w:tcPr>
          <w:p w14:paraId="036D2D69" w14:textId="77777777" w:rsidR="000C06A2" w:rsidRDefault="000C06A2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</w:p>
        </w:tc>
        <w:tc>
          <w:tcPr>
            <w:tcW w:w="1960" w:type="dxa"/>
            <w:vMerge/>
          </w:tcPr>
          <w:p w14:paraId="0E73C4A7" w14:textId="77777777" w:rsidR="000C06A2" w:rsidRDefault="000C06A2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</w:p>
        </w:tc>
        <w:tc>
          <w:tcPr>
            <w:tcW w:w="709" w:type="dxa"/>
            <w:vMerge/>
          </w:tcPr>
          <w:p w14:paraId="0A4BF44B" w14:textId="77777777" w:rsidR="000C06A2" w:rsidRDefault="000C06A2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</w:p>
        </w:tc>
        <w:tc>
          <w:tcPr>
            <w:tcW w:w="2693" w:type="dxa"/>
          </w:tcPr>
          <w:p w14:paraId="1EE78883" w14:textId="77777777" w:rsidR="000C06A2" w:rsidRDefault="000C06A2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>Перенапряжение голосового аппарата, обусловленное профессиональной деятельностью</w:t>
            </w:r>
          </w:p>
        </w:tc>
        <w:tc>
          <w:tcPr>
            <w:tcW w:w="2552" w:type="dxa"/>
          </w:tcPr>
          <w:p w14:paraId="336CC3F6" w14:textId="77777777" w:rsidR="000C06A2" w:rsidRPr="00E2455A" w:rsidRDefault="000C06A2" w:rsidP="003735E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п. 4.3 приказа № 302н от </w:t>
            </w:r>
            <w:r w:rsidRPr="00E2455A">
              <w:rPr>
                <w:rFonts w:ascii="TimesNewRoman" w:eastAsiaTheme="minorHAnsi" w:hAnsi="TimesNewRoman" w:cs="TimesNewRoman"/>
                <w:iCs/>
                <w:lang w:eastAsia="en-US"/>
              </w:rPr>
              <w:t>12.04.2011 г.</w:t>
            </w:r>
          </w:p>
          <w:p w14:paraId="6EA67AF2" w14:textId="77777777" w:rsidR="000C06A2" w:rsidRDefault="000C06A2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</w:p>
        </w:tc>
        <w:tc>
          <w:tcPr>
            <w:tcW w:w="1134" w:type="dxa"/>
            <w:vMerge/>
          </w:tcPr>
          <w:p w14:paraId="03C79A2B" w14:textId="77777777" w:rsidR="000C06A2" w:rsidRDefault="000C06A2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</w:p>
        </w:tc>
        <w:tc>
          <w:tcPr>
            <w:tcW w:w="1270" w:type="dxa"/>
            <w:vMerge/>
          </w:tcPr>
          <w:p w14:paraId="1B7207AA" w14:textId="77777777" w:rsidR="000C06A2" w:rsidRDefault="000C06A2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</w:p>
        </w:tc>
      </w:tr>
      <w:tr w:rsidR="000C06A2" w14:paraId="360793DA" w14:textId="77777777" w:rsidTr="00EA7636">
        <w:tc>
          <w:tcPr>
            <w:tcW w:w="445" w:type="dxa"/>
            <w:vMerge w:val="restart"/>
          </w:tcPr>
          <w:p w14:paraId="1973EF07" w14:textId="77777777" w:rsidR="000C06A2" w:rsidRDefault="000C06A2" w:rsidP="003735E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>2</w:t>
            </w:r>
          </w:p>
        </w:tc>
        <w:tc>
          <w:tcPr>
            <w:tcW w:w="1960" w:type="dxa"/>
            <w:vMerge w:val="restart"/>
          </w:tcPr>
          <w:p w14:paraId="0FA5AD53" w14:textId="77777777" w:rsidR="000C06A2" w:rsidRDefault="000C06A2" w:rsidP="003735E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E2455A">
              <w:rPr>
                <w:rFonts w:ascii="TimesNewRoman" w:eastAsiaTheme="minorHAnsi" w:hAnsi="TimesNewRoman" w:cs="TimesNewRoman"/>
                <w:iCs/>
                <w:lang w:eastAsia="en-US"/>
              </w:rPr>
              <w:t>Директор</w:t>
            </w:r>
          </w:p>
        </w:tc>
        <w:tc>
          <w:tcPr>
            <w:tcW w:w="709" w:type="dxa"/>
            <w:vMerge w:val="restart"/>
          </w:tcPr>
          <w:p w14:paraId="61F6F698" w14:textId="77777777" w:rsidR="000C06A2" w:rsidRDefault="000C06A2" w:rsidP="003735E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>1</w:t>
            </w:r>
          </w:p>
        </w:tc>
        <w:tc>
          <w:tcPr>
            <w:tcW w:w="2693" w:type="dxa"/>
          </w:tcPr>
          <w:p w14:paraId="5A5F1892" w14:textId="77777777" w:rsidR="000C06A2" w:rsidRDefault="000C06A2" w:rsidP="003735E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Работа в школьных </w:t>
            </w:r>
            <w:r w:rsidRPr="00E2455A">
              <w:rPr>
                <w:rFonts w:ascii="TimesNewRoman" w:eastAsiaTheme="minorHAnsi" w:hAnsi="TimesNewRoman" w:cs="TimesNewRoman"/>
                <w:iCs/>
                <w:lang w:eastAsia="en-US"/>
              </w:rPr>
              <w:t>образовательных учреждениях</w:t>
            </w:r>
          </w:p>
        </w:tc>
        <w:tc>
          <w:tcPr>
            <w:tcW w:w="2552" w:type="dxa"/>
          </w:tcPr>
          <w:p w14:paraId="0D3E780D" w14:textId="77777777" w:rsidR="000C06A2" w:rsidRPr="00E2455A" w:rsidRDefault="000C06A2" w:rsidP="003735E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п. 18. приложения № 2 к </w:t>
            </w:r>
            <w:r w:rsidRPr="00E2455A">
              <w:rPr>
                <w:rFonts w:ascii="TimesNewRoman" w:eastAsiaTheme="minorHAnsi" w:hAnsi="TimesNewRoman" w:cs="TimesNewRoman"/>
                <w:iCs/>
                <w:lang w:eastAsia="en-US"/>
              </w:rPr>
              <w:t>приказу № 302н от</w:t>
            </w:r>
          </w:p>
          <w:p w14:paraId="30904A7D" w14:textId="77777777" w:rsidR="000C06A2" w:rsidRDefault="000C06A2" w:rsidP="003735E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>12.04.2011г.</w:t>
            </w:r>
          </w:p>
        </w:tc>
        <w:tc>
          <w:tcPr>
            <w:tcW w:w="1134" w:type="dxa"/>
            <w:vMerge w:val="restart"/>
          </w:tcPr>
          <w:p w14:paraId="2A8666FE" w14:textId="77777777" w:rsidR="000C06A2" w:rsidRDefault="000C06A2" w:rsidP="003735E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>1 раз в год</w:t>
            </w:r>
          </w:p>
        </w:tc>
        <w:tc>
          <w:tcPr>
            <w:tcW w:w="1270" w:type="dxa"/>
            <w:vMerge w:val="restart"/>
          </w:tcPr>
          <w:p w14:paraId="0129DFFD" w14:textId="77777777" w:rsidR="000C06A2" w:rsidRDefault="000C06A2" w:rsidP="003735E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1 раз в </w:t>
            </w:r>
          </w:p>
          <w:p w14:paraId="3E82ABDA" w14:textId="77777777" w:rsidR="000C06A2" w:rsidRDefault="000C06A2" w:rsidP="003735E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>2 года</w:t>
            </w:r>
          </w:p>
        </w:tc>
      </w:tr>
      <w:tr w:rsidR="000C06A2" w14:paraId="43D8D85B" w14:textId="77777777" w:rsidTr="00EA7636">
        <w:tc>
          <w:tcPr>
            <w:tcW w:w="445" w:type="dxa"/>
            <w:vMerge/>
          </w:tcPr>
          <w:p w14:paraId="5BBFE657" w14:textId="77777777" w:rsidR="000C06A2" w:rsidRDefault="000C06A2" w:rsidP="003735E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</w:p>
        </w:tc>
        <w:tc>
          <w:tcPr>
            <w:tcW w:w="1960" w:type="dxa"/>
            <w:vMerge/>
          </w:tcPr>
          <w:p w14:paraId="6BF470C5" w14:textId="77777777" w:rsidR="000C06A2" w:rsidRDefault="000C06A2" w:rsidP="003735E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</w:p>
        </w:tc>
        <w:tc>
          <w:tcPr>
            <w:tcW w:w="709" w:type="dxa"/>
            <w:vMerge/>
          </w:tcPr>
          <w:p w14:paraId="1B971541" w14:textId="77777777" w:rsidR="000C06A2" w:rsidRDefault="000C06A2" w:rsidP="003735E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</w:p>
        </w:tc>
        <w:tc>
          <w:tcPr>
            <w:tcW w:w="2693" w:type="dxa"/>
          </w:tcPr>
          <w:p w14:paraId="0E171072" w14:textId="77777777" w:rsidR="000C06A2" w:rsidRDefault="000C06A2" w:rsidP="003735E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Зрительно напряженные работы, связанные с большой нагрузкой отчётности, работой за компьютером, разъездной характер </w:t>
            </w:r>
            <w:r w:rsidRPr="00E2455A">
              <w:rPr>
                <w:rFonts w:ascii="TimesNewRoman" w:eastAsiaTheme="minorHAnsi" w:hAnsi="TimesNewRoman" w:cs="TimesNewRoman"/>
                <w:iCs/>
                <w:lang w:eastAsia="en-US"/>
              </w:rPr>
              <w:t>работы и пр.</w:t>
            </w:r>
          </w:p>
        </w:tc>
        <w:tc>
          <w:tcPr>
            <w:tcW w:w="2552" w:type="dxa"/>
          </w:tcPr>
          <w:p w14:paraId="25DE90E0" w14:textId="77777777" w:rsidR="000C06A2" w:rsidRPr="00F406C2" w:rsidRDefault="000C06A2" w:rsidP="00F406C2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п. 4.4.3. </w:t>
            </w:r>
            <w:r w:rsidRPr="00F406C2">
              <w:rPr>
                <w:rFonts w:ascii="TimesNewRoman" w:eastAsiaTheme="minorHAnsi" w:hAnsi="TimesNewRoman" w:cs="TimesNewRoman"/>
                <w:iCs/>
                <w:lang w:eastAsia="en-US"/>
              </w:rPr>
              <w:t>приложения №</w:t>
            </w: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 1 </w:t>
            </w:r>
            <w:r w:rsidRPr="00F406C2">
              <w:rPr>
                <w:rFonts w:ascii="TimesNewRoman" w:eastAsiaTheme="minorHAnsi" w:hAnsi="TimesNewRoman" w:cs="TimesNewRoman"/>
                <w:iCs/>
                <w:lang w:eastAsia="en-US"/>
              </w:rPr>
              <w:t>приказ № 302н от</w:t>
            </w:r>
          </w:p>
          <w:p w14:paraId="6668A256" w14:textId="77777777" w:rsidR="000C06A2" w:rsidRDefault="000C06A2" w:rsidP="00F406C2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F406C2">
              <w:rPr>
                <w:rFonts w:ascii="TimesNewRoman" w:eastAsiaTheme="minorHAnsi" w:hAnsi="TimesNewRoman" w:cs="TimesNewRoman"/>
                <w:iCs/>
                <w:lang w:eastAsia="en-US"/>
              </w:rPr>
              <w:t>12.04.2011г.</w:t>
            </w:r>
          </w:p>
        </w:tc>
        <w:tc>
          <w:tcPr>
            <w:tcW w:w="1134" w:type="dxa"/>
            <w:vMerge/>
          </w:tcPr>
          <w:p w14:paraId="5728A996" w14:textId="77777777" w:rsidR="000C06A2" w:rsidRDefault="000C06A2" w:rsidP="003735E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</w:p>
        </w:tc>
        <w:tc>
          <w:tcPr>
            <w:tcW w:w="1270" w:type="dxa"/>
            <w:vMerge/>
          </w:tcPr>
          <w:p w14:paraId="4DFED25B" w14:textId="77777777" w:rsidR="000C06A2" w:rsidRDefault="000C06A2" w:rsidP="003735E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</w:p>
        </w:tc>
      </w:tr>
      <w:tr w:rsidR="006D66BF" w14:paraId="3BCA4D31" w14:textId="77777777" w:rsidTr="00EA7636">
        <w:tc>
          <w:tcPr>
            <w:tcW w:w="445" w:type="dxa"/>
            <w:vMerge w:val="restart"/>
          </w:tcPr>
          <w:p w14:paraId="70F0F917" w14:textId="77777777" w:rsidR="006D66BF" w:rsidRDefault="009F0364" w:rsidP="00F52CCF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>3</w:t>
            </w:r>
          </w:p>
        </w:tc>
        <w:tc>
          <w:tcPr>
            <w:tcW w:w="1960" w:type="dxa"/>
            <w:vMerge w:val="restart"/>
          </w:tcPr>
          <w:p w14:paraId="6790E5FB" w14:textId="77777777" w:rsidR="006D66BF" w:rsidRDefault="006D66BF" w:rsidP="00F52CCF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>Уборщик служебных помещений</w:t>
            </w:r>
          </w:p>
        </w:tc>
        <w:tc>
          <w:tcPr>
            <w:tcW w:w="709" w:type="dxa"/>
            <w:vMerge w:val="restart"/>
          </w:tcPr>
          <w:p w14:paraId="3CD3CD7D" w14:textId="77777777" w:rsidR="006D66BF" w:rsidRDefault="009F0364" w:rsidP="00F52CCF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>1</w:t>
            </w:r>
          </w:p>
        </w:tc>
        <w:tc>
          <w:tcPr>
            <w:tcW w:w="2693" w:type="dxa"/>
          </w:tcPr>
          <w:p w14:paraId="247EFF31" w14:textId="77777777" w:rsidR="006D66BF" w:rsidRDefault="006D66BF" w:rsidP="00F52CCF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Работа в школьных </w:t>
            </w:r>
            <w:r w:rsidRPr="00E2455A">
              <w:rPr>
                <w:rFonts w:ascii="TimesNewRoman" w:eastAsiaTheme="minorHAnsi" w:hAnsi="TimesNewRoman" w:cs="TimesNewRoman"/>
                <w:iCs/>
                <w:lang w:eastAsia="en-US"/>
              </w:rPr>
              <w:t>образовательных учреждениях</w:t>
            </w:r>
          </w:p>
        </w:tc>
        <w:tc>
          <w:tcPr>
            <w:tcW w:w="2552" w:type="dxa"/>
          </w:tcPr>
          <w:p w14:paraId="3710B8EB" w14:textId="77777777" w:rsidR="006D66BF" w:rsidRPr="00E2455A" w:rsidRDefault="006D66BF" w:rsidP="00F52CCF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п. 18. приложения № 2 к </w:t>
            </w:r>
            <w:r w:rsidRPr="00E2455A">
              <w:rPr>
                <w:rFonts w:ascii="TimesNewRoman" w:eastAsiaTheme="minorHAnsi" w:hAnsi="TimesNewRoman" w:cs="TimesNewRoman"/>
                <w:iCs/>
                <w:lang w:eastAsia="en-US"/>
              </w:rPr>
              <w:t>приказу № 302н от</w:t>
            </w:r>
          </w:p>
          <w:p w14:paraId="1792D91A" w14:textId="77777777" w:rsidR="006D66BF" w:rsidRDefault="006D66BF" w:rsidP="00F52CCF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>12.04.2011г.</w:t>
            </w:r>
          </w:p>
        </w:tc>
        <w:tc>
          <w:tcPr>
            <w:tcW w:w="1134" w:type="dxa"/>
            <w:vMerge w:val="restart"/>
          </w:tcPr>
          <w:p w14:paraId="779F8A17" w14:textId="77777777" w:rsidR="006D66BF" w:rsidRDefault="006D66BF" w:rsidP="00F52CCF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>1 раз в год</w:t>
            </w:r>
          </w:p>
        </w:tc>
        <w:tc>
          <w:tcPr>
            <w:tcW w:w="1270" w:type="dxa"/>
            <w:vMerge w:val="restart"/>
          </w:tcPr>
          <w:p w14:paraId="3E8197C8" w14:textId="77777777" w:rsidR="006D66BF" w:rsidRDefault="006D66BF" w:rsidP="00F52CCF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1 раз в </w:t>
            </w:r>
          </w:p>
          <w:p w14:paraId="0CA89E37" w14:textId="77777777" w:rsidR="006D66BF" w:rsidRDefault="006D66BF" w:rsidP="00F52CCF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>2 года</w:t>
            </w:r>
          </w:p>
        </w:tc>
      </w:tr>
      <w:tr w:rsidR="006D66BF" w14:paraId="3952EC98" w14:textId="77777777" w:rsidTr="00EA7636">
        <w:tc>
          <w:tcPr>
            <w:tcW w:w="445" w:type="dxa"/>
            <w:vMerge/>
          </w:tcPr>
          <w:p w14:paraId="5B0026E4" w14:textId="77777777" w:rsidR="006D66BF" w:rsidRDefault="006D66BF" w:rsidP="00F52CCF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</w:p>
        </w:tc>
        <w:tc>
          <w:tcPr>
            <w:tcW w:w="1960" w:type="dxa"/>
            <w:vMerge/>
          </w:tcPr>
          <w:p w14:paraId="2FE0EDB8" w14:textId="77777777" w:rsidR="006D66BF" w:rsidRDefault="006D66BF" w:rsidP="00F52CCF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</w:p>
        </w:tc>
        <w:tc>
          <w:tcPr>
            <w:tcW w:w="709" w:type="dxa"/>
            <w:vMerge/>
          </w:tcPr>
          <w:p w14:paraId="630C6D1B" w14:textId="77777777" w:rsidR="006D66BF" w:rsidRDefault="006D66BF" w:rsidP="00F52CCF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</w:p>
        </w:tc>
        <w:tc>
          <w:tcPr>
            <w:tcW w:w="2693" w:type="dxa"/>
          </w:tcPr>
          <w:p w14:paraId="6EC286AA" w14:textId="77777777" w:rsidR="006D66BF" w:rsidRDefault="006D66BF" w:rsidP="00F52CCF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E2455A">
              <w:rPr>
                <w:rFonts w:ascii="TimesNewRoman" w:eastAsiaTheme="minorHAnsi" w:hAnsi="TimesNewRoman" w:cs="TimesNewRoman"/>
                <w:iCs/>
                <w:lang w:eastAsia="en-US"/>
              </w:rPr>
              <w:t>Синтетические моющие средства</w:t>
            </w:r>
          </w:p>
        </w:tc>
        <w:tc>
          <w:tcPr>
            <w:tcW w:w="2552" w:type="dxa"/>
          </w:tcPr>
          <w:p w14:paraId="37B50A24" w14:textId="77777777" w:rsidR="006D66BF" w:rsidRDefault="006D66BF" w:rsidP="00F52CCF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E2455A">
              <w:rPr>
                <w:rFonts w:ascii="TimesNewRoman" w:eastAsiaTheme="minorHAnsi" w:hAnsi="TimesNewRoman" w:cs="TimesNewRoman"/>
                <w:iCs/>
                <w:lang w:eastAsia="en-US"/>
              </w:rPr>
              <w:t>п. 1.3.3.</w:t>
            </w: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 </w:t>
            </w:r>
            <w:r w:rsidRPr="00825CEF"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приложения № </w:t>
            </w: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>1 приказа № 302н от 12.04.2011 г.</w:t>
            </w:r>
          </w:p>
        </w:tc>
        <w:tc>
          <w:tcPr>
            <w:tcW w:w="1134" w:type="dxa"/>
            <w:vMerge/>
          </w:tcPr>
          <w:p w14:paraId="3752CD96" w14:textId="77777777" w:rsidR="006D66BF" w:rsidRDefault="006D66BF" w:rsidP="00F52CCF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</w:p>
        </w:tc>
        <w:tc>
          <w:tcPr>
            <w:tcW w:w="1270" w:type="dxa"/>
            <w:vMerge/>
          </w:tcPr>
          <w:p w14:paraId="7EA5CA68" w14:textId="77777777" w:rsidR="006D66BF" w:rsidRDefault="006D66BF" w:rsidP="00F52CCF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</w:p>
        </w:tc>
      </w:tr>
      <w:tr w:rsidR="006D66BF" w14:paraId="0D207CBC" w14:textId="77777777" w:rsidTr="00EA7636">
        <w:tc>
          <w:tcPr>
            <w:tcW w:w="445" w:type="dxa"/>
            <w:vMerge/>
          </w:tcPr>
          <w:p w14:paraId="3D4B63F4" w14:textId="77777777" w:rsidR="006D66BF" w:rsidRDefault="006D66BF" w:rsidP="00F52CCF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</w:p>
        </w:tc>
        <w:tc>
          <w:tcPr>
            <w:tcW w:w="1960" w:type="dxa"/>
            <w:vMerge/>
          </w:tcPr>
          <w:p w14:paraId="10464E3A" w14:textId="77777777" w:rsidR="006D66BF" w:rsidRDefault="006D66BF" w:rsidP="00F52CCF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</w:p>
        </w:tc>
        <w:tc>
          <w:tcPr>
            <w:tcW w:w="709" w:type="dxa"/>
            <w:vMerge/>
          </w:tcPr>
          <w:p w14:paraId="7433BE97" w14:textId="77777777" w:rsidR="006D66BF" w:rsidRDefault="006D66BF" w:rsidP="00F52CCF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</w:p>
        </w:tc>
        <w:tc>
          <w:tcPr>
            <w:tcW w:w="2693" w:type="dxa"/>
          </w:tcPr>
          <w:p w14:paraId="0023978D" w14:textId="77777777" w:rsidR="006D66BF" w:rsidRDefault="006D66BF" w:rsidP="00F52CCF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E2455A">
              <w:rPr>
                <w:rFonts w:ascii="TimesNewRoman" w:eastAsiaTheme="minorHAnsi" w:hAnsi="TimesNewRoman" w:cs="TimesNewRoman"/>
                <w:iCs/>
                <w:lang w:eastAsia="en-US"/>
              </w:rPr>
              <w:t>Хлор и его соединения</w:t>
            </w:r>
          </w:p>
        </w:tc>
        <w:tc>
          <w:tcPr>
            <w:tcW w:w="2552" w:type="dxa"/>
          </w:tcPr>
          <w:p w14:paraId="7079B6E4" w14:textId="77777777" w:rsidR="006D66BF" w:rsidRDefault="006D66BF" w:rsidP="00F52CCF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п.1.3.2.13. </w:t>
            </w:r>
            <w:r w:rsidRPr="00E2455A">
              <w:rPr>
                <w:rFonts w:ascii="TimesNewRoman" w:eastAsiaTheme="minorHAnsi" w:hAnsi="TimesNewRoman" w:cs="TimesNewRoman"/>
                <w:iCs/>
                <w:lang w:eastAsia="en-US"/>
              </w:rPr>
              <w:t>приложени</w:t>
            </w: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я № 1 к приказу № 302н от </w:t>
            </w:r>
            <w:r w:rsidRPr="00E2455A">
              <w:rPr>
                <w:rFonts w:ascii="TimesNewRoman" w:eastAsiaTheme="minorHAnsi" w:hAnsi="TimesNewRoman" w:cs="TimesNewRoman"/>
                <w:iCs/>
                <w:lang w:eastAsia="en-US"/>
              </w:rPr>
              <w:t>12.04.2011г.</w:t>
            </w:r>
          </w:p>
        </w:tc>
        <w:tc>
          <w:tcPr>
            <w:tcW w:w="1134" w:type="dxa"/>
            <w:vMerge/>
          </w:tcPr>
          <w:p w14:paraId="086A2B4A" w14:textId="77777777" w:rsidR="006D66BF" w:rsidRDefault="006D66BF" w:rsidP="00F52CCF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</w:p>
        </w:tc>
        <w:tc>
          <w:tcPr>
            <w:tcW w:w="1270" w:type="dxa"/>
            <w:vMerge/>
          </w:tcPr>
          <w:p w14:paraId="6C0B6B4E" w14:textId="77777777" w:rsidR="006D66BF" w:rsidRDefault="006D66BF" w:rsidP="00F52CCF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</w:p>
        </w:tc>
      </w:tr>
      <w:tr w:rsidR="006D66BF" w14:paraId="62862AF5" w14:textId="77777777" w:rsidTr="00EA7636">
        <w:tc>
          <w:tcPr>
            <w:tcW w:w="445" w:type="dxa"/>
            <w:vMerge/>
          </w:tcPr>
          <w:p w14:paraId="325DF344" w14:textId="77777777" w:rsidR="006D66BF" w:rsidRDefault="006D66BF" w:rsidP="00F52CCF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</w:p>
        </w:tc>
        <w:tc>
          <w:tcPr>
            <w:tcW w:w="1960" w:type="dxa"/>
            <w:vMerge/>
          </w:tcPr>
          <w:p w14:paraId="594A4FAB" w14:textId="77777777" w:rsidR="006D66BF" w:rsidRDefault="006D66BF" w:rsidP="00F52CCF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</w:p>
        </w:tc>
        <w:tc>
          <w:tcPr>
            <w:tcW w:w="709" w:type="dxa"/>
            <w:vMerge/>
          </w:tcPr>
          <w:p w14:paraId="12DF3667" w14:textId="77777777" w:rsidR="006D66BF" w:rsidRDefault="006D66BF" w:rsidP="00F52CCF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</w:p>
        </w:tc>
        <w:tc>
          <w:tcPr>
            <w:tcW w:w="2693" w:type="dxa"/>
          </w:tcPr>
          <w:p w14:paraId="1836DABF" w14:textId="77777777" w:rsidR="006D66BF" w:rsidRDefault="006D66BF" w:rsidP="00F52CCF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E50BB7">
              <w:rPr>
                <w:rFonts w:ascii="TimesNewRoman" w:eastAsiaTheme="minorHAnsi" w:hAnsi="TimesNewRoman" w:cs="TimesNewRoman"/>
                <w:iCs/>
                <w:lang w:eastAsia="en-US"/>
              </w:rPr>
              <w:t>Работа, связанная с мышечным напряжением</w:t>
            </w:r>
          </w:p>
        </w:tc>
        <w:tc>
          <w:tcPr>
            <w:tcW w:w="2552" w:type="dxa"/>
          </w:tcPr>
          <w:p w14:paraId="0B729640" w14:textId="77777777" w:rsidR="006D66BF" w:rsidRDefault="006D66BF" w:rsidP="00F52CCF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E2455A">
              <w:rPr>
                <w:rFonts w:ascii="TimesNewRoman" w:eastAsiaTheme="minorHAnsi" w:hAnsi="TimesNewRoman" w:cs="TimesNewRoman"/>
                <w:iCs/>
                <w:lang w:eastAsia="en-US"/>
              </w:rPr>
              <w:t>п. 4.1.2. приложени</w:t>
            </w: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я № 1 приказа № 302н от </w:t>
            </w:r>
            <w:r w:rsidRPr="00E2455A">
              <w:rPr>
                <w:rFonts w:ascii="TimesNewRoman" w:eastAsiaTheme="minorHAnsi" w:hAnsi="TimesNewRoman" w:cs="TimesNewRoman"/>
                <w:iCs/>
                <w:lang w:eastAsia="en-US"/>
              </w:rPr>
              <w:t>12.04.2011 г.</w:t>
            </w:r>
          </w:p>
        </w:tc>
        <w:tc>
          <w:tcPr>
            <w:tcW w:w="1134" w:type="dxa"/>
            <w:vMerge/>
          </w:tcPr>
          <w:p w14:paraId="45FAC5F4" w14:textId="77777777" w:rsidR="006D66BF" w:rsidRDefault="006D66BF" w:rsidP="00F52CCF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</w:p>
        </w:tc>
        <w:tc>
          <w:tcPr>
            <w:tcW w:w="1270" w:type="dxa"/>
            <w:vMerge/>
          </w:tcPr>
          <w:p w14:paraId="4088FE07" w14:textId="77777777" w:rsidR="006D66BF" w:rsidRDefault="006D66BF" w:rsidP="00F52CCF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</w:p>
        </w:tc>
      </w:tr>
      <w:tr w:rsidR="006D66BF" w14:paraId="27CDC149" w14:textId="77777777" w:rsidTr="00EA7636">
        <w:tc>
          <w:tcPr>
            <w:tcW w:w="445" w:type="dxa"/>
            <w:vMerge w:val="restart"/>
          </w:tcPr>
          <w:p w14:paraId="502ADFBB" w14:textId="77777777" w:rsidR="006D66BF" w:rsidRDefault="009F0364" w:rsidP="00F04BE7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>4</w:t>
            </w:r>
          </w:p>
        </w:tc>
        <w:tc>
          <w:tcPr>
            <w:tcW w:w="1960" w:type="dxa"/>
            <w:vMerge w:val="restart"/>
          </w:tcPr>
          <w:p w14:paraId="17D5E3E6" w14:textId="77777777" w:rsidR="006D66BF" w:rsidRDefault="006D66BF" w:rsidP="00F04BE7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>Прочие</w:t>
            </w:r>
          </w:p>
        </w:tc>
        <w:tc>
          <w:tcPr>
            <w:tcW w:w="709" w:type="dxa"/>
            <w:vMerge w:val="restart"/>
          </w:tcPr>
          <w:p w14:paraId="0394B5AA" w14:textId="77777777" w:rsidR="006D66BF" w:rsidRDefault="009F0364" w:rsidP="00F04BE7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>4</w:t>
            </w:r>
          </w:p>
        </w:tc>
        <w:tc>
          <w:tcPr>
            <w:tcW w:w="2693" w:type="dxa"/>
          </w:tcPr>
          <w:p w14:paraId="7B09FCB1" w14:textId="77777777" w:rsidR="006D66BF" w:rsidRDefault="006D66BF" w:rsidP="00F04BE7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Работа в школьных </w:t>
            </w:r>
            <w:r w:rsidRPr="00E2455A">
              <w:rPr>
                <w:rFonts w:ascii="TimesNewRoman" w:eastAsiaTheme="minorHAnsi" w:hAnsi="TimesNewRoman" w:cs="TimesNewRoman"/>
                <w:iCs/>
                <w:lang w:eastAsia="en-US"/>
              </w:rPr>
              <w:t>образовательных учреждениях</w:t>
            </w:r>
          </w:p>
        </w:tc>
        <w:tc>
          <w:tcPr>
            <w:tcW w:w="2552" w:type="dxa"/>
          </w:tcPr>
          <w:p w14:paraId="49300C82" w14:textId="77777777" w:rsidR="006D66BF" w:rsidRPr="00E2455A" w:rsidRDefault="006D66BF" w:rsidP="00F04BE7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п. 18. приложения № 2 к </w:t>
            </w:r>
            <w:r w:rsidRPr="00E2455A">
              <w:rPr>
                <w:rFonts w:ascii="TimesNewRoman" w:eastAsiaTheme="minorHAnsi" w:hAnsi="TimesNewRoman" w:cs="TimesNewRoman"/>
                <w:iCs/>
                <w:lang w:eastAsia="en-US"/>
              </w:rPr>
              <w:t>приказу № 302н от</w:t>
            </w:r>
          </w:p>
          <w:p w14:paraId="535CBAF5" w14:textId="77777777" w:rsidR="006D66BF" w:rsidRDefault="006D66BF" w:rsidP="00F04BE7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>12.04.2011г.</w:t>
            </w:r>
          </w:p>
        </w:tc>
        <w:tc>
          <w:tcPr>
            <w:tcW w:w="1134" w:type="dxa"/>
            <w:vMerge w:val="restart"/>
          </w:tcPr>
          <w:p w14:paraId="277D19C7" w14:textId="77777777" w:rsidR="006D66BF" w:rsidRDefault="006D66BF" w:rsidP="00F04BE7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>1 раз в год</w:t>
            </w:r>
          </w:p>
        </w:tc>
        <w:tc>
          <w:tcPr>
            <w:tcW w:w="1270" w:type="dxa"/>
            <w:vMerge w:val="restart"/>
          </w:tcPr>
          <w:p w14:paraId="0552B9CB" w14:textId="77777777" w:rsidR="006D66BF" w:rsidRDefault="006D66BF" w:rsidP="00F04BE7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1 раз в </w:t>
            </w:r>
          </w:p>
          <w:p w14:paraId="51AE53B2" w14:textId="77777777" w:rsidR="006D66BF" w:rsidRDefault="006D66BF" w:rsidP="00F04BE7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>2 года</w:t>
            </w:r>
          </w:p>
        </w:tc>
      </w:tr>
      <w:tr w:rsidR="006D66BF" w14:paraId="116FB52F" w14:textId="77777777" w:rsidTr="00EA7636">
        <w:tc>
          <w:tcPr>
            <w:tcW w:w="445" w:type="dxa"/>
            <w:vMerge/>
          </w:tcPr>
          <w:p w14:paraId="1B7CDD65" w14:textId="77777777" w:rsidR="006D66BF" w:rsidRDefault="006D66BF" w:rsidP="00F04BE7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</w:p>
        </w:tc>
        <w:tc>
          <w:tcPr>
            <w:tcW w:w="1960" w:type="dxa"/>
            <w:vMerge/>
          </w:tcPr>
          <w:p w14:paraId="2046374C" w14:textId="77777777" w:rsidR="006D66BF" w:rsidRDefault="006D66BF" w:rsidP="00F04BE7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</w:p>
        </w:tc>
        <w:tc>
          <w:tcPr>
            <w:tcW w:w="709" w:type="dxa"/>
            <w:vMerge/>
          </w:tcPr>
          <w:p w14:paraId="40C41CA6" w14:textId="77777777" w:rsidR="006D66BF" w:rsidRDefault="006D66BF" w:rsidP="00F04BE7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</w:p>
        </w:tc>
        <w:tc>
          <w:tcPr>
            <w:tcW w:w="2693" w:type="dxa"/>
          </w:tcPr>
          <w:p w14:paraId="3E8BF56E" w14:textId="77777777" w:rsidR="006D66BF" w:rsidRDefault="006D66BF" w:rsidP="00F04BE7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611420">
              <w:rPr>
                <w:rFonts w:ascii="TimesNewRoman" w:eastAsiaTheme="minorHAnsi" w:hAnsi="TimesNewRoman" w:cs="TimesNewRoman"/>
                <w:iCs/>
                <w:lang w:eastAsia="en-US"/>
              </w:rPr>
              <w:t>Работа, связанная с</w:t>
            </w: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 мышечным </w:t>
            </w:r>
            <w:r w:rsidRPr="00611420">
              <w:rPr>
                <w:rFonts w:ascii="TimesNewRoman" w:eastAsiaTheme="minorHAnsi" w:hAnsi="TimesNewRoman" w:cs="TimesNewRoman"/>
                <w:iCs/>
                <w:lang w:eastAsia="en-US"/>
              </w:rPr>
              <w:t>напряжением, с напряжением внимания</w:t>
            </w:r>
          </w:p>
        </w:tc>
        <w:tc>
          <w:tcPr>
            <w:tcW w:w="2552" w:type="dxa"/>
          </w:tcPr>
          <w:p w14:paraId="1A5350BC" w14:textId="77777777" w:rsidR="006D66BF" w:rsidRDefault="006D66BF" w:rsidP="00F04BE7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7B5BF9">
              <w:rPr>
                <w:rFonts w:ascii="TimesNewRoman" w:eastAsiaTheme="minorHAnsi" w:hAnsi="TimesNewRoman" w:cs="TimesNewRoman"/>
                <w:iCs/>
                <w:lang w:eastAsia="en-US"/>
              </w:rPr>
              <w:t>п. 4.1.2. приложения № 1 приказа № 302н от 12.04.2011 г.</w:t>
            </w:r>
          </w:p>
        </w:tc>
        <w:tc>
          <w:tcPr>
            <w:tcW w:w="1134" w:type="dxa"/>
            <w:vMerge/>
          </w:tcPr>
          <w:p w14:paraId="094CF2A0" w14:textId="77777777" w:rsidR="006D66BF" w:rsidRDefault="006D66BF" w:rsidP="00F04BE7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</w:p>
        </w:tc>
        <w:tc>
          <w:tcPr>
            <w:tcW w:w="1270" w:type="dxa"/>
            <w:vMerge/>
          </w:tcPr>
          <w:p w14:paraId="68048BAF" w14:textId="77777777" w:rsidR="006D66BF" w:rsidRDefault="006D66BF" w:rsidP="00F04BE7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</w:p>
        </w:tc>
      </w:tr>
      <w:tr w:rsidR="006D66BF" w14:paraId="29993665" w14:textId="77777777" w:rsidTr="00EA7636">
        <w:tc>
          <w:tcPr>
            <w:tcW w:w="445" w:type="dxa"/>
            <w:vMerge/>
          </w:tcPr>
          <w:p w14:paraId="0586822D" w14:textId="77777777" w:rsidR="006D66BF" w:rsidRDefault="006D66BF" w:rsidP="00F04BE7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</w:p>
        </w:tc>
        <w:tc>
          <w:tcPr>
            <w:tcW w:w="1960" w:type="dxa"/>
            <w:vMerge/>
          </w:tcPr>
          <w:p w14:paraId="143CB15F" w14:textId="77777777" w:rsidR="006D66BF" w:rsidRDefault="006D66BF" w:rsidP="00F04BE7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</w:p>
        </w:tc>
        <w:tc>
          <w:tcPr>
            <w:tcW w:w="709" w:type="dxa"/>
            <w:vMerge/>
          </w:tcPr>
          <w:p w14:paraId="776D45C0" w14:textId="77777777" w:rsidR="006D66BF" w:rsidRDefault="006D66BF" w:rsidP="00F04BE7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</w:p>
        </w:tc>
        <w:tc>
          <w:tcPr>
            <w:tcW w:w="2693" w:type="dxa"/>
          </w:tcPr>
          <w:p w14:paraId="3619D874" w14:textId="77777777" w:rsidR="006D66BF" w:rsidRPr="00F04BE7" w:rsidRDefault="006D66BF" w:rsidP="00F04BE7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F04BE7">
              <w:rPr>
                <w:rFonts w:ascii="TimesNewRoman" w:eastAsiaTheme="minorHAnsi" w:hAnsi="TimesNewRoman" w:cs="TimesNewRoman"/>
                <w:iCs/>
                <w:lang w:eastAsia="en-US"/>
              </w:rPr>
              <w:t>Подъём и перемещение</w:t>
            </w:r>
          </w:p>
          <w:p w14:paraId="18919DCE" w14:textId="77777777" w:rsidR="006D66BF" w:rsidRDefault="006D66BF" w:rsidP="00F04BE7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F04BE7">
              <w:rPr>
                <w:rFonts w:ascii="TimesNewRoman" w:eastAsiaTheme="minorHAnsi" w:hAnsi="TimesNewRoman" w:cs="TimesNewRoman"/>
                <w:iCs/>
                <w:lang w:eastAsia="en-US"/>
              </w:rPr>
              <w:t>груза вручную.</w:t>
            </w:r>
          </w:p>
        </w:tc>
        <w:tc>
          <w:tcPr>
            <w:tcW w:w="2552" w:type="dxa"/>
          </w:tcPr>
          <w:p w14:paraId="255F9C23" w14:textId="77777777" w:rsidR="006D66BF" w:rsidRDefault="006D66BF" w:rsidP="00F04BE7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F04BE7">
              <w:rPr>
                <w:rFonts w:ascii="TimesNewRoman" w:eastAsiaTheme="minorHAnsi" w:hAnsi="TimesNewRoman" w:cs="TimesNewRoman"/>
                <w:iCs/>
                <w:lang w:eastAsia="en-US"/>
              </w:rPr>
              <w:t>п. 4.1.2. приложения № 1 приказа № 302н от 12.04.2011 г.</w:t>
            </w:r>
          </w:p>
        </w:tc>
        <w:tc>
          <w:tcPr>
            <w:tcW w:w="1134" w:type="dxa"/>
            <w:vMerge/>
          </w:tcPr>
          <w:p w14:paraId="5FF5BC4F" w14:textId="77777777" w:rsidR="006D66BF" w:rsidRDefault="006D66BF" w:rsidP="00F04BE7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</w:p>
        </w:tc>
        <w:tc>
          <w:tcPr>
            <w:tcW w:w="1270" w:type="dxa"/>
            <w:vMerge/>
          </w:tcPr>
          <w:p w14:paraId="71461B7B" w14:textId="77777777" w:rsidR="006D66BF" w:rsidRDefault="006D66BF" w:rsidP="00F04BE7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</w:p>
        </w:tc>
      </w:tr>
    </w:tbl>
    <w:p w14:paraId="75C88C24" w14:textId="77777777" w:rsidR="005E6CB0" w:rsidRDefault="005E6CB0" w:rsidP="006E74C0">
      <w:pPr>
        <w:pStyle w:val="a6"/>
        <w:rPr>
          <w:rFonts w:ascii="TimesNewRoman" w:eastAsiaTheme="minorHAnsi" w:hAnsi="TimesNewRoman" w:cs="TimesNewRoman"/>
          <w:iCs/>
          <w:lang w:eastAsia="en-US"/>
        </w:rPr>
      </w:pPr>
    </w:p>
    <w:p w14:paraId="29B53DE9" w14:textId="77777777" w:rsidR="005E6CB0" w:rsidRDefault="005E6CB0" w:rsidP="006E74C0">
      <w:pPr>
        <w:pStyle w:val="a6"/>
        <w:rPr>
          <w:rFonts w:ascii="TimesNewRoman" w:eastAsiaTheme="minorHAnsi" w:hAnsi="TimesNewRoman" w:cs="TimesNewRoman"/>
          <w:iCs/>
          <w:lang w:eastAsia="en-US"/>
        </w:rPr>
      </w:pPr>
    </w:p>
    <w:p w14:paraId="2914DECD" w14:textId="77777777" w:rsidR="00483471" w:rsidRDefault="00483471" w:rsidP="006E74C0">
      <w:pPr>
        <w:pStyle w:val="a6"/>
        <w:rPr>
          <w:rFonts w:ascii="TimesNewRoman" w:eastAsiaTheme="minorHAnsi" w:hAnsi="TimesNewRoman" w:cs="TimesNewRoman"/>
          <w:iCs/>
          <w:lang w:eastAsia="en-US"/>
        </w:rPr>
      </w:pPr>
    </w:p>
    <w:p w14:paraId="20B41912" w14:textId="77777777" w:rsidR="0087253B" w:rsidRDefault="0087253B" w:rsidP="00FF6B37">
      <w:pPr>
        <w:pStyle w:val="a6"/>
        <w:jc w:val="center"/>
        <w:rPr>
          <w:rFonts w:ascii="TimesNewRoman" w:eastAsiaTheme="minorHAnsi" w:hAnsi="TimesNewRoman" w:cs="TimesNewRoman"/>
          <w:b/>
          <w:bCs/>
          <w:iCs/>
          <w:lang w:eastAsia="en-US"/>
        </w:rPr>
      </w:pPr>
      <w:r w:rsidRPr="00FF6B37">
        <w:rPr>
          <w:rFonts w:ascii="TimesNewRoman" w:eastAsiaTheme="minorHAnsi" w:hAnsi="TimesNewRoman" w:cs="TimesNewRoman"/>
          <w:b/>
          <w:iCs/>
          <w:lang w:eastAsia="en-US"/>
        </w:rPr>
        <w:t xml:space="preserve">10. </w:t>
      </w:r>
      <w:r w:rsidRPr="00FF6B37">
        <w:rPr>
          <w:rFonts w:eastAsiaTheme="minorHAnsi"/>
          <w:b/>
          <w:iCs/>
          <w:lang w:eastAsia="en-US"/>
        </w:rPr>
        <w:t>Перечень возможных аварийных ситуаций</w:t>
      </w:r>
      <w:r w:rsidRPr="00FF6B37">
        <w:rPr>
          <w:rFonts w:ascii="TimesNewRoman" w:eastAsiaTheme="minorHAnsi" w:hAnsi="TimesNewRoman" w:cs="TimesNewRoman"/>
          <w:b/>
          <w:iCs/>
          <w:lang w:eastAsia="en-US"/>
        </w:rPr>
        <w:t xml:space="preserve">, </w:t>
      </w:r>
      <w:r w:rsidR="00D60226" w:rsidRPr="00FF6B37">
        <w:rPr>
          <w:rFonts w:eastAsiaTheme="minorHAnsi"/>
          <w:b/>
          <w:iCs/>
          <w:lang w:eastAsia="en-US"/>
        </w:rPr>
        <w:t xml:space="preserve">связанных с </w:t>
      </w:r>
      <w:r w:rsidRPr="00FF6B37">
        <w:rPr>
          <w:rFonts w:eastAsiaTheme="minorHAnsi"/>
          <w:b/>
          <w:iCs/>
          <w:lang w:eastAsia="en-US"/>
        </w:rPr>
        <w:t>остановкой производства</w:t>
      </w:r>
      <w:r w:rsidRPr="00FF6B37">
        <w:rPr>
          <w:rFonts w:ascii="TimesNewRoman" w:eastAsiaTheme="minorHAnsi" w:hAnsi="TimesNewRoman" w:cs="TimesNewRoman"/>
          <w:b/>
          <w:iCs/>
          <w:lang w:eastAsia="en-US"/>
        </w:rPr>
        <w:t xml:space="preserve">, </w:t>
      </w:r>
      <w:r w:rsidRPr="00FF6B37">
        <w:rPr>
          <w:rFonts w:eastAsiaTheme="minorHAnsi"/>
          <w:b/>
          <w:iCs/>
          <w:lang w:eastAsia="en-US"/>
        </w:rPr>
        <w:t>нарушениями технологических процессов</w:t>
      </w:r>
      <w:r w:rsidRPr="00FF6B37">
        <w:rPr>
          <w:rFonts w:ascii="TimesNewRoman" w:eastAsiaTheme="minorHAnsi" w:hAnsi="TimesNewRoman" w:cs="TimesNewRoman"/>
          <w:b/>
          <w:iCs/>
          <w:lang w:eastAsia="en-US"/>
        </w:rPr>
        <w:t>,</w:t>
      </w:r>
      <w:r w:rsidR="00D60226" w:rsidRPr="00FF6B37">
        <w:rPr>
          <w:rFonts w:eastAsiaTheme="minorHAnsi"/>
          <w:b/>
          <w:iCs/>
          <w:lang w:eastAsia="en-US"/>
        </w:rPr>
        <w:t xml:space="preserve"> </w:t>
      </w:r>
      <w:r w:rsidRPr="00FF6B37">
        <w:rPr>
          <w:rFonts w:eastAsiaTheme="minorHAnsi"/>
          <w:b/>
          <w:iCs/>
          <w:lang w:eastAsia="en-US"/>
        </w:rPr>
        <w:t>иных</w:t>
      </w:r>
      <w:r w:rsidRPr="00FF6B37">
        <w:rPr>
          <w:rFonts w:ascii="TimesNewRoman" w:eastAsiaTheme="minorHAnsi" w:hAnsi="TimesNewRoman" w:cs="TimesNewRoman"/>
          <w:b/>
          <w:iCs/>
          <w:lang w:eastAsia="en-US"/>
        </w:rPr>
        <w:t xml:space="preserve">, </w:t>
      </w:r>
      <w:r w:rsidRPr="00FF6B37">
        <w:rPr>
          <w:rFonts w:eastAsiaTheme="minorHAnsi"/>
          <w:b/>
          <w:iCs/>
          <w:lang w:eastAsia="en-US"/>
        </w:rPr>
        <w:t>создающих угрозу санитарно</w:t>
      </w:r>
      <w:r w:rsidRPr="00FF6B37">
        <w:rPr>
          <w:rFonts w:ascii="TimesNewRoman" w:eastAsiaTheme="minorHAnsi" w:hAnsi="TimesNewRoman" w:cs="TimesNewRoman"/>
          <w:b/>
          <w:iCs/>
          <w:lang w:eastAsia="en-US"/>
        </w:rPr>
        <w:t>-</w:t>
      </w:r>
      <w:r w:rsidRPr="00FF6B37">
        <w:rPr>
          <w:rFonts w:eastAsiaTheme="minorHAnsi"/>
          <w:b/>
          <w:iCs/>
          <w:lang w:eastAsia="en-US"/>
        </w:rPr>
        <w:t>э</w:t>
      </w:r>
      <w:r w:rsidR="00D60226" w:rsidRPr="00FF6B37">
        <w:rPr>
          <w:rFonts w:eastAsiaTheme="minorHAnsi"/>
          <w:b/>
          <w:iCs/>
          <w:lang w:eastAsia="en-US"/>
        </w:rPr>
        <w:t xml:space="preserve">пидемиологическому благополучию </w:t>
      </w:r>
      <w:r w:rsidRPr="00FF6B37">
        <w:rPr>
          <w:rFonts w:eastAsiaTheme="minorHAnsi"/>
          <w:b/>
          <w:iCs/>
          <w:lang w:eastAsia="en-US"/>
        </w:rPr>
        <w:t>населения</w:t>
      </w:r>
      <w:r w:rsidRPr="00FF6B37">
        <w:rPr>
          <w:rFonts w:ascii="TimesNewRoman" w:eastAsiaTheme="minorHAnsi" w:hAnsi="TimesNewRoman" w:cs="TimesNewRoman"/>
          <w:b/>
          <w:iCs/>
          <w:lang w:eastAsia="en-US"/>
        </w:rPr>
        <w:t xml:space="preserve">, </w:t>
      </w:r>
      <w:r w:rsidRPr="00FF6B37">
        <w:rPr>
          <w:rFonts w:eastAsiaTheme="minorHAnsi"/>
          <w:b/>
          <w:iCs/>
          <w:lang w:eastAsia="en-US"/>
        </w:rPr>
        <w:t>ситуаций</w:t>
      </w:r>
      <w:r w:rsidRPr="00FF6B37">
        <w:rPr>
          <w:rFonts w:ascii="TimesNewRoman" w:eastAsiaTheme="minorHAnsi" w:hAnsi="TimesNewRoman" w:cs="TimesNewRoman"/>
          <w:b/>
          <w:iCs/>
          <w:lang w:eastAsia="en-US"/>
        </w:rPr>
        <w:t xml:space="preserve">, </w:t>
      </w:r>
      <w:r w:rsidRPr="00FF6B37">
        <w:rPr>
          <w:rFonts w:eastAsiaTheme="minorHAnsi"/>
          <w:b/>
          <w:iCs/>
          <w:lang w:eastAsia="en-US"/>
        </w:rPr>
        <w:t>при возни</w:t>
      </w:r>
      <w:r w:rsidR="00D60226" w:rsidRPr="00FF6B37">
        <w:rPr>
          <w:rFonts w:eastAsiaTheme="minorHAnsi"/>
          <w:b/>
          <w:iCs/>
          <w:lang w:eastAsia="en-US"/>
        </w:rPr>
        <w:t xml:space="preserve">кновении которых осуществляется </w:t>
      </w:r>
      <w:r w:rsidRPr="00FF6B37">
        <w:rPr>
          <w:rFonts w:eastAsiaTheme="minorHAnsi"/>
          <w:b/>
          <w:iCs/>
          <w:lang w:eastAsia="en-US"/>
        </w:rPr>
        <w:t>информирование населения</w:t>
      </w:r>
      <w:r w:rsidRPr="00FF6B37">
        <w:rPr>
          <w:rFonts w:ascii="TimesNewRoman" w:eastAsiaTheme="minorHAnsi" w:hAnsi="TimesNewRoman" w:cs="TimesNewRoman"/>
          <w:b/>
          <w:iCs/>
          <w:lang w:eastAsia="en-US"/>
        </w:rPr>
        <w:t xml:space="preserve">, </w:t>
      </w:r>
      <w:r w:rsidRPr="00FF6B37">
        <w:rPr>
          <w:rFonts w:eastAsiaTheme="minorHAnsi"/>
          <w:b/>
          <w:iCs/>
          <w:lang w:eastAsia="en-US"/>
        </w:rPr>
        <w:t>органов местного самоуправления</w:t>
      </w:r>
      <w:r w:rsidRPr="00FF6B37">
        <w:rPr>
          <w:rFonts w:ascii="TimesNewRoman" w:eastAsiaTheme="minorHAnsi" w:hAnsi="TimesNewRoman" w:cs="TimesNewRoman"/>
          <w:b/>
          <w:iCs/>
          <w:lang w:eastAsia="en-US"/>
        </w:rPr>
        <w:t>,</w:t>
      </w:r>
      <w:r w:rsidR="00FF6B37" w:rsidRPr="00FF6B37">
        <w:rPr>
          <w:rFonts w:ascii="TimesNewRoman" w:eastAsiaTheme="minorHAnsi" w:hAnsi="TimesNewRoman" w:cs="TimesNewRoman"/>
          <w:b/>
          <w:iCs/>
          <w:lang w:eastAsia="en-US"/>
        </w:rPr>
        <w:t xml:space="preserve"> </w:t>
      </w:r>
      <w:r w:rsidR="00E6048C">
        <w:rPr>
          <w:rFonts w:ascii="TimesNewRoman" w:eastAsiaTheme="minorHAnsi" w:hAnsi="TimesNewRoman" w:cs="TimesNewRoman"/>
          <w:b/>
          <w:bCs/>
          <w:iCs/>
          <w:lang w:eastAsia="en-US"/>
        </w:rPr>
        <w:t xml:space="preserve">отдел Роспотребнадзора по Ростовской области </w:t>
      </w:r>
      <w:r w:rsidR="00E6048C" w:rsidRPr="00E6048C">
        <w:rPr>
          <w:rFonts w:ascii="TimesNewRoman" w:eastAsiaTheme="minorHAnsi" w:hAnsi="TimesNewRoman" w:cs="TimesNewRoman"/>
          <w:b/>
          <w:bCs/>
          <w:iCs/>
          <w:lang w:eastAsia="en-US"/>
        </w:rPr>
        <w:t>в городе Азове, Азовском, Зерноградском, Кагальницком районах</w:t>
      </w:r>
    </w:p>
    <w:p w14:paraId="38327CAA" w14:textId="77777777" w:rsidR="00DF7B91" w:rsidRDefault="00DF7B91" w:rsidP="00FF6B37">
      <w:pPr>
        <w:pStyle w:val="a6"/>
        <w:jc w:val="center"/>
        <w:rPr>
          <w:rFonts w:eastAsiaTheme="minorHAnsi"/>
          <w:b/>
          <w:iCs/>
          <w:lang w:eastAsia="en-US"/>
        </w:rPr>
      </w:pPr>
    </w:p>
    <w:p w14:paraId="03E55749" w14:textId="77777777" w:rsidR="002A6A7F" w:rsidRPr="00FF6B37" w:rsidRDefault="002A6A7F" w:rsidP="00FF6B37">
      <w:pPr>
        <w:pStyle w:val="a6"/>
        <w:jc w:val="center"/>
        <w:rPr>
          <w:rFonts w:eastAsiaTheme="minorHAnsi"/>
          <w:b/>
          <w:iCs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4201"/>
        <w:gridCol w:w="6027"/>
      </w:tblGrid>
      <w:tr w:rsidR="00385BF2" w:rsidRPr="002A6A7F" w14:paraId="4FF087A6" w14:textId="77777777" w:rsidTr="00385BF2">
        <w:tc>
          <w:tcPr>
            <w:tcW w:w="0" w:type="auto"/>
          </w:tcPr>
          <w:p w14:paraId="1052309D" w14:textId="77777777" w:rsidR="00385BF2" w:rsidRPr="002A6A7F" w:rsidRDefault="00385BF2" w:rsidP="002A6A7F">
            <w:pPr>
              <w:pStyle w:val="a6"/>
              <w:jc w:val="center"/>
              <w:rPr>
                <w:rFonts w:ascii="TimesNewRoman" w:eastAsiaTheme="minorHAnsi" w:hAnsi="TimesNewRoman" w:cs="TimesNewRoman"/>
                <w:b/>
                <w:iCs/>
                <w:lang w:eastAsia="en-US"/>
              </w:rPr>
            </w:pPr>
            <w:r w:rsidRPr="002A6A7F">
              <w:rPr>
                <w:rFonts w:ascii="TimesNewRoman" w:eastAsiaTheme="minorHAnsi" w:hAnsi="TimesNewRoman" w:cs="TimesNewRoman"/>
                <w:b/>
                <w:iCs/>
                <w:lang w:eastAsia="en-US"/>
              </w:rPr>
              <w:t>№</w:t>
            </w:r>
          </w:p>
        </w:tc>
        <w:tc>
          <w:tcPr>
            <w:tcW w:w="0" w:type="auto"/>
          </w:tcPr>
          <w:p w14:paraId="3C1FA724" w14:textId="77777777" w:rsidR="00385BF2" w:rsidRPr="002A6A7F" w:rsidRDefault="00DF7B91" w:rsidP="002A6A7F">
            <w:pPr>
              <w:pStyle w:val="a6"/>
              <w:jc w:val="center"/>
              <w:rPr>
                <w:rFonts w:ascii="TimesNewRoman" w:eastAsiaTheme="minorHAnsi" w:hAnsi="TimesNewRoman" w:cs="TimesNewRoman"/>
                <w:b/>
                <w:iCs/>
                <w:lang w:eastAsia="en-US"/>
              </w:rPr>
            </w:pPr>
            <w:r w:rsidRPr="002A6A7F">
              <w:rPr>
                <w:rFonts w:ascii="TimesNewRoman" w:eastAsiaTheme="minorHAnsi" w:hAnsi="TimesNewRoman" w:cs="TimesNewRoman"/>
                <w:b/>
                <w:iCs/>
                <w:lang w:eastAsia="en-US"/>
              </w:rPr>
              <w:t>Ситуация</w:t>
            </w:r>
          </w:p>
        </w:tc>
        <w:tc>
          <w:tcPr>
            <w:tcW w:w="0" w:type="auto"/>
          </w:tcPr>
          <w:p w14:paraId="255BDB15" w14:textId="77777777" w:rsidR="00385BF2" w:rsidRPr="002A6A7F" w:rsidRDefault="00DF7B91" w:rsidP="002A6A7F">
            <w:pPr>
              <w:pStyle w:val="a6"/>
              <w:jc w:val="center"/>
              <w:rPr>
                <w:rFonts w:ascii="TimesNewRoman" w:eastAsiaTheme="minorHAnsi" w:hAnsi="TimesNewRoman" w:cs="TimesNewRoman"/>
                <w:b/>
                <w:iCs/>
                <w:lang w:eastAsia="en-US"/>
              </w:rPr>
            </w:pPr>
            <w:r w:rsidRPr="002A6A7F">
              <w:rPr>
                <w:rFonts w:ascii="TimesNewRoman" w:eastAsiaTheme="minorHAnsi" w:hAnsi="TimesNewRoman" w:cs="TimesNewRoman"/>
                <w:b/>
                <w:iCs/>
                <w:lang w:eastAsia="en-US"/>
              </w:rPr>
              <w:t>Мероприятие</w:t>
            </w:r>
          </w:p>
        </w:tc>
      </w:tr>
      <w:tr w:rsidR="00385BF2" w14:paraId="18E6319D" w14:textId="77777777" w:rsidTr="00385BF2">
        <w:tc>
          <w:tcPr>
            <w:tcW w:w="0" w:type="auto"/>
          </w:tcPr>
          <w:p w14:paraId="5990CF08" w14:textId="77777777" w:rsidR="00385BF2" w:rsidRDefault="00097E11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>1</w:t>
            </w:r>
          </w:p>
        </w:tc>
        <w:tc>
          <w:tcPr>
            <w:tcW w:w="0" w:type="auto"/>
          </w:tcPr>
          <w:p w14:paraId="23635D0B" w14:textId="77777777" w:rsidR="00385BF2" w:rsidRDefault="00DF7B91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E2455A">
              <w:rPr>
                <w:rFonts w:ascii="TimesNewRoman" w:eastAsiaTheme="minorHAnsi" w:hAnsi="TimesNewRoman" w:cs="TimesNewRoman"/>
                <w:iCs/>
                <w:lang w:eastAsia="en-US"/>
              </w:rPr>
              <w:t>Отсутствие электроэнергии</w:t>
            </w:r>
          </w:p>
        </w:tc>
        <w:tc>
          <w:tcPr>
            <w:tcW w:w="0" w:type="auto"/>
          </w:tcPr>
          <w:p w14:paraId="35F5417E" w14:textId="77777777" w:rsidR="00385BF2" w:rsidRDefault="00DF7B91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E2455A">
              <w:rPr>
                <w:rFonts w:ascii="TimesNewRoman" w:eastAsiaTheme="minorHAnsi" w:hAnsi="TimesNewRoman" w:cs="TimesNewRoman"/>
                <w:iCs/>
                <w:lang w:eastAsia="en-US"/>
              </w:rPr>
              <w:t>- сообщение диспетчеру</w:t>
            </w: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 Южных э</w:t>
            </w:r>
            <w:r w:rsidR="00097E11">
              <w:rPr>
                <w:rFonts w:ascii="TimesNewRoman" w:eastAsiaTheme="minorHAnsi" w:hAnsi="TimesNewRoman" w:cs="TimesNewRoman"/>
                <w:iCs/>
                <w:lang w:eastAsia="en-US"/>
              </w:rPr>
              <w:t>лектросети</w:t>
            </w:r>
          </w:p>
          <w:p w14:paraId="1CDE5817" w14:textId="77777777" w:rsidR="00097E11" w:rsidRDefault="0087253B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097E11">
              <w:rPr>
                <w:rFonts w:ascii="TimesNewRoman" w:eastAsiaTheme="minorHAnsi" w:hAnsi="TimesNewRoman" w:cs="TimesNewRoman"/>
                <w:iCs/>
                <w:lang w:eastAsia="en-US"/>
              </w:rPr>
              <w:t>- организация ремонтных работ</w:t>
            </w:r>
          </w:p>
        </w:tc>
      </w:tr>
      <w:tr w:rsidR="00385BF2" w14:paraId="3B982AF9" w14:textId="77777777" w:rsidTr="00385BF2">
        <w:tc>
          <w:tcPr>
            <w:tcW w:w="0" w:type="auto"/>
          </w:tcPr>
          <w:p w14:paraId="520A23E8" w14:textId="77777777" w:rsidR="00385BF2" w:rsidRDefault="00097E11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>2</w:t>
            </w:r>
          </w:p>
        </w:tc>
        <w:tc>
          <w:tcPr>
            <w:tcW w:w="0" w:type="auto"/>
          </w:tcPr>
          <w:p w14:paraId="6A106D3F" w14:textId="77777777" w:rsidR="00385BF2" w:rsidRDefault="00097E11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E2455A">
              <w:rPr>
                <w:rFonts w:ascii="TimesNewRoman" w:eastAsiaTheme="minorHAnsi" w:hAnsi="TimesNewRoman" w:cs="TimesNewRoman"/>
                <w:iCs/>
                <w:lang w:eastAsia="en-US"/>
              </w:rPr>
              <w:t>Отсутствие водоснабжения</w:t>
            </w:r>
          </w:p>
        </w:tc>
        <w:tc>
          <w:tcPr>
            <w:tcW w:w="0" w:type="auto"/>
          </w:tcPr>
          <w:p w14:paraId="133BEE4B" w14:textId="77777777" w:rsidR="00097E11" w:rsidRPr="00097E11" w:rsidRDefault="00097E11" w:rsidP="00097E11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097E11"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- сообщение </w:t>
            </w: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диспетчеру УМП «Приморский водоканал» </w:t>
            </w:r>
          </w:p>
          <w:p w14:paraId="7D317601" w14:textId="77777777" w:rsidR="00097E11" w:rsidRPr="00097E11" w:rsidRDefault="00097E11" w:rsidP="00097E11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097E11">
              <w:rPr>
                <w:rFonts w:ascii="TimesNewRoman" w:eastAsiaTheme="minorHAnsi" w:hAnsi="TimesNewRoman" w:cs="TimesNewRoman"/>
                <w:iCs/>
                <w:lang w:eastAsia="en-US"/>
              </w:rPr>
              <w:t>- запас воды в нужном количестве</w:t>
            </w:r>
          </w:p>
          <w:p w14:paraId="6D88FE7E" w14:textId="77777777" w:rsidR="00385BF2" w:rsidRDefault="00097E11" w:rsidP="00097E11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097E11">
              <w:rPr>
                <w:rFonts w:ascii="TimesNewRoman" w:eastAsiaTheme="minorHAnsi" w:hAnsi="TimesNewRoman" w:cs="TimesNewRoman"/>
                <w:iCs/>
                <w:lang w:eastAsia="en-US"/>
              </w:rPr>
              <w:t>- остановка работы пищеблока</w:t>
            </w:r>
          </w:p>
        </w:tc>
      </w:tr>
      <w:tr w:rsidR="00385BF2" w14:paraId="1EB058D2" w14:textId="77777777" w:rsidTr="00385BF2">
        <w:tc>
          <w:tcPr>
            <w:tcW w:w="0" w:type="auto"/>
          </w:tcPr>
          <w:p w14:paraId="57B56E65" w14:textId="77777777" w:rsidR="00385BF2" w:rsidRDefault="00097E11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>3</w:t>
            </w:r>
          </w:p>
        </w:tc>
        <w:tc>
          <w:tcPr>
            <w:tcW w:w="0" w:type="auto"/>
          </w:tcPr>
          <w:p w14:paraId="6658EDA8" w14:textId="77777777" w:rsidR="00097E11" w:rsidRPr="00E2455A" w:rsidRDefault="00097E11" w:rsidP="00097E11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E2455A">
              <w:rPr>
                <w:rFonts w:ascii="TimesNewRoman" w:eastAsiaTheme="minorHAnsi" w:hAnsi="TimesNewRoman" w:cs="TimesNewRoman"/>
                <w:iCs/>
                <w:lang w:eastAsia="en-US"/>
              </w:rPr>
              <w:t>Выход из строя технологического и</w:t>
            </w:r>
          </w:p>
          <w:p w14:paraId="7CA2457B" w14:textId="77777777" w:rsidR="00385BF2" w:rsidRDefault="00097E11" w:rsidP="00097E11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E2455A">
              <w:rPr>
                <w:rFonts w:ascii="TimesNewRoman" w:eastAsiaTheme="minorHAnsi" w:hAnsi="TimesNewRoman" w:cs="TimesNewRoman"/>
                <w:iCs/>
                <w:lang w:eastAsia="en-US"/>
              </w:rPr>
              <w:t>холодильного оборудования</w:t>
            </w:r>
          </w:p>
        </w:tc>
        <w:tc>
          <w:tcPr>
            <w:tcW w:w="0" w:type="auto"/>
          </w:tcPr>
          <w:p w14:paraId="78507EC2" w14:textId="77777777" w:rsidR="00097E11" w:rsidRPr="00E2455A" w:rsidRDefault="00097E11" w:rsidP="00097E11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E2455A">
              <w:rPr>
                <w:rFonts w:ascii="TimesNewRoman" w:eastAsiaTheme="minorHAnsi" w:hAnsi="TimesNewRoman" w:cs="TimesNewRoman"/>
                <w:iCs/>
                <w:lang w:eastAsia="en-US"/>
              </w:rPr>
              <w:t>- ограничение ассортимента блюд</w:t>
            </w:r>
          </w:p>
          <w:p w14:paraId="431BDB14" w14:textId="77777777" w:rsidR="00385BF2" w:rsidRDefault="00097E11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E2455A">
              <w:rPr>
                <w:rFonts w:ascii="TimesNewRoman" w:eastAsiaTheme="minorHAnsi" w:hAnsi="TimesNewRoman" w:cs="TimesNewRoman"/>
                <w:iCs/>
                <w:lang w:eastAsia="en-US"/>
              </w:rPr>
              <w:t>- о</w:t>
            </w: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>рганизация ремонта оборудования</w:t>
            </w:r>
          </w:p>
        </w:tc>
      </w:tr>
      <w:tr w:rsidR="00385BF2" w14:paraId="687867E1" w14:textId="77777777" w:rsidTr="00385BF2">
        <w:tc>
          <w:tcPr>
            <w:tcW w:w="0" w:type="auto"/>
          </w:tcPr>
          <w:p w14:paraId="6E4C3FDC" w14:textId="77777777" w:rsidR="00385BF2" w:rsidRDefault="00EC4313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>4</w:t>
            </w:r>
          </w:p>
        </w:tc>
        <w:tc>
          <w:tcPr>
            <w:tcW w:w="0" w:type="auto"/>
          </w:tcPr>
          <w:p w14:paraId="7E3AD760" w14:textId="77777777" w:rsidR="00EC4313" w:rsidRPr="00E2455A" w:rsidRDefault="00EC4313" w:rsidP="00EC4313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E2455A">
              <w:rPr>
                <w:rFonts w:ascii="TimesNewRoman" w:eastAsiaTheme="minorHAnsi" w:hAnsi="TimesNewRoman" w:cs="TimesNewRoman"/>
                <w:iCs/>
                <w:lang w:eastAsia="en-US"/>
              </w:rPr>
              <w:t>Аварийные ситуации на отопительных</w:t>
            </w:r>
          </w:p>
          <w:p w14:paraId="326572D7" w14:textId="77777777" w:rsidR="00385BF2" w:rsidRDefault="00EC4313" w:rsidP="00EC4313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E2455A">
              <w:rPr>
                <w:rFonts w:ascii="TimesNewRoman" w:eastAsiaTheme="minorHAnsi" w:hAnsi="TimesNewRoman" w:cs="TimesNewRoman"/>
                <w:iCs/>
                <w:lang w:eastAsia="en-US"/>
              </w:rPr>
              <w:t>системах, отсутствие отопления</w:t>
            </w:r>
          </w:p>
        </w:tc>
        <w:tc>
          <w:tcPr>
            <w:tcW w:w="0" w:type="auto"/>
          </w:tcPr>
          <w:p w14:paraId="78F36A68" w14:textId="77777777" w:rsidR="0087253B" w:rsidRPr="00EC4313" w:rsidRDefault="0087253B" w:rsidP="00EC4313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EC4313"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- сообщение </w:t>
            </w:r>
          </w:p>
          <w:p w14:paraId="2D4622DA" w14:textId="77777777" w:rsidR="0087253B" w:rsidRPr="00EC4313" w:rsidRDefault="0087253B" w:rsidP="00EC4313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EC4313">
              <w:rPr>
                <w:rFonts w:ascii="TimesNewRoman" w:eastAsiaTheme="minorHAnsi" w:hAnsi="TimesNewRoman" w:cs="TimesNewRoman"/>
                <w:iCs/>
                <w:lang w:eastAsia="en-US"/>
              </w:rPr>
              <w:t>- остановка работы</w:t>
            </w:r>
          </w:p>
          <w:p w14:paraId="76B3BD77" w14:textId="77777777" w:rsidR="00385BF2" w:rsidRDefault="0087253B" w:rsidP="00EC4313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EC4313">
              <w:rPr>
                <w:rFonts w:ascii="TimesNewRoman" w:eastAsiaTheme="minorHAnsi" w:hAnsi="TimesNewRoman" w:cs="TimesNewRoman"/>
                <w:iCs/>
                <w:lang w:eastAsia="en-US"/>
              </w:rPr>
              <w:t>- о</w:t>
            </w:r>
            <w:r w:rsidR="00EC4313"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рганизация ремонта отопительных </w:t>
            </w:r>
            <w:r w:rsidRPr="00EC4313">
              <w:rPr>
                <w:rFonts w:ascii="TimesNewRoman" w:eastAsiaTheme="minorHAnsi" w:hAnsi="TimesNewRoman" w:cs="TimesNewRoman"/>
                <w:iCs/>
                <w:lang w:eastAsia="en-US"/>
              </w:rPr>
              <w:t>систем</w:t>
            </w:r>
          </w:p>
        </w:tc>
      </w:tr>
    </w:tbl>
    <w:p w14:paraId="6E360112" w14:textId="77777777" w:rsidR="00FF6B37" w:rsidRDefault="00FF6B37" w:rsidP="006E74C0">
      <w:pPr>
        <w:pStyle w:val="a6"/>
        <w:rPr>
          <w:rFonts w:ascii="TimesNewRoman" w:eastAsiaTheme="minorHAnsi" w:hAnsi="TimesNewRoman" w:cs="TimesNewRoman"/>
          <w:iCs/>
          <w:lang w:eastAsia="en-US"/>
        </w:rPr>
      </w:pPr>
    </w:p>
    <w:p w14:paraId="28D403AE" w14:textId="77777777" w:rsidR="0087253B" w:rsidRPr="002A6A7F" w:rsidRDefault="0087253B" w:rsidP="002A6A7F">
      <w:pPr>
        <w:pStyle w:val="a6"/>
        <w:jc w:val="center"/>
        <w:rPr>
          <w:rFonts w:eastAsiaTheme="minorHAnsi"/>
          <w:b/>
          <w:iCs/>
          <w:lang w:eastAsia="en-US"/>
        </w:rPr>
      </w:pPr>
      <w:r w:rsidRPr="002A6A7F">
        <w:rPr>
          <w:rFonts w:ascii="TimesNewRoman" w:eastAsiaTheme="minorHAnsi" w:hAnsi="TimesNewRoman" w:cs="TimesNewRoman"/>
          <w:b/>
          <w:iCs/>
          <w:lang w:eastAsia="en-US"/>
        </w:rPr>
        <w:t xml:space="preserve">11. </w:t>
      </w:r>
      <w:r w:rsidRPr="002A6A7F">
        <w:rPr>
          <w:rFonts w:eastAsiaTheme="minorHAnsi"/>
          <w:b/>
          <w:iCs/>
          <w:lang w:eastAsia="en-US"/>
        </w:rPr>
        <w:t>Перечень контролируе</w:t>
      </w:r>
      <w:r w:rsidR="002A6A7F" w:rsidRPr="002A6A7F">
        <w:rPr>
          <w:rFonts w:eastAsiaTheme="minorHAnsi"/>
          <w:b/>
          <w:iCs/>
          <w:lang w:eastAsia="en-US"/>
        </w:rPr>
        <w:t xml:space="preserve">мых показателей и периодичность </w:t>
      </w:r>
      <w:r w:rsidRPr="002A6A7F">
        <w:rPr>
          <w:rFonts w:eastAsiaTheme="minorHAnsi"/>
          <w:b/>
          <w:iCs/>
          <w:lang w:eastAsia="en-US"/>
        </w:rPr>
        <w:t>проведения производственного контроля</w:t>
      </w:r>
      <w:r w:rsidRPr="002A6A7F">
        <w:rPr>
          <w:rFonts w:ascii="TimesNewRoman" w:eastAsiaTheme="minorHAnsi" w:hAnsi="TimesNewRoman" w:cs="TimesNewRoman"/>
          <w:b/>
          <w:iCs/>
          <w:lang w:eastAsia="en-US"/>
        </w:rPr>
        <w:t xml:space="preserve">, </w:t>
      </w:r>
      <w:r w:rsidRPr="002A6A7F">
        <w:rPr>
          <w:rFonts w:eastAsiaTheme="minorHAnsi"/>
          <w:b/>
          <w:iCs/>
          <w:lang w:eastAsia="en-US"/>
        </w:rPr>
        <w:t>лицами</w:t>
      </w:r>
      <w:r w:rsidRPr="002A6A7F">
        <w:rPr>
          <w:rFonts w:ascii="TimesNewRoman" w:eastAsiaTheme="minorHAnsi" w:hAnsi="TimesNewRoman" w:cs="TimesNewRoman"/>
          <w:b/>
          <w:iCs/>
          <w:lang w:eastAsia="en-US"/>
        </w:rPr>
        <w:t xml:space="preserve">, </w:t>
      </w:r>
      <w:r w:rsidR="002A6A7F" w:rsidRPr="002A6A7F">
        <w:rPr>
          <w:rFonts w:eastAsiaTheme="minorHAnsi"/>
          <w:b/>
          <w:iCs/>
          <w:lang w:eastAsia="en-US"/>
        </w:rPr>
        <w:t xml:space="preserve">ответственными за </w:t>
      </w:r>
      <w:r w:rsidRPr="002A6A7F">
        <w:rPr>
          <w:rFonts w:eastAsiaTheme="minorHAnsi"/>
          <w:b/>
          <w:iCs/>
          <w:lang w:eastAsia="en-US"/>
        </w:rPr>
        <w:t>осуществление производственного контроля</w:t>
      </w:r>
      <w:r w:rsidR="002A6A7F" w:rsidRPr="002A6A7F">
        <w:rPr>
          <w:rFonts w:eastAsiaTheme="minorHAnsi"/>
          <w:b/>
          <w:iCs/>
          <w:lang w:eastAsia="en-US"/>
        </w:rPr>
        <w:t>.</w:t>
      </w:r>
    </w:p>
    <w:p w14:paraId="689DF2AA" w14:textId="77777777" w:rsidR="002A6A7F" w:rsidRDefault="002A6A7F" w:rsidP="006E74C0">
      <w:pPr>
        <w:pStyle w:val="a6"/>
        <w:rPr>
          <w:rFonts w:eastAsiaTheme="minorHAnsi"/>
          <w:iCs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6209"/>
        <w:gridCol w:w="2158"/>
        <w:gridCol w:w="2164"/>
      </w:tblGrid>
      <w:tr w:rsidR="00EA68E9" w:rsidRPr="00E806FC" w14:paraId="327ED9AF" w14:textId="77777777" w:rsidTr="00EA68E9">
        <w:tc>
          <w:tcPr>
            <w:tcW w:w="0" w:type="auto"/>
          </w:tcPr>
          <w:p w14:paraId="0E735667" w14:textId="77777777" w:rsidR="002C014B" w:rsidRPr="00E806FC" w:rsidRDefault="002C014B" w:rsidP="00E806FC">
            <w:pPr>
              <w:pStyle w:val="a6"/>
              <w:jc w:val="center"/>
              <w:rPr>
                <w:rFonts w:eastAsiaTheme="minorHAnsi"/>
                <w:b/>
                <w:iCs/>
                <w:lang w:eastAsia="en-US"/>
              </w:rPr>
            </w:pPr>
            <w:r w:rsidRPr="00E806FC">
              <w:rPr>
                <w:rFonts w:eastAsiaTheme="minorHAnsi"/>
                <w:b/>
                <w:iCs/>
                <w:lang w:eastAsia="en-US"/>
              </w:rPr>
              <w:t>№</w:t>
            </w:r>
          </w:p>
        </w:tc>
        <w:tc>
          <w:tcPr>
            <w:tcW w:w="6209" w:type="dxa"/>
          </w:tcPr>
          <w:p w14:paraId="79C65D72" w14:textId="77777777" w:rsidR="002C014B" w:rsidRPr="00E806FC" w:rsidRDefault="002C014B" w:rsidP="00E806FC">
            <w:pPr>
              <w:pStyle w:val="a6"/>
              <w:jc w:val="center"/>
              <w:rPr>
                <w:rFonts w:eastAsiaTheme="minorHAnsi"/>
                <w:b/>
                <w:iCs/>
                <w:lang w:eastAsia="en-US"/>
              </w:rPr>
            </w:pPr>
            <w:r w:rsidRPr="00E806FC">
              <w:rPr>
                <w:rFonts w:ascii="TimesNewRoman" w:eastAsiaTheme="minorHAnsi" w:hAnsi="TimesNewRoman" w:cs="TimesNewRoman"/>
                <w:b/>
                <w:iCs/>
                <w:lang w:eastAsia="en-US"/>
              </w:rPr>
              <w:t>Контролируемый показатель</w:t>
            </w:r>
          </w:p>
        </w:tc>
        <w:tc>
          <w:tcPr>
            <w:tcW w:w="2158" w:type="dxa"/>
          </w:tcPr>
          <w:p w14:paraId="49FBC8D0" w14:textId="77777777" w:rsidR="00E806FC" w:rsidRPr="00E806FC" w:rsidRDefault="002C014B" w:rsidP="00E806FC">
            <w:pPr>
              <w:pStyle w:val="a6"/>
              <w:jc w:val="center"/>
              <w:rPr>
                <w:rFonts w:ascii="TimesNewRoman" w:eastAsiaTheme="minorHAnsi" w:hAnsi="TimesNewRoman" w:cs="TimesNewRoman"/>
                <w:b/>
                <w:iCs/>
                <w:lang w:eastAsia="en-US"/>
              </w:rPr>
            </w:pPr>
            <w:r w:rsidRPr="00E806FC">
              <w:rPr>
                <w:rFonts w:ascii="TimesNewRoman" w:eastAsiaTheme="minorHAnsi" w:hAnsi="TimesNewRoman" w:cs="TimesNewRoman"/>
                <w:b/>
                <w:iCs/>
                <w:lang w:eastAsia="en-US"/>
              </w:rPr>
              <w:t>Периодичность</w:t>
            </w:r>
          </w:p>
          <w:p w14:paraId="5B53AAB4" w14:textId="77777777" w:rsidR="002C014B" w:rsidRPr="00E806FC" w:rsidRDefault="002C014B" w:rsidP="00E806FC">
            <w:pPr>
              <w:pStyle w:val="a6"/>
              <w:jc w:val="center"/>
              <w:rPr>
                <w:rFonts w:ascii="TimesNewRoman" w:eastAsiaTheme="minorHAnsi" w:hAnsi="TimesNewRoman" w:cs="TimesNewRoman"/>
                <w:b/>
                <w:iCs/>
                <w:lang w:eastAsia="en-US"/>
              </w:rPr>
            </w:pPr>
            <w:r w:rsidRPr="00E806FC">
              <w:rPr>
                <w:rFonts w:ascii="TimesNewRoman" w:eastAsiaTheme="minorHAnsi" w:hAnsi="TimesNewRoman" w:cs="TimesNewRoman"/>
                <w:b/>
                <w:iCs/>
                <w:lang w:eastAsia="en-US"/>
              </w:rPr>
              <w:t>контроля</w:t>
            </w:r>
          </w:p>
        </w:tc>
        <w:tc>
          <w:tcPr>
            <w:tcW w:w="0" w:type="auto"/>
          </w:tcPr>
          <w:p w14:paraId="33C89EBF" w14:textId="77777777" w:rsidR="002C014B" w:rsidRPr="00E806FC" w:rsidRDefault="002C014B" w:rsidP="00E806FC">
            <w:pPr>
              <w:pStyle w:val="a6"/>
              <w:jc w:val="center"/>
              <w:rPr>
                <w:rFonts w:eastAsiaTheme="minorHAnsi"/>
                <w:b/>
                <w:iCs/>
                <w:lang w:eastAsia="en-US"/>
              </w:rPr>
            </w:pPr>
            <w:r w:rsidRPr="00E806FC">
              <w:rPr>
                <w:rFonts w:eastAsiaTheme="minorHAnsi"/>
                <w:b/>
                <w:iCs/>
                <w:lang w:eastAsia="en-US"/>
              </w:rPr>
              <w:t>Ответственный</w:t>
            </w:r>
          </w:p>
        </w:tc>
      </w:tr>
      <w:tr w:rsidR="002C014B" w14:paraId="4EA19E5D" w14:textId="77777777" w:rsidTr="00EA68E9">
        <w:tc>
          <w:tcPr>
            <w:tcW w:w="0" w:type="auto"/>
          </w:tcPr>
          <w:p w14:paraId="4771CF50" w14:textId="77777777" w:rsidR="002C014B" w:rsidRDefault="00EA68E9" w:rsidP="006E74C0">
            <w:pPr>
              <w:pStyle w:val="a6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1</w:t>
            </w:r>
          </w:p>
        </w:tc>
        <w:tc>
          <w:tcPr>
            <w:tcW w:w="6209" w:type="dxa"/>
          </w:tcPr>
          <w:p w14:paraId="742B0780" w14:textId="77777777" w:rsidR="002C014B" w:rsidRDefault="00E806FC" w:rsidP="00E806FC">
            <w:pPr>
              <w:pStyle w:val="a6"/>
              <w:rPr>
                <w:rFonts w:eastAsiaTheme="minorHAnsi"/>
                <w:iCs/>
                <w:lang w:eastAsia="en-US"/>
              </w:rPr>
            </w:pPr>
            <w:r w:rsidRPr="00E806FC">
              <w:rPr>
                <w:rFonts w:eastAsiaTheme="minorHAnsi"/>
                <w:iCs/>
                <w:lang w:eastAsia="en-US"/>
              </w:rPr>
              <w:t>Контроль за соблюдением санитарно-гигиенических</w:t>
            </w:r>
            <w:r>
              <w:rPr>
                <w:rFonts w:eastAsiaTheme="minorHAnsi"/>
                <w:iCs/>
                <w:lang w:eastAsia="en-US"/>
              </w:rPr>
              <w:t xml:space="preserve"> т</w:t>
            </w:r>
            <w:r w:rsidRPr="00E806FC">
              <w:rPr>
                <w:rFonts w:eastAsiaTheme="minorHAnsi"/>
                <w:iCs/>
                <w:lang w:eastAsia="en-US"/>
              </w:rPr>
              <w:t>ребований</w:t>
            </w:r>
            <w:r>
              <w:rPr>
                <w:rFonts w:eastAsiaTheme="minorHAnsi"/>
                <w:iCs/>
                <w:lang w:eastAsia="en-US"/>
              </w:rPr>
              <w:t>.</w:t>
            </w:r>
          </w:p>
        </w:tc>
        <w:tc>
          <w:tcPr>
            <w:tcW w:w="2158" w:type="dxa"/>
          </w:tcPr>
          <w:p w14:paraId="31CBB8BB" w14:textId="77777777" w:rsidR="002C014B" w:rsidRDefault="00E806FC" w:rsidP="00E806FC">
            <w:pPr>
              <w:pStyle w:val="a6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 xml:space="preserve">В течение года </w:t>
            </w:r>
            <w:r w:rsidRPr="00E806FC">
              <w:rPr>
                <w:rFonts w:eastAsiaTheme="minorHAnsi"/>
                <w:iCs/>
                <w:lang w:eastAsia="en-US"/>
              </w:rPr>
              <w:t>постоянно</w:t>
            </w:r>
          </w:p>
        </w:tc>
        <w:tc>
          <w:tcPr>
            <w:tcW w:w="0" w:type="auto"/>
          </w:tcPr>
          <w:p w14:paraId="6F7AA1E4" w14:textId="77777777" w:rsidR="002C014B" w:rsidRDefault="00E806FC" w:rsidP="006E74C0">
            <w:pPr>
              <w:pStyle w:val="a6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Директор</w:t>
            </w:r>
          </w:p>
        </w:tc>
      </w:tr>
      <w:tr w:rsidR="00951704" w14:paraId="2F945C38" w14:textId="77777777" w:rsidTr="00EA68E9">
        <w:tc>
          <w:tcPr>
            <w:tcW w:w="0" w:type="auto"/>
          </w:tcPr>
          <w:p w14:paraId="29453D6A" w14:textId="77777777" w:rsidR="00951704" w:rsidRDefault="00EA68E9" w:rsidP="006E74C0">
            <w:pPr>
              <w:pStyle w:val="a6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2</w:t>
            </w:r>
          </w:p>
        </w:tc>
        <w:tc>
          <w:tcPr>
            <w:tcW w:w="6209" w:type="dxa"/>
          </w:tcPr>
          <w:p w14:paraId="6051C700" w14:textId="77777777" w:rsidR="00951704" w:rsidRPr="00E806FC" w:rsidRDefault="00951704" w:rsidP="00951704">
            <w:pPr>
              <w:pStyle w:val="a6"/>
              <w:rPr>
                <w:rFonts w:eastAsiaTheme="minorHAnsi"/>
                <w:iCs/>
                <w:lang w:eastAsia="en-US"/>
              </w:rPr>
            </w:pPr>
            <w:r w:rsidRPr="00951704">
              <w:rPr>
                <w:rFonts w:eastAsiaTheme="minorHAnsi"/>
                <w:iCs/>
                <w:lang w:eastAsia="en-US"/>
              </w:rPr>
              <w:t>Организаци</w:t>
            </w:r>
            <w:r>
              <w:rPr>
                <w:rFonts w:eastAsiaTheme="minorHAnsi"/>
                <w:iCs/>
                <w:lang w:eastAsia="en-US"/>
              </w:rPr>
              <w:t xml:space="preserve">я и проведение профилактических </w:t>
            </w:r>
            <w:r w:rsidRPr="00951704">
              <w:rPr>
                <w:rFonts w:eastAsiaTheme="minorHAnsi"/>
                <w:iCs/>
                <w:lang w:eastAsia="en-US"/>
              </w:rPr>
              <w:t>медицинских осмотров работников</w:t>
            </w:r>
          </w:p>
        </w:tc>
        <w:tc>
          <w:tcPr>
            <w:tcW w:w="2158" w:type="dxa"/>
          </w:tcPr>
          <w:p w14:paraId="3C4C2D62" w14:textId="77777777" w:rsidR="00951704" w:rsidRDefault="00951704" w:rsidP="00951704">
            <w:pPr>
              <w:pStyle w:val="a6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Ежегодно</w:t>
            </w:r>
          </w:p>
        </w:tc>
        <w:tc>
          <w:tcPr>
            <w:tcW w:w="0" w:type="auto"/>
          </w:tcPr>
          <w:p w14:paraId="5175CF09" w14:textId="77777777" w:rsidR="00951704" w:rsidRDefault="00951704" w:rsidP="006E74C0">
            <w:pPr>
              <w:pStyle w:val="a6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Директор</w:t>
            </w:r>
          </w:p>
        </w:tc>
      </w:tr>
      <w:tr w:rsidR="002C014B" w14:paraId="13088D5B" w14:textId="77777777" w:rsidTr="00EA68E9">
        <w:tc>
          <w:tcPr>
            <w:tcW w:w="0" w:type="auto"/>
          </w:tcPr>
          <w:p w14:paraId="69A2A2EA" w14:textId="77777777" w:rsidR="002C014B" w:rsidRDefault="00EA68E9" w:rsidP="006E74C0">
            <w:pPr>
              <w:pStyle w:val="a6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3</w:t>
            </w:r>
          </w:p>
        </w:tc>
        <w:tc>
          <w:tcPr>
            <w:tcW w:w="6209" w:type="dxa"/>
          </w:tcPr>
          <w:p w14:paraId="1F50CB4B" w14:textId="77777777" w:rsidR="002C014B" w:rsidRDefault="009734D1" w:rsidP="006E74C0">
            <w:pPr>
              <w:pStyle w:val="a6"/>
              <w:rPr>
                <w:rFonts w:eastAsiaTheme="minorHAnsi"/>
                <w:iCs/>
                <w:lang w:eastAsia="en-US"/>
              </w:rPr>
            </w:pPr>
            <w:r w:rsidRPr="00E2455A">
              <w:rPr>
                <w:rFonts w:ascii="TimesNewRoman" w:eastAsiaTheme="minorHAnsi" w:hAnsi="TimesNewRoman" w:cs="TimesNewRoman"/>
                <w:iCs/>
                <w:lang w:eastAsia="en-US"/>
              </w:rPr>
              <w:t>Водоснабжение и канализация</w:t>
            </w:r>
          </w:p>
        </w:tc>
        <w:tc>
          <w:tcPr>
            <w:tcW w:w="2158" w:type="dxa"/>
          </w:tcPr>
          <w:p w14:paraId="7993BF61" w14:textId="77777777" w:rsidR="002C014B" w:rsidRDefault="009734D1" w:rsidP="006E74C0">
            <w:pPr>
              <w:pStyle w:val="a6"/>
              <w:rPr>
                <w:rFonts w:eastAsiaTheme="minorHAnsi"/>
                <w:iCs/>
                <w:lang w:eastAsia="en-US"/>
              </w:rPr>
            </w:pPr>
            <w:r w:rsidRPr="009734D1">
              <w:rPr>
                <w:rFonts w:eastAsiaTheme="minorHAnsi"/>
                <w:iCs/>
                <w:lang w:eastAsia="en-US"/>
              </w:rPr>
              <w:t>Постоянно, еженедельно</w:t>
            </w:r>
          </w:p>
        </w:tc>
        <w:tc>
          <w:tcPr>
            <w:tcW w:w="0" w:type="auto"/>
          </w:tcPr>
          <w:p w14:paraId="3421E2DA" w14:textId="77777777" w:rsidR="002C014B" w:rsidRDefault="009F0364" w:rsidP="006E74C0">
            <w:pPr>
              <w:pStyle w:val="a6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директор</w:t>
            </w:r>
          </w:p>
        </w:tc>
      </w:tr>
      <w:tr w:rsidR="002C014B" w14:paraId="73FA1E6A" w14:textId="77777777" w:rsidTr="00EA68E9">
        <w:tc>
          <w:tcPr>
            <w:tcW w:w="0" w:type="auto"/>
          </w:tcPr>
          <w:p w14:paraId="4A238C76" w14:textId="77777777" w:rsidR="002C014B" w:rsidRDefault="00EA68E9" w:rsidP="006E74C0">
            <w:pPr>
              <w:pStyle w:val="a6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4</w:t>
            </w:r>
          </w:p>
        </w:tc>
        <w:tc>
          <w:tcPr>
            <w:tcW w:w="6209" w:type="dxa"/>
          </w:tcPr>
          <w:p w14:paraId="50D071BE" w14:textId="77777777" w:rsidR="002C014B" w:rsidRDefault="009734D1" w:rsidP="009734D1">
            <w:pPr>
              <w:pStyle w:val="a6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 xml:space="preserve">Санитарное состояние и </w:t>
            </w:r>
            <w:r w:rsidRPr="009734D1">
              <w:rPr>
                <w:rFonts w:eastAsiaTheme="minorHAnsi"/>
                <w:iCs/>
                <w:lang w:eastAsia="en-US"/>
              </w:rPr>
              <w:t>содержание учреждения</w:t>
            </w:r>
            <w:r>
              <w:rPr>
                <w:rFonts w:eastAsiaTheme="minorHAnsi"/>
                <w:iCs/>
                <w:lang w:eastAsia="en-US"/>
              </w:rPr>
              <w:t xml:space="preserve"> (проверка качества и своевременности уборки </w:t>
            </w:r>
            <w:r>
              <w:rPr>
                <w:rFonts w:eastAsiaTheme="minorHAnsi"/>
                <w:iCs/>
                <w:lang w:eastAsia="en-US"/>
              </w:rPr>
              <w:lastRenderedPageBreak/>
              <w:t xml:space="preserve">помещений, соблюдение режима дезинфекции, соблюдение правил </w:t>
            </w:r>
            <w:r w:rsidRPr="009734D1">
              <w:rPr>
                <w:rFonts w:eastAsiaTheme="minorHAnsi"/>
                <w:iCs/>
                <w:lang w:eastAsia="en-US"/>
              </w:rPr>
              <w:t>личной гигиены обучающихся)</w:t>
            </w:r>
          </w:p>
        </w:tc>
        <w:tc>
          <w:tcPr>
            <w:tcW w:w="2158" w:type="dxa"/>
          </w:tcPr>
          <w:p w14:paraId="67A86EEC" w14:textId="77777777" w:rsidR="002C014B" w:rsidRDefault="009734D1" w:rsidP="006E74C0">
            <w:pPr>
              <w:pStyle w:val="a6"/>
              <w:rPr>
                <w:rFonts w:eastAsiaTheme="minorHAnsi"/>
                <w:iCs/>
                <w:lang w:eastAsia="en-US"/>
              </w:rPr>
            </w:pPr>
            <w:r w:rsidRPr="009734D1">
              <w:rPr>
                <w:rFonts w:eastAsiaTheme="minorHAnsi"/>
                <w:iCs/>
                <w:lang w:eastAsia="en-US"/>
              </w:rPr>
              <w:lastRenderedPageBreak/>
              <w:t>Ежедневно</w:t>
            </w:r>
          </w:p>
        </w:tc>
        <w:tc>
          <w:tcPr>
            <w:tcW w:w="0" w:type="auto"/>
          </w:tcPr>
          <w:p w14:paraId="43B438F6" w14:textId="77777777" w:rsidR="002C014B" w:rsidRDefault="009F0364" w:rsidP="006E74C0">
            <w:pPr>
              <w:pStyle w:val="a6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 xml:space="preserve">Директор </w:t>
            </w:r>
          </w:p>
        </w:tc>
      </w:tr>
      <w:tr w:rsidR="002C014B" w14:paraId="16705349" w14:textId="77777777" w:rsidTr="00EA68E9">
        <w:tc>
          <w:tcPr>
            <w:tcW w:w="0" w:type="auto"/>
          </w:tcPr>
          <w:p w14:paraId="5D6DBBAC" w14:textId="77777777" w:rsidR="002C014B" w:rsidRDefault="00EA68E9" w:rsidP="006E74C0">
            <w:pPr>
              <w:pStyle w:val="a6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5</w:t>
            </w:r>
          </w:p>
        </w:tc>
        <w:tc>
          <w:tcPr>
            <w:tcW w:w="6209" w:type="dxa"/>
          </w:tcPr>
          <w:p w14:paraId="55C5965E" w14:textId="77777777" w:rsidR="002C014B" w:rsidRDefault="006272E5" w:rsidP="006272E5">
            <w:pPr>
              <w:pStyle w:val="a6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 xml:space="preserve">Организация питания </w:t>
            </w:r>
            <w:r w:rsidRPr="006272E5">
              <w:rPr>
                <w:rFonts w:eastAsiaTheme="minorHAnsi"/>
                <w:iCs/>
                <w:lang w:eastAsia="en-US"/>
              </w:rPr>
              <w:t>обучающихся</w:t>
            </w:r>
          </w:p>
        </w:tc>
        <w:tc>
          <w:tcPr>
            <w:tcW w:w="2158" w:type="dxa"/>
          </w:tcPr>
          <w:p w14:paraId="182668AC" w14:textId="77777777" w:rsidR="002C014B" w:rsidRDefault="006272E5" w:rsidP="006E74C0">
            <w:pPr>
              <w:pStyle w:val="a6"/>
              <w:rPr>
                <w:rFonts w:eastAsiaTheme="minorHAnsi"/>
                <w:iCs/>
                <w:lang w:eastAsia="en-US"/>
              </w:rPr>
            </w:pPr>
            <w:r w:rsidRPr="006272E5">
              <w:rPr>
                <w:rFonts w:eastAsiaTheme="minorHAnsi"/>
                <w:iCs/>
                <w:lang w:eastAsia="en-US"/>
              </w:rPr>
              <w:t>Ежедневно</w:t>
            </w:r>
          </w:p>
        </w:tc>
        <w:tc>
          <w:tcPr>
            <w:tcW w:w="0" w:type="auto"/>
          </w:tcPr>
          <w:p w14:paraId="148A3DC4" w14:textId="77777777" w:rsidR="002C014B" w:rsidRPr="006272E5" w:rsidRDefault="006272E5" w:rsidP="006272E5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Ответственная за организацию </w:t>
            </w:r>
            <w:r w:rsidRPr="00E2455A">
              <w:rPr>
                <w:rFonts w:ascii="TimesNewRoman" w:eastAsiaTheme="minorHAnsi" w:hAnsi="TimesNewRoman" w:cs="TimesNewRoman"/>
                <w:iCs/>
                <w:lang w:eastAsia="en-US"/>
              </w:rPr>
              <w:t>питания</w:t>
            </w:r>
          </w:p>
        </w:tc>
      </w:tr>
      <w:tr w:rsidR="004E6939" w14:paraId="6332307D" w14:textId="77777777" w:rsidTr="00EA68E9">
        <w:tc>
          <w:tcPr>
            <w:tcW w:w="0" w:type="auto"/>
          </w:tcPr>
          <w:p w14:paraId="6E37CB25" w14:textId="77777777" w:rsidR="004E6939" w:rsidRDefault="004E6939" w:rsidP="004E6939">
            <w:pPr>
              <w:pStyle w:val="a6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6</w:t>
            </w:r>
          </w:p>
        </w:tc>
        <w:tc>
          <w:tcPr>
            <w:tcW w:w="6209" w:type="dxa"/>
          </w:tcPr>
          <w:p w14:paraId="6D792A0C" w14:textId="77777777" w:rsidR="004E6939" w:rsidRPr="00EA68E9" w:rsidRDefault="004E6939" w:rsidP="004E6939">
            <w:pPr>
              <w:pStyle w:val="a6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 xml:space="preserve">Соблюдение личной гигиены </w:t>
            </w:r>
            <w:r w:rsidRPr="004E6939">
              <w:rPr>
                <w:rFonts w:eastAsiaTheme="minorHAnsi"/>
                <w:iCs/>
                <w:lang w:eastAsia="en-US"/>
              </w:rPr>
              <w:t>учащихся перед приемом пищи</w:t>
            </w:r>
          </w:p>
        </w:tc>
        <w:tc>
          <w:tcPr>
            <w:tcW w:w="2158" w:type="dxa"/>
          </w:tcPr>
          <w:p w14:paraId="5C4F05DE" w14:textId="77777777" w:rsidR="004E6939" w:rsidRDefault="004E6939" w:rsidP="004E6939">
            <w:pPr>
              <w:pStyle w:val="a6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Ежедневно</w:t>
            </w:r>
          </w:p>
        </w:tc>
        <w:tc>
          <w:tcPr>
            <w:tcW w:w="0" w:type="auto"/>
          </w:tcPr>
          <w:p w14:paraId="5EA10B0F" w14:textId="77777777" w:rsidR="004E6939" w:rsidRPr="00A92F4A" w:rsidRDefault="004E6939" w:rsidP="004E6939">
            <w:pPr>
              <w:pStyle w:val="a6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Классные руководители</w:t>
            </w:r>
          </w:p>
        </w:tc>
      </w:tr>
      <w:tr w:rsidR="004E6939" w14:paraId="21E5344C" w14:textId="77777777" w:rsidTr="00EA68E9">
        <w:tc>
          <w:tcPr>
            <w:tcW w:w="0" w:type="auto"/>
          </w:tcPr>
          <w:p w14:paraId="177B16C9" w14:textId="77777777" w:rsidR="004E6939" w:rsidRDefault="004E6939" w:rsidP="004E6939">
            <w:pPr>
              <w:pStyle w:val="a6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7</w:t>
            </w:r>
          </w:p>
        </w:tc>
        <w:tc>
          <w:tcPr>
            <w:tcW w:w="6209" w:type="dxa"/>
          </w:tcPr>
          <w:p w14:paraId="6825DBA8" w14:textId="77777777" w:rsidR="004E6939" w:rsidRDefault="004E6939" w:rsidP="004E6939">
            <w:pPr>
              <w:pStyle w:val="a6"/>
              <w:rPr>
                <w:rFonts w:eastAsiaTheme="minorHAnsi"/>
                <w:iCs/>
                <w:lang w:eastAsia="en-US"/>
              </w:rPr>
            </w:pPr>
            <w:r w:rsidRPr="006272E5">
              <w:rPr>
                <w:rFonts w:eastAsiaTheme="minorHAnsi"/>
                <w:iCs/>
                <w:lang w:eastAsia="en-US"/>
              </w:rPr>
              <w:t>Проведение профила</w:t>
            </w:r>
            <w:r>
              <w:rPr>
                <w:rFonts w:eastAsiaTheme="minorHAnsi"/>
                <w:iCs/>
                <w:lang w:eastAsia="en-US"/>
              </w:rPr>
              <w:t xml:space="preserve">ктических работ по дезинсекции, </w:t>
            </w:r>
            <w:r w:rsidRPr="006272E5">
              <w:rPr>
                <w:rFonts w:eastAsiaTheme="minorHAnsi"/>
                <w:iCs/>
                <w:lang w:eastAsia="en-US"/>
              </w:rPr>
              <w:t>дератизации и дезинфекции.</w:t>
            </w:r>
          </w:p>
        </w:tc>
        <w:tc>
          <w:tcPr>
            <w:tcW w:w="2158" w:type="dxa"/>
          </w:tcPr>
          <w:p w14:paraId="0F68B68B" w14:textId="77777777" w:rsidR="004E6939" w:rsidRDefault="004E6939" w:rsidP="004E6939">
            <w:pPr>
              <w:pStyle w:val="a6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Договор на обработку</w:t>
            </w:r>
          </w:p>
        </w:tc>
        <w:tc>
          <w:tcPr>
            <w:tcW w:w="0" w:type="auto"/>
          </w:tcPr>
          <w:p w14:paraId="3F2FA54C" w14:textId="77777777" w:rsidR="004E6939" w:rsidRDefault="004E6939" w:rsidP="004E6939">
            <w:pPr>
              <w:pStyle w:val="a6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Директор</w:t>
            </w:r>
          </w:p>
        </w:tc>
      </w:tr>
      <w:tr w:rsidR="004E6939" w14:paraId="4F3D3610" w14:textId="77777777" w:rsidTr="00EA68E9">
        <w:tc>
          <w:tcPr>
            <w:tcW w:w="0" w:type="auto"/>
          </w:tcPr>
          <w:p w14:paraId="7113F95C" w14:textId="77777777" w:rsidR="004E6939" w:rsidRDefault="004E6939" w:rsidP="004E6939">
            <w:pPr>
              <w:pStyle w:val="a6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8</w:t>
            </w:r>
          </w:p>
        </w:tc>
        <w:tc>
          <w:tcPr>
            <w:tcW w:w="6209" w:type="dxa"/>
          </w:tcPr>
          <w:p w14:paraId="26522FA4" w14:textId="77777777" w:rsidR="004E6939" w:rsidRPr="006272E5" w:rsidRDefault="004E6939" w:rsidP="004E6939">
            <w:pPr>
              <w:pStyle w:val="a6"/>
              <w:rPr>
                <w:rFonts w:eastAsiaTheme="minorHAnsi"/>
                <w:iCs/>
                <w:lang w:eastAsia="en-US"/>
              </w:rPr>
            </w:pPr>
            <w:r w:rsidRPr="00E2455A">
              <w:rPr>
                <w:rFonts w:ascii="TimesNewRoman" w:eastAsiaTheme="minorHAnsi" w:hAnsi="TimesNewRoman" w:cs="TimesNewRoman"/>
                <w:iCs/>
                <w:lang w:eastAsia="en-US"/>
              </w:rPr>
              <w:t>Сбор и утилизация отходов</w:t>
            </w:r>
          </w:p>
        </w:tc>
        <w:tc>
          <w:tcPr>
            <w:tcW w:w="2158" w:type="dxa"/>
          </w:tcPr>
          <w:p w14:paraId="39FA6BBD" w14:textId="77777777" w:rsidR="004E6939" w:rsidRPr="0065539C" w:rsidRDefault="004E6939" w:rsidP="004E6939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Договор </w:t>
            </w:r>
            <w:r w:rsidRPr="00E2455A">
              <w:rPr>
                <w:rFonts w:ascii="TimesNewRoman" w:eastAsiaTheme="minorHAnsi" w:hAnsi="TimesNewRoman" w:cs="TimesNewRoman"/>
                <w:iCs/>
                <w:lang w:eastAsia="en-US"/>
              </w:rPr>
              <w:t>п</w:t>
            </w: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о вывозу </w:t>
            </w:r>
            <w:r w:rsidRPr="00E2455A">
              <w:rPr>
                <w:rFonts w:ascii="TimesNewRoman" w:eastAsiaTheme="minorHAnsi" w:hAnsi="TimesNewRoman" w:cs="TimesNewRoman"/>
                <w:iCs/>
                <w:lang w:eastAsia="en-US"/>
              </w:rPr>
              <w:t>ТКО</w:t>
            </w:r>
          </w:p>
        </w:tc>
        <w:tc>
          <w:tcPr>
            <w:tcW w:w="0" w:type="auto"/>
          </w:tcPr>
          <w:p w14:paraId="5703FE3C" w14:textId="77777777" w:rsidR="004E6939" w:rsidRDefault="009F0364" w:rsidP="004E6939">
            <w:pPr>
              <w:pStyle w:val="a6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 xml:space="preserve">Директор </w:t>
            </w:r>
          </w:p>
        </w:tc>
      </w:tr>
      <w:tr w:rsidR="004E6939" w14:paraId="42FDB64C" w14:textId="77777777" w:rsidTr="00EA68E9">
        <w:tc>
          <w:tcPr>
            <w:tcW w:w="0" w:type="auto"/>
          </w:tcPr>
          <w:p w14:paraId="7A4FDDB9" w14:textId="77777777" w:rsidR="004E6939" w:rsidRDefault="004E6939" w:rsidP="004E6939">
            <w:pPr>
              <w:pStyle w:val="a6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9</w:t>
            </w:r>
          </w:p>
        </w:tc>
        <w:tc>
          <w:tcPr>
            <w:tcW w:w="6209" w:type="dxa"/>
          </w:tcPr>
          <w:p w14:paraId="64FA0135" w14:textId="77777777" w:rsidR="004E6939" w:rsidRPr="006272E5" w:rsidRDefault="004E6939" w:rsidP="004E6939">
            <w:pPr>
              <w:pStyle w:val="a6"/>
              <w:rPr>
                <w:rFonts w:eastAsiaTheme="minorHAnsi"/>
                <w:iCs/>
                <w:lang w:eastAsia="en-US"/>
              </w:rPr>
            </w:pPr>
            <w:r w:rsidRPr="00132DA2">
              <w:rPr>
                <w:rFonts w:eastAsiaTheme="minorHAnsi"/>
                <w:iCs/>
                <w:lang w:eastAsia="en-US"/>
              </w:rPr>
              <w:t xml:space="preserve">Контроль за </w:t>
            </w:r>
            <w:r>
              <w:rPr>
                <w:rFonts w:eastAsiaTheme="minorHAnsi"/>
                <w:iCs/>
                <w:lang w:eastAsia="en-US"/>
              </w:rPr>
              <w:t xml:space="preserve">качеством поступающих продуктов </w:t>
            </w:r>
            <w:r w:rsidRPr="00132DA2">
              <w:rPr>
                <w:rFonts w:eastAsiaTheme="minorHAnsi"/>
                <w:iCs/>
                <w:lang w:eastAsia="en-US"/>
              </w:rPr>
              <w:t>питания, собл</w:t>
            </w:r>
            <w:r>
              <w:rPr>
                <w:rFonts w:eastAsiaTheme="minorHAnsi"/>
                <w:iCs/>
                <w:lang w:eastAsia="en-US"/>
              </w:rPr>
              <w:t xml:space="preserve">юдение условий транспортировки, </w:t>
            </w:r>
            <w:r w:rsidRPr="00132DA2">
              <w:rPr>
                <w:rFonts w:eastAsiaTheme="minorHAnsi"/>
                <w:iCs/>
                <w:lang w:eastAsia="en-US"/>
              </w:rPr>
              <w:t>хранения и реализации пищевых продуктов.</w:t>
            </w:r>
          </w:p>
        </w:tc>
        <w:tc>
          <w:tcPr>
            <w:tcW w:w="2158" w:type="dxa"/>
          </w:tcPr>
          <w:p w14:paraId="660D49F5" w14:textId="77777777" w:rsidR="004E6939" w:rsidRDefault="004E6939" w:rsidP="004E6939">
            <w:pPr>
              <w:pStyle w:val="a6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Постоянно</w:t>
            </w:r>
          </w:p>
        </w:tc>
        <w:tc>
          <w:tcPr>
            <w:tcW w:w="0" w:type="auto"/>
          </w:tcPr>
          <w:p w14:paraId="26DB37F0" w14:textId="77777777" w:rsidR="004E6939" w:rsidRDefault="009F0364" w:rsidP="004E6939">
            <w:pPr>
              <w:pStyle w:val="a6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 xml:space="preserve">Директор </w:t>
            </w:r>
          </w:p>
        </w:tc>
      </w:tr>
      <w:tr w:rsidR="004E6939" w14:paraId="3411309E" w14:textId="77777777" w:rsidTr="00EA68E9">
        <w:tc>
          <w:tcPr>
            <w:tcW w:w="0" w:type="auto"/>
          </w:tcPr>
          <w:p w14:paraId="1A475FB9" w14:textId="77777777" w:rsidR="004E6939" w:rsidRDefault="004E6939" w:rsidP="004E6939">
            <w:pPr>
              <w:pStyle w:val="a6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10</w:t>
            </w:r>
          </w:p>
        </w:tc>
        <w:tc>
          <w:tcPr>
            <w:tcW w:w="6209" w:type="dxa"/>
          </w:tcPr>
          <w:p w14:paraId="3F2FF514" w14:textId="77777777" w:rsidR="004E6939" w:rsidRPr="006272E5" w:rsidRDefault="004E6939" w:rsidP="004E6939">
            <w:pPr>
              <w:pStyle w:val="a6"/>
              <w:rPr>
                <w:rFonts w:eastAsiaTheme="minorHAnsi"/>
                <w:iCs/>
                <w:lang w:eastAsia="en-US"/>
              </w:rPr>
            </w:pPr>
            <w:r w:rsidRPr="00F45F5E">
              <w:rPr>
                <w:rFonts w:eastAsiaTheme="minorHAnsi"/>
                <w:iCs/>
                <w:lang w:eastAsia="en-US"/>
              </w:rPr>
              <w:t>Своевремен</w:t>
            </w:r>
            <w:r>
              <w:rPr>
                <w:rFonts w:eastAsiaTheme="minorHAnsi"/>
                <w:iCs/>
                <w:lang w:eastAsia="en-US"/>
              </w:rPr>
              <w:t xml:space="preserve">ное проведение профилактических </w:t>
            </w:r>
            <w:r w:rsidRPr="00F45F5E">
              <w:rPr>
                <w:rFonts w:eastAsiaTheme="minorHAnsi"/>
                <w:iCs/>
                <w:lang w:eastAsia="en-US"/>
              </w:rPr>
              <w:t>прививок дет</w:t>
            </w:r>
            <w:r>
              <w:rPr>
                <w:rFonts w:eastAsiaTheme="minorHAnsi"/>
                <w:iCs/>
                <w:lang w:eastAsia="en-US"/>
              </w:rPr>
              <w:t>ей и персонала</w:t>
            </w:r>
            <w:r w:rsidRPr="00F45F5E">
              <w:rPr>
                <w:rFonts w:eastAsiaTheme="minorHAnsi"/>
                <w:iCs/>
                <w:lang w:eastAsia="en-US"/>
              </w:rPr>
              <w:t>.</w:t>
            </w:r>
          </w:p>
        </w:tc>
        <w:tc>
          <w:tcPr>
            <w:tcW w:w="2158" w:type="dxa"/>
          </w:tcPr>
          <w:p w14:paraId="2DD9D4F0" w14:textId="77777777" w:rsidR="004E6939" w:rsidRDefault="004E6939" w:rsidP="004E6939">
            <w:pPr>
              <w:pStyle w:val="a6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В</w:t>
            </w:r>
            <w:r w:rsidRPr="00F45F5E">
              <w:rPr>
                <w:rFonts w:eastAsiaTheme="minorHAnsi"/>
                <w:iCs/>
                <w:lang w:eastAsia="en-US"/>
              </w:rPr>
              <w:t xml:space="preserve"> соответствие с календарем прививок</w:t>
            </w:r>
          </w:p>
        </w:tc>
        <w:tc>
          <w:tcPr>
            <w:tcW w:w="0" w:type="auto"/>
          </w:tcPr>
          <w:p w14:paraId="18CAB868" w14:textId="77777777" w:rsidR="004E6939" w:rsidRDefault="004E6939" w:rsidP="004E6939">
            <w:pPr>
              <w:pStyle w:val="a6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Фельдшер</w:t>
            </w:r>
          </w:p>
        </w:tc>
      </w:tr>
      <w:tr w:rsidR="004E6939" w14:paraId="7C63CAEC" w14:textId="77777777" w:rsidTr="00EA68E9">
        <w:tc>
          <w:tcPr>
            <w:tcW w:w="0" w:type="auto"/>
          </w:tcPr>
          <w:p w14:paraId="1282F824" w14:textId="77777777" w:rsidR="004E6939" w:rsidRDefault="004E6939" w:rsidP="004E6939">
            <w:pPr>
              <w:pStyle w:val="a6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11</w:t>
            </w:r>
          </w:p>
        </w:tc>
        <w:tc>
          <w:tcPr>
            <w:tcW w:w="6209" w:type="dxa"/>
          </w:tcPr>
          <w:p w14:paraId="45762F48" w14:textId="77777777" w:rsidR="004E6939" w:rsidRPr="006272E5" w:rsidRDefault="004E6939" w:rsidP="004E6939">
            <w:pPr>
              <w:pStyle w:val="a6"/>
              <w:rPr>
                <w:rFonts w:eastAsiaTheme="minorHAnsi"/>
                <w:iCs/>
                <w:lang w:eastAsia="en-US"/>
              </w:rPr>
            </w:pPr>
            <w:r w:rsidRPr="00752D6F">
              <w:rPr>
                <w:rFonts w:eastAsiaTheme="minorHAnsi"/>
                <w:iCs/>
                <w:lang w:eastAsia="en-US"/>
              </w:rPr>
              <w:t xml:space="preserve">Контроль за </w:t>
            </w:r>
            <w:r>
              <w:rPr>
                <w:rFonts w:eastAsiaTheme="minorHAnsi"/>
                <w:iCs/>
                <w:lang w:eastAsia="en-US"/>
              </w:rPr>
              <w:t xml:space="preserve">температурным режимом помещений </w:t>
            </w:r>
            <w:r w:rsidRPr="00752D6F">
              <w:rPr>
                <w:rFonts w:eastAsiaTheme="minorHAnsi"/>
                <w:iCs/>
                <w:lang w:eastAsia="en-US"/>
              </w:rPr>
              <w:t>для пребывания детей и режимом проветривания.</w:t>
            </w:r>
          </w:p>
        </w:tc>
        <w:tc>
          <w:tcPr>
            <w:tcW w:w="2158" w:type="dxa"/>
          </w:tcPr>
          <w:p w14:paraId="6200AB74" w14:textId="77777777" w:rsidR="004E6939" w:rsidRDefault="004E6939" w:rsidP="004E6939">
            <w:pPr>
              <w:pStyle w:val="a6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Постоянно</w:t>
            </w:r>
          </w:p>
        </w:tc>
        <w:tc>
          <w:tcPr>
            <w:tcW w:w="0" w:type="auto"/>
          </w:tcPr>
          <w:p w14:paraId="4EBE7A39" w14:textId="77777777" w:rsidR="004E6939" w:rsidRDefault="009F0364" w:rsidP="004E6939">
            <w:pPr>
              <w:pStyle w:val="a6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Классные руководители</w:t>
            </w:r>
          </w:p>
        </w:tc>
      </w:tr>
      <w:tr w:rsidR="004E6939" w14:paraId="52227B92" w14:textId="77777777" w:rsidTr="00EA68E9">
        <w:tc>
          <w:tcPr>
            <w:tcW w:w="0" w:type="auto"/>
          </w:tcPr>
          <w:p w14:paraId="1B6CC75B" w14:textId="77777777" w:rsidR="004E6939" w:rsidRDefault="004E6939" w:rsidP="004E6939">
            <w:pPr>
              <w:pStyle w:val="a6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12</w:t>
            </w:r>
          </w:p>
        </w:tc>
        <w:tc>
          <w:tcPr>
            <w:tcW w:w="6209" w:type="dxa"/>
          </w:tcPr>
          <w:p w14:paraId="3728BF35" w14:textId="77777777" w:rsidR="004E6939" w:rsidRPr="006272E5" w:rsidRDefault="004E6939" w:rsidP="004E6939">
            <w:pPr>
              <w:pStyle w:val="a6"/>
              <w:rPr>
                <w:rFonts w:eastAsiaTheme="minorHAnsi"/>
                <w:iCs/>
                <w:lang w:eastAsia="en-US"/>
              </w:rPr>
            </w:pPr>
            <w:r w:rsidRPr="00A92F4A">
              <w:rPr>
                <w:rFonts w:eastAsiaTheme="minorHAnsi"/>
                <w:iCs/>
                <w:lang w:eastAsia="en-US"/>
              </w:rPr>
              <w:t>Контроль за наличи</w:t>
            </w:r>
            <w:r>
              <w:rPr>
                <w:rFonts w:eastAsiaTheme="minorHAnsi"/>
                <w:iCs/>
                <w:lang w:eastAsia="en-US"/>
              </w:rPr>
              <w:t xml:space="preserve">ем сертификатов безопасности на </w:t>
            </w:r>
            <w:r w:rsidRPr="00A92F4A">
              <w:rPr>
                <w:rFonts w:eastAsiaTheme="minorHAnsi"/>
                <w:iCs/>
                <w:lang w:eastAsia="en-US"/>
              </w:rPr>
              <w:t>поступающи</w:t>
            </w:r>
            <w:r>
              <w:rPr>
                <w:rFonts w:eastAsiaTheme="minorHAnsi"/>
                <w:iCs/>
                <w:lang w:eastAsia="en-US"/>
              </w:rPr>
              <w:t xml:space="preserve">е товары: мебель, отделочные и </w:t>
            </w:r>
            <w:r w:rsidRPr="00A92F4A">
              <w:rPr>
                <w:rFonts w:eastAsiaTheme="minorHAnsi"/>
                <w:iCs/>
                <w:lang w:eastAsia="en-US"/>
              </w:rPr>
              <w:t>строительные материалы при проведении косм</w:t>
            </w:r>
            <w:r>
              <w:rPr>
                <w:rFonts w:eastAsiaTheme="minorHAnsi"/>
                <w:iCs/>
                <w:lang w:eastAsia="en-US"/>
              </w:rPr>
              <w:t xml:space="preserve">етических </w:t>
            </w:r>
            <w:r w:rsidRPr="00A92F4A">
              <w:rPr>
                <w:rFonts w:eastAsiaTheme="minorHAnsi"/>
                <w:iCs/>
                <w:lang w:eastAsia="en-US"/>
              </w:rPr>
              <w:t>ремонтов.</w:t>
            </w:r>
          </w:p>
        </w:tc>
        <w:tc>
          <w:tcPr>
            <w:tcW w:w="2158" w:type="dxa"/>
          </w:tcPr>
          <w:p w14:paraId="313C233B" w14:textId="77777777" w:rsidR="004E6939" w:rsidRDefault="004E6939" w:rsidP="004E6939">
            <w:pPr>
              <w:pStyle w:val="a6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Постоянно</w:t>
            </w:r>
          </w:p>
        </w:tc>
        <w:tc>
          <w:tcPr>
            <w:tcW w:w="0" w:type="auto"/>
          </w:tcPr>
          <w:p w14:paraId="6B205324" w14:textId="77777777" w:rsidR="004E6939" w:rsidRDefault="004E6939" w:rsidP="004E6939">
            <w:pPr>
              <w:pStyle w:val="a6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Директор</w:t>
            </w:r>
          </w:p>
        </w:tc>
      </w:tr>
      <w:tr w:rsidR="004E6939" w14:paraId="56386B86" w14:textId="77777777" w:rsidTr="00EA68E9">
        <w:tc>
          <w:tcPr>
            <w:tcW w:w="0" w:type="auto"/>
          </w:tcPr>
          <w:p w14:paraId="0FEB74AC" w14:textId="77777777" w:rsidR="004E6939" w:rsidRDefault="004E6939" w:rsidP="004E6939">
            <w:pPr>
              <w:pStyle w:val="a6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13</w:t>
            </w:r>
          </w:p>
        </w:tc>
        <w:tc>
          <w:tcPr>
            <w:tcW w:w="6209" w:type="dxa"/>
          </w:tcPr>
          <w:p w14:paraId="56E79BC9" w14:textId="77777777" w:rsidR="004E6939" w:rsidRPr="006272E5" w:rsidRDefault="004E6939" w:rsidP="004E6939">
            <w:pPr>
              <w:pStyle w:val="a6"/>
              <w:rPr>
                <w:rFonts w:eastAsiaTheme="minorHAnsi"/>
                <w:iCs/>
                <w:lang w:eastAsia="en-US"/>
              </w:rPr>
            </w:pPr>
            <w:r w:rsidRPr="00A92F4A">
              <w:rPr>
                <w:rFonts w:eastAsiaTheme="minorHAnsi"/>
                <w:iCs/>
                <w:lang w:eastAsia="en-US"/>
              </w:rPr>
              <w:t>Обеспе</w:t>
            </w:r>
            <w:r>
              <w:rPr>
                <w:rFonts w:eastAsiaTheme="minorHAnsi"/>
                <w:iCs/>
                <w:lang w:eastAsia="en-US"/>
              </w:rPr>
              <w:t xml:space="preserve">чение СИЗ, спецодеждой персонал </w:t>
            </w:r>
            <w:r w:rsidRPr="00A92F4A">
              <w:rPr>
                <w:rFonts w:eastAsiaTheme="minorHAnsi"/>
                <w:iCs/>
                <w:lang w:eastAsia="en-US"/>
              </w:rPr>
              <w:t>образовательного учреждения.</w:t>
            </w:r>
          </w:p>
        </w:tc>
        <w:tc>
          <w:tcPr>
            <w:tcW w:w="2158" w:type="dxa"/>
          </w:tcPr>
          <w:p w14:paraId="0E505BCB" w14:textId="77777777" w:rsidR="004E6939" w:rsidRDefault="004E6939" w:rsidP="004E6939">
            <w:pPr>
              <w:pStyle w:val="a6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Постоянно</w:t>
            </w:r>
          </w:p>
        </w:tc>
        <w:tc>
          <w:tcPr>
            <w:tcW w:w="0" w:type="auto"/>
          </w:tcPr>
          <w:p w14:paraId="3BDE3232" w14:textId="77777777" w:rsidR="004E6939" w:rsidRDefault="009F0364" w:rsidP="004E6939">
            <w:pPr>
              <w:pStyle w:val="a6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Директор</w:t>
            </w:r>
          </w:p>
        </w:tc>
      </w:tr>
      <w:tr w:rsidR="004E6939" w14:paraId="74FCA3FF" w14:textId="77777777" w:rsidTr="00EA68E9">
        <w:tc>
          <w:tcPr>
            <w:tcW w:w="0" w:type="auto"/>
          </w:tcPr>
          <w:p w14:paraId="4D81D8D5" w14:textId="77777777" w:rsidR="004E6939" w:rsidRDefault="004E6939" w:rsidP="004E6939">
            <w:pPr>
              <w:pStyle w:val="a6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14</w:t>
            </w:r>
          </w:p>
        </w:tc>
        <w:tc>
          <w:tcPr>
            <w:tcW w:w="6209" w:type="dxa"/>
          </w:tcPr>
          <w:p w14:paraId="09684577" w14:textId="77777777" w:rsidR="004E6939" w:rsidRPr="00EA68E9" w:rsidRDefault="004E6939" w:rsidP="004E6939">
            <w:pPr>
              <w:pStyle w:val="a6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Санитарно-</w:t>
            </w:r>
            <w:r w:rsidRPr="00EA68E9">
              <w:rPr>
                <w:rFonts w:eastAsiaTheme="minorHAnsi"/>
                <w:iCs/>
                <w:lang w:eastAsia="en-US"/>
              </w:rPr>
              <w:t>просветительская работа</w:t>
            </w:r>
          </w:p>
        </w:tc>
        <w:tc>
          <w:tcPr>
            <w:tcW w:w="2158" w:type="dxa"/>
          </w:tcPr>
          <w:p w14:paraId="003D90CB" w14:textId="77777777" w:rsidR="004E6939" w:rsidRDefault="004E6939" w:rsidP="004E6939">
            <w:pPr>
              <w:pStyle w:val="a6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Постоянно</w:t>
            </w:r>
          </w:p>
        </w:tc>
        <w:tc>
          <w:tcPr>
            <w:tcW w:w="0" w:type="auto"/>
          </w:tcPr>
          <w:p w14:paraId="54E875D1" w14:textId="77777777" w:rsidR="004E6939" w:rsidRDefault="009F0364" w:rsidP="004E6939">
            <w:pPr>
              <w:pStyle w:val="a6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директор</w:t>
            </w:r>
          </w:p>
        </w:tc>
      </w:tr>
      <w:tr w:rsidR="004E6939" w14:paraId="50911974" w14:textId="77777777" w:rsidTr="00EA68E9">
        <w:tc>
          <w:tcPr>
            <w:tcW w:w="0" w:type="auto"/>
          </w:tcPr>
          <w:p w14:paraId="1B2C6A65" w14:textId="77777777" w:rsidR="004E6939" w:rsidRDefault="004E6939" w:rsidP="004E6939">
            <w:pPr>
              <w:pStyle w:val="a6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15</w:t>
            </w:r>
          </w:p>
        </w:tc>
        <w:tc>
          <w:tcPr>
            <w:tcW w:w="6209" w:type="dxa"/>
          </w:tcPr>
          <w:p w14:paraId="11FA68CE" w14:textId="77777777" w:rsidR="004E6939" w:rsidRDefault="004E6939" w:rsidP="004E6939">
            <w:pPr>
              <w:pStyle w:val="a6"/>
              <w:rPr>
                <w:rFonts w:eastAsiaTheme="minorHAnsi"/>
                <w:iCs/>
                <w:lang w:eastAsia="en-US"/>
              </w:rPr>
            </w:pPr>
            <w:r w:rsidRPr="00EA68E9">
              <w:rPr>
                <w:rFonts w:eastAsiaTheme="minorHAnsi"/>
                <w:iCs/>
                <w:lang w:eastAsia="en-US"/>
              </w:rPr>
              <w:t>Профилактика травматизма и несчастных случаев</w:t>
            </w:r>
          </w:p>
        </w:tc>
        <w:tc>
          <w:tcPr>
            <w:tcW w:w="2158" w:type="dxa"/>
          </w:tcPr>
          <w:p w14:paraId="4E935E95" w14:textId="77777777" w:rsidR="004E6939" w:rsidRDefault="004E6939" w:rsidP="004E6939">
            <w:pPr>
              <w:pStyle w:val="a6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Постоянно</w:t>
            </w:r>
          </w:p>
        </w:tc>
        <w:tc>
          <w:tcPr>
            <w:tcW w:w="0" w:type="auto"/>
          </w:tcPr>
          <w:p w14:paraId="06A0595E" w14:textId="77777777" w:rsidR="004E6939" w:rsidRDefault="009F0364" w:rsidP="004E6939">
            <w:pPr>
              <w:pStyle w:val="a6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директор</w:t>
            </w:r>
          </w:p>
        </w:tc>
      </w:tr>
    </w:tbl>
    <w:p w14:paraId="698A5AB8" w14:textId="77777777" w:rsidR="002A6A7F" w:rsidRDefault="002A6A7F" w:rsidP="006E74C0">
      <w:pPr>
        <w:pStyle w:val="a6"/>
        <w:rPr>
          <w:rFonts w:eastAsiaTheme="minorHAnsi"/>
          <w:iCs/>
          <w:lang w:eastAsia="en-US"/>
        </w:rPr>
      </w:pPr>
    </w:p>
    <w:p w14:paraId="7BC72E0A" w14:textId="77777777" w:rsidR="00990AF3" w:rsidRPr="00E2455A" w:rsidRDefault="00990AF3" w:rsidP="006E74C0">
      <w:pPr>
        <w:pStyle w:val="a6"/>
        <w:rPr>
          <w:rFonts w:eastAsiaTheme="minorHAnsi"/>
          <w:iCs/>
          <w:lang w:eastAsia="en-US"/>
        </w:rPr>
      </w:pPr>
    </w:p>
    <w:p w14:paraId="233E36BD" w14:textId="77777777" w:rsidR="0087253B" w:rsidRDefault="0087253B" w:rsidP="004E6939">
      <w:pPr>
        <w:pStyle w:val="a6"/>
        <w:jc w:val="center"/>
        <w:rPr>
          <w:rFonts w:eastAsiaTheme="minorHAnsi"/>
          <w:b/>
          <w:iCs/>
          <w:lang w:eastAsia="en-US"/>
        </w:rPr>
      </w:pPr>
      <w:r w:rsidRPr="004E6939">
        <w:rPr>
          <w:rFonts w:ascii="TimesNewRoman" w:eastAsiaTheme="minorHAnsi" w:hAnsi="TimesNewRoman" w:cs="TimesNewRoman"/>
          <w:b/>
          <w:iCs/>
          <w:lang w:eastAsia="en-US"/>
        </w:rPr>
        <w:t xml:space="preserve">12. </w:t>
      </w:r>
      <w:r w:rsidRPr="004E6939">
        <w:rPr>
          <w:rFonts w:eastAsiaTheme="minorHAnsi"/>
          <w:b/>
          <w:iCs/>
          <w:lang w:eastAsia="en-US"/>
        </w:rPr>
        <w:t xml:space="preserve">Перечень форм учета и </w:t>
      </w:r>
      <w:r w:rsidR="004E6939" w:rsidRPr="004E6939">
        <w:rPr>
          <w:rFonts w:eastAsiaTheme="minorHAnsi"/>
          <w:b/>
          <w:iCs/>
          <w:lang w:eastAsia="en-US"/>
        </w:rPr>
        <w:t xml:space="preserve">отчетности по производственному </w:t>
      </w:r>
      <w:r w:rsidRPr="004E6939">
        <w:rPr>
          <w:rFonts w:eastAsiaTheme="minorHAnsi"/>
          <w:b/>
          <w:iCs/>
          <w:lang w:eastAsia="en-US"/>
        </w:rPr>
        <w:t>контролю</w:t>
      </w:r>
    </w:p>
    <w:p w14:paraId="24C6A2F0" w14:textId="77777777" w:rsidR="00990AF3" w:rsidRPr="004E6939" w:rsidRDefault="00990AF3" w:rsidP="004E6939">
      <w:pPr>
        <w:pStyle w:val="a6"/>
        <w:jc w:val="center"/>
        <w:rPr>
          <w:rFonts w:eastAsiaTheme="minorHAnsi"/>
          <w:b/>
          <w:iCs/>
          <w:lang w:eastAsia="en-US"/>
        </w:rPr>
      </w:pPr>
    </w:p>
    <w:p w14:paraId="7365A674" w14:textId="77777777" w:rsidR="0087253B" w:rsidRPr="00E2455A" w:rsidRDefault="0087253B" w:rsidP="006E74C0">
      <w:pPr>
        <w:pStyle w:val="a6"/>
        <w:rPr>
          <w:rFonts w:ascii="TimesNewRoman" w:eastAsiaTheme="minorHAnsi" w:hAnsi="TimesNewRoman" w:cs="TimesNewRoman"/>
          <w:iCs/>
          <w:lang w:eastAsia="en-US"/>
        </w:rPr>
      </w:pPr>
      <w:r w:rsidRPr="00E2455A">
        <w:rPr>
          <w:rFonts w:ascii="TimesNewRoman" w:eastAsiaTheme="minorHAnsi" w:hAnsi="TimesNewRoman" w:cs="TimesNewRoman"/>
          <w:iCs/>
          <w:lang w:eastAsia="en-US"/>
        </w:rPr>
        <w:t>1. Журнал бракеража готовой пищевой продукции.</w:t>
      </w:r>
    </w:p>
    <w:p w14:paraId="7612EC63" w14:textId="77777777" w:rsidR="00066E5A" w:rsidRPr="00E2455A" w:rsidRDefault="0087253B" w:rsidP="00066E5A">
      <w:pPr>
        <w:pStyle w:val="a6"/>
        <w:rPr>
          <w:rFonts w:ascii="TimesNewRoman" w:eastAsiaTheme="minorHAnsi" w:hAnsi="TimesNewRoman" w:cs="TimesNewRoman"/>
          <w:iCs/>
          <w:lang w:eastAsia="en-US"/>
        </w:rPr>
      </w:pPr>
      <w:r w:rsidRPr="00E2455A">
        <w:rPr>
          <w:rFonts w:ascii="TimesNewRoman" w:eastAsiaTheme="minorHAnsi" w:hAnsi="TimesNewRoman" w:cs="TimesNewRoman"/>
          <w:iCs/>
          <w:lang w:eastAsia="en-US"/>
        </w:rPr>
        <w:t xml:space="preserve">2. </w:t>
      </w:r>
      <w:r w:rsidR="00066E5A" w:rsidRPr="00E2455A">
        <w:rPr>
          <w:rFonts w:ascii="TimesNewRoman" w:eastAsiaTheme="minorHAnsi" w:hAnsi="TimesNewRoman" w:cs="TimesNewRoman"/>
          <w:iCs/>
          <w:lang w:eastAsia="en-US"/>
        </w:rPr>
        <w:t>Журнал здоровья(гигиенический)</w:t>
      </w:r>
    </w:p>
    <w:p w14:paraId="24C4CD66" w14:textId="21D87983" w:rsidR="00C60160" w:rsidRDefault="00C60160" w:rsidP="006E74C0">
      <w:pPr>
        <w:pStyle w:val="a6"/>
        <w:rPr>
          <w:rFonts w:ascii="TimesNewRoman" w:eastAsiaTheme="minorHAnsi" w:hAnsi="TimesNewRoman" w:cs="TimesNewRoman"/>
          <w:iCs/>
          <w:lang w:eastAsia="en-US"/>
        </w:rPr>
      </w:pPr>
    </w:p>
    <w:p w14:paraId="2D0879E1" w14:textId="77777777" w:rsidR="0087253B" w:rsidRPr="00C60160" w:rsidRDefault="0087253B" w:rsidP="00C60160">
      <w:pPr>
        <w:pStyle w:val="a6"/>
        <w:jc w:val="center"/>
        <w:rPr>
          <w:rFonts w:eastAsiaTheme="minorHAnsi"/>
          <w:b/>
          <w:iCs/>
          <w:lang w:eastAsia="en-US"/>
        </w:rPr>
      </w:pPr>
      <w:r w:rsidRPr="00C60160">
        <w:rPr>
          <w:rFonts w:ascii="TimesNewRoman" w:eastAsiaTheme="minorHAnsi" w:hAnsi="TimesNewRoman" w:cs="TimesNewRoman"/>
          <w:b/>
          <w:iCs/>
          <w:lang w:eastAsia="en-US"/>
        </w:rPr>
        <w:t xml:space="preserve">13. </w:t>
      </w:r>
      <w:r w:rsidRPr="00C60160">
        <w:rPr>
          <w:rFonts w:eastAsiaTheme="minorHAnsi"/>
          <w:b/>
          <w:iCs/>
          <w:lang w:eastAsia="en-US"/>
        </w:rPr>
        <w:t>Объекты производственного контроля</w:t>
      </w:r>
      <w:r w:rsidRPr="00C60160">
        <w:rPr>
          <w:rFonts w:ascii="TimesNewRoman" w:eastAsiaTheme="minorHAnsi" w:hAnsi="TimesNewRoman" w:cs="TimesNewRoman"/>
          <w:b/>
          <w:iCs/>
          <w:lang w:eastAsia="en-US"/>
        </w:rPr>
        <w:t xml:space="preserve">, </w:t>
      </w:r>
      <w:r w:rsidR="00C60160" w:rsidRPr="00C60160">
        <w:rPr>
          <w:rFonts w:eastAsiaTheme="minorHAnsi"/>
          <w:b/>
          <w:iCs/>
          <w:lang w:eastAsia="en-US"/>
        </w:rPr>
        <w:t xml:space="preserve">виды лабораторных и </w:t>
      </w:r>
      <w:r w:rsidRPr="00C60160">
        <w:rPr>
          <w:rFonts w:eastAsiaTheme="minorHAnsi"/>
          <w:b/>
          <w:iCs/>
          <w:lang w:eastAsia="en-US"/>
        </w:rPr>
        <w:t>инструментальных исследований</w:t>
      </w:r>
      <w:r w:rsidRPr="00C60160">
        <w:rPr>
          <w:rFonts w:ascii="TimesNewRoman" w:eastAsiaTheme="minorHAnsi" w:hAnsi="TimesNewRoman" w:cs="TimesNewRoman"/>
          <w:b/>
          <w:iCs/>
          <w:lang w:eastAsia="en-US"/>
        </w:rPr>
        <w:t xml:space="preserve">, </w:t>
      </w:r>
      <w:r w:rsidRPr="00C60160">
        <w:rPr>
          <w:rFonts w:eastAsiaTheme="minorHAnsi"/>
          <w:b/>
          <w:iCs/>
          <w:lang w:eastAsia="en-US"/>
        </w:rPr>
        <w:t>объем</w:t>
      </w:r>
      <w:r w:rsidRPr="00C60160">
        <w:rPr>
          <w:rFonts w:ascii="TimesNewRoman" w:eastAsiaTheme="minorHAnsi" w:hAnsi="TimesNewRoman" w:cs="TimesNewRoman"/>
          <w:b/>
          <w:iCs/>
          <w:lang w:eastAsia="en-US"/>
        </w:rPr>
        <w:t xml:space="preserve">, </w:t>
      </w:r>
      <w:r w:rsidRPr="00C60160">
        <w:rPr>
          <w:rFonts w:eastAsiaTheme="minorHAnsi"/>
          <w:b/>
          <w:iCs/>
          <w:lang w:eastAsia="en-US"/>
        </w:rPr>
        <w:t>кратность</w:t>
      </w:r>
    </w:p>
    <w:p w14:paraId="39386C94" w14:textId="77777777" w:rsidR="00C60160" w:rsidRDefault="00C60160" w:rsidP="006E74C0">
      <w:pPr>
        <w:pStyle w:val="a6"/>
        <w:rPr>
          <w:rFonts w:ascii="TimesNewRoman" w:eastAsiaTheme="minorHAnsi" w:hAnsi="TimesNewRoman" w:cs="TimesNewRoman"/>
          <w:iCs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7050"/>
        <w:gridCol w:w="3255"/>
      </w:tblGrid>
      <w:tr w:rsidR="00C60160" w:rsidRPr="00B53E52" w14:paraId="161BCC7D" w14:textId="77777777" w:rsidTr="00B53E52">
        <w:tc>
          <w:tcPr>
            <w:tcW w:w="0" w:type="auto"/>
          </w:tcPr>
          <w:p w14:paraId="44AA3A50" w14:textId="77777777" w:rsidR="00C60160" w:rsidRPr="00B53E52" w:rsidRDefault="00C60160" w:rsidP="00B53E52">
            <w:pPr>
              <w:pStyle w:val="a6"/>
              <w:jc w:val="center"/>
              <w:rPr>
                <w:rFonts w:ascii="TimesNewRoman" w:eastAsiaTheme="minorHAnsi" w:hAnsi="TimesNewRoman" w:cs="TimesNewRoman"/>
                <w:b/>
                <w:iCs/>
                <w:lang w:eastAsia="en-US"/>
              </w:rPr>
            </w:pPr>
            <w:r w:rsidRPr="00B53E52">
              <w:rPr>
                <w:rFonts w:ascii="TimesNewRoman" w:eastAsiaTheme="minorHAnsi" w:hAnsi="TimesNewRoman" w:cs="TimesNewRoman"/>
                <w:b/>
                <w:iCs/>
                <w:lang w:eastAsia="en-US"/>
              </w:rPr>
              <w:t>№</w:t>
            </w:r>
          </w:p>
        </w:tc>
        <w:tc>
          <w:tcPr>
            <w:tcW w:w="7050" w:type="dxa"/>
          </w:tcPr>
          <w:p w14:paraId="518BF304" w14:textId="77777777" w:rsidR="00C60160" w:rsidRPr="00B53E52" w:rsidRDefault="00C60160" w:rsidP="00B53E52">
            <w:pPr>
              <w:pStyle w:val="a6"/>
              <w:jc w:val="center"/>
              <w:rPr>
                <w:rFonts w:ascii="TimesNewRoman" w:eastAsiaTheme="minorHAnsi" w:hAnsi="TimesNewRoman" w:cs="TimesNewRoman"/>
                <w:b/>
                <w:iCs/>
                <w:lang w:eastAsia="en-US"/>
              </w:rPr>
            </w:pPr>
            <w:r w:rsidRPr="00B53E52">
              <w:rPr>
                <w:rFonts w:ascii="TimesNewRoman" w:eastAsiaTheme="minorHAnsi" w:hAnsi="TimesNewRoman" w:cs="TimesNewRoman"/>
                <w:b/>
                <w:iCs/>
                <w:lang w:eastAsia="en-US"/>
              </w:rPr>
              <w:t>Визуальный контроль</w:t>
            </w:r>
          </w:p>
        </w:tc>
        <w:tc>
          <w:tcPr>
            <w:tcW w:w="3255" w:type="dxa"/>
          </w:tcPr>
          <w:p w14:paraId="00F6C623" w14:textId="77777777" w:rsidR="00C60160" w:rsidRPr="00B53E52" w:rsidRDefault="0065392C" w:rsidP="00B53E52">
            <w:pPr>
              <w:pStyle w:val="a6"/>
              <w:jc w:val="center"/>
              <w:rPr>
                <w:rFonts w:ascii="TimesNewRoman" w:eastAsiaTheme="minorHAnsi" w:hAnsi="TimesNewRoman" w:cs="TimesNewRoman"/>
                <w:b/>
                <w:iCs/>
                <w:lang w:eastAsia="en-US"/>
              </w:rPr>
            </w:pPr>
            <w:r w:rsidRPr="00B53E52">
              <w:rPr>
                <w:rFonts w:ascii="TimesNewRoman" w:eastAsiaTheme="minorHAnsi" w:hAnsi="TimesNewRoman" w:cs="TimesNewRoman"/>
                <w:b/>
                <w:iCs/>
                <w:lang w:eastAsia="en-US"/>
              </w:rPr>
              <w:t>Периодичность</w:t>
            </w:r>
          </w:p>
        </w:tc>
      </w:tr>
      <w:tr w:rsidR="00C60160" w14:paraId="422CA427" w14:textId="77777777" w:rsidTr="00B53E52">
        <w:tc>
          <w:tcPr>
            <w:tcW w:w="0" w:type="auto"/>
          </w:tcPr>
          <w:p w14:paraId="43808B7D" w14:textId="77777777" w:rsidR="00C60160" w:rsidRDefault="00990AF3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>1</w:t>
            </w:r>
          </w:p>
        </w:tc>
        <w:tc>
          <w:tcPr>
            <w:tcW w:w="7050" w:type="dxa"/>
          </w:tcPr>
          <w:p w14:paraId="3574029B" w14:textId="77777777" w:rsidR="00C60160" w:rsidRDefault="0065392C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E2455A"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Контроль </w:t>
            </w: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>за состоянием системы освещения</w:t>
            </w:r>
          </w:p>
        </w:tc>
        <w:tc>
          <w:tcPr>
            <w:tcW w:w="3255" w:type="dxa"/>
          </w:tcPr>
          <w:p w14:paraId="3E94BB57" w14:textId="77777777" w:rsidR="00B53E52" w:rsidRPr="00E2455A" w:rsidRDefault="00B53E52" w:rsidP="00B53E52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E2455A">
              <w:rPr>
                <w:rFonts w:ascii="TimesNewRoman" w:eastAsiaTheme="minorHAnsi" w:hAnsi="TimesNewRoman" w:cs="TimesNewRoman"/>
                <w:iCs/>
                <w:lang w:eastAsia="en-US"/>
              </w:rPr>
              <w:t>Ежедневно</w:t>
            </w:r>
          </w:p>
          <w:p w14:paraId="6AE3D9EF" w14:textId="77777777" w:rsidR="00C60160" w:rsidRDefault="00C60160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</w:p>
        </w:tc>
      </w:tr>
      <w:tr w:rsidR="00C60160" w14:paraId="6AD843AA" w14:textId="77777777" w:rsidTr="00B53E52">
        <w:tc>
          <w:tcPr>
            <w:tcW w:w="0" w:type="auto"/>
          </w:tcPr>
          <w:p w14:paraId="45A24F99" w14:textId="77777777" w:rsidR="00C60160" w:rsidRDefault="00990AF3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>2</w:t>
            </w:r>
          </w:p>
        </w:tc>
        <w:tc>
          <w:tcPr>
            <w:tcW w:w="7050" w:type="dxa"/>
          </w:tcPr>
          <w:p w14:paraId="7ED47BD7" w14:textId="77777777" w:rsidR="00C60160" w:rsidRDefault="0065392C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E2455A">
              <w:rPr>
                <w:rFonts w:ascii="TimesNewRoman" w:eastAsiaTheme="minorHAnsi" w:hAnsi="TimesNewRoman" w:cs="TimesNewRoman"/>
                <w:iCs/>
                <w:lang w:eastAsia="en-US"/>
              </w:rPr>
              <w:t>Контроль за системой электроснабжения</w:t>
            </w:r>
          </w:p>
        </w:tc>
        <w:tc>
          <w:tcPr>
            <w:tcW w:w="3255" w:type="dxa"/>
          </w:tcPr>
          <w:p w14:paraId="389FF073" w14:textId="77777777" w:rsidR="00C60160" w:rsidRDefault="00B53E52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>Постоянно</w:t>
            </w:r>
          </w:p>
        </w:tc>
      </w:tr>
      <w:tr w:rsidR="00C60160" w14:paraId="0551D71A" w14:textId="77777777" w:rsidTr="00B53E52">
        <w:tc>
          <w:tcPr>
            <w:tcW w:w="0" w:type="auto"/>
          </w:tcPr>
          <w:p w14:paraId="05A8D370" w14:textId="77777777" w:rsidR="00C60160" w:rsidRDefault="00990AF3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>3</w:t>
            </w:r>
          </w:p>
        </w:tc>
        <w:tc>
          <w:tcPr>
            <w:tcW w:w="7050" w:type="dxa"/>
          </w:tcPr>
          <w:p w14:paraId="38C41AC6" w14:textId="77777777" w:rsidR="00C60160" w:rsidRDefault="0065392C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E2455A"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Контроль </w:t>
            </w: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>за состоянием системы отопления</w:t>
            </w:r>
          </w:p>
        </w:tc>
        <w:tc>
          <w:tcPr>
            <w:tcW w:w="3255" w:type="dxa"/>
          </w:tcPr>
          <w:p w14:paraId="5643E26A" w14:textId="77777777" w:rsidR="00C60160" w:rsidRDefault="00B53E52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B53E52">
              <w:rPr>
                <w:rFonts w:ascii="TimesNewRoman" w:eastAsiaTheme="minorHAnsi" w:hAnsi="TimesNewRoman" w:cs="TimesNewRoman"/>
                <w:iCs/>
                <w:lang w:eastAsia="en-US"/>
              </w:rPr>
              <w:t>Осенне-зимний период</w:t>
            </w:r>
          </w:p>
        </w:tc>
      </w:tr>
      <w:tr w:rsidR="00C60160" w14:paraId="774A860B" w14:textId="77777777" w:rsidTr="00B53E52">
        <w:tc>
          <w:tcPr>
            <w:tcW w:w="0" w:type="auto"/>
          </w:tcPr>
          <w:p w14:paraId="2FB5A4B6" w14:textId="77777777" w:rsidR="00C60160" w:rsidRDefault="00990AF3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>4</w:t>
            </w:r>
          </w:p>
        </w:tc>
        <w:tc>
          <w:tcPr>
            <w:tcW w:w="7050" w:type="dxa"/>
          </w:tcPr>
          <w:p w14:paraId="667CB0A8" w14:textId="77777777" w:rsidR="00C60160" w:rsidRDefault="0065392C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65392C">
              <w:rPr>
                <w:rFonts w:ascii="TimesNewRoman" w:eastAsiaTheme="minorHAnsi" w:hAnsi="TimesNewRoman" w:cs="TimesNewRoman"/>
                <w:iCs/>
                <w:lang w:eastAsia="en-US"/>
              </w:rPr>
              <w:t>Контроль за системой водоснабжения</w:t>
            </w: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 </w:t>
            </w:r>
            <w:r w:rsidRPr="0065392C">
              <w:rPr>
                <w:rFonts w:ascii="TimesNewRoman" w:eastAsiaTheme="minorHAnsi" w:hAnsi="TimesNewRoman" w:cs="TimesNewRoman"/>
                <w:iCs/>
                <w:lang w:eastAsia="en-US"/>
              </w:rPr>
              <w:t>образовательного учреждения</w:t>
            </w:r>
          </w:p>
        </w:tc>
        <w:tc>
          <w:tcPr>
            <w:tcW w:w="3255" w:type="dxa"/>
          </w:tcPr>
          <w:p w14:paraId="5892155D" w14:textId="77777777" w:rsidR="00C60160" w:rsidRDefault="00B53E52" w:rsidP="00B53E52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Постоянно, летний период – </w:t>
            </w:r>
            <w:r w:rsidRPr="00B53E52">
              <w:rPr>
                <w:rFonts w:ascii="TimesNewRoman" w:eastAsiaTheme="minorHAnsi" w:hAnsi="TimesNewRoman" w:cs="TimesNewRoman"/>
                <w:iCs/>
                <w:lang w:eastAsia="en-US"/>
              </w:rPr>
              <w:t>при необходимости</w:t>
            </w:r>
          </w:p>
        </w:tc>
      </w:tr>
      <w:tr w:rsidR="00C60160" w14:paraId="12EFAFD8" w14:textId="77777777" w:rsidTr="00B53E52">
        <w:tc>
          <w:tcPr>
            <w:tcW w:w="0" w:type="auto"/>
          </w:tcPr>
          <w:p w14:paraId="01055E78" w14:textId="77777777" w:rsidR="00C60160" w:rsidRDefault="00990AF3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>5</w:t>
            </w:r>
          </w:p>
        </w:tc>
        <w:tc>
          <w:tcPr>
            <w:tcW w:w="7050" w:type="dxa"/>
          </w:tcPr>
          <w:p w14:paraId="4605C87B" w14:textId="77777777" w:rsidR="00C60160" w:rsidRDefault="0065392C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65392C">
              <w:rPr>
                <w:rFonts w:ascii="TimesNewRoman" w:eastAsiaTheme="minorHAnsi" w:hAnsi="TimesNewRoman" w:cs="TimesNewRoman"/>
                <w:iCs/>
                <w:lang w:eastAsia="en-US"/>
              </w:rPr>
              <w:t>Контроль за состоянием канализации</w:t>
            </w:r>
          </w:p>
        </w:tc>
        <w:tc>
          <w:tcPr>
            <w:tcW w:w="3255" w:type="dxa"/>
          </w:tcPr>
          <w:p w14:paraId="66E8FAF0" w14:textId="77777777" w:rsidR="00C60160" w:rsidRDefault="00B53E52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B53E52">
              <w:rPr>
                <w:rFonts w:ascii="TimesNewRoman" w:eastAsiaTheme="minorHAnsi" w:hAnsi="TimesNewRoman" w:cs="TimesNewRoman"/>
                <w:iCs/>
                <w:lang w:eastAsia="en-US"/>
              </w:rPr>
              <w:t>Ежедневно</w:t>
            </w:r>
          </w:p>
        </w:tc>
      </w:tr>
      <w:tr w:rsidR="0065392C" w14:paraId="7A601482" w14:textId="77777777" w:rsidTr="00B53E52">
        <w:tc>
          <w:tcPr>
            <w:tcW w:w="0" w:type="auto"/>
          </w:tcPr>
          <w:p w14:paraId="10399F1A" w14:textId="77777777" w:rsidR="0065392C" w:rsidRDefault="00990AF3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>6</w:t>
            </w:r>
          </w:p>
        </w:tc>
        <w:tc>
          <w:tcPr>
            <w:tcW w:w="7050" w:type="dxa"/>
          </w:tcPr>
          <w:p w14:paraId="0D9973AD" w14:textId="77777777" w:rsidR="0065392C" w:rsidRPr="0065392C" w:rsidRDefault="0065392C" w:rsidP="0065392C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65392C">
              <w:rPr>
                <w:rFonts w:ascii="TimesNewRoman" w:eastAsiaTheme="minorHAnsi" w:hAnsi="TimesNewRoman" w:cs="TimesNewRoman"/>
                <w:iCs/>
                <w:lang w:eastAsia="en-US"/>
              </w:rPr>
              <w:t>Контроль з</w:t>
            </w: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а своевременным вывозом твердых </w:t>
            </w:r>
            <w:r w:rsidRPr="0065392C">
              <w:rPr>
                <w:rFonts w:ascii="TimesNewRoman" w:eastAsiaTheme="minorHAnsi" w:hAnsi="TimesNewRoman" w:cs="TimesNewRoman"/>
                <w:iCs/>
                <w:lang w:eastAsia="en-US"/>
              </w:rPr>
              <w:t>бытовых отходов</w:t>
            </w:r>
          </w:p>
        </w:tc>
        <w:tc>
          <w:tcPr>
            <w:tcW w:w="3255" w:type="dxa"/>
          </w:tcPr>
          <w:p w14:paraId="52F77569" w14:textId="77777777" w:rsidR="0065392C" w:rsidRDefault="00B53E52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B53E52">
              <w:rPr>
                <w:rFonts w:ascii="TimesNewRoman" w:eastAsiaTheme="minorHAnsi" w:hAnsi="TimesNewRoman" w:cs="TimesNewRoman"/>
                <w:iCs/>
                <w:lang w:eastAsia="en-US"/>
              </w:rPr>
              <w:t>По графику</w:t>
            </w:r>
          </w:p>
        </w:tc>
      </w:tr>
      <w:tr w:rsidR="0065392C" w14:paraId="43111D25" w14:textId="77777777" w:rsidTr="00B53E52">
        <w:tc>
          <w:tcPr>
            <w:tcW w:w="0" w:type="auto"/>
          </w:tcPr>
          <w:p w14:paraId="52FFB77C" w14:textId="77777777" w:rsidR="0065392C" w:rsidRDefault="00990AF3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>7</w:t>
            </w:r>
          </w:p>
        </w:tc>
        <w:tc>
          <w:tcPr>
            <w:tcW w:w="7050" w:type="dxa"/>
          </w:tcPr>
          <w:p w14:paraId="372EFE6B" w14:textId="77777777" w:rsidR="0065392C" w:rsidRPr="0065392C" w:rsidRDefault="0065392C" w:rsidP="0065392C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65392C">
              <w:rPr>
                <w:rFonts w:ascii="TimesNewRoman" w:eastAsiaTheme="minorHAnsi" w:hAnsi="TimesNewRoman" w:cs="TimesNewRoman"/>
                <w:iCs/>
                <w:lang w:eastAsia="en-US"/>
              </w:rPr>
              <w:t>Ко</w:t>
            </w:r>
            <w:r w:rsidR="00B53E52">
              <w:rPr>
                <w:rFonts w:ascii="TimesNewRoman" w:eastAsiaTheme="minorHAnsi" w:hAnsi="TimesNewRoman" w:cs="TimesNewRoman"/>
                <w:iCs/>
                <w:lang w:eastAsia="en-US"/>
              </w:rPr>
              <w:t>нтроль за состоянием санитарно-</w:t>
            </w:r>
            <w:r w:rsidRPr="0065392C">
              <w:rPr>
                <w:rFonts w:ascii="TimesNewRoman" w:eastAsiaTheme="minorHAnsi" w:hAnsi="TimesNewRoman" w:cs="TimesNewRoman"/>
                <w:iCs/>
                <w:lang w:eastAsia="en-US"/>
              </w:rPr>
              <w:t>технического оборудования</w:t>
            </w:r>
          </w:p>
        </w:tc>
        <w:tc>
          <w:tcPr>
            <w:tcW w:w="3255" w:type="dxa"/>
          </w:tcPr>
          <w:p w14:paraId="20E317B4" w14:textId="77777777" w:rsidR="0065392C" w:rsidRDefault="00B53E52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B53E52">
              <w:rPr>
                <w:rFonts w:ascii="TimesNewRoman" w:eastAsiaTheme="minorHAnsi" w:hAnsi="TimesNewRoman" w:cs="TimesNewRoman"/>
                <w:iCs/>
                <w:lang w:eastAsia="en-US"/>
              </w:rPr>
              <w:t>Ежедневно</w:t>
            </w:r>
          </w:p>
        </w:tc>
      </w:tr>
      <w:tr w:rsidR="0065392C" w14:paraId="509510BD" w14:textId="77777777" w:rsidTr="00B53E52">
        <w:tc>
          <w:tcPr>
            <w:tcW w:w="0" w:type="auto"/>
          </w:tcPr>
          <w:p w14:paraId="0297FC99" w14:textId="77777777" w:rsidR="0065392C" w:rsidRDefault="00990AF3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>8</w:t>
            </w:r>
          </w:p>
        </w:tc>
        <w:tc>
          <w:tcPr>
            <w:tcW w:w="7050" w:type="dxa"/>
          </w:tcPr>
          <w:p w14:paraId="1BC21921" w14:textId="77777777" w:rsidR="0065392C" w:rsidRPr="0065392C" w:rsidRDefault="00B53E52" w:rsidP="00B53E52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E2455A">
              <w:rPr>
                <w:rFonts w:ascii="TimesNewRoman" w:eastAsiaTheme="minorHAnsi" w:hAnsi="TimesNewRoman" w:cs="TimesNewRoman"/>
                <w:iCs/>
                <w:lang w:eastAsia="en-US"/>
              </w:rPr>
              <w:t>Контроль з</w:t>
            </w: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а состоянием воздушно-теплового </w:t>
            </w:r>
            <w:r w:rsidRPr="00E2455A">
              <w:rPr>
                <w:rFonts w:ascii="TimesNewRoman" w:eastAsiaTheme="minorHAnsi" w:hAnsi="TimesNewRoman" w:cs="TimesNewRoman"/>
                <w:iCs/>
                <w:lang w:eastAsia="en-US"/>
              </w:rPr>
              <w:t>режима</w:t>
            </w: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 в помещении, соблюдение правил </w:t>
            </w:r>
            <w:r w:rsidRPr="00E2455A">
              <w:rPr>
                <w:rFonts w:ascii="TimesNewRoman" w:eastAsiaTheme="minorHAnsi" w:hAnsi="TimesNewRoman" w:cs="TimesNewRoman"/>
                <w:iCs/>
                <w:lang w:eastAsia="en-US"/>
              </w:rPr>
              <w:t>проветривания</w:t>
            </w:r>
          </w:p>
        </w:tc>
        <w:tc>
          <w:tcPr>
            <w:tcW w:w="3255" w:type="dxa"/>
          </w:tcPr>
          <w:p w14:paraId="004ACC87" w14:textId="77777777" w:rsidR="0065392C" w:rsidRDefault="00F974A6" w:rsidP="00F974A6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>Ежедневно, к</w:t>
            </w:r>
            <w:r w:rsidRPr="00F974A6">
              <w:rPr>
                <w:rFonts w:ascii="TimesNewRoman" w:eastAsiaTheme="minorHAnsi" w:hAnsi="TimesNewRoman" w:cs="TimesNewRoman"/>
                <w:iCs/>
                <w:lang w:eastAsia="en-US"/>
              </w:rPr>
              <w:t>аждую</w:t>
            </w: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 </w:t>
            </w:r>
            <w:r w:rsidRPr="00F974A6"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перемену </w:t>
            </w:r>
          </w:p>
        </w:tc>
      </w:tr>
      <w:tr w:rsidR="0065392C" w14:paraId="4752BDEB" w14:textId="77777777" w:rsidTr="00B53E52">
        <w:tc>
          <w:tcPr>
            <w:tcW w:w="0" w:type="auto"/>
          </w:tcPr>
          <w:p w14:paraId="01AFF743" w14:textId="77777777" w:rsidR="0065392C" w:rsidRDefault="00990AF3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>9</w:t>
            </w:r>
          </w:p>
        </w:tc>
        <w:tc>
          <w:tcPr>
            <w:tcW w:w="7050" w:type="dxa"/>
          </w:tcPr>
          <w:p w14:paraId="56AD639C" w14:textId="77777777" w:rsidR="0065392C" w:rsidRPr="0065392C" w:rsidRDefault="00B53E52" w:rsidP="00B53E52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B53E52">
              <w:rPr>
                <w:rFonts w:ascii="TimesNewRoman" w:eastAsiaTheme="minorHAnsi" w:hAnsi="TimesNewRoman" w:cs="TimesNewRoman"/>
                <w:iCs/>
                <w:lang w:eastAsia="en-US"/>
              </w:rPr>
              <w:t>Контро</w:t>
            </w: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ль за качеством уборки школьных </w:t>
            </w:r>
            <w:r w:rsidRPr="00B53E52">
              <w:rPr>
                <w:rFonts w:ascii="TimesNewRoman" w:eastAsiaTheme="minorHAnsi" w:hAnsi="TimesNewRoman" w:cs="TimesNewRoman"/>
                <w:iCs/>
                <w:lang w:eastAsia="en-US"/>
              </w:rPr>
              <w:t>помещений</w:t>
            </w:r>
          </w:p>
        </w:tc>
        <w:tc>
          <w:tcPr>
            <w:tcW w:w="3255" w:type="dxa"/>
          </w:tcPr>
          <w:p w14:paraId="54D34033" w14:textId="77777777" w:rsidR="0065392C" w:rsidRDefault="00F974A6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F974A6">
              <w:rPr>
                <w:rFonts w:ascii="TimesNewRoman" w:eastAsiaTheme="minorHAnsi" w:hAnsi="TimesNewRoman" w:cs="TimesNewRoman"/>
                <w:iCs/>
                <w:lang w:eastAsia="en-US"/>
              </w:rPr>
              <w:t>Ежедневно</w:t>
            </w:r>
          </w:p>
        </w:tc>
      </w:tr>
      <w:tr w:rsidR="0065392C" w14:paraId="48747F3A" w14:textId="77777777" w:rsidTr="00B53E52">
        <w:tc>
          <w:tcPr>
            <w:tcW w:w="0" w:type="auto"/>
          </w:tcPr>
          <w:p w14:paraId="4C4CAE99" w14:textId="77777777" w:rsidR="0065392C" w:rsidRDefault="00990AF3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>10</w:t>
            </w:r>
          </w:p>
        </w:tc>
        <w:tc>
          <w:tcPr>
            <w:tcW w:w="7050" w:type="dxa"/>
          </w:tcPr>
          <w:p w14:paraId="34D2EF56" w14:textId="77777777" w:rsidR="0065392C" w:rsidRPr="0065392C" w:rsidRDefault="00F974A6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E2455A">
              <w:rPr>
                <w:rFonts w:ascii="TimesNewRoman" w:eastAsiaTheme="minorHAnsi" w:hAnsi="TimesNewRoman" w:cs="TimesNewRoman"/>
                <w:iCs/>
                <w:lang w:eastAsia="en-US"/>
              </w:rPr>
              <w:t>Кон</w:t>
            </w: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>троль за содержанием территории учреждения</w:t>
            </w:r>
          </w:p>
        </w:tc>
        <w:tc>
          <w:tcPr>
            <w:tcW w:w="3255" w:type="dxa"/>
          </w:tcPr>
          <w:p w14:paraId="1B348239" w14:textId="77777777" w:rsidR="0065392C" w:rsidRDefault="00F974A6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F974A6">
              <w:rPr>
                <w:rFonts w:ascii="TimesNewRoman" w:eastAsiaTheme="minorHAnsi" w:hAnsi="TimesNewRoman" w:cs="TimesNewRoman"/>
                <w:iCs/>
                <w:lang w:eastAsia="en-US"/>
              </w:rPr>
              <w:t>Ежедневно</w:t>
            </w:r>
          </w:p>
        </w:tc>
      </w:tr>
      <w:tr w:rsidR="0065392C" w14:paraId="2DF04DB9" w14:textId="77777777" w:rsidTr="00B53E52">
        <w:tc>
          <w:tcPr>
            <w:tcW w:w="0" w:type="auto"/>
          </w:tcPr>
          <w:p w14:paraId="3841A897" w14:textId="77777777" w:rsidR="0065392C" w:rsidRDefault="00990AF3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>11</w:t>
            </w:r>
          </w:p>
        </w:tc>
        <w:tc>
          <w:tcPr>
            <w:tcW w:w="7050" w:type="dxa"/>
          </w:tcPr>
          <w:p w14:paraId="49ED7E80" w14:textId="77777777" w:rsidR="0065392C" w:rsidRPr="0065392C" w:rsidRDefault="00F974A6" w:rsidP="00F974A6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F974A6"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Контроль </w:t>
            </w: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за состоянием учебной мебели (с </w:t>
            </w:r>
            <w:r w:rsidRPr="00F974A6">
              <w:rPr>
                <w:rFonts w:ascii="TimesNewRoman" w:eastAsiaTheme="minorHAnsi" w:hAnsi="TimesNewRoman" w:cs="TimesNewRoman"/>
                <w:iCs/>
                <w:lang w:eastAsia="en-US"/>
              </w:rPr>
              <w:t>учетом мебе</w:t>
            </w: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ли по ростовым группам в каждом </w:t>
            </w:r>
            <w:r w:rsidRPr="00F974A6">
              <w:rPr>
                <w:rFonts w:ascii="TimesNewRoman" w:eastAsiaTheme="minorHAnsi" w:hAnsi="TimesNewRoman" w:cs="TimesNewRoman"/>
                <w:iCs/>
                <w:lang w:eastAsia="en-US"/>
              </w:rPr>
              <w:t>учебном помещении ОУ)</w:t>
            </w:r>
          </w:p>
        </w:tc>
        <w:tc>
          <w:tcPr>
            <w:tcW w:w="3255" w:type="dxa"/>
          </w:tcPr>
          <w:p w14:paraId="371ABF94" w14:textId="77777777" w:rsidR="00F974A6" w:rsidRPr="00F974A6" w:rsidRDefault="00F974A6" w:rsidP="00F974A6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Ежегодно перед началом </w:t>
            </w:r>
            <w:r w:rsidRPr="00F974A6">
              <w:rPr>
                <w:rFonts w:ascii="TimesNewRoman" w:eastAsiaTheme="minorHAnsi" w:hAnsi="TimesNewRoman" w:cs="TimesNewRoman"/>
                <w:iCs/>
                <w:lang w:eastAsia="en-US"/>
              </w:rPr>
              <w:t>нового учебного года, затем</w:t>
            </w:r>
          </w:p>
          <w:p w14:paraId="18346AC2" w14:textId="77777777" w:rsidR="0065392C" w:rsidRDefault="00F974A6" w:rsidP="00F974A6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F974A6">
              <w:rPr>
                <w:rFonts w:ascii="TimesNewRoman" w:eastAsiaTheme="minorHAnsi" w:hAnsi="TimesNewRoman" w:cs="TimesNewRoman"/>
                <w:iCs/>
                <w:lang w:eastAsia="en-US"/>
              </w:rPr>
              <w:t>1 раз в месяц</w:t>
            </w:r>
          </w:p>
        </w:tc>
      </w:tr>
      <w:tr w:rsidR="0065392C" w14:paraId="58CF9558" w14:textId="77777777" w:rsidTr="00B53E52">
        <w:tc>
          <w:tcPr>
            <w:tcW w:w="0" w:type="auto"/>
          </w:tcPr>
          <w:p w14:paraId="76E2835A" w14:textId="77777777" w:rsidR="0065392C" w:rsidRDefault="00990AF3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>12</w:t>
            </w:r>
          </w:p>
        </w:tc>
        <w:tc>
          <w:tcPr>
            <w:tcW w:w="7050" w:type="dxa"/>
          </w:tcPr>
          <w:p w14:paraId="6AD60908" w14:textId="77777777" w:rsidR="0065392C" w:rsidRPr="0065392C" w:rsidRDefault="00F974A6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E2455A">
              <w:rPr>
                <w:rFonts w:ascii="TimesNewRoman" w:eastAsiaTheme="minorHAnsi" w:hAnsi="TimesNewRoman" w:cs="TimesNewRoman"/>
                <w:iCs/>
                <w:lang w:eastAsia="en-US"/>
              </w:rPr>
              <w:t>Контрол</w:t>
            </w: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>ь за маркировкой учебных парт и стульев</w:t>
            </w:r>
          </w:p>
        </w:tc>
        <w:tc>
          <w:tcPr>
            <w:tcW w:w="3255" w:type="dxa"/>
          </w:tcPr>
          <w:p w14:paraId="30256321" w14:textId="77777777" w:rsidR="00B16072" w:rsidRPr="00B16072" w:rsidRDefault="00B16072" w:rsidP="00B16072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Ежегодно перед началом  </w:t>
            </w:r>
            <w:r w:rsidRPr="00B16072">
              <w:rPr>
                <w:rFonts w:ascii="TimesNewRoman" w:eastAsiaTheme="minorHAnsi" w:hAnsi="TimesNewRoman" w:cs="TimesNewRoman"/>
                <w:iCs/>
                <w:lang w:eastAsia="en-US"/>
              </w:rPr>
              <w:lastRenderedPageBreak/>
              <w:t>нового учебного года, затем</w:t>
            </w:r>
          </w:p>
          <w:p w14:paraId="2558C022" w14:textId="77777777" w:rsidR="0065392C" w:rsidRDefault="00B16072" w:rsidP="00B16072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B16072">
              <w:rPr>
                <w:rFonts w:ascii="TimesNewRoman" w:eastAsiaTheme="minorHAnsi" w:hAnsi="TimesNewRoman" w:cs="TimesNewRoman"/>
                <w:iCs/>
                <w:lang w:eastAsia="en-US"/>
              </w:rPr>
              <w:t>1 раз в месяц</w:t>
            </w:r>
          </w:p>
        </w:tc>
      </w:tr>
      <w:tr w:rsidR="0065392C" w14:paraId="31529AB7" w14:textId="77777777" w:rsidTr="00B53E52">
        <w:tc>
          <w:tcPr>
            <w:tcW w:w="0" w:type="auto"/>
          </w:tcPr>
          <w:p w14:paraId="2EA12544" w14:textId="77777777" w:rsidR="0065392C" w:rsidRDefault="00990AF3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lastRenderedPageBreak/>
              <w:t>13</w:t>
            </w:r>
          </w:p>
        </w:tc>
        <w:tc>
          <w:tcPr>
            <w:tcW w:w="7050" w:type="dxa"/>
          </w:tcPr>
          <w:p w14:paraId="771F6270" w14:textId="77777777" w:rsidR="0065392C" w:rsidRPr="0065392C" w:rsidRDefault="00B16072" w:rsidP="00B16072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B16072">
              <w:rPr>
                <w:rFonts w:ascii="TimesNewRoman" w:eastAsiaTheme="minorHAnsi" w:hAnsi="TimesNewRoman" w:cs="TimesNewRoman"/>
                <w:iCs/>
                <w:lang w:eastAsia="en-US"/>
              </w:rPr>
              <w:t>Контроль за организ</w:t>
            </w: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ацией питьевого режима в </w:t>
            </w:r>
            <w:r w:rsidRPr="00B16072">
              <w:rPr>
                <w:rFonts w:ascii="TimesNewRoman" w:eastAsiaTheme="minorHAnsi" w:hAnsi="TimesNewRoman" w:cs="TimesNewRoman"/>
                <w:iCs/>
                <w:lang w:eastAsia="en-US"/>
              </w:rPr>
              <w:t>школе</w:t>
            </w:r>
          </w:p>
        </w:tc>
        <w:tc>
          <w:tcPr>
            <w:tcW w:w="3255" w:type="dxa"/>
          </w:tcPr>
          <w:p w14:paraId="0A10607F" w14:textId="77777777" w:rsidR="0065392C" w:rsidRDefault="00B16072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B16072">
              <w:rPr>
                <w:rFonts w:ascii="TimesNewRoman" w:eastAsiaTheme="minorHAnsi" w:hAnsi="TimesNewRoman" w:cs="TimesNewRoman"/>
                <w:iCs/>
                <w:lang w:eastAsia="en-US"/>
              </w:rPr>
              <w:t>Ежедневно</w:t>
            </w:r>
          </w:p>
        </w:tc>
      </w:tr>
      <w:tr w:rsidR="0065392C" w14:paraId="4BF76C72" w14:textId="77777777" w:rsidTr="00B53E52">
        <w:tc>
          <w:tcPr>
            <w:tcW w:w="0" w:type="auto"/>
          </w:tcPr>
          <w:p w14:paraId="49062942" w14:textId="77777777" w:rsidR="0065392C" w:rsidRDefault="00990AF3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>14</w:t>
            </w:r>
          </w:p>
        </w:tc>
        <w:tc>
          <w:tcPr>
            <w:tcW w:w="7050" w:type="dxa"/>
          </w:tcPr>
          <w:p w14:paraId="0C69AD75" w14:textId="77777777" w:rsidR="0065392C" w:rsidRPr="0065392C" w:rsidRDefault="00B16072" w:rsidP="00B16072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B16072">
              <w:rPr>
                <w:rFonts w:ascii="TimesNewRoman" w:eastAsiaTheme="minorHAnsi" w:hAnsi="TimesNewRoman" w:cs="TimesNewRoman"/>
                <w:iCs/>
                <w:lang w:eastAsia="en-US"/>
              </w:rPr>
              <w:t>Кон</w:t>
            </w: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троль за соблюдением недельного </w:t>
            </w:r>
            <w:r w:rsidRPr="00B16072">
              <w:rPr>
                <w:rFonts w:ascii="TimesNewRoman" w:eastAsiaTheme="minorHAnsi" w:hAnsi="TimesNewRoman" w:cs="TimesNewRoman"/>
                <w:iCs/>
                <w:lang w:eastAsia="en-US"/>
              </w:rPr>
              <w:t>(ежедневного) меню</w:t>
            </w:r>
          </w:p>
        </w:tc>
        <w:tc>
          <w:tcPr>
            <w:tcW w:w="3255" w:type="dxa"/>
          </w:tcPr>
          <w:p w14:paraId="4D302B3C" w14:textId="77777777" w:rsidR="0065392C" w:rsidRDefault="00B16072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B16072">
              <w:rPr>
                <w:rFonts w:ascii="TimesNewRoman" w:eastAsiaTheme="minorHAnsi" w:hAnsi="TimesNewRoman" w:cs="TimesNewRoman"/>
                <w:iCs/>
                <w:lang w:eastAsia="en-US"/>
              </w:rPr>
              <w:t>Ежедневно</w:t>
            </w:r>
          </w:p>
        </w:tc>
      </w:tr>
      <w:tr w:rsidR="00B16072" w14:paraId="1E883476" w14:textId="77777777" w:rsidTr="00B53E52">
        <w:tc>
          <w:tcPr>
            <w:tcW w:w="0" w:type="auto"/>
          </w:tcPr>
          <w:p w14:paraId="6E082E79" w14:textId="77777777" w:rsidR="00B16072" w:rsidRDefault="00990AF3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>15</w:t>
            </w:r>
          </w:p>
        </w:tc>
        <w:tc>
          <w:tcPr>
            <w:tcW w:w="7050" w:type="dxa"/>
          </w:tcPr>
          <w:p w14:paraId="4AEBC8B9" w14:textId="77777777" w:rsidR="00B16072" w:rsidRPr="0065392C" w:rsidRDefault="00B16072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B16072">
              <w:rPr>
                <w:rFonts w:ascii="TimesNewRoman" w:eastAsiaTheme="minorHAnsi" w:hAnsi="TimesNewRoman" w:cs="TimesNewRoman"/>
                <w:iCs/>
                <w:lang w:eastAsia="en-US"/>
              </w:rPr>
              <w:t>Контроль за контингентом питающихся</w:t>
            </w:r>
          </w:p>
        </w:tc>
        <w:tc>
          <w:tcPr>
            <w:tcW w:w="3255" w:type="dxa"/>
          </w:tcPr>
          <w:p w14:paraId="52804948" w14:textId="77777777" w:rsidR="00B16072" w:rsidRDefault="00B16072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B16072">
              <w:rPr>
                <w:rFonts w:ascii="TimesNewRoman" w:eastAsiaTheme="minorHAnsi" w:hAnsi="TimesNewRoman" w:cs="TimesNewRoman"/>
                <w:iCs/>
                <w:lang w:eastAsia="en-US"/>
              </w:rPr>
              <w:t>Еженедельно</w:t>
            </w:r>
          </w:p>
        </w:tc>
      </w:tr>
      <w:tr w:rsidR="00B16072" w14:paraId="537D1756" w14:textId="77777777" w:rsidTr="00B53E52">
        <w:tc>
          <w:tcPr>
            <w:tcW w:w="0" w:type="auto"/>
          </w:tcPr>
          <w:p w14:paraId="6A515C85" w14:textId="77777777" w:rsidR="00B16072" w:rsidRDefault="00990AF3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>16</w:t>
            </w:r>
          </w:p>
        </w:tc>
        <w:tc>
          <w:tcPr>
            <w:tcW w:w="7050" w:type="dxa"/>
          </w:tcPr>
          <w:p w14:paraId="4E57495C" w14:textId="77777777" w:rsidR="00B16072" w:rsidRPr="0065392C" w:rsidRDefault="00B16072" w:rsidP="00B16072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B16072">
              <w:rPr>
                <w:rFonts w:ascii="TimesNewRoman" w:eastAsiaTheme="minorHAnsi" w:hAnsi="TimesNewRoman" w:cs="TimesNewRoman"/>
                <w:iCs/>
                <w:lang w:eastAsia="en-US"/>
              </w:rPr>
              <w:t>К</w:t>
            </w: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онтроль за гигиеной приема пищи </w:t>
            </w:r>
            <w:r w:rsidRPr="00B16072">
              <w:rPr>
                <w:rFonts w:ascii="TimesNewRoman" w:eastAsiaTheme="minorHAnsi" w:hAnsi="TimesNewRoman" w:cs="TimesNewRoman"/>
                <w:iCs/>
                <w:lang w:eastAsia="en-US"/>
              </w:rPr>
              <w:t>учащимися</w:t>
            </w:r>
          </w:p>
        </w:tc>
        <w:tc>
          <w:tcPr>
            <w:tcW w:w="3255" w:type="dxa"/>
          </w:tcPr>
          <w:p w14:paraId="05A62F9C" w14:textId="77777777" w:rsidR="00B16072" w:rsidRDefault="00B16072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B16072">
              <w:rPr>
                <w:rFonts w:ascii="TimesNewRoman" w:eastAsiaTheme="minorHAnsi" w:hAnsi="TimesNewRoman" w:cs="TimesNewRoman"/>
                <w:iCs/>
                <w:lang w:eastAsia="en-US"/>
              </w:rPr>
              <w:t>Ежедневно</w:t>
            </w:r>
          </w:p>
        </w:tc>
      </w:tr>
      <w:tr w:rsidR="00336F12" w14:paraId="35701754" w14:textId="77777777" w:rsidTr="00B53E52">
        <w:tc>
          <w:tcPr>
            <w:tcW w:w="0" w:type="auto"/>
            <w:vMerge w:val="restart"/>
          </w:tcPr>
          <w:p w14:paraId="00F529C5" w14:textId="77777777" w:rsidR="00336F12" w:rsidRDefault="00336F12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>17</w:t>
            </w:r>
          </w:p>
        </w:tc>
        <w:tc>
          <w:tcPr>
            <w:tcW w:w="7050" w:type="dxa"/>
          </w:tcPr>
          <w:p w14:paraId="585010C7" w14:textId="77777777" w:rsidR="00336F12" w:rsidRPr="0065392C" w:rsidRDefault="00336F12" w:rsidP="00B16072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B16072">
              <w:rPr>
                <w:rFonts w:ascii="TimesNewRoman" w:eastAsiaTheme="minorHAnsi" w:hAnsi="TimesNewRoman" w:cs="TimesNewRoman"/>
                <w:iCs/>
                <w:lang w:eastAsia="en-US"/>
              </w:rPr>
              <w:t>Кон</w:t>
            </w: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>троль за выполнением санитарно-</w:t>
            </w:r>
            <w:r w:rsidRPr="00B16072">
              <w:rPr>
                <w:rFonts w:ascii="TimesNewRoman" w:eastAsiaTheme="minorHAnsi" w:hAnsi="TimesNewRoman" w:cs="TimesNewRoman"/>
                <w:iCs/>
                <w:lang w:eastAsia="en-US"/>
              </w:rPr>
              <w:t>эпидемиологических требований в пищеблоке:</w:t>
            </w:r>
          </w:p>
        </w:tc>
        <w:tc>
          <w:tcPr>
            <w:tcW w:w="3255" w:type="dxa"/>
          </w:tcPr>
          <w:p w14:paraId="12A09490" w14:textId="77777777" w:rsidR="00336F12" w:rsidRDefault="00336F12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</w:p>
        </w:tc>
      </w:tr>
      <w:tr w:rsidR="00336F12" w14:paraId="208DC371" w14:textId="77777777" w:rsidTr="00B53E52">
        <w:tc>
          <w:tcPr>
            <w:tcW w:w="0" w:type="auto"/>
            <w:vMerge/>
          </w:tcPr>
          <w:p w14:paraId="283BC224" w14:textId="77777777" w:rsidR="00336F12" w:rsidRDefault="00336F12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</w:p>
        </w:tc>
        <w:tc>
          <w:tcPr>
            <w:tcW w:w="7050" w:type="dxa"/>
          </w:tcPr>
          <w:p w14:paraId="1793A3A4" w14:textId="77777777" w:rsidR="00336F12" w:rsidRPr="0065392C" w:rsidRDefault="00336F12" w:rsidP="00954778">
            <w:pPr>
              <w:pStyle w:val="a6"/>
              <w:numPr>
                <w:ilvl w:val="0"/>
                <w:numId w:val="7"/>
              </w:numPr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правила хранения и приемки </w:t>
            </w:r>
            <w:r w:rsidRPr="00E2455A">
              <w:rPr>
                <w:rFonts w:ascii="TimesNewRoman" w:eastAsiaTheme="minorHAnsi" w:hAnsi="TimesNewRoman" w:cs="TimesNewRoman"/>
                <w:iCs/>
                <w:lang w:eastAsia="en-US"/>
              </w:rPr>
              <w:t>про</w:t>
            </w: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>довольственного сырья и пищевых продуктов;</w:t>
            </w:r>
          </w:p>
        </w:tc>
        <w:tc>
          <w:tcPr>
            <w:tcW w:w="3255" w:type="dxa"/>
          </w:tcPr>
          <w:p w14:paraId="15F985C6" w14:textId="77777777" w:rsidR="00336F12" w:rsidRDefault="00336F12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5B55A2">
              <w:rPr>
                <w:rFonts w:ascii="TimesNewRoman" w:eastAsiaTheme="minorHAnsi" w:hAnsi="TimesNewRoman" w:cs="TimesNewRoman"/>
                <w:iCs/>
                <w:lang w:eastAsia="en-US"/>
              </w:rPr>
              <w:t>Ежедневно</w:t>
            </w:r>
          </w:p>
        </w:tc>
      </w:tr>
      <w:tr w:rsidR="00336F12" w14:paraId="4A93BB33" w14:textId="77777777" w:rsidTr="00B53E52">
        <w:tc>
          <w:tcPr>
            <w:tcW w:w="0" w:type="auto"/>
            <w:vMerge/>
          </w:tcPr>
          <w:p w14:paraId="798F769A" w14:textId="77777777" w:rsidR="00336F12" w:rsidRDefault="00336F12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</w:p>
        </w:tc>
        <w:tc>
          <w:tcPr>
            <w:tcW w:w="7050" w:type="dxa"/>
          </w:tcPr>
          <w:p w14:paraId="0FC5E6C3" w14:textId="77777777" w:rsidR="00336F12" w:rsidRPr="0065392C" w:rsidRDefault="00336F12" w:rsidP="00954778">
            <w:pPr>
              <w:pStyle w:val="a6"/>
              <w:numPr>
                <w:ilvl w:val="0"/>
                <w:numId w:val="7"/>
              </w:numPr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>уборки столовой;</w:t>
            </w:r>
          </w:p>
        </w:tc>
        <w:tc>
          <w:tcPr>
            <w:tcW w:w="3255" w:type="dxa"/>
          </w:tcPr>
          <w:p w14:paraId="36328136" w14:textId="77777777" w:rsidR="00336F12" w:rsidRDefault="00336F12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5B55A2">
              <w:rPr>
                <w:rFonts w:ascii="TimesNewRoman" w:eastAsiaTheme="minorHAnsi" w:hAnsi="TimesNewRoman" w:cs="TimesNewRoman"/>
                <w:iCs/>
                <w:lang w:eastAsia="en-US"/>
              </w:rPr>
              <w:t>Ежедневно</w:t>
            </w:r>
          </w:p>
        </w:tc>
      </w:tr>
      <w:tr w:rsidR="00336F12" w14:paraId="54B8B962" w14:textId="77777777" w:rsidTr="00B53E52">
        <w:tc>
          <w:tcPr>
            <w:tcW w:w="0" w:type="auto"/>
            <w:vMerge/>
          </w:tcPr>
          <w:p w14:paraId="2081716A" w14:textId="77777777" w:rsidR="00336F12" w:rsidRDefault="00336F12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</w:p>
        </w:tc>
        <w:tc>
          <w:tcPr>
            <w:tcW w:w="7050" w:type="dxa"/>
          </w:tcPr>
          <w:p w14:paraId="20E8B9D7" w14:textId="77777777" w:rsidR="00336F12" w:rsidRDefault="00336F12" w:rsidP="00954778">
            <w:pPr>
              <w:pStyle w:val="a6"/>
              <w:numPr>
                <w:ilvl w:val="0"/>
                <w:numId w:val="7"/>
              </w:numPr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954778">
              <w:rPr>
                <w:rFonts w:ascii="TimesNewRoman" w:eastAsiaTheme="minorHAnsi" w:hAnsi="TimesNewRoman" w:cs="TimesNewRoman"/>
                <w:iCs/>
                <w:lang w:eastAsia="en-US"/>
              </w:rPr>
              <w:t>правила мытья посуды;</w:t>
            </w:r>
          </w:p>
        </w:tc>
        <w:tc>
          <w:tcPr>
            <w:tcW w:w="3255" w:type="dxa"/>
          </w:tcPr>
          <w:p w14:paraId="1B2E27C7" w14:textId="77777777" w:rsidR="00336F12" w:rsidRDefault="00336F12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5B55A2">
              <w:rPr>
                <w:rFonts w:ascii="TimesNewRoman" w:eastAsiaTheme="minorHAnsi" w:hAnsi="TimesNewRoman" w:cs="TimesNewRoman"/>
                <w:iCs/>
                <w:lang w:eastAsia="en-US"/>
              </w:rPr>
              <w:t>Ежедневно</w:t>
            </w:r>
          </w:p>
        </w:tc>
      </w:tr>
      <w:tr w:rsidR="00336F12" w14:paraId="079CA20B" w14:textId="77777777" w:rsidTr="00B53E52">
        <w:tc>
          <w:tcPr>
            <w:tcW w:w="0" w:type="auto"/>
            <w:vMerge/>
          </w:tcPr>
          <w:p w14:paraId="4DACD85E" w14:textId="77777777" w:rsidR="00336F12" w:rsidRDefault="00336F12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</w:p>
        </w:tc>
        <w:tc>
          <w:tcPr>
            <w:tcW w:w="7050" w:type="dxa"/>
          </w:tcPr>
          <w:p w14:paraId="7AF559F9" w14:textId="77777777" w:rsidR="00336F12" w:rsidRDefault="00336F12" w:rsidP="00954778">
            <w:pPr>
              <w:pStyle w:val="a6"/>
              <w:numPr>
                <w:ilvl w:val="0"/>
                <w:numId w:val="7"/>
              </w:numPr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954778">
              <w:rPr>
                <w:rFonts w:ascii="TimesNewRoman" w:eastAsiaTheme="minorHAnsi" w:hAnsi="TimesNewRoman" w:cs="TimesNewRoman"/>
                <w:iCs/>
                <w:lang w:eastAsia="en-US"/>
              </w:rPr>
              <w:t>контроль за соблюд</w:t>
            </w: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ением температурного режима в </w:t>
            </w:r>
            <w:r w:rsidRPr="00954778">
              <w:rPr>
                <w:rFonts w:ascii="TimesNewRoman" w:eastAsiaTheme="minorHAnsi" w:hAnsi="TimesNewRoman" w:cs="TimesNewRoman"/>
                <w:iCs/>
                <w:lang w:eastAsia="en-US"/>
              </w:rPr>
              <w:t>холодильных установках;</w:t>
            </w:r>
          </w:p>
        </w:tc>
        <w:tc>
          <w:tcPr>
            <w:tcW w:w="3255" w:type="dxa"/>
          </w:tcPr>
          <w:p w14:paraId="31899EC4" w14:textId="77777777" w:rsidR="00336F12" w:rsidRDefault="00336F12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5B55A2">
              <w:rPr>
                <w:rFonts w:ascii="TimesNewRoman" w:eastAsiaTheme="minorHAnsi" w:hAnsi="TimesNewRoman" w:cs="TimesNewRoman"/>
                <w:iCs/>
                <w:lang w:eastAsia="en-US"/>
              </w:rPr>
              <w:t>Ежедневно</w:t>
            </w:r>
          </w:p>
        </w:tc>
      </w:tr>
      <w:tr w:rsidR="00336F12" w14:paraId="53313A70" w14:textId="77777777" w:rsidTr="00B53E52">
        <w:tc>
          <w:tcPr>
            <w:tcW w:w="0" w:type="auto"/>
            <w:vMerge/>
          </w:tcPr>
          <w:p w14:paraId="1F01357F" w14:textId="77777777" w:rsidR="00336F12" w:rsidRDefault="00336F12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</w:p>
        </w:tc>
        <w:tc>
          <w:tcPr>
            <w:tcW w:w="7050" w:type="dxa"/>
          </w:tcPr>
          <w:p w14:paraId="0C6E1724" w14:textId="77777777" w:rsidR="00336F12" w:rsidRDefault="00336F12" w:rsidP="00954778">
            <w:pPr>
              <w:pStyle w:val="a6"/>
              <w:numPr>
                <w:ilvl w:val="0"/>
                <w:numId w:val="7"/>
              </w:numPr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954778">
              <w:rPr>
                <w:rFonts w:ascii="TimesNewRoman" w:eastAsiaTheme="minorHAnsi" w:hAnsi="TimesNewRoman" w:cs="TimesNewRoman"/>
                <w:iCs/>
                <w:lang w:eastAsia="en-US"/>
              </w:rPr>
              <w:t>контро</w:t>
            </w: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ль за технологией приготовления </w:t>
            </w:r>
            <w:r w:rsidRPr="00954778">
              <w:rPr>
                <w:rFonts w:ascii="TimesNewRoman" w:eastAsiaTheme="minorHAnsi" w:hAnsi="TimesNewRoman" w:cs="TimesNewRoman"/>
                <w:iCs/>
                <w:lang w:eastAsia="en-US"/>
              </w:rPr>
              <w:t>пищи по технологическим картам;</w:t>
            </w:r>
          </w:p>
        </w:tc>
        <w:tc>
          <w:tcPr>
            <w:tcW w:w="3255" w:type="dxa"/>
          </w:tcPr>
          <w:p w14:paraId="767A76EC" w14:textId="77777777" w:rsidR="00336F12" w:rsidRDefault="00336F12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5B55A2">
              <w:rPr>
                <w:rFonts w:ascii="TimesNewRoman" w:eastAsiaTheme="minorHAnsi" w:hAnsi="TimesNewRoman" w:cs="TimesNewRoman"/>
                <w:iCs/>
                <w:lang w:eastAsia="en-US"/>
              </w:rPr>
              <w:t>Ежедневно</w:t>
            </w:r>
          </w:p>
        </w:tc>
      </w:tr>
      <w:tr w:rsidR="00336F12" w14:paraId="4F5F4A75" w14:textId="77777777" w:rsidTr="00B53E52">
        <w:tc>
          <w:tcPr>
            <w:tcW w:w="0" w:type="auto"/>
            <w:vMerge/>
          </w:tcPr>
          <w:p w14:paraId="229BBA86" w14:textId="77777777" w:rsidR="00336F12" w:rsidRDefault="00336F12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</w:p>
        </w:tc>
        <w:tc>
          <w:tcPr>
            <w:tcW w:w="7050" w:type="dxa"/>
          </w:tcPr>
          <w:p w14:paraId="4B4F665E" w14:textId="77777777" w:rsidR="00336F12" w:rsidRDefault="00336F12" w:rsidP="005B55A2">
            <w:pPr>
              <w:pStyle w:val="a6"/>
              <w:numPr>
                <w:ilvl w:val="0"/>
                <w:numId w:val="7"/>
              </w:numPr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954778">
              <w:rPr>
                <w:rFonts w:ascii="TimesNewRoman" w:eastAsiaTheme="minorHAnsi" w:hAnsi="TimesNewRoman" w:cs="TimesNewRoman"/>
                <w:iCs/>
                <w:lang w:eastAsia="en-US"/>
              </w:rPr>
              <w:t>контроль за соблюдением сроков годности</w:t>
            </w: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 </w:t>
            </w:r>
            <w:r w:rsidRPr="005B55A2">
              <w:rPr>
                <w:rFonts w:ascii="TimesNewRoman" w:eastAsiaTheme="minorHAnsi" w:hAnsi="TimesNewRoman" w:cs="TimesNewRoman"/>
                <w:iCs/>
                <w:lang w:eastAsia="en-US"/>
              </w:rPr>
              <w:t>пищевых продуктов;</w:t>
            </w:r>
          </w:p>
        </w:tc>
        <w:tc>
          <w:tcPr>
            <w:tcW w:w="3255" w:type="dxa"/>
          </w:tcPr>
          <w:p w14:paraId="40170D20" w14:textId="77777777" w:rsidR="00336F12" w:rsidRDefault="00336F12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0D72B4">
              <w:rPr>
                <w:rFonts w:ascii="TimesNewRoman" w:eastAsiaTheme="minorHAnsi" w:hAnsi="TimesNewRoman" w:cs="TimesNewRoman"/>
                <w:iCs/>
                <w:lang w:eastAsia="en-US"/>
              </w:rPr>
              <w:t>Ежедневно</w:t>
            </w:r>
          </w:p>
        </w:tc>
      </w:tr>
      <w:tr w:rsidR="00336F12" w14:paraId="14D1AF55" w14:textId="77777777" w:rsidTr="00B53E52">
        <w:tc>
          <w:tcPr>
            <w:tcW w:w="0" w:type="auto"/>
            <w:vMerge/>
          </w:tcPr>
          <w:p w14:paraId="15B84F6F" w14:textId="77777777" w:rsidR="00336F12" w:rsidRDefault="00336F12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</w:p>
        </w:tc>
        <w:tc>
          <w:tcPr>
            <w:tcW w:w="7050" w:type="dxa"/>
          </w:tcPr>
          <w:p w14:paraId="5ACC2280" w14:textId="77777777" w:rsidR="00336F12" w:rsidRDefault="00336F12" w:rsidP="000D72B4">
            <w:pPr>
              <w:pStyle w:val="a6"/>
              <w:numPr>
                <w:ilvl w:val="0"/>
                <w:numId w:val="8"/>
              </w:numPr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5B55A2">
              <w:rPr>
                <w:rFonts w:ascii="TimesNewRoman" w:eastAsiaTheme="minorHAnsi" w:hAnsi="TimesNewRoman" w:cs="TimesNewRoman"/>
                <w:iCs/>
                <w:lang w:eastAsia="en-US"/>
              </w:rPr>
              <w:t>контр</w:t>
            </w: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оль за качеством принимаемой на </w:t>
            </w:r>
            <w:r w:rsidRPr="005B55A2">
              <w:rPr>
                <w:rFonts w:ascii="TimesNewRoman" w:eastAsiaTheme="minorHAnsi" w:hAnsi="TimesNewRoman" w:cs="TimesNewRoman"/>
                <w:iCs/>
                <w:lang w:eastAsia="en-US"/>
              </w:rPr>
              <w:t>пищеблоке продукции;</w:t>
            </w:r>
          </w:p>
        </w:tc>
        <w:tc>
          <w:tcPr>
            <w:tcW w:w="3255" w:type="dxa"/>
          </w:tcPr>
          <w:p w14:paraId="645465C9" w14:textId="77777777" w:rsidR="00336F12" w:rsidRDefault="00336F12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0D72B4">
              <w:rPr>
                <w:rFonts w:ascii="TimesNewRoman" w:eastAsiaTheme="minorHAnsi" w:hAnsi="TimesNewRoman" w:cs="TimesNewRoman"/>
                <w:iCs/>
                <w:lang w:eastAsia="en-US"/>
              </w:rPr>
              <w:t>Ежедневно</w:t>
            </w:r>
          </w:p>
        </w:tc>
      </w:tr>
      <w:tr w:rsidR="00336F12" w14:paraId="10E7B9B8" w14:textId="77777777" w:rsidTr="00B53E52">
        <w:tc>
          <w:tcPr>
            <w:tcW w:w="0" w:type="auto"/>
            <w:vMerge/>
          </w:tcPr>
          <w:p w14:paraId="4B400527" w14:textId="77777777" w:rsidR="00336F12" w:rsidRDefault="00336F12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</w:p>
        </w:tc>
        <w:tc>
          <w:tcPr>
            <w:tcW w:w="7050" w:type="dxa"/>
          </w:tcPr>
          <w:p w14:paraId="721288A0" w14:textId="77777777" w:rsidR="00336F12" w:rsidRDefault="00336F12" w:rsidP="000D72B4">
            <w:pPr>
              <w:pStyle w:val="a6"/>
              <w:numPr>
                <w:ilvl w:val="0"/>
                <w:numId w:val="8"/>
              </w:numPr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5B55A2">
              <w:rPr>
                <w:rFonts w:ascii="TimesNewRoman" w:eastAsiaTheme="minorHAnsi" w:hAnsi="TimesNewRoman" w:cs="TimesNewRoman"/>
                <w:iCs/>
                <w:lang w:eastAsia="en-US"/>
              </w:rPr>
              <w:t>конт</w:t>
            </w: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роль за качеством готовых блюд, </w:t>
            </w:r>
            <w:r w:rsidRPr="005B55A2">
              <w:rPr>
                <w:rFonts w:ascii="TimesNewRoman" w:eastAsiaTheme="minorHAnsi" w:hAnsi="TimesNewRoman" w:cs="TimesNewRoman"/>
                <w:iCs/>
                <w:lang w:eastAsia="en-US"/>
              </w:rPr>
              <w:t>прав</w:t>
            </w: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ильностью состояния 10-дневного </w:t>
            </w:r>
            <w:r w:rsidRPr="005B55A2">
              <w:rPr>
                <w:rFonts w:ascii="TimesNewRoman" w:eastAsiaTheme="minorHAnsi" w:hAnsi="TimesNewRoman" w:cs="TimesNewRoman"/>
                <w:iCs/>
                <w:lang w:eastAsia="en-US"/>
              </w:rPr>
              <w:t>примерно</w:t>
            </w: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го меню, нормами выхода готовых </w:t>
            </w:r>
            <w:r w:rsidRPr="005B55A2">
              <w:rPr>
                <w:rFonts w:ascii="TimesNewRoman" w:eastAsiaTheme="minorHAnsi" w:hAnsi="TimesNewRoman" w:cs="TimesNewRoman"/>
                <w:iCs/>
                <w:lang w:eastAsia="en-US"/>
              </w:rPr>
              <w:t>блюд и т.п.;</w:t>
            </w:r>
          </w:p>
        </w:tc>
        <w:tc>
          <w:tcPr>
            <w:tcW w:w="3255" w:type="dxa"/>
          </w:tcPr>
          <w:p w14:paraId="2834E952" w14:textId="4417CA3D" w:rsidR="00336F12" w:rsidRDefault="00E1392E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5B55A2">
              <w:rPr>
                <w:rFonts w:ascii="TimesNewRoman" w:eastAsiaTheme="minorHAnsi" w:hAnsi="TimesNewRoman" w:cs="TimesNewRoman"/>
                <w:iCs/>
                <w:lang w:eastAsia="en-US"/>
              </w:rPr>
              <w:t>Ежедневно</w:t>
            </w: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 </w:t>
            </w:r>
          </w:p>
        </w:tc>
      </w:tr>
      <w:tr w:rsidR="00336F12" w14:paraId="04E076B7" w14:textId="77777777" w:rsidTr="00B53E52">
        <w:tc>
          <w:tcPr>
            <w:tcW w:w="0" w:type="auto"/>
            <w:vMerge/>
          </w:tcPr>
          <w:p w14:paraId="24CC93E6" w14:textId="77777777" w:rsidR="00336F12" w:rsidRDefault="00336F12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</w:p>
        </w:tc>
        <w:tc>
          <w:tcPr>
            <w:tcW w:w="7050" w:type="dxa"/>
          </w:tcPr>
          <w:p w14:paraId="5752A00A" w14:textId="77777777" w:rsidR="00336F12" w:rsidRDefault="00336F12" w:rsidP="000D72B4">
            <w:pPr>
              <w:pStyle w:val="a6"/>
              <w:numPr>
                <w:ilvl w:val="0"/>
                <w:numId w:val="8"/>
              </w:numPr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5B55A2">
              <w:rPr>
                <w:rFonts w:ascii="TimesNewRoman" w:eastAsiaTheme="minorHAnsi" w:hAnsi="TimesNewRoman" w:cs="TimesNewRoman"/>
                <w:iCs/>
                <w:lang w:eastAsia="en-US"/>
              </w:rPr>
              <w:t>к</w:t>
            </w: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онтроль правильности кулинарной </w:t>
            </w:r>
            <w:r w:rsidRPr="005B55A2">
              <w:rPr>
                <w:rFonts w:ascii="TimesNewRoman" w:eastAsiaTheme="minorHAnsi" w:hAnsi="TimesNewRoman" w:cs="TimesNewRoman"/>
                <w:iCs/>
                <w:lang w:eastAsia="en-US"/>
              </w:rPr>
              <w:t>обработки;</w:t>
            </w:r>
          </w:p>
        </w:tc>
        <w:tc>
          <w:tcPr>
            <w:tcW w:w="3255" w:type="dxa"/>
          </w:tcPr>
          <w:p w14:paraId="17D29666" w14:textId="70D30596" w:rsidR="00336F12" w:rsidRDefault="00E1392E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5B55A2">
              <w:rPr>
                <w:rFonts w:ascii="TimesNewRoman" w:eastAsiaTheme="minorHAnsi" w:hAnsi="TimesNewRoman" w:cs="TimesNewRoman"/>
                <w:iCs/>
                <w:lang w:eastAsia="en-US"/>
              </w:rPr>
              <w:t>Ежедневно</w:t>
            </w:r>
          </w:p>
        </w:tc>
      </w:tr>
      <w:tr w:rsidR="00336F12" w14:paraId="6FDA27FC" w14:textId="77777777" w:rsidTr="00B53E52">
        <w:tc>
          <w:tcPr>
            <w:tcW w:w="0" w:type="auto"/>
            <w:vMerge/>
          </w:tcPr>
          <w:p w14:paraId="3236EBAD" w14:textId="77777777" w:rsidR="00336F12" w:rsidRDefault="00336F12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</w:p>
        </w:tc>
        <w:tc>
          <w:tcPr>
            <w:tcW w:w="7050" w:type="dxa"/>
          </w:tcPr>
          <w:p w14:paraId="7FFC113A" w14:textId="77777777" w:rsidR="00336F12" w:rsidRDefault="00336F12" w:rsidP="000D72B4">
            <w:pPr>
              <w:pStyle w:val="a6"/>
              <w:numPr>
                <w:ilvl w:val="0"/>
                <w:numId w:val="8"/>
              </w:numPr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5B55A2">
              <w:rPr>
                <w:rFonts w:ascii="TimesNewRoman" w:eastAsiaTheme="minorHAnsi" w:hAnsi="TimesNewRoman" w:cs="TimesNewRoman"/>
                <w:iCs/>
                <w:lang w:eastAsia="en-US"/>
              </w:rPr>
              <w:t>контроль за наличием йодированной соли;</w:t>
            </w:r>
          </w:p>
        </w:tc>
        <w:tc>
          <w:tcPr>
            <w:tcW w:w="3255" w:type="dxa"/>
          </w:tcPr>
          <w:p w14:paraId="042DE5EB" w14:textId="53D4DC73" w:rsidR="00336F12" w:rsidRDefault="00E1392E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5B55A2">
              <w:rPr>
                <w:rFonts w:ascii="TimesNewRoman" w:eastAsiaTheme="minorHAnsi" w:hAnsi="TimesNewRoman" w:cs="TimesNewRoman"/>
                <w:iCs/>
                <w:lang w:eastAsia="en-US"/>
              </w:rPr>
              <w:t>Ежедневно</w:t>
            </w:r>
          </w:p>
        </w:tc>
      </w:tr>
      <w:tr w:rsidR="00336F12" w14:paraId="2401A3CA" w14:textId="77777777" w:rsidTr="00B53E52">
        <w:tc>
          <w:tcPr>
            <w:tcW w:w="0" w:type="auto"/>
            <w:vMerge/>
          </w:tcPr>
          <w:p w14:paraId="1F3CD08E" w14:textId="77777777" w:rsidR="00336F12" w:rsidRDefault="00336F12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</w:p>
        </w:tc>
        <w:tc>
          <w:tcPr>
            <w:tcW w:w="7050" w:type="dxa"/>
          </w:tcPr>
          <w:p w14:paraId="7B19A189" w14:textId="77777777" w:rsidR="00336F12" w:rsidRDefault="00336F12" w:rsidP="000D72B4">
            <w:pPr>
              <w:pStyle w:val="a6"/>
              <w:numPr>
                <w:ilvl w:val="0"/>
                <w:numId w:val="8"/>
              </w:numPr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BF4BD1">
              <w:rPr>
                <w:rFonts w:ascii="TimesNewRoman" w:eastAsiaTheme="minorHAnsi" w:hAnsi="TimesNewRoman" w:cs="TimesNewRoman"/>
                <w:iCs/>
                <w:lang w:eastAsia="en-US"/>
              </w:rPr>
              <w:t>контроль за</w:t>
            </w: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 наличием запаса дез. средств и </w:t>
            </w:r>
            <w:r w:rsidRPr="00BF4BD1">
              <w:rPr>
                <w:rFonts w:ascii="TimesNewRoman" w:eastAsiaTheme="minorHAnsi" w:hAnsi="TimesNewRoman" w:cs="TimesNewRoman"/>
                <w:iCs/>
                <w:lang w:eastAsia="en-US"/>
              </w:rPr>
              <w:t>правильностью приготовления дез. растворов;</w:t>
            </w:r>
          </w:p>
        </w:tc>
        <w:tc>
          <w:tcPr>
            <w:tcW w:w="3255" w:type="dxa"/>
          </w:tcPr>
          <w:p w14:paraId="21570FB0" w14:textId="77777777" w:rsidR="00336F12" w:rsidRDefault="00336F12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>Постоянно</w:t>
            </w:r>
          </w:p>
        </w:tc>
      </w:tr>
      <w:tr w:rsidR="00336F12" w14:paraId="3B3459D4" w14:textId="77777777" w:rsidTr="00B53E52">
        <w:tc>
          <w:tcPr>
            <w:tcW w:w="0" w:type="auto"/>
            <w:vMerge w:val="restart"/>
          </w:tcPr>
          <w:p w14:paraId="6DF52F7B" w14:textId="77777777" w:rsidR="00336F12" w:rsidRDefault="00336F12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</w:p>
        </w:tc>
        <w:tc>
          <w:tcPr>
            <w:tcW w:w="7050" w:type="dxa"/>
          </w:tcPr>
          <w:p w14:paraId="722B7D3D" w14:textId="77777777" w:rsidR="00336F12" w:rsidRPr="00BF4BD1" w:rsidRDefault="00336F12" w:rsidP="000D72B4">
            <w:pPr>
              <w:pStyle w:val="a6"/>
              <w:numPr>
                <w:ilvl w:val="0"/>
                <w:numId w:val="8"/>
              </w:numPr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BF4BD1">
              <w:rPr>
                <w:rFonts w:ascii="TimesNewRoman" w:eastAsiaTheme="minorHAnsi" w:hAnsi="TimesNewRoman" w:cs="TimesNewRoman"/>
                <w:iCs/>
                <w:lang w:eastAsia="en-US"/>
              </w:rPr>
              <w:t>контро</w:t>
            </w: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ль за соблюдением правил личной гигиены работниками пищеблока, соблюдением сроков прохождения </w:t>
            </w:r>
            <w:r w:rsidRPr="00BF4BD1">
              <w:rPr>
                <w:rFonts w:ascii="TimesNewRoman" w:eastAsiaTheme="minorHAnsi" w:hAnsi="TimesNewRoman" w:cs="TimesNewRoman"/>
                <w:iCs/>
                <w:lang w:eastAsia="en-US"/>
              </w:rPr>
              <w:t>мед.</w:t>
            </w: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 </w:t>
            </w:r>
            <w:r w:rsidRPr="00BF4BD1">
              <w:rPr>
                <w:rFonts w:ascii="TimesNewRoman" w:eastAsiaTheme="minorHAnsi" w:hAnsi="TimesNewRoman" w:cs="TimesNewRoman"/>
                <w:iCs/>
                <w:lang w:eastAsia="en-US"/>
              </w:rPr>
              <w:t>осмотров работниками кухни;</w:t>
            </w:r>
          </w:p>
        </w:tc>
        <w:tc>
          <w:tcPr>
            <w:tcW w:w="3255" w:type="dxa"/>
          </w:tcPr>
          <w:p w14:paraId="09707B3C" w14:textId="0874FF4F" w:rsidR="00336F12" w:rsidRDefault="00E1392E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5B55A2">
              <w:rPr>
                <w:rFonts w:ascii="TimesNewRoman" w:eastAsiaTheme="minorHAnsi" w:hAnsi="TimesNewRoman" w:cs="TimesNewRoman"/>
                <w:iCs/>
                <w:lang w:eastAsia="en-US"/>
              </w:rPr>
              <w:t>Ежедневно</w:t>
            </w:r>
          </w:p>
        </w:tc>
      </w:tr>
      <w:tr w:rsidR="00336F12" w14:paraId="0A8AB81E" w14:textId="77777777" w:rsidTr="00B53E52">
        <w:tc>
          <w:tcPr>
            <w:tcW w:w="0" w:type="auto"/>
            <w:vMerge/>
          </w:tcPr>
          <w:p w14:paraId="6266FA39" w14:textId="77777777" w:rsidR="00336F12" w:rsidRDefault="00336F12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</w:p>
        </w:tc>
        <w:tc>
          <w:tcPr>
            <w:tcW w:w="7050" w:type="dxa"/>
          </w:tcPr>
          <w:p w14:paraId="239A3F3D" w14:textId="77777777" w:rsidR="00336F12" w:rsidRPr="00BF4BD1" w:rsidRDefault="00336F12" w:rsidP="000D72B4">
            <w:pPr>
              <w:pStyle w:val="a6"/>
              <w:numPr>
                <w:ilvl w:val="0"/>
                <w:numId w:val="8"/>
              </w:numPr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BF4BD1">
              <w:rPr>
                <w:rFonts w:ascii="TimesNewRoman" w:eastAsiaTheme="minorHAnsi" w:hAnsi="TimesNewRoman" w:cs="TimesNewRoman"/>
                <w:iCs/>
                <w:lang w:eastAsia="en-US"/>
              </w:rPr>
              <w:t>нал</w:t>
            </w: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ичие документов, подтверждающих </w:t>
            </w:r>
            <w:r w:rsidRPr="00BF4BD1">
              <w:rPr>
                <w:rFonts w:ascii="TimesNewRoman" w:eastAsiaTheme="minorHAnsi" w:hAnsi="TimesNewRoman" w:cs="TimesNewRoman"/>
                <w:iCs/>
                <w:lang w:eastAsia="en-US"/>
              </w:rPr>
              <w:t>кач</w:t>
            </w: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ество и безопасность продуктов, </w:t>
            </w:r>
            <w:r w:rsidRPr="00BF4BD1">
              <w:rPr>
                <w:rFonts w:ascii="TimesNewRoman" w:eastAsiaTheme="minorHAnsi" w:hAnsi="TimesNewRoman" w:cs="TimesNewRoman"/>
                <w:iCs/>
                <w:lang w:eastAsia="en-US"/>
              </w:rPr>
              <w:t>п</w:t>
            </w: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оступающих на пищеблок, наличие </w:t>
            </w:r>
            <w:r w:rsidRPr="00BF4BD1">
              <w:rPr>
                <w:rFonts w:ascii="TimesNewRoman" w:eastAsiaTheme="minorHAnsi" w:hAnsi="TimesNewRoman" w:cs="TimesNewRoman"/>
                <w:iCs/>
                <w:lang w:eastAsia="en-US"/>
              </w:rPr>
              <w:t>сертификатов;</w:t>
            </w:r>
          </w:p>
        </w:tc>
        <w:tc>
          <w:tcPr>
            <w:tcW w:w="3255" w:type="dxa"/>
          </w:tcPr>
          <w:p w14:paraId="6F78DB87" w14:textId="5AB8DE9E" w:rsidR="00336F12" w:rsidRDefault="00E1392E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5B55A2">
              <w:rPr>
                <w:rFonts w:ascii="TimesNewRoman" w:eastAsiaTheme="minorHAnsi" w:hAnsi="TimesNewRoman" w:cs="TimesNewRoman"/>
                <w:iCs/>
                <w:lang w:eastAsia="en-US"/>
              </w:rPr>
              <w:t>Ежедневно</w:t>
            </w:r>
          </w:p>
        </w:tc>
      </w:tr>
      <w:tr w:rsidR="00336F12" w14:paraId="21A37E1D" w14:textId="77777777" w:rsidTr="00B53E52">
        <w:tc>
          <w:tcPr>
            <w:tcW w:w="0" w:type="auto"/>
            <w:vMerge/>
          </w:tcPr>
          <w:p w14:paraId="06C603EF" w14:textId="77777777" w:rsidR="00336F12" w:rsidRDefault="00336F12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</w:p>
        </w:tc>
        <w:tc>
          <w:tcPr>
            <w:tcW w:w="7050" w:type="dxa"/>
          </w:tcPr>
          <w:p w14:paraId="7591A1AA" w14:textId="77777777" w:rsidR="00336F12" w:rsidRPr="00BF4BD1" w:rsidRDefault="00336F12" w:rsidP="000D72B4">
            <w:pPr>
              <w:pStyle w:val="a6"/>
              <w:numPr>
                <w:ilvl w:val="0"/>
                <w:numId w:val="8"/>
              </w:numPr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BF4BD1">
              <w:rPr>
                <w:rFonts w:ascii="TimesNewRoman" w:eastAsiaTheme="minorHAnsi" w:hAnsi="TimesNewRoman" w:cs="TimesNewRoman"/>
                <w:iCs/>
                <w:lang w:eastAsia="en-US"/>
              </w:rPr>
              <w:t>контроль за рационом питания учащихся;</w:t>
            </w:r>
          </w:p>
        </w:tc>
        <w:tc>
          <w:tcPr>
            <w:tcW w:w="3255" w:type="dxa"/>
          </w:tcPr>
          <w:p w14:paraId="6EF3FFA6" w14:textId="77777777" w:rsidR="00336F12" w:rsidRDefault="00336F12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>Постоянно</w:t>
            </w:r>
          </w:p>
        </w:tc>
      </w:tr>
      <w:tr w:rsidR="00336F12" w14:paraId="680BB777" w14:textId="77777777" w:rsidTr="00B53E52">
        <w:tc>
          <w:tcPr>
            <w:tcW w:w="0" w:type="auto"/>
            <w:vMerge/>
          </w:tcPr>
          <w:p w14:paraId="1829ED4A" w14:textId="77777777" w:rsidR="00336F12" w:rsidRDefault="00336F12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</w:p>
        </w:tc>
        <w:tc>
          <w:tcPr>
            <w:tcW w:w="7050" w:type="dxa"/>
          </w:tcPr>
          <w:p w14:paraId="1B80DFB1" w14:textId="77777777" w:rsidR="00336F12" w:rsidRPr="00BF4BD1" w:rsidRDefault="00336F12" w:rsidP="000D72B4">
            <w:pPr>
              <w:pStyle w:val="a6"/>
              <w:numPr>
                <w:ilvl w:val="0"/>
                <w:numId w:val="8"/>
              </w:numPr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BF4BD1">
              <w:rPr>
                <w:rFonts w:ascii="TimesNewRoman" w:eastAsiaTheme="minorHAnsi" w:hAnsi="TimesNewRoman" w:cs="TimesNewRoman"/>
                <w:iCs/>
                <w:lang w:eastAsia="en-US"/>
              </w:rPr>
              <w:t>контроль за потоком сырья;</w:t>
            </w:r>
          </w:p>
        </w:tc>
        <w:tc>
          <w:tcPr>
            <w:tcW w:w="3255" w:type="dxa"/>
          </w:tcPr>
          <w:p w14:paraId="3A12386E" w14:textId="77777777" w:rsidR="00336F12" w:rsidRDefault="00336F12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1F3EF6">
              <w:rPr>
                <w:rFonts w:ascii="TimesNewRoman" w:eastAsiaTheme="minorHAnsi" w:hAnsi="TimesNewRoman" w:cs="TimesNewRoman"/>
                <w:iCs/>
                <w:lang w:eastAsia="en-US"/>
              </w:rPr>
              <w:t>При поступлении продуктов</w:t>
            </w:r>
          </w:p>
        </w:tc>
      </w:tr>
      <w:tr w:rsidR="00336F12" w14:paraId="73F734A9" w14:textId="77777777" w:rsidTr="00B53E52">
        <w:tc>
          <w:tcPr>
            <w:tcW w:w="0" w:type="auto"/>
            <w:vMerge/>
          </w:tcPr>
          <w:p w14:paraId="248A3277" w14:textId="77777777" w:rsidR="00336F12" w:rsidRDefault="00336F12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</w:p>
        </w:tc>
        <w:tc>
          <w:tcPr>
            <w:tcW w:w="7050" w:type="dxa"/>
          </w:tcPr>
          <w:p w14:paraId="64BEB7B9" w14:textId="77777777" w:rsidR="00336F12" w:rsidRPr="00BF4BD1" w:rsidRDefault="00336F12" w:rsidP="000D72B4">
            <w:pPr>
              <w:pStyle w:val="a6"/>
              <w:numPr>
                <w:ilvl w:val="0"/>
                <w:numId w:val="8"/>
              </w:numPr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BF4BD1">
              <w:rPr>
                <w:rFonts w:ascii="TimesNewRoman" w:eastAsiaTheme="minorHAnsi" w:hAnsi="TimesNewRoman" w:cs="TimesNewRoman"/>
                <w:iCs/>
                <w:lang w:eastAsia="en-US"/>
              </w:rPr>
              <w:t>условия и сроки хранения продуктов на</w:t>
            </w: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 </w:t>
            </w:r>
            <w:r w:rsidRPr="00BF4BD1"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складе, </w:t>
            </w: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реализация продукции – бракераж </w:t>
            </w:r>
            <w:r w:rsidRPr="00BF4BD1">
              <w:rPr>
                <w:rFonts w:ascii="TimesNewRoman" w:eastAsiaTheme="minorHAnsi" w:hAnsi="TimesNewRoman" w:cs="TimesNewRoman"/>
                <w:iCs/>
                <w:lang w:eastAsia="en-US"/>
              </w:rPr>
              <w:t>готовых блюд</w:t>
            </w:r>
          </w:p>
        </w:tc>
        <w:tc>
          <w:tcPr>
            <w:tcW w:w="3255" w:type="dxa"/>
          </w:tcPr>
          <w:p w14:paraId="039B32C4" w14:textId="77777777" w:rsidR="00336F12" w:rsidRDefault="00336F12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>Постоянно</w:t>
            </w:r>
          </w:p>
        </w:tc>
      </w:tr>
      <w:tr w:rsidR="00336F12" w14:paraId="2C66201C" w14:textId="77777777" w:rsidTr="00B53E52">
        <w:tc>
          <w:tcPr>
            <w:tcW w:w="0" w:type="auto"/>
            <w:vMerge w:val="restart"/>
          </w:tcPr>
          <w:p w14:paraId="6DAC1EB8" w14:textId="77777777" w:rsidR="00336F12" w:rsidRDefault="00336F12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>18</w:t>
            </w:r>
          </w:p>
        </w:tc>
        <w:tc>
          <w:tcPr>
            <w:tcW w:w="7050" w:type="dxa"/>
          </w:tcPr>
          <w:p w14:paraId="7F236543" w14:textId="77777777" w:rsidR="00336F12" w:rsidRPr="00BF4BD1" w:rsidRDefault="00336F12" w:rsidP="00BF4BD1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E2455A">
              <w:rPr>
                <w:rFonts w:ascii="TimesNewRoman" w:eastAsiaTheme="minorHAnsi" w:hAnsi="TimesNewRoman" w:cs="TimesNewRoman"/>
                <w:iCs/>
                <w:lang w:eastAsia="en-US"/>
              </w:rPr>
              <w:t>Контро</w:t>
            </w: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>ль за прохождением медицинского осмотра:</w:t>
            </w:r>
          </w:p>
        </w:tc>
        <w:tc>
          <w:tcPr>
            <w:tcW w:w="3255" w:type="dxa"/>
          </w:tcPr>
          <w:p w14:paraId="0BF0B540" w14:textId="77777777" w:rsidR="00336F12" w:rsidRDefault="00336F12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</w:p>
        </w:tc>
      </w:tr>
      <w:tr w:rsidR="00336F12" w14:paraId="3D808BEB" w14:textId="77777777" w:rsidTr="00B53E52">
        <w:tc>
          <w:tcPr>
            <w:tcW w:w="0" w:type="auto"/>
            <w:vMerge/>
          </w:tcPr>
          <w:p w14:paraId="64EA8D10" w14:textId="77777777" w:rsidR="00336F12" w:rsidRDefault="00336F12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</w:p>
        </w:tc>
        <w:tc>
          <w:tcPr>
            <w:tcW w:w="7050" w:type="dxa"/>
          </w:tcPr>
          <w:p w14:paraId="1532962D" w14:textId="77777777" w:rsidR="00336F12" w:rsidRPr="00BF4BD1" w:rsidRDefault="00336F12" w:rsidP="00AC153F">
            <w:pPr>
              <w:pStyle w:val="a6"/>
              <w:numPr>
                <w:ilvl w:val="0"/>
                <w:numId w:val="9"/>
              </w:numPr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>первичный - все сотрудники;</w:t>
            </w:r>
          </w:p>
        </w:tc>
        <w:tc>
          <w:tcPr>
            <w:tcW w:w="3255" w:type="dxa"/>
          </w:tcPr>
          <w:p w14:paraId="50B7FD62" w14:textId="77777777" w:rsidR="00336F12" w:rsidRDefault="00336F12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6013CE">
              <w:rPr>
                <w:rFonts w:ascii="TimesNewRoman" w:eastAsiaTheme="minorHAnsi" w:hAnsi="TimesNewRoman" w:cs="TimesNewRoman"/>
                <w:iCs/>
                <w:lang w:eastAsia="en-US"/>
              </w:rPr>
              <w:t>При поступлении на работу</w:t>
            </w:r>
          </w:p>
        </w:tc>
      </w:tr>
      <w:tr w:rsidR="00336F12" w14:paraId="707B3D69" w14:textId="77777777" w:rsidTr="00B53E52">
        <w:tc>
          <w:tcPr>
            <w:tcW w:w="0" w:type="auto"/>
            <w:vMerge/>
          </w:tcPr>
          <w:p w14:paraId="07847EC1" w14:textId="77777777" w:rsidR="00336F12" w:rsidRDefault="00336F12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</w:p>
        </w:tc>
        <w:tc>
          <w:tcPr>
            <w:tcW w:w="7050" w:type="dxa"/>
          </w:tcPr>
          <w:p w14:paraId="00FF776D" w14:textId="77777777" w:rsidR="00336F12" w:rsidRDefault="00336F12" w:rsidP="00AC153F">
            <w:pPr>
              <w:pStyle w:val="a6"/>
              <w:numPr>
                <w:ilvl w:val="0"/>
                <w:numId w:val="9"/>
              </w:numPr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>периодический - все сотрудники;</w:t>
            </w:r>
          </w:p>
        </w:tc>
        <w:tc>
          <w:tcPr>
            <w:tcW w:w="3255" w:type="dxa"/>
          </w:tcPr>
          <w:p w14:paraId="639544BF" w14:textId="77777777" w:rsidR="00336F12" w:rsidRDefault="00336F12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6013CE">
              <w:rPr>
                <w:rFonts w:ascii="TimesNewRoman" w:eastAsiaTheme="minorHAnsi" w:hAnsi="TimesNewRoman" w:cs="TimesNewRoman"/>
                <w:iCs/>
                <w:lang w:eastAsia="en-US"/>
              </w:rPr>
              <w:t>Ежегодно</w:t>
            </w:r>
          </w:p>
        </w:tc>
      </w:tr>
      <w:tr w:rsidR="00336F12" w14:paraId="36EEA1AB" w14:textId="77777777" w:rsidTr="00B53E52">
        <w:tc>
          <w:tcPr>
            <w:tcW w:w="0" w:type="auto"/>
            <w:vMerge/>
          </w:tcPr>
          <w:p w14:paraId="42EFCB46" w14:textId="77777777" w:rsidR="00336F12" w:rsidRDefault="00336F12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</w:p>
        </w:tc>
        <w:tc>
          <w:tcPr>
            <w:tcW w:w="7050" w:type="dxa"/>
          </w:tcPr>
          <w:p w14:paraId="04560617" w14:textId="77777777" w:rsidR="00336F12" w:rsidRDefault="00336F12" w:rsidP="00AC153F">
            <w:pPr>
              <w:pStyle w:val="a6"/>
              <w:numPr>
                <w:ilvl w:val="0"/>
                <w:numId w:val="9"/>
              </w:numPr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6013CE">
              <w:rPr>
                <w:rFonts w:ascii="TimesNewRoman" w:eastAsiaTheme="minorHAnsi" w:hAnsi="TimesNewRoman" w:cs="TimesNewRoman"/>
                <w:iCs/>
                <w:lang w:eastAsia="en-US"/>
              </w:rPr>
              <w:t>профессион</w:t>
            </w: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альная гигиеническая подготовка </w:t>
            </w:r>
            <w:r w:rsidRPr="006013CE">
              <w:rPr>
                <w:rFonts w:ascii="TimesNewRoman" w:eastAsiaTheme="minorHAnsi" w:hAnsi="TimesNewRoman" w:cs="TimesNewRoman"/>
                <w:iCs/>
                <w:lang w:eastAsia="en-US"/>
              </w:rPr>
              <w:t>- все сотрудники</w:t>
            </w:r>
          </w:p>
        </w:tc>
        <w:tc>
          <w:tcPr>
            <w:tcW w:w="3255" w:type="dxa"/>
          </w:tcPr>
          <w:p w14:paraId="733442AB" w14:textId="77777777" w:rsidR="00336F12" w:rsidRDefault="00336F12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</w:p>
        </w:tc>
      </w:tr>
    </w:tbl>
    <w:p w14:paraId="7BBCE739" w14:textId="77777777" w:rsidR="00C60160" w:rsidRDefault="00C60160" w:rsidP="006E74C0">
      <w:pPr>
        <w:pStyle w:val="a6"/>
        <w:rPr>
          <w:rFonts w:ascii="TimesNewRoman" w:eastAsiaTheme="minorHAnsi" w:hAnsi="TimesNewRoman" w:cs="TimesNewRoman"/>
          <w:iCs/>
          <w:lang w:eastAsia="en-US"/>
        </w:rPr>
      </w:pPr>
    </w:p>
    <w:p w14:paraId="18FF6833" w14:textId="77777777" w:rsidR="0087253B" w:rsidRPr="00E2455A" w:rsidRDefault="0087253B" w:rsidP="006E74C0">
      <w:pPr>
        <w:pStyle w:val="a6"/>
        <w:rPr>
          <w:rFonts w:ascii="TimesNewRoman" w:eastAsiaTheme="minorHAnsi" w:hAnsi="TimesNewRoman" w:cs="TimesNewRoman"/>
          <w:iCs/>
          <w:lang w:eastAsia="en-US"/>
        </w:rPr>
      </w:pPr>
    </w:p>
    <w:p w14:paraId="194D34FC" w14:textId="77777777" w:rsidR="0087253B" w:rsidRPr="00336F12" w:rsidRDefault="0087253B" w:rsidP="00336F12">
      <w:pPr>
        <w:pStyle w:val="a6"/>
        <w:jc w:val="center"/>
        <w:rPr>
          <w:rFonts w:ascii="TimesNewRoman" w:eastAsiaTheme="minorHAnsi" w:hAnsi="TimesNewRoman" w:cs="TimesNewRoman"/>
          <w:b/>
          <w:iCs/>
          <w:lang w:eastAsia="en-US"/>
        </w:rPr>
      </w:pPr>
      <w:r w:rsidRPr="00336F12">
        <w:rPr>
          <w:rFonts w:ascii="TimesNewRoman" w:eastAsiaTheme="minorHAnsi" w:hAnsi="TimesNewRoman" w:cs="TimesNewRoman"/>
          <w:b/>
          <w:iCs/>
          <w:lang w:eastAsia="en-US"/>
        </w:rPr>
        <w:t>Лабораторные исследования</w:t>
      </w:r>
    </w:p>
    <w:p w14:paraId="41F673D3" w14:textId="77777777" w:rsidR="00336F12" w:rsidRDefault="00336F12" w:rsidP="006E74C0">
      <w:pPr>
        <w:pStyle w:val="a6"/>
        <w:rPr>
          <w:rFonts w:ascii="TimesNewRoman" w:eastAsiaTheme="minorHAnsi" w:hAnsi="TimesNewRoman" w:cs="TimesNewRoman"/>
          <w:iCs/>
          <w:lang w:eastAsia="en-US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58"/>
        <w:gridCol w:w="6921"/>
        <w:gridCol w:w="2552"/>
      </w:tblGrid>
      <w:tr w:rsidR="00D07C47" w:rsidRPr="00FD136C" w14:paraId="1ECA7FBC" w14:textId="77777777" w:rsidTr="00016621">
        <w:trPr>
          <w:jc w:val="center"/>
        </w:trPr>
        <w:tc>
          <w:tcPr>
            <w:tcW w:w="0" w:type="auto"/>
          </w:tcPr>
          <w:p w14:paraId="26C63C0C" w14:textId="77777777" w:rsidR="00D07C47" w:rsidRPr="00FD136C" w:rsidRDefault="00D07C47" w:rsidP="00FD136C">
            <w:pPr>
              <w:pStyle w:val="a6"/>
              <w:jc w:val="center"/>
              <w:rPr>
                <w:rFonts w:ascii="TimesNewRoman" w:eastAsiaTheme="minorHAnsi" w:hAnsi="TimesNewRoman" w:cs="TimesNewRoman"/>
                <w:b/>
                <w:iCs/>
                <w:lang w:eastAsia="en-US"/>
              </w:rPr>
            </w:pPr>
            <w:r w:rsidRPr="00FD136C">
              <w:rPr>
                <w:rFonts w:ascii="TimesNewRoman" w:eastAsiaTheme="minorHAnsi" w:hAnsi="TimesNewRoman" w:cs="TimesNewRoman"/>
                <w:b/>
                <w:iCs/>
                <w:lang w:eastAsia="en-US"/>
              </w:rPr>
              <w:t>№</w:t>
            </w:r>
          </w:p>
        </w:tc>
        <w:tc>
          <w:tcPr>
            <w:tcW w:w="6921" w:type="dxa"/>
          </w:tcPr>
          <w:p w14:paraId="1DFA5C66" w14:textId="77777777" w:rsidR="00D07C47" w:rsidRPr="00FD136C" w:rsidRDefault="00052410" w:rsidP="00FD136C">
            <w:pPr>
              <w:pStyle w:val="a6"/>
              <w:jc w:val="center"/>
              <w:rPr>
                <w:rFonts w:ascii="TimesNewRoman" w:eastAsiaTheme="minorHAnsi" w:hAnsi="TimesNewRoman" w:cs="TimesNewRoman"/>
                <w:b/>
                <w:iCs/>
                <w:lang w:eastAsia="en-US"/>
              </w:rPr>
            </w:pPr>
            <w:r w:rsidRPr="00FD136C">
              <w:rPr>
                <w:rFonts w:ascii="TimesNewRoman" w:eastAsiaTheme="minorHAnsi" w:hAnsi="TimesNewRoman" w:cs="TimesNewRoman"/>
                <w:b/>
                <w:iCs/>
                <w:lang w:eastAsia="en-US"/>
              </w:rPr>
              <w:t>Вид исследований</w:t>
            </w:r>
          </w:p>
        </w:tc>
        <w:tc>
          <w:tcPr>
            <w:tcW w:w="2552" w:type="dxa"/>
          </w:tcPr>
          <w:p w14:paraId="28B765D6" w14:textId="77777777" w:rsidR="00D07C47" w:rsidRPr="00FD136C" w:rsidRDefault="00052410" w:rsidP="00FD136C">
            <w:pPr>
              <w:pStyle w:val="a6"/>
              <w:jc w:val="center"/>
              <w:rPr>
                <w:rFonts w:ascii="TimesNewRoman" w:eastAsiaTheme="minorHAnsi" w:hAnsi="TimesNewRoman" w:cs="TimesNewRoman"/>
                <w:b/>
                <w:iCs/>
                <w:lang w:eastAsia="en-US"/>
              </w:rPr>
            </w:pPr>
            <w:r w:rsidRPr="00FD136C">
              <w:rPr>
                <w:rFonts w:ascii="TimesNewRoman" w:eastAsiaTheme="minorHAnsi" w:hAnsi="TimesNewRoman" w:cs="TimesNewRoman"/>
                <w:b/>
                <w:iCs/>
                <w:lang w:eastAsia="en-US"/>
              </w:rPr>
              <w:t>Кратность</w:t>
            </w:r>
          </w:p>
        </w:tc>
      </w:tr>
      <w:tr w:rsidR="00D07C47" w14:paraId="25FA325B" w14:textId="77777777" w:rsidTr="00016621">
        <w:trPr>
          <w:jc w:val="center"/>
        </w:trPr>
        <w:tc>
          <w:tcPr>
            <w:tcW w:w="0" w:type="auto"/>
          </w:tcPr>
          <w:p w14:paraId="59932397" w14:textId="77777777" w:rsidR="00D07C47" w:rsidRDefault="00016621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>1</w:t>
            </w:r>
          </w:p>
        </w:tc>
        <w:tc>
          <w:tcPr>
            <w:tcW w:w="6921" w:type="dxa"/>
          </w:tcPr>
          <w:p w14:paraId="7CC93EF4" w14:textId="77777777" w:rsidR="00D07C47" w:rsidRDefault="00052410" w:rsidP="0005241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Вода водопроводная по </w:t>
            </w:r>
            <w:r w:rsidRPr="00052410">
              <w:rPr>
                <w:rFonts w:ascii="TimesNewRoman" w:eastAsiaTheme="minorHAnsi" w:hAnsi="TimesNewRoman" w:cs="TimesNewRoman"/>
                <w:iCs/>
                <w:lang w:eastAsia="en-US"/>
              </w:rPr>
              <w:t>мик</w:t>
            </w: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робиологическим показателям (из </w:t>
            </w:r>
            <w:r w:rsidRPr="00052410">
              <w:rPr>
                <w:rFonts w:ascii="TimesNewRoman" w:eastAsiaTheme="minorHAnsi" w:hAnsi="TimesNewRoman" w:cs="TimesNewRoman"/>
                <w:iCs/>
                <w:lang w:eastAsia="en-US"/>
              </w:rPr>
              <w:t>разводящей сети)</w:t>
            </w:r>
          </w:p>
        </w:tc>
        <w:tc>
          <w:tcPr>
            <w:tcW w:w="2552" w:type="dxa"/>
          </w:tcPr>
          <w:p w14:paraId="4F811472" w14:textId="77777777" w:rsidR="00D07C47" w:rsidRDefault="00016621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E2455A">
              <w:rPr>
                <w:rFonts w:ascii="TimesNewRoman" w:eastAsiaTheme="minorHAnsi" w:hAnsi="TimesNewRoman" w:cs="TimesNewRoman"/>
                <w:iCs/>
                <w:lang w:eastAsia="en-US"/>
              </w:rPr>
              <w:t>1 раз в год (1 проба)</w:t>
            </w:r>
          </w:p>
        </w:tc>
      </w:tr>
      <w:tr w:rsidR="00D07C47" w14:paraId="1D4D3557" w14:textId="77777777" w:rsidTr="00016621">
        <w:trPr>
          <w:jc w:val="center"/>
        </w:trPr>
        <w:tc>
          <w:tcPr>
            <w:tcW w:w="0" w:type="auto"/>
          </w:tcPr>
          <w:p w14:paraId="0A6A97D7" w14:textId="77777777" w:rsidR="00D07C47" w:rsidRDefault="00016621" w:rsidP="006E74C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>2</w:t>
            </w:r>
          </w:p>
        </w:tc>
        <w:tc>
          <w:tcPr>
            <w:tcW w:w="6921" w:type="dxa"/>
          </w:tcPr>
          <w:p w14:paraId="364FD139" w14:textId="0B420C63" w:rsidR="00D07C47" w:rsidRDefault="00E1392E" w:rsidP="00052410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>
              <w:rPr>
                <w:rFonts w:ascii="TimesNewRoman" w:eastAsiaTheme="minorHAnsi" w:hAnsi="TimesNewRoman" w:cs="TimesNewRoman"/>
                <w:iCs/>
                <w:lang w:eastAsia="en-US"/>
              </w:rPr>
              <w:t>И</w:t>
            </w:r>
            <w:r w:rsidR="005511AF">
              <w:rPr>
                <w:rFonts w:ascii="TimesNewRoman" w:eastAsiaTheme="minorHAnsi" w:hAnsi="TimesNewRoman" w:cs="TimesNewRoman"/>
                <w:iCs/>
                <w:lang w:eastAsia="en-US"/>
              </w:rPr>
              <w:t>змерение параметров в МКЛ</w:t>
            </w:r>
          </w:p>
        </w:tc>
        <w:tc>
          <w:tcPr>
            <w:tcW w:w="2552" w:type="dxa"/>
          </w:tcPr>
          <w:p w14:paraId="2F1A4170" w14:textId="5EA6946F" w:rsidR="00D07C47" w:rsidRDefault="00016621" w:rsidP="005511AF">
            <w:pPr>
              <w:pStyle w:val="a6"/>
              <w:rPr>
                <w:rFonts w:ascii="TimesNewRoman" w:eastAsiaTheme="minorHAnsi" w:hAnsi="TimesNewRoman" w:cs="TimesNewRoman"/>
                <w:iCs/>
                <w:lang w:eastAsia="en-US"/>
              </w:rPr>
            </w:pPr>
            <w:r w:rsidRPr="00E2455A">
              <w:rPr>
                <w:rFonts w:ascii="TimesNewRoman" w:eastAsiaTheme="minorHAnsi" w:hAnsi="TimesNewRoman" w:cs="TimesNewRoman"/>
                <w:iCs/>
                <w:lang w:eastAsia="en-US"/>
              </w:rPr>
              <w:t xml:space="preserve">1 раз в год </w:t>
            </w:r>
          </w:p>
        </w:tc>
      </w:tr>
    </w:tbl>
    <w:p w14:paraId="3604014E" w14:textId="77777777" w:rsidR="00336F12" w:rsidRDefault="00336F12" w:rsidP="006E74C0">
      <w:pPr>
        <w:pStyle w:val="a6"/>
        <w:rPr>
          <w:rFonts w:ascii="TimesNewRoman" w:eastAsiaTheme="minorHAnsi" w:hAnsi="TimesNewRoman" w:cs="TimesNewRoman"/>
          <w:iCs/>
          <w:lang w:eastAsia="en-US"/>
        </w:rPr>
      </w:pPr>
    </w:p>
    <w:p w14:paraId="52B2D7BD" w14:textId="77777777" w:rsidR="0087253B" w:rsidRPr="00E2455A" w:rsidRDefault="0087253B" w:rsidP="006E74C0">
      <w:pPr>
        <w:pStyle w:val="a6"/>
        <w:rPr>
          <w:rFonts w:ascii="TimesNewRoman" w:eastAsiaTheme="minorHAnsi" w:hAnsi="TimesNewRoman" w:cs="TimesNewRoman"/>
          <w:iCs/>
          <w:lang w:eastAsia="en-US"/>
        </w:rPr>
      </w:pPr>
    </w:p>
    <w:p w14:paraId="320B55A9" w14:textId="77777777" w:rsidR="0087253B" w:rsidRPr="00FD136C" w:rsidRDefault="0087253B" w:rsidP="00FD136C">
      <w:pPr>
        <w:pStyle w:val="a6"/>
        <w:jc w:val="center"/>
        <w:rPr>
          <w:rFonts w:eastAsiaTheme="minorHAnsi"/>
          <w:b/>
          <w:iCs/>
          <w:lang w:eastAsia="en-US"/>
        </w:rPr>
      </w:pPr>
      <w:r w:rsidRPr="00FD136C">
        <w:rPr>
          <w:rFonts w:ascii="TimesNewRoman" w:eastAsiaTheme="minorHAnsi" w:hAnsi="TimesNewRoman" w:cs="TimesNewRoman"/>
          <w:b/>
          <w:iCs/>
          <w:lang w:eastAsia="en-US"/>
        </w:rPr>
        <w:t xml:space="preserve">14. </w:t>
      </w:r>
      <w:r w:rsidRPr="00FD136C">
        <w:rPr>
          <w:rFonts w:eastAsiaTheme="minorHAnsi"/>
          <w:b/>
          <w:iCs/>
          <w:lang w:eastAsia="en-US"/>
        </w:rPr>
        <w:t>Прогноз ожидаемых результатов и оценка</w:t>
      </w:r>
      <w:r w:rsidR="00FD136C" w:rsidRPr="00FD136C">
        <w:rPr>
          <w:rFonts w:eastAsiaTheme="minorHAnsi"/>
          <w:b/>
          <w:iCs/>
          <w:lang w:eastAsia="en-US"/>
        </w:rPr>
        <w:t xml:space="preserve"> </w:t>
      </w:r>
      <w:r w:rsidRPr="00FD136C">
        <w:rPr>
          <w:rFonts w:eastAsiaTheme="minorHAnsi"/>
          <w:b/>
          <w:iCs/>
          <w:lang w:eastAsia="en-US"/>
        </w:rPr>
        <w:t>эффективности реализации Программы</w:t>
      </w:r>
      <w:r w:rsidRPr="00FD136C">
        <w:rPr>
          <w:rFonts w:ascii="TimesNewRoman" w:eastAsiaTheme="minorHAnsi" w:hAnsi="TimesNewRoman" w:cs="TimesNewRoman"/>
          <w:b/>
          <w:iCs/>
          <w:lang w:eastAsia="en-US"/>
        </w:rPr>
        <w:t>:</w:t>
      </w:r>
    </w:p>
    <w:p w14:paraId="77E212BA" w14:textId="77777777" w:rsidR="0087253B" w:rsidRPr="00E2455A" w:rsidRDefault="0087253B" w:rsidP="00FD136C">
      <w:pPr>
        <w:pStyle w:val="a6"/>
        <w:numPr>
          <w:ilvl w:val="0"/>
          <w:numId w:val="10"/>
        </w:numPr>
        <w:rPr>
          <w:rFonts w:ascii="TimesNewRoman" w:eastAsiaTheme="minorHAnsi" w:hAnsi="TimesNewRoman" w:cs="TimesNewRoman"/>
          <w:iCs/>
          <w:lang w:eastAsia="en-US"/>
        </w:rPr>
      </w:pPr>
      <w:r w:rsidRPr="00E2455A">
        <w:rPr>
          <w:rFonts w:ascii="TimesNewRoman" w:eastAsiaTheme="minorHAnsi" w:hAnsi="TimesNewRoman" w:cs="TimesNewRoman"/>
          <w:iCs/>
          <w:lang w:eastAsia="en-US"/>
        </w:rPr>
        <w:t>Формирование культуры и навыков здорового питания учащихся;</w:t>
      </w:r>
    </w:p>
    <w:p w14:paraId="36F55DB6" w14:textId="77777777" w:rsidR="0087253B" w:rsidRPr="00E2455A" w:rsidRDefault="0087253B" w:rsidP="00FD136C">
      <w:pPr>
        <w:pStyle w:val="a6"/>
        <w:numPr>
          <w:ilvl w:val="0"/>
          <w:numId w:val="10"/>
        </w:numPr>
        <w:rPr>
          <w:rFonts w:ascii="TimesNewRoman" w:eastAsiaTheme="minorHAnsi" w:hAnsi="TimesNewRoman" w:cs="TimesNewRoman"/>
          <w:iCs/>
          <w:lang w:eastAsia="en-US"/>
        </w:rPr>
      </w:pPr>
      <w:r w:rsidRPr="00E2455A">
        <w:rPr>
          <w:rFonts w:ascii="TimesNewRoman" w:eastAsiaTheme="minorHAnsi" w:hAnsi="TimesNewRoman" w:cs="TimesNewRoman"/>
          <w:iCs/>
          <w:lang w:eastAsia="en-US"/>
        </w:rPr>
        <w:lastRenderedPageBreak/>
        <w:t>обеспечение детей оптимальным питание</w:t>
      </w:r>
      <w:r w:rsidR="00FD136C">
        <w:rPr>
          <w:rFonts w:ascii="TimesNewRoman" w:eastAsiaTheme="minorHAnsi" w:hAnsi="TimesNewRoman" w:cs="TimesNewRoman"/>
          <w:iCs/>
          <w:lang w:eastAsia="en-US"/>
        </w:rPr>
        <w:t xml:space="preserve">м высокого качества, адекватным возрастным и </w:t>
      </w:r>
      <w:r w:rsidRPr="00E2455A">
        <w:rPr>
          <w:rFonts w:ascii="TimesNewRoman" w:eastAsiaTheme="minorHAnsi" w:hAnsi="TimesNewRoman" w:cs="TimesNewRoman"/>
          <w:iCs/>
          <w:lang w:eastAsia="en-US"/>
        </w:rPr>
        <w:t>физиологическим потреб</w:t>
      </w:r>
      <w:r w:rsidR="00FD136C">
        <w:rPr>
          <w:rFonts w:ascii="TimesNewRoman" w:eastAsiaTheme="minorHAnsi" w:hAnsi="TimesNewRoman" w:cs="TimesNewRoman"/>
          <w:iCs/>
          <w:lang w:eastAsia="en-US"/>
        </w:rPr>
        <w:t xml:space="preserve">ностям в пищевых веществах и </w:t>
      </w:r>
      <w:r w:rsidRPr="00E2455A">
        <w:rPr>
          <w:rFonts w:ascii="TimesNewRoman" w:eastAsiaTheme="minorHAnsi" w:hAnsi="TimesNewRoman" w:cs="TimesNewRoman"/>
          <w:iCs/>
          <w:lang w:eastAsia="en-US"/>
        </w:rPr>
        <w:t>энергии;</w:t>
      </w:r>
    </w:p>
    <w:p w14:paraId="7E18D792" w14:textId="77777777" w:rsidR="0087253B" w:rsidRPr="00E2455A" w:rsidRDefault="0087253B" w:rsidP="00FD136C">
      <w:pPr>
        <w:pStyle w:val="a6"/>
        <w:numPr>
          <w:ilvl w:val="0"/>
          <w:numId w:val="10"/>
        </w:numPr>
        <w:rPr>
          <w:rFonts w:ascii="TimesNewRoman" w:eastAsiaTheme="minorHAnsi" w:hAnsi="TimesNewRoman" w:cs="TimesNewRoman"/>
          <w:iCs/>
          <w:lang w:eastAsia="en-US"/>
        </w:rPr>
      </w:pPr>
      <w:r w:rsidRPr="00E2455A">
        <w:rPr>
          <w:rFonts w:ascii="TimesNewRoman" w:eastAsiaTheme="minorHAnsi" w:hAnsi="TimesNewRoman" w:cs="TimesNewRoman"/>
          <w:iCs/>
          <w:lang w:eastAsia="en-US"/>
        </w:rPr>
        <w:t>улучшение состояния здоровья де</w:t>
      </w:r>
      <w:r w:rsidR="00FD136C">
        <w:rPr>
          <w:rFonts w:ascii="TimesNewRoman" w:eastAsiaTheme="minorHAnsi" w:hAnsi="TimesNewRoman" w:cs="TimesNewRoman"/>
          <w:iCs/>
          <w:lang w:eastAsia="en-US"/>
        </w:rPr>
        <w:t xml:space="preserve">тей по показателям заболеваний, </w:t>
      </w:r>
      <w:r w:rsidRPr="00E2455A">
        <w:rPr>
          <w:rFonts w:ascii="TimesNewRoman" w:eastAsiaTheme="minorHAnsi" w:hAnsi="TimesNewRoman" w:cs="TimesNewRoman"/>
          <w:iCs/>
          <w:lang w:eastAsia="en-US"/>
        </w:rPr>
        <w:t>зависящих от качества потребляемой пищи;</w:t>
      </w:r>
    </w:p>
    <w:p w14:paraId="1A12EEAF" w14:textId="77777777" w:rsidR="0087253B" w:rsidRPr="00E2455A" w:rsidRDefault="0087253B" w:rsidP="00FD136C">
      <w:pPr>
        <w:pStyle w:val="a6"/>
        <w:numPr>
          <w:ilvl w:val="0"/>
          <w:numId w:val="10"/>
        </w:numPr>
        <w:rPr>
          <w:rFonts w:ascii="TimesNewRoman" w:eastAsiaTheme="minorHAnsi" w:hAnsi="TimesNewRoman" w:cs="TimesNewRoman"/>
          <w:iCs/>
          <w:lang w:eastAsia="en-US"/>
        </w:rPr>
      </w:pPr>
      <w:r w:rsidRPr="00E2455A">
        <w:rPr>
          <w:rFonts w:ascii="TimesNewRoman" w:eastAsiaTheme="minorHAnsi" w:hAnsi="TimesNewRoman" w:cs="TimesNewRoman"/>
          <w:iCs/>
          <w:lang w:eastAsia="en-US"/>
        </w:rPr>
        <w:t>увеличение охвата горячим питанием</w:t>
      </w:r>
      <w:r w:rsidR="00FD136C">
        <w:rPr>
          <w:rFonts w:ascii="TimesNewRoman" w:eastAsiaTheme="minorHAnsi" w:hAnsi="TimesNewRoman" w:cs="TimesNewRoman"/>
          <w:iCs/>
          <w:lang w:eastAsia="en-US"/>
        </w:rPr>
        <w:t xml:space="preserve"> обучающихся школы, в том числе </w:t>
      </w:r>
      <w:r w:rsidRPr="00E2455A">
        <w:rPr>
          <w:rFonts w:ascii="TimesNewRoman" w:eastAsiaTheme="minorHAnsi" w:hAnsi="TimesNewRoman" w:cs="TimesNewRoman"/>
          <w:iCs/>
          <w:lang w:eastAsia="en-US"/>
        </w:rPr>
        <w:t>льготным питанием детей из социально незащищенных семей;</w:t>
      </w:r>
    </w:p>
    <w:p w14:paraId="635B5FC0" w14:textId="77777777" w:rsidR="0087253B" w:rsidRPr="00E2455A" w:rsidRDefault="0087253B" w:rsidP="00FD136C">
      <w:pPr>
        <w:pStyle w:val="a6"/>
        <w:numPr>
          <w:ilvl w:val="0"/>
          <w:numId w:val="10"/>
        </w:numPr>
        <w:rPr>
          <w:rFonts w:ascii="TimesNewRoman" w:eastAsiaTheme="minorHAnsi" w:hAnsi="TimesNewRoman" w:cs="TimesNewRoman"/>
          <w:iCs/>
          <w:lang w:eastAsia="en-US"/>
        </w:rPr>
      </w:pPr>
      <w:r w:rsidRPr="00E2455A">
        <w:rPr>
          <w:rFonts w:ascii="TimesNewRoman" w:eastAsiaTheme="minorHAnsi" w:hAnsi="TimesNewRoman" w:cs="TimesNewRoman"/>
          <w:iCs/>
          <w:lang w:eastAsia="en-US"/>
        </w:rPr>
        <w:t xml:space="preserve">оснащение пищеблока школы </w:t>
      </w:r>
      <w:r w:rsidR="00FD136C">
        <w:rPr>
          <w:rFonts w:ascii="TimesNewRoman" w:eastAsiaTheme="minorHAnsi" w:hAnsi="TimesNewRoman" w:cs="TimesNewRoman"/>
          <w:iCs/>
          <w:lang w:eastAsia="en-US"/>
        </w:rPr>
        <w:t xml:space="preserve">современным высокотехнологичным </w:t>
      </w:r>
      <w:r w:rsidRPr="00E2455A">
        <w:rPr>
          <w:rFonts w:ascii="TimesNewRoman" w:eastAsiaTheme="minorHAnsi" w:hAnsi="TimesNewRoman" w:cs="TimesNewRoman"/>
          <w:iCs/>
          <w:lang w:eastAsia="en-US"/>
        </w:rPr>
        <w:t>оборудованием;</w:t>
      </w:r>
    </w:p>
    <w:p w14:paraId="43754116" w14:textId="77777777" w:rsidR="0087253B" w:rsidRDefault="0087253B" w:rsidP="00FD136C">
      <w:pPr>
        <w:pStyle w:val="a6"/>
        <w:numPr>
          <w:ilvl w:val="0"/>
          <w:numId w:val="10"/>
        </w:numPr>
        <w:rPr>
          <w:rFonts w:ascii="TimesNewRoman" w:eastAsiaTheme="minorHAnsi" w:hAnsi="TimesNewRoman" w:cs="TimesNewRoman"/>
          <w:iCs/>
          <w:lang w:eastAsia="en-US"/>
        </w:rPr>
      </w:pPr>
      <w:r w:rsidRPr="00E2455A">
        <w:rPr>
          <w:rFonts w:ascii="TimesNewRoman" w:eastAsiaTheme="minorHAnsi" w:hAnsi="TimesNewRoman" w:cs="TimesNewRoman"/>
          <w:iCs/>
          <w:lang w:eastAsia="en-US"/>
        </w:rPr>
        <w:t>создание системы производст</w:t>
      </w:r>
      <w:r w:rsidR="00FD136C">
        <w:rPr>
          <w:rFonts w:ascii="TimesNewRoman" w:eastAsiaTheme="minorHAnsi" w:hAnsi="TimesNewRoman" w:cs="TimesNewRoman"/>
          <w:iCs/>
          <w:lang w:eastAsia="en-US"/>
        </w:rPr>
        <w:t xml:space="preserve">венного контроля за качеством и </w:t>
      </w:r>
      <w:r w:rsidRPr="00E2455A">
        <w:rPr>
          <w:rFonts w:ascii="TimesNewRoman" w:eastAsiaTheme="minorHAnsi" w:hAnsi="TimesNewRoman" w:cs="TimesNewRoman"/>
          <w:iCs/>
          <w:lang w:eastAsia="en-US"/>
        </w:rPr>
        <w:t>безопасностью используемого сырья и производимой продукции</w:t>
      </w:r>
    </w:p>
    <w:p w14:paraId="044EB7E5" w14:textId="77777777" w:rsidR="00FD136C" w:rsidRPr="00E2455A" w:rsidRDefault="00FD136C" w:rsidP="006E74C0">
      <w:pPr>
        <w:pStyle w:val="a6"/>
        <w:rPr>
          <w:rFonts w:ascii="TimesNewRoman" w:eastAsiaTheme="minorHAnsi" w:hAnsi="TimesNewRoman" w:cs="TimesNewRoman"/>
          <w:iCs/>
          <w:lang w:eastAsia="en-US"/>
        </w:rPr>
      </w:pPr>
    </w:p>
    <w:p w14:paraId="5AF189EE" w14:textId="77777777" w:rsidR="00C13587" w:rsidRPr="00FD136C" w:rsidRDefault="0087253B" w:rsidP="00FD136C">
      <w:pPr>
        <w:pStyle w:val="a6"/>
        <w:ind w:firstLine="709"/>
        <w:rPr>
          <w:rFonts w:ascii="TimesNewRoman" w:eastAsiaTheme="minorHAnsi" w:hAnsi="TimesNewRoman" w:cs="TimesNewRoman"/>
          <w:iCs/>
          <w:lang w:eastAsia="en-US"/>
        </w:rPr>
      </w:pPr>
      <w:r w:rsidRPr="00E2455A">
        <w:rPr>
          <w:rFonts w:ascii="TimesNewRoman" w:eastAsiaTheme="minorHAnsi" w:hAnsi="TimesNewRoman" w:cs="TimesNewRoman"/>
          <w:iCs/>
          <w:lang w:eastAsia="en-US"/>
        </w:rPr>
        <w:t>Реализация Программы откроет перспективы для реш</w:t>
      </w:r>
      <w:r w:rsidR="00FD136C">
        <w:rPr>
          <w:rFonts w:ascii="TimesNewRoman" w:eastAsiaTheme="minorHAnsi" w:hAnsi="TimesNewRoman" w:cs="TimesNewRoman"/>
          <w:iCs/>
          <w:lang w:eastAsia="en-US"/>
        </w:rPr>
        <w:t xml:space="preserve">ения вопросов, </w:t>
      </w:r>
      <w:r w:rsidRPr="00E2455A">
        <w:rPr>
          <w:rFonts w:ascii="TimesNewRoman" w:eastAsiaTheme="minorHAnsi" w:hAnsi="TimesNewRoman" w:cs="TimesNewRoman"/>
          <w:iCs/>
          <w:lang w:eastAsia="en-US"/>
        </w:rPr>
        <w:t xml:space="preserve">связанных с сохранением и укреплением </w:t>
      </w:r>
      <w:r w:rsidR="00FD136C">
        <w:rPr>
          <w:rFonts w:ascii="TimesNewRoman" w:eastAsiaTheme="minorHAnsi" w:hAnsi="TimesNewRoman" w:cs="TimesNewRoman"/>
          <w:iCs/>
          <w:lang w:eastAsia="en-US"/>
        </w:rPr>
        <w:t>здоровья детей, снижением риска возникновения заболеваний.</w:t>
      </w:r>
    </w:p>
    <w:sectPr w:rsidR="00C13587" w:rsidRPr="00FD136C" w:rsidSect="000A7E5B">
      <w:type w:val="continuous"/>
      <w:pgSz w:w="11907" w:h="16840" w:code="9"/>
      <w:pgMar w:top="567" w:right="567" w:bottom="567" w:left="567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74D"/>
    <w:multiLevelType w:val="hybridMultilevel"/>
    <w:tmpl w:val="4C6ADA74"/>
    <w:lvl w:ilvl="0" w:tplc="4738C1E4">
      <w:start w:val="5"/>
      <w:numFmt w:val="decimal"/>
      <w:lvlText w:val="%1."/>
      <w:lvlJc w:val="left"/>
    </w:lvl>
    <w:lvl w:ilvl="1" w:tplc="CD70BAA8">
      <w:start w:val="1"/>
      <w:numFmt w:val="bullet"/>
      <w:lvlText w:val="В"/>
      <w:lvlJc w:val="left"/>
    </w:lvl>
    <w:lvl w:ilvl="2" w:tplc="4418AC72">
      <w:numFmt w:val="decimal"/>
      <w:lvlText w:val=""/>
      <w:lvlJc w:val="left"/>
    </w:lvl>
    <w:lvl w:ilvl="3" w:tplc="21065288">
      <w:numFmt w:val="decimal"/>
      <w:lvlText w:val=""/>
      <w:lvlJc w:val="left"/>
    </w:lvl>
    <w:lvl w:ilvl="4" w:tplc="85B01D24">
      <w:numFmt w:val="decimal"/>
      <w:lvlText w:val=""/>
      <w:lvlJc w:val="left"/>
    </w:lvl>
    <w:lvl w:ilvl="5" w:tplc="6C0469DA">
      <w:numFmt w:val="decimal"/>
      <w:lvlText w:val=""/>
      <w:lvlJc w:val="left"/>
    </w:lvl>
    <w:lvl w:ilvl="6" w:tplc="6D108482">
      <w:numFmt w:val="decimal"/>
      <w:lvlText w:val=""/>
      <w:lvlJc w:val="left"/>
    </w:lvl>
    <w:lvl w:ilvl="7" w:tplc="01C40CA0">
      <w:numFmt w:val="decimal"/>
      <w:lvlText w:val=""/>
      <w:lvlJc w:val="left"/>
    </w:lvl>
    <w:lvl w:ilvl="8" w:tplc="D2BC0482">
      <w:numFmt w:val="decimal"/>
      <w:lvlText w:val=""/>
      <w:lvlJc w:val="left"/>
    </w:lvl>
  </w:abstractNum>
  <w:abstractNum w:abstractNumId="1" w15:restartNumberingAfterBreak="0">
    <w:nsid w:val="0E5F0222"/>
    <w:multiLevelType w:val="hybridMultilevel"/>
    <w:tmpl w:val="1D36FF30"/>
    <w:lvl w:ilvl="0" w:tplc="E444A49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D4104"/>
    <w:multiLevelType w:val="hybridMultilevel"/>
    <w:tmpl w:val="FAD66914"/>
    <w:lvl w:ilvl="0" w:tplc="E444A49A">
      <w:start w:val="1"/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AED3141"/>
    <w:multiLevelType w:val="hybridMultilevel"/>
    <w:tmpl w:val="71CC322E"/>
    <w:lvl w:ilvl="0" w:tplc="E444A49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23264"/>
    <w:multiLevelType w:val="hybridMultilevel"/>
    <w:tmpl w:val="D8BA0560"/>
    <w:lvl w:ilvl="0" w:tplc="E444A49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C191A"/>
    <w:multiLevelType w:val="hybridMultilevel"/>
    <w:tmpl w:val="643CC1D4"/>
    <w:lvl w:ilvl="0" w:tplc="E444A49A">
      <w:start w:val="1"/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C962782"/>
    <w:multiLevelType w:val="hybridMultilevel"/>
    <w:tmpl w:val="BA4ECBD2"/>
    <w:lvl w:ilvl="0" w:tplc="E444A49A">
      <w:start w:val="1"/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9BE7333"/>
    <w:multiLevelType w:val="hybridMultilevel"/>
    <w:tmpl w:val="65D2AAF0"/>
    <w:lvl w:ilvl="0" w:tplc="E444A49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35EA6"/>
    <w:multiLevelType w:val="hybridMultilevel"/>
    <w:tmpl w:val="AE14EC10"/>
    <w:lvl w:ilvl="0" w:tplc="E444A49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16BC3"/>
    <w:multiLevelType w:val="hybridMultilevel"/>
    <w:tmpl w:val="CF00EFA2"/>
    <w:lvl w:ilvl="0" w:tplc="E444A49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5E4"/>
    <w:rsid w:val="00016621"/>
    <w:rsid w:val="00022A10"/>
    <w:rsid w:val="00052410"/>
    <w:rsid w:val="00066E5A"/>
    <w:rsid w:val="00072B4F"/>
    <w:rsid w:val="00097E11"/>
    <w:rsid w:val="000A3085"/>
    <w:rsid w:val="000A7E5B"/>
    <w:rsid w:val="000C06A2"/>
    <w:rsid w:val="000D72B4"/>
    <w:rsid w:val="000F28C5"/>
    <w:rsid w:val="00132DA2"/>
    <w:rsid w:val="0018146D"/>
    <w:rsid w:val="001A7658"/>
    <w:rsid w:val="001E031C"/>
    <w:rsid w:val="001F3EF6"/>
    <w:rsid w:val="00216579"/>
    <w:rsid w:val="00254C94"/>
    <w:rsid w:val="0025697E"/>
    <w:rsid w:val="002827E2"/>
    <w:rsid w:val="00287791"/>
    <w:rsid w:val="002A100E"/>
    <w:rsid w:val="002A6A7F"/>
    <w:rsid w:val="002C014B"/>
    <w:rsid w:val="002E6359"/>
    <w:rsid w:val="002F0BFD"/>
    <w:rsid w:val="00300129"/>
    <w:rsid w:val="00336F12"/>
    <w:rsid w:val="00356AA7"/>
    <w:rsid w:val="003735E0"/>
    <w:rsid w:val="003777AD"/>
    <w:rsid w:val="00385BF2"/>
    <w:rsid w:val="003C095E"/>
    <w:rsid w:val="0042188C"/>
    <w:rsid w:val="004809F8"/>
    <w:rsid w:val="00483471"/>
    <w:rsid w:val="00491428"/>
    <w:rsid w:val="004E6939"/>
    <w:rsid w:val="004F5077"/>
    <w:rsid w:val="005146CA"/>
    <w:rsid w:val="0051795F"/>
    <w:rsid w:val="005511AF"/>
    <w:rsid w:val="005B55A2"/>
    <w:rsid w:val="005D50E5"/>
    <w:rsid w:val="005E15E4"/>
    <w:rsid w:val="005E6CB0"/>
    <w:rsid w:val="006013CE"/>
    <w:rsid w:val="00611420"/>
    <w:rsid w:val="006272E5"/>
    <w:rsid w:val="0065392C"/>
    <w:rsid w:val="0065539C"/>
    <w:rsid w:val="00683A74"/>
    <w:rsid w:val="006B2B3E"/>
    <w:rsid w:val="006B4FE6"/>
    <w:rsid w:val="006D66BF"/>
    <w:rsid w:val="006E74C0"/>
    <w:rsid w:val="0071056F"/>
    <w:rsid w:val="007228F2"/>
    <w:rsid w:val="00752D6F"/>
    <w:rsid w:val="007B5BF9"/>
    <w:rsid w:val="007B5E57"/>
    <w:rsid w:val="007C6F04"/>
    <w:rsid w:val="00800549"/>
    <w:rsid w:val="00822388"/>
    <w:rsid w:val="00825CEF"/>
    <w:rsid w:val="008422CA"/>
    <w:rsid w:val="00871FD0"/>
    <w:rsid w:val="0087253B"/>
    <w:rsid w:val="008A274F"/>
    <w:rsid w:val="008C4239"/>
    <w:rsid w:val="008F6DB5"/>
    <w:rsid w:val="00915D18"/>
    <w:rsid w:val="00942DDE"/>
    <w:rsid w:val="00945427"/>
    <w:rsid w:val="00951704"/>
    <w:rsid w:val="00954778"/>
    <w:rsid w:val="009734D1"/>
    <w:rsid w:val="00990AF3"/>
    <w:rsid w:val="009F0364"/>
    <w:rsid w:val="00A2462C"/>
    <w:rsid w:val="00A71DB8"/>
    <w:rsid w:val="00A92F4A"/>
    <w:rsid w:val="00AB17C3"/>
    <w:rsid w:val="00AC153F"/>
    <w:rsid w:val="00AF0BEF"/>
    <w:rsid w:val="00B1375B"/>
    <w:rsid w:val="00B16072"/>
    <w:rsid w:val="00B516F5"/>
    <w:rsid w:val="00B53E52"/>
    <w:rsid w:val="00B61CB5"/>
    <w:rsid w:val="00BA7126"/>
    <w:rsid w:val="00BF1DE8"/>
    <w:rsid w:val="00BF4BD1"/>
    <w:rsid w:val="00C13587"/>
    <w:rsid w:val="00C163FA"/>
    <w:rsid w:val="00C41F4F"/>
    <w:rsid w:val="00C60160"/>
    <w:rsid w:val="00D07C47"/>
    <w:rsid w:val="00D60226"/>
    <w:rsid w:val="00D670BE"/>
    <w:rsid w:val="00DA78CE"/>
    <w:rsid w:val="00DB2EB2"/>
    <w:rsid w:val="00DF7B91"/>
    <w:rsid w:val="00E121A8"/>
    <w:rsid w:val="00E1392E"/>
    <w:rsid w:val="00E2455A"/>
    <w:rsid w:val="00E50BB7"/>
    <w:rsid w:val="00E50C74"/>
    <w:rsid w:val="00E6048C"/>
    <w:rsid w:val="00E806FC"/>
    <w:rsid w:val="00EA68E9"/>
    <w:rsid w:val="00EA7636"/>
    <w:rsid w:val="00EB1EA8"/>
    <w:rsid w:val="00EC4313"/>
    <w:rsid w:val="00F04BE7"/>
    <w:rsid w:val="00F406C2"/>
    <w:rsid w:val="00F4141F"/>
    <w:rsid w:val="00F45F5E"/>
    <w:rsid w:val="00F52CCF"/>
    <w:rsid w:val="00F86B35"/>
    <w:rsid w:val="00F974A6"/>
    <w:rsid w:val="00FD136C"/>
    <w:rsid w:val="00FF46F6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45798"/>
  <w15:docId w15:val="{9B30B5B4-0BB2-4D8E-9D32-34682518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E15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E15E4"/>
    <w:rPr>
      <w:color w:val="0000FF"/>
      <w:u w:val="single"/>
    </w:rPr>
  </w:style>
  <w:style w:type="table" w:styleId="a4">
    <w:name w:val="Table Grid"/>
    <w:basedOn w:val="a1"/>
    <w:uiPriority w:val="59"/>
    <w:rsid w:val="005E15E4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A100E"/>
    <w:pPr>
      <w:ind w:left="720"/>
      <w:contextualSpacing/>
    </w:pPr>
  </w:style>
  <w:style w:type="paragraph" w:styleId="a6">
    <w:name w:val="No Spacing"/>
    <w:uiPriority w:val="1"/>
    <w:qFormat/>
    <w:rsid w:val="00B516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3706</Words>
  <Characters>21130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</dc:creator>
  <cp:lastModifiedBy>Елена Бережная</cp:lastModifiedBy>
  <cp:revision>3</cp:revision>
  <cp:lastPrinted>2021-04-07T10:28:00Z</cp:lastPrinted>
  <dcterms:created xsi:type="dcterms:W3CDTF">2021-04-07T10:30:00Z</dcterms:created>
  <dcterms:modified xsi:type="dcterms:W3CDTF">2023-02-13T07:44:00Z</dcterms:modified>
</cp:coreProperties>
</file>