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4B" w:rsidRPr="009F5BE5" w:rsidRDefault="003B664B" w:rsidP="003B664B">
      <w:pPr>
        <w:jc w:val="center"/>
        <w:rPr>
          <w:b/>
          <w:color w:val="333333"/>
        </w:rPr>
      </w:pPr>
      <w:r w:rsidRPr="009F5BE5">
        <w:rPr>
          <w:b/>
          <w:color w:val="333333"/>
        </w:rPr>
        <w:t>МУНИЦИПАЛЬНОЕ БЮДЖЕТНОЕ ОБЩЕОБРАЗОВАТЕЛЬНОЕ УЧРЕЖДЕНИЕ</w:t>
      </w:r>
    </w:p>
    <w:p w:rsidR="003B664B" w:rsidRPr="009F5BE5" w:rsidRDefault="003B664B" w:rsidP="003B664B">
      <w:pPr>
        <w:jc w:val="center"/>
        <w:rPr>
          <w:b/>
          <w:color w:val="333333"/>
        </w:rPr>
      </w:pPr>
      <w:r>
        <w:rPr>
          <w:b/>
          <w:color w:val="333333"/>
        </w:rPr>
        <w:t>ЗАДОНСКАЯ</w:t>
      </w:r>
      <w:r w:rsidRPr="009F5BE5">
        <w:rPr>
          <w:b/>
          <w:color w:val="333333"/>
        </w:rPr>
        <w:t xml:space="preserve"> СРЕДНЯЯ ОБЩЕОБРАЗОВАТЕЛЬНАЯ ШКОЛА </w:t>
      </w:r>
    </w:p>
    <w:p w:rsidR="003B664B" w:rsidRPr="009F5BE5" w:rsidRDefault="003B664B" w:rsidP="003B664B">
      <w:pPr>
        <w:jc w:val="center"/>
        <w:rPr>
          <w:b/>
          <w:color w:val="333333"/>
        </w:rPr>
      </w:pPr>
      <w:r w:rsidRPr="009F5BE5">
        <w:rPr>
          <w:b/>
          <w:color w:val="333333"/>
        </w:rPr>
        <w:t>АЗОВСКОГО РАЙОНА</w:t>
      </w:r>
    </w:p>
    <w:p w:rsidR="003B664B" w:rsidRPr="009F5BE5" w:rsidRDefault="003B664B" w:rsidP="003B664B">
      <w:pPr>
        <w:jc w:val="center"/>
      </w:pPr>
      <w:r w:rsidRPr="009F5BE5">
        <w:rPr>
          <w:b/>
        </w:rPr>
        <w:t xml:space="preserve">(МБОУ </w:t>
      </w:r>
      <w:proofErr w:type="gramStart"/>
      <w:r>
        <w:rPr>
          <w:b/>
        </w:rPr>
        <w:t>Задонская</w:t>
      </w:r>
      <w:proofErr w:type="gramEnd"/>
      <w:r>
        <w:rPr>
          <w:b/>
        </w:rPr>
        <w:t xml:space="preserve"> </w:t>
      </w:r>
      <w:r w:rsidRPr="009F5BE5">
        <w:rPr>
          <w:b/>
        </w:rPr>
        <w:t>СОШ Азовского района)</w:t>
      </w:r>
    </w:p>
    <w:tbl>
      <w:tblPr>
        <w:tblW w:w="11781" w:type="dxa"/>
        <w:tblLook w:val="01E0" w:firstRow="1" w:lastRow="1" w:firstColumn="1" w:lastColumn="1" w:noHBand="0" w:noVBand="0"/>
      </w:tblPr>
      <w:tblGrid>
        <w:gridCol w:w="11337"/>
        <w:gridCol w:w="222"/>
        <w:gridCol w:w="222"/>
      </w:tblGrid>
      <w:tr w:rsidR="003B664B" w:rsidRPr="009F5BE5" w:rsidTr="00D35714">
        <w:tc>
          <w:tcPr>
            <w:tcW w:w="1133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10677"/>
              <w:gridCol w:w="222"/>
            </w:tblGrid>
            <w:tr w:rsidR="003B664B" w:rsidRPr="009F5BE5" w:rsidTr="00D35714">
              <w:tc>
                <w:tcPr>
                  <w:tcW w:w="222" w:type="dxa"/>
                </w:tcPr>
                <w:p w:rsidR="003B664B" w:rsidRPr="009F5BE5" w:rsidRDefault="003B664B" w:rsidP="00D35714">
                  <w:pPr>
                    <w:spacing w:after="160" w:line="240" w:lineRule="exact"/>
                    <w:jc w:val="center"/>
                  </w:pPr>
                </w:p>
              </w:tc>
              <w:tc>
                <w:tcPr>
                  <w:tcW w:w="10677" w:type="dxa"/>
                </w:tcPr>
                <w:tbl>
                  <w:tblPr>
                    <w:tblW w:w="10461" w:type="dxa"/>
                    <w:tblLook w:val="01E0" w:firstRow="1" w:lastRow="1" w:firstColumn="1" w:lastColumn="1" w:noHBand="0" w:noVBand="0"/>
                  </w:tblPr>
                  <w:tblGrid>
                    <w:gridCol w:w="3686"/>
                    <w:gridCol w:w="1195"/>
                    <w:gridCol w:w="5580"/>
                  </w:tblGrid>
                  <w:tr w:rsidR="003B664B" w:rsidRPr="009F5BE5" w:rsidTr="00D35714">
                    <w:tc>
                      <w:tcPr>
                        <w:tcW w:w="3686" w:type="dxa"/>
                        <w:hideMark/>
                      </w:tcPr>
                      <w:p w:rsidR="003B664B" w:rsidRPr="00DC29F7" w:rsidRDefault="003B664B" w:rsidP="00D35714">
                        <w:pPr>
                          <w:jc w:val="center"/>
                        </w:pPr>
                        <w:r w:rsidRPr="00DC29F7">
                          <w:t xml:space="preserve">Принято </w:t>
                        </w:r>
                      </w:p>
                      <w:p w:rsidR="003B664B" w:rsidRPr="00DC29F7" w:rsidRDefault="003B664B" w:rsidP="00D35714">
                        <w:pPr>
                          <w:jc w:val="center"/>
                        </w:pPr>
                        <w:r w:rsidRPr="00DC29F7">
                          <w:t>на заседании</w:t>
                        </w:r>
                      </w:p>
                      <w:p w:rsidR="003B664B" w:rsidRPr="00DC29F7" w:rsidRDefault="003B664B" w:rsidP="00D35714">
                        <w:pPr>
                          <w:jc w:val="center"/>
                        </w:pPr>
                        <w:r w:rsidRPr="00DC29F7">
                          <w:t xml:space="preserve"> педагогического совета школы,</w:t>
                        </w:r>
                      </w:p>
                      <w:p w:rsidR="003B664B" w:rsidRPr="00DC29F7" w:rsidRDefault="003B664B" w:rsidP="00D35714">
                        <w:pPr>
                          <w:jc w:val="center"/>
                        </w:pPr>
                        <w:r w:rsidRPr="00DC29F7">
                          <w:t xml:space="preserve"> протокол</w:t>
                        </w:r>
                        <w:r w:rsidR="00DC29F7" w:rsidRPr="00DC29F7">
                          <w:t xml:space="preserve"> №2</w:t>
                        </w:r>
                        <w:r w:rsidRPr="00DC29F7">
                          <w:t xml:space="preserve"> от </w:t>
                        </w:r>
                        <w:r w:rsidR="00DC29F7" w:rsidRPr="00DC29F7">
                          <w:t>07.11</w:t>
                        </w:r>
                        <w:r w:rsidRPr="00DC29F7">
                          <w:t>.2016 г.</w:t>
                        </w:r>
                        <w:r w:rsidR="00DC29F7" w:rsidRPr="00DC29F7">
                          <w:t xml:space="preserve"> </w:t>
                        </w:r>
                      </w:p>
                      <w:p w:rsidR="003B664B" w:rsidRPr="00DC29F7" w:rsidRDefault="003B664B" w:rsidP="00D35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  <w:tc>
                      <w:tcPr>
                        <w:tcW w:w="1195" w:type="dxa"/>
                      </w:tcPr>
                      <w:p w:rsidR="003B664B" w:rsidRPr="00DC29F7" w:rsidRDefault="003B664B" w:rsidP="00D35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580" w:type="dxa"/>
                      </w:tcPr>
                      <w:p w:rsidR="003B664B" w:rsidRPr="00DC29F7" w:rsidRDefault="003B664B" w:rsidP="00D35714">
                        <w:pPr>
                          <w:ind w:left="-625"/>
                          <w:jc w:val="center"/>
                        </w:pPr>
                        <w:r w:rsidRPr="00DC29F7">
                          <w:t>Утверждаю</w:t>
                        </w:r>
                      </w:p>
                      <w:p w:rsidR="003B664B" w:rsidRPr="00DC29F7" w:rsidRDefault="003B664B" w:rsidP="00D35714">
                        <w:r w:rsidRPr="00DC29F7">
                          <w:t>директор школы ________</w:t>
                        </w:r>
                        <w:proofErr w:type="spellStart"/>
                        <w:r w:rsidRPr="00DC29F7">
                          <w:t>М.П.Бессмертная</w:t>
                        </w:r>
                        <w:proofErr w:type="spellEnd"/>
                      </w:p>
                      <w:p w:rsidR="003B664B" w:rsidRPr="00DC29F7" w:rsidRDefault="00DC29F7" w:rsidP="003B66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DC29F7">
                          <w:t>Приказ № 134/1 от08.11</w:t>
                        </w:r>
                        <w:r w:rsidR="003B664B" w:rsidRPr="00DC29F7">
                          <w:t>.2016г.</w:t>
                        </w:r>
                      </w:p>
                    </w:tc>
                  </w:tr>
                </w:tbl>
                <w:p w:rsidR="003B664B" w:rsidRPr="009F5BE5" w:rsidRDefault="003B664B" w:rsidP="00D35714">
                  <w:pPr>
                    <w:spacing w:after="160" w:line="240" w:lineRule="exact"/>
                    <w:jc w:val="center"/>
                  </w:pPr>
                </w:p>
              </w:tc>
              <w:tc>
                <w:tcPr>
                  <w:tcW w:w="222" w:type="dxa"/>
                </w:tcPr>
                <w:p w:rsidR="003B664B" w:rsidRPr="009F5BE5" w:rsidRDefault="003B664B" w:rsidP="00D35714">
                  <w:pPr>
                    <w:spacing w:after="160" w:line="240" w:lineRule="exact"/>
                    <w:jc w:val="center"/>
                  </w:pPr>
                </w:p>
              </w:tc>
            </w:tr>
          </w:tbl>
          <w:p w:rsidR="003B664B" w:rsidRPr="009F5BE5" w:rsidRDefault="003B664B" w:rsidP="00D357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" w:type="dxa"/>
          </w:tcPr>
          <w:p w:rsidR="003B664B" w:rsidRPr="009F5BE5" w:rsidRDefault="003B664B" w:rsidP="00D35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3B664B" w:rsidRPr="009F5BE5" w:rsidRDefault="003B664B" w:rsidP="00D35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664B" w:rsidRPr="003B664B" w:rsidRDefault="003B664B" w:rsidP="003B664B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bCs/>
          <w:spacing w:val="-3"/>
          <w:sz w:val="28"/>
          <w:szCs w:val="32"/>
        </w:rPr>
      </w:pPr>
      <w:r w:rsidRPr="003B664B">
        <w:rPr>
          <w:b/>
          <w:bCs/>
          <w:spacing w:val="-3"/>
          <w:sz w:val="28"/>
          <w:szCs w:val="32"/>
        </w:rPr>
        <w:t xml:space="preserve">ПОЛОЖЕНИЕ </w:t>
      </w:r>
    </w:p>
    <w:p w:rsidR="003B664B" w:rsidRPr="003B664B" w:rsidRDefault="003B664B" w:rsidP="003B664B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bCs/>
          <w:spacing w:val="-3"/>
          <w:sz w:val="28"/>
          <w:szCs w:val="32"/>
        </w:rPr>
      </w:pPr>
      <w:r w:rsidRPr="003B664B">
        <w:rPr>
          <w:b/>
          <w:bCs/>
          <w:spacing w:val="-3"/>
          <w:sz w:val="28"/>
          <w:szCs w:val="32"/>
        </w:rPr>
        <w:t>об уполномоченном по правам ребёнка</w:t>
      </w:r>
    </w:p>
    <w:p w:rsidR="003B664B" w:rsidRPr="003B664B" w:rsidRDefault="003B664B" w:rsidP="003B664B">
      <w:pPr>
        <w:jc w:val="center"/>
        <w:rPr>
          <w:color w:val="000000"/>
          <w:sz w:val="28"/>
          <w:szCs w:val="28"/>
        </w:rPr>
      </w:pPr>
    </w:p>
    <w:p w:rsidR="003B664B" w:rsidRPr="003B664B" w:rsidRDefault="003B664B" w:rsidP="003B664B">
      <w:pPr>
        <w:jc w:val="center"/>
        <w:rPr>
          <w:color w:val="000000"/>
          <w:sz w:val="28"/>
          <w:szCs w:val="28"/>
        </w:rPr>
      </w:pPr>
      <w:r w:rsidRPr="003B664B">
        <w:rPr>
          <w:color w:val="000000"/>
          <w:sz w:val="28"/>
          <w:szCs w:val="28"/>
        </w:rPr>
        <w:t>1. Общие положения</w:t>
      </w:r>
    </w:p>
    <w:p w:rsidR="003B664B" w:rsidRPr="003B664B" w:rsidRDefault="003B664B" w:rsidP="003B664B">
      <w:pPr>
        <w:jc w:val="both"/>
        <w:rPr>
          <w:color w:val="000000"/>
          <w:sz w:val="28"/>
          <w:szCs w:val="28"/>
        </w:rPr>
      </w:pP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1.1. Настоящее положение об уполномоченном по правам ребенка в государственных общеобразовательных, образовательных организациях Ростовской области (далее – Положение) разработано в соответствии с Конституцией Российской Федерации, Конвенцией ООН о правах ребенка,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№ Пр-1168, Указом Президента Российской Федерации от 01.06.2012 № 761 «О Национальной стратегии действий в интересах детей на 2012-2017 годы», иными нормативными правовыми актами Российской Федерации в сфере защиты прав детей, Областным законом </w:t>
      </w:r>
      <w:r w:rsidRPr="003B664B">
        <w:rPr>
          <w:sz w:val="28"/>
          <w:szCs w:val="28"/>
        </w:rPr>
        <w:br/>
        <w:t xml:space="preserve">от 15.03.2007 № 643-ЗС «Об Уполномоченном по правам человека в Ростовской области» и другими нормативными правовыми актами Ростовской области.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1.2. </w:t>
      </w:r>
      <w:proofErr w:type="gramStart"/>
      <w:r w:rsidRPr="003B664B">
        <w:rPr>
          <w:sz w:val="28"/>
          <w:szCs w:val="28"/>
        </w:rPr>
        <w:t>Деятельность уполномоченного по правам ребенка в государственных общеобразовательных, образовательных организациях Ростовской области (далее – образовательные организации, Уполномоченный)</w:t>
      </w:r>
      <w:r w:rsidRPr="003B664B">
        <w:rPr>
          <w:color w:val="FF0000"/>
          <w:sz w:val="28"/>
          <w:szCs w:val="28"/>
        </w:rPr>
        <w:t xml:space="preserve"> </w:t>
      </w:r>
      <w:r w:rsidRPr="003B664B">
        <w:rPr>
          <w:sz w:val="28"/>
          <w:szCs w:val="28"/>
        </w:rPr>
        <w:t>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а также в целях формирования правового пространства в образовательных организациях, формирования правовой</w:t>
      </w:r>
      <w:proofErr w:type="gramEnd"/>
      <w:r w:rsidRPr="003B664B">
        <w:rPr>
          <w:sz w:val="28"/>
          <w:szCs w:val="28"/>
        </w:rPr>
        <w:t xml:space="preserve"> культуры участников образовательного процесса, особенно формирования правосознания и правовой грамотности детей.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1.3. </w:t>
      </w:r>
      <w:proofErr w:type="gramStart"/>
      <w:r w:rsidRPr="003B664B">
        <w:rPr>
          <w:sz w:val="28"/>
          <w:szCs w:val="28"/>
        </w:rPr>
        <w:t>В своей деятельности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 и иными нормативными правовыми актами Российской Федерации, нормативными правовыми актами Ростовской области в</w:t>
      </w:r>
      <w:proofErr w:type="gramEnd"/>
      <w:r w:rsidRPr="003B664B">
        <w:rPr>
          <w:sz w:val="28"/>
          <w:szCs w:val="28"/>
        </w:rPr>
        <w:t xml:space="preserve"> сфере защиты прав детей, уставом образовательной организации и настоящим Положением.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1.4. Уполномоченный при принятии своих решений независим от органов и должностных лиц образовательной организации.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lastRenderedPageBreak/>
        <w:t xml:space="preserve">1.5. Деятельность Уполномоченного не противоречит компетенции, правам и обязанностям органов и должностных лиц образовательной организации, не отменяет их и не влечет их пересмотра.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1.6. Деятельность Уполномоченного осуществляется на общественных началах.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1.7. Руководитель образовательной организации формирует и ведет реестр уполномоченных по правам ребенка в государственных общеобразовательных, образовательных организациях (далее – реестр), содержащий достоверные и актуальные сведения о лицах, занимающих должности Уполномоченного </w:t>
      </w:r>
      <w:r w:rsidRPr="003B664B">
        <w:rPr>
          <w:sz w:val="28"/>
          <w:szCs w:val="28"/>
        </w:rPr>
        <w:br/>
        <w:t xml:space="preserve">с учетом требований Федерального закона от 27.07.2006 № 152-ФЗ </w:t>
      </w:r>
      <w:r w:rsidRPr="003B664B">
        <w:rPr>
          <w:sz w:val="28"/>
          <w:szCs w:val="28"/>
        </w:rPr>
        <w:br/>
        <w:t xml:space="preserve">«О персональных данных».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 реестр вносятся следующие сведения об Уполномоченном: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фамилия, имя, отчество;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дата рождения и место жительства;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занимаемая должность в образовательной организации, стаж работы в этой должности и общий стаж работы в данной образовательной организации;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полное наименование образовательной организации, его место нахождения, телефон, электронный адрес.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rFonts w:eastAsia="Arial Unicode MS"/>
          <w:sz w:val="28"/>
          <w:szCs w:val="28"/>
        </w:rPr>
        <w:t xml:space="preserve">Информация в реестр вносится на основании сведений из приказов руководителей образовательных организаций об утверждении результатов выборов </w:t>
      </w:r>
      <w:r w:rsidRPr="003B664B">
        <w:rPr>
          <w:rFonts w:eastAsia="Arial Unicode MS"/>
          <w:color w:val="000000"/>
          <w:sz w:val="28"/>
          <w:szCs w:val="28"/>
        </w:rPr>
        <w:t>Уполномоченного</w:t>
      </w:r>
      <w:r w:rsidRPr="003B664B">
        <w:rPr>
          <w:rFonts w:eastAsia="Arial Unicode MS"/>
          <w:sz w:val="28"/>
          <w:szCs w:val="28"/>
        </w:rPr>
        <w:t xml:space="preserve"> и протоколов результатов выборов </w:t>
      </w:r>
      <w:r w:rsidRPr="003B664B">
        <w:rPr>
          <w:rFonts w:eastAsia="Arial Unicode MS"/>
          <w:color w:val="000000"/>
          <w:sz w:val="28"/>
          <w:szCs w:val="28"/>
        </w:rPr>
        <w:t>Уполномоченного</w:t>
      </w:r>
      <w:r w:rsidRPr="003B664B">
        <w:rPr>
          <w:rFonts w:eastAsia="Arial Unicode MS"/>
          <w:sz w:val="28"/>
          <w:szCs w:val="28"/>
        </w:rPr>
        <w:t>.</w:t>
      </w:r>
    </w:p>
    <w:p w:rsidR="003B664B" w:rsidRPr="003B664B" w:rsidRDefault="003B664B" w:rsidP="003B664B">
      <w:pPr>
        <w:jc w:val="both"/>
        <w:rPr>
          <w:rFonts w:eastAsia="Arial Unicode MS"/>
          <w:sz w:val="28"/>
          <w:szCs w:val="28"/>
        </w:rPr>
      </w:pPr>
      <w:r w:rsidRPr="003B664B">
        <w:rPr>
          <w:rFonts w:eastAsia="Arial Unicode MS"/>
          <w:sz w:val="28"/>
          <w:szCs w:val="28"/>
        </w:rPr>
        <w:t>В целях формирования областного реестра</w:t>
      </w:r>
      <w:r w:rsidRPr="003B664B">
        <w:rPr>
          <w:sz w:val="28"/>
          <w:szCs w:val="28"/>
          <w:bdr w:val="none" w:sz="0" w:space="0" w:color="auto" w:frame="1"/>
        </w:rPr>
        <w:t xml:space="preserve"> уполномоченных по правам ребенка в государственных общеобразовательных, образовательных организациях </w:t>
      </w:r>
      <w:r w:rsidRPr="003B664B">
        <w:rPr>
          <w:rFonts w:eastAsia="Arial Unicode MS"/>
          <w:sz w:val="28"/>
          <w:szCs w:val="28"/>
        </w:rPr>
        <w:t>руководители образовательных организаций дважды в год в срок до 25 декабря и 25 мая направляют указанные сведения об Уполномоченных в министерство общего и профессионального образования Ростовской области.</w:t>
      </w:r>
    </w:p>
    <w:p w:rsidR="003B664B" w:rsidRPr="003B664B" w:rsidRDefault="003B664B" w:rsidP="003B664B">
      <w:pPr>
        <w:jc w:val="both"/>
        <w:rPr>
          <w:rFonts w:eastAsia="Arial Unicode MS"/>
          <w:sz w:val="28"/>
          <w:szCs w:val="28"/>
        </w:rPr>
      </w:pPr>
      <w:r w:rsidRPr="003B664B">
        <w:rPr>
          <w:rFonts w:eastAsia="Arial Unicode MS"/>
          <w:sz w:val="28"/>
          <w:szCs w:val="28"/>
        </w:rPr>
        <w:t xml:space="preserve">1.8. Всем действующим </w:t>
      </w:r>
      <w:r w:rsidRPr="003B664B">
        <w:rPr>
          <w:rFonts w:eastAsia="Arial Unicode MS"/>
          <w:color w:val="000000"/>
          <w:sz w:val="28"/>
          <w:szCs w:val="28"/>
        </w:rPr>
        <w:t xml:space="preserve">Уполномоченным </w:t>
      </w:r>
      <w:r w:rsidRPr="003B664B">
        <w:rPr>
          <w:rFonts w:eastAsia="Arial Unicode MS"/>
          <w:sz w:val="28"/>
          <w:szCs w:val="28"/>
        </w:rPr>
        <w:t>образовательных организаций, сведения о которых внесены в реестр, выдаются удостоверения единого образца за подписью руководителя образовательной организации (приложение).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rFonts w:eastAsia="Arial Unicode MS"/>
          <w:sz w:val="28"/>
          <w:szCs w:val="28"/>
        </w:rPr>
        <w:t xml:space="preserve">Удостоверения вручаются лицам, выбранным на должность Уполномоченного, в торжественной обстановке на линейке в образовательной организации после произнесения присяги: </w:t>
      </w:r>
      <w:r w:rsidRPr="003B664B">
        <w:rPr>
          <w:rFonts w:eastAsia="Arial Unicode MS"/>
          <w:color w:val="000000"/>
          <w:sz w:val="28"/>
          <w:szCs w:val="28"/>
        </w:rPr>
        <w:t>«Клянусь защищать права обучающихся, родителей и педагогов образовательной организации, добросовестно исполнять свои обязанности, быть беспристрастным и принципиальным».</w:t>
      </w:r>
    </w:p>
    <w:p w:rsidR="003B664B" w:rsidRPr="003B664B" w:rsidRDefault="003B664B" w:rsidP="003B664B">
      <w:pPr>
        <w:jc w:val="both"/>
        <w:rPr>
          <w:rFonts w:eastAsia="Arial Unicode MS"/>
          <w:sz w:val="28"/>
          <w:szCs w:val="28"/>
        </w:rPr>
      </w:pPr>
    </w:p>
    <w:p w:rsidR="003B664B" w:rsidRPr="003B664B" w:rsidRDefault="003B664B" w:rsidP="003B664B">
      <w:pPr>
        <w:jc w:val="center"/>
        <w:rPr>
          <w:sz w:val="28"/>
          <w:szCs w:val="28"/>
        </w:rPr>
      </w:pPr>
      <w:r w:rsidRPr="003B664B">
        <w:rPr>
          <w:sz w:val="28"/>
          <w:szCs w:val="28"/>
        </w:rPr>
        <w:t>2. Выборы Уполномоченного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2.1. Порядок и процедура выборов Уполномоченного (далее – выборы) определяются настоящим Положением.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2.2. 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образовательной организации административную должность, не могут быть избраны Уполномоченным.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lastRenderedPageBreak/>
        <w:t xml:space="preserve">2.3. Уполномоченный избирается обучающимися образовательной организации и является их доверенным лицом.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2.4. Выборы проводятся 1 раз в 4 года в единый день выборов Уполномоченных на территории Ростовской области – 20 ноября.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2.5. Уполномоченный избирается большинством (не менее 2/3) голосов </w:t>
      </w:r>
      <w:r w:rsidRPr="003B664B">
        <w:rPr>
          <w:sz w:val="28"/>
          <w:szCs w:val="28"/>
        </w:rPr>
        <w:br/>
        <w:t>от общего числа обучающихся образовательной организации на момент проведения выборов прямым тайным голосованием.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2.6. </w:t>
      </w:r>
      <w:proofErr w:type="gramStart"/>
      <w:r w:rsidRPr="003B664B">
        <w:rPr>
          <w:sz w:val="28"/>
          <w:szCs w:val="28"/>
        </w:rPr>
        <w:t>Кандидаты на должность Уполномоченного могут быть предложены обучающимися либо осуществить самовыдвижение.</w:t>
      </w:r>
      <w:proofErr w:type="gramEnd"/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2.7. Для организации и проведения выборов в образовательной организации создается избирательная комиссия в составе председателя комисс</w:t>
      </w:r>
      <w:proofErr w:type="gramStart"/>
      <w:r w:rsidRPr="003B664B">
        <w:rPr>
          <w:sz w:val="28"/>
          <w:szCs w:val="28"/>
        </w:rPr>
        <w:t>ии и ее</w:t>
      </w:r>
      <w:proofErr w:type="gramEnd"/>
      <w:r w:rsidRPr="003B664B">
        <w:rPr>
          <w:sz w:val="28"/>
          <w:szCs w:val="28"/>
        </w:rPr>
        <w:t xml:space="preserve"> членов. Численный состав избирательной комиссии не может быть менее 5 членов, из них не менее 3 представителей коллектива обучающихся. Состав избирательной комиссии утверждается приказом руководителя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2.8. Подготовка и проведение выборов Уполномоченного осуществляются открыто и гласно. Администрация образовательной организации создает необходимые условия и обеспечивает проведение выборов.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2.9. В специально отведенном месте образовательной организации помещаются информационные материалы о выборах не позднее 7 дней до дня выборов.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2.10. Всем кандидатам на выдвижение в качестве Уполномоченного предоставляются равные права на ведение предвыборной агитации.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2.11. Предвыборная агитация проводится в период времени с 1 сентября учебного года выборов вплоть до дня выборов в различных формах: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собрания и встречи с обучающимися и их родителями;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публичные дебаты и дискуссии между кандидатами в Уполномоченные;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выступления в печатных органах и других информационных средствах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2.12. В день выборов предвыборная агитация не проводится.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2.13. Обучающиеся образовательной организации имеют право вести агитацию «за» или «против» любого кандидата.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2.14. Кандидат вправе самостоятельно определять форму и характер предвыборной агитации.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2.15. Агитационные материалы должны содержать информацию о лицах, ответственных за их выпуск, и размещаться в местах, установленных администрацией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2.16. Запрещается агитация, злоупотребляющая свободой слова и оскорбляющая или унижающая кандидата.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2.17. Результаты выборов оформляются протоколом, который подписывается членами избирательной комиссии.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Протокол выборов Уполномоченного (далее – протокол) должен содержать: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сведения о количестве проголосовавших обучающихся и распределении их голосов между кандидатами на должность Уполномоченного;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число, месяц и год рождения кандидата, победившего на выборах Уполномоченного, его фамилию, имя и отчество (указанные полностью), место жительства Уполномоченного, занимаемую должность в образовательной организации, стаж работы в этой должности и общий стаж работы в данной образовательной организации.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lastRenderedPageBreak/>
        <w:t>Протокол составляется в двух экземплярах (один экземпляр хранится в образовательной организации, второй экземпляр вместе с заверенной копией приказа руководителя об утверждении результатов выборов передается победившему кандидату).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2.18. Итоги выборов размещаются избирательной комиссией на информационных стендах образовательной организации в течение 3 дней после дня выборов.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2.19. Результаты выборов Уполномоченного (если выборы проведены с соблюдением установленного порядка) утверждаются приказом руководителя образовательной организации, который издается не позднее дня, следующего за днем выборов.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2.20. В течение 7 календарных дней после издания приказа об утверждении результатов выборов руководитель вносит сведения </w:t>
      </w:r>
      <w:r w:rsidRPr="003B664B">
        <w:rPr>
          <w:sz w:val="28"/>
          <w:szCs w:val="28"/>
        </w:rPr>
        <w:br/>
        <w:t>об Уполномоченном в реестр.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2.21. Подтверждением статуса Уполномоченного является наличие действующей записи о нем в реестре.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2.22. Уполномоченный досрочно освобождается от своих обязанностей </w:t>
      </w:r>
      <w:r w:rsidRPr="003B664B">
        <w:rPr>
          <w:sz w:val="28"/>
          <w:szCs w:val="28"/>
        </w:rPr>
        <w:br/>
        <w:t>в случае подачи заявления о сложении полномочий, увольнения из 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обращения). Досрочное освобождение Уполномоченного от своих обязанностей по этим основаниям и внесение об этом записи в реестр осуществляется на основании приказа руководителя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 случае досрочного освобождения Уполномоченного в течение учебного года, в период с сентября по март, в образовательной организации проводятся внеочередные выборы Уполномоченного в течение одного месяца, следующего за днем досрочного освобождения Уполномоченного от обязанностей.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В случае досрочного освобождения Уполномоченного в апреле-мае учебного года (и/или в период летних каникул) в образовательной организации проводятся внеочередные выборы Уполномоченного в срок до 20 ноября.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Внеочередные выборы Уполномоченного проводятся в порядке, установленном настоящим Положением.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</w:p>
    <w:p w:rsidR="003B664B" w:rsidRPr="003B664B" w:rsidRDefault="003B664B" w:rsidP="003B664B">
      <w:pPr>
        <w:jc w:val="center"/>
        <w:rPr>
          <w:sz w:val="28"/>
          <w:szCs w:val="28"/>
        </w:rPr>
      </w:pPr>
      <w:r w:rsidRPr="003B664B">
        <w:rPr>
          <w:sz w:val="28"/>
          <w:szCs w:val="28"/>
        </w:rPr>
        <w:t>3. Компетенция Уполномоченного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3.1. Уполномоченный действует в пределах компетенции, установленной настоящим Положением.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3.2. Уполномоченный не принимает управленческих решений, отнесенных к образовательному процессу и компетенции должностных лиц образовательной организации.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3.3. Целью деятельности Уполномоченного является содействие: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формированию правового пространства в образовательной организации, формированию правосознания и правовой грамотности детей, обучающихся в образовательной организации;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повышению уровня правовой (в том числе правозащитной) культуры участников образовательного процесса;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lastRenderedPageBreak/>
        <w:t>в получении необходимой правовой помощи обучающимися и их родителям, находящимся в трудной жизненной ситуации и в социально-опасном положении;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3.4. 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Не подлежат рассмотрению Уполномоченным обращения: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связанные с несогласием с выставленными оценками;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связанные с несогласием с рабочим расписанием уроков, режимом работы образовательной организации и другими вопросами, относящимися к компетенции органов и должностных лиц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3.5. Обращение должно быть подано Уполномоченному не позднее одного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3.6. Получив обращение, Уполномоченный обязан в зависимости от содержания обращения: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принять обращение к рассмотрению;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передать обращение органам и (или) должностным лицам образовательной организации;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разъяснить заявителю средства, которые тот может использовать для восстановления нарушенных прав;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отказать в принятии обращения к рассмотрению с указанием мотивов отказа.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3.7. При рассмотрении обращения Уполномоченный обязан обосновать</w:t>
      </w:r>
      <w:r w:rsidRPr="003B664B">
        <w:rPr>
          <w:color w:val="FF0000"/>
          <w:sz w:val="28"/>
          <w:szCs w:val="28"/>
        </w:rPr>
        <w:t xml:space="preserve"> </w:t>
      </w:r>
      <w:r w:rsidRPr="003B664B">
        <w:rPr>
          <w:sz w:val="28"/>
          <w:szCs w:val="28"/>
        </w:rPr>
        <w:t>свою позицию.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3.8. 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3.9. О результатах рассмотрения обращения Уполномоченный обязан известить заявителя в течение 30 дней со дня его поступления.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3.10. В своей деятельности Уполномоченный имеет право: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посещать занятия, родительские собрания, совещания при руководителе образовательной организации, предварительно уведомив о присутствии;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проводить самостоятельно или совместно с администрацией образовательной организации, органами самоуправления образовательной организации проверку факта нарушения прав, свобод и интересов ребенка в соответствии с действующим законодательством;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 случае невозможности разрешения спорных ситуаций в образовательной организации Уполномоченный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proofErr w:type="gramStart"/>
      <w:r w:rsidRPr="003B664B">
        <w:rPr>
          <w:sz w:val="28"/>
          <w:szCs w:val="28"/>
        </w:rPr>
        <w:t xml:space="preserve">вносить предложения о применении мер дисциплинарного взыскания к обучающимся, допустившим неисполнение или нарушение устава образовательной организации, правил внутреннего распорядка, правил </w:t>
      </w:r>
      <w:r w:rsidRPr="003B664B">
        <w:rPr>
          <w:sz w:val="28"/>
          <w:szCs w:val="28"/>
        </w:rPr>
        <w:lastRenderedPageBreak/>
        <w:t>проживания в общежитиях и интернатах и иных локальных нормативных актов по вопросам организации и осуществления образовательной деятельности на рассмотрение органов и должностных лиц образовательной организации;</w:t>
      </w:r>
      <w:proofErr w:type="gramEnd"/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выступать с устным докладом на заседаниях образовательной организации в случае систематических нарушений прав детей или унижения их достоинства;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выбирать себе помощников с их согласия из числа обучающихся и других участников образовательного процесса на период срока своих полномочий (помощники Уполномоченного осуществляют свою деятельность на добровольной основе на общественных началах).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3.11. Уполномоченный обязан: 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проводить личный прием обучающихся и их законных представителей, рассматривать их жалобы и заявления, оказывать им практическую помощь;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принимать меры или содействовать их принятию в целях устранения выявленного факта нарушения прав и законных интересов обучающихся;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осуществлять разъяснительную работу среди участников образовательно-воспитательного процесса учреждения о правах обучающихся;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не разглашать сведения, ставшие ему известными в процессе рассмотрения обращения;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содействовать формированию правового пространства в учреждении путем распространения знаний о правах и способах их реализации.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3.12. По окончании учебного года Уполномоченный обязан представить аналитическую справку по итогам своей деятельности с выводами и рекомендациями в срок до 25 мая администрации образовательной организации.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В аналитической справке не могут использоваться персональные данные участников образовательного процесса.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Руководители образовательных организаций анализируют представленную информацию Уполномоченных и в срок до 25 июня представляют в министерство общего и профессионального образования Ростовской области </w:t>
      </w:r>
      <w:r w:rsidRPr="003B664B">
        <w:rPr>
          <w:sz w:val="28"/>
          <w:szCs w:val="28"/>
        </w:rPr>
        <w:br/>
        <w:t>в письменном виде информацию, содержащую анализ и оценку деятельности Уполномоченных, предложения по ее совершенствованию, а также предложения о мерах поощрения Уполномоченных.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3.13. В процессе своей деятельности Уполномоченный взаимодействует </w:t>
      </w:r>
      <w:proofErr w:type="gramStart"/>
      <w:r w:rsidRPr="003B664B">
        <w:rPr>
          <w:sz w:val="28"/>
          <w:szCs w:val="28"/>
        </w:rPr>
        <w:t>с</w:t>
      </w:r>
      <w:proofErr w:type="gramEnd"/>
      <w:r w:rsidRPr="003B664B">
        <w:rPr>
          <w:sz w:val="28"/>
          <w:szCs w:val="28"/>
        </w:rPr>
        <w:t>: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Уполномоченным по правам ребенка в Ростовской области;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органами опеки и попечительства;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администрацией образовательной организации;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педагогическим коллективом и социально-педагогической службой образовательной организации;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правоохранительными органами;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комиссией по делам несовершеннолетних и защите их прав;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правозащитными, общественными организациями.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</w:p>
    <w:p w:rsidR="003B664B" w:rsidRPr="003B664B" w:rsidRDefault="003B664B" w:rsidP="003B664B">
      <w:pPr>
        <w:jc w:val="center"/>
        <w:rPr>
          <w:sz w:val="28"/>
          <w:szCs w:val="28"/>
        </w:rPr>
      </w:pPr>
      <w:r w:rsidRPr="003B664B">
        <w:rPr>
          <w:sz w:val="28"/>
          <w:szCs w:val="28"/>
        </w:rPr>
        <w:t>4. Гарантии деятельности Уполномоченного</w:t>
      </w:r>
    </w:p>
    <w:p w:rsidR="003B664B" w:rsidRPr="003B664B" w:rsidRDefault="003B664B" w:rsidP="003B664B">
      <w:pPr>
        <w:jc w:val="center"/>
        <w:rPr>
          <w:sz w:val="28"/>
          <w:szCs w:val="28"/>
        </w:rPr>
      </w:pP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4.1. Руководители образовательных организаций оказывают содействие деятельности Уполномоченного, а также создают условия для повышения ее эффективности, в том числе посредством организации обучающих семинаров, тренингов для Уполномоченных, не реже 1 раза в 4 года.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>4.2. Администрация образовательной организации не вправе вмешиваться и препятствовать деятельности Уполномоченного.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  <w:r w:rsidRPr="003B664B">
        <w:rPr>
          <w:sz w:val="28"/>
          <w:szCs w:val="28"/>
        </w:rPr>
        <w:t xml:space="preserve">4.3. Администрация образовательной организации может предусматривать меры стимулирования деятельности Уполномоченного. 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4.4. Уполномоченный в своей деятельности имеет право: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безотлагательно быть принятым по вопросам своей деятельности должностными лицами администрации образовательной организации;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запрашивать и получать необходимые сведения, документы, материалы и разъяснения должностных лиц образовательной организации по вопросам, связанным с обеспечением и защитой прав детей;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получать разъяснения от должностных лиц образовательных организаций по обстоятельствам, подлежащим выяснению в ходе проверки обращения;</w:t>
      </w:r>
    </w:p>
    <w:p w:rsidR="003B664B" w:rsidRPr="003B664B" w:rsidRDefault="003B664B" w:rsidP="003B664B">
      <w:pPr>
        <w:tabs>
          <w:tab w:val="left" w:pos="990"/>
        </w:tabs>
        <w:jc w:val="both"/>
        <w:rPr>
          <w:sz w:val="28"/>
          <w:szCs w:val="28"/>
        </w:rPr>
      </w:pPr>
      <w:r w:rsidRPr="003B664B">
        <w:rPr>
          <w:sz w:val="28"/>
          <w:szCs w:val="28"/>
        </w:rPr>
        <w:t>принимать участие в заседаниях совета образовательной организации, педагогического совета, других коллегиальных органов образовательной организации по вопросам, связанным с защитой прав детей.</w:t>
      </w:r>
    </w:p>
    <w:p w:rsidR="003B664B" w:rsidRPr="003B664B" w:rsidRDefault="003B664B" w:rsidP="003B664B">
      <w:pPr>
        <w:jc w:val="both"/>
        <w:rPr>
          <w:sz w:val="28"/>
          <w:szCs w:val="28"/>
        </w:rPr>
      </w:pPr>
    </w:p>
    <w:p w:rsidR="003B664B" w:rsidRPr="003B664B" w:rsidRDefault="003B664B" w:rsidP="003B664B">
      <w:pPr>
        <w:rPr>
          <w:sz w:val="28"/>
          <w:szCs w:val="28"/>
        </w:rPr>
      </w:pPr>
    </w:p>
    <w:p w:rsidR="003B664B" w:rsidRPr="003B664B" w:rsidRDefault="003B664B" w:rsidP="003B664B">
      <w:pPr>
        <w:tabs>
          <w:tab w:val="left" w:pos="6946"/>
          <w:tab w:val="left" w:pos="7797"/>
        </w:tabs>
        <w:rPr>
          <w:bCs/>
          <w:sz w:val="28"/>
          <w:szCs w:val="28"/>
        </w:rPr>
      </w:pPr>
    </w:p>
    <w:p w:rsidR="003B664B" w:rsidRPr="003B664B" w:rsidRDefault="003B664B" w:rsidP="003B664B">
      <w:pPr>
        <w:ind w:right="5551"/>
        <w:jc w:val="center"/>
        <w:rPr>
          <w:sz w:val="28"/>
          <w:szCs w:val="28"/>
        </w:rPr>
      </w:pPr>
      <w:r w:rsidRPr="003B664B">
        <w:rPr>
          <w:sz w:val="28"/>
          <w:szCs w:val="28"/>
        </w:rPr>
        <w:t>Начальник управления</w:t>
      </w:r>
    </w:p>
    <w:p w:rsidR="003B664B" w:rsidRPr="003B664B" w:rsidRDefault="003B664B" w:rsidP="003B664B">
      <w:pPr>
        <w:ind w:right="5551"/>
        <w:jc w:val="center"/>
        <w:rPr>
          <w:sz w:val="28"/>
          <w:szCs w:val="28"/>
        </w:rPr>
      </w:pPr>
      <w:r w:rsidRPr="003B664B">
        <w:rPr>
          <w:sz w:val="28"/>
          <w:szCs w:val="28"/>
        </w:rPr>
        <w:t>документационного обеспечения</w:t>
      </w:r>
    </w:p>
    <w:p w:rsidR="003B664B" w:rsidRPr="003B664B" w:rsidRDefault="003B664B" w:rsidP="003B664B">
      <w:pPr>
        <w:rPr>
          <w:sz w:val="28"/>
          <w:szCs w:val="20"/>
        </w:rPr>
      </w:pPr>
      <w:r w:rsidRPr="003B664B">
        <w:rPr>
          <w:sz w:val="28"/>
          <w:szCs w:val="20"/>
        </w:rPr>
        <w:t xml:space="preserve">Правительства Ростовской области            </w:t>
      </w:r>
      <w:r>
        <w:rPr>
          <w:sz w:val="28"/>
          <w:szCs w:val="20"/>
        </w:rPr>
        <w:t xml:space="preserve">          </w:t>
      </w:r>
      <w:r w:rsidRPr="003B664B">
        <w:rPr>
          <w:sz w:val="28"/>
          <w:szCs w:val="20"/>
        </w:rPr>
        <w:t xml:space="preserve">Т.А. </w:t>
      </w:r>
      <w:proofErr w:type="spellStart"/>
      <w:r w:rsidRPr="003B664B">
        <w:rPr>
          <w:sz w:val="28"/>
          <w:szCs w:val="20"/>
        </w:rPr>
        <w:t>Родионченко</w:t>
      </w:r>
      <w:proofErr w:type="spellEnd"/>
    </w:p>
    <w:p w:rsidR="003B664B" w:rsidRPr="003B664B" w:rsidRDefault="003B664B" w:rsidP="003B664B">
      <w:pPr>
        <w:tabs>
          <w:tab w:val="left" w:pos="6946"/>
          <w:tab w:val="left" w:pos="7797"/>
        </w:tabs>
        <w:jc w:val="center"/>
        <w:rPr>
          <w:bCs/>
          <w:sz w:val="28"/>
          <w:szCs w:val="28"/>
        </w:rPr>
      </w:pPr>
    </w:p>
    <w:p w:rsidR="00540AF7" w:rsidRDefault="00540AF7"/>
    <w:sectPr w:rsidR="00540AF7" w:rsidSect="003B66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69"/>
    <w:rsid w:val="003B664B"/>
    <w:rsid w:val="00540AF7"/>
    <w:rsid w:val="009E5269"/>
    <w:rsid w:val="00D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64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64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64B"/>
  </w:style>
  <w:style w:type="paragraph" w:styleId="a3">
    <w:name w:val="Body Text"/>
    <w:basedOn w:val="a"/>
    <w:link w:val="a4"/>
    <w:rsid w:val="003B66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664B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B664B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3B66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B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3B66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B6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B664B"/>
  </w:style>
  <w:style w:type="paragraph" w:styleId="ac">
    <w:name w:val="Balloon Text"/>
    <w:basedOn w:val="a"/>
    <w:link w:val="ad"/>
    <w:rsid w:val="003B66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6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64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64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64B"/>
  </w:style>
  <w:style w:type="paragraph" w:styleId="a3">
    <w:name w:val="Body Text"/>
    <w:basedOn w:val="a"/>
    <w:link w:val="a4"/>
    <w:rsid w:val="003B66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664B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B664B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3B66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B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3B66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B6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B664B"/>
  </w:style>
  <w:style w:type="paragraph" w:styleId="ac">
    <w:name w:val="Balloon Text"/>
    <w:basedOn w:val="a"/>
    <w:link w:val="ad"/>
    <w:rsid w:val="003B66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6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zadonskaya</dc:creator>
  <cp:keywords/>
  <dc:description/>
  <cp:lastModifiedBy>Алла</cp:lastModifiedBy>
  <cp:revision>4</cp:revision>
  <dcterms:created xsi:type="dcterms:W3CDTF">2018-05-16T10:15:00Z</dcterms:created>
  <dcterms:modified xsi:type="dcterms:W3CDTF">2018-05-16T10:34:00Z</dcterms:modified>
</cp:coreProperties>
</file>