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54" w:rsidRDefault="00044554"/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703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703C">
        <w:rPr>
          <w:rFonts w:ascii="Times New Roman" w:hAnsi="Times New Roman" w:cs="Times New Roman"/>
          <w:b/>
        </w:rPr>
        <w:t>ЗАДОНСКАЯ СРЕДНЯЯ ОБЩЕОБРАЗОВАТЕЛЬНАЯ ШКОЛА</w:t>
      </w: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A5703C">
        <w:rPr>
          <w:rFonts w:ascii="Times New Roman" w:hAnsi="Times New Roman" w:cs="Times New Roman"/>
          <w:b/>
        </w:rPr>
        <w:t>Азовского   района</w:t>
      </w: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358" w:type="pct"/>
        <w:tblInd w:w="-885" w:type="dxa"/>
        <w:tblLook w:val="01E0" w:firstRow="1" w:lastRow="1" w:firstColumn="1" w:lastColumn="1" w:noHBand="0" w:noVBand="0"/>
      </w:tblPr>
      <w:tblGrid>
        <w:gridCol w:w="4954"/>
        <w:gridCol w:w="5302"/>
      </w:tblGrid>
      <w:tr w:rsidR="00BB624F" w:rsidRPr="00A5703C" w:rsidTr="008071BC">
        <w:trPr>
          <w:trHeight w:val="188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4F" w:rsidRPr="002E3661" w:rsidRDefault="00720BBA" w:rsidP="008071B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720BBA" w:rsidRPr="002E3661" w:rsidRDefault="00720BBA" w:rsidP="008071B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Заместитель директора по ВР</w:t>
            </w:r>
          </w:p>
          <w:p w:rsidR="00720BBA" w:rsidRPr="00E0305E" w:rsidRDefault="00720BBA" w:rsidP="008071B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  _____________________</w:t>
            </w:r>
          </w:p>
          <w:p w:rsidR="00BB624F" w:rsidRPr="00A5703C" w:rsidRDefault="00BB624F" w:rsidP="008071B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4F" w:rsidRPr="002E3661" w:rsidRDefault="00BB624F" w:rsidP="008071B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«Утверждено»</w:t>
            </w:r>
          </w:p>
          <w:p w:rsidR="00BB624F" w:rsidRPr="002E3661" w:rsidRDefault="00BB624F" w:rsidP="008071BC">
            <w:pPr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3661">
              <w:rPr>
                <w:rFonts w:ascii="Times New Roman" w:hAnsi="Times New Roman"/>
                <w:b/>
                <w:sz w:val="22"/>
                <w:szCs w:val="22"/>
              </w:rPr>
              <w:t xml:space="preserve">Директор МБОУ </w:t>
            </w:r>
            <w:proofErr w:type="gramStart"/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Задонской</w:t>
            </w:r>
            <w:proofErr w:type="gramEnd"/>
            <w:r w:rsidRPr="002E3661">
              <w:rPr>
                <w:rFonts w:ascii="Times New Roman" w:hAnsi="Times New Roman"/>
                <w:b/>
                <w:sz w:val="22"/>
                <w:szCs w:val="22"/>
              </w:rPr>
              <w:t xml:space="preserve"> СОШ</w:t>
            </w:r>
          </w:p>
          <w:p w:rsidR="00BB624F" w:rsidRPr="00E0305E" w:rsidRDefault="00BB624F" w:rsidP="008071BC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_____________</w:t>
            </w:r>
            <w:proofErr w:type="spellStart"/>
            <w:r w:rsidRPr="002E3661">
              <w:rPr>
                <w:rFonts w:ascii="Times New Roman" w:hAnsi="Times New Roman"/>
                <w:b/>
                <w:sz w:val="22"/>
                <w:szCs w:val="22"/>
              </w:rPr>
              <w:t>М.П.Бессмертная</w:t>
            </w:r>
            <w:proofErr w:type="spellEnd"/>
          </w:p>
          <w:p w:rsidR="00BB624F" w:rsidRPr="00A5703C" w:rsidRDefault="00BB624F" w:rsidP="008071B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B624F" w:rsidRPr="00A5703C" w:rsidRDefault="00720BBA" w:rsidP="008071BC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Приказ№</w:t>
            </w:r>
            <w:r w:rsidR="00C03CEF">
              <w:rPr>
                <w:rFonts w:ascii="Times New Roman" w:hAnsi="Times New Roman"/>
                <w:b/>
              </w:rPr>
              <w:t>77</w:t>
            </w:r>
            <w:r w:rsidR="002E3661">
              <w:rPr>
                <w:rFonts w:ascii="Times New Roman" w:hAnsi="Times New Roman"/>
                <w:b/>
              </w:rPr>
              <w:t xml:space="preserve">   от  30.08.2019</w:t>
            </w:r>
          </w:p>
        </w:tc>
      </w:tr>
    </w:tbl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Дополнительная  общеобразовательная</w:t>
      </w:r>
      <w:r w:rsidR="005F7247">
        <w:rPr>
          <w:rFonts w:ascii="Times New Roman" w:hAnsi="Times New Roman" w:cs="Times New Roman"/>
          <w:b/>
          <w:bCs/>
          <w:sz w:val="32"/>
        </w:rPr>
        <w:t xml:space="preserve"> общеразвивающая программа художественно- эстетического направления</w:t>
      </w:r>
    </w:p>
    <w:p w:rsidR="00BB624F" w:rsidRDefault="00BB624F" w:rsidP="005F7247">
      <w:pPr>
        <w:spacing w:after="0" w:line="240" w:lineRule="atLeast"/>
        <w:rPr>
          <w:rFonts w:ascii="Times New Roman" w:hAnsi="Times New Roman" w:cs="Times New Roman"/>
          <w:b/>
          <w:bCs/>
          <w:sz w:val="32"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«Ажурное выпиливание»</w:t>
      </w:r>
    </w:p>
    <w:p w:rsidR="00BB624F" w:rsidRPr="00A5703C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Pr="00E0305E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305E">
        <w:rPr>
          <w:rFonts w:ascii="Times New Roman" w:hAnsi="Times New Roman" w:cs="Times New Roman"/>
        </w:rPr>
        <w:t>Возраст обучающихся 11-14 лет.</w:t>
      </w:r>
    </w:p>
    <w:p w:rsidR="00BB624F" w:rsidRPr="00E0305E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305E">
        <w:rPr>
          <w:rFonts w:ascii="Times New Roman" w:hAnsi="Times New Roman" w:cs="Times New Roman"/>
        </w:rPr>
        <w:t>Срок реализации: 1год</w:t>
      </w: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Pr="00E0305E" w:rsidRDefault="00BB624F" w:rsidP="00BB624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0305E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E0305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0305E">
        <w:rPr>
          <w:rFonts w:ascii="Times New Roman" w:hAnsi="Times New Roman" w:cs="Times New Roman"/>
          <w:sz w:val="24"/>
          <w:szCs w:val="24"/>
        </w:rPr>
        <w:t xml:space="preserve">оставитель </w:t>
      </w:r>
    </w:p>
    <w:p w:rsidR="00BB624F" w:rsidRPr="00E0305E" w:rsidRDefault="00BB624F" w:rsidP="00BB624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305E">
        <w:rPr>
          <w:rFonts w:ascii="Times New Roman" w:hAnsi="Times New Roman" w:cs="Times New Roman"/>
          <w:sz w:val="24"/>
          <w:szCs w:val="24"/>
        </w:rPr>
        <w:t>Котеко</w:t>
      </w:r>
      <w:proofErr w:type="spellEnd"/>
      <w:r w:rsidRPr="00E0305E">
        <w:rPr>
          <w:rFonts w:ascii="Times New Roman" w:hAnsi="Times New Roman" w:cs="Times New Roman"/>
          <w:sz w:val="24"/>
          <w:szCs w:val="24"/>
        </w:rPr>
        <w:t xml:space="preserve">  Иван Васильевич</w:t>
      </w:r>
      <w:r w:rsidR="005F7247">
        <w:rPr>
          <w:rFonts w:ascii="Times New Roman" w:hAnsi="Times New Roman" w:cs="Times New Roman"/>
          <w:sz w:val="24"/>
          <w:szCs w:val="24"/>
        </w:rPr>
        <w:t>,</w:t>
      </w:r>
    </w:p>
    <w:p w:rsidR="00BB624F" w:rsidRPr="00E0305E" w:rsidRDefault="005F7247" w:rsidP="00BB624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624F" w:rsidRPr="00E0305E">
        <w:rPr>
          <w:rFonts w:ascii="Times New Roman" w:hAnsi="Times New Roman" w:cs="Times New Roman"/>
          <w:sz w:val="24"/>
          <w:szCs w:val="24"/>
        </w:rPr>
        <w:t xml:space="preserve">читель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624F" w:rsidRPr="00E0305E">
        <w:rPr>
          <w:rFonts w:ascii="Times New Roman" w:hAnsi="Times New Roman" w:cs="Times New Roman"/>
          <w:sz w:val="24"/>
          <w:szCs w:val="24"/>
        </w:rPr>
        <w:t>ехнологии</w:t>
      </w:r>
    </w:p>
    <w:p w:rsidR="00BB624F" w:rsidRDefault="00BB624F" w:rsidP="00BB624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B624F" w:rsidRPr="00E0305E" w:rsidRDefault="00BB624F" w:rsidP="00BB624F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0305E">
        <w:rPr>
          <w:rFonts w:ascii="Times New Roman" w:hAnsi="Times New Roman" w:cs="Times New Roman"/>
        </w:rPr>
        <w:t>х. Победа</w:t>
      </w:r>
    </w:p>
    <w:p w:rsidR="00BB624F" w:rsidRPr="00E0305E" w:rsidRDefault="002E3661" w:rsidP="00BB624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2019 -2020</w:t>
      </w:r>
      <w:r w:rsidR="00BB624F" w:rsidRPr="00E0305E">
        <w:rPr>
          <w:rFonts w:ascii="Times New Roman" w:hAnsi="Times New Roman" w:cs="Times New Roman"/>
        </w:rPr>
        <w:t>г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2F638C" w:rsidRPr="002F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абочая программа кружка “</w:t>
      </w:r>
      <w:r w:rsidR="002F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Ажурное выпиливание</w:t>
      </w:r>
      <w:r w:rsidR="002F638C" w:rsidRPr="002F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E859E2" w:rsidRPr="00174884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E859E2" w:rsidRPr="00174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Интеллектуализация образования – это путь движения к обществу, где образование становится фактором устойчивого развития. Главная роль в решении задач интеллектуализации современного образования отведена умственной и познавательной деятельности, формированию у обучаемых интеллектуальных приёмов и творческих способностей, общих ключевых компетенций. Разработка проблемы интеллектуализации обучения предполагает не только рассмотрение разных подходов и контекстов, но и выявление фундамента и условий развития интеллекта, структуры, видов и особенностей интеллектуальной деятельности учащихся. Формирование интеллекта учащихся в современном образовании ведётся в коммуникативном, креативном, эмоционально-ценностном формате. </w:t>
      </w:r>
      <w:proofErr w:type="gramStart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 – это, прежде всего, способность учащихся к продуктивно-творческой деятельности, в центре которой овладение понятийным содержанием, диалог, общение, обсуждение, решение проблем, исследовательские проекты, их защита, олимпиады, конкурсы. </w:t>
      </w:r>
      <w:proofErr w:type="gramEnd"/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Л.С. Выготский отмечал интенсивное развитие интеллекта в младшем школьном возрасте. Развитие мышления приводит, в свою очередь, к качественной перестройке восприятия и памяти. Ребенок 7-8 лет обычно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 и абстрагированию. К моменту перехода в 5 класс школьники должны научиться </w:t>
      </w:r>
      <w:proofErr w:type="gramStart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рассуждать, делать выводы, сопоставлять, анализировать, находить частное и общее, устанавливать закономерности.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этого чаще всего не наблюдается. Дети затрудняются обобщать, сравнивать, анализировать, делать выводы. Им трудно устанавливать закономерности. В связи с этим у детей пропадает интерес к предмету и, в целом, к учению. А пассивное восприятие и усвоение нового не могут быть опорой прочных знаний. Поэтому задача педагога – развитие умственных способностей учащихся, вовлечение их в активную деятельность.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интеллектуальных и творческих способностей учащихся направлено множество современных образовательных технологий, но чаще всего в урочной деятельности используют только отдельные элементы развивающего обучения, что не приводит к достижению высоких результатов обучения. Поэтому бессистемное использование развивающих приёмов не способствует более полному развитию учащихся. Этот пробел помогает заполнить организованная в системе внеклассная деятельность, что требует программно-целевого подхода к решению данной проблемы. Существует необходимость создания такой развивающей среды, в которой деятельность учащихся будет организована таким образом, чтобы появлялась возможность расширения воспитательного воздействия и передачи полученных знаний в виде продукта творческой деятельности.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организация деятельности педагогического коллектива по расширению и углублению знаний учащихся по учебным предметам во внеурочное время, является приоритетной задачей деятельности педагогов. </w:t>
      </w:r>
      <w:proofErr w:type="gramStart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актуальности проблемы развития учащихся и необходимости создания полноценной развивающей среды на базе школьных мастерских организуется</w:t>
      </w:r>
      <w:proofErr w:type="gramEnd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кружок «</w:t>
      </w:r>
      <w:r w:rsidR="00E8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Ажурное выпиливание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изучению с учащимися 5</w:t>
      </w:r>
      <w:r w:rsidR="00E85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—6 -7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классов различных видов художественной обработки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древесины и освоения приёмов декоративного оформления изделий выпиливанием и выжиганием.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Выпиливание и выжигание - один из самых распространенных видов декоративно - прикладного искусства среди школьников. Несложность оборудования, наличие инструментов и приспособлений, материалов, доступность работы позволяют заниматься выпиливанием и </w:t>
      </w:r>
      <w:proofErr w:type="gramStart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выжиганием</w:t>
      </w:r>
      <w:proofErr w:type="gramEnd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с 1 по 10 классы.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кружке </w:t>
      </w:r>
      <w:r w:rsidR="00E859E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«Ажурное выпиливание»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существенно влиять на трудовое и эстетическое воспитание учащихся, рационально использовать свободное время учащихся.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включает краткие пояснения по темам занятий и приемов работы.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занятий состоит из нескольких заданий. На начальном этапе работы осваивают приемы выпиливания и выжигания. Необходимо воспитывать у детей умение доводить начатое дело до конца, следить за соблюдением элементарных правил культуры труда, приучать экономно и аккуратно использовать материалы, пользоваться инструментами и хранить их. Особое внимание в работе кружка уделено вопросам безопасности труда и санитарной гигиены.</w:t>
      </w:r>
    </w:p>
    <w:p w:rsidR="00EE741A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формирование у учащихся </w:t>
      </w:r>
      <w:r w:rsidR="00E352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="00E35217"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(УУД)</w:t>
      </w:r>
      <w:proofErr w:type="gramStart"/>
      <w:r w:rsidR="00E35217"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E7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E3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</w:t>
      </w:r>
      <w:r w:rsidR="00EE7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задач. 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важной потребностью подрастающего поколения является расширение “горизонтов познания” для более адекватного миропонимания, </w:t>
      </w:r>
      <w:proofErr w:type="spellStart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личных целей и для профориентации. Решать эффективно эти задачи призвана система кружковой работы. Дефицит политехнического образования в современной школьной и после школьной системе является третьим аргументом в пользу кружков технического направления.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кружка включает занятия по овладению различными технологиями выпиливания и выжигания изделий из древесины (ручными и механическими); творческое проектирование научно-исследовательской установки, предмета декоративно-прикладного творчества; экскурсии на предприятия или на выставки соответствующей направленности; подготовку и проведение коллективно-творческих дел игрового и конкурсного характера в области науки и техники.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диапазон тем должен способствовать вовлечению детей с разными наклонностями, многостороннему развитию этих способностей и интересов; расширению взглядов на прикладное творчество. Интерес представляет следующее утверждение, которое лежит в основе сформированной программы: творчество имеет место и в науке, и в быту, и в игре. Замечательно будет оно, если будет создано руками, по законам логики и в соответствии с эстетическими принципами. При составлении программы учитывались интеллектуальные поиски, умелые воплощения и декоративные решения при выполнении различных задач.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вид деятельности детей, в котором творчество присутствует больше, чем в чем-либо еще – это их взаимное наставничество. Поэтому в программе кружка имеется материал научно-познавательного и соревновательного характера, который участники кружка сами (и это важно) будут придумывать и готовить для ровесников и ребят помладше. Способствуя разнообразию, в программу внесены различные формы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участников кружка: индивидуальная работа с материалом или информацией; разработка и защита проектов; коллективно-творческие дела; посещение выставок предприятий; подготовка творческих отчетов.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учащихся 5</w:t>
      </w:r>
      <w:r w:rsidR="00E35217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Поскольку на этой ступени, во-первых, уже сформированы первоначальные технологические умения; во-вторых, вслед за приобретенными навыками у ребят этого возраста сильнее пробуждается любопытство к технике и рабочим профессиям.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2F638C" w:rsidRPr="00EE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год (34 часа).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планируется проводить по одному уроку после обеденного перерыва. Формы подведения итогов и способы определения результативности - это выставка поделок, конкурс проектов.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– это синтез труда, познания и овладения детьми основами декоративно-прикладного искусства.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современном, быстро меняющемся мире возникает необходимость позаботиться об укреплении связей ребенка с природой и культурой, трудом и искусством.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народных традиций вырабатывает уважение к русской культуре, вооружает способностью понимать язык народного искусства.</w:t>
      </w:r>
    </w:p>
    <w:p w:rsidR="002F638C" w:rsidRPr="002F638C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внеклассной деятельности учителя технологии могут быть заложены огромные возможности для реализации и воспитательных, и развивающих, и формирующих активную жизненную позицию школьников задач. Вот почему этой стороне повседневной работы школьного учителя технологии необходимо уделять первостепенное внимание как главной составляющей гуманистической воспитательной системы.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 И ЗАДАЧИ ПРОГРАММЫ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68" w:rsidRDefault="001034C3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 с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условия для интеллектуального развития учащихся через развивающую внеклассную среду, развитие мотивации детей к познанию и творчеству, содействие личностному и профессиональному самоопределению обучающихся, их адаптации к жизни в обществе и обеспечение всестороннего развития личности подростка.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F638C" w:rsidRPr="002F638C" w:rsidRDefault="002F638C" w:rsidP="002F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интеллектуального развития учащихся через создание внеурочной развивающей среды.</w:t>
      </w:r>
    </w:p>
    <w:p w:rsidR="002F638C" w:rsidRPr="002F638C" w:rsidRDefault="002F638C" w:rsidP="002F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развивающей внеклассной среды. </w:t>
      </w:r>
    </w:p>
    <w:p w:rsidR="002F638C" w:rsidRPr="002F638C" w:rsidRDefault="002F638C" w:rsidP="002F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данной модели кружковой работы во внеклассной деятельности.</w:t>
      </w:r>
    </w:p>
    <w:p w:rsidR="002F638C" w:rsidRPr="002F638C" w:rsidRDefault="002F638C" w:rsidP="002F6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методическое осмысление результатов реализации программы.</w:t>
      </w:r>
    </w:p>
    <w:p w:rsidR="002F638C" w:rsidRPr="002F638C" w:rsidRDefault="002F638C" w:rsidP="001034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Раскрыть, перед воспитанниками, истоки и роль народного творчества, декоративно-прикладного искусства в духовно-материальной жизни общества.</w:t>
      </w:r>
    </w:p>
    <w:p w:rsidR="002F638C" w:rsidRPr="002F638C" w:rsidRDefault="001034C3" w:rsidP="00103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2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38C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социализации воспитанников в обществе.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МЕХАНИЗМ РЕАЛИЗАЦИИ ПРОГРАММЫ</w:t>
      </w:r>
    </w:p>
    <w:p w:rsidR="002F638C" w:rsidRPr="002F638C" w:rsidRDefault="002F638C" w:rsidP="00162B6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ориентирована на интеллектуальное развитие учащихся 5-х классов через активное вовлечение во внеклассную деятельность и разнообразные формы интеллектуальных мероприятий.</w:t>
      </w:r>
    </w:p>
    <w:p w:rsidR="002F638C" w:rsidRPr="002F638C" w:rsidRDefault="002F638C" w:rsidP="00162B6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основной целью даже во внеурочной деятельности остаётся формирование предметной компетентности учащихся, т.е. углубление и расширение знаний учащихся по предмету, то положительным моментом является то, что учителя технологии имеют возможность вовлечения учащихся в занятия декоративно-прикладным творчеством и способствовать расширению кругозора, приумножения знаний, освоения приёмов народных промыслов.</w:t>
      </w:r>
    </w:p>
    <w:p w:rsidR="002F638C" w:rsidRPr="002F638C" w:rsidRDefault="002F638C" w:rsidP="00162B6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группой программы являются учащиеся 5</w:t>
      </w:r>
      <w:r w:rsidR="00E35217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всех уровней развития. Дифференцированный подход, используемый при выборе форм и распределении учащихся по различным мероприятиям, способствует созданию условий для развития каждого учащегося, даёт возможность реализовать свои способности, найти свою нишу, и работать в зоне ближайшего развития.</w:t>
      </w:r>
    </w:p>
    <w:p w:rsidR="002F638C" w:rsidRPr="002F638C" w:rsidRDefault="002F638C" w:rsidP="00162B6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предусматривает использование следующих разделов, школьного курса, образовательной области "Технология":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материаловедение; </w:t>
      </w:r>
    </w:p>
    <w:p w:rsidR="002F638C" w:rsidRDefault="00DF43A5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древесины</w:t>
      </w:r>
    </w:p>
    <w:p w:rsidR="00162B66" w:rsidRPr="002F638C" w:rsidRDefault="00162B66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машиноведения;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графика;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творчество;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художественное конструирование.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программы распределён с учётом возрастных особенностей воспитанников, по отдельным, тесно связанным между собой разделам.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этапа образования определены цели и задачи курса, а также требования потеоретической и технологической подготовки воспитанников.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предложена система самопроверки знаний воспитанниками и контроля знаний учителем.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различные формы организации усвоения знаний воспитанниками. Для чего в работе используются: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справочники;</w:t>
      </w:r>
      <w:r w:rsidR="007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материал;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литература;</w:t>
      </w:r>
      <w:r w:rsidR="007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презентации;</w:t>
      </w:r>
      <w:r w:rsidR="007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видеоролики.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IV.РЕЗУЛЬТАТИВНОСТЬ РЕАЛИЗАЦИИ ПРОГРАММЫ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интеллектуального развития представляет систему диагностических процедур, проводимых в различные периоды обучения с целью обеспечения преемственности и управления качеством образования. Наблюдения и контроль за количественными и качественными характеристиками психического развития детей способствуют составлению прогноза возможных изменений в интеллектуальной деятельности школьников.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интеллекта является базовым для построения всей дальнейшей работы с учеником. На основе полученных результатов формируется прогноз успешности обучения, что позволяет оптимальным образом выстроить образовательную стратегию для конкретного учащегося, группы учащихся или класса в целом, подобрать оптимальные методы и технологии.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мониторинг интеллектуального развития учащихся 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использование диагностических методов, включенных в образовательный процесс с целью повышения его эффективности и оказания помощи учащимся.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косвенных показателей эффективности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кружковой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педагогов можно считать повышение качества образования.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обучения в объединении учащиеся получат оп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ределенный объем знаний</w:t>
      </w:r>
      <w:proofErr w:type="gramStart"/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проверяется каждое полугодие. Для этой цели проводится промежуточный контроль – участие в выставках школьников художественно-эстетического цикла. Руководитель подводит итог всей учебно-воспитательной работы, делает анализ достижений детей.</w:t>
      </w:r>
    </w:p>
    <w:p w:rsidR="00CA3DCB" w:rsidRPr="00CA3DCB" w:rsidRDefault="00CA3DCB" w:rsidP="00CA3DCB">
      <w:pPr>
        <w:pStyle w:val="a3"/>
      </w:pPr>
      <w:r w:rsidRPr="00CA3DCB">
        <w:rPr>
          <w:b/>
        </w:rPr>
        <w:t xml:space="preserve">  </w:t>
      </w:r>
      <w:r w:rsidR="00427D5A">
        <w:rPr>
          <w:b/>
        </w:rPr>
        <w:t xml:space="preserve">       </w:t>
      </w:r>
      <w:r w:rsidRPr="00CA3DCB">
        <w:rPr>
          <w:b/>
        </w:rPr>
        <w:t xml:space="preserve">  Формирование УУД </w:t>
      </w:r>
      <w:r w:rsidR="00C03CEF">
        <w:t xml:space="preserve">в кружковой  деятельности </w:t>
      </w:r>
      <w:r w:rsidR="00F23AEC">
        <w:t>на  занятиях  по «Ажурному выпиливанию</w:t>
      </w:r>
      <w:proofErr w:type="gramStart"/>
      <w:r w:rsidR="00F23AEC">
        <w:t>.»</w:t>
      </w:r>
      <w:proofErr w:type="gramEnd"/>
    </w:p>
    <w:p w:rsidR="00C03CEF" w:rsidRDefault="00CA3DCB" w:rsidP="00CA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ФГОС предполагает ориентацию на результаты образования, причем они рассматриваются на основе системно-</w:t>
      </w:r>
      <w:proofErr w:type="spell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Деятельность выступает как внешнее условие развития у ребенка познавательных процессов. Образовательная задача состоит в организации условий, провоцирующих детское действие. </w:t>
      </w:r>
    </w:p>
    <w:p w:rsidR="00F23AEC" w:rsidRPr="00CA3DCB" w:rsidRDefault="00427D5A" w:rsidP="00F23AEC">
      <w:pPr>
        <w:pStyle w:val="a3"/>
      </w:pPr>
      <w:r>
        <w:rPr>
          <w:b/>
          <w:bCs/>
          <w:i/>
          <w:iCs/>
        </w:rPr>
        <w:t xml:space="preserve">          </w:t>
      </w:r>
      <w:r w:rsidR="00CA3DCB" w:rsidRPr="00CA3DCB">
        <w:rPr>
          <w:b/>
          <w:bCs/>
          <w:i/>
          <w:iCs/>
        </w:rPr>
        <w:t>Главной целью</w:t>
      </w:r>
      <w:r w:rsidR="00F23AEC">
        <w:t xml:space="preserve">  кружковой  деятельности на  занятиях  по «Ажурному выпиливанию»</w:t>
      </w:r>
    </w:p>
    <w:p w:rsidR="00CA3DCB" w:rsidRPr="00CA3DCB" w:rsidRDefault="00CA3DCB" w:rsidP="00CA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A3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CA3DCB" w:rsidRPr="00CA3DCB" w:rsidRDefault="00CA3DCB" w:rsidP="00CA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ФГОС предложено следующее определение «Универсальные учебные действия (УУД) – способность субъекта к саморазвитию и самосовершенствованию путем сознательного и активного присвоения нового социального опыта; совокупность действий учащегося, обеспечивающих его культурную идентичность, социальную компетентность, толерантность, способность к самостоятельному усвоению новых знаний и умений, включая организацию этого процесса». Даются понятия видов УУД.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четырёх блоков УУД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предметом нашего рассмотрения будут</w:t>
      </w: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регулятивные учебные действия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именно на них базируется способность учащихся  к самоорганизации учебной деятельности, что, безусловно, является основой успешного обучения в начальной школе.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регулятивным</w:t>
      </w:r>
      <w:proofErr w:type="gramEnd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такие процессы, как </w:t>
      </w: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целеполагание, планирование, прогнозирование, контроль, коррекция, оценка, </w:t>
      </w:r>
      <w:proofErr w:type="spellStart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саморегуляция</w:t>
      </w:r>
      <w:proofErr w:type="spellEnd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</w:t>
      </w:r>
      <w:r w:rsidRPr="00CA3D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целеполаганию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школьник учится ставить цель в начале занятия и, удерживая её на протяжении всего урока, достигает необходимого результата. Учащийся </w:t>
      </w:r>
      <w:r w:rsidRPr="00CA3D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учится ставить перед собой учебную задачу;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</w:t>
      </w:r>
      <w:r w:rsidRPr="00CA3DC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планированию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поставив перед собой цель, учащийся  учится работать и по готовым </w:t>
      </w:r>
      <w:proofErr w:type="spell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</w:t>
      </w:r>
      <w:proofErr w:type="gramStart"/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исункам</w:t>
      </w:r>
      <w:proofErr w:type="spellEnd"/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чертежам и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схемам, разработанным учителем. Помимо этого, работая в команде, надо уметь правильно распределить обязанности между всеми участниками процесса;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</w:t>
      </w: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прогнозированию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учащийся учится прогнозировать результаты своей деятельности, выбирая различные способы выполнения одного и того же задания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действия контроля - </w:t>
      </w:r>
      <w:proofErr w:type="spellStart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обучения: выполнив задание, учащийся получает готовую модель и имеет возможность самостоятельно проверить правильность её выполнения;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действия </w:t>
      </w: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коррекции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обнаружив недочёты в своей работе, учащийся  имеет возможность внести к</w:t>
      </w:r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оррективы на любой стадии изготовления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модели. Он учится критично относиться к результатам своей деятельности и деятельности окружающих.  В итоге происходит формирование умения понимать причины успеха/неуспеха учебной деятельности и способности действовать даже в ситуациях неуспеха;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способности к </w:t>
      </w:r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оценке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учащийся получает возможность сравнивать свою модель с моделями одноклассников, а значит, оценить уровень выполнения своей работы: сложность, функциональность, внешнюю эстетичность, рациональность</w:t>
      </w:r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</w:t>
      </w:r>
      <w:proofErr w:type="gramStart"/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ребёнок учится объективно оценивать результат не только своей, но и чужой деятельности.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CA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саморегуляции</w:t>
      </w:r>
      <w:proofErr w:type="spell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общении с напарниками по заданию ребёнку необходим самоконтроль: процесс сборки модели требует терпения и самообладания, происходит формирование навыков сотрудничества </w:t>
      </w:r>
      <w:proofErr w:type="gram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развитие умений не создавать конфликтов и находить выходы из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спорных ситуаций. </w:t>
      </w:r>
    </w:p>
    <w:p w:rsidR="0037402A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техническими задачами каждое занятие кур</w:t>
      </w:r>
      <w:r w:rsidR="0010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направлено на решение </w:t>
      </w:r>
      <w:r w:rsidR="003740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</w:p>
    <w:p w:rsidR="00CA3DCB" w:rsidRPr="00CA3DCB" w:rsidRDefault="00CA3DCB" w:rsidP="00CA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занятий - обеспечивать комфортное самочувствие учащегося  и развивать образное,</w:t>
      </w:r>
      <w:r w:rsidR="00F2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эстетическое,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мышление </w:t>
      </w:r>
    </w:p>
    <w:p w:rsidR="00CA3DCB" w:rsidRPr="00CA3DCB" w:rsidRDefault="00CA3DCB" w:rsidP="00CA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деятельности учащихся – это самостоятельная интеллектуальная и практическая деятельность учащихся, в сочетании с групповой, индивидуальной формой работы.</w:t>
      </w:r>
    </w:p>
    <w:p w:rsidR="006817A7" w:rsidRPr="002F638C" w:rsidRDefault="00CA3DCB" w:rsidP="0068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учащиеся соблюдают правила безопасной работы, знают </w:t>
      </w:r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композиции,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инструменты, приспособления, техники и  технологии</w:t>
      </w:r>
      <w:proofErr w:type="gramStart"/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подвижных и непод</w:t>
      </w:r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вижных соединений 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оздают модель   по разработанным </w:t>
      </w:r>
      <w:proofErr w:type="spellStart"/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рисункам,чертежам</w:t>
      </w:r>
      <w:proofErr w:type="spellEnd"/>
      <w:r w:rsidR="00427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7A7" w:rsidRP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дети 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материала для из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делия и его подготовку; переводят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рисунок; самостоятельно подготавлива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рабочее место; выполня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с двумя деталями соединением «в замок» (поднос, домик, деревья и др.); выполня</w:t>
      </w:r>
      <w:r w:rsidR="006817A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817A7"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с подвижным соединением деталей (велосипедист, пират, монстр и др.). </w:t>
      </w:r>
    </w:p>
    <w:p w:rsidR="00CA3DCB" w:rsidRP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 обучения, подходящий для реализации целей обучения - проектный метод. «Познаю, знаю, для чего это мне надо и где и как я могу эти знания применить», – основной тезис для понимания данной технологии.</w:t>
      </w:r>
    </w:p>
    <w:p w:rsidR="00CA3DCB" w:rsidRDefault="00CA3DCB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Роль преподавателя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 проектов изменяется в зави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этапов работы над проектом. Однако на всех эта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пах преподаватель выступает как </w:t>
      </w:r>
      <w:r w:rsidRPr="00CA3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помощник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 не передает знания, а обеспечивает деятельность учащегося, то есть: </w:t>
      </w:r>
      <w:r w:rsidRPr="00CA3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консультирует, мотивирует, наблюдает (в</w:t>
      </w:r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 удержаться от подсказок даже если учащиеся «делают что-то не то)</w:t>
      </w:r>
      <w:proofErr w:type="gram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равильная организация занятия с использованием </w:t>
      </w:r>
      <w:proofErr w:type="spell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 и системно-</w:t>
      </w:r>
      <w:proofErr w:type="spellStart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заставляют учителя переосмыслить используемые методы и приемы обучения, заставляют учиться, искать и </w:t>
      </w:r>
      <w:r w:rsidRPr="0016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вперед. </w:t>
      </w:r>
    </w:p>
    <w:p w:rsidR="00DF43A5" w:rsidRDefault="00DF43A5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Pr="00162B66" w:rsidRDefault="00DF43A5" w:rsidP="00CA3D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968" w:rsidRPr="00DF43A5" w:rsidRDefault="00CA6968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8919" w:type="dxa"/>
        <w:tblCellSpacing w:w="0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6095"/>
        <w:gridCol w:w="1843"/>
      </w:tblGrid>
      <w:tr w:rsidR="00D61D28" w:rsidRPr="00162B66" w:rsidTr="005B3D35">
        <w:trPr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D61D28" w:rsidRPr="00162B66" w:rsidTr="005B3D35">
        <w:trPr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  инструментами и приспособлениями.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0C56" w:rsidRPr="00162B66" w:rsidTr="005B3D35">
        <w:trPr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300C56" w:rsidP="0030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 его оборудование. Лобзик, выпиловочный столик, приспособление для стягивания лобзика. Материалы</w:t>
            </w:r>
            <w:proofErr w:type="gramStart"/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особенности </w:t>
            </w: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древесины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61D28" w:rsidRPr="00162B66" w:rsidTr="005B3D35">
        <w:trPr>
          <w:trHeight w:val="539"/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1D28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из фанеры</w:t>
            </w:r>
            <w:r w:rsidR="00D61D28"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D28" w:rsidRPr="00162B66" w:rsidRDefault="00D61D28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резьбы.</w:t>
            </w:r>
            <w:r w:rsidR="005B3D35"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соединения деталей из фанеры. Технология выпиливания внутренних поверхностей. Отделка изделий. Виды отделки изделий.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61D28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0C56" w:rsidRPr="00162B66" w:rsidTr="005B3D35">
        <w:trPr>
          <w:trHeight w:val="539"/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 основы выпиливания лобзиком. Основы композиции.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0C56" w:rsidRPr="00162B66" w:rsidTr="005B3D35">
        <w:trPr>
          <w:trHeight w:val="539"/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 по разработке конструкции изделия и его изготовлению.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00C56" w:rsidRPr="00162B66" w:rsidRDefault="00300C56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3D35" w:rsidRPr="00162B66" w:rsidTr="005B3D35">
        <w:trPr>
          <w:trHeight w:val="539"/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3D35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3D35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выставке, оформление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D35" w:rsidRPr="00162B66" w:rsidRDefault="005B3D3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F75" w:rsidRPr="00162B66" w:rsidTr="005B3D35">
        <w:trPr>
          <w:trHeight w:val="539"/>
          <w:tblCellSpacing w:w="0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6F75" w:rsidRPr="00162B66" w:rsidRDefault="007A6F7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6F75" w:rsidRPr="00162B66" w:rsidRDefault="007A6F7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A6F75" w:rsidRPr="00162B66" w:rsidRDefault="007A6F75" w:rsidP="001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A6968" w:rsidRDefault="00CA6968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A5" w:rsidRPr="00162B66" w:rsidRDefault="00DF43A5" w:rsidP="00CA6968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38C" w:rsidRPr="002F638C" w:rsidRDefault="00EB6541" w:rsidP="002F638C">
      <w:pPr>
        <w:pStyle w:val="a3"/>
      </w:pPr>
      <w:r>
        <w:t xml:space="preserve">                 </w:t>
      </w:r>
      <w:r w:rsidR="00CA6968">
        <w:t>V. КАЛЕНДАРНО</w:t>
      </w:r>
      <w:r w:rsidR="002F638C" w:rsidRPr="002F638C">
        <w:t>-ТЕМАТИЧЕСКИЙ ПЛАН ЗАНЯТИЙ</w:t>
      </w:r>
    </w:p>
    <w:tbl>
      <w:tblPr>
        <w:tblW w:w="961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805"/>
        <w:gridCol w:w="3719"/>
        <w:gridCol w:w="1343"/>
        <w:gridCol w:w="1622"/>
        <w:gridCol w:w="1667"/>
      </w:tblGrid>
      <w:tr w:rsidR="009F22E5" w:rsidRPr="002F638C" w:rsidTr="009F22E5">
        <w:trPr>
          <w:tblCellSpacing w:w="0" w:type="dxa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22E5" w:rsidRPr="002F638C" w:rsidRDefault="009F22E5" w:rsidP="002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2E5" w:rsidRPr="002F638C" w:rsidRDefault="009F22E5" w:rsidP="002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22E5" w:rsidRPr="002F638C" w:rsidRDefault="009F22E5" w:rsidP="002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22E5" w:rsidRPr="002F638C" w:rsidRDefault="009F22E5" w:rsidP="002F6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теоретические занятия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практические занятия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3C6BD6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Выпиливание и выжигание как разновидности декоративного искусства.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 его оборудование. Лобзик, выпиловочный столик, приспособление для стягивания лобзика.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используемые при выпиливании и выжигании. Декоративные особенности древесины.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Ажурная резьба. Выпиливание из фанеры. Подготовка поверхности материала.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3C6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Пропильная</w:t>
            </w:r>
            <w:proofErr w:type="spellEnd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прорезная резьба. Особенности работы лобзиком.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пропиливания прямых, волнистых, зигзагообразных линий.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рисунка и перевод его на основу для выпиливания.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резьба по дереву. Приемы выпиливания по внешнему контуру детали.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3C6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несложных деталей по внешнему контуру.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создания отверстий, приемы работы этими инструментами.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выпиливания по внутреннему контуру круга, квадрата, лепестка и звёздочки.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 по дереву. Выпиливание несложных деталей с внутренним контуром.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деталей из фанеры. Технология выпиливания внутренних поверхностей.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F22E5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изделий с несколькими деталями содержащих несложные элементы по выбору учащихся.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 по разработке конструкции изделия и его изготовлению.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 основы выпиливания лобзиком.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Выпиливание лобзиком как разновидность оформления изделия.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E859E2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C6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Плоскорельефная и рельефная резьба. Работа над конструкцией изделия. Построение орнамента. Технические приёмы выпиливания орнамента.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техники при моделировании. Создание орнаментов на компьютере.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орнаментов, органически связанных с конструкцией, формой изделия, материалом, назначением.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79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Скульптурная резьба по дереву. Выжигание по дереву. Инструменты и приспособления </w:t>
            </w: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работ по выжиганию. Правила электробезопасности.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3C6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по дереву. Инкрустация. Подготовка заготовок к работе. Подготовка и перевод рисунка на основу.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по дереву. Интарсия. Основные приёмы выжигания. Выжигание по внешнему контуру.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E859E2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</w:t>
            </w:r>
            <w:r w:rsidR="009F22E5"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детского технического творчества.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по дереву. Маркетри. Техника выполнения приёмов выжигания.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954C60" w:rsidP="00954C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выжигание. Декорирование изделий выжиганием.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Блочная мозаика по дереву. Отделка точками и штрихованием.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декорирования художественных изделий выжиганием.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22E5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Сожская</w:t>
            </w:r>
            <w:proofErr w:type="spellEnd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скань. Основы композиции.</w:t>
            </w:r>
          </w:p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 декорирование их выжиганием.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7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по бересте. Рамочное выжигание. Оформление работы </w:t>
            </w:r>
            <w:proofErr w:type="gramStart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выжигание, лакирование).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изделий из древесины. Приемы росписи элементов выжженного рисунка.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и покрытие готового изделия лаком.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E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выставке, оформление работ. Оформление итоговой выставки и отбор лучших работ.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9F22E5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F22E5" w:rsidRPr="002F638C" w:rsidRDefault="00720BBA" w:rsidP="00E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кружка за год. Рекомендации школьникам по самостоятельной работе в летний период.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F638C" w:rsidRPr="002F638C" w:rsidRDefault="009F22E5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EB6541" w:rsidRPr="002F638C" w:rsidTr="009F22E5">
        <w:trPr>
          <w:tblCellSpacing w:w="0" w:type="dxa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6541" w:rsidRPr="002F638C" w:rsidRDefault="00EB6541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B6541" w:rsidRDefault="00EB6541" w:rsidP="00E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6541" w:rsidRPr="002F638C" w:rsidRDefault="00EB6541" w:rsidP="002F6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6541" w:rsidRPr="002F638C" w:rsidRDefault="00EB6541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B6541" w:rsidRPr="002F638C" w:rsidRDefault="00EB6541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6541" w:rsidRPr="002F638C" w:rsidRDefault="00EB6541" w:rsidP="002F6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217" w:rsidRDefault="00E35217" w:rsidP="00E352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B6541" w:rsidRPr="00CA3DCB" w:rsidRDefault="00EB6541" w:rsidP="00E352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35217" w:rsidRPr="00CA3DCB" w:rsidRDefault="00E35217" w:rsidP="00E352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3DC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Содержание</w:t>
      </w:r>
      <w:r w:rsidRPr="00CA3DC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данной программы направлено: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создание условий для развития личности ребенка;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развитие мотивации личности ребенка к познанию и творчеству;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lastRenderedPageBreak/>
        <w:t>обеспечение эмоционального благополучия ребенка;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приобщение </w:t>
      </w:r>
      <w:proofErr w:type="gramStart"/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обучающихся</w:t>
      </w:r>
      <w:proofErr w:type="gramEnd"/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к общечеловеческим ценностям;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профилактику асоциального поведения;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целостность процесса психического и физического, умственного и духовного развития личности ребенка;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взаимодействие педагога дополнительного образования с семьей.</w:t>
      </w:r>
    </w:p>
    <w:p w:rsidR="00E35217" w:rsidRPr="00CA3DCB" w:rsidRDefault="00E35217" w:rsidP="00E352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A3DCB">
        <w:rPr>
          <w:rFonts w:ascii="Times New Roman" w:eastAsia="Batang" w:hAnsi="Times New Roman" w:cs="Times New Roman"/>
          <w:sz w:val="24"/>
          <w:szCs w:val="24"/>
          <w:lang w:eastAsia="ko-KR"/>
        </w:rPr>
        <w:t>Программа отвечает основным принципам  образования: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доступность, ориентация на удовлетворение образовательных потребностей обучающихся, их родителей;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добровольность и свобода выбора направления, вида деятельности, содержания образования;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вариативность образовательного маршрута, индивидуальное определение объема, темпа и уровня освоения программного материала;</w:t>
      </w:r>
    </w:p>
    <w:p w:rsidR="00E35217" w:rsidRPr="00CA3DCB" w:rsidRDefault="00E35217" w:rsidP="00E3521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</w:pPr>
      <w:r w:rsidRPr="00CA3DCB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приоритет личностного подхода в определении результативности освоения программного материала, создание ситуации успеха для каждого обучающегося.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учителя: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Основы художественного ремесла: Практическое пособие для руководителей школ, кружков / В. А. Барадулин. Б. И. Коромыслов и др.; под ред. В. А.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Барадулий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1979. 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Буланин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Мозаичные работы по дереву.— М.: Лесная промышленность, 1981.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Внеклассная работа по труду: Работа с разными материалами: Пособие учителей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А. М.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Гукасова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М.: Просвещение, 1981.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Прозоровский Н. И. Технология отделки столярных изделий: Учебник для профтехучилищ.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.: Высшая школа, 1978.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Хворостов А. С. Чеканка, инкрустация, резьба по дереву. — М., 1977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Хворостов А. С. Декоративно-прикладное искусство в школе 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рекомендуемой литературы для учащихся: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своими руками / Сост. С. С.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Газарян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.—- М.: Детская литература 1980.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Преторов П. Е. КБ спортивных самоделок.— М.: Физкультура и спорт, 1978.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Реинке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Лютьен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Л.. Мус И. Постройка яхт.— Л.: Судостроение, 1982.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Добрых рук мастерство: Произведения народного искусства в собрании Государственного Русского музея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И. Я. Богуславской. — Л., 1981.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Жегалова</w:t>
      </w:r>
      <w:proofErr w:type="spell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К. и др. Пряник, прялка и птица Сирин. 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1983.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Круглова О. В. Русская народная резьба и роспись по дереву. — 4-е изд. — М., 1983.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Матвеева Т. А. Мозаика и резьба по дереву. — М„ 1981.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Попова О. С., Каплан Н, И. Русские художественные промыслы. — М., 1984.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Супрун Л. Я. Резьба и роспись по дереву.</w:t>
      </w:r>
      <w:proofErr w:type="gramStart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.,1983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Федотов Г. Я. Волшебный мир дерева. — М., 1987.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Семенцов Ю.А. Резьба по дереву. Минск. Современное слово, 2002</w:t>
      </w:r>
    </w:p>
    <w:p w:rsidR="002F638C" w:rsidRPr="002F638C" w:rsidRDefault="002F638C" w:rsidP="002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Рыженков В.И. Выпиливание лобзиком. М.,ТРАСТ ПРЕСС,1999</w:t>
      </w:r>
    </w:p>
    <w:p w:rsidR="002F638C" w:rsidRDefault="002F638C"/>
    <w:p w:rsidR="002F638C" w:rsidRDefault="002F638C"/>
    <w:sectPr w:rsidR="002F638C" w:rsidSect="0004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D6F"/>
    <w:multiLevelType w:val="multilevel"/>
    <w:tmpl w:val="334EA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62C4"/>
    <w:multiLevelType w:val="hybridMultilevel"/>
    <w:tmpl w:val="A50A0EE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36A2350"/>
    <w:multiLevelType w:val="hybridMultilevel"/>
    <w:tmpl w:val="EE5E3392"/>
    <w:lvl w:ilvl="0" w:tplc="4AC0F5DC">
      <w:start w:val="1"/>
      <w:numFmt w:val="bullet"/>
      <w:lvlText w:val="-"/>
      <w:lvlJc w:val="left"/>
      <w:pPr>
        <w:ind w:left="14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38C"/>
    <w:rsid w:val="00044554"/>
    <w:rsid w:val="00065C65"/>
    <w:rsid w:val="000C0E05"/>
    <w:rsid w:val="001034C3"/>
    <w:rsid w:val="00162B66"/>
    <w:rsid w:val="00174884"/>
    <w:rsid w:val="0020647D"/>
    <w:rsid w:val="00211560"/>
    <w:rsid w:val="002A237A"/>
    <w:rsid w:val="002E3661"/>
    <w:rsid w:val="002F638C"/>
    <w:rsid w:val="00300C56"/>
    <w:rsid w:val="0037402A"/>
    <w:rsid w:val="0039596F"/>
    <w:rsid w:val="003C6BD6"/>
    <w:rsid w:val="00427D5A"/>
    <w:rsid w:val="00482D17"/>
    <w:rsid w:val="00523554"/>
    <w:rsid w:val="00540FEF"/>
    <w:rsid w:val="00567A15"/>
    <w:rsid w:val="005B3D35"/>
    <w:rsid w:val="005F7247"/>
    <w:rsid w:val="006817A7"/>
    <w:rsid w:val="00720BBA"/>
    <w:rsid w:val="00725F8C"/>
    <w:rsid w:val="00791632"/>
    <w:rsid w:val="007A6F75"/>
    <w:rsid w:val="007F6803"/>
    <w:rsid w:val="0088612F"/>
    <w:rsid w:val="008C299E"/>
    <w:rsid w:val="00954C60"/>
    <w:rsid w:val="00967231"/>
    <w:rsid w:val="009768DF"/>
    <w:rsid w:val="009C298A"/>
    <w:rsid w:val="009E3F3C"/>
    <w:rsid w:val="009F22E5"/>
    <w:rsid w:val="00A14897"/>
    <w:rsid w:val="00AA00FD"/>
    <w:rsid w:val="00BB624F"/>
    <w:rsid w:val="00C03CEF"/>
    <w:rsid w:val="00CA3DCB"/>
    <w:rsid w:val="00CA6968"/>
    <w:rsid w:val="00D61D28"/>
    <w:rsid w:val="00DF43A5"/>
    <w:rsid w:val="00E02658"/>
    <w:rsid w:val="00E35217"/>
    <w:rsid w:val="00E66F89"/>
    <w:rsid w:val="00E859E2"/>
    <w:rsid w:val="00EB6541"/>
    <w:rsid w:val="00EE741A"/>
    <w:rsid w:val="00F2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6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A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</cp:lastModifiedBy>
  <cp:revision>11</cp:revision>
  <cp:lastPrinted>2019-10-22T03:02:00Z</cp:lastPrinted>
  <dcterms:created xsi:type="dcterms:W3CDTF">2019-10-18T02:21:00Z</dcterms:created>
  <dcterms:modified xsi:type="dcterms:W3CDTF">2019-10-22T09:50:00Z</dcterms:modified>
</cp:coreProperties>
</file>