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E1" w:rsidRPr="00E2215F" w:rsidRDefault="00A718E7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Аналитическая справка</w:t>
      </w:r>
      <w:r w:rsidR="003C75E1" w:rsidRPr="00A043EC">
        <w:rPr>
          <w:rFonts w:ascii="Times New Roman" w:eastAsiaTheme="minorHAnsi" w:hAnsi="Times New Roman"/>
          <w:b/>
          <w:sz w:val="28"/>
          <w:szCs w:val="28"/>
        </w:rPr>
        <w:t xml:space="preserve"> о работе Уполномоченного по защите прав </w:t>
      </w:r>
    </w:p>
    <w:p w:rsidR="003C75E1" w:rsidRPr="00E2215F" w:rsidRDefault="003C75E1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3EC">
        <w:rPr>
          <w:rFonts w:ascii="Times New Roman" w:eastAsiaTheme="minorHAnsi" w:hAnsi="Times New Roman"/>
          <w:b/>
          <w:sz w:val="28"/>
          <w:szCs w:val="28"/>
        </w:rPr>
        <w:t>участников образовательного проце</w:t>
      </w:r>
      <w:r w:rsidRPr="00E2215F">
        <w:rPr>
          <w:rFonts w:ascii="Times New Roman" w:eastAsiaTheme="minorHAnsi" w:hAnsi="Times New Roman"/>
          <w:b/>
          <w:sz w:val="28"/>
          <w:szCs w:val="28"/>
        </w:rPr>
        <w:t>сса</w:t>
      </w:r>
    </w:p>
    <w:p w:rsidR="003C75E1" w:rsidRPr="00E2215F" w:rsidRDefault="003C75E1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2215F">
        <w:rPr>
          <w:rFonts w:ascii="Times New Roman" w:eastAsiaTheme="minorHAnsi" w:hAnsi="Times New Roman"/>
          <w:b/>
          <w:sz w:val="28"/>
          <w:szCs w:val="28"/>
        </w:rPr>
        <w:t xml:space="preserve"> в МБОУ Задонской СОШ </w:t>
      </w:r>
    </w:p>
    <w:p w:rsidR="003C75E1" w:rsidRPr="003C75E1" w:rsidRDefault="007879B3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</w:t>
      </w:r>
      <w:r w:rsidR="00F63B51">
        <w:rPr>
          <w:rFonts w:ascii="Times New Roman" w:eastAsiaTheme="minorHAnsi" w:hAnsi="Times New Roman"/>
          <w:b/>
          <w:sz w:val="28"/>
          <w:szCs w:val="28"/>
        </w:rPr>
        <w:t>2</w:t>
      </w:r>
      <w:r w:rsidR="000B4149">
        <w:rPr>
          <w:rFonts w:ascii="Times New Roman" w:eastAsiaTheme="minorHAnsi" w:hAnsi="Times New Roman"/>
          <w:b/>
          <w:sz w:val="28"/>
          <w:szCs w:val="28"/>
        </w:rPr>
        <w:t>2</w:t>
      </w:r>
      <w:r>
        <w:rPr>
          <w:rFonts w:ascii="Times New Roman" w:eastAsiaTheme="minorHAnsi" w:hAnsi="Times New Roman"/>
          <w:b/>
          <w:sz w:val="28"/>
          <w:szCs w:val="28"/>
        </w:rPr>
        <w:t>-20</w:t>
      </w:r>
      <w:r w:rsidR="00F63B51">
        <w:rPr>
          <w:rFonts w:ascii="Times New Roman" w:eastAsiaTheme="minorHAnsi" w:hAnsi="Times New Roman"/>
          <w:b/>
          <w:sz w:val="28"/>
          <w:szCs w:val="28"/>
        </w:rPr>
        <w:t>2</w:t>
      </w:r>
      <w:r w:rsidR="000B4149">
        <w:rPr>
          <w:rFonts w:ascii="Times New Roman" w:eastAsiaTheme="minorHAnsi" w:hAnsi="Times New Roman"/>
          <w:b/>
          <w:sz w:val="28"/>
          <w:szCs w:val="28"/>
        </w:rPr>
        <w:t>3</w:t>
      </w:r>
      <w:r w:rsidR="003C75E1" w:rsidRPr="00A043EC">
        <w:rPr>
          <w:rFonts w:ascii="Times New Roman" w:eastAsiaTheme="minorHAnsi" w:hAnsi="Times New Roman"/>
          <w:b/>
          <w:sz w:val="28"/>
          <w:szCs w:val="28"/>
        </w:rPr>
        <w:t xml:space="preserve"> учебный год</w:t>
      </w:r>
    </w:p>
    <w:p w:rsidR="00A718E7" w:rsidRDefault="003C75E1" w:rsidP="003C75E1">
      <w:pPr>
        <w:spacing w:before="30" w:after="30" w:line="240" w:lineRule="auto"/>
        <w:jc w:val="both"/>
        <w:textAlignment w:val="top"/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</w:pPr>
      <w:r w:rsidRPr="00E2215F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  </w:t>
      </w:r>
      <w:r w:rsidR="00D87685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  </w:t>
      </w:r>
    </w:p>
    <w:p w:rsidR="002063F3" w:rsidRPr="002C6A71" w:rsidRDefault="00A718E7" w:rsidP="00206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C6A7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 об объекте</w:t>
      </w:r>
      <w:r w:rsidR="002063F3" w:rsidRPr="002C6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8E7" w:rsidRPr="002C6A71" w:rsidRDefault="002063F3" w:rsidP="00B62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718E7" w:rsidRPr="002C6A7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Задонская средняя общеобразовательная школа Азовского района (МБОУ Задонская СОШ Азовского района)</w:t>
      </w:r>
    </w:p>
    <w:p w:rsidR="00EA0FEE" w:rsidRPr="002C6A71" w:rsidRDefault="00EA0FEE" w:rsidP="00A718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8E7" w:rsidRPr="002C6A71" w:rsidRDefault="00B62F6C" w:rsidP="00A718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718E7" w:rsidRPr="002C6A71">
        <w:rPr>
          <w:rFonts w:ascii="Times New Roman" w:eastAsia="Times New Roman" w:hAnsi="Times New Roman"/>
          <w:sz w:val="28"/>
          <w:szCs w:val="28"/>
          <w:lang w:eastAsia="ru-RU"/>
        </w:rPr>
        <w:t>Фактический и юридический адрес: 346753, Россия, Ростовская область, Азовский район, хутор Победа, улица Филипченко, дом 2 «В»; тел. 8(863) 42-94-3-47; электронная почта:</w:t>
      </w:r>
      <w:r w:rsidR="00A718E7" w:rsidRPr="002C6A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18E7" w:rsidRPr="002C6A71">
        <w:rPr>
          <w:rFonts w:ascii="Times New Roman" w:eastAsia="Times New Roman" w:hAnsi="Times New Roman"/>
          <w:color w:val="0070C0"/>
          <w:sz w:val="28"/>
          <w:szCs w:val="28"/>
          <w:shd w:val="clear" w:color="auto" w:fill="FFFFFF"/>
          <w:lang w:eastAsia="ru-RU"/>
        </w:rPr>
        <w:t>zadonskayaz@yandex.ru</w:t>
      </w:r>
    </w:p>
    <w:p w:rsidR="002063F3" w:rsidRPr="002C6A71" w:rsidRDefault="00B62F6C" w:rsidP="009E5CFE">
      <w:pPr>
        <w:tabs>
          <w:tab w:val="left" w:pos="0"/>
          <w:tab w:val="left" w:pos="426"/>
          <w:tab w:val="left" w:pos="567"/>
        </w:tabs>
        <w:spacing w:before="120" w:after="120"/>
        <w:ind w:right="9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718E7" w:rsidRPr="002C6A71">
        <w:rPr>
          <w:rFonts w:ascii="Times New Roman" w:eastAsia="Times New Roman" w:hAnsi="Times New Roman"/>
          <w:sz w:val="28"/>
          <w:szCs w:val="28"/>
          <w:lang w:eastAsia="ru-RU"/>
        </w:rPr>
        <w:t>Школа расположена на ровной местности в центре хутора Победа.</w:t>
      </w:r>
      <w:r w:rsidR="009E5CFE" w:rsidRPr="002C6A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CFE" w:rsidRPr="002C6A71">
        <w:rPr>
          <w:rStyle w:val="FontStyle80"/>
          <w:sz w:val="28"/>
          <w:szCs w:val="28"/>
        </w:rPr>
        <w:t>Школа предоста</w:t>
      </w:r>
      <w:r w:rsidR="000B4149">
        <w:rPr>
          <w:rStyle w:val="FontStyle80"/>
          <w:sz w:val="28"/>
          <w:szCs w:val="28"/>
        </w:rPr>
        <w:t>вляет образовательные услуги  374</w:t>
      </w:r>
      <w:r w:rsidR="009E5CFE" w:rsidRPr="002C6A71">
        <w:rPr>
          <w:rStyle w:val="FontStyle80"/>
          <w:sz w:val="28"/>
          <w:szCs w:val="28"/>
        </w:rPr>
        <w:t xml:space="preserve"> учащимся из 7 населенных пунктов Задонского сельского поселения: х. Победа, х. Задонский, х. Левобережный, х. Песчаный, х. </w:t>
      </w:r>
      <w:proofErr w:type="spellStart"/>
      <w:r w:rsidR="009E5CFE" w:rsidRPr="002C6A71">
        <w:rPr>
          <w:rStyle w:val="FontStyle80"/>
          <w:sz w:val="28"/>
          <w:szCs w:val="28"/>
        </w:rPr>
        <w:t>Еремеевка</w:t>
      </w:r>
      <w:proofErr w:type="spellEnd"/>
      <w:r w:rsidR="009E5CFE" w:rsidRPr="002C6A71">
        <w:rPr>
          <w:rStyle w:val="FontStyle80"/>
          <w:sz w:val="28"/>
          <w:szCs w:val="28"/>
        </w:rPr>
        <w:t>, с. В.-Петровское, п. В.- Петровский.</w:t>
      </w:r>
      <w:proofErr w:type="gramEnd"/>
      <w:r w:rsidR="009E5CFE" w:rsidRPr="002C6A71">
        <w:rPr>
          <w:rStyle w:val="FontStyle80"/>
          <w:sz w:val="28"/>
          <w:szCs w:val="28"/>
        </w:rPr>
        <w:t xml:space="preserve"> Организован подвоз учащихся из х. </w:t>
      </w:r>
      <w:r w:rsidR="009E5CFE" w:rsidRPr="002C6A71">
        <w:rPr>
          <w:rFonts w:ascii="Times New Roman" w:hAnsi="Times New Roman"/>
          <w:color w:val="000000"/>
          <w:sz w:val="28"/>
          <w:szCs w:val="28"/>
        </w:rPr>
        <w:t xml:space="preserve"> Левобережный, х. Песчаный, х. </w:t>
      </w:r>
      <w:proofErr w:type="spellStart"/>
      <w:r w:rsidR="009E5CFE" w:rsidRPr="002C6A71">
        <w:rPr>
          <w:rFonts w:ascii="Times New Roman" w:hAnsi="Times New Roman"/>
          <w:color w:val="000000"/>
          <w:sz w:val="28"/>
          <w:szCs w:val="28"/>
        </w:rPr>
        <w:t>Еремеевка</w:t>
      </w:r>
      <w:proofErr w:type="spellEnd"/>
      <w:r w:rsidR="009E5CFE" w:rsidRPr="002C6A71">
        <w:rPr>
          <w:rFonts w:ascii="Times New Roman" w:hAnsi="Times New Roman"/>
          <w:color w:val="000000"/>
          <w:sz w:val="28"/>
          <w:szCs w:val="28"/>
        </w:rPr>
        <w:t xml:space="preserve">, с. В.-Петровское, п. В.- Петровский автобусом МБОУ </w:t>
      </w:r>
      <w:proofErr w:type="spellStart"/>
      <w:r w:rsidR="009E5CFE" w:rsidRPr="002C6A71">
        <w:rPr>
          <w:rFonts w:ascii="Times New Roman" w:hAnsi="Times New Roman"/>
          <w:color w:val="000000"/>
          <w:sz w:val="28"/>
          <w:szCs w:val="28"/>
        </w:rPr>
        <w:t>К</w:t>
      </w:r>
      <w:r w:rsidR="00F63B51" w:rsidRPr="002C6A71">
        <w:rPr>
          <w:rFonts w:ascii="Times New Roman" w:hAnsi="Times New Roman"/>
          <w:color w:val="000000"/>
          <w:sz w:val="28"/>
          <w:szCs w:val="28"/>
        </w:rPr>
        <w:t>аяльской</w:t>
      </w:r>
      <w:proofErr w:type="spellEnd"/>
      <w:r w:rsidR="00F63B51" w:rsidRPr="002C6A71">
        <w:rPr>
          <w:rFonts w:ascii="Times New Roman" w:hAnsi="Times New Roman"/>
          <w:color w:val="000000"/>
          <w:sz w:val="28"/>
          <w:szCs w:val="28"/>
        </w:rPr>
        <w:t xml:space="preserve"> СОШ и автобусами малой</w:t>
      </w:r>
      <w:r w:rsidR="009E5CFE" w:rsidRPr="002C6A71">
        <w:rPr>
          <w:rFonts w:ascii="Times New Roman" w:hAnsi="Times New Roman"/>
          <w:color w:val="000000"/>
          <w:sz w:val="28"/>
          <w:szCs w:val="28"/>
        </w:rPr>
        <w:t xml:space="preserve"> вместимости ТК «Самарское», который финансируется  из местного бюджета.</w:t>
      </w:r>
      <w:r w:rsidR="00A718E7"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востока от школы находятся  торговая точка, автостоянка, парковая зона. С юга торговая точка, частные домовладения, транспортная магистрали </w:t>
      </w:r>
      <w:proofErr w:type="gramStart"/>
      <w:r w:rsidR="00A718E7" w:rsidRPr="002C6A71">
        <w:rPr>
          <w:rFonts w:ascii="Times New Roman" w:eastAsia="Times New Roman" w:hAnsi="Times New Roman"/>
          <w:sz w:val="28"/>
          <w:szCs w:val="28"/>
          <w:lang w:eastAsia="ru-RU"/>
        </w:rPr>
        <w:t>Азов-Самарское</w:t>
      </w:r>
      <w:proofErr w:type="gramEnd"/>
      <w:r w:rsidR="00A718E7"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. С запада спортивный стадион, частные домовладения, детский сад. С севера объекты социального назначения, объекты культурно-массового назначения, спорткомплекс, жилой сектор. Мимо школы проходит дорога местного значения, установлены все необходимые дорожные знаки, светофор, имеется пешеходный переход. Оборудована площадка для посадки учащихся в автобус. </w:t>
      </w:r>
    </w:p>
    <w:p w:rsidR="009E5CFE" w:rsidRPr="002C6A71" w:rsidRDefault="009E5CFE" w:rsidP="002A36F2">
      <w:pPr>
        <w:tabs>
          <w:tab w:val="left" w:pos="0"/>
          <w:tab w:val="left" w:pos="426"/>
          <w:tab w:val="left" w:pos="567"/>
        </w:tabs>
        <w:spacing w:before="120" w:after="120"/>
        <w:ind w:right="9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Учебные занятия проводятся в одну смену в режиме 5-ти дневной учебной недели. Н</w:t>
      </w:r>
      <w:r w:rsidRPr="002C6A7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2C6A7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ча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ло </w:t>
      </w:r>
      <w:r w:rsidRPr="002C6A7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2C6A7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нятий</w:t>
      </w:r>
      <w:r w:rsidRPr="002C6A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в 8.00. Продолжительность урока составляет в 1 классе – 35-40 минут, во 2-11 классах – 40 минут. </w:t>
      </w:r>
      <w:proofErr w:type="gramStart"/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классе предусмотрено использование "ступенчатого" режима обучения в первом полугодии: в сентябре, октябре - по 3 урока в день по 35 минут каждый, в ноябре-декабре - по 4 урока в день по 35 минут каждый; январь - май - по 4 </w:t>
      </w:r>
      <w:r w:rsidR="002A36F2">
        <w:rPr>
          <w:rFonts w:ascii="Times New Roman" w:eastAsia="Times New Roman" w:hAnsi="Times New Roman"/>
          <w:sz w:val="28"/>
          <w:szCs w:val="28"/>
          <w:lang w:eastAsia="ru-RU"/>
        </w:rPr>
        <w:t>урока в день по 40 минут каждый.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E5CFE" w:rsidRPr="002C6A71" w:rsidRDefault="002A36F2" w:rsidP="009E5CFE">
      <w:pPr>
        <w:autoSpaceDE w:val="0"/>
        <w:autoSpaceDN w:val="0"/>
        <w:adjustRightInd w:val="0"/>
        <w:spacing w:before="19" w:after="0" w:line="494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школе сформировано 23</w:t>
      </w:r>
      <w:r w:rsidR="00AD3AC3"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</w:t>
      </w:r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E5CFE" w:rsidRPr="002A36F2" w:rsidRDefault="002A36F2" w:rsidP="009E5CFE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494" w:lineRule="exact"/>
        <w:rPr>
          <w:rFonts w:ascii="Times New Roman" w:eastAsiaTheme="minorEastAsia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A36F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 уровень - 11</w:t>
      </w:r>
      <w:r w:rsidR="009E5CFE" w:rsidRPr="002A36F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классов;</w:t>
      </w:r>
    </w:p>
    <w:p w:rsidR="009E5CFE" w:rsidRPr="002A36F2" w:rsidRDefault="009E5CFE" w:rsidP="009E5CFE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494" w:lineRule="exact"/>
        <w:ind w:right="6451"/>
        <w:rPr>
          <w:rFonts w:ascii="Times New Roman" w:eastAsiaTheme="minorEastAsia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A36F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AD3AC3" w:rsidRPr="002A36F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уровень -</w:t>
      </w:r>
      <w:r w:rsidR="002A36F2" w:rsidRPr="002A36F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10</w:t>
      </w:r>
      <w:r w:rsidRPr="002A36F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классов;</w:t>
      </w:r>
    </w:p>
    <w:p w:rsidR="009E5CFE" w:rsidRPr="002A36F2" w:rsidRDefault="009E5CFE" w:rsidP="009E5CFE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494" w:lineRule="exact"/>
        <w:ind w:right="6451"/>
        <w:rPr>
          <w:rFonts w:ascii="Times New Roman" w:eastAsiaTheme="minorEastAsia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A36F2">
        <w:rPr>
          <w:rFonts w:ascii="Times New Roman" w:eastAsiaTheme="minorEastAsia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2A36F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 уровень - 2 класса;</w:t>
      </w:r>
    </w:p>
    <w:p w:rsidR="009E5CFE" w:rsidRPr="002C6A71" w:rsidRDefault="009E5CFE" w:rsidP="009E5CFE">
      <w:pPr>
        <w:autoSpaceDE w:val="0"/>
        <w:autoSpaceDN w:val="0"/>
        <w:adjustRightInd w:val="0"/>
        <w:spacing w:before="5" w:after="0" w:line="494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Средняя наполняемость классов -15,9 человек.</w:t>
      </w:r>
    </w:p>
    <w:p w:rsidR="00A718E7" w:rsidRPr="002C6A71" w:rsidRDefault="00A718E7" w:rsidP="009E5CFE">
      <w:pPr>
        <w:pStyle w:val="Style3"/>
        <w:widowControl/>
        <w:tabs>
          <w:tab w:val="left" w:pos="355"/>
        </w:tabs>
        <w:spacing w:line="365" w:lineRule="exact"/>
        <w:ind w:firstLine="0"/>
        <w:jc w:val="left"/>
        <w:rPr>
          <w:rFonts w:eastAsia="Times New Roman"/>
          <w:sz w:val="28"/>
          <w:szCs w:val="28"/>
        </w:rPr>
      </w:pPr>
      <w:r w:rsidRPr="002C6A71">
        <w:rPr>
          <w:rFonts w:eastAsia="Times New Roman"/>
          <w:sz w:val="28"/>
          <w:szCs w:val="28"/>
        </w:rPr>
        <w:lastRenderedPageBreak/>
        <w:t>Охрана объекта в дневное время с 7.00 до 17.00 осуществляется силами вахтера и дежурного учителя. В ночное время</w:t>
      </w:r>
      <w:r w:rsidR="002A36F2">
        <w:rPr>
          <w:rFonts w:eastAsia="Times New Roman"/>
          <w:sz w:val="28"/>
          <w:szCs w:val="28"/>
        </w:rPr>
        <w:t xml:space="preserve"> с 17.00 </w:t>
      </w:r>
      <w:proofErr w:type="gramStart"/>
      <w:r w:rsidR="002A36F2">
        <w:rPr>
          <w:rFonts w:eastAsia="Times New Roman"/>
          <w:sz w:val="28"/>
          <w:szCs w:val="28"/>
        </w:rPr>
        <w:t>до</w:t>
      </w:r>
      <w:proofErr w:type="gramEnd"/>
      <w:r w:rsidR="002A36F2">
        <w:rPr>
          <w:rFonts w:eastAsia="Times New Roman"/>
          <w:sz w:val="28"/>
          <w:szCs w:val="28"/>
        </w:rPr>
        <w:t xml:space="preserve"> с 7.00 </w:t>
      </w:r>
      <w:proofErr w:type="gramStart"/>
      <w:r w:rsidR="002A36F2">
        <w:rPr>
          <w:rFonts w:eastAsia="Times New Roman"/>
          <w:sz w:val="28"/>
          <w:szCs w:val="28"/>
        </w:rPr>
        <w:t>силами</w:t>
      </w:r>
      <w:proofErr w:type="gramEnd"/>
      <w:r w:rsidR="002A36F2">
        <w:rPr>
          <w:rFonts w:eastAsia="Times New Roman"/>
          <w:sz w:val="28"/>
          <w:szCs w:val="28"/>
        </w:rPr>
        <w:t xml:space="preserve"> </w:t>
      </w:r>
      <w:r w:rsidRPr="002C6A71">
        <w:rPr>
          <w:rFonts w:eastAsia="Times New Roman"/>
          <w:sz w:val="28"/>
          <w:szCs w:val="28"/>
        </w:rPr>
        <w:t xml:space="preserve"> сторожа. Школа размещена на местности, имеющей ровный ландшафт, в центе хутора Победа, лесных массивов не имеется, скрытые подходы отсутствуют.</w:t>
      </w:r>
    </w:p>
    <w:p w:rsidR="009E5CFE" w:rsidRPr="002C6A71" w:rsidRDefault="009E5CFE" w:rsidP="009E5CFE">
      <w:pPr>
        <w:autoSpaceDE w:val="0"/>
        <w:autoSpaceDN w:val="0"/>
        <w:adjustRightInd w:val="0"/>
        <w:spacing w:before="230" w:after="0" w:line="37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C6A7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9E5CFE" w:rsidRPr="002C6A71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Учебные помещения школы располагаются в трех зданиях (опорная школа и два филиала).</w:t>
      </w:r>
    </w:p>
    <w:p w:rsidR="009E5CFE" w:rsidRPr="002C6A71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Состояние зданий оценивается как удовлетворительное.</w:t>
      </w:r>
    </w:p>
    <w:p w:rsidR="009E5CFE" w:rsidRPr="002C6A71" w:rsidRDefault="00CC00BD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Здание Задонской школы </w:t>
      </w: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кирпичное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двухэтажное, построенное в 1966</w:t>
      </w: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>Здание опорной школы оснащено централизованными системами: отопление</w:t>
      </w:r>
      <w:r w:rsidR="00F63B51" w:rsidRPr="002C6A7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водоснабжение и канализация (услуги предоставляет УМП ЖКХ «Азовское»</w:t>
      </w:r>
      <w:r w:rsidR="00F63B51" w:rsidRPr="002C6A7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2A36F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>В здании расположены: 21 учебный кабинет; лаборантская кабинета химии, физики; кабинет информатики; зал для приема пищи; библиотека; кабинет директора;  учительская;  кабинет заместителей директора по учебно-воспитательной работе;   гардероб для обучающихся; подсобные помещения.</w:t>
      </w:r>
      <w:proofErr w:type="gramEnd"/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территории школы имеется один спортивный стадион. Территория школы ограждена </w:t>
      </w:r>
      <w:proofErr w:type="gramStart"/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>металлическом</w:t>
      </w:r>
      <w:proofErr w:type="gramEnd"/>
      <w:r w:rsidR="009E5CFE"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забором по всему периметру, высота 205см.</w:t>
      </w:r>
    </w:p>
    <w:p w:rsidR="009E5CFE" w:rsidRPr="002C6A71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Здание </w:t>
      </w:r>
      <w:proofErr w:type="spellStart"/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Песчанской</w:t>
      </w:r>
      <w:proofErr w:type="spellEnd"/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 НОШ (филиала) кирпичное</w:t>
      </w:r>
      <w:r w:rsidR="00CC00BD">
        <w:rPr>
          <w:rFonts w:ascii="Times New Roman" w:eastAsiaTheme="minorEastAsia" w:hAnsi="Times New Roman"/>
          <w:sz w:val="28"/>
          <w:szCs w:val="28"/>
          <w:lang w:eastAsia="ru-RU"/>
        </w:rPr>
        <w:t>, одноэтажное, построенное в 195</w:t>
      </w: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0 году, оснащено собственным отоплением (электрический котел), водоснабжением (скважина</w:t>
      </w:r>
      <w:r w:rsidR="00F63B51" w:rsidRPr="002C6A7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) </w:t>
      </w: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канализацией (сливная яма)</w:t>
      </w:r>
      <w:proofErr w:type="gramStart"/>
      <w:r w:rsidR="00F63B51" w:rsidRPr="002C6A71">
        <w:rPr>
          <w:rFonts w:ascii="Times New Roman" w:eastAsiaTheme="minorEastAsia" w:hAnsi="Times New Roman"/>
          <w:sz w:val="28"/>
          <w:szCs w:val="28"/>
          <w:lang w:eastAsia="ru-RU"/>
        </w:rPr>
        <w:t>,п</w:t>
      </w:r>
      <w:proofErr w:type="gramEnd"/>
      <w:r w:rsidR="00F63B51" w:rsidRPr="002C6A71">
        <w:rPr>
          <w:rFonts w:ascii="Times New Roman" w:eastAsiaTheme="minorEastAsia" w:hAnsi="Times New Roman"/>
          <w:sz w:val="28"/>
          <w:szCs w:val="28"/>
          <w:lang w:eastAsia="ru-RU"/>
        </w:rPr>
        <w:t>роведен интернет</w:t>
      </w: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. Спортивный зал совмещен с рекреацией. Территория школы ограждена металлическим забором, высота 150 см., повреждений у ограждения нет. Имеется 2 калитки, 1 ворота. Количество учебных кабинетов три.</w:t>
      </w:r>
    </w:p>
    <w:p w:rsidR="009E5CFE" w:rsidRPr="002C6A71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Здание Левобережной НОШ (филиала) кирпичное, одноэтажное, построенное в 1902 году, оснащено собственным отоплением (электрический котел), водоснабжением (скважина) и канализацией (сливная яма).</w:t>
      </w:r>
      <w:proofErr w:type="gramEnd"/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Количество учебных кабинетов -1, учительская -1.</w:t>
      </w:r>
    </w:p>
    <w:p w:rsidR="009E5CFE" w:rsidRPr="002C6A71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6A71">
        <w:rPr>
          <w:rFonts w:ascii="Times New Roman" w:eastAsiaTheme="minorEastAsia" w:hAnsi="Times New Roman"/>
          <w:sz w:val="28"/>
          <w:szCs w:val="28"/>
          <w:lang w:eastAsia="ru-RU"/>
        </w:rPr>
        <w:t>Режим охраны школьной территории (опорное здание и два филиала) – ночной (сторожа).</w:t>
      </w:r>
    </w:p>
    <w:p w:rsidR="009E5CFE" w:rsidRPr="002C6A71" w:rsidRDefault="009E5CFE" w:rsidP="009E5CFE">
      <w:pPr>
        <w:pStyle w:val="Style2"/>
        <w:widowControl/>
        <w:spacing w:line="240" w:lineRule="exact"/>
        <w:jc w:val="center"/>
        <w:rPr>
          <w:b/>
          <w:sz w:val="28"/>
          <w:szCs w:val="28"/>
        </w:rPr>
      </w:pPr>
      <w:r w:rsidRPr="002C6A71">
        <w:rPr>
          <w:b/>
          <w:sz w:val="28"/>
          <w:szCs w:val="28"/>
        </w:rPr>
        <w:t>Качество кадрового обеспечения</w:t>
      </w:r>
      <w:r w:rsidR="002063F3" w:rsidRPr="002C6A71">
        <w:rPr>
          <w:b/>
          <w:sz w:val="28"/>
          <w:szCs w:val="28"/>
        </w:rPr>
        <w:t>.</w:t>
      </w:r>
    </w:p>
    <w:p w:rsidR="009E5CFE" w:rsidRPr="002C6A71" w:rsidRDefault="009E5CFE" w:rsidP="009E5CFE">
      <w:pPr>
        <w:pStyle w:val="Style2"/>
        <w:widowControl/>
        <w:spacing w:line="240" w:lineRule="exact"/>
        <w:jc w:val="center"/>
        <w:rPr>
          <w:b/>
          <w:sz w:val="28"/>
          <w:szCs w:val="28"/>
        </w:rPr>
      </w:pPr>
    </w:p>
    <w:p w:rsidR="009E5CFE" w:rsidRPr="00CC00BD" w:rsidRDefault="009E5CFE" w:rsidP="009E5CFE">
      <w:pPr>
        <w:pStyle w:val="Style2"/>
        <w:widowControl/>
        <w:spacing w:line="240" w:lineRule="exact"/>
        <w:jc w:val="left"/>
        <w:rPr>
          <w:sz w:val="28"/>
          <w:szCs w:val="28"/>
        </w:rPr>
      </w:pPr>
      <w:r w:rsidRPr="00CC00BD">
        <w:rPr>
          <w:sz w:val="28"/>
          <w:szCs w:val="28"/>
        </w:rPr>
        <w:t>Количество человек по та</w:t>
      </w:r>
      <w:r w:rsidR="00CC00BD" w:rsidRPr="00CC00BD">
        <w:rPr>
          <w:sz w:val="28"/>
          <w:szCs w:val="28"/>
        </w:rPr>
        <w:t>рификации – 54</w:t>
      </w:r>
      <w:r w:rsidR="00AD3AC3" w:rsidRPr="00CC00BD">
        <w:rPr>
          <w:sz w:val="28"/>
          <w:szCs w:val="28"/>
        </w:rPr>
        <w:t xml:space="preserve"> человек</w:t>
      </w:r>
    </w:p>
    <w:p w:rsidR="009E5CFE" w:rsidRPr="00CC00BD" w:rsidRDefault="006A2F38" w:rsidP="009E5CFE">
      <w:pPr>
        <w:pStyle w:val="Style2"/>
        <w:widowControl/>
        <w:spacing w:line="240" w:lineRule="exact"/>
        <w:jc w:val="left"/>
        <w:rPr>
          <w:sz w:val="28"/>
          <w:szCs w:val="28"/>
        </w:rPr>
      </w:pPr>
      <w:r w:rsidRPr="00CC00BD">
        <w:rPr>
          <w:sz w:val="28"/>
          <w:szCs w:val="28"/>
        </w:rPr>
        <w:t xml:space="preserve">     </w:t>
      </w:r>
      <w:r w:rsidR="009E5CFE" w:rsidRPr="00CC00BD">
        <w:rPr>
          <w:sz w:val="28"/>
          <w:szCs w:val="28"/>
        </w:rPr>
        <w:t xml:space="preserve">      </w:t>
      </w:r>
    </w:p>
    <w:p w:rsidR="009E5CFE" w:rsidRPr="00CC00BD" w:rsidRDefault="009E5CFE" w:rsidP="009E5CFE">
      <w:pPr>
        <w:pStyle w:val="Style2"/>
        <w:widowControl/>
        <w:spacing w:line="240" w:lineRule="exact"/>
        <w:jc w:val="left"/>
        <w:rPr>
          <w:rStyle w:val="FontStyle80"/>
          <w:color w:val="auto"/>
          <w:sz w:val="28"/>
          <w:szCs w:val="28"/>
        </w:rPr>
      </w:pPr>
      <w:r w:rsidRPr="00CC00BD">
        <w:rPr>
          <w:rStyle w:val="FontStyle80"/>
          <w:color w:val="auto"/>
          <w:sz w:val="28"/>
          <w:szCs w:val="28"/>
          <w:lang w:eastAsia="en-US"/>
        </w:rPr>
        <w:t>Высшее образование имеют 35 педагогов, что составляет 90% от общего числа, остальные педагоги - 10% имеют среднее профессиональное образование;</w:t>
      </w:r>
    </w:p>
    <w:p w:rsidR="009E5CFE" w:rsidRPr="00CC00BD" w:rsidRDefault="009E5CFE" w:rsidP="009E5CFE">
      <w:pPr>
        <w:pStyle w:val="Style9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9E5CFE" w:rsidRPr="000C6604" w:rsidRDefault="000C6604" w:rsidP="009E5CFE">
      <w:pPr>
        <w:pStyle w:val="Style9"/>
        <w:widowControl/>
        <w:spacing w:before="67" w:line="331" w:lineRule="exact"/>
        <w:ind w:firstLine="0"/>
        <w:jc w:val="both"/>
        <w:rPr>
          <w:rStyle w:val="FontStyle80"/>
          <w:color w:val="auto"/>
          <w:sz w:val="28"/>
          <w:szCs w:val="28"/>
        </w:rPr>
      </w:pPr>
      <w:r>
        <w:rPr>
          <w:rStyle w:val="FontStyle80"/>
          <w:color w:val="auto"/>
          <w:sz w:val="28"/>
          <w:szCs w:val="28"/>
        </w:rPr>
        <w:t>14</w:t>
      </w:r>
      <w:bookmarkStart w:id="0" w:name="_GoBack"/>
      <w:bookmarkEnd w:id="0"/>
      <w:r w:rsidR="009E5CFE" w:rsidRPr="000C6604">
        <w:rPr>
          <w:rStyle w:val="FontStyle80"/>
          <w:color w:val="auto"/>
          <w:sz w:val="28"/>
          <w:szCs w:val="28"/>
        </w:rPr>
        <w:t xml:space="preserve"> учителей имеют высшую квалификационную ка</w:t>
      </w:r>
      <w:r>
        <w:rPr>
          <w:rStyle w:val="FontStyle80"/>
          <w:color w:val="auto"/>
          <w:sz w:val="28"/>
          <w:szCs w:val="28"/>
        </w:rPr>
        <w:t>тегорию, что составляет -33%, 17</w:t>
      </w:r>
      <w:r w:rsidR="009E5CFE" w:rsidRPr="000C6604">
        <w:rPr>
          <w:rStyle w:val="FontStyle80"/>
          <w:color w:val="auto"/>
          <w:sz w:val="28"/>
          <w:szCs w:val="28"/>
        </w:rPr>
        <w:t xml:space="preserve"> педагогов - 38% - имеют первую квалификационную категорию.</w:t>
      </w:r>
    </w:p>
    <w:p w:rsidR="009E5CFE" w:rsidRPr="000C6604" w:rsidRDefault="009E5CFE" w:rsidP="009E5CFE">
      <w:pPr>
        <w:pStyle w:val="Style17"/>
        <w:widowControl/>
        <w:spacing w:line="240" w:lineRule="exact"/>
        <w:rPr>
          <w:sz w:val="28"/>
          <w:szCs w:val="28"/>
        </w:rPr>
      </w:pPr>
    </w:p>
    <w:p w:rsidR="009E5CFE" w:rsidRPr="000C6604" w:rsidRDefault="009E5CFE" w:rsidP="009E5CFE">
      <w:pPr>
        <w:pStyle w:val="Style17"/>
        <w:widowControl/>
        <w:spacing w:before="96" w:line="240" w:lineRule="auto"/>
        <w:rPr>
          <w:rStyle w:val="FontStyle80"/>
          <w:color w:val="auto"/>
          <w:sz w:val="28"/>
          <w:szCs w:val="28"/>
        </w:rPr>
      </w:pPr>
      <w:r w:rsidRPr="000C6604">
        <w:rPr>
          <w:rStyle w:val="FontStyle80"/>
          <w:color w:val="auto"/>
          <w:sz w:val="28"/>
          <w:szCs w:val="28"/>
        </w:rPr>
        <w:t>Средний возраст</w:t>
      </w:r>
      <w:r w:rsidR="00511D68" w:rsidRPr="000C6604">
        <w:rPr>
          <w:rStyle w:val="FontStyle80"/>
          <w:color w:val="auto"/>
          <w:sz w:val="28"/>
          <w:szCs w:val="28"/>
        </w:rPr>
        <w:t xml:space="preserve"> педагогического коллектива - 46</w:t>
      </w:r>
      <w:r w:rsidRPr="000C6604">
        <w:rPr>
          <w:rStyle w:val="FontStyle80"/>
          <w:color w:val="auto"/>
          <w:sz w:val="28"/>
          <w:szCs w:val="28"/>
        </w:rPr>
        <w:t xml:space="preserve"> лет.</w:t>
      </w:r>
    </w:p>
    <w:p w:rsidR="009E5CFE" w:rsidRPr="000C6604" w:rsidRDefault="009E5CFE" w:rsidP="009E5CFE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18E7" w:rsidRPr="000C6604" w:rsidRDefault="00A718E7" w:rsidP="00A718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E1" w:rsidRPr="002C6A71" w:rsidRDefault="00D87685" w:rsidP="003C75E1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     </w:t>
      </w:r>
      <w:r w:rsidR="003C75E1" w:rsidRPr="002C6A71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В нашей школе функционирует орган уполномоченного по правам ребенка. </w:t>
      </w:r>
    </w:p>
    <w:p w:rsidR="003C75E1" w:rsidRPr="002C6A71" w:rsidRDefault="003C75E1" w:rsidP="003C75E1">
      <w:pPr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Основными </w:t>
      </w:r>
      <w:r w:rsidRPr="002C6A7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целями</w:t>
      </w:r>
      <w:r w:rsidRPr="002C6A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деятельности  школьного Уполномоченного, являются:</w:t>
      </w:r>
    </w:p>
    <w:p w:rsidR="003C75E1" w:rsidRPr="002C6A71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защита прав и законных интересов ребенка в школе;</w:t>
      </w:r>
    </w:p>
    <w:p w:rsidR="003C75E1" w:rsidRPr="002C6A71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правовой культуры и правового сознания участников  образовательного процесса;</w:t>
      </w:r>
    </w:p>
    <w:p w:rsidR="003C75E1" w:rsidRPr="002C6A71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личности, способной к социализации в условиях гражданского общества;</w:t>
      </w:r>
    </w:p>
    <w:p w:rsidR="003C75E1" w:rsidRPr="002C6A71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3C75E1" w:rsidRPr="002C6A71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6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Основными </w:t>
      </w:r>
      <w:r w:rsidRPr="002C6A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задачами</w:t>
      </w:r>
      <w:r w:rsidRPr="002C6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школьного Уполномоченного являются:</w:t>
      </w:r>
    </w:p>
    <w:p w:rsidR="003C75E1" w:rsidRPr="002C6A71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содействие восстановлению нарушенных прав ребенка;</w:t>
      </w:r>
    </w:p>
    <w:p w:rsidR="003C75E1" w:rsidRPr="002C6A71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прав ребенка;</w:t>
      </w:r>
    </w:p>
    <w:p w:rsidR="003C75E1" w:rsidRPr="002C6A71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родителям, законным представителям в трудной жизненной ситуации их детей, в регулировании взаимоотношений в конфликтных ситуациях; </w:t>
      </w:r>
    </w:p>
    <w:p w:rsidR="003C75E1" w:rsidRPr="002C6A71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содействие правовому просвещению участников образовательного процесса.</w:t>
      </w:r>
    </w:p>
    <w:p w:rsidR="003C75E1" w:rsidRPr="002C6A71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>Правовое просвещение</w:t>
      </w:r>
    </w:p>
    <w:p w:rsidR="003C75E1" w:rsidRPr="002C6A71" w:rsidRDefault="003C75E1" w:rsidP="003C75E1">
      <w:pPr>
        <w:spacing w:after="0" w:line="240" w:lineRule="auto"/>
        <w:ind w:left="163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E1" w:rsidRPr="002C6A71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Школьный Уполномоченный рассматривает обращения  учащихся, но может принимать жалобы и  учителей, родителей, законных представителей учащихся, касающиеся нарушения прав и свобод несовершеннолетних. Не подлежит рассмотрению обращения, связанные с претензиями по  выставленным оценкам, расписанием уроков, действиями и решениями  государственных и муниципальных органов в сфере управления образования.  </w:t>
      </w:r>
    </w:p>
    <w:p w:rsidR="003C75E1" w:rsidRPr="002C6A71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E1" w:rsidRPr="002C6A71" w:rsidRDefault="003C75E1" w:rsidP="003C75E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деятельности уполномоченного по правам в школе: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Активизировать деятельность ученического и родительского сообщества. 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Продолжить просветительскую деятельность среди всех участников образовательного процесса. </w:t>
      </w:r>
    </w:p>
    <w:p w:rsidR="00EA0FEE" w:rsidRPr="002C6A71" w:rsidRDefault="00EA0FEE" w:rsidP="003C75E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72"/>
        <w:gridCol w:w="2667"/>
        <w:gridCol w:w="2877"/>
        <w:gridCol w:w="2286"/>
      </w:tblGrid>
      <w:tr w:rsidR="00EA0FEE" w:rsidRPr="002C6A71" w:rsidTr="00EA0FEE">
        <w:tc>
          <w:tcPr>
            <w:tcW w:w="1394" w:type="dxa"/>
          </w:tcPr>
          <w:p w:rsidR="00EA0FEE" w:rsidRPr="002C6A71" w:rsidRDefault="00EA0FEE" w:rsidP="00B718E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 в школе</w:t>
            </w:r>
            <w:r w:rsidR="004433ED"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 на 1.09.20</w:t>
            </w:r>
            <w:r w:rsidR="00E22A7C" w:rsidRPr="002C6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B414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EA0FEE" w:rsidRPr="002C6A71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Полное название нормативного акта, регламентирующего деятельность уполномоченных</w:t>
            </w:r>
          </w:p>
        </w:tc>
        <w:tc>
          <w:tcPr>
            <w:tcW w:w="2052" w:type="dxa"/>
          </w:tcPr>
          <w:p w:rsidR="00EA0FEE" w:rsidRPr="002C6A71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Дата избрания уполномоченных/дата их последнего специализированного обучения</w:t>
            </w:r>
          </w:p>
        </w:tc>
        <w:tc>
          <w:tcPr>
            <w:tcW w:w="1588" w:type="dxa"/>
          </w:tcPr>
          <w:p w:rsidR="00EA0FEE" w:rsidRPr="002C6A71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Форма организации уполномоченных (МО, ОО, Совет, др.)</w:t>
            </w:r>
          </w:p>
        </w:tc>
      </w:tr>
      <w:tr w:rsidR="00EA0FEE" w:rsidRPr="002C6A71" w:rsidTr="00EA0FEE">
        <w:tc>
          <w:tcPr>
            <w:tcW w:w="1394" w:type="dxa"/>
          </w:tcPr>
          <w:p w:rsidR="00EA0FEE" w:rsidRPr="002C6A71" w:rsidRDefault="004433ED" w:rsidP="00E22A7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0B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0B4149"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57" w:type="dxa"/>
          </w:tcPr>
          <w:p w:rsidR="00EA0FEE" w:rsidRPr="002C6A71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Школьное положение об Уполномоченном по правам ребенка </w:t>
            </w:r>
          </w:p>
        </w:tc>
        <w:tc>
          <w:tcPr>
            <w:tcW w:w="2052" w:type="dxa"/>
          </w:tcPr>
          <w:p w:rsidR="00EA0FEE" w:rsidRPr="002C6A71" w:rsidRDefault="00B62F6C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20.11.2016</w:t>
            </w:r>
          </w:p>
        </w:tc>
        <w:tc>
          <w:tcPr>
            <w:tcW w:w="1588" w:type="dxa"/>
          </w:tcPr>
          <w:p w:rsidR="00EA0FEE" w:rsidRPr="002C6A71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0FEE" w:rsidRPr="002C6A71" w:rsidRDefault="00EA0FEE" w:rsidP="003C75E1">
      <w:pPr>
        <w:rPr>
          <w:rFonts w:ascii="Times New Roman" w:hAnsi="Times New Roman"/>
          <w:sz w:val="28"/>
          <w:szCs w:val="28"/>
        </w:rPr>
      </w:pPr>
    </w:p>
    <w:p w:rsidR="003C75E1" w:rsidRPr="002C6A71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C75E1" w:rsidRPr="002C6A71">
        <w:rPr>
          <w:rFonts w:ascii="Times New Roman" w:hAnsi="Times New Roman"/>
          <w:b/>
          <w:sz w:val="28"/>
          <w:szCs w:val="28"/>
        </w:rPr>
        <w:t xml:space="preserve">Работа с обращениями и жалобами учащихся. </w:t>
      </w:r>
    </w:p>
    <w:p w:rsidR="003C75E1" w:rsidRPr="002C6A71" w:rsidRDefault="003331C7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6A71">
        <w:rPr>
          <w:rFonts w:ascii="Times New Roman" w:hAnsi="Times New Roman"/>
          <w:sz w:val="28"/>
          <w:szCs w:val="28"/>
        </w:rPr>
        <w:t>В 20</w:t>
      </w:r>
      <w:r w:rsidR="004E312C" w:rsidRPr="002C6A71">
        <w:rPr>
          <w:rFonts w:ascii="Times New Roman" w:hAnsi="Times New Roman"/>
          <w:sz w:val="28"/>
          <w:szCs w:val="28"/>
        </w:rPr>
        <w:t>2</w:t>
      </w:r>
      <w:r w:rsidR="000B4149">
        <w:rPr>
          <w:rFonts w:ascii="Times New Roman" w:hAnsi="Times New Roman"/>
          <w:sz w:val="28"/>
          <w:szCs w:val="28"/>
        </w:rPr>
        <w:t>2</w:t>
      </w:r>
      <w:r w:rsidRPr="002C6A71">
        <w:rPr>
          <w:rFonts w:ascii="Times New Roman" w:hAnsi="Times New Roman"/>
          <w:sz w:val="28"/>
          <w:szCs w:val="28"/>
        </w:rPr>
        <w:t xml:space="preserve"> – 20</w:t>
      </w:r>
      <w:r w:rsidR="008A3A76" w:rsidRPr="002C6A71">
        <w:rPr>
          <w:rFonts w:ascii="Times New Roman" w:hAnsi="Times New Roman"/>
          <w:sz w:val="28"/>
          <w:szCs w:val="28"/>
        </w:rPr>
        <w:t>2</w:t>
      </w:r>
      <w:r w:rsidR="000B4149">
        <w:rPr>
          <w:rFonts w:ascii="Times New Roman" w:hAnsi="Times New Roman"/>
          <w:sz w:val="28"/>
          <w:szCs w:val="28"/>
        </w:rPr>
        <w:t>3</w:t>
      </w:r>
      <w:r w:rsidR="003C75E1" w:rsidRPr="002C6A71">
        <w:rPr>
          <w:rFonts w:ascii="Times New Roman" w:hAnsi="Times New Roman"/>
          <w:sz w:val="28"/>
          <w:szCs w:val="28"/>
        </w:rPr>
        <w:t xml:space="preserve"> учебном году был рассмотрен ряд</w:t>
      </w:r>
      <w:r w:rsidR="004433ED" w:rsidRPr="002C6A71">
        <w:rPr>
          <w:rFonts w:ascii="Times New Roman" w:hAnsi="Times New Roman"/>
          <w:sz w:val="28"/>
          <w:szCs w:val="28"/>
        </w:rPr>
        <w:t xml:space="preserve"> детских </w:t>
      </w:r>
      <w:r w:rsidR="003C75E1" w:rsidRPr="002C6A71">
        <w:rPr>
          <w:rFonts w:ascii="Times New Roman" w:hAnsi="Times New Roman"/>
          <w:sz w:val="28"/>
          <w:szCs w:val="28"/>
        </w:rPr>
        <w:t xml:space="preserve"> обращений к уполномоченному. </w:t>
      </w:r>
      <w:r w:rsidR="004433ED" w:rsidRPr="002C6A71">
        <w:rPr>
          <w:rFonts w:ascii="Times New Roman" w:hAnsi="Times New Roman"/>
          <w:sz w:val="28"/>
          <w:szCs w:val="28"/>
        </w:rPr>
        <w:t>П</w:t>
      </w:r>
      <w:r w:rsidR="003C75E1" w:rsidRPr="002C6A71">
        <w:rPr>
          <w:rFonts w:ascii="Times New Roman" w:hAnsi="Times New Roman"/>
          <w:sz w:val="28"/>
          <w:szCs w:val="28"/>
        </w:rPr>
        <w:t>о факту каждого обращения предприняты различные меры.</w:t>
      </w:r>
    </w:p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75E1" w:rsidRPr="002C6A71" w:rsidTr="00685631">
        <w:tc>
          <w:tcPr>
            <w:tcW w:w="2392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393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70664E" w:rsidRPr="002C6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A71">
              <w:rPr>
                <w:rFonts w:ascii="Times New Roman" w:hAnsi="Times New Roman"/>
                <w:sz w:val="28"/>
                <w:szCs w:val="28"/>
              </w:rPr>
              <w:t xml:space="preserve"> кол-во</w:t>
            </w:r>
          </w:p>
        </w:tc>
        <w:tc>
          <w:tcPr>
            <w:tcW w:w="2393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0664E" w:rsidRPr="002C6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A7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r w:rsidR="0070664E" w:rsidRPr="002C6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A7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3C75E1" w:rsidRPr="002C6A71" w:rsidTr="00685631">
        <w:tc>
          <w:tcPr>
            <w:tcW w:w="2392" w:type="dxa"/>
          </w:tcPr>
          <w:p w:rsidR="003C75E1" w:rsidRPr="002C6A71" w:rsidRDefault="000B4149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C75E1" w:rsidRPr="002C6A71" w:rsidRDefault="000B4149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C6A71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C75E1" w:rsidRPr="002C6A71">
        <w:rPr>
          <w:rFonts w:ascii="Times New Roman" w:hAnsi="Times New Roman"/>
          <w:b/>
          <w:sz w:val="28"/>
          <w:szCs w:val="28"/>
        </w:rPr>
        <w:t xml:space="preserve">Возрастной состав </w:t>
      </w:r>
      <w:proofErr w:type="gramStart"/>
      <w:r w:rsidR="003C75E1" w:rsidRPr="002C6A71">
        <w:rPr>
          <w:rFonts w:ascii="Times New Roman" w:hAnsi="Times New Roman"/>
          <w:b/>
          <w:sz w:val="28"/>
          <w:szCs w:val="28"/>
        </w:rPr>
        <w:t>обратившихся</w:t>
      </w:r>
      <w:proofErr w:type="gramEnd"/>
      <w:r w:rsidR="003C75E1" w:rsidRPr="002C6A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24"/>
        <w:gridCol w:w="1357"/>
        <w:gridCol w:w="1357"/>
        <w:gridCol w:w="1358"/>
        <w:gridCol w:w="1358"/>
        <w:gridCol w:w="1359"/>
        <w:gridCol w:w="1359"/>
      </w:tblGrid>
      <w:tr w:rsidR="003C75E1" w:rsidRPr="002C6A71" w:rsidTr="00685631">
        <w:tc>
          <w:tcPr>
            <w:tcW w:w="202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135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35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35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35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 w:rsidR="003C75E1" w:rsidRPr="002C6A71" w:rsidTr="00685631">
        <w:tc>
          <w:tcPr>
            <w:tcW w:w="202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357" w:type="dxa"/>
          </w:tcPr>
          <w:p w:rsidR="003C75E1" w:rsidRPr="002C6A71" w:rsidRDefault="00987A4E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5E1" w:rsidRPr="002C6A71" w:rsidTr="00685631">
        <w:tc>
          <w:tcPr>
            <w:tcW w:w="202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35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C75E1" w:rsidRPr="002C6A71" w:rsidRDefault="00D76D0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C75E1" w:rsidRPr="002C6A71" w:rsidRDefault="00D76D0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C75E1" w:rsidRPr="002C6A71" w:rsidRDefault="000B4149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5E1" w:rsidRPr="002C6A71" w:rsidTr="00685631">
        <w:tc>
          <w:tcPr>
            <w:tcW w:w="202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135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C6A71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 xml:space="preserve">             </w:t>
      </w:r>
      <w:r w:rsidR="003C75E1" w:rsidRPr="002C6A71">
        <w:rPr>
          <w:rFonts w:ascii="Times New Roman" w:hAnsi="Times New Roman"/>
          <w:b/>
          <w:sz w:val="28"/>
          <w:szCs w:val="28"/>
        </w:rPr>
        <w:t>Состав обратившихся детей по гендерному признаку: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418"/>
      </w:tblGrid>
      <w:tr w:rsidR="003C75E1" w:rsidRPr="002C6A71" w:rsidTr="00685631">
        <w:tc>
          <w:tcPr>
            <w:tcW w:w="322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3C75E1" w:rsidRPr="002C6A71" w:rsidTr="00685631">
        <w:tc>
          <w:tcPr>
            <w:tcW w:w="322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559" w:type="dxa"/>
          </w:tcPr>
          <w:p w:rsidR="003C75E1" w:rsidRPr="002C6A71" w:rsidRDefault="00987A4E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75E1" w:rsidRPr="002C6A71" w:rsidRDefault="00987A4E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75E1" w:rsidRPr="002C6A71" w:rsidTr="00685631">
        <w:tc>
          <w:tcPr>
            <w:tcW w:w="322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559" w:type="dxa"/>
          </w:tcPr>
          <w:p w:rsidR="003C75E1" w:rsidRPr="002C6A71" w:rsidRDefault="000B4149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C75E1" w:rsidRPr="002C6A71" w:rsidRDefault="00D76D0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75E1" w:rsidRPr="002C6A71" w:rsidTr="00685631">
        <w:tc>
          <w:tcPr>
            <w:tcW w:w="3227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1559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C6A71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 xml:space="preserve">             </w:t>
      </w:r>
      <w:r w:rsidR="003C75E1" w:rsidRPr="002C6A71">
        <w:rPr>
          <w:rFonts w:ascii="Times New Roman" w:hAnsi="Times New Roman"/>
          <w:b/>
          <w:sz w:val="28"/>
          <w:szCs w:val="28"/>
        </w:rPr>
        <w:t xml:space="preserve">Спектр причин, по которым поступили обращения: </w:t>
      </w:r>
    </w:p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>От обучающихся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242"/>
        <w:gridCol w:w="2551"/>
        <w:gridCol w:w="4785"/>
      </w:tblGrid>
      <w:tr w:rsidR="003C75E1" w:rsidRPr="002C6A71" w:rsidTr="00685631">
        <w:tc>
          <w:tcPr>
            <w:tcW w:w="59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C6A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6A71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242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551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Темы обращений</w:t>
            </w:r>
          </w:p>
        </w:tc>
        <w:tc>
          <w:tcPr>
            <w:tcW w:w="4785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3C75E1" w:rsidRPr="002C6A71" w:rsidTr="00685631">
        <w:tc>
          <w:tcPr>
            <w:tcW w:w="59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3C75E1" w:rsidRPr="002C6A71" w:rsidRDefault="000B4149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3331C7" w:rsidRPr="002C6A71">
              <w:rPr>
                <w:rFonts w:ascii="Times New Roman" w:hAnsi="Times New Roman"/>
                <w:sz w:val="28"/>
                <w:szCs w:val="28"/>
              </w:rPr>
              <w:t>обращений</w:t>
            </w:r>
          </w:p>
        </w:tc>
        <w:tc>
          <w:tcPr>
            <w:tcW w:w="2551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Конфликты между детьми в классе, на перемене</w:t>
            </w:r>
          </w:p>
        </w:tc>
        <w:tc>
          <w:tcPr>
            <w:tcW w:w="4785" w:type="dxa"/>
          </w:tcPr>
          <w:p w:rsidR="003C75E1" w:rsidRPr="002C6A71" w:rsidRDefault="004433ED" w:rsidP="003331C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Проведены индивидуальные беседы</w:t>
            </w:r>
            <w:r w:rsidR="003C75E1" w:rsidRPr="002C6A7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3331C7" w:rsidRPr="002C6A71">
              <w:rPr>
                <w:rFonts w:ascii="Times New Roman" w:hAnsi="Times New Roman"/>
                <w:sz w:val="28"/>
                <w:szCs w:val="28"/>
              </w:rPr>
              <w:t>детьми, проведены консультации</w:t>
            </w:r>
            <w:r w:rsidR="003C75E1" w:rsidRPr="002C6A71">
              <w:rPr>
                <w:rFonts w:ascii="Times New Roman" w:hAnsi="Times New Roman"/>
                <w:sz w:val="28"/>
                <w:szCs w:val="28"/>
              </w:rPr>
              <w:t xml:space="preserve"> с психологом школы по организации</w:t>
            </w:r>
            <w:r w:rsidRPr="002C6A71">
              <w:rPr>
                <w:rFonts w:ascii="Times New Roman" w:hAnsi="Times New Roman"/>
                <w:sz w:val="28"/>
                <w:szCs w:val="28"/>
              </w:rPr>
              <w:t xml:space="preserve"> работы с данными учащимися</w:t>
            </w:r>
            <w:r w:rsidR="003C75E1" w:rsidRPr="002C6A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C75E1" w:rsidRPr="002C6A71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3C75E1" w:rsidRPr="002C6A71">
        <w:rPr>
          <w:rFonts w:ascii="Times New Roman" w:hAnsi="Times New Roman"/>
          <w:b/>
          <w:sz w:val="28"/>
          <w:szCs w:val="28"/>
        </w:rPr>
        <w:t>От родителей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242"/>
        <w:gridCol w:w="2693"/>
        <w:gridCol w:w="4643"/>
      </w:tblGrid>
      <w:tr w:rsidR="003C75E1" w:rsidRPr="002C6A71" w:rsidTr="00685631">
        <w:tc>
          <w:tcPr>
            <w:tcW w:w="59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C6A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6A71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242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693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Темы обращений</w:t>
            </w:r>
          </w:p>
        </w:tc>
        <w:tc>
          <w:tcPr>
            <w:tcW w:w="4643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3C75E1" w:rsidRPr="002C6A71" w:rsidTr="00685631">
        <w:tc>
          <w:tcPr>
            <w:tcW w:w="59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2693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3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C75E1" w:rsidRPr="002C6A71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C6A71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3C75E1" w:rsidRPr="002C6A71">
        <w:rPr>
          <w:rFonts w:ascii="Times New Roman" w:hAnsi="Times New Roman"/>
          <w:b/>
          <w:sz w:val="28"/>
          <w:szCs w:val="28"/>
        </w:rPr>
        <w:t>От учителей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242"/>
        <w:gridCol w:w="2693"/>
        <w:gridCol w:w="4643"/>
      </w:tblGrid>
      <w:tr w:rsidR="003C75E1" w:rsidRPr="002C6A71" w:rsidTr="00685631">
        <w:tc>
          <w:tcPr>
            <w:tcW w:w="59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C6A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6A71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242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693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Темы обращений</w:t>
            </w:r>
          </w:p>
        </w:tc>
        <w:tc>
          <w:tcPr>
            <w:tcW w:w="4643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3C75E1" w:rsidRPr="002C6A71" w:rsidTr="00685631">
        <w:tc>
          <w:tcPr>
            <w:tcW w:w="594" w:type="dxa"/>
          </w:tcPr>
          <w:p w:rsidR="003C75E1" w:rsidRPr="002C6A71" w:rsidRDefault="003C75E1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3" w:type="dxa"/>
          </w:tcPr>
          <w:p w:rsidR="003C75E1" w:rsidRPr="002C6A71" w:rsidRDefault="003331C7" w:rsidP="006856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6A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62F6C" w:rsidRPr="002C6A71" w:rsidRDefault="00B62F6C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62F6C" w:rsidRPr="002C6A71" w:rsidRDefault="00B62F6C" w:rsidP="00EA1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>Статистика основной деятельности</w:t>
      </w:r>
    </w:p>
    <w:p w:rsidR="00B62F6C" w:rsidRPr="002C6A71" w:rsidRDefault="00B62F6C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1469" w:rsidRPr="002C6A71" w:rsidTr="00685631"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Общее число мероприятий/из них с личным 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участием </w:t>
            </w:r>
            <w:proofErr w:type="gramStart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школьного</w:t>
            </w:r>
            <w:proofErr w:type="gramEnd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 уполномоченных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мероприятий правового просв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ещения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Количество мероприятий патриотической 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Количество мероприятий по гражданскому 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воспитанию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мероприятий с участием адвок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атов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мероприятий с участием родит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елей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мероприятий с участием специ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алистов системы профилактики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Количество информационных материалов 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(листовки, статьи в СМИ, на сайтах и др.)</w:t>
            </w:r>
          </w:p>
        </w:tc>
        <w:tc>
          <w:tcPr>
            <w:tcW w:w="957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Общее кол-во детей-участников мероприяти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й/из них «группа риска»</w:t>
            </w:r>
          </w:p>
        </w:tc>
        <w:tc>
          <w:tcPr>
            <w:tcW w:w="958" w:type="dxa"/>
          </w:tcPr>
          <w:p w:rsidR="00EA1469" w:rsidRPr="002C6A71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детей «группы риска», привл</w:t>
            </w: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еченных в кружки и секции</w:t>
            </w:r>
          </w:p>
        </w:tc>
      </w:tr>
      <w:tr w:rsidR="00EA1469" w:rsidRPr="002C6A71" w:rsidTr="00685631">
        <w:tc>
          <w:tcPr>
            <w:tcW w:w="957" w:type="dxa"/>
          </w:tcPr>
          <w:p w:rsidR="00EA1469" w:rsidRPr="00CF2C0C" w:rsidRDefault="003331C7" w:rsidP="004E312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0B414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A1469" w:rsidRPr="00CF2C0C" w:rsidRDefault="003331C7" w:rsidP="004E312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E312C" w:rsidRPr="00CF2C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A1469" w:rsidRPr="00CF2C0C" w:rsidRDefault="003331C7" w:rsidP="004E312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4E312C" w:rsidRPr="00CF2C0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A1469" w:rsidRPr="00CF2C0C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EA1469" w:rsidRPr="00CF2C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A1469" w:rsidRPr="00CF2C0C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A1469" w:rsidRPr="00CF2C0C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957" w:type="dxa"/>
          </w:tcPr>
          <w:p w:rsidR="00EA1469" w:rsidRPr="00CF2C0C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EA1469" w:rsidRPr="00CF2C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A1469" w:rsidRPr="00CF2C0C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B41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A1469" w:rsidRPr="00CF2C0C" w:rsidRDefault="003331C7" w:rsidP="00B9347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0B4149"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0B41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EA1469" w:rsidRPr="00CF2C0C" w:rsidRDefault="003331C7" w:rsidP="00B9347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0B41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685631" w:rsidRPr="002C6A71" w:rsidRDefault="00CF2C0C" w:rsidP="00685631">
      <w:pPr>
        <w:widowControl w:val="0"/>
        <w:tabs>
          <w:tab w:val="left" w:pos="789"/>
        </w:tabs>
        <w:autoSpaceDE w:val="0"/>
        <w:autoSpaceDN w:val="0"/>
        <w:spacing w:before="1" w:after="0" w:line="240" w:lineRule="auto"/>
        <w:ind w:left="-138" w:right="263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 w:rsidR="00685631" w:rsidRPr="002C6A71">
        <w:rPr>
          <w:rFonts w:ascii="Times New Roman" w:eastAsia="Times New Roman" w:hAnsi="Times New Roman"/>
          <w:b/>
          <w:bCs/>
          <w:sz w:val="28"/>
          <w:szCs w:val="28"/>
        </w:rPr>
        <w:t>Исполнение</w:t>
      </w:r>
      <w:r w:rsidR="00685631" w:rsidRPr="002C6A71">
        <w:rPr>
          <w:rFonts w:ascii="Times New Roman" w:eastAsia="Times New Roman" w:hAnsi="Times New Roman"/>
          <w:b/>
          <w:bCs/>
          <w:spacing w:val="25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r w:rsidR="00685631" w:rsidRPr="002C6A71">
        <w:rPr>
          <w:rFonts w:ascii="Times New Roman" w:eastAsia="Times New Roman" w:hAnsi="Times New Roman"/>
          <w:b/>
          <w:bCs/>
          <w:spacing w:val="24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  <w:r w:rsidR="00685631" w:rsidRPr="002C6A71">
        <w:rPr>
          <w:rFonts w:ascii="Times New Roman" w:eastAsia="Times New Roman" w:hAnsi="Times New Roman"/>
          <w:b/>
          <w:bCs/>
          <w:spacing w:val="24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b/>
          <w:bCs/>
          <w:sz w:val="28"/>
          <w:szCs w:val="28"/>
        </w:rPr>
        <w:t>гражданско-правового</w:t>
      </w:r>
      <w:r w:rsidR="00685631" w:rsidRPr="002C6A71">
        <w:rPr>
          <w:rFonts w:ascii="Times New Roman" w:eastAsia="Times New Roman" w:hAnsi="Times New Roman"/>
          <w:b/>
          <w:bCs/>
          <w:spacing w:val="25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b/>
          <w:bCs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b/>
          <w:bCs/>
          <w:sz w:val="28"/>
          <w:szCs w:val="28"/>
        </w:rPr>
        <w:t>патриотического воспитания.</w:t>
      </w:r>
    </w:p>
    <w:p w:rsidR="00685631" w:rsidRPr="002C6A71" w:rsidRDefault="00CF2C0C" w:rsidP="00685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течение</w:t>
      </w:r>
      <w:r w:rsidR="00685631" w:rsidRPr="002C6A71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учебного</w:t>
      </w:r>
      <w:r w:rsidR="00685631" w:rsidRPr="002C6A71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года</w:t>
      </w:r>
      <w:r w:rsidR="00685631" w:rsidRPr="002C6A71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школьным</w:t>
      </w:r>
      <w:r w:rsidR="00685631" w:rsidRPr="002C6A71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уполномоченным</w:t>
      </w:r>
      <w:r w:rsidR="00685631" w:rsidRPr="002C6A71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велась</w:t>
      </w:r>
      <w:r w:rsidR="00685631" w:rsidRPr="002C6A71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работа</w:t>
      </w:r>
      <w:r w:rsidR="00685631" w:rsidRPr="002C6A71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правовому</w:t>
      </w:r>
      <w:r w:rsidR="00685631"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просвещению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участников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="00685631"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процесса.</w:t>
      </w:r>
    </w:p>
    <w:p w:rsidR="00685631" w:rsidRPr="002C6A71" w:rsidRDefault="00685631" w:rsidP="00685631">
      <w:pPr>
        <w:widowControl w:val="0"/>
        <w:tabs>
          <w:tab w:val="left" w:pos="1325"/>
          <w:tab w:val="left" w:pos="2468"/>
          <w:tab w:val="left" w:pos="3147"/>
          <w:tab w:val="left" w:pos="4473"/>
          <w:tab w:val="left" w:pos="6823"/>
          <w:tab w:val="left" w:pos="7693"/>
          <w:tab w:val="left" w:pos="8333"/>
        </w:tabs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октябре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был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обновлен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информационный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стенд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под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названием</w:t>
      </w:r>
    </w:p>
    <w:p w:rsidR="00685631" w:rsidRPr="002C6A71" w:rsidRDefault="00685631" w:rsidP="00685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«Уголок</w:t>
      </w:r>
      <w:r w:rsidRPr="002C6A71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Pr="002C6A71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правам</w:t>
      </w:r>
      <w:r w:rsidRPr="002C6A71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ребенка»,</w:t>
      </w:r>
      <w:r w:rsidRPr="002C6A71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где</w:t>
      </w:r>
      <w:r w:rsidRPr="002C6A71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размещена</w:t>
      </w:r>
      <w:r w:rsidRPr="002C6A71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следующая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информация:</w:t>
      </w:r>
    </w:p>
    <w:p w:rsidR="00685631" w:rsidRPr="002C6A71" w:rsidRDefault="00685631" w:rsidP="00685631">
      <w:pPr>
        <w:widowControl w:val="0"/>
        <w:numPr>
          <w:ilvl w:val="1"/>
          <w:numId w:val="9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41" w:right="271" w:hanging="360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данные</w:t>
      </w:r>
      <w:r w:rsidRPr="002C6A71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об</w:t>
      </w:r>
      <w:r w:rsidRPr="002C6A71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уполномоченном</w:t>
      </w:r>
      <w:r w:rsidRPr="002C6A71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правам</w:t>
      </w:r>
      <w:r w:rsidRPr="002C6A71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ребенка</w:t>
      </w:r>
      <w:r w:rsidRPr="002C6A71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образовательном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учреждении;</w:t>
      </w:r>
    </w:p>
    <w:p w:rsidR="00685631" w:rsidRPr="002C6A71" w:rsidRDefault="00685631" w:rsidP="00685631">
      <w:pPr>
        <w:widowControl w:val="0"/>
        <w:numPr>
          <w:ilvl w:val="1"/>
          <w:numId w:val="9"/>
        </w:numPr>
        <w:tabs>
          <w:tab w:val="left" w:pos="929"/>
          <w:tab w:val="left" w:pos="930"/>
        </w:tabs>
        <w:autoSpaceDE w:val="0"/>
        <w:autoSpaceDN w:val="0"/>
        <w:spacing w:after="0" w:line="322" w:lineRule="exact"/>
        <w:ind w:left="930" w:hanging="34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место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график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приема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телефон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правам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ребенка;</w:t>
      </w:r>
    </w:p>
    <w:p w:rsidR="00685631" w:rsidRPr="002C6A71" w:rsidRDefault="00685631" w:rsidP="00685631">
      <w:pPr>
        <w:widowControl w:val="0"/>
        <w:numPr>
          <w:ilvl w:val="1"/>
          <w:numId w:val="9"/>
        </w:numPr>
        <w:tabs>
          <w:tab w:val="left" w:pos="929"/>
          <w:tab w:val="left" w:pos="930"/>
        </w:tabs>
        <w:autoSpaceDE w:val="0"/>
        <w:autoSpaceDN w:val="0"/>
        <w:spacing w:after="0" w:line="322" w:lineRule="exact"/>
        <w:ind w:left="930" w:hanging="34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адрес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телефон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правам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ребенка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РО;</w:t>
      </w:r>
    </w:p>
    <w:p w:rsidR="00685631" w:rsidRPr="002C6A71" w:rsidRDefault="00685631" w:rsidP="00685631">
      <w:pPr>
        <w:widowControl w:val="0"/>
        <w:numPr>
          <w:ilvl w:val="1"/>
          <w:numId w:val="9"/>
        </w:numPr>
        <w:tabs>
          <w:tab w:val="left" w:pos="929"/>
          <w:tab w:val="left" w:pos="930"/>
          <w:tab w:val="left" w:pos="2044"/>
          <w:tab w:val="left" w:pos="4262"/>
          <w:tab w:val="left" w:pos="5452"/>
          <w:tab w:val="left" w:pos="6668"/>
          <w:tab w:val="left" w:pos="7028"/>
          <w:tab w:val="left" w:pos="8217"/>
          <w:tab w:val="left" w:pos="9384"/>
        </w:tabs>
        <w:autoSpaceDE w:val="0"/>
        <w:autoSpaceDN w:val="0"/>
        <w:spacing w:after="0" w:line="240" w:lineRule="auto"/>
        <w:ind w:left="941" w:right="274" w:hanging="360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единый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общероссийский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телефон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Доверия</w:t>
      </w:r>
      <w:r w:rsidRPr="002C6A71">
        <w:rPr>
          <w:rFonts w:ascii="Times New Roman" w:eastAsia="Times New Roman" w:hAnsi="Times New Roman"/>
          <w:sz w:val="28"/>
          <w:szCs w:val="28"/>
        </w:rPr>
        <w:tab/>
        <w:t>;</w:t>
      </w:r>
    </w:p>
    <w:p w:rsidR="00685631" w:rsidRPr="002C6A71" w:rsidRDefault="00685631" w:rsidP="00685631">
      <w:pPr>
        <w:widowControl w:val="0"/>
        <w:numPr>
          <w:ilvl w:val="1"/>
          <w:numId w:val="9"/>
        </w:numPr>
        <w:tabs>
          <w:tab w:val="left" w:pos="929"/>
          <w:tab w:val="left" w:pos="930"/>
        </w:tabs>
        <w:autoSpaceDE w:val="0"/>
        <w:autoSpaceDN w:val="0"/>
        <w:spacing w:after="0" w:line="321" w:lineRule="exact"/>
        <w:ind w:left="930" w:hanging="34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каждый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ребенок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должен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знать:</w:t>
      </w:r>
    </w:p>
    <w:p w:rsidR="00685631" w:rsidRPr="002C6A71" w:rsidRDefault="00685631" w:rsidP="00685631">
      <w:pPr>
        <w:widowControl w:val="0"/>
        <w:numPr>
          <w:ilvl w:val="2"/>
          <w:numId w:val="9"/>
        </w:numPr>
        <w:tabs>
          <w:tab w:val="left" w:pos="16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с 6 лет;</w:t>
      </w:r>
    </w:p>
    <w:p w:rsidR="00685631" w:rsidRPr="002C6A71" w:rsidRDefault="00685631" w:rsidP="00685631">
      <w:pPr>
        <w:widowControl w:val="0"/>
        <w:numPr>
          <w:ilvl w:val="2"/>
          <w:numId w:val="9"/>
        </w:numPr>
        <w:tabs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с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14 лет;</w:t>
      </w:r>
    </w:p>
    <w:p w:rsidR="00685631" w:rsidRPr="002C6A71" w:rsidRDefault="00685631" w:rsidP="00685631">
      <w:pPr>
        <w:widowControl w:val="0"/>
        <w:numPr>
          <w:ilvl w:val="2"/>
          <w:numId w:val="9"/>
        </w:numPr>
        <w:tabs>
          <w:tab w:val="left" w:pos="1638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с 16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лет.</w:t>
      </w:r>
    </w:p>
    <w:p w:rsidR="00685631" w:rsidRPr="002C6A71" w:rsidRDefault="00685631" w:rsidP="00685631">
      <w:pPr>
        <w:widowControl w:val="0"/>
        <w:numPr>
          <w:ilvl w:val="1"/>
          <w:numId w:val="9"/>
        </w:numPr>
        <w:tabs>
          <w:tab w:val="left" w:pos="929"/>
          <w:tab w:val="left" w:pos="930"/>
        </w:tabs>
        <w:autoSpaceDE w:val="0"/>
        <w:autoSpaceDN w:val="0"/>
        <w:spacing w:after="0" w:line="322" w:lineRule="exact"/>
        <w:ind w:left="930" w:hanging="34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права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несовершеннолетних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рождения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до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совершеннолетия;</w:t>
      </w:r>
    </w:p>
    <w:p w:rsidR="00685631" w:rsidRPr="002C6A71" w:rsidRDefault="00685631" w:rsidP="00685631">
      <w:pPr>
        <w:widowControl w:val="0"/>
        <w:numPr>
          <w:ilvl w:val="1"/>
          <w:numId w:val="9"/>
        </w:numPr>
        <w:tabs>
          <w:tab w:val="left" w:pos="929"/>
          <w:tab w:val="left" w:pos="930"/>
        </w:tabs>
        <w:autoSpaceDE w:val="0"/>
        <w:autoSpaceDN w:val="0"/>
        <w:spacing w:after="0" w:line="322" w:lineRule="exact"/>
        <w:ind w:left="930" w:hanging="34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информация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 школьной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службе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примирения.</w:t>
      </w:r>
    </w:p>
    <w:p w:rsidR="00685631" w:rsidRPr="002C6A71" w:rsidRDefault="00685631" w:rsidP="00685631">
      <w:pPr>
        <w:widowControl w:val="0"/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Различные</w:t>
      </w:r>
      <w:r w:rsidRPr="002C6A7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формы</w:t>
      </w:r>
      <w:r w:rsidRPr="002C6A71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методы</w:t>
      </w:r>
      <w:r w:rsidRPr="002C6A71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работы,</w:t>
      </w:r>
      <w:r w:rsidRPr="002C6A71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проводимые</w:t>
      </w:r>
      <w:r w:rsidRPr="002C6A71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уполномоченным</w:t>
      </w:r>
      <w:r w:rsidRPr="002C6A7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правам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ребенка,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направленные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правовое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воспитание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proofErr w:type="gramStart"/>
      <w:r w:rsidRPr="002C6A71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C6A71">
        <w:rPr>
          <w:rFonts w:ascii="Times New Roman" w:eastAsia="Times New Roman" w:hAnsi="Times New Roman"/>
          <w:sz w:val="28"/>
          <w:szCs w:val="28"/>
        </w:rPr>
        <w:t>: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Лекция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«Телефон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доверия</w:t>
      </w:r>
      <w:r w:rsidR="000B4149">
        <w:rPr>
          <w:rFonts w:ascii="Times New Roman" w:eastAsia="Times New Roman" w:hAnsi="Times New Roman"/>
          <w:sz w:val="28"/>
          <w:szCs w:val="28"/>
        </w:rPr>
        <w:t xml:space="preserve">. В каких случаях он </w:t>
      </w:r>
      <w:proofErr w:type="spellStart"/>
      <w:r w:rsidR="000B4149">
        <w:rPr>
          <w:rFonts w:ascii="Times New Roman" w:eastAsia="Times New Roman" w:hAnsi="Times New Roman"/>
          <w:sz w:val="28"/>
          <w:szCs w:val="28"/>
        </w:rPr>
        <w:t>помоггает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»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(1-11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.).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Информационные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тематические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часы: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«Права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обязанности».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240" w:lineRule="auto"/>
        <w:ind w:right="265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Проведение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цикла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профилактических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бесед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учащимися: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«Правила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 xml:space="preserve">поведения с незнакомыми людьми» (1-4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.), «Как не стать жертвой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 xml:space="preserve">преступления» (5-7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.), «Как не стать жертвой преступления» (8-11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.).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before="63"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Беседа</w:t>
      </w:r>
      <w:r w:rsidRPr="002C6A71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профилактике</w:t>
      </w:r>
      <w:r w:rsidRPr="002C6A71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правонарушений</w:t>
      </w:r>
      <w:r w:rsidRPr="002C6A71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среди</w:t>
      </w:r>
      <w:r w:rsidRPr="002C6A71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несовершеннолетних:</w:t>
      </w:r>
    </w:p>
    <w:p w:rsidR="00685631" w:rsidRPr="002C6A71" w:rsidRDefault="00685631" w:rsidP="00685631">
      <w:pPr>
        <w:widowControl w:val="0"/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«Чтобы</w:t>
      </w:r>
      <w:r w:rsidRPr="002C6A7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не</w:t>
      </w:r>
      <w:r w:rsidRPr="002C6A7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случилось</w:t>
      </w:r>
      <w:r w:rsidRPr="002C6A71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беды»</w:t>
      </w:r>
      <w:r w:rsidRPr="002C6A71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(5-6</w:t>
      </w:r>
      <w:r w:rsidRPr="002C6A7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.),</w:t>
      </w:r>
      <w:r w:rsidRPr="002C6A7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«Мы</w:t>
      </w:r>
      <w:r w:rsidRPr="002C6A7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ответе</w:t>
      </w:r>
      <w:r w:rsidRPr="002C6A7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за</w:t>
      </w:r>
      <w:r w:rsidRPr="002C6A7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свои</w:t>
      </w:r>
      <w:r w:rsidRPr="002C6A71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поступки»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(7-11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.)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Беседа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«Что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такое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нравственность»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(5-7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.)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Работа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профилактике</w:t>
      </w:r>
      <w:r w:rsidRPr="002C6A71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раннего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семейного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неблагополучия.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Работа,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направленная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</w:t>
      </w:r>
      <w:r w:rsidRPr="002C6A71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профилактику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жестокого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обращения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детьми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Работа,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направленная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профилактику</w:t>
      </w:r>
      <w:r w:rsidRPr="002C6A71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proofErr w:type="spellStart"/>
      <w:r w:rsidRPr="002C6A71">
        <w:rPr>
          <w:rFonts w:ascii="Times New Roman" w:eastAsia="Times New Roman" w:hAnsi="Times New Roman"/>
          <w:sz w:val="28"/>
          <w:szCs w:val="28"/>
        </w:rPr>
        <w:t>табакокурения</w:t>
      </w:r>
      <w:proofErr w:type="spellEnd"/>
      <w:r w:rsidRPr="002C6A71">
        <w:rPr>
          <w:rFonts w:ascii="Times New Roman" w:eastAsia="Times New Roman" w:hAnsi="Times New Roman"/>
          <w:sz w:val="28"/>
          <w:szCs w:val="28"/>
        </w:rPr>
        <w:t>.</w:t>
      </w:r>
    </w:p>
    <w:p w:rsidR="00685631" w:rsidRPr="002C6A71" w:rsidRDefault="00685631" w:rsidP="00685631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Посещение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семей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находящихся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социально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опасном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положении.</w:t>
      </w:r>
    </w:p>
    <w:p w:rsidR="00685631" w:rsidRPr="002C6A71" w:rsidRDefault="00685631" w:rsidP="00685631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Наряду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повышением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эффективности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профилактической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работы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данным темам используется потенциал культурно-досуговой деятельности с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целью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раскрытия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творческих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способностей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учащихся,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их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самосовершенствования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 самореализации.</w:t>
      </w:r>
    </w:p>
    <w:p w:rsidR="00685631" w:rsidRPr="002C6A71" w:rsidRDefault="00CF2C0C" w:rsidP="00685631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школе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ребятами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создаются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стенгазеты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для</w:t>
      </w:r>
      <w:r w:rsidR="00685631" w:rsidRPr="002C6A71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размещения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необходимой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информации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вопросам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ЗОЖ,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правовой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безопасности,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практических советов для родителей, правил дорожного движения, пожарной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безопасности, защиты от чрезвычайных ситуаций, охране жизни и здоровья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молодежи.</w:t>
      </w:r>
      <w:r w:rsidR="00685631" w:rsidRPr="002C6A7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Оформляются</w:t>
      </w:r>
      <w:r w:rsidR="00685631" w:rsidRPr="002C6A7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стенды,</w:t>
      </w:r>
      <w:r w:rsidR="00685631" w:rsidRPr="002C6A7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такие</w:t>
      </w:r>
      <w:r w:rsidR="00685631" w:rsidRPr="002C6A7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как</w:t>
      </w:r>
      <w:r w:rsidR="00685631" w:rsidRPr="002C6A7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«Твои</w:t>
      </w:r>
      <w:r w:rsidR="00685631" w:rsidRPr="002C6A7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права,</w:t>
      </w:r>
      <w:r w:rsidR="00685631" w:rsidRPr="002C6A7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proofErr w:type="spellStart"/>
      <w:r w:rsidR="00685631" w:rsidRPr="002C6A71">
        <w:rPr>
          <w:rFonts w:ascii="Times New Roman" w:eastAsia="Times New Roman" w:hAnsi="Times New Roman"/>
          <w:sz w:val="28"/>
          <w:szCs w:val="28"/>
        </w:rPr>
        <w:t>школьник»</w:t>
      </w:r>
      <w:proofErr w:type="gramStart"/>
      <w:r w:rsidR="00685631" w:rsidRPr="002C6A71">
        <w:rPr>
          <w:rFonts w:ascii="Times New Roman" w:eastAsia="Times New Roman" w:hAnsi="Times New Roman"/>
          <w:sz w:val="28"/>
          <w:szCs w:val="28"/>
        </w:rPr>
        <w:t>,«</w:t>
      </w:r>
      <w:proofErr w:type="gramEnd"/>
      <w:r w:rsidR="00685631" w:rsidRPr="002C6A71">
        <w:rPr>
          <w:rFonts w:ascii="Times New Roman" w:eastAsia="Times New Roman" w:hAnsi="Times New Roman"/>
          <w:sz w:val="28"/>
          <w:szCs w:val="28"/>
        </w:rPr>
        <w:t>Детство</w:t>
      </w:r>
      <w:proofErr w:type="spellEnd"/>
      <w:r w:rsidR="00685631"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под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защитой».</w:t>
      </w:r>
    </w:p>
    <w:p w:rsidR="00685631" w:rsidRPr="002C6A71" w:rsidRDefault="00CF2C0C" w:rsidP="00685631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Школьники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под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руководством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правам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ребенка,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разрабатывают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дальнейшем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раздают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тематические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буклеты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на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темы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правового</w:t>
      </w:r>
      <w:r w:rsidR="00685631"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просвещения</w:t>
      </w:r>
      <w:r w:rsidR="00685631"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 ЗОЖ.</w:t>
      </w:r>
    </w:p>
    <w:p w:rsidR="00685631" w:rsidRPr="002C6A71" w:rsidRDefault="00CF2C0C" w:rsidP="00685631">
      <w:pPr>
        <w:widowControl w:val="0"/>
        <w:autoSpaceDE w:val="0"/>
        <w:autoSpaceDN w:val="0"/>
        <w:spacing w:before="2" w:after="0" w:line="240" w:lineRule="auto"/>
        <w:ind w:right="2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Обязательно в работе по формированию ЗОЖ у учащихся и правовому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воспитанию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необходимо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учитывать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возрастные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особенности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учащихся,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уровень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психического,</w:t>
      </w:r>
      <w:r w:rsidR="00685631"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физического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развития.</w:t>
      </w:r>
    </w:p>
    <w:p w:rsidR="00685631" w:rsidRPr="002C6A71" w:rsidRDefault="00CF2C0C" w:rsidP="00685631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Так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пропаганду здорового образа жизни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среди учеников среднего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старшего звена о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анизовывается через проведение различных мероприятий,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таких как лектории: «Я выбираю ЗОЖ», «Быть здоровым – это классно»,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игровое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мероприятие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«Здоровым быть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 w:rsidR="00685631" w:rsidRPr="002C6A71">
        <w:rPr>
          <w:rFonts w:ascii="Times New Roman" w:eastAsia="Times New Roman" w:hAnsi="Times New Roman"/>
          <w:sz w:val="28"/>
          <w:szCs w:val="28"/>
        </w:rPr>
        <w:t>здорово</w:t>
      </w:r>
      <w:proofErr w:type="gramEnd"/>
      <w:r w:rsidR="00685631" w:rsidRPr="002C6A71">
        <w:rPr>
          <w:rFonts w:ascii="Times New Roman" w:eastAsia="Times New Roman" w:hAnsi="Times New Roman"/>
          <w:sz w:val="28"/>
          <w:szCs w:val="28"/>
        </w:rPr>
        <w:t>»,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просмотр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видеофильмов,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мультимедийных презентаций по профилактике вредных привычек. В рамках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формирования ЗОЖ проводятся тематические классные часы: "Твоё право на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жизнь"</w:t>
      </w:r>
      <w:r w:rsidR="00685631" w:rsidRPr="002C6A71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для</w:t>
      </w:r>
      <w:r w:rsidR="00685631" w:rsidRPr="002C6A71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учащихся</w:t>
      </w:r>
      <w:r w:rsidR="00685631" w:rsidRPr="002C6A71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5-8</w:t>
      </w:r>
      <w:r w:rsidR="00685631" w:rsidRPr="002C6A71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классов,</w:t>
      </w:r>
      <w:r w:rsidR="00685631" w:rsidRPr="002C6A71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«Наркотики,</w:t>
      </w:r>
      <w:r w:rsidR="00685631" w:rsidRPr="002C6A71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алкоголь,</w:t>
      </w:r>
      <w:r w:rsidR="00685631" w:rsidRPr="002C6A71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употребление</w:t>
      </w:r>
      <w:r w:rsidR="00685631" w:rsidRPr="002C6A71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ПАВ</w:t>
      </w:r>
    </w:p>
    <w:p w:rsidR="00685631" w:rsidRPr="002C6A71" w:rsidRDefault="00685631" w:rsidP="00685631">
      <w:pPr>
        <w:widowControl w:val="0"/>
        <w:autoSpaceDE w:val="0"/>
        <w:autoSpaceDN w:val="0"/>
        <w:spacing w:after="0" w:line="242" w:lineRule="auto"/>
        <w:ind w:right="265"/>
        <w:jc w:val="both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 xml:space="preserve">– путь </w:t>
      </w:r>
      <w:proofErr w:type="gramStart"/>
      <w:r w:rsidRPr="002C6A71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2C6A71">
        <w:rPr>
          <w:rFonts w:ascii="Times New Roman" w:eastAsia="Times New Roman" w:hAnsi="Times New Roman"/>
          <w:sz w:val="28"/>
          <w:szCs w:val="28"/>
        </w:rPr>
        <w:t xml:space="preserve"> никуда» для учащихся 9-11 классов, «Хочешь быть здоровым – будь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им».</w:t>
      </w:r>
    </w:p>
    <w:p w:rsidR="00685631" w:rsidRPr="002C6A71" w:rsidRDefault="00CF2C0C" w:rsidP="00CF2C0C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начальном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же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звене,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так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же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используются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различные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формы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методы деятельности ШУПР, но чаще всего работу по формированию ЗОЖ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проводится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рамках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викторины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«Здоровое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питание»,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совместного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мероприятия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участием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родителей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«Здоровье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–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главная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ценность».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Проводится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для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всех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категорий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обучающихся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Всероссийский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урок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«Будь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здоров!».</w:t>
      </w:r>
      <w:r w:rsidR="000B4149">
        <w:rPr>
          <w:rFonts w:ascii="Times New Roman" w:eastAsia="Times New Roman" w:hAnsi="Times New Roman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Ребята принимают участие во всевозможных конкурсах на тематику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 xml:space="preserve">здоровья сбережения. </w:t>
      </w:r>
    </w:p>
    <w:p w:rsidR="00685631" w:rsidRPr="002C6A71" w:rsidRDefault="00685631" w:rsidP="00CF2C0C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 xml:space="preserve"> </w:t>
      </w:r>
      <w:r w:rsidR="00CF2C0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2C6A71">
        <w:rPr>
          <w:rFonts w:ascii="Times New Roman" w:eastAsia="Times New Roman" w:hAnsi="Times New Roman"/>
          <w:sz w:val="28"/>
          <w:szCs w:val="28"/>
        </w:rPr>
        <w:t>Важным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моментом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работе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ШУПР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является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работа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педагогами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школы.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Вопросы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формирования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здорового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образа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жизни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обсуждаются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заседаниях</w:t>
      </w:r>
      <w:r w:rsidRPr="002C6A71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методических</w:t>
      </w:r>
      <w:r w:rsidRPr="002C6A71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объединений</w:t>
      </w:r>
      <w:r w:rsidRPr="002C6A71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классных</w:t>
      </w:r>
      <w:r w:rsidRPr="002C6A71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руководителей.</w:t>
      </w:r>
      <w:r w:rsidRPr="002C6A71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ШУПР</w:t>
      </w:r>
      <w:r w:rsidR="00CF2C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проводит консультации педагогов по «Нормативно-правовым документам по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проблеме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защиты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прав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детства».</w:t>
      </w:r>
    </w:p>
    <w:p w:rsidR="00685631" w:rsidRPr="002C6A71" w:rsidRDefault="00CF2C0C" w:rsidP="00685631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Обязательным условием сохранения и укрепления здоровья учащихся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является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создание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положительного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эмоционального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фона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школьном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коллективе. Психоэмоциональный микроклимат в коллективе должен помочь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раскрыть внутренние резервы и возможности учащегося, направить их на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максимальное развитие его таланта, склонностей, способностей и личности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ребенка</w:t>
      </w:r>
      <w:r w:rsidR="00685631"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целом.</w:t>
      </w:r>
    </w:p>
    <w:p w:rsidR="00685631" w:rsidRPr="002C6A71" w:rsidRDefault="00CF2C0C" w:rsidP="00685631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Для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эффективности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проводимой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работы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формированию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ЗОЖ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правового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воспитания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большое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значение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играет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совместная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работа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родителями. Участие 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онлайн родительских собраниях с проигрыванием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проблемных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ситуаций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правовые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темы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заставляют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задуматься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взрослых.</w:t>
      </w:r>
      <w:r w:rsidR="00685631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Такие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темы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родительских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собраний,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как: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«Умеете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ли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вы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любить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своего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ребенка?», «Знаете ли (понимаете ли) вы своего ребенка?», «Роль традиций 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семейном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воспитании»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помогают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многим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родителям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создании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 xml:space="preserve">благоприятного </w:t>
      </w:r>
      <w:proofErr w:type="spellStart"/>
      <w:r w:rsidR="00685631" w:rsidRPr="002C6A71">
        <w:rPr>
          <w:rFonts w:ascii="Times New Roman" w:eastAsia="Times New Roman" w:hAnsi="Times New Roman"/>
          <w:sz w:val="28"/>
          <w:szCs w:val="28"/>
        </w:rPr>
        <w:t>психо</w:t>
      </w:r>
      <w:proofErr w:type="spellEnd"/>
      <w:r w:rsidR="00685631" w:rsidRPr="002C6A71">
        <w:rPr>
          <w:rFonts w:ascii="Times New Roman" w:eastAsia="Times New Roman" w:hAnsi="Times New Roman"/>
          <w:sz w:val="28"/>
          <w:szCs w:val="28"/>
        </w:rPr>
        <w:t>-эмоционального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климата в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семье.</w:t>
      </w:r>
    </w:p>
    <w:p w:rsidR="00685631" w:rsidRPr="002C6A71" w:rsidRDefault="00B55634" w:rsidP="00685631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проводимая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работа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ведется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тесном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сотрудничестве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lastRenderedPageBreak/>
        <w:t>администрацией школы, общественным инспектором по охране прав детства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классными</w:t>
      </w:r>
      <w:r w:rsidR="00685631"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руководителями.</w:t>
      </w:r>
    </w:p>
    <w:p w:rsidR="001546A0" w:rsidRPr="002C6A71" w:rsidRDefault="001546A0" w:rsidP="00154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CF2C0C" w:rsidRPr="002C6A71">
        <w:rPr>
          <w:rFonts w:ascii="Times New Roman" w:eastAsia="Times New Roman" w:hAnsi="Times New Roman"/>
          <w:sz w:val="28"/>
          <w:szCs w:val="28"/>
        </w:rPr>
        <w:t>Исполнение данной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программы позволило формировать у обучающихся представления о правах,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как главной ценности человеческого общества; ценностное представление о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взаимосвязи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прав,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свобод,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обязанностей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и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ответственности,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готовности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и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способности строить собственное представление на их основе; воспитывать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уважение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к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закону,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правопорядку,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позитивным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нравственным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нормам;</w:t>
      </w:r>
      <w:r w:rsidR="00CF2C0C"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получить знания об основных отраслях права, наиболее важных источниках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права и умение их использовать для решения практических задач;</w:t>
      </w:r>
      <w:proofErr w:type="gramEnd"/>
      <w:r w:rsidR="00CF2C0C" w:rsidRPr="002C6A71">
        <w:rPr>
          <w:rFonts w:ascii="Times New Roman" w:eastAsia="Times New Roman" w:hAnsi="Times New Roman"/>
          <w:sz w:val="28"/>
          <w:szCs w:val="28"/>
        </w:rPr>
        <w:t xml:space="preserve"> провести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профилактику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правонарушений,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возникновения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конфликтных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ситуаций;</w:t>
      </w:r>
      <w:r w:rsidR="00CF2C0C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приобрести</w:t>
      </w:r>
      <w:r w:rsidR="00CF2C0C"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способность</w:t>
      </w:r>
      <w:r w:rsidR="00CF2C0C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разрешать</w:t>
      </w:r>
      <w:r w:rsidR="00CF2C0C"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конфликты</w:t>
      </w:r>
      <w:r w:rsidR="00CF2C0C"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мирным</w:t>
      </w:r>
      <w:r w:rsidR="00CF2C0C"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CF2C0C" w:rsidRPr="002C6A71">
        <w:rPr>
          <w:rFonts w:ascii="Times New Roman" w:eastAsia="Times New Roman" w:hAnsi="Times New Roman"/>
          <w:sz w:val="28"/>
          <w:szCs w:val="28"/>
        </w:rPr>
        <w:t>путем</w:t>
      </w:r>
    </w:p>
    <w:p w:rsidR="001546A0" w:rsidRPr="002C6A71" w:rsidRDefault="001546A0" w:rsidP="00154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2C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в школе уделяется поддержке детей, оказавшихся в трудной жизненной ситуации. На учёте в школе </w:t>
      </w:r>
      <w:r w:rsidRPr="00B556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состоят </w:t>
      </w:r>
      <w:r w:rsidR="000B41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56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2C6A71">
        <w:rPr>
          <w:rFonts w:ascii="Times New Roman" w:eastAsia="Times New Roman" w:hAnsi="Times New Roman"/>
          <w:sz w:val="28"/>
          <w:szCs w:val="28"/>
          <w:lang w:eastAsia="ru-RU"/>
        </w:rPr>
        <w:t xml:space="preserve">«группы риска». В течение года семьи учащихся посещали на дому классные руководители, социальный педагог. Составлялись акты обследований бытовых условий. Эта работа ведется в рамках Совета по профилактике безнадзорности и правонарушений, социально-психологической службы, включает в себя индивидуальные консультации, беседы с учащимися, их родителями или законными их представителями, диагностику эмоционального состояния. </w:t>
      </w:r>
    </w:p>
    <w:p w:rsidR="001546A0" w:rsidRPr="002C6A71" w:rsidRDefault="001546A0" w:rsidP="001546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6A71">
        <w:rPr>
          <w:rFonts w:ascii="Times New Roman" w:hAnsi="Times New Roman"/>
          <w:b/>
          <w:sz w:val="28"/>
          <w:szCs w:val="28"/>
        </w:rPr>
        <w:t>Сравнительный анализ эффективности.</w:t>
      </w:r>
    </w:p>
    <w:p w:rsidR="001546A0" w:rsidRPr="002C6A71" w:rsidRDefault="001546A0" w:rsidP="001546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46A0" w:rsidRPr="002C6A71" w:rsidRDefault="001546A0" w:rsidP="001546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0B4149" w:rsidRPr="002C6A71" w:rsidTr="000B4149">
        <w:tc>
          <w:tcPr>
            <w:tcW w:w="6062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134" w:type="dxa"/>
          </w:tcPr>
          <w:p w:rsidR="000B4149" w:rsidRPr="002C6A71" w:rsidRDefault="000B4149" w:rsidP="00996FD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b/>
                <w:sz w:val="28"/>
                <w:szCs w:val="28"/>
              </w:rPr>
              <w:t>2020-2021</w:t>
            </w:r>
          </w:p>
          <w:p w:rsidR="000B4149" w:rsidRPr="002C6A71" w:rsidRDefault="000B4149" w:rsidP="00996FD9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149" w:rsidRPr="002C6A71" w:rsidRDefault="000B4149" w:rsidP="00996FD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b/>
                <w:sz w:val="28"/>
                <w:szCs w:val="28"/>
              </w:rPr>
              <w:t>2021-2022</w:t>
            </w:r>
          </w:p>
          <w:p w:rsidR="000B4149" w:rsidRPr="002C6A71" w:rsidRDefault="000B4149" w:rsidP="00996FD9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2022-2023</w:t>
            </w:r>
          </w:p>
        </w:tc>
      </w:tr>
      <w:tr w:rsidR="000B4149" w:rsidRPr="002C6A71" w:rsidTr="000B4149">
        <w:tc>
          <w:tcPr>
            <w:tcW w:w="6062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134" w:type="dxa"/>
          </w:tcPr>
          <w:p w:rsidR="000B4149" w:rsidRPr="002C6A71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366/6</w:t>
            </w:r>
          </w:p>
        </w:tc>
        <w:tc>
          <w:tcPr>
            <w:tcW w:w="1134" w:type="dxa"/>
          </w:tcPr>
          <w:p w:rsidR="000B4149" w:rsidRPr="00CF2C0C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>380/5</w:t>
            </w:r>
          </w:p>
        </w:tc>
        <w:tc>
          <w:tcPr>
            <w:tcW w:w="1134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374/6</w:t>
            </w:r>
          </w:p>
        </w:tc>
      </w:tr>
      <w:tr w:rsidR="000B4149" w:rsidRPr="002C6A71" w:rsidTr="000B4149">
        <w:tc>
          <w:tcPr>
            <w:tcW w:w="6062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134" w:type="dxa"/>
          </w:tcPr>
          <w:p w:rsidR="000B4149" w:rsidRPr="002C6A71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1134" w:type="dxa"/>
          </w:tcPr>
          <w:p w:rsidR="000B4149" w:rsidRPr="00CF2C0C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134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6/6</w:t>
            </w:r>
          </w:p>
        </w:tc>
      </w:tr>
      <w:tr w:rsidR="000B4149" w:rsidRPr="002C6A71" w:rsidTr="000B4149">
        <w:tc>
          <w:tcPr>
            <w:tcW w:w="6062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, состоящих на </w:t>
            </w:r>
            <w:proofErr w:type="spellStart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 xml:space="preserve"> учете, от общей численности обучающихся</w:t>
            </w:r>
          </w:p>
        </w:tc>
        <w:tc>
          <w:tcPr>
            <w:tcW w:w="1134" w:type="dxa"/>
          </w:tcPr>
          <w:p w:rsidR="000B4149" w:rsidRPr="002C6A71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366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1134" w:type="dxa"/>
          </w:tcPr>
          <w:p w:rsidR="000B4149" w:rsidRPr="00CF2C0C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>380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1134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374/3</w:t>
            </w:r>
          </w:p>
        </w:tc>
      </w:tr>
      <w:tr w:rsidR="000B4149" w:rsidRPr="002C6A71" w:rsidTr="000B4149">
        <w:tc>
          <w:tcPr>
            <w:tcW w:w="6062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количество обучающихся, вовлеченных в правовое воспитание, в том числе обучающихся «группы риска» участвовавших в конкурсах, викторинах, олимпиадах правовой тематики, от общей численности обучающихся</w:t>
            </w:r>
          </w:p>
        </w:tc>
        <w:tc>
          <w:tcPr>
            <w:tcW w:w="1134" w:type="dxa"/>
          </w:tcPr>
          <w:p w:rsidR="000B4149" w:rsidRPr="002C6A71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6A71">
              <w:rPr>
                <w:rFonts w:ascii="Times New Roman" w:eastAsia="Times New Roman" w:hAnsi="Times New Roman"/>
                <w:sz w:val="28"/>
                <w:szCs w:val="28"/>
              </w:rPr>
              <w:t>366/5</w:t>
            </w:r>
          </w:p>
        </w:tc>
        <w:tc>
          <w:tcPr>
            <w:tcW w:w="1134" w:type="dxa"/>
          </w:tcPr>
          <w:p w:rsidR="000B4149" w:rsidRPr="00CF2C0C" w:rsidRDefault="000B4149" w:rsidP="00996FD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C0C">
              <w:rPr>
                <w:rFonts w:ascii="Times New Roman" w:eastAsia="Times New Roman" w:hAnsi="Times New Roman"/>
                <w:sz w:val="28"/>
                <w:szCs w:val="28"/>
              </w:rPr>
              <w:t>380/5</w:t>
            </w:r>
          </w:p>
        </w:tc>
        <w:tc>
          <w:tcPr>
            <w:tcW w:w="1134" w:type="dxa"/>
          </w:tcPr>
          <w:p w:rsidR="000B4149" w:rsidRPr="002C6A71" w:rsidRDefault="000B4149" w:rsidP="00E036C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374/6</w:t>
            </w:r>
          </w:p>
        </w:tc>
      </w:tr>
    </w:tbl>
    <w:p w:rsidR="00CF2C0C" w:rsidRPr="002C6A71" w:rsidRDefault="00CF2C0C" w:rsidP="00CF2C0C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</w:p>
    <w:p w:rsidR="00685631" w:rsidRPr="002C6A71" w:rsidRDefault="00CF2C0C" w:rsidP="00685631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Использование приобретенных знаний и умений в практической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деятельности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повседневной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жизни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можно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оценить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отсутствию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правонарушений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совершенных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учащимися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школы,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небольшое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количество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конфликтных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ситуаций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школьной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среде,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для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разрешения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которых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потребовалось</w:t>
      </w:r>
      <w:r w:rsidR="00685631"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участие службы примирения.</w:t>
      </w:r>
    </w:p>
    <w:p w:rsidR="00685631" w:rsidRDefault="00CF2C0C" w:rsidP="00685631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В течение учебного года в лице уполномоченного по правам ребенка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МБОУ Задонской СОШ взаимодействовала с органами опеки и попечительства,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инспекцией</w:t>
      </w:r>
      <w:r w:rsidR="00685631"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85631" w:rsidRPr="002C6A71">
        <w:rPr>
          <w:rFonts w:ascii="Times New Roman" w:eastAsia="Times New Roman" w:hAnsi="Times New Roman"/>
          <w:sz w:val="28"/>
          <w:szCs w:val="28"/>
        </w:rPr>
        <w:t>ОПДН.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</w:t>
      </w:r>
      <w:r w:rsidR="00CC3BAC">
        <w:rPr>
          <w:rFonts w:ascii="Times New Roman" w:hAnsi="Times New Roman"/>
          <w:sz w:val="28"/>
          <w:szCs w:val="28"/>
        </w:rPr>
        <w:t>Нарушений прав ребенка в 2022 – 2023</w:t>
      </w:r>
      <w:r w:rsidRPr="002063F3">
        <w:rPr>
          <w:rFonts w:ascii="Times New Roman" w:hAnsi="Times New Roman"/>
          <w:sz w:val="28"/>
          <w:szCs w:val="28"/>
        </w:rPr>
        <w:t xml:space="preserve"> учебном году в МБОУ </w:t>
      </w:r>
      <w:proofErr w:type="gramStart"/>
      <w:r w:rsidRPr="002063F3">
        <w:rPr>
          <w:rFonts w:ascii="Times New Roman" w:hAnsi="Times New Roman"/>
          <w:sz w:val="28"/>
          <w:szCs w:val="28"/>
        </w:rPr>
        <w:t>Задонской</w:t>
      </w:r>
      <w:proofErr w:type="gramEnd"/>
      <w:r w:rsidRPr="002063F3">
        <w:rPr>
          <w:rFonts w:ascii="Times New Roman" w:hAnsi="Times New Roman"/>
          <w:sz w:val="28"/>
          <w:szCs w:val="28"/>
        </w:rPr>
        <w:t xml:space="preserve"> СОШ не выявлено. 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этом году продолжена</w:t>
      </w:r>
      <w:r w:rsidRPr="002063F3">
        <w:rPr>
          <w:rFonts w:ascii="Times New Roman" w:hAnsi="Times New Roman"/>
          <w:sz w:val="28"/>
          <w:szCs w:val="28"/>
        </w:rPr>
        <w:t xml:space="preserve"> работа «почты доверия», когда родители и дети могут обратиться по интересующим их вопросам в письменном виде, опустив их в закрытый почтовый ящик, расположенный в библиотеке школы. Работа уполномоченного по правам ребенка в школе ведётся в тесном контакте с психологом, </w:t>
      </w:r>
      <w:r w:rsidR="00CC3BAC">
        <w:rPr>
          <w:rFonts w:ascii="Times New Roman" w:hAnsi="Times New Roman"/>
          <w:sz w:val="28"/>
          <w:szCs w:val="28"/>
        </w:rPr>
        <w:t>социальным педагогом, С</w:t>
      </w:r>
      <w:r w:rsidR="00CC3BAC" w:rsidRPr="00CC3BAC">
        <w:rPr>
          <w:rFonts w:ascii="Times New Roman" w:hAnsi="Times New Roman"/>
          <w:sz w:val="28"/>
          <w:szCs w:val="28"/>
        </w:rPr>
        <w:t>оветник</w:t>
      </w:r>
      <w:r w:rsidR="00CC3BAC">
        <w:rPr>
          <w:rFonts w:ascii="Times New Roman" w:hAnsi="Times New Roman"/>
          <w:sz w:val="28"/>
          <w:szCs w:val="28"/>
        </w:rPr>
        <w:t xml:space="preserve">ом </w:t>
      </w:r>
      <w:r w:rsidR="00CC3BAC" w:rsidRPr="00CC3BAC">
        <w:rPr>
          <w:rFonts w:ascii="Times New Roman" w:hAnsi="Times New Roman"/>
          <w:sz w:val="28"/>
          <w:szCs w:val="28"/>
        </w:rPr>
        <w:t xml:space="preserve"> директора по воспитанию и по взаимодействию с детскими общественными объединениями</w:t>
      </w:r>
      <w:r w:rsidR="000C6604">
        <w:rPr>
          <w:rFonts w:ascii="Times New Roman" w:hAnsi="Times New Roman"/>
          <w:sz w:val="28"/>
          <w:szCs w:val="28"/>
        </w:rPr>
        <w:t xml:space="preserve">, </w:t>
      </w:r>
      <w:r w:rsidRPr="002063F3">
        <w:rPr>
          <w:rFonts w:ascii="Times New Roman" w:hAnsi="Times New Roman"/>
          <w:sz w:val="28"/>
          <w:szCs w:val="28"/>
        </w:rPr>
        <w:t>классными руководителями, родителями.</w:t>
      </w:r>
    </w:p>
    <w:p w:rsidR="00B55634" w:rsidRPr="002063F3" w:rsidRDefault="00B55634" w:rsidP="00B55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Совместно с психологом  были проведены тренинги общения для учащихся 5-11 классов. 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>Основная цель таких занятий – профилактика конфликтных ситуаций. В доступной для детей форме решаются следующие задачи:</w:t>
      </w:r>
    </w:p>
    <w:p w:rsidR="00B55634" w:rsidRPr="002063F3" w:rsidRDefault="00B55634" w:rsidP="00B55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- отработка норм и правил межличностных взаимоотношений; выработка умения справляться со своими эмоциями; </w:t>
      </w:r>
      <w:proofErr w:type="gramStart"/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способов решения конфликтных ситуаций. </w:t>
      </w:r>
    </w:p>
    <w:p w:rsidR="00743F86" w:rsidRPr="002C6A71" w:rsidRDefault="00B55634" w:rsidP="00743F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Такие занятия пользуются популярностью, так как у подростков есть возможность обсудить самые острые вопросы и проблемы в безопасной атмосфере.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43F86" w:rsidRPr="002C6A71" w:rsidRDefault="00743F86" w:rsidP="00743F86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2C6A71">
        <w:rPr>
          <w:rFonts w:ascii="Times New Roman" w:eastAsia="Times New Roman" w:hAnsi="Times New Roman"/>
          <w:sz w:val="28"/>
          <w:szCs w:val="28"/>
        </w:rPr>
        <w:t>К основным вопросам, которые необходимо решать в новом учебном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году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следует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отнести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вопросы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поведения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учащихся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переменах,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профилактики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вредных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привычек.</w:t>
      </w:r>
    </w:p>
    <w:p w:rsidR="00743F86" w:rsidRPr="002C6A71" w:rsidRDefault="00743F86" w:rsidP="00743F86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Анализ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работы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за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истекший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учебный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год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 xml:space="preserve">дает 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возможность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сделать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выводы:</w:t>
      </w:r>
    </w:p>
    <w:p w:rsidR="00743F86" w:rsidRPr="002C6A71" w:rsidRDefault="00743F86" w:rsidP="00743F86">
      <w:pPr>
        <w:widowControl w:val="0"/>
        <w:numPr>
          <w:ilvl w:val="0"/>
          <w:numId w:val="4"/>
        </w:numPr>
        <w:tabs>
          <w:tab w:val="left" w:pos="1508"/>
          <w:tab w:val="left" w:pos="1509"/>
          <w:tab w:val="left" w:pos="3141"/>
          <w:tab w:val="left" w:pos="4405"/>
          <w:tab w:val="left" w:pos="5820"/>
          <w:tab w:val="left" w:pos="8225"/>
          <w:tab w:val="left" w:pos="8726"/>
        </w:tabs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дальнейшее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развитие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института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Уполномоченного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по</w:t>
      </w:r>
      <w:r w:rsidRPr="002C6A71">
        <w:rPr>
          <w:rFonts w:ascii="Times New Roman" w:eastAsia="Times New Roman" w:hAnsi="Times New Roman"/>
          <w:sz w:val="28"/>
          <w:szCs w:val="28"/>
        </w:rPr>
        <w:tab/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>правам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ребенка в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школе должно</w:t>
      </w:r>
      <w:r w:rsidRPr="002C6A7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быть</w:t>
      </w:r>
      <w:r w:rsidRPr="002C6A7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продолжено;</w:t>
      </w:r>
    </w:p>
    <w:p w:rsidR="00743F86" w:rsidRPr="002C6A71" w:rsidRDefault="00743F86" w:rsidP="00743F86">
      <w:pPr>
        <w:widowControl w:val="0"/>
        <w:numPr>
          <w:ilvl w:val="0"/>
          <w:numId w:val="4"/>
        </w:numPr>
        <w:tabs>
          <w:tab w:val="left" w:pos="1508"/>
          <w:tab w:val="left" w:pos="1509"/>
          <w:tab w:val="left" w:pos="3159"/>
          <w:tab w:val="left" w:pos="4871"/>
          <w:tab w:val="left" w:pos="6112"/>
          <w:tab w:val="left" w:pos="7200"/>
          <w:tab w:val="left" w:pos="7553"/>
          <w:tab w:val="left" w:pos="9423"/>
        </w:tabs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продолжать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становление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системы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работы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с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обращениями</w:t>
      </w:r>
      <w:r w:rsidRPr="002C6A71">
        <w:rPr>
          <w:rFonts w:ascii="Times New Roman" w:eastAsia="Times New Roman" w:hAnsi="Times New Roman"/>
          <w:sz w:val="28"/>
          <w:szCs w:val="28"/>
        </w:rPr>
        <w:tab/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                       </w:t>
      </w:r>
      <w:r w:rsidRPr="002C6A71">
        <w:rPr>
          <w:rFonts w:ascii="Times New Roman" w:eastAsia="Times New Roman" w:hAnsi="Times New Roman"/>
          <w:sz w:val="28"/>
          <w:szCs w:val="28"/>
        </w:rPr>
        <w:t>жалобами;</w:t>
      </w:r>
    </w:p>
    <w:p w:rsidR="00743F86" w:rsidRPr="002C6A71" w:rsidRDefault="00743F86" w:rsidP="00743F86">
      <w:pPr>
        <w:widowControl w:val="0"/>
        <w:numPr>
          <w:ilvl w:val="0"/>
          <w:numId w:val="4"/>
        </w:numPr>
        <w:tabs>
          <w:tab w:val="left" w:pos="1508"/>
          <w:tab w:val="left" w:pos="1509"/>
          <w:tab w:val="left" w:pos="2854"/>
          <w:tab w:val="left" w:pos="3246"/>
          <w:tab w:val="left" w:pos="5132"/>
          <w:tab w:val="left" w:pos="7226"/>
          <w:tab w:val="left" w:pos="8204"/>
          <w:tab w:val="left" w:pos="8867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выявлять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и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осуществлять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сопровождение</w:t>
      </w:r>
      <w:r w:rsidRPr="002C6A71">
        <w:rPr>
          <w:rFonts w:ascii="Times New Roman" w:eastAsia="Times New Roman" w:hAnsi="Times New Roman"/>
          <w:sz w:val="28"/>
          <w:szCs w:val="28"/>
        </w:rPr>
        <w:tab/>
        <w:t>детей,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чьи</w:t>
      </w:r>
      <w:r w:rsidRPr="002C6A71">
        <w:rPr>
          <w:rFonts w:ascii="Times New Roman" w:eastAsia="Times New Roman" w:hAnsi="Times New Roman"/>
          <w:sz w:val="28"/>
          <w:szCs w:val="28"/>
        </w:rPr>
        <w:tab/>
        <w:t>семьи</w:t>
      </w:r>
      <w:r w:rsidRPr="002C6A71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находятся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трудной ситуации.</w:t>
      </w:r>
    </w:p>
    <w:p w:rsidR="00743F86" w:rsidRPr="002C6A71" w:rsidRDefault="00743F86" w:rsidP="00743F86">
      <w:pPr>
        <w:widowControl w:val="0"/>
        <w:autoSpaceDE w:val="0"/>
        <w:autoSpaceDN w:val="0"/>
        <w:spacing w:before="63" w:after="0" w:line="240" w:lineRule="auto"/>
        <w:ind w:right="266"/>
        <w:jc w:val="both"/>
        <w:rPr>
          <w:rFonts w:ascii="Times New Roman" w:eastAsia="Times New Roman" w:hAnsi="Times New Roman"/>
          <w:sz w:val="28"/>
          <w:szCs w:val="28"/>
        </w:rPr>
      </w:pPr>
      <w:r w:rsidRPr="002C6A71">
        <w:rPr>
          <w:rFonts w:ascii="Times New Roman" w:eastAsia="Times New Roman" w:hAnsi="Times New Roman"/>
          <w:sz w:val="28"/>
          <w:szCs w:val="28"/>
        </w:rPr>
        <w:t>Эффективность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работы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школьного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уполномоченного,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состоит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в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сплочённости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системы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сотрудничества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социума,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школы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и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семьи,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к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стремлению всех участников к общей цели – сохранение здоровья ребёнка и</w:t>
      </w:r>
      <w:r w:rsidRPr="002C6A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реализации</w:t>
      </w:r>
      <w:r w:rsidRPr="002C6A7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защиты прав</w:t>
      </w:r>
      <w:r w:rsidRPr="002C6A7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C6A71">
        <w:rPr>
          <w:rFonts w:ascii="Times New Roman" w:eastAsia="Times New Roman" w:hAnsi="Times New Roman"/>
          <w:sz w:val="28"/>
          <w:szCs w:val="28"/>
        </w:rPr>
        <w:t>несовершеннолетних.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 xml:space="preserve"> 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 xml:space="preserve"> Перечень приоритетных направлений деятельности: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- правовое просвещение;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- методическая помощь классным руководителям в проведении мероприятий по правовой тематике;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- подготовка методических разработок и рекомендаций по проведению мероприятий в разных возрастных группах; 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- консультативная деятельность; 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- разрешение конфликтных ситуаций; 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>- обновление правового уголка.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lastRenderedPageBreak/>
        <w:t xml:space="preserve"> 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 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>- проводить самостоятельно или совместно с ор</w:t>
      </w:r>
      <w:r w:rsidR="00743F86">
        <w:rPr>
          <w:rFonts w:ascii="Times New Roman" w:hAnsi="Times New Roman"/>
          <w:sz w:val="28"/>
          <w:szCs w:val="28"/>
        </w:rPr>
        <w:t>ганами самоуправления, администрацией школы</w:t>
      </w:r>
      <w:r w:rsidRPr="002063F3">
        <w:rPr>
          <w:rFonts w:ascii="Times New Roman" w:hAnsi="Times New Roman"/>
          <w:sz w:val="28"/>
          <w:szCs w:val="28"/>
        </w:rPr>
        <w:t xml:space="preserve"> проверку факта нарушения прав, свобод и интересов ребенка. </w:t>
      </w: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55634" w:rsidRPr="002063F3" w:rsidRDefault="00B55634" w:rsidP="00B5563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 xml:space="preserve"> Рекомендации: </w:t>
      </w:r>
    </w:p>
    <w:p w:rsidR="00B55634" w:rsidRPr="002063F3" w:rsidRDefault="001C4E11" w:rsidP="00B5563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5634" w:rsidRPr="002063F3">
        <w:rPr>
          <w:rFonts w:ascii="Times New Roman" w:hAnsi="Times New Roman"/>
          <w:sz w:val="28"/>
          <w:szCs w:val="28"/>
        </w:rPr>
        <w:t xml:space="preserve">Продолжить </w:t>
      </w:r>
      <w:proofErr w:type="gramStart"/>
      <w:r w:rsidR="00B55634" w:rsidRPr="002063F3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="00B55634" w:rsidRPr="002063F3">
        <w:rPr>
          <w:rFonts w:ascii="Times New Roman" w:hAnsi="Times New Roman"/>
          <w:sz w:val="28"/>
          <w:szCs w:val="28"/>
        </w:rPr>
        <w:t xml:space="preserve"> просветительской работе с родителями, учащимися, педагогическим коллективом, организовать практические семинары с целью обмена опытом работы.</w:t>
      </w:r>
    </w:p>
    <w:p w:rsidR="00B55634" w:rsidRPr="002063F3" w:rsidRDefault="00B55634" w:rsidP="00B55634">
      <w:pPr>
        <w:rPr>
          <w:rFonts w:ascii="Times New Roman" w:hAnsi="Times New Roman"/>
          <w:sz w:val="28"/>
          <w:szCs w:val="28"/>
        </w:rPr>
      </w:pPr>
    </w:p>
    <w:p w:rsidR="00B55634" w:rsidRPr="002063F3" w:rsidRDefault="00B55634" w:rsidP="00B55634">
      <w:pPr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>Составила Уполномоченный по правам ребенка:                                 Н.Л. Смачная</w:t>
      </w:r>
    </w:p>
    <w:p w:rsidR="00B55634" w:rsidRPr="002C6A71" w:rsidRDefault="00B55634" w:rsidP="00685631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/>
          <w:sz w:val="28"/>
          <w:szCs w:val="28"/>
        </w:rPr>
      </w:pPr>
    </w:p>
    <w:p w:rsidR="00685631" w:rsidRPr="002C6A71" w:rsidRDefault="00685631" w:rsidP="0068563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F6C" w:rsidRPr="002C6A71" w:rsidRDefault="00CF2C0C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школы:                           М.П.</w:t>
      </w:r>
      <w:r w:rsidR="0074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Бессмертная</w:t>
      </w:r>
    </w:p>
    <w:sectPr w:rsidR="00B62F6C" w:rsidRPr="002C6A71" w:rsidSect="006215A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801FC4"/>
    <w:lvl w:ilvl="0">
      <w:numFmt w:val="bullet"/>
      <w:lvlText w:val="*"/>
      <w:lvlJc w:val="left"/>
    </w:lvl>
  </w:abstractNum>
  <w:abstractNum w:abstractNumId="1">
    <w:nsid w:val="09664BD8"/>
    <w:multiLevelType w:val="hybridMultilevel"/>
    <w:tmpl w:val="CE0AFE5E"/>
    <w:lvl w:ilvl="0" w:tplc="11AAED86">
      <w:numFmt w:val="bullet"/>
      <w:lvlText w:val=""/>
      <w:lvlJc w:val="left"/>
      <w:pPr>
        <w:ind w:left="4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F88FCA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2" w:tplc="C6A089B0"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3" w:tplc="A900E18E">
      <w:numFmt w:val="bullet"/>
      <w:lvlText w:val="•"/>
      <w:lvlJc w:val="left"/>
      <w:pPr>
        <w:ind w:left="1610" w:hanging="284"/>
      </w:pPr>
      <w:rPr>
        <w:rFonts w:hint="default"/>
        <w:lang w:val="ru-RU" w:eastAsia="en-US" w:bidi="ar-SA"/>
      </w:rPr>
    </w:lvl>
    <w:lvl w:ilvl="4" w:tplc="B32E5B76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5" w:tplc="56F8D8FA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6" w:tplc="9FE20D84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7" w:tplc="F6662F1E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8" w:tplc="1690D624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</w:abstractNum>
  <w:abstractNum w:abstractNumId="2">
    <w:nsid w:val="0D843D42"/>
    <w:multiLevelType w:val="hybridMultilevel"/>
    <w:tmpl w:val="AF9EEE8C"/>
    <w:lvl w:ilvl="0" w:tplc="26829A24">
      <w:numFmt w:val="bullet"/>
      <w:lvlText w:val=""/>
      <w:lvlJc w:val="left"/>
      <w:pPr>
        <w:ind w:left="10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C2A412">
      <w:numFmt w:val="bullet"/>
      <w:lvlText w:val="•"/>
      <w:lvlJc w:val="left"/>
      <w:pPr>
        <w:ind w:left="528" w:hanging="348"/>
      </w:pPr>
      <w:rPr>
        <w:rFonts w:hint="default"/>
        <w:lang w:val="ru-RU" w:eastAsia="en-US" w:bidi="ar-SA"/>
      </w:rPr>
    </w:lvl>
    <w:lvl w:ilvl="2" w:tplc="F430965C">
      <w:numFmt w:val="bullet"/>
      <w:lvlText w:val="•"/>
      <w:lvlJc w:val="left"/>
      <w:pPr>
        <w:ind w:left="957" w:hanging="348"/>
      </w:pPr>
      <w:rPr>
        <w:rFonts w:hint="default"/>
        <w:lang w:val="ru-RU" w:eastAsia="en-US" w:bidi="ar-SA"/>
      </w:rPr>
    </w:lvl>
    <w:lvl w:ilvl="3" w:tplc="F52AFBFE">
      <w:numFmt w:val="bullet"/>
      <w:lvlText w:val="•"/>
      <w:lvlJc w:val="left"/>
      <w:pPr>
        <w:ind w:left="1386" w:hanging="348"/>
      </w:pPr>
      <w:rPr>
        <w:rFonts w:hint="default"/>
        <w:lang w:val="ru-RU" w:eastAsia="en-US" w:bidi="ar-SA"/>
      </w:rPr>
    </w:lvl>
    <w:lvl w:ilvl="4" w:tplc="0D9A3FE0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5" w:tplc="E22A226C">
      <w:numFmt w:val="bullet"/>
      <w:lvlText w:val="•"/>
      <w:lvlJc w:val="left"/>
      <w:pPr>
        <w:ind w:left="2243" w:hanging="348"/>
      </w:pPr>
      <w:rPr>
        <w:rFonts w:hint="default"/>
        <w:lang w:val="ru-RU" w:eastAsia="en-US" w:bidi="ar-SA"/>
      </w:rPr>
    </w:lvl>
    <w:lvl w:ilvl="6" w:tplc="D6B81356">
      <w:numFmt w:val="bullet"/>
      <w:lvlText w:val="•"/>
      <w:lvlJc w:val="left"/>
      <w:pPr>
        <w:ind w:left="2672" w:hanging="348"/>
      </w:pPr>
      <w:rPr>
        <w:rFonts w:hint="default"/>
        <w:lang w:val="ru-RU" w:eastAsia="en-US" w:bidi="ar-SA"/>
      </w:rPr>
    </w:lvl>
    <w:lvl w:ilvl="7" w:tplc="3DC408BE">
      <w:numFmt w:val="bullet"/>
      <w:lvlText w:val="•"/>
      <w:lvlJc w:val="left"/>
      <w:pPr>
        <w:ind w:left="3100" w:hanging="348"/>
      </w:pPr>
      <w:rPr>
        <w:rFonts w:hint="default"/>
        <w:lang w:val="ru-RU" w:eastAsia="en-US" w:bidi="ar-SA"/>
      </w:rPr>
    </w:lvl>
    <w:lvl w:ilvl="8" w:tplc="A3A4344C">
      <w:numFmt w:val="bullet"/>
      <w:lvlText w:val="•"/>
      <w:lvlJc w:val="left"/>
      <w:pPr>
        <w:ind w:left="3529" w:hanging="348"/>
      </w:pPr>
      <w:rPr>
        <w:rFonts w:hint="default"/>
        <w:lang w:val="ru-RU" w:eastAsia="en-US" w:bidi="ar-SA"/>
      </w:rPr>
    </w:lvl>
  </w:abstractNum>
  <w:abstractNum w:abstractNumId="3">
    <w:nsid w:val="14356815"/>
    <w:multiLevelType w:val="hybridMultilevel"/>
    <w:tmpl w:val="DBB4424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18D5EA9"/>
    <w:multiLevelType w:val="hybridMultilevel"/>
    <w:tmpl w:val="97AE7098"/>
    <w:lvl w:ilvl="0" w:tplc="FE6C0EB2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28D378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5964D80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DF601CEC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F52E975A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D9901BA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3AFC34C0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109C748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D0F0450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>
    <w:nsid w:val="240D42A8"/>
    <w:multiLevelType w:val="hybridMultilevel"/>
    <w:tmpl w:val="AE26736C"/>
    <w:lvl w:ilvl="0" w:tplc="87A44314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48D53E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2" w:tplc="3118C692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3" w:tplc="4490D7C2">
      <w:numFmt w:val="bullet"/>
      <w:lvlText w:val="•"/>
      <w:lvlJc w:val="left"/>
      <w:pPr>
        <w:ind w:left="3807" w:hanging="286"/>
      </w:pPr>
      <w:rPr>
        <w:rFonts w:hint="default"/>
        <w:lang w:val="ru-RU" w:eastAsia="en-US" w:bidi="ar-SA"/>
      </w:rPr>
    </w:lvl>
    <w:lvl w:ilvl="4" w:tplc="E7C05C62">
      <w:numFmt w:val="bullet"/>
      <w:lvlText w:val="•"/>
      <w:lvlJc w:val="left"/>
      <w:pPr>
        <w:ind w:left="4670" w:hanging="286"/>
      </w:pPr>
      <w:rPr>
        <w:rFonts w:hint="default"/>
        <w:lang w:val="ru-RU" w:eastAsia="en-US" w:bidi="ar-SA"/>
      </w:rPr>
    </w:lvl>
    <w:lvl w:ilvl="5" w:tplc="A49687B8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487042D4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3B626C7C">
      <w:numFmt w:val="bullet"/>
      <w:lvlText w:val="•"/>
      <w:lvlJc w:val="left"/>
      <w:pPr>
        <w:ind w:left="7258" w:hanging="286"/>
      </w:pPr>
      <w:rPr>
        <w:rFonts w:hint="default"/>
        <w:lang w:val="ru-RU" w:eastAsia="en-US" w:bidi="ar-SA"/>
      </w:rPr>
    </w:lvl>
    <w:lvl w:ilvl="8" w:tplc="2BAA7430">
      <w:numFmt w:val="bullet"/>
      <w:lvlText w:val="•"/>
      <w:lvlJc w:val="left"/>
      <w:pPr>
        <w:ind w:left="8121" w:hanging="286"/>
      </w:pPr>
      <w:rPr>
        <w:rFonts w:hint="default"/>
        <w:lang w:val="ru-RU" w:eastAsia="en-US" w:bidi="ar-SA"/>
      </w:rPr>
    </w:lvl>
  </w:abstractNum>
  <w:abstractNum w:abstractNumId="6">
    <w:nsid w:val="50D71460"/>
    <w:multiLevelType w:val="hybridMultilevel"/>
    <w:tmpl w:val="904A001A"/>
    <w:lvl w:ilvl="0" w:tplc="530EBC1C">
      <w:numFmt w:val="bullet"/>
      <w:lvlText w:val=""/>
      <w:lvlJc w:val="left"/>
      <w:pPr>
        <w:ind w:left="816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14DD60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4EFCAEF8">
      <w:numFmt w:val="bullet"/>
      <w:lvlText w:val="•"/>
      <w:lvlJc w:val="left"/>
      <w:pPr>
        <w:ind w:left="1533" w:hanging="286"/>
      </w:pPr>
      <w:rPr>
        <w:rFonts w:hint="default"/>
        <w:lang w:val="ru-RU" w:eastAsia="en-US" w:bidi="ar-SA"/>
      </w:rPr>
    </w:lvl>
    <w:lvl w:ilvl="3" w:tplc="F880CBCE">
      <w:numFmt w:val="bullet"/>
      <w:lvlText w:val="•"/>
      <w:lvlJc w:val="left"/>
      <w:pPr>
        <w:ind w:left="1890" w:hanging="286"/>
      </w:pPr>
      <w:rPr>
        <w:rFonts w:hint="default"/>
        <w:lang w:val="ru-RU" w:eastAsia="en-US" w:bidi="ar-SA"/>
      </w:rPr>
    </w:lvl>
    <w:lvl w:ilvl="4" w:tplc="5ABAFCA2">
      <w:numFmt w:val="bullet"/>
      <w:lvlText w:val="•"/>
      <w:lvlJc w:val="left"/>
      <w:pPr>
        <w:ind w:left="2246" w:hanging="286"/>
      </w:pPr>
      <w:rPr>
        <w:rFonts w:hint="default"/>
        <w:lang w:val="ru-RU" w:eastAsia="en-US" w:bidi="ar-SA"/>
      </w:rPr>
    </w:lvl>
    <w:lvl w:ilvl="5" w:tplc="81B8DF64">
      <w:numFmt w:val="bullet"/>
      <w:lvlText w:val="•"/>
      <w:lvlJc w:val="left"/>
      <w:pPr>
        <w:ind w:left="2603" w:hanging="286"/>
      </w:pPr>
      <w:rPr>
        <w:rFonts w:hint="default"/>
        <w:lang w:val="ru-RU" w:eastAsia="en-US" w:bidi="ar-SA"/>
      </w:rPr>
    </w:lvl>
    <w:lvl w:ilvl="6" w:tplc="9FB2F0D8">
      <w:numFmt w:val="bullet"/>
      <w:lvlText w:val="•"/>
      <w:lvlJc w:val="left"/>
      <w:pPr>
        <w:ind w:left="2960" w:hanging="286"/>
      </w:pPr>
      <w:rPr>
        <w:rFonts w:hint="default"/>
        <w:lang w:val="ru-RU" w:eastAsia="en-US" w:bidi="ar-SA"/>
      </w:rPr>
    </w:lvl>
    <w:lvl w:ilvl="7" w:tplc="3C5613A8">
      <w:numFmt w:val="bullet"/>
      <w:lvlText w:val="•"/>
      <w:lvlJc w:val="left"/>
      <w:pPr>
        <w:ind w:left="3316" w:hanging="286"/>
      </w:pPr>
      <w:rPr>
        <w:rFonts w:hint="default"/>
        <w:lang w:val="ru-RU" w:eastAsia="en-US" w:bidi="ar-SA"/>
      </w:rPr>
    </w:lvl>
    <w:lvl w:ilvl="8" w:tplc="5896D5A8">
      <w:numFmt w:val="bullet"/>
      <w:lvlText w:val="•"/>
      <w:lvlJc w:val="left"/>
      <w:pPr>
        <w:ind w:left="3673" w:hanging="286"/>
      </w:pPr>
      <w:rPr>
        <w:rFonts w:hint="default"/>
        <w:lang w:val="ru-RU" w:eastAsia="en-US" w:bidi="ar-SA"/>
      </w:rPr>
    </w:lvl>
  </w:abstractNum>
  <w:abstractNum w:abstractNumId="7">
    <w:nsid w:val="57593E22"/>
    <w:multiLevelType w:val="hybridMultilevel"/>
    <w:tmpl w:val="249AA5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64D583B"/>
    <w:multiLevelType w:val="hybridMultilevel"/>
    <w:tmpl w:val="188C04C0"/>
    <w:lvl w:ilvl="0" w:tplc="A00A3894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944376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951CE05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0FC0B05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850997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F8289AA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A50C573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EDAF58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908CB13E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9">
    <w:nsid w:val="6B3D519B"/>
    <w:multiLevelType w:val="hybridMultilevel"/>
    <w:tmpl w:val="D4A2CF38"/>
    <w:lvl w:ilvl="0" w:tplc="4BBA7184">
      <w:start w:val="1"/>
      <w:numFmt w:val="upperRoman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BA2B58">
      <w:numFmt w:val="bullet"/>
      <w:lvlText w:val=""/>
      <w:lvlJc w:val="left"/>
      <w:pPr>
        <w:ind w:left="94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5724F5E">
      <w:numFmt w:val="bullet"/>
      <w:lvlText w:val=""/>
      <w:lvlJc w:val="left"/>
      <w:pPr>
        <w:ind w:left="1638" w:hanging="33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4EF46BBC">
      <w:numFmt w:val="bullet"/>
      <w:lvlText w:val="•"/>
      <w:lvlJc w:val="left"/>
      <w:pPr>
        <w:ind w:left="2665" w:hanging="336"/>
      </w:pPr>
      <w:rPr>
        <w:rFonts w:hint="default"/>
        <w:lang w:val="ru-RU" w:eastAsia="en-US" w:bidi="ar-SA"/>
      </w:rPr>
    </w:lvl>
    <w:lvl w:ilvl="4" w:tplc="9FE00338">
      <w:numFmt w:val="bullet"/>
      <w:lvlText w:val="•"/>
      <w:lvlJc w:val="left"/>
      <w:pPr>
        <w:ind w:left="3691" w:hanging="336"/>
      </w:pPr>
      <w:rPr>
        <w:rFonts w:hint="default"/>
        <w:lang w:val="ru-RU" w:eastAsia="en-US" w:bidi="ar-SA"/>
      </w:rPr>
    </w:lvl>
    <w:lvl w:ilvl="5" w:tplc="BFA83256">
      <w:numFmt w:val="bullet"/>
      <w:lvlText w:val="•"/>
      <w:lvlJc w:val="left"/>
      <w:pPr>
        <w:ind w:left="4717" w:hanging="336"/>
      </w:pPr>
      <w:rPr>
        <w:rFonts w:hint="default"/>
        <w:lang w:val="ru-RU" w:eastAsia="en-US" w:bidi="ar-SA"/>
      </w:rPr>
    </w:lvl>
    <w:lvl w:ilvl="6" w:tplc="97366AC2">
      <w:numFmt w:val="bullet"/>
      <w:lvlText w:val="•"/>
      <w:lvlJc w:val="left"/>
      <w:pPr>
        <w:ind w:left="5743" w:hanging="336"/>
      </w:pPr>
      <w:rPr>
        <w:rFonts w:hint="default"/>
        <w:lang w:val="ru-RU" w:eastAsia="en-US" w:bidi="ar-SA"/>
      </w:rPr>
    </w:lvl>
    <w:lvl w:ilvl="7" w:tplc="FFB2121E">
      <w:numFmt w:val="bullet"/>
      <w:lvlText w:val="•"/>
      <w:lvlJc w:val="left"/>
      <w:pPr>
        <w:ind w:left="6769" w:hanging="336"/>
      </w:pPr>
      <w:rPr>
        <w:rFonts w:hint="default"/>
        <w:lang w:val="ru-RU" w:eastAsia="en-US" w:bidi="ar-SA"/>
      </w:rPr>
    </w:lvl>
    <w:lvl w:ilvl="8" w:tplc="5520117C">
      <w:numFmt w:val="bullet"/>
      <w:lvlText w:val="•"/>
      <w:lvlJc w:val="left"/>
      <w:pPr>
        <w:ind w:left="7794" w:hanging="336"/>
      </w:pPr>
      <w:rPr>
        <w:rFonts w:hint="default"/>
        <w:lang w:val="ru-RU" w:eastAsia="en-US" w:bidi="ar-SA"/>
      </w:rPr>
    </w:lvl>
  </w:abstractNum>
  <w:abstractNum w:abstractNumId="10">
    <w:nsid w:val="749A7C3C"/>
    <w:multiLevelType w:val="hybridMultilevel"/>
    <w:tmpl w:val="AD6464A8"/>
    <w:lvl w:ilvl="0" w:tplc="11A2CF1E">
      <w:numFmt w:val="bullet"/>
      <w:lvlText w:val=""/>
      <w:lvlJc w:val="left"/>
      <w:pPr>
        <w:ind w:left="16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927122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2" w:tplc="9782FD4A">
      <w:numFmt w:val="bullet"/>
      <w:lvlText w:val="•"/>
      <w:lvlJc w:val="left"/>
      <w:pPr>
        <w:ind w:left="3281" w:hanging="348"/>
      </w:pPr>
      <w:rPr>
        <w:rFonts w:hint="default"/>
        <w:lang w:val="ru-RU" w:eastAsia="en-US" w:bidi="ar-SA"/>
      </w:rPr>
    </w:lvl>
    <w:lvl w:ilvl="3" w:tplc="CD283766">
      <w:numFmt w:val="bullet"/>
      <w:lvlText w:val="•"/>
      <w:lvlJc w:val="left"/>
      <w:pPr>
        <w:ind w:left="4101" w:hanging="348"/>
      </w:pPr>
      <w:rPr>
        <w:rFonts w:hint="default"/>
        <w:lang w:val="ru-RU" w:eastAsia="en-US" w:bidi="ar-SA"/>
      </w:rPr>
    </w:lvl>
    <w:lvl w:ilvl="4" w:tplc="BD9CAAB6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5" w:tplc="91BA3A60">
      <w:numFmt w:val="bullet"/>
      <w:lvlText w:val="•"/>
      <w:lvlJc w:val="left"/>
      <w:pPr>
        <w:ind w:left="5743" w:hanging="348"/>
      </w:pPr>
      <w:rPr>
        <w:rFonts w:hint="default"/>
        <w:lang w:val="ru-RU" w:eastAsia="en-US" w:bidi="ar-SA"/>
      </w:rPr>
    </w:lvl>
    <w:lvl w:ilvl="6" w:tplc="DB62009A">
      <w:numFmt w:val="bullet"/>
      <w:lvlText w:val="•"/>
      <w:lvlJc w:val="left"/>
      <w:pPr>
        <w:ind w:left="6563" w:hanging="348"/>
      </w:pPr>
      <w:rPr>
        <w:rFonts w:hint="default"/>
        <w:lang w:val="ru-RU" w:eastAsia="en-US" w:bidi="ar-SA"/>
      </w:rPr>
    </w:lvl>
    <w:lvl w:ilvl="7" w:tplc="893E6F4E">
      <w:numFmt w:val="bullet"/>
      <w:lvlText w:val="•"/>
      <w:lvlJc w:val="left"/>
      <w:pPr>
        <w:ind w:left="7384" w:hanging="348"/>
      </w:pPr>
      <w:rPr>
        <w:rFonts w:hint="default"/>
        <w:lang w:val="ru-RU" w:eastAsia="en-US" w:bidi="ar-SA"/>
      </w:rPr>
    </w:lvl>
    <w:lvl w:ilvl="8" w:tplc="A0EE4FA6">
      <w:numFmt w:val="bullet"/>
      <w:lvlText w:val="•"/>
      <w:lvlJc w:val="left"/>
      <w:pPr>
        <w:ind w:left="8205" w:hanging="348"/>
      </w:pPr>
      <w:rPr>
        <w:rFonts w:hint="default"/>
        <w:lang w:val="ru-RU" w:eastAsia="en-US" w:bidi="ar-SA"/>
      </w:rPr>
    </w:lvl>
  </w:abstractNum>
  <w:abstractNum w:abstractNumId="11">
    <w:nsid w:val="7AB65969"/>
    <w:multiLevelType w:val="hybridMultilevel"/>
    <w:tmpl w:val="C29C657C"/>
    <w:lvl w:ilvl="0" w:tplc="A8401114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474BA">
      <w:numFmt w:val="bullet"/>
      <w:lvlText w:val="•"/>
      <w:lvlJc w:val="left"/>
      <w:pPr>
        <w:ind w:left="1974" w:hanging="164"/>
      </w:pPr>
      <w:rPr>
        <w:rFonts w:hint="default"/>
        <w:lang w:val="ru-RU" w:eastAsia="en-US" w:bidi="ar-SA"/>
      </w:rPr>
    </w:lvl>
    <w:lvl w:ilvl="2" w:tplc="867847E0">
      <w:numFmt w:val="bullet"/>
      <w:lvlText w:val="•"/>
      <w:lvlJc w:val="left"/>
      <w:pPr>
        <w:ind w:left="2849" w:hanging="164"/>
      </w:pPr>
      <w:rPr>
        <w:rFonts w:hint="default"/>
        <w:lang w:val="ru-RU" w:eastAsia="en-US" w:bidi="ar-SA"/>
      </w:rPr>
    </w:lvl>
    <w:lvl w:ilvl="3" w:tplc="B7B4F76C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6E2ACC98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928ED672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672A4C0C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 w:tplc="F14EFA56">
      <w:numFmt w:val="bullet"/>
      <w:lvlText w:val="•"/>
      <w:lvlJc w:val="left"/>
      <w:pPr>
        <w:ind w:left="7222" w:hanging="164"/>
      </w:pPr>
      <w:rPr>
        <w:rFonts w:hint="default"/>
        <w:lang w:val="ru-RU" w:eastAsia="en-US" w:bidi="ar-SA"/>
      </w:rPr>
    </w:lvl>
    <w:lvl w:ilvl="8" w:tplc="7182EB1E">
      <w:numFmt w:val="bullet"/>
      <w:lvlText w:val="•"/>
      <w:lvlJc w:val="left"/>
      <w:pPr>
        <w:ind w:left="8097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A"/>
    <w:rsid w:val="00004058"/>
    <w:rsid w:val="000B4149"/>
    <w:rsid w:val="000C6604"/>
    <w:rsid w:val="001546A0"/>
    <w:rsid w:val="001C4E11"/>
    <w:rsid w:val="002063F3"/>
    <w:rsid w:val="00287544"/>
    <w:rsid w:val="002A36F2"/>
    <w:rsid w:val="002C6A71"/>
    <w:rsid w:val="003331C7"/>
    <w:rsid w:val="003A0D4B"/>
    <w:rsid w:val="003C75E1"/>
    <w:rsid w:val="0041799A"/>
    <w:rsid w:val="004433ED"/>
    <w:rsid w:val="004E312C"/>
    <w:rsid w:val="004E5022"/>
    <w:rsid w:val="00511D68"/>
    <w:rsid w:val="00521077"/>
    <w:rsid w:val="006215A6"/>
    <w:rsid w:val="0067767F"/>
    <w:rsid w:val="00685631"/>
    <w:rsid w:val="006A2F38"/>
    <w:rsid w:val="006A3444"/>
    <w:rsid w:val="0070664E"/>
    <w:rsid w:val="00743F86"/>
    <w:rsid w:val="007879B3"/>
    <w:rsid w:val="00874222"/>
    <w:rsid w:val="008A3A76"/>
    <w:rsid w:val="00987A4E"/>
    <w:rsid w:val="009E5CFE"/>
    <w:rsid w:val="00A718E7"/>
    <w:rsid w:val="00A77E15"/>
    <w:rsid w:val="00AD3AC3"/>
    <w:rsid w:val="00B55634"/>
    <w:rsid w:val="00B62F6C"/>
    <w:rsid w:val="00B718E4"/>
    <w:rsid w:val="00B93473"/>
    <w:rsid w:val="00CC00BD"/>
    <w:rsid w:val="00CC3BAC"/>
    <w:rsid w:val="00CF2C0C"/>
    <w:rsid w:val="00CF5ABE"/>
    <w:rsid w:val="00D76D07"/>
    <w:rsid w:val="00D87685"/>
    <w:rsid w:val="00E22A7C"/>
    <w:rsid w:val="00E365BB"/>
    <w:rsid w:val="00E50D18"/>
    <w:rsid w:val="00EA0FEE"/>
    <w:rsid w:val="00EA1469"/>
    <w:rsid w:val="00F63B51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685631"/>
    <w:pPr>
      <w:widowControl w:val="0"/>
      <w:autoSpaceDE w:val="0"/>
      <w:autoSpaceDN w:val="0"/>
      <w:spacing w:after="0" w:line="240" w:lineRule="auto"/>
      <w:ind w:left="236" w:right="284"/>
      <w:jc w:val="center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2">
    <w:name w:val="heading 2"/>
    <w:basedOn w:val="a"/>
    <w:link w:val="20"/>
    <w:uiPriority w:val="1"/>
    <w:qFormat/>
    <w:rsid w:val="00685631"/>
    <w:pPr>
      <w:widowControl w:val="0"/>
      <w:autoSpaceDE w:val="0"/>
      <w:autoSpaceDN w:val="0"/>
      <w:spacing w:before="1" w:after="0" w:line="240" w:lineRule="auto"/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EA0F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B62F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9E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5CFE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9E5C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0">
    <w:name w:val="Font Style80"/>
    <w:basedOn w:val="a0"/>
    <w:uiPriority w:val="99"/>
    <w:rsid w:val="009E5CF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E5CFE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E5CFE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85631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rsid w:val="0068563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85631"/>
  </w:style>
  <w:style w:type="table" w:customStyle="1" w:styleId="TableNormal">
    <w:name w:val="Table Normal"/>
    <w:uiPriority w:val="2"/>
    <w:semiHidden/>
    <w:unhideWhenUsed/>
    <w:qFormat/>
    <w:rsid w:val="00685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8563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8563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85631"/>
    <w:pPr>
      <w:widowControl w:val="0"/>
      <w:autoSpaceDE w:val="0"/>
      <w:autoSpaceDN w:val="0"/>
      <w:spacing w:after="0" w:line="240" w:lineRule="auto"/>
      <w:ind w:left="930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6856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685631"/>
    <w:pPr>
      <w:widowControl w:val="0"/>
      <w:autoSpaceDE w:val="0"/>
      <w:autoSpaceDN w:val="0"/>
      <w:spacing w:after="0" w:line="240" w:lineRule="auto"/>
      <w:ind w:left="236" w:right="284"/>
      <w:jc w:val="center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2">
    <w:name w:val="heading 2"/>
    <w:basedOn w:val="a"/>
    <w:link w:val="20"/>
    <w:uiPriority w:val="1"/>
    <w:qFormat/>
    <w:rsid w:val="00685631"/>
    <w:pPr>
      <w:widowControl w:val="0"/>
      <w:autoSpaceDE w:val="0"/>
      <w:autoSpaceDN w:val="0"/>
      <w:spacing w:before="1" w:after="0" w:line="240" w:lineRule="auto"/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EA0F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B62F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9E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5CFE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9E5C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0">
    <w:name w:val="Font Style80"/>
    <w:basedOn w:val="a0"/>
    <w:uiPriority w:val="99"/>
    <w:rsid w:val="009E5CF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E5CFE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E5CFE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85631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rsid w:val="0068563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85631"/>
  </w:style>
  <w:style w:type="table" w:customStyle="1" w:styleId="TableNormal">
    <w:name w:val="Table Normal"/>
    <w:uiPriority w:val="2"/>
    <w:semiHidden/>
    <w:unhideWhenUsed/>
    <w:qFormat/>
    <w:rsid w:val="00685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8563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8563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85631"/>
    <w:pPr>
      <w:widowControl w:val="0"/>
      <w:autoSpaceDE w:val="0"/>
      <w:autoSpaceDN w:val="0"/>
      <w:spacing w:after="0" w:line="240" w:lineRule="auto"/>
      <w:ind w:left="930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6856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Школа</cp:lastModifiedBy>
  <cp:revision>34</cp:revision>
  <cp:lastPrinted>2018-06-06T21:31:00Z</cp:lastPrinted>
  <dcterms:created xsi:type="dcterms:W3CDTF">2018-06-06T11:44:00Z</dcterms:created>
  <dcterms:modified xsi:type="dcterms:W3CDTF">2023-05-30T08:18:00Z</dcterms:modified>
</cp:coreProperties>
</file>