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B" w:rsidRDefault="00904E93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inline distT="0" distB="0" distL="0" distR="0">
            <wp:extent cx="6524625" cy="8610600"/>
            <wp:effectExtent l="0" t="0" r="9525" b="0"/>
            <wp:docPr id="3" name="Рисунок 3" descr="C:\Users\Задонская\Desktop\титульные листы сканы 1 А класс внеурочная деят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донская\Desktop\титульные листы сканы 1 А класс внеурочная деят\img1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7B" w:rsidRDefault="00B87E7B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87E7B" w:rsidSect="00B87E7B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E594F" w:rsidRDefault="00E240D8" w:rsidP="00BE5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="00AB6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кружка </w:t>
      </w:r>
      <w:r w:rsidR="00AB6D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«Музыкальная шкатулка» </w:t>
      </w:r>
      <w:r w:rsidR="00BE5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="00BE594F"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следующих нормативно-правовых документов:</w:t>
      </w:r>
    </w:p>
    <w:p w:rsidR="00BE594F" w:rsidRPr="00397FF9" w:rsidRDefault="00BE594F" w:rsidP="00BE59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№ 273-ФЗ «Об образовании в Российской Федерации» от 29.12.2012г.;</w:t>
      </w:r>
    </w:p>
    <w:p w:rsidR="00BE594F" w:rsidRPr="00397FF9" w:rsidRDefault="00BE594F" w:rsidP="00BE5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стандарта, утвержденного Приказом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397F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2011 №2357;</w:t>
      </w:r>
    </w:p>
    <w:p w:rsidR="00BE594F" w:rsidRDefault="00BE594F" w:rsidP="00BE59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базисного </w:t>
      </w: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E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МБОУ </w:t>
      </w:r>
      <w:proofErr w:type="gramStart"/>
      <w:r w:rsidR="00E1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="00E1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2020\2021</w:t>
      </w:r>
      <w:r w:rsidR="0065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F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год;</w:t>
      </w:r>
    </w:p>
    <w:p w:rsidR="008C703E" w:rsidRPr="008C703E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B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 МБОУ  Задонской СОШ Азовского района;</w:t>
      </w:r>
      <w:r w:rsidRPr="00EA1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8C703E" w:rsidRPr="008C703E" w:rsidRDefault="008C703E" w:rsidP="00BE5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94F" w:rsidRDefault="008C703E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93CDD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программы начального общего образования  по музыке, </w:t>
      </w:r>
      <w:proofErr w:type="gramStart"/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="00E240D8"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.: Просвещение, 2011г.;      </w:t>
      </w:r>
    </w:p>
    <w:p w:rsidR="00BE594F" w:rsidRDefault="00BE594F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94F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программой «Музыка»1-4 классов, авт. Е.Д. Критская,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Просвещение, 2011г.; </w:t>
      </w:r>
    </w:p>
    <w:p w:rsidR="00BE594F" w:rsidRDefault="00BE594F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BE594F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-рабочей программой «Музыка» 1-4 класс авт. Е.Д. Критская,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Т.С.Шмагина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М.: Просвещение, 2011г.; </w:t>
      </w:r>
    </w:p>
    <w:p w:rsidR="00E240D8" w:rsidRPr="008C703E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240D8" w:rsidRPr="00B054E6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Изучение музыки в начальной школе направлено на достижение следующих целей: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основ музыкальной культуры через эмоциональное восприятие музыки;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обогащение знаний  о музыкальном искусстве;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общего музыкального образования достигаются через систему ключевых </w:t>
      </w:r>
      <w:r w:rsidRPr="008C7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личностного, познавательного, коммуникативного и социального </w:t>
      </w: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развития. Это позволяет реализовать содержание обучения в процессе освоения способов действий, форм общения с музыкой, которые представляются младшему школьнику. </w:t>
      </w:r>
    </w:p>
    <w:p w:rsidR="00FE5E52" w:rsidRDefault="00FE5E52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4F" w:rsidRPr="008C703E" w:rsidRDefault="00BE594F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4F" w:rsidRPr="00BE594F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BE594F" w:rsidRPr="00BE594F" w:rsidRDefault="00BE594F" w:rsidP="00BE59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 грамотности;</w:t>
      </w:r>
    </w:p>
    <w:p w:rsidR="00BE594F" w:rsidRPr="00BE594F" w:rsidRDefault="00BE594F" w:rsidP="00BE594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активного, прочувственного и осознанного восприятия школьниками лучших образцов мировой музыкальной культуры прошлого и настоящего;</w:t>
      </w:r>
    </w:p>
    <w:p w:rsidR="00BE594F" w:rsidRPr="00BE594F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в себя Учебники и Рабочие тетради для учащихся,   (аудиокассеты) музыкального материала, методическое пособие для учителя.</w:t>
      </w:r>
    </w:p>
    <w:p w:rsidR="00BE594F" w:rsidRPr="00BE594F" w:rsidRDefault="00BE594F" w:rsidP="00BE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94F" w:rsidRPr="00BE594F" w:rsidRDefault="00BE594F" w:rsidP="00BE59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94F" w:rsidRPr="00BE594F" w:rsidRDefault="00BE594F" w:rsidP="00BE59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94F" w:rsidRPr="00BE594F" w:rsidRDefault="00BE594F" w:rsidP="00BE594F"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BE594F" w:rsidP="00BE59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E240D8" w:rsidRPr="008C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жизни, постижения культурного разнообразия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E240D8" w:rsidRPr="008C703E" w:rsidRDefault="00B06E62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Кружок </w:t>
      </w:r>
      <w:r w:rsidR="0068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шкатулка</w:t>
      </w:r>
      <w:r w:rsidR="00E240D8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как и другие предметы начальной школы, развивая умение учиться, призван формировать у ребенка современную картину мира.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виды учебной деятельности учащихся: слушание музыки, пение,  инструментальное </w:t>
      </w:r>
      <w:proofErr w:type="spellStart"/>
      <w:r w:rsidRPr="008C7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музицирование</w:t>
      </w:r>
      <w:proofErr w:type="spellEnd"/>
      <w:r w:rsidRPr="008C70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музыкально-пластическое движение, драматизация музыкальных произведений.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Виды музыкальной деятельности</w:t>
      </w:r>
      <w:r w:rsidRPr="008C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сферу исполнительской деятельности учащихся входят: </w:t>
      </w:r>
    </w:p>
    <w:p w:rsidR="00E240D8" w:rsidRPr="008C703E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хоровое, ансамблевое и сольное пение; </w:t>
      </w:r>
    </w:p>
    <w:p w:rsidR="00E240D8" w:rsidRPr="008C703E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пластическое интонирование и музыкально ритмические движения;</w:t>
      </w:r>
    </w:p>
    <w:p w:rsidR="00E240D8" w:rsidRPr="008C703E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на музыкальных инструментах;</w:t>
      </w:r>
    </w:p>
    <w:p w:rsidR="00E240D8" w:rsidRPr="00E77101" w:rsidRDefault="00E240D8" w:rsidP="008C70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(разыгрывание) песен, сюжетов сказок, музыкальных</w:t>
      </w:r>
      <w:r w:rsidR="00E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 программного характера; </w:t>
      </w:r>
    </w:p>
    <w:p w:rsidR="00E240D8" w:rsidRPr="008C703E" w:rsidRDefault="00E240D8" w:rsidP="008C703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элементов музыкальной грамоты как средства фиксации музыкальной речи.</w:t>
      </w:r>
    </w:p>
    <w:p w:rsidR="00E240D8" w:rsidRPr="008C703E" w:rsidRDefault="00E240D8" w:rsidP="008C7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</w:t>
      </w:r>
    </w:p>
    <w:p w:rsidR="0041021E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8C70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учебные действия.</w:t>
      </w:r>
    </w:p>
    <w:p w:rsidR="0041021E" w:rsidRPr="008C703E" w:rsidRDefault="00B06E62" w:rsidP="008C7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</w:t>
      </w:r>
      <w:r w:rsidR="0068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музыке</w:t>
      </w:r>
      <w:r w:rsidR="0041021E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41021E" w:rsidRPr="008C703E" w:rsidRDefault="0041021E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41021E" w:rsidRPr="008C703E" w:rsidRDefault="0041021E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доcуга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203" w:rsidRPr="008C703E" w:rsidRDefault="0041021E" w:rsidP="008C70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8C7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личностному, коммуникативному, познавательному и социальному развитию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растущего человека. Предмет «Музыка», </w:t>
      </w:r>
      <w:r w:rsidRPr="008C70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развивая умение учиться,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формировать у ребенка современную картину мира.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Освоение музыки как духовного наследия человечества  предполагает: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опыта эмоционально-образного восприятия;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начальное овладение различными видами музыкально-творческой деятельности;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знаний и умении;</w:t>
      </w:r>
    </w:p>
    <w:p w:rsidR="00A90203" w:rsidRPr="008C703E" w:rsidRDefault="00A90203" w:rsidP="008C703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овладение УУД</w:t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Внимание на музыкальных занятиях акцентируется на личностном развитии, нравственно –эстетическом воспитании, формировании культуры мировосприятия младших школьников через </w:t>
      </w:r>
      <w:proofErr w:type="spellStart"/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эмпатию</w:t>
      </w:r>
      <w:proofErr w:type="spellEnd"/>
      <w:r w:rsidRPr="008C7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E240D8" w:rsidRPr="008C703E" w:rsidRDefault="00E240D8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94F" w:rsidRDefault="00BE594F" w:rsidP="00BE594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5246D" w:rsidRDefault="00BE594F" w:rsidP="00BE594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E240D8" w:rsidRPr="00F955CB" w:rsidRDefault="0015246D" w:rsidP="00BE594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BE594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E240D8" w:rsidRPr="00F9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«Музыка вокруг нас»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«Музыка и ты»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отбора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материала в данную программу заимствованы из концепции Д. Б.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художественная ценность музыкальных произведений, их воспитательная значимость и педагогическая целесообразность.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методическими принципами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опора на отечественную музыкальную культуру.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человека.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Истоки 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игры, драматизации. Историческое прошлое в музыкальных образах. Сочинения  отечественных композиторов о Родине. Духовная музыка в творчестве композиторов.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искусства.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 – образная природа музыкального искусства. Выразительность и изобразительность  в музыке. Интонация как озвученное состояние, выражение эмоций и мыслей человека. 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речь как способ общения между людьми, её эмоциональное воздействие. Композитор - 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музыки  -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построения музыки как обобщённое  выражение художественно – образного содержания произведений. Формы одночастные, двух - и трёхчастные, вариации, рондо и др.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картины мира.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телепередачи, видеофильмы, звукозаписи(</w:t>
      </w:r>
      <w:r w:rsidRPr="008C70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70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духовой, народных инструментов.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 – поэтические традиции: содержание. Образная сфера и музыкальный язык.</w:t>
      </w:r>
    </w:p>
    <w:p w:rsidR="00E240D8" w:rsidRPr="008C703E" w:rsidRDefault="00E240D8" w:rsidP="008C7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Ростовской области и составляет 10% учебного времени.</w:t>
      </w:r>
    </w:p>
    <w:p w:rsidR="00F955CB" w:rsidRDefault="00F95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Default="00BE594F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3C2E4E" w:rsidP="003C2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E240D8"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  <w:r w:rsidR="00B543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(33</w:t>
      </w:r>
      <w:r w:rsidR="00E240D8" w:rsidRPr="008C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E240D8" w:rsidRPr="008C703E" w:rsidRDefault="00E240D8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99"/>
        <w:gridCol w:w="770"/>
        <w:gridCol w:w="12138"/>
      </w:tblGrid>
      <w:tr w:rsidR="00E77101" w:rsidRPr="008C703E" w:rsidTr="001C4B4F">
        <w:trPr>
          <w:trHeight w:val="590"/>
        </w:trPr>
        <w:tc>
          <w:tcPr>
            <w:tcW w:w="1712" w:type="dxa"/>
            <w:vMerge w:val="restart"/>
            <w:vAlign w:val="center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569" w:type="dxa"/>
            <w:gridSpan w:val="2"/>
            <w:vAlign w:val="center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38" w:type="dxa"/>
            <w:vMerge w:val="restart"/>
            <w:vAlign w:val="center"/>
          </w:tcPr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77101" w:rsidRPr="008C703E" w:rsidTr="001C4B4F">
        <w:trPr>
          <w:trHeight w:val="211"/>
        </w:trPr>
        <w:tc>
          <w:tcPr>
            <w:tcW w:w="1712" w:type="dxa"/>
            <w:vMerge/>
            <w:vAlign w:val="center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E77101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0" w:type="dxa"/>
            <w:vAlign w:val="center"/>
          </w:tcPr>
          <w:p w:rsidR="00E77101" w:rsidRDefault="009314D0" w:rsidP="00E7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2138" w:type="dxa"/>
            <w:vMerge/>
            <w:vAlign w:val="center"/>
          </w:tcPr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7101" w:rsidRPr="008C703E" w:rsidTr="001C4B4F">
        <w:trPr>
          <w:trHeight w:val="1058"/>
        </w:trPr>
        <w:tc>
          <w:tcPr>
            <w:tcW w:w="1712" w:type="dxa"/>
          </w:tcPr>
          <w:p w:rsidR="00E77101" w:rsidRPr="008C703E" w:rsidRDefault="00E77101" w:rsidP="00F955CB">
            <w:pPr>
              <w:pStyle w:val="a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 вокруг нас </w:t>
            </w:r>
          </w:p>
        </w:tc>
        <w:tc>
          <w:tcPr>
            <w:tcW w:w="799" w:type="dxa"/>
          </w:tcPr>
          <w:p w:rsidR="00E77101" w:rsidRPr="008C703E" w:rsidRDefault="00E77101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770" w:type="dxa"/>
          </w:tcPr>
          <w:p w:rsidR="00E77101" w:rsidRPr="008C703E" w:rsidRDefault="00E77101" w:rsidP="00E77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12138" w:type="dxa"/>
            <w:vMerge w:val="restart"/>
          </w:tcPr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наблюдать за разнообразными явлениями жизни и искусства в учебной и внеурочной деятельности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уважительное отношение к культуре других народов;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эстетических потребностей, ценностей и чувств;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развитие мотивов учебной деятельности и личностного смысла учения; овладение навыками сотрудничества с учителем и сверстниками;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ориентация в культурном многообразии окружающей действительности, участие в музыкальной жизни класса, школы, города и др.;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освоение способов решения проблем творческого и по--искового характера в процессе восприятия, исполнения, оценки музыкальных сочинений;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 освоение начальных форм познавательной и личностной рефлексии; позитивная самооценка своих музыкально-творческих возможностей;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осуществлять информационную, познавательную,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изучения музыки отражают опыт учащихся в музыкально-творческой деятельности: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представления о роли музыки в жизни человека, в его духовно-нравственном развитии;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общего представления о музыкальной картине мира;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знание основных закономерностей музыкального искусства на примере изучаемых музыкальных произведений;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воспринимать музыку и выражать свое отношение к музыкальным произведениям;</w:t>
            </w:r>
          </w:p>
          <w:p w:rsidR="00E77101" w:rsidRPr="008C703E" w:rsidRDefault="00E77101" w:rsidP="002E02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      </w:r>
          </w:p>
        </w:tc>
      </w:tr>
      <w:tr w:rsidR="00E77101" w:rsidRPr="008C703E" w:rsidTr="001C4B4F">
        <w:trPr>
          <w:trHeight w:val="2535"/>
        </w:trPr>
        <w:tc>
          <w:tcPr>
            <w:tcW w:w="1712" w:type="dxa"/>
          </w:tcPr>
          <w:p w:rsidR="00E77101" w:rsidRPr="008C703E" w:rsidRDefault="00E77101" w:rsidP="00F955CB">
            <w:pPr>
              <w:pStyle w:val="aa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 и ты </w:t>
            </w:r>
          </w:p>
        </w:tc>
        <w:tc>
          <w:tcPr>
            <w:tcW w:w="799" w:type="dxa"/>
          </w:tcPr>
          <w:p w:rsidR="00E77101" w:rsidRPr="008C703E" w:rsidRDefault="00B543E3" w:rsidP="008C703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E771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770" w:type="dxa"/>
          </w:tcPr>
          <w:p w:rsidR="00E77101" w:rsidRPr="008C703E" w:rsidRDefault="00B543E3" w:rsidP="00B46D7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17</w:t>
            </w:r>
            <w:r w:rsidR="00E113D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E7710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138" w:type="dxa"/>
            <w:vMerge/>
          </w:tcPr>
          <w:p w:rsidR="00E77101" w:rsidRPr="008C703E" w:rsidRDefault="00E77101" w:rsidP="002E0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0D8" w:rsidRPr="008C703E" w:rsidRDefault="00E240D8" w:rsidP="008C7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D01" w:rsidRPr="001C4B4F" w:rsidRDefault="00C70D01" w:rsidP="00BE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4F" w:rsidRPr="001C4B4F" w:rsidRDefault="00BE594F" w:rsidP="00BE59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B4F" w:rsidRPr="001C4B4F" w:rsidRDefault="001C4B4F" w:rsidP="001C4B4F">
      <w:pPr>
        <w:suppressAutoHyphens/>
        <w:spacing w:after="0" w:line="240" w:lineRule="auto"/>
        <w:ind w:right="3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B6D04" w:rsidRDefault="00AB6D04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6D04" w:rsidRDefault="00AB6D04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6D04" w:rsidRDefault="00AB6D04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3C2E4E" w:rsidRDefault="00BE33E7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1C4B4F" w:rsidRPr="001C4B4F" w:rsidRDefault="00BE33E7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Планируемые результаты кружка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E33E7">
        <w:rPr>
          <w:rFonts w:ascii="Times New Roman" w:eastAsia="Calibri" w:hAnsi="Times New Roman" w:cs="Times New Roman"/>
          <w:b/>
          <w:sz w:val="24"/>
          <w:szCs w:val="24"/>
        </w:rPr>
        <w:t>Музыкальная шкатулка</w:t>
      </w:r>
      <w:r w:rsidR="00B543E3">
        <w:rPr>
          <w:rFonts w:ascii="Times New Roman" w:eastAsia="Calibri" w:hAnsi="Times New Roman" w:cs="Times New Roman"/>
          <w:b/>
          <w:sz w:val="24"/>
          <w:szCs w:val="24"/>
        </w:rPr>
        <w:t>» к концу 1</w:t>
      </w:r>
      <w:r w:rsidRPr="001C4B4F">
        <w:rPr>
          <w:rFonts w:ascii="Times New Roman" w:eastAsia="Calibri" w:hAnsi="Times New Roman" w:cs="Times New Roman"/>
          <w:b/>
          <w:sz w:val="24"/>
          <w:szCs w:val="24"/>
        </w:rPr>
        <w:t>-го года обучения</w:t>
      </w:r>
    </w:p>
    <w:p w:rsidR="00AB6D04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ab/>
      </w:r>
      <w:r w:rsidR="00AB6D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ab/>
        <w:t>Выпускник научится:</w:t>
      </w:r>
    </w:p>
    <w:p w:rsidR="001C4B4F" w:rsidRPr="001C4B4F" w:rsidRDefault="001C4B4F" w:rsidP="001C4B4F">
      <w:pPr>
        <w:numPr>
          <w:ilvl w:val="0"/>
          <w:numId w:val="18"/>
        </w:numPr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распознавать различные (основные) жанры музыкальных произведений;</w:t>
      </w:r>
    </w:p>
    <w:p w:rsidR="001C4B4F" w:rsidRPr="001C4B4F" w:rsidRDefault="001C4B4F" w:rsidP="001C4B4F">
      <w:pPr>
        <w:numPr>
          <w:ilvl w:val="0"/>
          <w:numId w:val="18"/>
        </w:numPr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определять эмоциональный характер музыки и ее образное содержание;</w:t>
      </w:r>
    </w:p>
    <w:p w:rsidR="001C4B4F" w:rsidRPr="001C4B4F" w:rsidRDefault="001C4B4F" w:rsidP="001C4B4F">
      <w:pPr>
        <w:numPr>
          <w:ilvl w:val="0"/>
          <w:numId w:val="18"/>
        </w:numPr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выражать своё эмоциональное отношение к искусству в процессе исполнения музыкальных произведений</w:t>
      </w:r>
      <w:r w:rsidRPr="001C4B4F">
        <w:rPr>
          <w:rFonts w:ascii="Times New Roman" w:eastAsia="Calibri" w:hAnsi="Times New Roman" w:cs="Times New Roman"/>
          <w:bCs/>
          <w:sz w:val="24"/>
          <w:szCs w:val="24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ab/>
        <w:t>Выпускник получит возможность научиться: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1C4B4F" w:rsidRPr="001C4B4F" w:rsidRDefault="001C4B4F" w:rsidP="001C4B4F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B4F" w:rsidRPr="001C4B4F" w:rsidRDefault="001C4B4F" w:rsidP="001C4B4F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</w:t>
      </w:r>
      <w:r w:rsidR="00B54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ьтаты формирования УУД к концу 1</w:t>
      </w:r>
      <w:r w:rsidRPr="001C4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года обучения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 учащихся будет сформировано: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положительное отношение к урокам музыки.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ab/>
        <w:t>Учащиеся получат возможность для формирования</w:t>
      </w:r>
      <w:r w:rsidRPr="001C4B4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: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мотивации и познавательного интереса к музыке и музыкальной деятельности;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внимательного отношения к музыке как живому, образному искусству;</w:t>
      </w:r>
    </w:p>
    <w:p w:rsidR="001C4B4F" w:rsidRPr="001C4B4F" w:rsidRDefault="001C4B4F" w:rsidP="001C4B4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эмоционально-ценностного отношения к искусству, к произведениям классической музыки.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1C4B4F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регулятивных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выполнять музыкально-творческие задания по инструкции учителя, по заданным правилам;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вносить коррективы в свою работу;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1C4B4F" w:rsidRPr="001C4B4F" w:rsidRDefault="001C4B4F" w:rsidP="001C4B4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понимать цель выполняемых действий;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lastRenderedPageBreak/>
        <w:t>адекватно оценивать правильность выполнения задания;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включаться в самостоятельную музыкально-творческую деятельность;</w:t>
      </w:r>
    </w:p>
    <w:p w:rsidR="001C4B4F" w:rsidRPr="001C4B4F" w:rsidRDefault="001C4B4F" w:rsidP="001C4B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участвовать в подготовке и реализации коллективных музыкально-творческих проектов.</w:t>
      </w:r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познавательных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851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«читать» условные знаки, данные в учебнике;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различать ритмы марша, танца, песни; мажорный и минорный лад; виды музыкального искусства;</w:t>
      </w:r>
    </w:p>
    <w:p w:rsidR="001C4B4F" w:rsidRPr="001C4B4F" w:rsidRDefault="001C4B4F" w:rsidP="001C4B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читать нотные знаки;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характеризовать персонажей музыкальных произведений;</w:t>
      </w:r>
    </w:p>
    <w:p w:rsidR="001C4B4F" w:rsidRPr="001C4B4F" w:rsidRDefault="001C4B4F" w:rsidP="001C4B4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1C4B4F" w:rsidRPr="001C4B4F" w:rsidRDefault="001C4B4F" w:rsidP="001C4B4F">
      <w:pPr>
        <w:spacing w:after="0" w:line="240" w:lineRule="auto"/>
        <w:ind w:right="3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Формирование </w:t>
      </w:r>
      <w:proofErr w:type="gramStart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коммуникативных</w:t>
      </w:r>
      <w:proofErr w:type="gramEnd"/>
      <w:r w:rsidRPr="001C4B4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УУД.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выслушивать друг друга, работая в паре;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участвовать в коллективном обсуждении;</w:t>
      </w:r>
    </w:p>
    <w:p w:rsidR="001C4B4F" w:rsidRPr="001C4B4F" w:rsidRDefault="001C4B4F" w:rsidP="001C4B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договариваться и приходить к общему решению, работая в паре.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left="360" w:right="30" w:firstLine="34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выражать эмоциональное  отношение к прослушанным музыкальным произведениям, к музыке как живому, образному искусству;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1C4B4F" w:rsidRPr="001C4B4F" w:rsidRDefault="001C4B4F" w:rsidP="001C4B4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C4B4F" w:rsidRPr="001C4B4F" w:rsidRDefault="001C4B4F" w:rsidP="001C4B4F">
      <w:pPr>
        <w:spacing w:after="0" w:line="240" w:lineRule="auto"/>
        <w:ind w:right="3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B4F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lastRenderedPageBreak/>
        <w:t>узнавать на слух и называть музыкальные произведения основной части программы;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1C4B4F" w:rsidRPr="001C4B4F" w:rsidRDefault="001C4B4F" w:rsidP="001C4B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3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1C4B4F" w:rsidRPr="001C4B4F" w:rsidRDefault="001C4B4F" w:rsidP="001C4B4F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выполнять творческие музыкально-композиционные задания;</w:t>
      </w:r>
    </w:p>
    <w:p w:rsidR="001C4B4F" w:rsidRPr="001C4B4F" w:rsidRDefault="001C4B4F" w:rsidP="001C4B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1C4B4F" w:rsidRPr="001C4B4F" w:rsidRDefault="001C4B4F" w:rsidP="001C4B4F">
      <w:pPr>
        <w:suppressAutoHyphens/>
        <w:spacing w:after="0" w:line="240" w:lineRule="auto"/>
        <w:ind w:left="360" w:right="30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886FF9" w:rsidRDefault="001C4B4F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86FF9" w:rsidRDefault="00886FF9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4B4F" w:rsidRPr="001C4B4F" w:rsidRDefault="001C4B4F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Система оценки планируемых результатов.</w:t>
      </w:r>
    </w:p>
    <w:p w:rsidR="001C4B4F" w:rsidRPr="001C4B4F" w:rsidRDefault="001C4B4F" w:rsidP="001C4B4F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C4B4F" w:rsidRPr="001C4B4F" w:rsidRDefault="001C4B4F" w:rsidP="00B06E62">
      <w:pPr>
        <w:spacing w:after="0" w:line="322" w:lineRule="exact"/>
        <w:ind w:right="3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b/>
          <w:sz w:val="24"/>
          <w:szCs w:val="24"/>
        </w:rPr>
        <w:t>Форма организации занятий</w:t>
      </w: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– урок.</w:t>
      </w:r>
      <w:r w:rsidR="00B06E62" w:rsidRPr="001C4B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B4F">
        <w:rPr>
          <w:rFonts w:ascii="Times New Roman" w:eastAsia="Calibri" w:hAnsi="Times New Roman" w:cs="Times New Roman"/>
          <w:b/>
          <w:sz w:val="24"/>
          <w:szCs w:val="24"/>
        </w:rPr>
        <w:t>Методы обучения,</w:t>
      </w: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используемые на уроках музыки: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B4F">
        <w:rPr>
          <w:rFonts w:ascii="Times New Roman" w:eastAsia="Calibri" w:hAnsi="Times New Roman" w:cs="Times New Roman"/>
          <w:sz w:val="24"/>
          <w:szCs w:val="24"/>
        </w:rPr>
        <w:t>словесные</w:t>
      </w:r>
      <w:proofErr w:type="gramEnd"/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(беседа, сообщение), 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B4F">
        <w:rPr>
          <w:rFonts w:ascii="Times New Roman" w:eastAsia="Calibri" w:hAnsi="Times New Roman" w:cs="Times New Roman"/>
          <w:sz w:val="24"/>
          <w:szCs w:val="24"/>
        </w:rPr>
        <w:t>наглядные</w:t>
      </w:r>
      <w:proofErr w:type="gramEnd"/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 (использование таблиц, схем и т.д.), 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 xml:space="preserve">практические, 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метод проблемного обучения,</w:t>
      </w:r>
    </w:p>
    <w:p w:rsidR="001C4B4F" w:rsidRPr="001C4B4F" w:rsidRDefault="001C4B4F" w:rsidP="001C4B4F">
      <w:pPr>
        <w:numPr>
          <w:ilvl w:val="0"/>
          <w:numId w:val="17"/>
        </w:numPr>
        <w:tabs>
          <w:tab w:val="num" w:pos="-851"/>
        </w:tabs>
        <w:suppressAutoHyphens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1C4B4F" w:rsidRPr="001C4B4F" w:rsidRDefault="001C4B4F" w:rsidP="001C4B4F">
      <w:pPr>
        <w:numPr>
          <w:ilvl w:val="0"/>
          <w:numId w:val="17"/>
        </w:numPr>
        <w:suppressAutoHyphens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4F">
        <w:rPr>
          <w:rFonts w:ascii="Times New Roman" w:eastAsia="Calibri" w:hAnsi="Times New Roman" w:cs="Times New Roman"/>
          <w:sz w:val="24"/>
          <w:szCs w:val="24"/>
        </w:rPr>
        <w:t>методы  самоконтроля.</w:t>
      </w:r>
    </w:p>
    <w:p w:rsidR="009F2BDB" w:rsidRPr="001C4B4F" w:rsidRDefault="009F2BDB" w:rsidP="009F2B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DB" w:rsidRPr="001C4B4F" w:rsidRDefault="009F2BDB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первом классе ведётся </w:t>
      </w:r>
      <w:proofErr w:type="spellStart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безотметочное</w:t>
      </w:r>
      <w:proofErr w:type="spellEnd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обучение, основная цель которого – сформировать и развить оценочную деятельность детей, сделать педагогический процесс гуманным и направленным на развитие личности ребёнка. Это обучение не традиционного вида, а качественно новое обучение – на содержательно-оценочной основе. Нельзя оценивать личностные качества: особенности памяти, 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материала.</w:t>
      </w:r>
    </w:p>
    <w:p w:rsidR="009F2BDB" w:rsidRPr="001C4B4F" w:rsidRDefault="009F2BDB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Системная оценка личностных, </w:t>
      </w:r>
      <w:proofErr w:type="spellStart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1C4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реализуется в рамках накопительной системы – рабочего Портфолио.</w:t>
      </w:r>
    </w:p>
    <w:p w:rsidR="009F2BDB" w:rsidRPr="008C703E" w:rsidRDefault="009F2BDB" w:rsidP="009F2B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F2BDB" w:rsidRDefault="009F2BDB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43C" w:rsidRPr="008C703E" w:rsidRDefault="00BB543C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E62" w:rsidRDefault="00B06E62" w:rsidP="009F2B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BDB" w:rsidRPr="00C170EB" w:rsidRDefault="009F2BDB" w:rsidP="009F2B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170EB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9F2BDB" w:rsidRPr="008C703E" w:rsidRDefault="009F2BDB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BDB" w:rsidRPr="00C170E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EB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комп</w:t>
      </w:r>
      <w:r w:rsidR="00B543E3">
        <w:rPr>
          <w:rFonts w:ascii="Times New Roman" w:hAnsi="Times New Roman" w:cs="Times New Roman"/>
          <w:b/>
          <w:bCs/>
          <w:sz w:val="24"/>
          <w:szCs w:val="24"/>
        </w:rPr>
        <w:t>лекты для 1</w:t>
      </w:r>
      <w:r w:rsidRPr="00C170EB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9F2BDB" w:rsidRPr="00C170EB" w:rsidRDefault="009F2BDB" w:rsidP="009F2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0EB">
        <w:rPr>
          <w:rFonts w:ascii="Times New Roman" w:hAnsi="Times New Roman" w:cs="Times New Roman"/>
          <w:b/>
          <w:bCs/>
          <w:sz w:val="24"/>
          <w:szCs w:val="24"/>
        </w:rPr>
        <w:t>(программы, учебники, рабочие тетради, тесты).</w:t>
      </w:r>
    </w:p>
    <w:p w:rsidR="009F2BDB" w:rsidRPr="008C703E" w:rsidRDefault="003C0CEA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43E3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.Музыка: 1</w:t>
      </w:r>
      <w:r w:rsidR="00B06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общеобразовательных учреждений, авт. Критская Е.Д., Сергеева Г.П.,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BDB" w:rsidRPr="008C703E" w:rsidRDefault="00BF17AF" w:rsidP="009F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3E3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.Рабочая тетрадь для 1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 авт. Критская Е.Д., Сергеева Г.П., </w:t>
      </w:r>
      <w:proofErr w:type="spellStart"/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</w:p>
    <w:p w:rsidR="003C0CEA" w:rsidRDefault="00BF17AF" w:rsidP="00BF17A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F2BDB" w:rsidRPr="008C703E" w:rsidRDefault="009F2BDB" w:rsidP="009F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:rsidR="009F2BDB" w:rsidRPr="008C703E" w:rsidRDefault="00BE33E7" w:rsidP="009F2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BDB" w:rsidRPr="00C1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</w:t>
      </w:r>
    </w:p>
    <w:p w:rsidR="009F2BDB" w:rsidRDefault="00BE33E7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2BDB" w:rsidRPr="00C1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="00BF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F2BDB" w:rsidRPr="008C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1C4B4F" w:rsidRDefault="001C4B4F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4F" w:rsidRDefault="001C4B4F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4F" w:rsidRDefault="001C4B4F" w:rsidP="00BF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0D8" w:rsidRPr="008C703E" w:rsidRDefault="00E240D8" w:rsidP="001C4B4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D04" w:rsidRDefault="00AB6D04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E4E" w:rsidRDefault="003C2E4E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B5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«А»</w:t>
      </w:r>
      <w:r w:rsidRPr="008C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42"/>
        <w:gridCol w:w="1560"/>
        <w:gridCol w:w="348"/>
        <w:gridCol w:w="33"/>
        <w:gridCol w:w="33"/>
        <w:gridCol w:w="49"/>
        <w:gridCol w:w="17"/>
        <w:gridCol w:w="17"/>
        <w:gridCol w:w="16"/>
        <w:gridCol w:w="17"/>
        <w:gridCol w:w="37"/>
        <w:gridCol w:w="429"/>
        <w:gridCol w:w="992"/>
        <w:gridCol w:w="992"/>
        <w:gridCol w:w="2126"/>
        <w:gridCol w:w="2408"/>
        <w:gridCol w:w="2126"/>
        <w:gridCol w:w="3968"/>
      </w:tblGrid>
      <w:tr w:rsidR="003C0CEA" w:rsidRPr="008C703E" w:rsidTr="00E113D1">
        <w:trPr>
          <w:trHeight w:val="45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 освоения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учебного предмета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C0CEA" w:rsidRPr="008C703E" w:rsidTr="00E113D1">
        <w:trPr>
          <w:trHeight w:val="276"/>
        </w:trPr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7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</w:t>
            </w:r>
            <w:proofErr w:type="spellEnd"/>
          </w:p>
        </w:tc>
        <w:tc>
          <w:tcPr>
            <w:tcW w:w="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8D550F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66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7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9" w:type="dxa"/>
            <w:gridSpan w:val="4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1739C" w:rsidRPr="008C703E" w:rsidTr="00372084">
        <w:tc>
          <w:tcPr>
            <w:tcW w:w="1573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9C" w:rsidRPr="008C703E" w:rsidRDefault="00A26C08" w:rsidP="008C70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вокруг нас – 16 ч.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Муза вечная со мной.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B543E3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1.Отклик на характер музыки.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2.Умение принимать участие в общей игре.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3.Соблюдать основные правила урока – как можно общаться с музыкой, не перебивая ее звучания.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Узнавать, называть и определять объекты и явления окружающей действительности;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1.Принятие образа «хорошего ученика»;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1.Понять, как музыка влияет на мысли и чувства человека.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в классе атмосферы «концертного зала».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3.Побудить к выразительному исполнительству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 Муз.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B543E3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1.Участие в хороводах;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движений по примеру учителя;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3.Знать понятия хор, хоровод, их общие признаки.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аналогию;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Выбирать действия в соответствии с поставленной задачей;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 оценивать собственное поведение и поведение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1.Уважительное отношение к иному мнению, истории и культуре других народов;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2.Целостный, социально ориентированный взгляд на мир в единстве и разнообразии природы, народов, культур и религий.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1.Рассмотреть своеобразие звучания музыки в зависимости от места ее пребывания.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2.Освоить различие и сходство танцев народов мира.</w:t>
            </w:r>
          </w:p>
          <w:p w:rsidR="003C0CEA" w:rsidRPr="008C703E" w:rsidRDefault="003C0CEA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3.Накопление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слушательского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опыта.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4.Раскрыть характерные особенности песен и танцев разных народов мира.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Повсюду музыка слышна.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1.Умение выбрать наиболее яркие слова из предлагаемых учителем;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2.Принимать участие в элементарной импровизации;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3.Слышать настроение звучащей музыки.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4.Определять характер, настроение, жанровую основу песен-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попевок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аналогии, построение рассуждения;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Выбирать действия в соответствии с поставленной задачей;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строить понятные для партнера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Эстетические потребности, ценности и чувства.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1.Научить отличать разные виды интонаций.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народными песенками-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попевками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3.Побудить к выразительному исполнительству.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Душа музыки – мелодия.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C4B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1.Отклик на характер музыки пластикой рук, хлопками в ритме;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2.Понимание значения музыки в мелодии.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3.Сочинение собственных движений, соответствующих характеру музыки, жанру;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4.Осознанно отличать жанры: песню, танец, марш.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 форме, узнавать и называть объекты окружающей действительности;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Выделять и формулировать то, что уже усвоено и что еще нужно усвоить;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Вести устный диалог, строить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монологическое высказывание.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Понять, что мелодия – главная мысль музыкального произведения.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2.Систематизировать слуховой опыт учащихся в умении различать жанровые признаки песни, танца, марша.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осознанному и эмоциональному восприятию музыки.</w:t>
            </w:r>
          </w:p>
          <w:p w:rsidR="003C0CEA" w:rsidRPr="008C703E" w:rsidRDefault="003C0CEA" w:rsidP="005C140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4.Учить детей слышать и оценивать собственное исполнение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осени. </w:t>
            </w:r>
          </w:p>
        </w:tc>
        <w:tc>
          <w:tcPr>
            <w:tcW w:w="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1.Сопоставление голоса человека с голосом скрипки, эмоциональный отклик на музыку осени;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2.Осмысленно владеть способами певческой деятельности: подпевание,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допевание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пропевание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Определение куплетной формы, напевное интонирование, фразировка: начало, конец, унисон;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4.Умение дать оценку  качественным характеристикам своего голоса.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Подведение под понятие на основе распознавания объектов, выделения существенных признаков;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вести устный диалог,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1.Целостный, социально ориентированный взгляд на мир в единстве и разнообразии природы;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1.Развивать чувство красок в музыкальном языке.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2.Воспитывать чувства сопричастности к природе, доброго отношения к ней.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Связать жизненные впечатления детей с художественными образами.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 мелодию.</w:t>
            </w:r>
          </w:p>
        </w:tc>
        <w:tc>
          <w:tcPr>
            <w:tcW w:w="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1.Выделять смысловое содержание мелодии и аккомпанемента в музыке.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2.Владеть элементами алгоритма сочинения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мелодии.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3.Сочинение простых мелодий самостоятельно.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4.Умение объяснять логические действия при сочинении мелодии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Различать способ и результат действия, адекватно воспринимать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предложения учителей и товарищей;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Аргументировать свою позицию, адекватно 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1.Уважительное отношение к иному мнению;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Эстетические потребности, ценности и чувства.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1.Осмысление детьми выразительности литературной и музыкальной речи; поиск интонаций, соответствующих содержанию стихотворного текста.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2.Побудить детей к выразительной мелодекламации, развивать стремление к импровизации музыки.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3.Закрепление понятий: «мелодия»,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которая передает главную мысль; сопровождение - аккомпанемент.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4.Овладение элементами алгоритма сочинения мелодии.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282BC2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Музыкальная 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азбука каждому нужна. 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C0CEA" w:rsidRPr="00252D39" w:rsidRDefault="003C0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710A7C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F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1.Знание элементов нотной записи;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2.Спокойный вдох и выдох;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3.Формулировать и высказывать свое мнение по отношению к школьным проблемам.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4.Владеть двигательными ассоциациями: игра на воображаемой клавиатуре, исполнение ритма, изображение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звуко</w:t>
            </w:r>
            <w:proofErr w:type="spellEnd"/>
            <w:r w:rsidR="00B054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высотности мелодии движением рук.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Уметь петь по руке учителя: начало, кульминация,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конец фразы; графика, мелодия песен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 информации, передача информации устным путем;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Формулировать и удерживать учебную задачу;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 и позицию, обращаться за помощью, 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позиция школьника на основе положительного отношения к школе.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1.Развивать выразительную сторону вольного исполнения.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2.Определить значение музыки в отражении различных явлений жизни.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3.Установить взаимосвязь уроков в школе с музыкой.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Музыкальная азбука. </w:t>
            </w: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282B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282B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1.Запомнить и называть ноты по графике.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2.Знать понятия: ноты, звукоряд, нотный стан, скрипичный ключ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3.Петь </w:t>
            </w:r>
            <w:proofErr w:type="gram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простые</w:t>
            </w:r>
            <w:proofErr w:type="gram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названием нот.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4.Уметь графически изобразить мелодии песен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деятельности, обобщение полученных знаний;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задач, ставить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Целостный, социально ориентированный взгляд на мир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1.Познакомить детей с нотной грамотой.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2.Познакомить с элементами нотного письма.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3.Соединить представления детей о школьных уроках друг с другом на основе знакомства их с музыкальной азбукой.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4.Соединять слуховые представления детей со зрительными.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598C" w:rsidRPr="008C703E" w:rsidTr="004D27F2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82" w:rsidRPr="00252D39" w:rsidRDefault="00617182" w:rsidP="00617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за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--- 8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по факту -----</w:t>
            </w:r>
          </w:p>
          <w:p w:rsidR="00617182" w:rsidRPr="00252D39" w:rsidRDefault="00617182" w:rsidP="00617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Pr="008C703E" w:rsidRDefault="00617182" w:rsidP="006171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четверть</w:t>
            </w:r>
          </w:p>
        </w:tc>
      </w:tr>
      <w:tr w:rsidR="003C0CEA" w:rsidRPr="008C703E" w:rsidTr="00E113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710A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1.Осознание своей этнической и национальной принадлежности на основе изучения лучших образцов фольклора.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2.Уважительное отношение к культуре других </w:t>
            </w:r>
            <w:r w:rsidRPr="0025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народов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Анализировать информацию, сравнивать, устанавливать аналогии, построение рассуждения;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Выбирать действия в соответствии с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поставленной задачей и условиями ее решения; 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Вести устный диалог в соответствии с грамматическими и синтаксическими нормами родного языка.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Осознание своей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этнической принадлежности.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Целостный, социально ориентированный взгляд на мир в единстве и разнообразии природы,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народов, культур и религий.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1.Ориентироваться    </w:t>
            </w:r>
            <w:r w:rsidRPr="008C703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музыкально  </w:t>
            </w:r>
            <w:r w:rsidRPr="008C703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поэтическом   </w:t>
            </w:r>
            <w:r w:rsidRPr="008C703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творчестве,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C70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многообразии   </w:t>
            </w:r>
            <w:r w:rsidRPr="008C703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  </w:t>
            </w:r>
            <w:r w:rsidRPr="008C703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фольклора   </w:t>
            </w:r>
            <w:r w:rsidRPr="008C70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России;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2.Находить сходства и различия в инструментах разных народов.</w:t>
            </w:r>
          </w:p>
        </w:tc>
      </w:tr>
      <w:tr w:rsidR="00310C4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82" w:rsidRPr="00252D39" w:rsidRDefault="00310C44" w:rsidP="00617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10C44" w:rsidRPr="00252D39" w:rsidRDefault="00310C44" w:rsidP="00710A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«Садко» - из русского былинного сказа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1.Отклик в мимике, пластике, движениях на музыкальные фрагменты. 2.Определять на слух звучание гуслей.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3.Называть характерные особенности музыки, звучащей в исполнении на гуслях.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Поиск и выделение необходимой информации из различных источников (музыка, картина, рисунок)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Воплощения собственных мыслей, чувств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1.Эмпатия, как понимание чу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вств  др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угих людей и сопереживание им.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2.Уважительное отношение к иному мнению, истории и культуре своего народа.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1.Внимательно воспринимать информацию;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Слушать музыкальные  фрагменты и находить характерные особенности музыки в прозвучавших  литературных фрагментах;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1.Написать названия инструментов, на которых играют музыканты.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2.Уметь выделять музыку народную и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композиторскую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ставить и формулировать проблемы, осознанно и произвольно строить сообщения в устной форме.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Адекватно воспринимать предложения учителя, товарищей по исправлению ошибок.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1.Навыки сотрудничества в разных ситуациях, умение не создавать конфликтов.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Развитие эстетической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потребности.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1.Сопоставлять  народные и профессиональные инструменты, их своеобразие и интонационное звучание, сходства и различия.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2.Узнавать музыкальные инструменты по изображениям,  участвовать в коллективном пении, вовремя начинать  и заканчивать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пение, слушать паузы, понимать дирижерские жесты;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Разыграй песню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1.Уметь сопоставлять и строить план исполнительства: «начало-кульминация-концовка»; 2.Графическое изображение мелодии.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Концентрация воли для преодоления затруднений; применять установленные правила.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Коорденировать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принимать различные позиции во взаимодействии.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1.Осознание ответственности человека за общее благополучие.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Учащиеся могут оказывать помощь в организации и проведении школьных культурно-массовых мероприятий.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1.Планировать свою деятельность;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2.Выразительно исполнять песню и составлять исполнительский план вокального сочинения, исходя из сюжетной линии стихотворного текста, находить нужный характер звучания, импровизировать «музыкальные разговоры» различного характера.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Пришло Рождество. начинается торжество. Родной обычай старины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6879D3" w:rsidP="00710A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F0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1.Понимание смысла духовного праздника.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2.Умение петь тихо, выразительно, слышать себя и одноклассников.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3.Понять общую особенность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рождественских песен разных народов.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Анализирование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оценивать собственную деятельность.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Коорденировать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принимать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различные позиции во взаимодействии.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Формирование чувства сопричастности и гордости за свою Родину, народ и историю.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2.Уважительно относиться к родной культуре.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1.Приобретать (моделировать) опыт музыкально-творческой деятельности через сочинение, исполнение, слушание.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Добрый праздник среди зимы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1.Желание принимать участие в играх, песнях, танцах.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строить рассуждения, обобщения.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Применять установленные правила, 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Договариваться о распределении функций и ролей в совместной творческой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1.Учащиеся могут оказывать помощь в организации и проведении школьных культурно-массовых мероприятий.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Социальная компетентность, устойчивое следование в поведении социальным нормам.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1.Понимать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степень понимания роли музыки в жизни человека.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2.Давать определения общего характера музыки;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Урок-концерт.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1.Стремление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исполнить сольно предлагаемые песни, танцы.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1.Принятие образа «хорошего 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ученика»;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1.Определять на слух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знакомые жанры: песня, танец, марш,  смысл понятий «композитор-исполнитель-слушатель», 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2.Узнавать изученные музыкальные произведения, выказывать свое отношение к различным  музыкальным сочинениям, явлениям, создавать собственные интерпретации, исполнять знакомые песни.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Край, в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ты живешь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CF0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1.Исполнение с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настроением. 2.Умение высказываться о характере музыки.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3.Знать песни о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Родине</w:t>
            </w:r>
            <w:proofErr w:type="gram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,и</w:t>
            </w:r>
            <w:proofErr w:type="gram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сполнять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песни о Родине в соответствующем настроении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4.Определять 2хчастную форму. 5.Определять мажорный лад.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информацию, сравнивать, устанавливать аналогию;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Выделять и формулировать то, что уже усвоено и что еще нужно усвоить;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позицию, вести устный диалог, слушать собеседника.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Гражданская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идентичность в форме осознания «Я» как гражданина России, чувства сопричастности и гордости за свою Родину, народ и историю.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1.Понимать выразительность и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изобразительность музыкальной интонации; названия изученных произведений и их авторов;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2. Оцениват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ь  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соотносит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ь  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содержани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е   и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музыкальный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язык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народного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и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профессионального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музыкального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творче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ства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разных 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стран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color w:val="363435"/>
                <w:sz w:val="24"/>
                <w:szCs w:val="24"/>
                <w:lang w:eastAsia="ru-RU"/>
              </w:rPr>
              <w:t>мира.</w:t>
            </w:r>
          </w:p>
          <w:p w:rsidR="003C0CEA" w:rsidRPr="008C703E" w:rsidRDefault="003C0CEA" w:rsidP="008C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3.Использовать музыкальную речь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способ общения между людьми и передачи информации, выраженной в звуках.</w:t>
            </w:r>
          </w:p>
        </w:tc>
      </w:tr>
      <w:tr w:rsidR="00310C4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182" w:rsidRPr="00252D39" w:rsidRDefault="00617182" w:rsidP="00617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программе  за 2 четверть --- 8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    по факту ----</w:t>
            </w:r>
          </w:p>
          <w:p w:rsidR="00617182" w:rsidRPr="00252D39" w:rsidRDefault="00617182" w:rsidP="00617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четверть</w:t>
            </w:r>
          </w:p>
          <w:p w:rsidR="00617182" w:rsidRPr="00252D39" w:rsidRDefault="00617182" w:rsidP="0061718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10C44" w:rsidRPr="00252D39" w:rsidRDefault="00310C44" w:rsidP="00EA63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39C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39C" w:rsidRPr="00252D39" w:rsidRDefault="00E113D1" w:rsidP="00E113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 и ты – 18</w:t>
            </w:r>
            <w:r w:rsidR="00A26C08" w:rsidRPr="00252D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  <w:r w:rsidR="005F5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ч)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31D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Поэт. Художник. Композитор</w:t>
            </w:r>
          </w:p>
          <w:p w:rsidR="00EA631D" w:rsidRDefault="00EA631D" w:rsidP="00EA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EA631D" w:rsidRDefault="003C0CEA" w:rsidP="00EA63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1.Знать, что все виды искусства имеют свои средства выразительности.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2.Уметь распознавать какими красками  пользуются художники, поэты, композиторы для передачи настроения, образа. 3.Развитие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умения определять музыкальное произведение по звучащему фрагменту.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 форме.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Воплощения собственных мыслей, чувств в звучании голоса и различных инструментов;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музыкальную речь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как способ общения между людьми и передачи информации, выраженной в звуках.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2.Целостный, социально ориентированный взгляд на мир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2.Воспринимать художественные образы классической музыки, расширять словарный запас,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 настроение музыки в пластическом движении, пении, 3.Давать определения общего характера музыки, ритмическая   и интонационная  точность во время вступления к песне.</w:t>
            </w:r>
          </w:p>
        </w:tc>
      </w:tr>
      <w:tr w:rsidR="00EA631D" w:rsidRPr="008C703E" w:rsidTr="006B6215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31D" w:rsidRPr="00252D39" w:rsidRDefault="00EA631D" w:rsidP="00EA63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631D" w:rsidRPr="008C703E" w:rsidRDefault="00EA631D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утра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1.Умение сопереживать, уметь находить эпитеты для передачи настроения.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2.Понять связь между речью музыкальной и разговорной.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3.Провести интонационно-образный анализ «Зимнего утра». 4.Исполнять вокализ «Утро» Грига;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5.Назвать понравившиеся произведения и объяснить свой выбор.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Осознанно и произвольно строить сообщения в устной, графической форме творческого характера.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Адекватно воспринимать предложения учителя, товарищей по исправлению ошибок.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Выражать  свои  впечатления  от  музыки  к  рисунку; формулировать свою точку зрения.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Уважительно относиться к иному мнению.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Самостоятельная и личная ответственность за свои поступки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установка на здоровый образ жизни.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1.Понимать, что у музыки есть свойство - без слов передавать  чувства, мысли, характер человека, состояние природы, как связаны между собой разговорная речь и музыкальная речь.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2.Выявлять  особенности  мелодического  рисунка,  ритмичного  движения,  темпа,  тембровых  красок  инструментов,  гармонии,  принципов  развитии  формы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вечера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4D2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1.Умение сравнивать и объединять общим понятием различные жанры музыки.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2.Найти общее в прослушанных пьесах -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песенность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напевность, покой, тишина, умиротворенность.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3..Познакомить детей со знаками нотного письма: лигой, обозначениями темпа и динамики. 4.Знать названия произведений, звучащих на уроке и их авторов.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Осознанно и произвольно строить сообщения в устной, графической форме творческого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характера.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Адекватно воспринимать предложения учителя, товарищей по исправлению ошибок.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Выражать  свои  впечатления  от  музыки  к  рисунку; формулировать свою точку зрения.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Уважительно относиться к иному мнению.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Самостоятельная и личная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ответственность за свои поступки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установка на здоровый образ жизни.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 звучавшему фрагменту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2.Сопоставлять,  сравнивать, различные жанры музыки. 3.Получения новых знаний через постижение основных средств музыкальной выразительности.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портреты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1.Рассказать о понравившейся музыке, услышанной вне урока.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2.Характеризовать образ-портрет.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3.Принимать участие в играх, пластическом интонировании. 4.Определять настроение музыки, уметь давать ее характеристику.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Самостоятельно выделять и  формулировать познавательную цель.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Формулировать и удерживать учебную задачу.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Развивать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1.Сравнивать музыкальные и речевые интонации,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2.Определять их сходство и различия;</w:t>
            </w:r>
          </w:p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3.Выявлять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4.Соединять слуховые впечатления детей со зрительными.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Урок-театр. Разыграй сказку</w:t>
            </w:r>
          </w:p>
        </w:tc>
        <w:tc>
          <w:tcPr>
            <w:tcW w:w="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08</w:t>
            </w:r>
            <w:r w:rsidR="003C0CEA"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1.Принимать участие в различных формах </w:t>
            </w:r>
            <w:proofErr w:type="spellStart"/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музицирования</w:t>
            </w:r>
            <w:proofErr w:type="spellEnd"/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на уроке.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2.Разыгрывать народные песни.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3.Участвовать в коллективных играх-драматизациях.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Умение  контролировать и оценивать процесс и результат деятельности.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Применять правила в планировании способа решения.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Использовать речь для регуляции своего действия.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 Формирование внутренней позиции школьника на основе положительного отношения к школе.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 Принятие образа «хорошего ученика»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1.Выделять характерные  интонационные музыкальные особенности музыкального сочинения: изобразительные и  выразительные. 2.Применять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3.Планировать свою деятельность;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 не молчали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4D2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1.Уметь определять характер и настроение музыки.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Назвать авторов и их произведения, в которых говорится о воинах-героях.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Раскрыть образы русских воинов. 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4.Суметь передать настроение музыки в любой форме (пластика,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речь, интонирование).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Поиск и выделение необходимой информации из различных источников в разных формах, обработка информации.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Выделять и формулировать то, что уже усвоено и что еще нужно усвоить.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ставить вопросы, обращаться за помощью,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формулировать свои затруднения.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Формирование чувства сопричастности и гордости за свою Родину, народ и историю.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2.Уважительно относиться к родной культуре.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1.Определять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названия произведений и их авторов, в которых музыка рассказывает о русских защитниках.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2.Внимательно слушать.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характер музыки  и передавать ее настроение, 3.Описывать образ русских воинов, сопереживать  музыкальному образу,</w:t>
            </w:r>
          </w:p>
          <w:p w:rsidR="003C0CEA" w:rsidRPr="008C703E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4.Передача музыкальных впечатлений на основе приобретенных знаний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6B6215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Папин 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9F2B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283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8C7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1.Назвать понравившиеся произведения, звучащие на уроке и объяснить свой выбор.</w:t>
            </w:r>
          </w:p>
          <w:p w:rsidR="003C0CEA" w:rsidRPr="00252D39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2.Выразительное чтение стихов. 3.Интонирование. 4.Эмоциональное исполнение песен о маме, бабушке.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Использовать речь для регуляции своего действия;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1.Этические чувства, прежде всего доброжелательность и эмоционально-нравственная отзывчивость.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2.Целостный, социально ориентированный взгляд на мир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8C7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1.Передавать эмоционально  во время хорового исполнения  разные по характеру  песни, импровизировать; </w:t>
            </w:r>
          </w:p>
          <w:p w:rsidR="003C0CEA" w:rsidRPr="008C703E" w:rsidRDefault="003C0CEA" w:rsidP="008C70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2.Выделять характерные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сочинения, имитационными движениями. 3.Применять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каждого свой музыкальный инструмент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E113D1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8E7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07</w:t>
            </w:r>
            <w:r w:rsidR="008E75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1.Знать особенности звучания фортепиано, лютни, гитары.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2.Симитировать игру на музыкальных инструментах.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Понимать, что контраст настроения влечет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музыкальной выразительности.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4.Определять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инструмент по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звуку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Приобретать (моделировать) опыт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 - творческой деятельности через сочинение, исполнение, слушание.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Сличать способ действия и его результат с заданным эталоном с целью обнаружения отклонений и отличий от эталона.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Задавать вопросы, необходимые для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 собственной деятельности и сотрудничества с товарищами.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Уважительное отношение к иному мнению.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Осознание своей этнической принадлежности.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1.Вслушиваться  в звучащую музыку и определять характер произведения, 2.Выделять характерные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сочинения, 3.Имитационными движениями изображать игру на музыкальных инструментах</w:t>
            </w:r>
          </w:p>
          <w:p w:rsidR="003C0CEA" w:rsidRPr="008C703E" w:rsidRDefault="003C0CEA" w:rsidP="0037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4.Участвовать в коллективном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элементарных и музыкальных инструментах.</w:t>
            </w:r>
          </w:p>
          <w:p w:rsidR="003C0CEA" w:rsidRPr="008C703E" w:rsidRDefault="003C0CEA" w:rsidP="00372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5.Воплощение собственных мыслей, чувств в звучании голоса и различных инструментов;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1.Сопостовлять внешний вид, тембр, выразительные возможности музыкальных инструментов - лютня, клавесин, гитара.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2.Определять инструмент по звуку.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3.Знать особенности звучания различных музыкальных инструментов.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Узнавать, называть и определять объекты и явления окружающей действительности.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Адекватно воспринимать предложения учителей, товарищей по исправлению допущенных ошибок.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формулировать свои затруднения, предлагать помощь и сотрудничество.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Формирование самооценки на основе критериев успешной учебной деятельности.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Осознание своей этнической принадлежности.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1.Сравнивать звучание музыкальных инструментов, </w:t>
            </w:r>
          </w:p>
          <w:p w:rsidR="003C0CEA" w:rsidRPr="008C703E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2.Узнавать музыкальные инструменты по внешнему виду и по звучанию,  3.Имитационными движениями изображать игру на музыкальных инструментах.</w:t>
            </w:r>
          </w:p>
        </w:tc>
      </w:tr>
      <w:tr w:rsidR="0037208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84" w:rsidRPr="00252D39" w:rsidRDefault="00372084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Default="005F598C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Default="005F598C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98C" w:rsidRPr="00252D39" w:rsidRDefault="005F598C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Pr="00252D39" w:rsidRDefault="00372084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Pr="00252D39" w:rsidRDefault="0037208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«Чудесная лютня» (по алжирской сказке) </w:t>
            </w: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6B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программе з</w:t>
            </w:r>
            <w:r w:rsidR="00617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 четверть –10</w:t>
            </w:r>
            <w:bookmarkStart w:id="0" w:name="_GoBack"/>
            <w:bookmarkEnd w:id="0"/>
            <w:r w:rsidRPr="0028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по факту-</w:t>
            </w: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31F4" w:rsidRPr="002831F4" w:rsidRDefault="002831F4" w:rsidP="002831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31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четверть </w:t>
            </w:r>
          </w:p>
          <w:p w:rsidR="003C0CEA" w:rsidRPr="00252D39" w:rsidRDefault="002831F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2831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1.Обобщать характеристику музыкальных произведений, 2.Воспринимать художественные образы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классической музыки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3.Подбирать изображения знакомых музыкальных инструментов к соответствующей музыке.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Обобщать характеристику музыкальных произведений, анализировать, строить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рассуждения.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Выполнять учебные действия в громко речевой и умственной форме.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1.Уважительное отношение к  истории и культуре других народов.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Осознание своей этнической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принадлежности.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Сопоставлять музыкальные образы в звучании различных музыкальных инструментов, 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2.Рразмышлять о возможностях музыки в передаче чувств, мыслей человека, силе ее воздействия.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картины.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CF0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1.Узнавать музыкальные инструменты по изображениям,  2.Участвовать в коллективном пении, вовремя начинать  и заканчивать пение, слушать паузы, понимать дирижерские жесты;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Умение ставить и формулировать проблемы, осознанно и произвольно строить сообщения в устной форме.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Адекватно воспринимать предложения учителя, товарищей по исправлению ошибок.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1.Навыки сотрудничества в разных ситуациях, умение не создавать конфликтов.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Развитие эстетической потребности.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1.Закрепление  представления  о  музыкальных  инструментах  и 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исполнителях.  Характер  музыки  и  ее  соответствие  настроению  картины. 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Музыка в цирке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CF0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11</w:t>
            </w:r>
            <w:r w:rsidR="003C0CEA"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1.Знать ФИО композиторов и их музыку, звучащую на уроке. 2.Определить настроение </w:t>
            </w: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музыки и передать ее особенности через словесные характеристики.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3.Рассказать о понравившейся музыке, услышанной на уроке.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Через различные формы деятельности  систематизировать словарный запас детей.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Предвосхищать результат.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Координировать и принимать различные позиции во взаимодействии.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1. Формирование гуманистического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сознания.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2.Целостный, социально ориентированный взгляд на мир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1.Определять жанровую принадлежность музыкальных произведений, песня- танец – марш.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2.Узнавать изученные музыкальные произведения и называть имена их авторов;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Дом, который звучит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CF0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1.Назвать понравившиеся произведения, звучащие на уроке и объяснить свой выбор.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2.Внимательное слушание музыкальных фрагментов, движение в характере музыки.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Анализирование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информации, передача информации (устным, графическим способом)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Накопление музыкально-слуховых представлений и воспитания художественного вкуса.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Формирования отношения к творчеству и искусству как созиданию красоты и пользы;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1.Вслушиваться  в звучащую музыку и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ределять характер произведения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2.Выделять характерные</w:t>
            </w:r>
            <w:r w:rsidRPr="008C7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интонационные музыкальные особенности музыкального сочинения.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124A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 – сказка</w:t>
            </w:r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124A92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8E75A6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25.04 02.05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1.Анализировать музыкальные произведения, 2.Определять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настроение, выделять характер построения: инструментальное или вокальное, тембровое звучание тем.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Самостоятельно  выделять и формулировать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познавательную цель.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Выделять и формулировать то, что уже усвоено и что еще нужно усвоить.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Участвовать в коллективной, ансамблевой и сольной певческой деятельности;</w:t>
            </w:r>
          </w:p>
          <w:p w:rsidR="003C0CEA" w:rsidRPr="008C703E" w:rsidRDefault="003C0CEA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своего собеседника, отстаивать свою позицию.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 Этические чувства, прежде всего доброжелательнос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ть и эмоционально-нравственная отзывчивость.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Эстетические потребности, ценности и чувства.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1.Назвать понравившееся  произведения, дать его характеристику;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2.Сопоставлять,  сравнивать,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различные жанры музыки.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3.Эмоционально откликаться на музыкальное произведение и выразить свое впечатление в пении, игре или пластике</w:t>
            </w:r>
          </w:p>
        </w:tc>
      </w:tr>
      <w:tr w:rsidR="003C0CEA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124A92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Ничего на свете лучше </w:t>
            </w:r>
            <w:proofErr w:type="gramStart"/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нету</w:t>
            </w:r>
            <w:proofErr w:type="gramEnd"/>
          </w:p>
        </w:tc>
        <w:tc>
          <w:tcPr>
            <w:tcW w:w="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124A92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252D39" w:rsidRDefault="00CF0C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  <w:r w:rsidR="003C0CEA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1.Уметь разыгрывать песню по ролям, участвовать в музыкальном  сопровождении.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Исполнять сольно и хором музыкальные произведения.</w:t>
            </w:r>
          </w:p>
          <w:p w:rsidR="003C0CEA" w:rsidRPr="00252D39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Выражать стремление к осмысленному общению с музыкой. . 4.Соотносить собственное эмоциональное состояние с </w:t>
            </w: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эмоциональным состоянием музыки.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lastRenderedPageBreak/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Подведение под понятие на основе распознавания объектов, выделения существенных признаков.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Формулировать собственное мнение, 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уметь задавать вопросы, строить понятные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Оказывать  помощь в организации   и проведении школьных   культурно-массовых   мероприятий.</w:t>
            </w:r>
          </w:p>
          <w:p w:rsidR="003C0CEA" w:rsidRPr="008C703E" w:rsidRDefault="003C0CEA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Эмпатия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как понимание чувств других людей и сопереживание им.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1.Знания элементарных понятий о музыкальной грамоте  и использовать их во время урока.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Знакомство  с  композиторам</w:t>
            </w:r>
            <w:proofErr w:type="gramStart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песенниками,  создающими  музыкальные  образы. </w:t>
            </w:r>
          </w:p>
          <w:p w:rsidR="003C0CEA" w:rsidRPr="008C703E" w:rsidRDefault="003C0CEA" w:rsidP="0037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CEA" w:rsidRPr="008C703E" w:rsidRDefault="003C0CEA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2D39" w:rsidRPr="008C703E" w:rsidTr="00E113D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Заключительный урок-концерт</w:t>
            </w:r>
          </w:p>
        </w:tc>
        <w:tc>
          <w:tcPr>
            <w:tcW w:w="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D39" w:rsidRPr="00252D39" w:rsidRDefault="00CF0C84" w:rsidP="00CF0C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252D39"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.05</w:t>
            </w:r>
            <w:r w:rsidR="006B62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Знать элементарные понятия музыкальной грамоты и оперировать ими на уроке.</w:t>
            </w:r>
          </w:p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Через различные формы деятельности показать разнообразное звучание музыкальных произведений.</w:t>
            </w:r>
          </w:p>
          <w:p w:rsidR="00252D39" w:rsidRPr="00252D39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2D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3.Заинтересованное отношение к музыке. Запас музыкальных впечатлений.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Регулятивные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Контролировать и оценивать процесс и результат деятельности;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Использовать речь для регуляции своего действия;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C703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</w:t>
            </w:r>
            <w:proofErr w:type="spellEnd"/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оценивать собственное поведение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1.Принятие образа «хорошего ученика»;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2.Этические чувства, прежде всего доброжелательность и эмоционально-нравственная отзывчивость.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Эстетические потребности, ценности и чувства.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D39" w:rsidRPr="008C703E" w:rsidRDefault="00252D39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1.Оценивать собственную музыкально-творческую деятельность.</w:t>
            </w:r>
          </w:p>
          <w:p w:rsidR="00252D39" w:rsidRPr="008C703E" w:rsidRDefault="00252D39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2.Размышлять о музыке, высказывать собственное отношение к различным музыкальным явлениям, сочинениям</w:t>
            </w:r>
          </w:p>
          <w:p w:rsidR="00252D39" w:rsidRPr="008C703E" w:rsidRDefault="00252D39" w:rsidP="0037208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70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3.Создавать собственные исполнительские интерпретации. </w:t>
            </w:r>
          </w:p>
          <w:p w:rsidR="00252D39" w:rsidRPr="008C703E" w:rsidRDefault="00252D39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2084" w:rsidRPr="008C703E" w:rsidTr="00372084">
        <w:tc>
          <w:tcPr>
            <w:tcW w:w="157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84" w:rsidRDefault="003720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Default="00C65F13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за 4 че</w:t>
            </w:r>
            <w:r w:rsidR="00EC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тверть ---7</w:t>
            </w:r>
            <w:r w:rsidR="008E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  по факту ---- </w:t>
            </w:r>
          </w:p>
          <w:p w:rsidR="00372084" w:rsidRDefault="00372084" w:rsidP="003720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084" w:rsidRPr="00B400AE" w:rsidRDefault="00CF0C84" w:rsidP="008E75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 по программе 33</w:t>
            </w:r>
            <w:r w:rsidR="001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ч.                </w:t>
            </w:r>
            <w:r w:rsidR="0012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01FCF" w:rsidRPr="008C703E" w:rsidRDefault="00C01FCF" w:rsidP="008C70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FCF" w:rsidRPr="008C703E" w:rsidRDefault="00C01FCF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D8" w:rsidRPr="008C703E" w:rsidRDefault="00E240D8" w:rsidP="008C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71E" w:rsidRPr="009F2BDB" w:rsidRDefault="00B437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90203" w:rsidRPr="008C703E" w:rsidRDefault="00A90203" w:rsidP="008C7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70EB" w:rsidRDefault="00C170E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sectPr w:rsidR="00C170EB" w:rsidSect="00B87E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605C"/>
    <w:multiLevelType w:val="hybridMultilevel"/>
    <w:tmpl w:val="BEC413CA"/>
    <w:lvl w:ilvl="0" w:tplc="4E30170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7D0E"/>
    <w:multiLevelType w:val="hybridMultilevel"/>
    <w:tmpl w:val="08645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F3B59"/>
    <w:multiLevelType w:val="hybridMultilevel"/>
    <w:tmpl w:val="097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F3D1E"/>
    <w:multiLevelType w:val="hybridMultilevel"/>
    <w:tmpl w:val="C3C2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506FE"/>
    <w:multiLevelType w:val="hybridMultilevel"/>
    <w:tmpl w:val="BC687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53FDC"/>
    <w:multiLevelType w:val="hybridMultilevel"/>
    <w:tmpl w:val="46EC59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B2CAF"/>
    <w:multiLevelType w:val="hybridMultilevel"/>
    <w:tmpl w:val="61546A6E"/>
    <w:lvl w:ilvl="0" w:tplc="C98CB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6C10FB3"/>
    <w:multiLevelType w:val="hybridMultilevel"/>
    <w:tmpl w:val="0BE47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332F9"/>
    <w:multiLevelType w:val="hybridMultilevel"/>
    <w:tmpl w:val="5978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1327"/>
    <w:multiLevelType w:val="hybridMultilevel"/>
    <w:tmpl w:val="2486A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E1BBD"/>
    <w:multiLevelType w:val="hybridMultilevel"/>
    <w:tmpl w:val="28C68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A22EC4"/>
    <w:multiLevelType w:val="hybridMultilevel"/>
    <w:tmpl w:val="01C8CEA6"/>
    <w:lvl w:ilvl="0" w:tplc="43B014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24"/>
  </w:num>
  <w:num w:numId="5">
    <w:abstractNumId w:val="21"/>
  </w:num>
  <w:num w:numId="6">
    <w:abstractNumId w:val="16"/>
  </w:num>
  <w:num w:numId="7">
    <w:abstractNumId w:val="12"/>
  </w:num>
  <w:num w:numId="8">
    <w:abstractNumId w:val="2"/>
  </w:num>
  <w:num w:numId="9">
    <w:abstractNumId w:val="23"/>
  </w:num>
  <w:num w:numId="10">
    <w:abstractNumId w:val="13"/>
  </w:num>
  <w:num w:numId="11">
    <w:abstractNumId w:val="10"/>
  </w:num>
  <w:num w:numId="12">
    <w:abstractNumId w:val="22"/>
  </w:num>
  <w:num w:numId="13">
    <w:abstractNumId w:val="7"/>
  </w:num>
  <w:num w:numId="14">
    <w:abstractNumId w:val="4"/>
  </w:num>
  <w:num w:numId="15">
    <w:abstractNumId w:val="19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1"/>
  </w:num>
  <w:num w:numId="20">
    <w:abstractNumId w:val="17"/>
  </w:num>
  <w:num w:numId="21">
    <w:abstractNumId w:val="18"/>
  </w:num>
  <w:num w:numId="22">
    <w:abstractNumId w:val="6"/>
  </w:num>
  <w:num w:numId="23">
    <w:abstractNumId w:val="5"/>
  </w:num>
  <w:num w:numId="24">
    <w:abstractNumId w:val="15"/>
  </w:num>
  <w:num w:numId="25">
    <w:abstractNumId w:val="8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D8"/>
    <w:rsid w:val="00124A92"/>
    <w:rsid w:val="00135453"/>
    <w:rsid w:val="00140FD5"/>
    <w:rsid w:val="0015246D"/>
    <w:rsid w:val="00163166"/>
    <w:rsid w:val="00193CDD"/>
    <w:rsid w:val="001C4B4F"/>
    <w:rsid w:val="002159C9"/>
    <w:rsid w:val="00252D39"/>
    <w:rsid w:val="00282BC2"/>
    <w:rsid w:val="002831F4"/>
    <w:rsid w:val="00295A1F"/>
    <w:rsid w:val="002E0278"/>
    <w:rsid w:val="00310C44"/>
    <w:rsid w:val="00372084"/>
    <w:rsid w:val="003C0CEA"/>
    <w:rsid w:val="003C2E4E"/>
    <w:rsid w:val="0041021E"/>
    <w:rsid w:val="004727A7"/>
    <w:rsid w:val="004D27F2"/>
    <w:rsid w:val="00535459"/>
    <w:rsid w:val="005C1407"/>
    <w:rsid w:val="005D263F"/>
    <w:rsid w:val="005F598C"/>
    <w:rsid w:val="00617182"/>
    <w:rsid w:val="0065162F"/>
    <w:rsid w:val="00654F5B"/>
    <w:rsid w:val="006879D3"/>
    <w:rsid w:val="006B6215"/>
    <w:rsid w:val="00710A7C"/>
    <w:rsid w:val="00886FF9"/>
    <w:rsid w:val="008C703E"/>
    <w:rsid w:val="008D550F"/>
    <w:rsid w:val="008E75A6"/>
    <w:rsid w:val="00904E93"/>
    <w:rsid w:val="00925BA6"/>
    <w:rsid w:val="009314D0"/>
    <w:rsid w:val="009444C4"/>
    <w:rsid w:val="009F2BDB"/>
    <w:rsid w:val="009F44F1"/>
    <w:rsid w:val="00A26C08"/>
    <w:rsid w:val="00A90203"/>
    <w:rsid w:val="00AB6D04"/>
    <w:rsid w:val="00B054E6"/>
    <w:rsid w:val="00B06E62"/>
    <w:rsid w:val="00B1739C"/>
    <w:rsid w:val="00B400AE"/>
    <w:rsid w:val="00B4371E"/>
    <w:rsid w:val="00B46D79"/>
    <w:rsid w:val="00B543E3"/>
    <w:rsid w:val="00B87E7B"/>
    <w:rsid w:val="00BB543C"/>
    <w:rsid w:val="00BE33E7"/>
    <w:rsid w:val="00BE594F"/>
    <w:rsid w:val="00BF17AF"/>
    <w:rsid w:val="00C01FCF"/>
    <w:rsid w:val="00C170EB"/>
    <w:rsid w:val="00C54DAC"/>
    <w:rsid w:val="00C65F13"/>
    <w:rsid w:val="00C70D01"/>
    <w:rsid w:val="00CB512B"/>
    <w:rsid w:val="00CD2269"/>
    <w:rsid w:val="00CF0C84"/>
    <w:rsid w:val="00D471AB"/>
    <w:rsid w:val="00E113D1"/>
    <w:rsid w:val="00E240D8"/>
    <w:rsid w:val="00E77101"/>
    <w:rsid w:val="00EA631D"/>
    <w:rsid w:val="00EC2FED"/>
    <w:rsid w:val="00ED59BD"/>
    <w:rsid w:val="00EE0D09"/>
    <w:rsid w:val="00F955CB"/>
    <w:rsid w:val="00F95644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0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12">
    <w:name w:val="1"/>
    <w:basedOn w:val="a"/>
    <w:rsid w:val="00E24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E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240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24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E240D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E240D8"/>
    <w:rPr>
      <w:b/>
      <w:bCs/>
      <w:sz w:val="40"/>
      <w:szCs w:val="40"/>
      <w:lang w:bidi="ar-SA"/>
    </w:rPr>
  </w:style>
  <w:style w:type="table" w:styleId="13">
    <w:name w:val="Table Classic 1"/>
    <w:basedOn w:val="a1"/>
    <w:rsid w:val="00E2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E240D8"/>
    <w:rPr>
      <w:b/>
      <w:bCs/>
      <w:color w:val="003333"/>
      <w:sz w:val="18"/>
      <w:szCs w:val="18"/>
      <w:u w:val="single"/>
    </w:rPr>
  </w:style>
  <w:style w:type="paragraph" w:styleId="a7">
    <w:name w:val="Body Text Indent"/>
    <w:basedOn w:val="a"/>
    <w:link w:val="a8"/>
    <w:rsid w:val="00E240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E240D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9">
    <w:name w:val="Новый"/>
    <w:basedOn w:val="a"/>
    <w:rsid w:val="00E24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Базовый"/>
    <w:rsid w:val="00E240D8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C01FCF"/>
  </w:style>
  <w:style w:type="paragraph" w:styleId="ab">
    <w:name w:val="Balloon Text"/>
    <w:basedOn w:val="a"/>
    <w:link w:val="ac"/>
    <w:uiPriority w:val="99"/>
    <w:semiHidden/>
    <w:unhideWhenUsed/>
    <w:rsid w:val="00B0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0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12">
    <w:name w:val="1"/>
    <w:basedOn w:val="a"/>
    <w:rsid w:val="00E240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E2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240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240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E240D8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E240D8"/>
    <w:rPr>
      <w:b/>
      <w:bCs/>
      <w:sz w:val="40"/>
      <w:szCs w:val="40"/>
      <w:lang w:bidi="ar-SA"/>
    </w:rPr>
  </w:style>
  <w:style w:type="table" w:styleId="13">
    <w:name w:val="Table Classic 1"/>
    <w:basedOn w:val="a1"/>
    <w:rsid w:val="00E24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E240D8"/>
    <w:rPr>
      <w:b/>
      <w:bCs/>
      <w:color w:val="003333"/>
      <w:sz w:val="18"/>
      <w:szCs w:val="18"/>
      <w:u w:val="single"/>
    </w:rPr>
  </w:style>
  <w:style w:type="paragraph" w:styleId="a7">
    <w:name w:val="Body Text Indent"/>
    <w:basedOn w:val="a"/>
    <w:link w:val="a8"/>
    <w:rsid w:val="00E240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24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E240D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9">
    <w:name w:val="Новый"/>
    <w:basedOn w:val="a"/>
    <w:rsid w:val="00E240D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Базовый"/>
    <w:rsid w:val="00E240D8"/>
    <w:pPr>
      <w:tabs>
        <w:tab w:val="left" w:pos="708"/>
      </w:tabs>
      <w:suppressAutoHyphens/>
    </w:pPr>
    <w:rPr>
      <w:rFonts w:ascii="Calibri" w:eastAsia="Droid Sans" w:hAnsi="Calibri" w:cs="Times New Roman"/>
    </w:rPr>
  </w:style>
  <w:style w:type="numbering" w:customStyle="1" w:styleId="20">
    <w:name w:val="Нет списка2"/>
    <w:next w:val="a2"/>
    <w:uiPriority w:val="99"/>
    <w:semiHidden/>
    <w:unhideWhenUsed/>
    <w:rsid w:val="00C01FCF"/>
  </w:style>
  <w:style w:type="paragraph" w:styleId="ab">
    <w:name w:val="Balloon Text"/>
    <w:basedOn w:val="a"/>
    <w:link w:val="ac"/>
    <w:uiPriority w:val="99"/>
    <w:semiHidden/>
    <w:unhideWhenUsed/>
    <w:rsid w:val="00B0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0D35-F961-4495-A0AD-B6A0F181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32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Галушко</dc:creator>
  <cp:lastModifiedBy>Задонская</cp:lastModifiedBy>
  <cp:revision>48</cp:revision>
  <cp:lastPrinted>2020-10-28T12:44:00Z</cp:lastPrinted>
  <dcterms:created xsi:type="dcterms:W3CDTF">2015-08-01T14:34:00Z</dcterms:created>
  <dcterms:modified xsi:type="dcterms:W3CDTF">2023-10-12T07:41:00Z</dcterms:modified>
</cp:coreProperties>
</file>