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5D" w:rsidRDefault="00DE2896" w:rsidP="00B50D2A">
      <w:pPr>
        <w:shd w:val="clear" w:color="auto" w:fill="FFFFFF"/>
        <w:autoSpaceDE w:val="0"/>
        <w:spacing w:line="100" w:lineRule="atLeast"/>
        <w:jc w:val="center"/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  <w:sectPr w:rsidR="00E3335D" w:rsidSect="00E3335D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 w:rsidRPr="00DE2896">
        <w:rPr>
          <w:rFonts w:eastAsia="Times New Roman"/>
          <w:b/>
          <w:bCs/>
          <w:noProof/>
          <w:color w:val="000000"/>
          <w:spacing w:val="-9"/>
          <w:kern w:val="0"/>
          <w:sz w:val="32"/>
          <w:szCs w:val="32"/>
          <w:lang w:eastAsia="ru-RU" w:bidi="ar-SA"/>
        </w:rPr>
        <w:drawing>
          <wp:inline distT="0" distB="0" distL="0" distR="0">
            <wp:extent cx="6389370" cy="8268596"/>
            <wp:effectExtent l="0" t="0" r="0" b="0"/>
            <wp:docPr id="1" name="Рисунок 1" descr="G:\внеурочка 2022-2024\сканы титульники внеурочка\Рабочая программа азбука слов. искусст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очка 2022-2024\сканы титульники внеурочка\Рабочая программа азбука слов. искусства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2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099" w:rsidRPr="00F04E76" w:rsidRDefault="00CB4EC8" w:rsidP="00B50D2A">
      <w:pPr>
        <w:shd w:val="clear" w:color="auto" w:fill="FFFFFF"/>
        <w:autoSpaceDE w:val="0"/>
        <w:spacing w:line="100" w:lineRule="atLeast"/>
        <w:jc w:val="center"/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</w:pPr>
      <w:r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  <w:lastRenderedPageBreak/>
        <w:t xml:space="preserve">1.1. </w:t>
      </w:r>
      <w:r w:rsidR="00877099" w:rsidRPr="00F04E76"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  <w:t>Пояснительная записка</w:t>
      </w:r>
    </w:p>
    <w:p w:rsidR="00877099" w:rsidRDefault="00877099" w:rsidP="00877099">
      <w:pPr>
        <w:shd w:val="clear" w:color="auto" w:fill="FFFFFF"/>
        <w:autoSpaceDE w:val="0"/>
        <w:spacing w:line="100" w:lineRule="atLeast"/>
        <w:jc w:val="center"/>
        <w:rPr>
          <w:rFonts w:eastAsia="Times New Roman"/>
          <w:b/>
          <w:bCs/>
          <w:color w:val="000000"/>
          <w:spacing w:val="-9"/>
          <w:kern w:val="0"/>
          <w:sz w:val="26"/>
          <w:szCs w:val="26"/>
          <w:lang w:eastAsia="ar-SA" w:bidi="ar-SA"/>
        </w:rPr>
      </w:pPr>
    </w:p>
    <w:p w:rsidR="00E13B27" w:rsidRPr="00E13B27" w:rsidRDefault="00E13B27" w:rsidP="00E13B27">
      <w:pPr>
        <w:widowControl/>
        <w:suppressAutoHyphens w:val="0"/>
        <w:jc w:val="center"/>
        <w:rPr>
          <w:rFonts w:eastAsia="Times New Roman"/>
          <w:b/>
          <w:color w:val="0D0D0D"/>
          <w:kern w:val="0"/>
          <w:lang w:eastAsia="en-US" w:bidi="ar-SA"/>
        </w:rPr>
      </w:pPr>
    </w:p>
    <w:p w:rsidR="00E13B27" w:rsidRPr="0013479F" w:rsidRDefault="00E13B27" w:rsidP="00E13B27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ajorBidi"/>
          <w:bCs/>
          <w:kern w:val="0"/>
          <w:lang w:eastAsia="ru-RU" w:bidi="ar-SA"/>
        </w:rPr>
      </w:pPr>
      <w:r w:rsidRPr="0013479F">
        <w:rPr>
          <w:rFonts w:asciiTheme="majorHAnsi" w:eastAsiaTheme="minorHAnsi" w:hAnsiTheme="majorHAnsi" w:cstheme="majorBidi"/>
          <w:bCs/>
          <w:kern w:val="0"/>
          <w:lang w:eastAsia="ru-RU" w:bidi="ar-SA"/>
        </w:rPr>
        <w:t xml:space="preserve">Рабочая программа кружка «Азбука словесного искусства» </w:t>
      </w:r>
      <w:r w:rsidR="00915E88" w:rsidRPr="0013479F">
        <w:rPr>
          <w:rFonts w:asciiTheme="majorHAnsi" w:eastAsiaTheme="minorHAnsi" w:hAnsiTheme="majorHAnsi" w:cstheme="majorBidi"/>
          <w:bCs/>
          <w:kern w:val="0"/>
          <w:lang w:eastAsia="ru-RU" w:bidi="ar-SA"/>
        </w:rPr>
        <w:t>общекультурного направления</w:t>
      </w:r>
      <w:r w:rsidRPr="0013479F">
        <w:rPr>
          <w:rFonts w:asciiTheme="majorHAnsi" w:eastAsiaTheme="minorHAnsi" w:hAnsiTheme="majorHAnsi" w:cstheme="majorBidi"/>
          <w:bCs/>
          <w:kern w:val="0"/>
          <w:lang w:eastAsia="ru-RU" w:bidi="ar-SA"/>
        </w:rPr>
        <w:t xml:space="preserve"> для </w:t>
      </w:r>
      <w:r w:rsidR="00F227C2">
        <w:rPr>
          <w:rFonts w:asciiTheme="majorHAnsi" w:eastAsiaTheme="minorHAnsi" w:hAnsiTheme="majorHAnsi" w:cstheme="majorBidi"/>
          <w:bCs/>
          <w:kern w:val="0"/>
          <w:lang w:eastAsia="ru-RU" w:bidi="ar-SA"/>
        </w:rPr>
        <w:t>3</w:t>
      </w:r>
      <w:r w:rsidRPr="0013479F">
        <w:rPr>
          <w:rFonts w:asciiTheme="majorHAnsi" w:eastAsiaTheme="minorHAnsi" w:hAnsiTheme="majorHAnsi" w:cstheme="majorBidi"/>
          <w:bCs/>
          <w:kern w:val="0"/>
          <w:lang w:eastAsia="ru-RU" w:bidi="ar-SA"/>
        </w:rPr>
        <w:t xml:space="preserve"> класса составлена в соответствии с требованиями  федерального государственного образовательного стандарта начального общего образования на основании следующих нормативных документов: 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kern w:val="0"/>
          <w:lang w:eastAsia="en-US" w:bidi="ar-SA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Минпросвещения</w:t>
      </w:r>
      <w:proofErr w:type="spellEnd"/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 РФ от 09.11.2018 № 196».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:rsidR="001F2E61" w:rsidRPr="0013479F" w:rsidRDefault="001F2E61" w:rsidP="00E13B27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ajorBidi"/>
          <w:bCs/>
          <w:kern w:val="0"/>
          <w:lang w:eastAsia="ru-RU" w:bidi="ar-SA"/>
        </w:rPr>
      </w:pPr>
    </w:p>
    <w:p w:rsidR="003E43ED" w:rsidRDefault="003E43ED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</w:p>
    <w:p w:rsidR="003E43ED" w:rsidRDefault="003E43ED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</w:p>
    <w:p w:rsidR="003E43ED" w:rsidRDefault="003E43ED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</w:p>
    <w:p w:rsidR="00135014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1.1.1. </w:t>
      </w:r>
      <w:r w:rsidR="00135014" w:rsidRP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Направленность программы – </w:t>
      </w:r>
      <w:r w:rsid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общекультурное направление.</w:t>
      </w:r>
    </w:p>
    <w:p w:rsidR="00B50D2A" w:rsidRDefault="00B50D2A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50D2A" w:rsidRDefault="00B50D2A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50D2A" w:rsidRDefault="00B50D2A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5014" w:rsidRDefault="00CB4EC8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1.1.2. </w:t>
      </w:r>
      <w:r w:rsidR="00135014" w:rsidRPr="0013501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Актуальность программы </w:t>
      </w:r>
    </w:p>
    <w:p w:rsidR="00135014" w:rsidRPr="0013479F" w:rsidRDefault="00135014" w:rsidP="00135014">
      <w:pPr>
        <w:pStyle w:val="a6"/>
        <w:jc w:val="both"/>
        <w:rPr>
          <w:rStyle w:val="FontStyle16"/>
          <w:rFonts w:eastAsia="Times New Roman"/>
          <w:bCs w:val="0"/>
          <w:sz w:val="24"/>
          <w:szCs w:val="24"/>
        </w:rPr>
      </w:pPr>
      <w:r w:rsidRPr="0013479F">
        <w:rPr>
          <w:rStyle w:val="FontStyle16"/>
          <w:b w:val="0"/>
          <w:sz w:val="24"/>
          <w:szCs w:val="24"/>
        </w:rPr>
        <w:t>Язык - это средство общения людей, орудие формирования и вы</w:t>
      </w:r>
      <w:r w:rsidRPr="0013479F">
        <w:rPr>
          <w:rStyle w:val="FontStyle16"/>
          <w:b w:val="0"/>
          <w:sz w:val="24"/>
          <w:szCs w:val="24"/>
        </w:rPr>
        <w:softHyphen/>
        <w:t>ражения мыслей и чувств, средство усвоения новой информации, но</w:t>
      </w:r>
      <w:r w:rsidRPr="0013479F">
        <w:rPr>
          <w:rStyle w:val="FontStyle16"/>
          <w:b w:val="0"/>
          <w:sz w:val="24"/>
          <w:szCs w:val="24"/>
        </w:rPr>
        <w:softHyphen/>
        <w:t>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обще</w:t>
      </w:r>
      <w:r w:rsidRPr="0013479F">
        <w:rPr>
          <w:rStyle w:val="FontStyle16"/>
          <w:b w:val="0"/>
          <w:sz w:val="24"/>
          <w:szCs w:val="24"/>
        </w:rPr>
        <w:softHyphen/>
        <w:t>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135014" w:rsidRPr="0013479F" w:rsidRDefault="00135014" w:rsidP="00135014">
      <w:pPr>
        <w:pStyle w:val="a6"/>
        <w:jc w:val="both"/>
        <w:rPr>
          <w:rStyle w:val="FontStyle16"/>
          <w:b w:val="0"/>
          <w:sz w:val="24"/>
          <w:szCs w:val="24"/>
        </w:rPr>
      </w:pPr>
      <w:r w:rsidRPr="0013479F">
        <w:rPr>
          <w:rStyle w:val="FontStyle16"/>
          <w:b w:val="0"/>
          <w:sz w:val="24"/>
          <w:szCs w:val="24"/>
        </w:rPr>
        <w:t xml:space="preserve">  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135014" w:rsidRPr="0013479F" w:rsidRDefault="00135014" w:rsidP="00135014">
      <w:pPr>
        <w:pStyle w:val="a6"/>
        <w:jc w:val="both"/>
        <w:rPr>
          <w:rStyle w:val="FontStyle16"/>
          <w:b w:val="0"/>
          <w:sz w:val="24"/>
          <w:szCs w:val="24"/>
        </w:rPr>
      </w:pPr>
      <w:r w:rsidRPr="0013479F">
        <w:rPr>
          <w:rStyle w:val="FontStyle16"/>
          <w:b w:val="0"/>
          <w:sz w:val="24"/>
          <w:szCs w:val="24"/>
        </w:rPr>
        <w:t xml:space="preserve">     Наиболее слабым звеном в общей системе обучения родному языку является работа по развитию связной речи учащихся</w:t>
      </w:r>
    </w:p>
    <w:p w:rsidR="00135014" w:rsidRPr="0013479F" w:rsidRDefault="00135014" w:rsidP="00135014">
      <w:pPr>
        <w:pStyle w:val="a6"/>
        <w:ind w:firstLine="708"/>
        <w:jc w:val="both"/>
        <w:rPr>
          <w:sz w:val="24"/>
          <w:szCs w:val="24"/>
        </w:rPr>
      </w:pPr>
      <w:r w:rsidRPr="0013479F">
        <w:rPr>
          <w:rFonts w:ascii="Times New Roman" w:hAnsi="Times New Roman"/>
          <w:sz w:val="24"/>
          <w:szCs w:val="24"/>
        </w:rPr>
        <w:t xml:space="preserve">Современное обучение развитию речи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135014" w:rsidRPr="0013479F" w:rsidRDefault="00135014" w:rsidP="00135014">
      <w:pPr>
        <w:pStyle w:val="aa"/>
        <w:ind w:firstLine="708"/>
        <w:jc w:val="both"/>
      </w:pPr>
      <w:r w:rsidRPr="0013479F">
        <w:t xml:space="preserve">В основе создания данной программы лежат принципы научности, доступности, систематичности и последовательности, связи теории с практикой, сознательности и активности, наглядности, преемственности и перспективности, развития, творчества, психологической комфортности, перехода от совместной учебно-познавательной деятельности к самостоятельной деятельности ученика. </w:t>
      </w:r>
    </w:p>
    <w:p w:rsidR="00CB4EC8" w:rsidRPr="0013479F" w:rsidRDefault="00135014" w:rsidP="00CB4EC8">
      <w:pPr>
        <w:pStyle w:val="c0"/>
        <w:spacing w:before="0" w:after="0"/>
        <w:jc w:val="both"/>
        <w:rPr>
          <w:rStyle w:val="c17"/>
        </w:rPr>
      </w:pPr>
      <w:r w:rsidRPr="0013479F">
        <w:t>Использование разнообразных  форм и видов работы.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  <w:r w:rsidR="00CB4EC8" w:rsidRPr="0013479F">
        <w:rPr>
          <w:rStyle w:val="c22"/>
          <w:b/>
          <w:bCs/>
          <w:color w:val="000000"/>
        </w:rPr>
        <w:t xml:space="preserve"> </w:t>
      </w:r>
      <w:r w:rsidR="00CB4EC8" w:rsidRPr="0013479F">
        <w:rPr>
          <w:rStyle w:val="c17"/>
          <w:color w:val="000000"/>
        </w:rPr>
        <w:t>Основной формой образовательного процесса является учебное занятие, а так же индивидуальная, групповая и коллективная работы, работы в парах, занятие-сказка, конкурс, подвижные игры и массовые мероприятия.</w:t>
      </w:r>
    </w:p>
    <w:p w:rsidR="00CB4EC8" w:rsidRPr="0013479F" w:rsidRDefault="00CB4EC8" w:rsidP="00CB4EC8">
      <w:pPr>
        <w:pStyle w:val="c0"/>
        <w:spacing w:before="0" w:after="0"/>
        <w:jc w:val="both"/>
        <w:rPr>
          <w:rStyle w:val="c22"/>
          <w:b/>
          <w:bCs/>
        </w:rPr>
      </w:pPr>
    </w:p>
    <w:p w:rsidR="00135014" w:rsidRPr="0013479F" w:rsidRDefault="00135014" w:rsidP="00135014">
      <w:pPr>
        <w:pStyle w:val="aa"/>
        <w:ind w:firstLine="360"/>
        <w:jc w:val="both"/>
      </w:pPr>
      <w:r w:rsidRPr="0013479F">
        <w:t xml:space="preserve">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 </w:t>
      </w:r>
    </w:p>
    <w:p w:rsidR="00BA426C" w:rsidRDefault="00BA426C" w:rsidP="00135014">
      <w:pPr>
        <w:pStyle w:val="aa"/>
        <w:ind w:firstLine="360"/>
        <w:jc w:val="both"/>
        <w:rPr>
          <w:sz w:val="26"/>
          <w:szCs w:val="26"/>
        </w:rPr>
      </w:pPr>
    </w:p>
    <w:p w:rsidR="00BA426C" w:rsidRDefault="00CB4EC8" w:rsidP="00135014">
      <w:pPr>
        <w:pStyle w:val="aa"/>
        <w:ind w:firstLine="360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1.1.3.</w:t>
      </w:r>
      <w:r w:rsidR="00BA426C" w:rsidRPr="00BA426C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Значимость (обоснование актуальности программы)</w:t>
      </w:r>
    </w:p>
    <w:p w:rsidR="00BA426C" w:rsidRPr="0013479F" w:rsidRDefault="00BA426C" w:rsidP="00BA426C">
      <w:pPr>
        <w:pStyle w:val="Textbody"/>
        <w:shd w:val="clear" w:color="auto" w:fill="FFFFFF"/>
        <w:autoSpaceDE w:val="0"/>
        <w:spacing w:after="0"/>
        <w:ind w:right="14"/>
        <w:jc w:val="both"/>
        <w:rPr>
          <w:color w:val="000000"/>
          <w:spacing w:val="-9"/>
        </w:rPr>
      </w:pPr>
      <w:r w:rsidRPr="0013479F">
        <w:rPr>
          <w:color w:val="000000"/>
          <w:spacing w:val="-9"/>
        </w:rPr>
        <w:t xml:space="preserve">Данная программа является адаптированной, имеет научно-познавательную и культурологическую направленность, реализуется в рамках дополнительного образования по направлению развития личности «общекультурное». </w:t>
      </w:r>
      <w:r w:rsidRPr="0013479F">
        <w:t xml:space="preserve">Современное обучение развитию речи не ограничивается </w:t>
      </w:r>
      <w:r w:rsidRPr="0013479F">
        <w:lastRenderedPageBreak/>
        <w:t xml:space="preserve">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B50D2A" w:rsidRDefault="00BA426C" w:rsidP="00B50D2A">
      <w:pPr>
        <w:ind w:firstLine="708"/>
        <w:jc w:val="both"/>
      </w:pPr>
      <w:r w:rsidRPr="0013479F">
        <w:t xml:space="preserve">Важнейшей особенностью курса «Азбука словесного искусства» является его </w:t>
      </w:r>
      <w:r w:rsidRPr="0013479F">
        <w:rPr>
          <w:b/>
        </w:rPr>
        <w:t>коммуникативная направленность,</w:t>
      </w:r>
      <w:r w:rsidRPr="0013479F">
        <w:t xml:space="preserve"> 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:rsidR="00135014" w:rsidRPr="00B50D2A" w:rsidRDefault="00CB4EC8" w:rsidP="00B50D2A">
      <w:pPr>
        <w:jc w:val="both"/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1.1.4. </w:t>
      </w:r>
      <w:r w:rsidR="00135014" w:rsidRP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Отличительные особенности программы</w:t>
      </w:r>
      <w:r w:rsidR="00135014" w:rsidRPr="00135014">
        <w:rPr>
          <w:rFonts w:eastAsia="Calibri"/>
          <w:kern w:val="0"/>
          <w:sz w:val="28"/>
          <w:szCs w:val="28"/>
          <w:lang w:eastAsia="en-US" w:bidi="ar-SA"/>
        </w:rPr>
        <w:t xml:space="preserve">: </w:t>
      </w:r>
      <w:r w:rsidR="00135014" w:rsidRPr="0013479F">
        <w:rPr>
          <w:rFonts w:eastAsia="Calibri"/>
          <w:iCs/>
          <w:color w:val="000000"/>
          <w:w w:val="0"/>
          <w:kern w:val="0"/>
          <w:lang w:eastAsia="en-US" w:bidi="ar-SA"/>
        </w:rPr>
        <w:t>проектная деятельность</w:t>
      </w:r>
    </w:p>
    <w:p w:rsidR="004C7BA8" w:rsidRPr="0013479F" w:rsidRDefault="00CB4EC8" w:rsidP="004C7BA8">
      <w:pPr>
        <w:pStyle w:val="Textbody"/>
        <w:shd w:val="clear" w:color="auto" w:fill="FFFFFF"/>
        <w:autoSpaceDE w:val="0"/>
        <w:spacing w:after="0"/>
        <w:ind w:right="14"/>
        <w:jc w:val="both"/>
        <w:rPr>
          <w:color w:val="000000"/>
          <w:spacing w:val="-9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1.1.5. </w:t>
      </w:r>
      <w:r w:rsidR="00135014" w:rsidRP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Новизна программы </w:t>
      </w:r>
      <w:r w:rsidR="00135014" w:rsidRPr="00135014">
        <w:rPr>
          <w:rFonts w:eastAsia="Calibri"/>
          <w:kern w:val="0"/>
          <w:lang w:eastAsia="en-US" w:bidi="ar-SA"/>
        </w:rPr>
        <w:t xml:space="preserve">заключается в ее направленности на приоритетность достижения личностных результатов освоения программы средствами </w:t>
      </w:r>
      <w:r w:rsidR="00135014" w:rsidRPr="00135014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творческой деятельности, развитие </w:t>
      </w:r>
      <w:r w:rsidR="00135014"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языковой </w:t>
      </w:r>
      <w:r w:rsidR="00135014" w:rsidRPr="00135014">
        <w:rPr>
          <w:rFonts w:eastAsia="Calibri"/>
          <w:color w:val="000000"/>
          <w:kern w:val="0"/>
          <w:shd w:val="clear" w:color="auto" w:fill="FFFFFF"/>
          <w:lang w:eastAsia="en-US" w:bidi="ar-SA"/>
        </w:rPr>
        <w:t>культуры обучающихся, их мировоззрения, ценностно-смысловых установок</w:t>
      </w:r>
      <w:r w:rsidR="00135014" w:rsidRPr="00135014">
        <w:rPr>
          <w:rFonts w:eastAsia="Calibri"/>
          <w:color w:val="000000"/>
          <w:kern w:val="0"/>
          <w:lang w:eastAsia="en-US" w:bidi="ar-SA"/>
        </w:rPr>
        <w:t xml:space="preserve"> </w:t>
      </w:r>
      <w:r w:rsidR="00135014" w:rsidRPr="0013479F">
        <w:rPr>
          <w:rFonts w:eastAsia="№Е"/>
          <w:iCs/>
          <w:kern w:val="0"/>
          <w:lang w:eastAsia="en-US" w:bidi="ar-SA"/>
        </w:rPr>
        <w:t>в логике формирования социально значимых знаний, отношений и опыта в различных видах воспитывающей деятельности.</w:t>
      </w:r>
      <w:r w:rsidR="004C7BA8" w:rsidRPr="0013479F">
        <w:rPr>
          <w:color w:val="000000"/>
          <w:spacing w:val="-9"/>
        </w:rPr>
        <w:t xml:space="preserve"> </w:t>
      </w:r>
    </w:p>
    <w:p w:rsidR="00135014" w:rsidRPr="0013479F" w:rsidRDefault="00135014" w:rsidP="00135014">
      <w:pPr>
        <w:widowControl/>
        <w:suppressAutoHyphens w:val="0"/>
        <w:ind w:firstLine="709"/>
        <w:contextualSpacing/>
        <w:jc w:val="both"/>
        <w:rPr>
          <w:rFonts w:eastAsia="№Е"/>
          <w:iCs/>
          <w:kern w:val="0"/>
          <w:lang w:eastAsia="en-US" w:bidi="ar-SA"/>
        </w:rPr>
      </w:pPr>
    </w:p>
    <w:p w:rsidR="00135014" w:rsidRDefault="00135014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</w:p>
    <w:p w:rsidR="00877099" w:rsidRPr="008C65B2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Style w:val="apple-converted-space"/>
          <w:bCs/>
          <w:iCs/>
          <w:color w:val="000000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1.1.6.</w:t>
      </w:r>
      <w:r w:rsidR="004C7BA8" w:rsidRP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Адресат программы</w:t>
      </w:r>
      <w:r w:rsid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: </w:t>
      </w:r>
      <w:r w:rsidR="005876E3" w:rsidRPr="008C65B2">
        <w:rPr>
          <w:rFonts w:eastAsia="Calibri"/>
          <w:kern w:val="0"/>
          <w:lang w:eastAsia="ru-RU" w:bidi="ar-SA"/>
        </w:rPr>
        <w:t>учащи</w:t>
      </w:r>
      <w:r w:rsidR="004C7BA8" w:rsidRPr="008C65B2">
        <w:rPr>
          <w:rFonts w:eastAsia="Calibri"/>
          <w:kern w:val="0"/>
          <w:lang w:eastAsia="ru-RU" w:bidi="ar-SA"/>
        </w:rPr>
        <w:t>еся</w:t>
      </w:r>
      <w:r w:rsidR="005876E3" w:rsidRPr="008C65B2">
        <w:rPr>
          <w:rFonts w:eastAsia="Calibri"/>
          <w:kern w:val="0"/>
          <w:lang w:eastAsia="ru-RU" w:bidi="ar-SA"/>
        </w:rPr>
        <w:t xml:space="preserve"> </w:t>
      </w:r>
      <w:r w:rsidR="003B4A9A">
        <w:rPr>
          <w:rFonts w:eastAsia="Calibri"/>
          <w:kern w:val="0"/>
          <w:lang w:eastAsia="ru-RU" w:bidi="ar-SA"/>
        </w:rPr>
        <w:t>3</w:t>
      </w:r>
      <w:r w:rsidR="00877099" w:rsidRPr="008C65B2">
        <w:rPr>
          <w:rFonts w:eastAsia="Calibri"/>
          <w:kern w:val="0"/>
          <w:lang w:eastAsia="ru-RU" w:bidi="ar-SA"/>
        </w:rPr>
        <w:t xml:space="preserve"> класса. Обучение детей в данном классе будет осуществляться с использованием методов дифференциации и индивидуализации. </w:t>
      </w:r>
      <w:r w:rsidR="003B4A9A">
        <w:rPr>
          <w:rFonts w:eastAsia="Calibri"/>
          <w:kern w:val="0"/>
          <w:lang w:eastAsia="ru-RU" w:bidi="ar-SA"/>
        </w:rPr>
        <w:t>В 3</w:t>
      </w:r>
      <w:r w:rsidR="00877099" w:rsidRPr="008C65B2">
        <w:rPr>
          <w:rFonts w:eastAsia="Calibri"/>
          <w:kern w:val="0"/>
          <w:lang w:eastAsia="ru-RU" w:bidi="ar-SA"/>
        </w:rPr>
        <w:t xml:space="preserve">классе будет продолжаться работа по формированию УУД. Для учащихся предусмотрена  проектная работа. </w:t>
      </w:r>
      <w:r w:rsidR="00877099" w:rsidRPr="008C65B2">
        <w:rPr>
          <w:rStyle w:val="apple-converted-space"/>
          <w:bCs/>
          <w:iCs/>
          <w:color w:val="000000"/>
        </w:rPr>
        <w:t>Уровень подготовленности учащихся соответствует требованиям этого курса.</w:t>
      </w:r>
    </w:p>
    <w:p w:rsidR="004C7BA8" w:rsidRDefault="00CB4EC8" w:rsidP="004C7BA8">
      <w:pPr>
        <w:shd w:val="clear" w:color="auto" w:fill="FFFFFF"/>
        <w:autoSpaceDE w:val="0"/>
        <w:spacing w:after="178"/>
        <w:jc w:val="both"/>
        <w:rPr>
          <w:b/>
          <w:sz w:val="26"/>
          <w:szCs w:val="26"/>
          <w:shd w:val="clear" w:color="auto" w:fill="FFFFFF"/>
          <w:lang w:eastAsia="ar-SA"/>
        </w:rPr>
      </w:pPr>
      <w:r>
        <w:rPr>
          <w:rFonts w:eastAsia="Calibri"/>
          <w:b/>
          <w:i/>
          <w:color w:val="000000"/>
          <w:kern w:val="0"/>
          <w:sz w:val="28"/>
          <w:szCs w:val="28"/>
          <w:lang w:eastAsia="en-US" w:bidi="ar-SA"/>
        </w:rPr>
        <w:t xml:space="preserve">1.1.7. </w:t>
      </w:r>
      <w:r w:rsidR="004C7BA8" w:rsidRPr="004C7BA8">
        <w:rPr>
          <w:rFonts w:eastAsia="Calibri"/>
          <w:b/>
          <w:i/>
          <w:color w:val="000000"/>
          <w:kern w:val="0"/>
          <w:sz w:val="28"/>
          <w:szCs w:val="28"/>
          <w:lang w:eastAsia="en-US" w:bidi="ar-SA"/>
        </w:rPr>
        <w:t>Сроки реализации программы.</w:t>
      </w:r>
      <w:r w:rsidR="004C7BA8" w:rsidRPr="004C7BA8">
        <w:rPr>
          <w:b/>
          <w:sz w:val="26"/>
          <w:szCs w:val="26"/>
          <w:shd w:val="clear" w:color="auto" w:fill="FFFFFF"/>
          <w:lang w:eastAsia="ar-SA"/>
        </w:rPr>
        <w:t xml:space="preserve"> </w:t>
      </w:r>
    </w:p>
    <w:p w:rsidR="004C7BA8" w:rsidRPr="008C65B2" w:rsidRDefault="004C7BA8" w:rsidP="004C7BA8">
      <w:pPr>
        <w:shd w:val="clear" w:color="auto" w:fill="FFFFFF"/>
        <w:autoSpaceDE w:val="0"/>
        <w:spacing w:after="178"/>
        <w:jc w:val="both"/>
        <w:rPr>
          <w:bCs/>
          <w:shd w:val="clear" w:color="auto" w:fill="FFFFFF"/>
          <w:lang w:eastAsia="ar-SA"/>
        </w:rPr>
      </w:pPr>
      <w:r w:rsidRPr="008C65B2">
        <w:rPr>
          <w:shd w:val="clear" w:color="auto" w:fill="FFFFFF"/>
          <w:lang w:eastAsia="ar-SA"/>
        </w:rPr>
        <w:t xml:space="preserve">Программа курса «Азбука словесного искусства»  </w:t>
      </w:r>
      <w:r w:rsidRPr="008C65B2">
        <w:rPr>
          <w:bCs/>
          <w:shd w:val="clear" w:color="auto" w:fill="FFFFFF"/>
          <w:lang w:eastAsia="ar-SA"/>
        </w:rPr>
        <w:t>общим объемом 34 часа изучается в течение учебного года, 1 час в неделю.</w:t>
      </w:r>
    </w:p>
    <w:p w:rsidR="004C7BA8" w:rsidRPr="008C65B2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1.1.8. </w:t>
      </w:r>
      <w:r w:rsidR="004C7BA8" w:rsidRP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Уровень программы</w:t>
      </w:r>
      <w:r w:rsid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: </w:t>
      </w:r>
      <w:r w:rsidR="004C7BA8" w:rsidRPr="004C7BA8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 </w:t>
      </w:r>
      <w:r w:rsidR="004C7BA8" w:rsidRPr="008C65B2">
        <w:rPr>
          <w:rFonts w:eastAsia="Calibri"/>
          <w:kern w:val="0"/>
          <w:lang w:eastAsia="en-US" w:bidi="ar-SA"/>
        </w:rPr>
        <w:t>базовый</w:t>
      </w:r>
    </w:p>
    <w:p w:rsidR="004C7BA8" w:rsidRPr="008C65B2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1.1.9. </w:t>
      </w:r>
      <w:r w:rsidR="004C7BA8" w:rsidRP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Особенности организации образовательного процесса </w:t>
      </w:r>
      <w:r w:rsidR="004C7BA8" w:rsidRPr="008C65B2">
        <w:rPr>
          <w:rFonts w:eastAsia="Calibri"/>
          <w:kern w:val="0"/>
          <w:lang w:eastAsia="en-US" w:bidi="ar-SA"/>
        </w:rPr>
        <w:t>осуществляется с учетом выбранных форм – традиционная, с использованием электронного обучения.</w:t>
      </w:r>
    </w:p>
    <w:p w:rsidR="004C7BA8" w:rsidRDefault="0013479F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i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i/>
          <w:kern w:val="0"/>
          <w:sz w:val="28"/>
          <w:szCs w:val="28"/>
          <w:lang w:eastAsia="en-US" w:bidi="ar-SA"/>
        </w:rPr>
        <w:t xml:space="preserve">1.1.10. </w:t>
      </w:r>
      <w:r w:rsidR="004C7BA8" w:rsidRPr="004C7BA8">
        <w:rPr>
          <w:rFonts w:eastAsia="Calibri"/>
          <w:b/>
          <w:i/>
          <w:kern w:val="0"/>
          <w:sz w:val="28"/>
          <w:szCs w:val="28"/>
          <w:lang w:eastAsia="en-US" w:bidi="ar-SA"/>
        </w:rPr>
        <w:t>Форма обучения и режим занятий</w:t>
      </w:r>
    </w:p>
    <w:p w:rsidR="004C7BA8" w:rsidRPr="008C65B2" w:rsidRDefault="004C7BA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kern w:val="0"/>
          <w:lang w:eastAsia="en-US" w:bidi="ar-SA"/>
        </w:rPr>
      </w:pPr>
      <w:r w:rsidRPr="004C7BA8">
        <w:rPr>
          <w:rFonts w:eastAsia="Calibri"/>
          <w:b/>
          <w:i/>
          <w:kern w:val="0"/>
          <w:sz w:val="28"/>
          <w:szCs w:val="28"/>
          <w:lang w:eastAsia="en-US" w:bidi="ar-SA"/>
        </w:rPr>
        <w:t xml:space="preserve"> </w:t>
      </w:r>
      <w:r w:rsidRPr="008C65B2">
        <w:rPr>
          <w:rFonts w:eastAsia="Calibri"/>
          <w:kern w:val="0"/>
          <w:lang w:eastAsia="en-US" w:bidi="ar-SA"/>
        </w:rPr>
        <w:t>Обучение осуществляется в очной форме</w:t>
      </w:r>
      <w:r w:rsidR="008C65B2">
        <w:rPr>
          <w:rFonts w:eastAsia="Calibri"/>
          <w:kern w:val="0"/>
          <w:lang w:eastAsia="en-US" w:bidi="ar-SA"/>
        </w:rPr>
        <w:t>.</w:t>
      </w:r>
    </w:p>
    <w:p w:rsidR="0013479F" w:rsidRDefault="0013479F" w:rsidP="0013479F">
      <w:pPr>
        <w:pStyle w:val="a6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13479F">
        <w:rPr>
          <w:rFonts w:ascii="Times New Roman" w:hAnsi="Times New Roman"/>
          <w:b/>
          <w:i/>
          <w:sz w:val="28"/>
          <w:szCs w:val="28"/>
        </w:rPr>
        <w:t xml:space="preserve">1.2. Цель </w:t>
      </w:r>
      <w:r>
        <w:rPr>
          <w:rFonts w:ascii="Times New Roman" w:hAnsi="Times New Roman"/>
          <w:b/>
          <w:i/>
          <w:sz w:val="28"/>
          <w:szCs w:val="28"/>
        </w:rPr>
        <w:t xml:space="preserve">и задачи </w:t>
      </w:r>
      <w:r w:rsidRPr="0013479F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3B4A9A" w:rsidRPr="003B4A9A" w:rsidRDefault="003B4A9A" w:rsidP="003B4A9A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lang w:eastAsia="ru-RU" w:bidi="ar-SA"/>
        </w:rPr>
      </w:pPr>
    </w:p>
    <w:p w:rsidR="003B4A9A" w:rsidRPr="003B4A9A" w:rsidRDefault="003B4A9A" w:rsidP="003B4A9A">
      <w:pPr>
        <w:widowControl/>
        <w:shd w:val="clear" w:color="auto" w:fill="FFFFFF"/>
        <w:suppressAutoHyphens w:val="0"/>
        <w:spacing w:before="150" w:after="225" w:line="240" w:lineRule="atLeast"/>
        <w:rPr>
          <w:rFonts w:eastAsia="Times New Roman"/>
          <w:b/>
          <w:color w:val="333333"/>
          <w:kern w:val="0"/>
          <w:sz w:val="28"/>
          <w:szCs w:val="28"/>
          <w:lang w:eastAsia="ru-RU" w:bidi="ar-SA"/>
        </w:rPr>
      </w:pPr>
      <w:r w:rsidRPr="003B4A9A">
        <w:rPr>
          <w:rFonts w:eastAsia="Times New Roman"/>
          <w:b/>
          <w:color w:val="333333"/>
          <w:kern w:val="0"/>
          <w:sz w:val="28"/>
          <w:szCs w:val="28"/>
          <w:lang w:eastAsia="ru-RU" w:bidi="ar-SA"/>
        </w:rPr>
        <w:t>Основные цели кружк</w:t>
      </w:r>
      <w:r>
        <w:rPr>
          <w:rFonts w:eastAsia="Times New Roman"/>
          <w:b/>
          <w:color w:val="333333"/>
          <w:kern w:val="0"/>
          <w:sz w:val="28"/>
          <w:szCs w:val="28"/>
          <w:lang w:eastAsia="ru-RU" w:bidi="ar-SA"/>
        </w:rPr>
        <w:t>а:</w:t>
      </w:r>
    </w:p>
    <w:p w:rsidR="003B4A9A" w:rsidRPr="0081433A" w:rsidRDefault="003B4A9A" w:rsidP="003B4A9A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333333"/>
          <w:kern w:val="0"/>
          <w:lang w:eastAsia="ru-RU" w:bidi="ar-SA"/>
        </w:rPr>
        <w:t xml:space="preserve">I. </w:t>
      </w:r>
      <w:r w:rsidRPr="0081433A">
        <w:rPr>
          <w:rFonts w:eastAsia="Times New Roman"/>
          <w:color w:val="000000"/>
          <w:kern w:val="0"/>
          <w:lang w:eastAsia="ru-RU" w:bidi="ar-SA"/>
        </w:rPr>
        <w:t xml:space="preserve"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 </w:t>
      </w:r>
      <w:r w:rsidRPr="0081433A">
        <w:rPr>
          <w:rFonts w:eastAsia="Times New Roman"/>
          <w:color w:val="333333"/>
          <w:kern w:val="0"/>
          <w:lang w:eastAsia="ru-RU" w:bidi="ar-SA"/>
        </w:rPr>
        <w:t>Обогащение словарного запаса и грамматического строя речи воспитанников.</w:t>
      </w:r>
      <w:r w:rsidRPr="0081433A">
        <w:rPr>
          <w:rFonts w:eastAsia="Times New Roman"/>
          <w:color w:val="333333"/>
          <w:kern w:val="0"/>
          <w:lang w:eastAsia="ru-RU" w:bidi="ar-SA"/>
        </w:rPr>
        <w:br/>
        <w:t>II. Развитие языковой личности, совершенствование коммуникативных умений.</w:t>
      </w:r>
      <w:r w:rsidRPr="0081433A">
        <w:rPr>
          <w:rFonts w:eastAsia="Times New Roman"/>
          <w:color w:val="333333"/>
          <w:kern w:val="0"/>
          <w:lang w:eastAsia="ru-RU" w:bidi="ar-SA"/>
        </w:rPr>
        <w:br/>
        <w:t>III. Развитие мышления и формирование процессов мыслительной деятельности.</w:t>
      </w:r>
      <w:r w:rsidRPr="0081433A">
        <w:rPr>
          <w:rFonts w:eastAsia="Times New Roman"/>
          <w:color w:val="333333"/>
          <w:kern w:val="0"/>
          <w:lang w:eastAsia="ru-RU" w:bidi="ar-SA"/>
        </w:rPr>
        <w:br/>
        <w:t>IV. Обучение навыкам культуры речи и речевого общения.</w:t>
      </w:r>
      <w:r w:rsidRPr="0081433A">
        <w:rPr>
          <w:rFonts w:eastAsia="Times New Roman"/>
          <w:color w:val="333333"/>
          <w:kern w:val="0"/>
          <w:lang w:eastAsia="ru-RU" w:bidi="ar-SA"/>
        </w:rPr>
        <w:br/>
        <w:t>V. Развитие у детей эмоциональной выразительной речи.</w:t>
      </w:r>
      <w:r w:rsidRPr="0081433A">
        <w:rPr>
          <w:rFonts w:eastAsia="Times New Roman"/>
          <w:color w:val="333333"/>
          <w:kern w:val="0"/>
          <w:lang w:eastAsia="ru-RU" w:bidi="ar-SA"/>
        </w:rPr>
        <w:br/>
        <w:t>VI. Развивать артистические данные.</w:t>
      </w:r>
      <w:r w:rsidRPr="0081433A">
        <w:rPr>
          <w:rFonts w:eastAsia="Times New Roman"/>
          <w:color w:val="333333"/>
          <w:kern w:val="0"/>
          <w:lang w:eastAsia="ru-RU" w:bidi="ar-SA"/>
        </w:rPr>
        <w:br/>
        <w:t>VII. Расширять кругозор детей, развивать воображение, память.</w:t>
      </w:r>
    </w:p>
    <w:p w:rsidR="003B4A9A" w:rsidRPr="0081433A" w:rsidRDefault="003B4A9A" w:rsidP="003B4A9A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 w:bidi="ar-SA"/>
        </w:rPr>
      </w:pPr>
    </w:p>
    <w:p w:rsidR="003B4A9A" w:rsidRPr="003B4A9A" w:rsidRDefault="003B4A9A" w:rsidP="003B4A9A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lang w:eastAsia="ru-RU" w:bidi="ar-SA"/>
        </w:rPr>
      </w:pPr>
    </w:p>
    <w:p w:rsidR="003B4A9A" w:rsidRPr="003B4A9A" w:rsidRDefault="003B4A9A" w:rsidP="003B4A9A">
      <w:pPr>
        <w:widowControl/>
        <w:suppressAutoHyphens w:val="0"/>
        <w:jc w:val="both"/>
        <w:rPr>
          <w:rFonts w:eastAsia="Times New Roman"/>
          <w:b/>
          <w:color w:val="000000"/>
          <w:kern w:val="0"/>
          <w:sz w:val="28"/>
          <w:lang w:eastAsia="ru-RU" w:bidi="ar-SA"/>
        </w:rPr>
      </w:pPr>
      <w:r w:rsidRPr="003B4A9A">
        <w:rPr>
          <w:rFonts w:eastAsia="Times New Roman"/>
          <w:b/>
          <w:color w:val="000000"/>
          <w:kern w:val="0"/>
          <w:sz w:val="28"/>
          <w:lang w:eastAsia="ru-RU" w:bidi="ar-SA"/>
        </w:rPr>
        <w:t xml:space="preserve">Задачи курса: </w:t>
      </w:r>
    </w:p>
    <w:p w:rsidR="003B4A9A" w:rsidRPr="0081433A" w:rsidRDefault="003B4A9A" w:rsidP="003B4A9A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u w:val="single"/>
          <w:lang w:eastAsia="ru-RU" w:bidi="ar-SA"/>
        </w:rPr>
        <w:t>Обучающие</w:t>
      </w:r>
      <w:r w:rsidRPr="0081433A">
        <w:rPr>
          <w:rFonts w:eastAsia="Times New Roman"/>
          <w:color w:val="000000"/>
          <w:kern w:val="0"/>
          <w:lang w:eastAsia="ru-RU" w:bidi="ar-SA"/>
        </w:rPr>
        <w:t xml:space="preserve">: 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развитие интереса к русскому языку как к учебному предмету; 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приобретение знаний, умений, навыков по грамматике русского языка; 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пробуждение потребности у учащихся к самостоятельной работе над познанием родного языка; 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развитие мотивации к изучению русского языка; 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развитие творчества и обогащение словарного запаса; 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совершенствование общего языкового развития учащихся; 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>углубление и расширение знаний и представлений о литературном языке;</w:t>
      </w:r>
    </w:p>
    <w:p w:rsidR="003B4A9A" w:rsidRPr="0081433A" w:rsidRDefault="003B4A9A" w:rsidP="003B4A9A">
      <w:pPr>
        <w:widowControl/>
        <w:numPr>
          <w:ilvl w:val="0"/>
          <w:numId w:val="26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формирование умения составлять связные тексты разного типа. </w:t>
      </w:r>
    </w:p>
    <w:p w:rsidR="003B4A9A" w:rsidRPr="0081433A" w:rsidRDefault="003B4A9A" w:rsidP="003B4A9A">
      <w:pPr>
        <w:widowControl/>
        <w:suppressAutoHyphens w:val="0"/>
        <w:jc w:val="both"/>
        <w:rPr>
          <w:rFonts w:eastAsia="Times New Roman"/>
          <w:color w:val="000000"/>
          <w:kern w:val="0"/>
          <w:u w:val="single"/>
          <w:lang w:eastAsia="ru-RU" w:bidi="ar-SA"/>
        </w:rPr>
      </w:pPr>
      <w:r w:rsidRPr="0081433A">
        <w:rPr>
          <w:rFonts w:eastAsia="Times New Roman"/>
          <w:color w:val="000000"/>
          <w:kern w:val="0"/>
          <w:u w:val="single"/>
          <w:lang w:eastAsia="ru-RU" w:bidi="ar-SA"/>
        </w:rPr>
        <w:t xml:space="preserve">Воспитывающие: </w:t>
      </w:r>
    </w:p>
    <w:p w:rsidR="003B4A9A" w:rsidRPr="0081433A" w:rsidRDefault="003B4A9A" w:rsidP="003B4A9A">
      <w:pPr>
        <w:widowControl/>
        <w:numPr>
          <w:ilvl w:val="0"/>
          <w:numId w:val="27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lastRenderedPageBreak/>
        <w:t xml:space="preserve">воспитание культуры обращения с книгой; </w:t>
      </w:r>
    </w:p>
    <w:p w:rsidR="003B4A9A" w:rsidRPr="0081433A" w:rsidRDefault="003B4A9A" w:rsidP="003B4A9A">
      <w:pPr>
        <w:widowControl/>
        <w:numPr>
          <w:ilvl w:val="0"/>
          <w:numId w:val="27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>формирование и развитие у учащихся разносторонних интересов, культуры мышления;</w:t>
      </w:r>
    </w:p>
    <w:p w:rsidR="003B4A9A" w:rsidRPr="0081433A" w:rsidRDefault="003B4A9A" w:rsidP="003B4A9A">
      <w:pPr>
        <w:widowControl/>
        <w:numPr>
          <w:ilvl w:val="0"/>
          <w:numId w:val="27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333333"/>
          <w:kern w:val="0"/>
          <w:lang w:eastAsia="ru-RU" w:bidi="ar-SA"/>
        </w:rPr>
        <w:t>воспитание внимания к той стороне речи, которая связана с добром, уважительным отношением к человеку, то есть формирование вежливой речи.</w:t>
      </w:r>
    </w:p>
    <w:p w:rsidR="003B4A9A" w:rsidRPr="0081433A" w:rsidRDefault="003B4A9A" w:rsidP="003B4A9A">
      <w:pPr>
        <w:widowControl/>
        <w:suppressAutoHyphens w:val="0"/>
        <w:jc w:val="both"/>
        <w:rPr>
          <w:rFonts w:eastAsia="Times New Roman"/>
          <w:color w:val="000000"/>
          <w:kern w:val="0"/>
          <w:u w:val="single"/>
          <w:lang w:eastAsia="ru-RU" w:bidi="ar-SA"/>
        </w:rPr>
      </w:pPr>
      <w:r w:rsidRPr="0081433A">
        <w:rPr>
          <w:rFonts w:eastAsia="Times New Roman"/>
          <w:iCs/>
          <w:color w:val="000000"/>
          <w:kern w:val="0"/>
          <w:u w:val="single"/>
          <w:lang w:eastAsia="ru-RU" w:bidi="ar-SA"/>
        </w:rPr>
        <w:t>Развивающие</w:t>
      </w:r>
      <w:r w:rsidRPr="0081433A">
        <w:rPr>
          <w:rFonts w:eastAsia="Times New Roman"/>
          <w:color w:val="000000"/>
          <w:kern w:val="0"/>
          <w:u w:val="single"/>
          <w:lang w:eastAsia="ru-RU" w:bidi="ar-SA"/>
        </w:rPr>
        <w:t xml:space="preserve">: </w:t>
      </w:r>
    </w:p>
    <w:p w:rsidR="003B4A9A" w:rsidRPr="0081433A" w:rsidRDefault="003B4A9A" w:rsidP="003B4A9A">
      <w:pPr>
        <w:widowControl/>
        <w:numPr>
          <w:ilvl w:val="0"/>
          <w:numId w:val="28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развитие смекалки и сообразительности, творческого воображения; </w:t>
      </w:r>
    </w:p>
    <w:p w:rsidR="003B4A9A" w:rsidRPr="0081433A" w:rsidRDefault="003B4A9A" w:rsidP="003B4A9A">
      <w:pPr>
        <w:widowControl/>
        <w:numPr>
          <w:ilvl w:val="0"/>
          <w:numId w:val="28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приобщение школьников к самостоятельной исследовательской работе; </w:t>
      </w:r>
    </w:p>
    <w:p w:rsidR="003B4A9A" w:rsidRPr="0081433A" w:rsidRDefault="003B4A9A" w:rsidP="003B4A9A">
      <w:pPr>
        <w:widowControl/>
        <w:numPr>
          <w:ilvl w:val="0"/>
          <w:numId w:val="28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развитие умения пользоваться разнообразными словарями; </w:t>
      </w:r>
    </w:p>
    <w:p w:rsidR="003B4A9A" w:rsidRPr="0081433A" w:rsidRDefault="003B4A9A" w:rsidP="003B4A9A">
      <w:pPr>
        <w:widowControl/>
        <w:numPr>
          <w:ilvl w:val="0"/>
          <w:numId w:val="28"/>
        </w:numPr>
        <w:suppressAutoHyphens w:val="0"/>
        <w:spacing w:after="200" w:line="276" w:lineRule="auto"/>
        <w:ind w:left="0"/>
        <w:jc w:val="both"/>
        <w:rPr>
          <w:rFonts w:eastAsia="Times New Roman"/>
          <w:color w:val="000000"/>
          <w:kern w:val="0"/>
          <w:lang w:eastAsia="ru-RU" w:bidi="ar-SA"/>
        </w:rPr>
      </w:pPr>
      <w:r w:rsidRPr="0081433A">
        <w:rPr>
          <w:rFonts w:eastAsia="Times New Roman"/>
          <w:color w:val="000000"/>
          <w:kern w:val="0"/>
          <w:lang w:eastAsia="ru-RU" w:bidi="ar-SA"/>
        </w:rPr>
        <w:t xml:space="preserve">развитие организации личной и коллективной деятельности в работе с книгой. </w:t>
      </w:r>
    </w:p>
    <w:p w:rsidR="00DB7E83" w:rsidRDefault="00DB7E83" w:rsidP="00DB7E83">
      <w:pPr>
        <w:pStyle w:val="aa"/>
        <w:jc w:val="both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bCs/>
          <w:kern w:val="0"/>
          <w:sz w:val="28"/>
          <w:szCs w:val="28"/>
          <w:lang w:eastAsia="en-US" w:bidi="ar-SA"/>
        </w:rPr>
        <w:t xml:space="preserve">1.3. </w:t>
      </w:r>
      <w:r w:rsidRPr="00BA426C">
        <w:rPr>
          <w:rFonts w:eastAsia="Calibri"/>
          <w:b/>
          <w:bCs/>
          <w:kern w:val="0"/>
          <w:sz w:val="28"/>
          <w:szCs w:val="28"/>
          <w:lang w:eastAsia="en-US" w:bidi="ar-SA"/>
        </w:rPr>
        <w:t>Содержание программы</w:t>
      </w:r>
    </w:p>
    <w:p w:rsidR="00DB7E83" w:rsidRDefault="00DB7E83" w:rsidP="00DB7E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A71BE1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</w:p>
    <w:p w:rsidR="00DB7E83" w:rsidRPr="00A71BE1" w:rsidRDefault="00DB7E83" w:rsidP="00DB7E83">
      <w:pPr>
        <w:widowControl/>
        <w:suppressAutoHyphens w:val="0"/>
        <w:spacing w:after="200" w:line="276" w:lineRule="auto"/>
        <w:ind w:left="360" w:firstLine="348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332"/>
      </w:tblGrid>
      <w:tr w:rsidR="00DB7E83" w:rsidRPr="0081433A" w:rsidTr="00EE6481">
        <w:trPr>
          <w:trHeight w:val="420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kern w:val="0"/>
                <w:lang w:eastAsia="en-US" w:bidi="ar-SA"/>
              </w:rPr>
              <w:t xml:space="preserve">Название раздела          </w:t>
            </w: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kern w:val="0"/>
                <w:lang w:eastAsia="en-US" w:bidi="ar-SA"/>
              </w:rPr>
              <w:t>Краткое содержание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DB7E83" w:rsidRPr="0081433A" w:rsidTr="00EE6481">
        <w:trPr>
          <w:trHeight w:val="887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t xml:space="preserve">Тема 1. </w:t>
            </w: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 xml:space="preserve">И снова о русском языке!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ind w:left="567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</w:tc>
      </w:tr>
      <w:tr w:rsidR="00DB7E83" w:rsidRPr="0081433A" w:rsidTr="00EE6481">
        <w:trPr>
          <w:trHeight w:val="770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t xml:space="preserve">Тема 2.   </w:t>
            </w: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Крылатые слова</w:t>
            </w: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 и афоризмы.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ind w:left="567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ind w:left="567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Беседа о богатстве лексики русского языка.</w:t>
            </w:r>
          </w:p>
        </w:tc>
      </w:tr>
      <w:tr w:rsidR="00DB7E83" w:rsidRPr="0081433A" w:rsidTr="00EE6481">
        <w:trPr>
          <w:trHeight w:val="645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t xml:space="preserve">Тема 3. </w:t>
            </w: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Об именах и фамилиях</w:t>
            </w: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История возникновения древнерусских и современных имён и фамилий. Разнообразие имён и их форм. </w:t>
            </w: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</w:tc>
      </w:tr>
      <w:tr w:rsidR="00DB7E83" w:rsidRPr="0081433A" w:rsidTr="00EE6481">
        <w:trPr>
          <w:trHeight w:val="1995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t xml:space="preserve">Тема 4.  </w:t>
            </w: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Праздник творчества и игры. 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 Знакомство с происхождением  шарад и логогрифов. Составление и разгадывание шарад и логогрифов. </w:t>
            </w:r>
            <w:proofErr w:type="gramStart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Иллюстрирование  слов</w:t>
            </w:r>
            <w:proofErr w:type="gramEnd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- ответов. КВН по русскому языку. Знакомство с историей изобретения анаграмм и </w:t>
            </w:r>
            <w:proofErr w:type="spellStart"/>
            <w:proofErr w:type="gramStart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метаграмм</w:t>
            </w:r>
            <w:proofErr w:type="spellEnd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 ,</w:t>
            </w:r>
            <w:proofErr w:type="gramEnd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 с авторами, использовавшими в своем творчестве анаграммы и </w:t>
            </w:r>
            <w:proofErr w:type="spellStart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метаграммы</w:t>
            </w:r>
            <w:proofErr w:type="spellEnd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 . Ввод понятий «анаграмма» и «</w:t>
            </w:r>
            <w:proofErr w:type="spellStart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метаграмма</w:t>
            </w:r>
            <w:proofErr w:type="spellEnd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». Работа с примерами (Милан- налим, актёр- </w:t>
            </w:r>
            <w:proofErr w:type="gramStart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тёрка )</w:t>
            </w:r>
            <w:proofErr w:type="gramEnd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. Игры на превращения слов: «Буква заблудилась», «Замена буквы», «Какое слово задумано?». Шарады.</w:t>
            </w:r>
          </w:p>
        </w:tc>
      </w:tr>
      <w:tr w:rsidR="00DB7E83" w:rsidRPr="0081433A" w:rsidTr="00EE6481">
        <w:trPr>
          <w:trHeight w:val="963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t xml:space="preserve">Тема 5. </w:t>
            </w: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Учимся распознавать речевые ошибки.</w:t>
            </w: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Распространённые  типы речевых ошибок, их распознавание и устранение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</w:tc>
      </w:tr>
      <w:tr w:rsidR="00DB7E83" w:rsidRPr="0081433A" w:rsidTr="00EE6481">
        <w:trPr>
          <w:trHeight w:val="900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t xml:space="preserve">Тема 6. </w:t>
            </w: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Фразеологизмы.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Беседа о фразеологизмах. Изучение особенностей фразеологических сочетаний. Беседа о правильном употреблении фразеологизмов  в речи. Фразеологизмы-синонимы, фразеологизмы-антонимы. Вычленение фразеологизмов из речи. Замена словосочетаний фразеологизмами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</w:tc>
      </w:tr>
      <w:tr w:rsidR="00DB7E83" w:rsidRPr="0081433A" w:rsidTr="00EE6481">
        <w:trPr>
          <w:trHeight w:val="765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t xml:space="preserve">Тема 7. </w:t>
            </w: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Я не поэт, я только учусь.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ind w:left="567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lastRenderedPageBreak/>
      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</w:tc>
      </w:tr>
      <w:tr w:rsidR="00DB7E83" w:rsidRPr="0081433A" w:rsidTr="00EE6481">
        <w:trPr>
          <w:trHeight w:val="600"/>
        </w:trPr>
        <w:tc>
          <w:tcPr>
            <w:tcW w:w="2660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  <w:lastRenderedPageBreak/>
              <w:t xml:space="preserve">Тема 8. </w:t>
            </w: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Словесные забавы.</w:t>
            </w:r>
          </w:p>
        </w:tc>
        <w:tc>
          <w:tcPr>
            <w:tcW w:w="12332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Игры со словами. «</w:t>
            </w:r>
            <w:proofErr w:type="spellStart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Спунеризмы</w:t>
            </w:r>
            <w:proofErr w:type="spellEnd"/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», «Буриме», «Палиндромы». Практическая работа по составлению текстов различного характера.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</w:tc>
      </w:tr>
    </w:tbl>
    <w:p w:rsidR="00DB7E83" w:rsidRPr="0081433A" w:rsidRDefault="00DB7E83" w:rsidP="00DB7E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DB7E83" w:rsidRPr="0081433A" w:rsidRDefault="00DB7E83" w:rsidP="00DB7E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81433A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1.3.1. </w:t>
      </w:r>
      <w:r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Т</w:t>
      </w:r>
      <w:r w:rsidRPr="0081433A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ематическое  планирование</w:t>
      </w:r>
    </w:p>
    <w:p w:rsidR="00DB7E83" w:rsidRPr="0081433A" w:rsidRDefault="00DB7E83" w:rsidP="00DB7E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497"/>
        <w:gridCol w:w="2126"/>
        <w:gridCol w:w="1843"/>
      </w:tblGrid>
      <w:tr w:rsidR="00DB7E83" w:rsidRPr="0081433A" w:rsidTr="00EE6481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№ п/п</w:t>
            </w:r>
          </w:p>
        </w:tc>
        <w:tc>
          <w:tcPr>
            <w:tcW w:w="9497" w:type="dxa"/>
            <w:vMerge w:val="restart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Тема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Количество часов</w:t>
            </w:r>
          </w:p>
        </w:tc>
      </w:tr>
      <w:tr w:rsidR="00DB7E83" w:rsidRPr="0081433A" w:rsidTr="00EE6481">
        <w:trPr>
          <w:trHeight w:val="481"/>
        </w:trPr>
        <w:tc>
          <w:tcPr>
            <w:tcW w:w="1526" w:type="dxa"/>
            <w:vMerge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9497" w:type="dxa"/>
            <w:vMerge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программа</w:t>
            </w:r>
          </w:p>
        </w:tc>
      </w:tr>
      <w:tr w:rsidR="00DB7E83" w:rsidRPr="0081433A" w:rsidTr="00EE6481">
        <w:trPr>
          <w:trHeight w:val="887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Тема 1. </w:t>
            </w:r>
            <w:r w:rsidRPr="0081433A">
              <w:rPr>
                <w:rFonts w:asciiTheme="minorHAnsi" w:eastAsiaTheme="minorHAnsi" w:hAnsiTheme="minorHAnsi" w:cstheme="minorBidi"/>
                <w:bCs/>
                <w:iCs/>
                <w:kern w:val="0"/>
                <w:lang w:eastAsia="en-US" w:bidi="ar-SA"/>
              </w:rPr>
              <w:t xml:space="preserve">И снова о русском языке!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</w:t>
            </w:r>
          </w:p>
        </w:tc>
      </w:tr>
      <w:tr w:rsidR="00DB7E83" w:rsidRPr="0081433A" w:rsidTr="00EE6481">
        <w:trPr>
          <w:trHeight w:val="770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Тема 2.   </w:t>
            </w:r>
            <w:r w:rsidRPr="0081433A">
              <w:rPr>
                <w:rFonts w:asciiTheme="minorHAnsi" w:eastAsiaTheme="minorHAnsi" w:hAnsiTheme="minorHAnsi" w:cstheme="minorBidi"/>
                <w:bCs/>
                <w:iCs/>
                <w:kern w:val="0"/>
                <w:lang w:eastAsia="en-US" w:bidi="ar-SA"/>
              </w:rPr>
              <w:t>Крылатые слова</w:t>
            </w: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 xml:space="preserve"> и афоризмы.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1</w:t>
            </w:r>
          </w:p>
        </w:tc>
      </w:tr>
      <w:tr w:rsidR="00DB7E83" w:rsidRPr="0081433A" w:rsidTr="00EE6481">
        <w:trPr>
          <w:trHeight w:val="645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Тема 3. </w:t>
            </w:r>
            <w:r w:rsidRPr="0081433A">
              <w:rPr>
                <w:rFonts w:asciiTheme="minorHAnsi" w:eastAsiaTheme="minorHAnsi" w:hAnsiTheme="minorHAnsi" w:cstheme="minorBidi"/>
                <w:bCs/>
                <w:iCs/>
                <w:kern w:val="0"/>
                <w:lang w:eastAsia="en-US" w:bidi="ar-SA"/>
              </w:rPr>
              <w:t>Об именах и фамилиях</w:t>
            </w: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2</w:t>
            </w:r>
          </w:p>
        </w:tc>
      </w:tr>
      <w:tr w:rsidR="00DB7E83" w:rsidRPr="0081433A" w:rsidTr="00EE6481">
        <w:trPr>
          <w:trHeight w:val="873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Тема 4.  </w:t>
            </w: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 xml:space="preserve">Праздник творчества и игры. 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8</w:t>
            </w:r>
          </w:p>
        </w:tc>
      </w:tr>
      <w:tr w:rsidR="00DB7E83" w:rsidRPr="0081433A" w:rsidTr="00EE6481">
        <w:trPr>
          <w:trHeight w:val="963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Тема 5. </w:t>
            </w: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Учимся распознавать речевые ошибки.</w:t>
            </w: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2</w:t>
            </w:r>
          </w:p>
        </w:tc>
      </w:tr>
      <w:tr w:rsidR="00DB7E83" w:rsidRPr="0081433A" w:rsidTr="00EE6481">
        <w:trPr>
          <w:trHeight w:val="718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Тема 6. </w:t>
            </w:r>
            <w:r w:rsidRPr="0081433A">
              <w:rPr>
                <w:rFonts w:asciiTheme="minorHAnsi" w:eastAsiaTheme="minorHAnsi" w:hAnsiTheme="minorHAnsi" w:cstheme="minorBidi"/>
                <w:bCs/>
                <w:iCs/>
                <w:kern w:val="0"/>
                <w:lang w:eastAsia="en-US" w:bidi="ar-SA"/>
              </w:rPr>
              <w:t>Фразеологизмы.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4</w:t>
            </w:r>
          </w:p>
        </w:tc>
      </w:tr>
      <w:tr w:rsidR="00DB7E83" w:rsidRPr="0081433A" w:rsidTr="00EE6481">
        <w:trPr>
          <w:trHeight w:val="765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Тема 7. </w:t>
            </w:r>
            <w:r w:rsidRPr="0081433A">
              <w:rPr>
                <w:rFonts w:asciiTheme="minorHAnsi" w:eastAsiaTheme="minorHAnsi" w:hAnsiTheme="minorHAnsi" w:cstheme="minorBidi"/>
                <w:bCs/>
                <w:iCs/>
                <w:kern w:val="0"/>
                <w:lang w:eastAsia="en-US" w:bidi="ar-SA"/>
              </w:rPr>
              <w:t>Я не поэт, я только учусь.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4</w:t>
            </w:r>
          </w:p>
        </w:tc>
      </w:tr>
      <w:tr w:rsidR="00DB7E83" w:rsidRPr="0081433A" w:rsidTr="00EE6481">
        <w:trPr>
          <w:trHeight w:val="360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 xml:space="preserve"> Тема 8. </w:t>
            </w:r>
            <w:r w:rsidRPr="0081433A">
              <w:rPr>
                <w:rFonts w:asciiTheme="minorHAnsi" w:eastAsiaTheme="minorHAnsi" w:hAnsiTheme="minorHAnsi" w:cstheme="minorBidi"/>
                <w:bCs/>
                <w:iCs/>
                <w:kern w:val="0"/>
                <w:lang w:eastAsia="en-US" w:bidi="ar-SA"/>
              </w:rPr>
              <w:t>Словесные забавы.</w:t>
            </w: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11</w:t>
            </w:r>
          </w:p>
        </w:tc>
      </w:tr>
      <w:tr w:rsidR="00DB7E83" w:rsidRPr="0081433A" w:rsidTr="00EE6481">
        <w:trPr>
          <w:trHeight w:val="225"/>
        </w:trPr>
        <w:tc>
          <w:tcPr>
            <w:tcW w:w="15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</w:p>
        </w:tc>
        <w:tc>
          <w:tcPr>
            <w:tcW w:w="9497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</w:pPr>
            <w:r w:rsidRPr="0081433A">
              <w:rPr>
                <w:rFonts w:asciiTheme="minorHAnsi" w:eastAsiaTheme="minorHAnsi" w:hAnsiTheme="minorHAnsi" w:cstheme="minorBidi"/>
                <w:bCs/>
                <w:kern w:val="0"/>
                <w:lang w:eastAsia="en-US" w:bidi="ar-SA"/>
              </w:rPr>
              <w:t>33</w:t>
            </w:r>
          </w:p>
        </w:tc>
      </w:tr>
    </w:tbl>
    <w:p w:rsidR="00DB7E83" w:rsidRPr="0081433A" w:rsidRDefault="00DB7E83" w:rsidP="00DB7E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DB7E83" w:rsidRPr="0081433A" w:rsidRDefault="00DB7E83" w:rsidP="00DB7E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3B4A9A" w:rsidRPr="003B4A9A" w:rsidRDefault="003B4A9A" w:rsidP="003B4A9A">
      <w:pPr>
        <w:widowControl/>
        <w:suppressAutoHyphens w:val="0"/>
        <w:spacing w:after="200" w:line="276" w:lineRule="auto"/>
        <w:ind w:left="36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:rsidR="003B4A9A" w:rsidRPr="003B4A9A" w:rsidRDefault="003B4A9A" w:rsidP="003B4A9A">
      <w:pPr>
        <w:widowControl/>
        <w:suppressAutoHyphens w:val="0"/>
        <w:spacing w:after="200" w:line="276" w:lineRule="auto"/>
        <w:ind w:left="360"/>
        <w:jc w:val="center"/>
        <w:rPr>
          <w:rFonts w:eastAsia="Times New Roman"/>
          <w:b/>
          <w:color w:val="333333"/>
          <w:kern w:val="0"/>
          <w:sz w:val="28"/>
          <w:szCs w:val="28"/>
          <w:lang w:eastAsia="ru-RU" w:bidi="ar-SA"/>
        </w:rPr>
      </w:pPr>
    </w:p>
    <w:p w:rsidR="003B4A9A" w:rsidRPr="003B4A9A" w:rsidRDefault="003B4A9A" w:rsidP="003B4A9A">
      <w:pPr>
        <w:widowControl/>
        <w:suppressAutoHyphens w:val="0"/>
        <w:spacing w:after="200" w:line="276" w:lineRule="auto"/>
        <w:ind w:left="360"/>
        <w:jc w:val="center"/>
        <w:rPr>
          <w:rFonts w:eastAsia="Times New Roman"/>
          <w:b/>
          <w:color w:val="333333"/>
          <w:kern w:val="0"/>
          <w:sz w:val="28"/>
          <w:szCs w:val="28"/>
          <w:lang w:eastAsia="ru-RU" w:bidi="ar-SA"/>
        </w:rPr>
      </w:pPr>
    </w:p>
    <w:p w:rsidR="00B50D2A" w:rsidRDefault="00B50D2A" w:rsidP="00B50D2A">
      <w:pPr>
        <w:pStyle w:val="aa"/>
        <w:jc w:val="both"/>
        <w:rPr>
          <w:rStyle w:val="apple-converted-space"/>
          <w:bCs/>
          <w:iCs/>
        </w:rPr>
      </w:pPr>
    </w:p>
    <w:p w:rsidR="00A71BE1" w:rsidRPr="0081433A" w:rsidRDefault="00A71BE1" w:rsidP="00A71BE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A71BE1" w:rsidRPr="00A71BE1" w:rsidRDefault="00A71BE1" w:rsidP="00A71BE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:rsidR="00BA426C" w:rsidRDefault="00BA426C" w:rsidP="00877099">
      <w:pPr>
        <w:pStyle w:val="aa"/>
        <w:ind w:left="720"/>
        <w:jc w:val="both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13479F" w:rsidRDefault="0013479F" w:rsidP="00BA426C">
      <w:pPr>
        <w:widowControl/>
        <w:tabs>
          <w:tab w:val="left" w:pos="8316"/>
        </w:tabs>
        <w:suppressAutoHyphens w:val="0"/>
        <w:jc w:val="center"/>
        <w:rPr>
          <w:rFonts w:eastAsia="Times New Roman"/>
          <w:b/>
          <w:color w:val="000000"/>
          <w:spacing w:val="-3"/>
          <w:w w:val="108"/>
          <w:kern w:val="0"/>
          <w:sz w:val="26"/>
          <w:szCs w:val="26"/>
          <w:lang w:eastAsia="en-US" w:bidi="ar-SA"/>
        </w:rPr>
      </w:pPr>
    </w:p>
    <w:p w:rsidR="003E43ED" w:rsidRDefault="003E43ED" w:rsidP="0081433A">
      <w:pPr>
        <w:suppressAutoHyphens w:val="0"/>
        <w:autoSpaceDN w:val="0"/>
        <w:spacing w:line="276" w:lineRule="auto"/>
        <w:rPr>
          <w:rFonts w:eastAsia="Times New Roman"/>
          <w:b/>
          <w:color w:val="000000"/>
          <w:spacing w:val="-3"/>
          <w:w w:val="108"/>
          <w:kern w:val="0"/>
          <w:sz w:val="26"/>
          <w:szCs w:val="26"/>
          <w:lang w:eastAsia="en-US" w:bidi="ar-SA"/>
        </w:rPr>
      </w:pPr>
    </w:p>
    <w:p w:rsidR="0081433A" w:rsidRPr="006E6DFB" w:rsidRDefault="0081433A" w:rsidP="0081433A">
      <w:pPr>
        <w:suppressAutoHyphens w:val="0"/>
        <w:autoSpaceDN w:val="0"/>
        <w:spacing w:line="276" w:lineRule="auto"/>
        <w:rPr>
          <w:rFonts w:eastAsia="Times New Roman"/>
          <w:b/>
          <w:i/>
          <w:iCs/>
          <w:sz w:val="26"/>
          <w:szCs w:val="26"/>
          <w:shd w:val="clear" w:color="auto" w:fill="FFFFFF"/>
          <w:lang w:val="en-US" w:eastAsia="en-US" w:bidi="ar-SA"/>
        </w:rPr>
      </w:pPr>
      <w:r>
        <w:rPr>
          <w:b/>
        </w:rPr>
        <w:t xml:space="preserve">1.3.2. </w:t>
      </w:r>
      <w:r w:rsidRPr="009625D0">
        <w:rPr>
          <w:b/>
        </w:rPr>
        <w:t>КАЛЕНДАРНО-ТЕМАТИЧЕСКОЕ ПЛАНИРОВАНИЕ</w:t>
      </w:r>
    </w:p>
    <w:p w:rsidR="0081433A" w:rsidRDefault="0081433A" w:rsidP="0081433A">
      <w:pPr>
        <w:pStyle w:val="Standard"/>
        <w:jc w:val="center"/>
        <w:rPr>
          <w:b/>
          <w:sz w:val="26"/>
          <w:szCs w:val="26"/>
        </w:rPr>
      </w:pPr>
    </w:p>
    <w:p w:rsidR="0081433A" w:rsidRPr="0065443C" w:rsidRDefault="0081433A" w:rsidP="0081433A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tbl>
      <w:tblPr>
        <w:tblStyle w:val="10"/>
        <w:tblW w:w="31680" w:type="dxa"/>
        <w:tblLook w:val="04A0" w:firstRow="1" w:lastRow="0" w:firstColumn="1" w:lastColumn="0" w:noHBand="0" w:noVBand="1"/>
      </w:tblPr>
      <w:tblGrid>
        <w:gridCol w:w="687"/>
        <w:gridCol w:w="5650"/>
        <w:gridCol w:w="2476"/>
        <w:gridCol w:w="1674"/>
        <w:gridCol w:w="1687"/>
        <w:gridCol w:w="2867"/>
        <w:gridCol w:w="4158"/>
        <w:gridCol w:w="4158"/>
        <w:gridCol w:w="4158"/>
        <w:gridCol w:w="4165"/>
      </w:tblGrid>
      <w:tr w:rsidR="0081433A" w:rsidRPr="0065443C" w:rsidTr="008564FD">
        <w:trPr>
          <w:gridAfter w:val="4"/>
          <w:wAfter w:w="16688" w:type="dxa"/>
          <w:trHeight w:val="420"/>
        </w:trPr>
        <w:tc>
          <w:tcPr>
            <w:tcW w:w="686" w:type="dxa"/>
            <w:vMerge w:val="restart"/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№</w:t>
            </w:r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п/п</w:t>
            </w:r>
          </w:p>
        </w:tc>
        <w:tc>
          <w:tcPr>
            <w:tcW w:w="5660" w:type="dxa"/>
            <w:vMerge w:val="restart"/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Тема</w:t>
            </w:r>
            <w:proofErr w:type="spellEnd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 xml:space="preserve">  </w:t>
            </w: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занятия</w:t>
            </w:r>
            <w:proofErr w:type="spellEnd"/>
          </w:p>
        </w:tc>
        <w:tc>
          <w:tcPr>
            <w:tcW w:w="2477" w:type="dxa"/>
            <w:vMerge w:val="restart"/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Кол</w:t>
            </w: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ичест</w:t>
            </w: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во</w:t>
            </w:r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ч</w:t>
            </w: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асов</w:t>
            </w: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 xml:space="preserve"> план/программа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Календарные</w:t>
            </w:r>
            <w:proofErr w:type="spellEnd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сроки</w:t>
            </w:r>
            <w:proofErr w:type="spellEnd"/>
          </w:p>
        </w:tc>
        <w:tc>
          <w:tcPr>
            <w:tcW w:w="2867" w:type="dxa"/>
            <w:vMerge w:val="restart"/>
            <w:tcBorders>
              <w:left w:val="single" w:sz="4" w:space="0" w:color="auto"/>
            </w:tcBorders>
            <w:vAlign w:val="center"/>
          </w:tcPr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ЭОР/ЦОР</w:t>
            </w:r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  <w:trHeight w:val="690"/>
        </w:trPr>
        <w:tc>
          <w:tcPr>
            <w:tcW w:w="686" w:type="dxa"/>
            <w:vMerge/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  <w:vMerge/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477" w:type="dxa"/>
            <w:vMerge/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П</w:t>
            </w:r>
            <w:proofErr w:type="spellStart"/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рограмма</w:t>
            </w:r>
            <w:proofErr w:type="spellEnd"/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Факт</w:t>
            </w:r>
            <w:proofErr w:type="spellEnd"/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</w:tcBorders>
            <w:vAlign w:val="center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12125" w:type="dxa"/>
            <w:gridSpan w:val="5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И снова о русском языке!     1ч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И снова о русском языке! Беседа о красоте и богатстве народной речи. Конкурс на знание пословиц и поговорок.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color w:val="548DD4" w:themeColor="text2" w:themeTint="99"/>
                <w:kern w:val="0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07.09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http://www.zavuch.info/</w:t>
              </w:r>
            </w:hyperlink>
          </w:p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12125" w:type="dxa"/>
            <w:gridSpan w:val="5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Крылатые слова и афоризмы. 1 ч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Крылатые слова и афоризмы. Беседа о богатстве лексики русского </w:t>
            </w:r>
            <w:proofErr w:type="gramStart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языка .</w:t>
            </w:r>
            <w:proofErr w:type="gramEnd"/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color w:val="548DD4" w:themeColor="text2" w:themeTint="99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color w:val="548DD4" w:themeColor="text2" w:themeTint="99"/>
                <w:spacing w:val="-4"/>
                <w:kern w:val="0"/>
                <w:sz w:val="24"/>
                <w:szCs w:val="24"/>
                <w:lang w:val="ru-RU" w:eastAsia="en-US" w:bidi="en-US"/>
              </w:rPr>
              <w:t xml:space="preserve"> </w:t>
            </w: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14.09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http://www.zavuch.info/</w:t>
              </w:r>
            </w:hyperlink>
          </w:p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12125" w:type="dxa"/>
            <w:gridSpan w:val="5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Об именах и фамилиях.   2ч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Об именах и фамилиях. Какие бывают имена? Разнообразие имён и их форм. 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color w:val="548DD4" w:themeColor="text2" w:themeTint="99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21.09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"http://www.o-detstve.ru/"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o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detstve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Об именах и фамилиях. Древнерусские имена.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28.09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"http://www.o-detstve.ru/"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o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detstve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12125" w:type="dxa"/>
            <w:gridSpan w:val="5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Игротека</w:t>
            </w:r>
            <w:proofErr w:type="spellEnd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.  8 ч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Игротека</w:t>
            </w:r>
            <w:r w:rsidRPr="0081433A">
              <w:rPr>
                <w:rFonts w:eastAsiaTheme="minorHAnsi"/>
                <w:b/>
                <w:kern w:val="0"/>
                <w:sz w:val="24"/>
                <w:szCs w:val="24"/>
                <w:lang w:val="ru-RU" w:eastAsia="en-US" w:bidi="en-US"/>
              </w:rPr>
              <w:t>.</w:t>
            </w: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 Творческие задания для формирования  орфографической зоркости.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05.10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2F7DED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"http://www.it-n.ru/"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2F7DED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2F7DED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it</w:t>
            </w:r>
            <w:r w:rsidR="0081433A" w:rsidRPr="002F7DED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n</w:t>
            </w:r>
            <w:r w:rsidR="0081433A" w:rsidRPr="002F7DED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2F7DED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Дидактические игры, направленные на развитие познавательного интереса  к русскому языку. </w:t>
            </w: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lastRenderedPageBreak/>
              <w:t>Интеллектуальная игра «Умники и умницы».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lastRenderedPageBreak/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12.10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http://viki.rdf.ru/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Знакомство с происхождением  шарад и логогрифов. Составление и разгадывание шарад и логогрифов.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Иллюстрирование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слов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ответов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. 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19.10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http://viki.rdf.ru/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Слова – </w:t>
            </w:r>
            <w:hyperlink r:id="rId10" w:tooltip="Антипод" w:history="1">
              <w:r w:rsidRPr="0081433A">
                <w:rPr>
                  <w:rFonts w:eastAsiaTheme="minorHAnsi"/>
                  <w:color w:val="0D0D0D" w:themeColor="text1" w:themeTint="F2"/>
                  <w:kern w:val="0"/>
                  <w:sz w:val="24"/>
                  <w:szCs w:val="24"/>
                  <w:u w:val="single"/>
                  <w:lang w:val="ru-RU" w:eastAsia="en-US" w:bidi="en-US"/>
                </w:rPr>
                <w:t>антиподы</w:t>
              </w:r>
            </w:hyperlink>
            <w:r w:rsidRPr="0081433A">
              <w:rPr>
                <w:rFonts w:eastAsiaTheme="minorHAnsi"/>
                <w:color w:val="0D0D0D" w:themeColor="text1" w:themeTint="F2"/>
                <w:kern w:val="0"/>
                <w:sz w:val="24"/>
                <w:szCs w:val="24"/>
                <w:lang w:val="ru-RU" w:eastAsia="en-US" w:bidi="en-US"/>
              </w:rPr>
              <w:t>.</w:t>
            </w: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 Их употребление в речи.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color w:val="0D0D0D" w:themeColor="text1" w:themeTint="F2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26.10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http://www.zavuch.info/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Знакомство с историей изобретения анаграмм и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метаграмм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, с авторами, использовавшими в своем творчестве анаграммы и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метаграммы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. Ввод понятий «анаграмма» и «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метаграмма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».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color w:val="7030A0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09.11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http://www.zavuch.info/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Работа с примерами (Милан- налим, актёр- </w:t>
            </w:r>
            <w:proofErr w:type="gramStart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тёрка )</w:t>
            </w:r>
            <w:proofErr w:type="gramEnd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="Times New Roman"/>
                <w:color w:val="FF0000"/>
                <w:kern w:val="0"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16.11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http://www.zavuch.info/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Игры на превращения слов: «Буква заблудилась», «Замена буквы», «Какое слово задумано?». Шарады.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23.11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http://www.zavuch.info/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i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КВН по русскому языку</w:t>
            </w:r>
            <w:r w:rsidRPr="0081433A">
              <w:rPr>
                <w:rFonts w:eastAsiaTheme="minorHAnsi"/>
                <w:i/>
                <w:kern w:val="0"/>
                <w:sz w:val="24"/>
                <w:szCs w:val="24"/>
                <w:lang w:val="ru-RU" w:eastAsia="en-US" w:bidi="en-US"/>
              </w:rPr>
              <w:t>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color w:val="E36C0A" w:themeColor="accent6" w:themeShade="BF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30.11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"http://www.shkola-dlya-vseh.ru/shkola/metod/36-programmi/212-perspektiva.html"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shkola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dlya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vseh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shkola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metod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/36-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programmi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/212-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perspektiva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html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14992" w:type="dxa"/>
            <w:gridSpan w:val="6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Учимся распознавать речевые ошибки. 2 ч</w:t>
            </w: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13-14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Учимся  распознавать  речевые ошибки.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/2</w:t>
            </w:r>
          </w:p>
        </w:tc>
        <w:tc>
          <w:tcPr>
            <w:tcW w:w="1612" w:type="dxa"/>
          </w:tcPr>
          <w:p w:rsidR="0081433A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07.12</w:t>
            </w:r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14.12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12125" w:type="dxa"/>
            <w:gridSpan w:val="5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Фразеологизмы</w:t>
            </w:r>
            <w:proofErr w:type="spellEnd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. 4 ч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Фразеологизмы. Беседа о фразеологизмах. Изучение особенностей фразеологических сочетаний. Обогащение словарного запаса образными выражениями.</w:t>
            </w:r>
          </w:p>
          <w:p w:rsidR="0081433A" w:rsidRPr="0081433A" w:rsidRDefault="0081433A" w:rsidP="008564FD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21.12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http://viki.rdf.ru/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lastRenderedPageBreak/>
              <w:t>16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</w:pPr>
            <w:r w:rsidRPr="0081433A"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  <w:t>Фразеологизмы. Беседа о правильном употреблении фразеологизмов  в речи.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="Times New Roman"/>
                <w:color w:val="E36C0A" w:themeColor="accent6" w:themeShade="BF"/>
                <w:kern w:val="0"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28.12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suppressAutoHyphens w:val="0"/>
              <w:spacing w:before="100" w:beforeAutospacing="1" w:after="100" w:afterAutospacing="1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Фразеологизмы. Фразеологизмы-синонимы, фразеологизмы-антонимы.</w:t>
            </w:r>
          </w:p>
          <w:p w:rsidR="0081433A" w:rsidRPr="0081433A" w:rsidRDefault="0081433A" w:rsidP="008564FD">
            <w:pPr>
              <w:suppressAutoHyphens w:val="0"/>
              <w:spacing w:before="100" w:beforeAutospacing="1" w:after="100" w:afterAutospacing="1"/>
              <w:rPr>
                <w:rFonts w:eastAsiaTheme="minorHAnsi"/>
                <w:color w:val="E36C0A" w:themeColor="accent6" w:themeShade="BF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11.01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</w:pPr>
            <w:r w:rsidRPr="0081433A"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  <w:t>Вычленение фразеологизмов из речи. Замена словосочетаний фразеологизмами.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18.01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c>
          <w:tcPr>
            <w:tcW w:w="12125" w:type="dxa"/>
            <w:gridSpan w:val="5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Я не поэт, я только учусь. 4 ч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4172" w:type="dxa"/>
          </w:tcPr>
          <w:p w:rsidR="0081433A" w:rsidRPr="0065443C" w:rsidRDefault="0081433A" w:rsidP="008564F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172" w:type="dxa"/>
          </w:tcPr>
          <w:p w:rsidR="0081433A" w:rsidRPr="0065443C" w:rsidRDefault="0081433A" w:rsidP="008564F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172" w:type="dxa"/>
          </w:tcPr>
          <w:p w:rsidR="0081433A" w:rsidRPr="0065443C" w:rsidRDefault="0081433A" w:rsidP="008564F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172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19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Я не поэт, я только учусь. Беседа о рифмах.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color w:val="76923C" w:themeColor="accent3" w:themeShade="BF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25.01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http://viki.rdf.ru/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  <w:trHeight w:val="690"/>
        </w:trPr>
        <w:tc>
          <w:tcPr>
            <w:tcW w:w="686" w:type="dxa"/>
            <w:tcBorders>
              <w:bottom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20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Работа с загадками. Сочинение собственных загадок по заданным рифмам. Конкурс загадок в рисунках.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01.02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  <w:trHeight w:val="405"/>
        </w:trPr>
        <w:tc>
          <w:tcPr>
            <w:tcW w:w="686" w:type="dxa"/>
            <w:tcBorders>
              <w:top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Сочинение стихов на свободную тему.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08.02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22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Сочинение сказок о дружбе, о добре и зле.</w:t>
            </w: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15.02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12125" w:type="dxa"/>
            <w:gridSpan w:val="5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Словесные</w:t>
            </w:r>
            <w:proofErr w:type="spellEnd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забавы</w:t>
            </w:r>
            <w:proofErr w:type="spellEnd"/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>.  1</w:t>
            </w: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</w:t>
            </w:r>
            <w:r w:rsidRPr="0065443C"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  <w:t xml:space="preserve"> ч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Словесные забавы. </w:t>
            </w: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>Игра «Слова рассыпались»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81433A">
              <w:rPr>
                <w:rFonts w:eastAsiaTheme="minorHAnsi"/>
                <w:color w:val="76923C" w:themeColor="accent3" w:themeShade="BF"/>
                <w:kern w:val="0"/>
                <w:sz w:val="24"/>
                <w:szCs w:val="24"/>
                <w:lang w:eastAsia="en-US" w:bidi="en-US"/>
              </w:rPr>
              <w:t>Учимся</w:t>
            </w:r>
            <w:proofErr w:type="spellEnd"/>
            <w:r w:rsidRPr="0081433A">
              <w:rPr>
                <w:rFonts w:eastAsiaTheme="minorHAnsi"/>
                <w:color w:val="76923C" w:themeColor="accent3" w:themeShade="BF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color w:val="76923C" w:themeColor="accent3" w:themeShade="BF"/>
                <w:kern w:val="0"/>
                <w:sz w:val="24"/>
                <w:szCs w:val="24"/>
                <w:lang w:eastAsia="en-US" w:bidi="en-US"/>
              </w:rPr>
              <w:t>сочинять</w:t>
            </w:r>
            <w:proofErr w:type="spellEnd"/>
            <w:r w:rsidRPr="0081433A">
              <w:rPr>
                <w:rFonts w:eastAsiaTheme="minorHAnsi"/>
                <w:color w:val="76923C" w:themeColor="accent3" w:themeShade="BF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color w:val="76923C" w:themeColor="accent3" w:themeShade="BF"/>
                <w:kern w:val="0"/>
                <w:sz w:val="24"/>
                <w:szCs w:val="24"/>
                <w:lang w:eastAsia="en-US" w:bidi="en-US"/>
              </w:rPr>
              <w:t>стихи</w:t>
            </w:r>
            <w:proofErr w:type="spellEnd"/>
            <w:r w:rsidRPr="0081433A">
              <w:rPr>
                <w:rFonts w:eastAsiaTheme="minorHAnsi"/>
                <w:color w:val="76923C" w:themeColor="accent3" w:themeShade="BF"/>
                <w:kern w:val="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22.02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http://www.zavuch.info/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Словесные забавы. Игра «Прятки» Нахождение  в составе слов другие слова.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29.02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"http://www.shkola-dlya-vseh.ru/shkola/metod/36-programmi/212-perspektiva.html"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shkola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dlya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vseh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shkola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metod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/36-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programmi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/212-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perspektiva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html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25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Словесные забавы. </w:t>
            </w: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>Интеллектуальная игра «Слово в столбик».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lastRenderedPageBreak/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07.03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"http://www.shkola-dlya-vseh.ru/shkola/metod/36-programmi/212-perspektiva.html"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shkola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dlya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vseh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shkola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metod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/36-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lastRenderedPageBreak/>
              <w:t>programmi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/212-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perspektiva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html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lastRenderedPageBreak/>
              <w:t>26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Словесные забавы. </w:t>
            </w: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>Игра «Да» и «Нет» не говорите,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>«чёрный» с «белым» не берите».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14.03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"http://www.o-detstve.ru/"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o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detstve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27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Словесные забавы.</w:t>
            </w: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 xml:space="preserve"> Игра-задание «Продолжи предложение».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21.03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"http://www.o-detstve.ru/"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o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detstve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Словесные забавы. </w:t>
            </w: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>Игра-задание «Назови лишнее слово».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04.04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http://900igr.net/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Словесные забавы. </w:t>
            </w: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>Шарады.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11.04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http://900igr.net/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DE2896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30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Словесные забавы. </w:t>
            </w:r>
            <w:r w:rsidRPr="0081433A"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  <w:t xml:space="preserve">Игра «О чем я говорю». 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bCs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18.04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Pr="001D2208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begin"/>
            </w:r>
            <w:r w:rsidRPr="00DE2896">
              <w:rPr>
                <w:rStyle w:val="a3"/>
                <w:rFonts w:ascii="Times New Roman" w:hAnsi="Times New Roman" w:cstheme="minorBidi"/>
                <w:sz w:val="26"/>
                <w:szCs w:val="26"/>
                <w:lang w:bidi="ar-SA"/>
              </w:rPr>
              <w:instrText xml:space="preserve"> HYPERLINK "http://www.o-detstve.ru/" </w:instrText>
            </w:r>
            <w:r>
              <w:rPr>
                <w:rStyle w:val="a3"/>
                <w:rFonts w:ascii="Times New Roman" w:hAnsi="Times New Roman" w:cstheme="minorBidi"/>
                <w:sz w:val="26"/>
                <w:szCs w:val="26"/>
                <w:lang w:val="ru-RU" w:bidi="ar-SA"/>
              </w:rPr>
              <w:fldChar w:fldCharType="separate"/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http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://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www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o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-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detstve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.</w:t>
            </w:r>
            <w:r w:rsidR="0081433A">
              <w:rPr>
                <w:rStyle w:val="a3"/>
                <w:rFonts w:ascii="Times New Roman" w:hAnsi="Times New Roman"/>
                <w:sz w:val="26"/>
                <w:szCs w:val="26"/>
              </w:rPr>
              <w:t>ru</w:t>
            </w:r>
            <w:r w:rsidR="0081433A" w:rsidRPr="001D2208">
              <w:rPr>
                <w:rStyle w:val="a3"/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Style w:val="a3"/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31</w:t>
            </w:r>
          </w:p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</w:pPr>
            <w:r w:rsidRPr="0081433A"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  <w:t>Словесные забавы. Игра « Имена мальчиков и девочек»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</w:pPr>
            <w:r w:rsidRPr="0081433A">
              <w:rPr>
                <w:rFonts w:eastAsia="Times New Roman"/>
                <w:kern w:val="0"/>
                <w:sz w:val="24"/>
                <w:szCs w:val="24"/>
                <w:lang w:val="ru-RU" w:eastAsia="ru-RU" w:bidi="en-US"/>
              </w:rPr>
              <w:t xml:space="preserve"> </w:t>
            </w:r>
          </w:p>
        </w:tc>
        <w:tc>
          <w:tcPr>
            <w:tcW w:w="2477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25.04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http://900igr.net/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Сколько слов Вы знаете? Рассказ-беседа о словарном богатстве русского языка.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Игра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–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соревнование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“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Кто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больше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знает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слов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на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>букву</w:t>
            </w:r>
            <w:proofErr w:type="spellEnd"/>
            <w:r w:rsidRPr="0081433A">
              <w:rPr>
                <w:rFonts w:eastAsiaTheme="minorHAnsi"/>
                <w:kern w:val="0"/>
                <w:sz w:val="24"/>
                <w:szCs w:val="24"/>
                <w:lang w:eastAsia="en-US" w:bidi="en-US"/>
              </w:rPr>
              <w:t xml:space="preserve"> …”</w:t>
            </w:r>
          </w:p>
        </w:tc>
        <w:tc>
          <w:tcPr>
            <w:tcW w:w="2477" w:type="dxa"/>
          </w:tcPr>
          <w:p w:rsidR="0081433A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 xml:space="preserve">/0 </w:t>
            </w:r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уплотнение</w:t>
            </w: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25.04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</w:trPr>
        <w:tc>
          <w:tcPr>
            <w:tcW w:w="686" w:type="dxa"/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5660" w:type="dxa"/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 xml:space="preserve">“Грамматическое </w:t>
            </w:r>
            <w:proofErr w:type="spellStart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домино</w:t>
            </w:r>
            <w:proofErr w:type="gramStart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”.Скороговорки</w:t>
            </w:r>
            <w:proofErr w:type="spellEnd"/>
            <w:proofErr w:type="gramEnd"/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, поговорки.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</w:tcPr>
          <w:p w:rsidR="0081433A" w:rsidRPr="007C1907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1612" w:type="dxa"/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16.05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Default="0081433A" w:rsidP="008564F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81433A" w:rsidRPr="0065443C" w:rsidTr="008564FD">
        <w:trPr>
          <w:gridAfter w:val="4"/>
          <w:wAfter w:w="16688" w:type="dxa"/>
          <w:trHeight w:val="690"/>
        </w:trPr>
        <w:tc>
          <w:tcPr>
            <w:tcW w:w="686" w:type="dxa"/>
            <w:tcBorders>
              <w:bottom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34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Ребусы. Занимательные головоломки. Палиндромы</w:t>
            </w:r>
            <w:r w:rsidRPr="0081433A">
              <w:rPr>
                <w:rFonts w:eastAsiaTheme="minorHAnsi"/>
                <w:b/>
                <w:kern w:val="0"/>
                <w:sz w:val="24"/>
                <w:szCs w:val="24"/>
                <w:lang w:val="ru-RU" w:eastAsia="en-US" w:bidi="en-US"/>
              </w:rPr>
              <w:t xml:space="preserve">. </w:t>
            </w:r>
            <w:r w:rsidRPr="0081433A"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  <w:t>Игра «Счастливый случай».</w:t>
            </w:r>
          </w:p>
          <w:p w:rsidR="0081433A" w:rsidRPr="0081433A" w:rsidRDefault="0081433A" w:rsidP="008564FD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val="ru-RU" w:eastAsia="en-US" w:bidi="en-US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 w:rsidRPr="0065443C"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/1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 w:bidi="en-US"/>
              </w:rPr>
              <w:t>23.05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</w:tcBorders>
          </w:tcPr>
          <w:p w:rsidR="0081433A" w:rsidRDefault="00DE2896" w:rsidP="008564F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="0081433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http://pedsovet.org</w:t>
              </w:r>
            </w:hyperlink>
          </w:p>
          <w:p w:rsidR="0081433A" w:rsidRPr="0065443C" w:rsidRDefault="0081433A" w:rsidP="008564F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81433A" w:rsidRPr="0065443C" w:rsidTr="008564FD">
        <w:trPr>
          <w:gridAfter w:val="4"/>
          <w:wAfter w:w="16688" w:type="dxa"/>
          <w:trHeight w:val="12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1433A" w:rsidRPr="0065443C" w:rsidRDefault="0081433A" w:rsidP="008564FD">
            <w:pPr>
              <w:rPr>
                <w:rFonts w:eastAsiaTheme="minorHAnsi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81433A" w:rsidRPr="0081433A" w:rsidRDefault="0081433A" w:rsidP="008564FD">
            <w:pPr>
              <w:rPr>
                <w:rFonts w:eastAsiaTheme="minorHAnsi"/>
                <w:kern w:val="0"/>
                <w:lang w:eastAsia="en-US" w:bidi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1433A" w:rsidRPr="0081433A" w:rsidRDefault="0081433A" w:rsidP="008564FD">
            <w:pPr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 w:bidi="en-US"/>
              </w:rPr>
              <w:t>34/33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81433A" w:rsidRDefault="0081433A" w:rsidP="008564FD">
            <w:pPr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65443C" w:rsidRDefault="0081433A" w:rsidP="008564FD">
            <w:pPr>
              <w:widowControl/>
              <w:suppressAutoHyphens w:val="0"/>
              <w:jc w:val="right"/>
              <w:rPr>
                <w:rFonts w:eastAsiaTheme="minorHAnsi"/>
                <w:b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</w:tcPr>
          <w:p w:rsidR="0081433A" w:rsidRDefault="0081433A" w:rsidP="008564FD">
            <w:pPr>
              <w:jc w:val="center"/>
              <w:rPr>
                <w:rStyle w:val="a3"/>
                <w:sz w:val="26"/>
                <w:szCs w:val="26"/>
              </w:rPr>
            </w:pPr>
          </w:p>
        </w:tc>
      </w:tr>
    </w:tbl>
    <w:p w:rsidR="0081433A" w:rsidRPr="0065443C" w:rsidRDefault="0081433A" w:rsidP="0081433A">
      <w:pPr>
        <w:widowControl/>
        <w:suppressAutoHyphens w:val="0"/>
        <w:spacing w:after="200" w:line="276" w:lineRule="auto"/>
        <w:ind w:firstLine="708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p w:rsidR="0081433A" w:rsidRPr="0065443C" w:rsidRDefault="0081433A" w:rsidP="0081433A">
      <w:pPr>
        <w:widowControl/>
        <w:suppressAutoHyphens w:val="0"/>
        <w:spacing w:after="200" w:line="276" w:lineRule="auto"/>
        <w:ind w:left="927"/>
        <w:contextualSpacing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p w:rsidR="00DB7E83" w:rsidRPr="0013479F" w:rsidRDefault="00DB7E83" w:rsidP="00DB7E83">
      <w:pPr>
        <w:ind w:left="720"/>
        <w:rPr>
          <w:b/>
          <w:sz w:val="28"/>
          <w:szCs w:val="28"/>
        </w:rPr>
      </w:pPr>
      <w:r w:rsidRPr="0013479F">
        <w:rPr>
          <w:b/>
          <w:sz w:val="28"/>
          <w:szCs w:val="28"/>
        </w:rPr>
        <w:lastRenderedPageBreak/>
        <w:t xml:space="preserve">1.4.Планируемые  результаты </w:t>
      </w:r>
    </w:p>
    <w:p w:rsidR="00DB7E83" w:rsidRDefault="00DB7E83" w:rsidP="00DB7E83">
      <w:pPr>
        <w:ind w:left="720"/>
        <w:rPr>
          <w:b/>
          <w:sz w:val="26"/>
          <w:szCs w:val="26"/>
        </w:rPr>
      </w:pPr>
    </w:p>
    <w:p w:rsidR="00DB7E83" w:rsidRPr="003B4A9A" w:rsidRDefault="00DB7E83" w:rsidP="00DB7E83">
      <w:pPr>
        <w:widowControl/>
        <w:suppressAutoHyphens w:val="0"/>
        <w:spacing w:after="200" w:line="276" w:lineRule="auto"/>
        <w:ind w:left="360"/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3195"/>
        <w:gridCol w:w="6103"/>
        <w:gridCol w:w="3678"/>
      </w:tblGrid>
      <w:tr w:rsidR="00DB7E83" w:rsidRPr="0081433A" w:rsidTr="00EE6481">
        <w:trPr>
          <w:trHeight w:val="705"/>
        </w:trPr>
        <w:tc>
          <w:tcPr>
            <w:tcW w:w="2158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kern w:val="0"/>
                <w:lang w:eastAsia="en-US" w:bidi="ar-SA"/>
              </w:rPr>
              <w:t>Название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kern w:val="0"/>
                <w:lang w:eastAsia="en-US" w:bidi="ar-SA"/>
              </w:rPr>
              <w:t>раздела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3195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>Предметные результаты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610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  <w:proofErr w:type="spellStart"/>
            <w:r w:rsidRPr="0081433A">
              <w:rPr>
                <w:rFonts w:eastAsiaTheme="minorHAnsi"/>
                <w:kern w:val="0"/>
                <w:lang w:eastAsia="en-US" w:bidi="ar-SA"/>
              </w:rPr>
              <w:t>Метапредметные</w:t>
            </w:r>
            <w:proofErr w:type="spellEnd"/>
            <w:r w:rsidRPr="0081433A">
              <w:rPr>
                <w:rFonts w:eastAsiaTheme="minorHAnsi"/>
                <w:kern w:val="0"/>
                <w:lang w:eastAsia="en-US" w:bidi="ar-SA"/>
              </w:rPr>
              <w:t xml:space="preserve"> результаты</w:t>
            </w:r>
          </w:p>
        </w:tc>
        <w:tc>
          <w:tcPr>
            <w:tcW w:w="3678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kern w:val="0"/>
                <w:lang w:eastAsia="en-US" w:bidi="ar-SA"/>
              </w:rPr>
              <w:t>Личностные результаты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</w:p>
        </w:tc>
      </w:tr>
      <w:tr w:rsidR="00DB7E83" w:rsidRPr="0081433A" w:rsidTr="00EE6481">
        <w:trPr>
          <w:trHeight w:val="690"/>
        </w:trPr>
        <w:tc>
          <w:tcPr>
            <w:tcW w:w="2158" w:type="dxa"/>
            <w:shd w:val="clear" w:color="auto" w:fill="auto"/>
          </w:tcPr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 xml:space="preserve">И снова о русском языке! </w:t>
            </w: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Крылатые слова</w:t>
            </w: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 и афоризмы.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Об именах и фамилиях.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Праздник творчества и игры.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 xml:space="preserve"> 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spacing w:val="-3"/>
                <w:kern w:val="0"/>
                <w:lang w:eastAsia="en-US" w:bidi="ar-SA"/>
              </w:rPr>
              <w:t>Учимся распознавать речевые ошибки.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Фразеологизмы.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Я не поэт, я только учусь.</w:t>
            </w: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tabs>
                <w:tab w:val="left" w:pos="567"/>
              </w:tabs>
              <w:suppressAutoHyphens w:val="0"/>
              <w:spacing w:after="200" w:line="276" w:lineRule="auto"/>
              <w:rPr>
                <w:rFonts w:eastAsiaTheme="minorHAnsi"/>
                <w:bCs/>
                <w:spacing w:val="-3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Cs/>
                <w:spacing w:val="-3"/>
                <w:kern w:val="0"/>
                <w:lang w:eastAsia="en-US" w:bidi="ar-SA"/>
              </w:rPr>
              <w:t>Словесные забавы.</w:t>
            </w:r>
          </w:p>
        </w:tc>
        <w:tc>
          <w:tcPr>
            <w:tcW w:w="3195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</w:p>
          <w:p w:rsidR="00DB7E83" w:rsidRPr="0081433A" w:rsidRDefault="00DB7E83" w:rsidP="00EE6481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распознавать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орфограммы, уметь обосновывать выбор правильного написания;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отличать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признаки основных языковых единиц;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различать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понятия: «синонимы», «антонимы», «омонимы», «многозначные слова», «архаизмы», «неологизмы»; приводить их примеры;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иметь представление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о многообразии речевых ошибок и способах их устранения;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lastRenderedPageBreak/>
              <w:t>знать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историю происхождения и лексическое значение наиболее часто употребляемых слов и фразеологизмов;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уметь анализировать,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сравнивать, классифицировать, достраивать недостающие элементы в логическом ряду;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творчески мыслить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при решении кроссвордов, анаграмм, шарад, ребусов, криптограмм; использовать воображение, фантазию.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6103" w:type="dxa"/>
            <w:shd w:val="clear" w:color="auto" w:fill="auto"/>
          </w:tcPr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i/>
                <w:color w:val="000000"/>
                <w:spacing w:val="-3"/>
                <w:kern w:val="0"/>
                <w:lang w:eastAsia="en-US" w:bidi="ar-SA"/>
              </w:rPr>
              <w:lastRenderedPageBreak/>
              <w:t>Регулятивные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УУД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>: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определять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и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формулировать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цель деятельности   с помощью учителя,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проговаривать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последовательность действий,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вы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сказывать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своё предположение (версию) на основе работы с иллюстрацией в рабочей тетради,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ра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ботать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по предложенному учителем плану,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proofErr w:type="spellStart"/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отличать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>верно</w:t>
            </w:r>
            <w:proofErr w:type="spellEnd"/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выполненное задание от неверного,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давать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эмоциональную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оценку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деятельности товарищей. 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      Познавательные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УУД: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ориентироваться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в своей системе знаний: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отличать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новое от уже известного с помощью учителя,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 xml:space="preserve">делать предварительный отбор 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источников 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lastRenderedPageBreak/>
              <w:t>информации;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>добывать новые знания: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находить</w:t>
            </w:r>
            <w:r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ответы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на вопросы, используя справочники, свой жизненный опыт и информацию, полученную от учителя,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>перерабатывать полученную информацию: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делать выводы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в результате  совместной  работы всего класса,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перерабатывать полученную информацию: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сравнивать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и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группировать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>, анализировать, планировать, комбинировать, рассуждать,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2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преобразовывать информацию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из одной формы в другую: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      Коммуникативные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 xml:space="preserve"> УУД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>: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3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оформлять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свою мысль в устной и письменной речи (на уровне одного предложения или небольшого текста),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3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слушать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и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понимать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речь других,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3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совместно </w:t>
            </w: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договариваться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о правилах общения и поведения в школе и следовать им,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3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color w:val="000000"/>
                <w:spacing w:val="-3"/>
                <w:kern w:val="0"/>
                <w:lang w:eastAsia="en-US" w:bidi="ar-SA"/>
              </w:rPr>
              <w:t>учиться выполнять различные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роли в группе (лидера, исполнителя, критика).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lang w:eastAsia="en-US" w:bidi="ar-SA"/>
              </w:rPr>
            </w:pPr>
          </w:p>
        </w:tc>
        <w:tc>
          <w:tcPr>
            <w:tcW w:w="3678" w:type="dxa"/>
            <w:shd w:val="clear" w:color="auto" w:fill="auto"/>
          </w:tcPr>
          <w:p w:rsidR="00DB7E83" w:rsidRPr="0081433A" w:rsidRDefault="00DB7E83" w:rsidP="00EE6481">
            <w:pPr>
              <w:widowControl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lastRenderedPageBreak/>
              <w:t>осознавать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роль речи в жизни общества;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уметь чувствовать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красоту и богатство русского языка;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понимать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необходимость быть носителем правильной речи;</w:t>
            </w:r>
          </w:p>
          <w:p w:rsidR="00DB7E83" w:rsidRPr="0081433A" w:rsidRDefault="00DB7E83" w:rsidP="00EE6481">
            <w:pPr>
              <w:widowControl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</w:pPr>
            <w:r w:rsidRPr="0081433A">
              <w:rPr>
                <w:rFonts w:eastAsiaTheme="minorHAnsi"/>
                <w:bCs/>
                <w:i/>
                <w:iCs/>
                <w:color w:val="000000"/>
                <w:spacing w:val="-3"/>
                <w:kern w:val="0"/>
                <w:lang w:eastAsia="en-US" w:bidi="ar-SA"/>
              </w:rPr>
              <w:t>проявлять</w:t>
            </w:r>
            <w:r w:rsidRPr="0081433A">
              <w:rPr>
                <w:rFonts w:eastAsiaTheme="minorHAnsi"/>
                <w:bCs/>
                <w:color w:val="000000"/>
                <w:spacing w:val="-3"/>
                <w:kern w:val="0"/>
                <w:lang w:eastAsia="en-US" w:bidi="ar-SA"/>
              </w:rPr>
              <w:t xml:space="preserve"> интерес к изучению родного языка.</w:t>
            </w:r>
          </w:p>
          <w:p w:rsidR="00DB7E83" w:rsidRPr="0081433A" w:rsidRDefault="00DB7E83" w:rsidP="00EE648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</w:p>
        </w:tc>
      </w:tr>
    </w:tbl>
    <w:p w:rsidR="00DB7E83" w:rsidRPr="0081433A" w:rsidRDefault="00DB7E83" w:rsidP="00DB7E83">
      <w:pPr>
        <w:widowControl/>
        <w:suppressAutoHyphens w:val="0"/>
        <w:spacing w:after="200" w:line="276" w:lineRule="auto"/>
        <w:rPr>
          <w:rFonts w:eastAsiaTheme="minorHAnsi"/>
          <w:b/>
          <w:kern w:val="0"/>
          <w:lang w:eastAsia="en-US" w:bidi="ar-SA"/>
        </w:rPr>
      </w:pPr>
    </w:p>
    <w:p w:rsidR="00DB7E83" w:rsidRDefault="00DB7E83" w:rsidP="00DB7E83">
      <w:pPr>
        <w:ind w:left="720"/>
        <w:rPr>
          <w:b/>
          <w:sz w:val="26"/>
          <w:szCs w:val="26"/>
        </w:rPr>
      </w:pPr>
    </w:p>
    <w:p w:rsidR="00DB7E83" w:rsidRPr="008C65B2" w:rsidRDefault="00DB7E83" w:rsidP="00DB7E83">
      <w:pPr>
        <w:pStyle w:val="Standard"/>
        <w:jc w:val="center"/>
        <w:rPr>
          <w:b/>
        </w:rPr>
      </w:pPr>
    </w:p>
    <w:p w:rsidR="00DB7E83" w:rsidRDefault="00DB7E83" w:rsidP="00DB7E83">
      <w:pPr>
        <w:pStyle w:val="Standard"/>
        <w:jc w:val="center"/>
        <w:rPr>
          <w:b/>
        </w:rPr>
      </w:pPr>
    </w:p>
    <w:p w:rsidR="00DB7E83" w:rsidRDefault="00DB7E83" w:rsidP="00DB7E83">
      <w:pPr>
        <w:widowControl/>
        <w:suppressAutoHyphens w:val="0"/>
        <w:ind w:left="720"/>
        <w:contextualSpacing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1.5. </w:t>
      </w:r>
      <w:r w:rsidRPr="007354A5">
        <w:rPr>
          <w:rFonts w:ascii="Cambria" w:eastAsia="Times New Roman" w:hAnsi="Cambria"/>
          <w:b/>
          <w:sz w:val="28"/>
          <w:szCs w:val="28"/>
          <w:lang w:eastAsia="ru-RU"/>
        </w:rPr>
        <w:t>Оценка эффективности реализации программ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>ы</w:t>
      </w:r>
    </w:p>
    <w:p w:rsidR="00DB7E83" w:rsidRDefault="00DB7E83" w:rsidP="00DB7E83">
      <w:pPr>
        <w:widowControl/>
        <w:suppressAutoHyphens w:val="0"/>
        <w:rPr>
          <w:rFonts w:eastAsia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DB7E83" w:rsidRDefault="00DB7E83" w:rsidP="00DB7E83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eastAsia="Times New Roman"/>
          <w:b/>
          <w:bCs/>
          <w:color w:val="000000"/>
          <w:kern w:val="0"/>
          <w:sz w:val="26"/>
          <w:szCs w:val="26"/>
          <w:lang w:eastAsia="ru-RU" w:bidi="ar-SA"/>
        </w:rPr>
        <w:t>Ученик научится: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– </w:t>
      </w:r>
      <w:r w:rsidRPr="008C65B2">
        <w:rPr>
          <w:rFonts w:eastAsia="Times New Roman"/>
          <w:color w:val="000000"/>
          <w:kern w:val="0"/>
          <w:lang w:eastAsia="ru-RU" w:bidi="ar-SA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самостоятельно читать тексты учебника, извлекать из них информацию, работать с ней в соответствии с учебно- познавательной задачей;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пользоваться различными словарями учебника для решения языковых и речевых вопросов;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замечать в речи незнакомые слова и спрашивать об их значении, обращаться для ответа на вопрос к толковому словарю учебника;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соблюдать нормы произношения, изменения, употребления и написания слов, имеющихся в словарях учебника;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понимать тему и главную мысль текста (при её словесном выражении), озаглавливать текст по его теме и (или) главной мысли;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озаглавливать части текста, выделенные абзацными отступами, составлять план;</w:t>
      </w:r>
    </w:p>
    <w:p w:rsidR="00DB7E83" w:rsidRPr="008C65B2" w:rsidRDefault="00DB7E83" w:rsidP="00DB7E83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before="150" w:after="225"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 xml:space="preserve">Кружок “Азбука словесного искусства ” помогает развивать у ребенка речевой аппарат, а главное помогает ему почувствовать, что он умелый и талантливый. На кружке создается атмосфера доброжелательности, искренности, в которой ребенок сможет познать себя и других. “Лучшее начало учения состоит именно в том, чтобы привести в порядок, уяснить то, что уже собрано в детскую голову; превратить безотчетное знание в сознательное и тем самым пробудить деятельность сознания и придать ребенку ту самостоятельность, при которой только учение становится полезным”. Ведение кружка </w:t>
      </w:r>
      <w:proofErr w:type="gramStart"/>
      <w:r w:rsidRPr="003B4A9A">
        <w:rPr>
          <w:rFonts w:eastAsia="Times New Roman"/>
          <w:color w:val="333333"/>
          <w:kern w:val="0"/>
          <w:lang w:eastAsia="ru-RU" w:bidi="ar-SA"/>
        </w:rPr>
        <w:t>в позволяет</w:t>
      </w:r>
      <w:proofErr w:type="gramEnd"/>
      <w:r w:rsidRPr="003B4A9A">
        <w:rPr>
          <w:rFonts w:eastAsia="Times New Roman"/>
          <w:color w:val="333333"/>
          <w:kern w:val="0"/>
          <w:lang w:eastAsia="ru-RU" w:bidi="ar-SA"/>
        </w:rPr>
        <w:t xml:space="preserve"> успешно реализовать коммуникативный, функциональный подход к обучению языку и способствует эффективному развитию речи воспитанников.</w:t>
      </w:r>
    </w:p>
    <w:p w:rsidR="00DB7E83" w:rsidRDefault="00DB7E83" w:rsidP="00DB7E83">
      <w:pPr>
        <w:widowControl/>
        <w:suppressAutoHyphens w:val="0"/>
        <w:ind w:left="720"/>
        <w:contextualSpacing/>
        <w:jc w:val="center"/>
        <w:rPr>
          <w:rFonts w:eastAsia="Calibri"/>
          <w:sz w:val="26"/>
          <w:szCs w:val="26"/>
        </w:rPr>
      </w:pPr>
    </w:p>
    <w:p w:rsidR="00DB7E83" w:rsidRDefault="00DB7E83" w:rsidP="00DB7E83">
      <w:pPr>
        <w:shd w:val="clear" w:color="auto" w:fill="FFFFFF"/>
        <w:spacing w:line="100" w:lineRule="atLeast"/>
        <w:rPr>
          <w:rStyle w:val="1"/>
          <w:b/>
          <w:bCs/>
          <w:smallCaps/>
          <w:color w:val="000000"/>
        </w:rPr>
      </w:pPr>
      <w:r>
        <w:rPr>
          <w:rStyle w:val="1"/>
          <w:b/>
          <w:bCs/>
          <w:smallCaps/>
          <w:color w:val="000000"/>
          <w:sz w:val="26"/>
          <w:szCs w:val="26"/>
        </w:rPr>
        <w:t>1.6. Материально – техническое обеспечение образовательного процесса</w:t>
      </w:r>
    </w:p>
    <w:p w:rsidR="00DB7E83" w:rsidRPr="005876E3" w:rsidRDefault="00DB7E83" w:rsidP="00DB7E83">
      <w:pPr>
        <w:shd w:val="clear" w:color="auto" w:fill="FFFFFF"/>
        <w:spacing w:line="100" w:lineRule="atLeast"/>
        <w:jc w:val="both"/>
      </w:pPr>
      <w:r>
        <w:rPr>
          <w:b/>
          <w:bCs/>
          <w:sz w:val="26"/>
          <w:szCs w:val="26"/>
        </w:rPr>
        <w:t>Средства обучения</w:t>
      </w:r>
    </w:p>
    <w:p w:rsidR="00DB7E83" w:rsidRPr="008C65B2" w:rsidRDefault="00DB7E83" w:rsidP="00DB7E83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t>1.Классная доска с креплениями для таблиц.</w:t>
      </w:r>
    </w:p>
    <w:p w:rsidR="00DB7E83" w:rsidRPr="008C65B2" w:rsidRDefault="00DB7E83" w:rsidP="00DB7E83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t>2.Магнитная доска</w:t>
      </w:r>
    </w:p>
    <w:p w:rsidR="00DB7E83" w:rsidRPr="008C65B2" w:rsidRDefault="00DB7E83" w:rsidP="00DB7E83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lastRenderedPageBreak/>
        <w:t xml:space="preserve">3.Персональный компьютер </w:t>
      </w:r>
    </w:p>
    <w:p w:rsidR="00DB7E83" w:rsidRPr="008C65B2" w:rsidRDefault="00DB7E83" w:rsidP="00DB7E83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t>5.Мультимедийный проектор.</w:t>
      </w:r>
    </w:p>
    <w:p w:rsidR="00DB7E83" w:rsidRDefault="00DB7E83" w:rsidP="00DB7E83">
      <w:pPr>
        <w:shd w:val="clear" w:color="auto" w:fill="FFFFFF"/>
        <w:jc w:val="both"/>
        <w:rPr>
          <w:b/>
          <w:bCs/>
        </w:rPr>
      </w:pPr>
    </w:p>
    <w:p w:rsidR="00DB7E83" w:rsidRPr="0013479F" w:rsidRDefault="00DB7E83" w:rsidP="00DB7E83">
      <w:pPr>
        <w:pStyle w:val="a7"/>
        <w:shd w:val="clear" w:color="auto" w:fill="FFFFFF"/>
        <w:spacing w:after="0"/>
        <w:jc w:val="both"/>
        <w:rPr>
          <w:rStyle w:val="1"/>
          <w:b/>
          <w:bCs/>
          <w:color w:val="000000"/>
          <w:sz w:val="28"/>
          <w:szCs w:val="28"/>
        </w:rPr>
      </w:pPr>
      <w:r w:rsidRPr="0013479F">
        <w:rPr>
          <w:rStyle w:val="1"/>
          <w:b/>
          <w:bCs/>
          <w:color w:val="000000"/>
          <w:sz w:val="28"/>
          <w:szCs w:val="28"/>
        </w:rPr>
        <w:t>1.7.Список используемой литературы для учителя и ученика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 xml:space="preserve">1.     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Александович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 xml:space="preserve"> Н. Ф. Занимательная грамматика. М., 1992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2.     Бобылев Ф. Веселая азбука. М., 1990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 xml:space="preserve">3.     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Вартьян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 xml:space="preserve"> Э. Эти мудрые слова. М., 1989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4.    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Заходер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 xml:space="preserve"> Б. Моя 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вообразилия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>. М., 1987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5.     Игры в логопедической школе с детьми. М., 1987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6.     Сборник загадок (составитель М. Т. Карпенко.М.,1989 г.)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 xml:space="preserve">7.  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Трынцы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 xml:space="preserve"> – 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брынцы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 xml:space="preserve"> – бубенцы (составитель Науменко. М., 1987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8.   Успенский Л. Почему не иначе? М., 1967 г.)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9.   Узоров О. В. Практическое пособие по развитию речи. М.,1997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 xml:space="preserve">10.   Фразеологический словарь (под редакцией Мольткова.М.,1971г) 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 xml:space="preserve">11.   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Шанский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 xml:space="preserve"> Н. М. В мире слов. М., 1985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 xml:space="preserve">12.  </w:t>
      </w:r>
      <w:proofErr w:type="spellStart"/>
      <w:r w:rsidRPr="003B4A9A">
        <w:rPr>
          <w:rFonts w:eastAsia="Times New Roman"/>
          <w:color w:val="333333"/>
          <w:kern w:val="0"/>
          <w:lang w:eastAsia="ru-RU" w:bidi="ar-SA"/>
        </w:rPr>
        <w:t>Швайко</w:t>
      </w:r>
      <w:proofErr w:type="spellEnd"/>
      <w:r w:rsidRPr="003B4A9A">
        <w:rPr>
          <w:rFonts w:eastAsia="Times New Roman"/>
          <w:color w:val="333333"/>
          <w:kern w:val="0"/>
          <w:lang w:eastAsia="ru-RU" w:bidi="ar-SA"/>
        </w:rPr>
        <w:t>. Игры и игровые упражнения для развития речи. М.,1993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13.   Шибаев А. Буква заблудилась. Л., 1986 г.</w:t>
      </w:r>
    </w:p>
    <w:p w:rsidR="00DB7E83" w:rsidRPr="003B4A9A" w:rsidRDefault="00DB7E83" w:rsidP="00DB7E83">
      <w:pPr>
        <w:widowControl/>
        <w:shd w:val="clear" w:color="auto" w:fill="FFFFFF"/>
        <w:suppressAutoHyphens w:val="0"/>
        <w:spacing w:line="240" w:lineRule="atLeast"/>
        <w:rPr>
          <w:rFonts w:eastAsia="Times New Roman"/>
          <w:color w:val="333333"/>
          <w:kern w:val="0"/>
          <w:lang w:eastAsia="ru-RU" w:bidi="ar-SA"/>
        </w:rPr>
      </w:pPr>
      <w:r w:rsidRPr="003B4A9A">
        <w:rPr>
          <w:rFonts w:eastAsia="Times New Roman"/>
          <w:color w:val="333333"/>
          <w:kern w:val="0"/>
          <w:lang w:eastAsia="ru-RU" w:bidi="ar-SA"/>
        </w:rPr>
        <w:t>14.   Шибаев. Язык родной дружи со мной. Л., 1981 г.</w:t>
      </w:r>
    </w:p>
    <w:p w:rsidR="00DB7E83" w:rsidRPr="008C65B2" w:rsidRDefault="00DB7E83" w:rsidP="00DB7E83">
      <w:pPr>
        <w:pStyle w:val="Standard"/>
        <w:jc w:val="center"/>
        <w:rPr>
          <w:b/>
          <w:lang w:val="en-US"/>
        </w:rPr>
      </w:pPr>
    </w:p>
    <w:p w:rsidR="00DB7E83" w:rsidRPr="006E6DFB" w:rsidRDefault="00DB7E83" w:rsidP="00DB7E83">
      <w:pPr>
        <w:suppressAutoHyphens w:val="0"/>
        <w:autoSpaceDN w:val="0"/>
        <w:spacing w:line="276" w:lineRule="auto"/>
        <w:jc w:val="right"/>
        <w:rPr>
          <w:rFonts w:eastAsia="Times New Roman"/>
          <w:b/>
          <w:i/>
          <w:iCs/>
          <w:sz w:val="26"/>
          <w:szCs w:val="26"/>
          <w:shd w:val="clear" w:color="auto" w:fill="FFFFFF"/>
          <w:lang w:val="en-US" w:eastAsia="en-US" w:bidi="ar-SA"/>
        </w:rPr>
      </w:pPr>
    </w:p>
    <w:p w:rsidR="00DB7E83" w:rsidRDefault="00DB7E83" w:rsidP="00DB7E83">
      <w:pPr>
        <w:suppressAutoHyphens w:val="0"/>
        <w:autoSpaceDN w:val="0"/>
        <w:spacing w:line="276" w:lineRule="auto"/>
        <w:jc w:val="center"/>
        <w:rPr>
          <w:b/>
        </w:rPr>
      </w:pPr>
    </w:p>
    <w:p w:rsidR="00DB7E83" w:rsidRDefault="00DB7E83" w:rsidP="00DB7E83">
      <w:pPr>
        <w:suppressAutoHyphens w:val="0"/>
        <w:autoSpaceDN w:val="0"/>
        <w:spacing w:line="276" w:lineRule="auto"/>
        <w:jc w:val="center"/>
        <w:rPr>
          <w:b/>
        </w:rPr>
      </w:pPr>
    </w:p>
    <w:p w:rsidR="00DB7E83" w:rsidRDefault="00DB7E83" w:rsidP="00DB7E83">
      <w:pPr>
        <w:pStyle w:val="Standard"/>
        <w:jc w:val="center"/>
        <w:rPr>
          <w:b/>
        </w:rPr>
      </w:pPr>
    </w:p>
    <w:p w:rsidR="00DB7E83" w:rsidRDefault="00DB7E83" w:rsidP="00DB7E83">
      <w:pPr>
        <w:pStyle w:val="Standard"/>
        <w:jc w:val="center"/>
        <w:rPr>
          <w:b/>
        </w:rPr>
      </w:pPr>
    </w:p>
    <w:p w:rsidR="00DB7E83" w:rsidRDefault="00DB7E83" w:rsidP="00DB7E83">
      <w:pPr>
        <w:pStyle w:val="Standard"/>
        <w:jc w:val="center"/>
        <w:rPr>
          <w:b/>
        </w:rPr>
      </w:pPr>
    </w:p>
    <w:p w:rsidR="00DB7E83" w:rsidRPr="00A71BE1" w:rsidRDefault="00DB7E83" w:rsidP="00DB7E83">
      <w:pPr>
        <w:widowControl/>
        <w:suppressAutoHyphens w:val="0"/>
        <w:spacing w:after="200" w:line="276" w:lineRule="auto"/>
        <w:ind w:left="360" w:firstLine="348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p w:rsidR="00DB7E83" w:rsidRDefault="00DB7E83" w:rsidP="00DB7E83">
      <w:pPr>
        <w:pStyle w:val="Standard"/>
        <w:spacing w:line="100" w:lineRule="atLeast"/>
        <w:ind w:left="720"/>
        <w:jc w:val="both"/>
        <w:rPr>
          <w:rFonts w:eastAsia="Calibri"/>
          <w:sz w:val="26"/>
          <w:szCs w:val="26"/>
        </w:rPr>
      </w:pPr>
      <w:r w:rsidRPr="00A71BE1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</w:t>
      </w:r>
    </w:p>
    <w:p w:rsidR="00DB7E83" w:rsidRPr="00A71BE1" w:rsidRDefault="00DB7E83" w:rsidP="00DB7E83">
      <w:pPr>
        <w:widowControl/>
        <w:suppressAutoHyphens w:val="0"/>
        <w:autoSpaceDN w:val="0"/>
        <w:spacing w:after="200" w:line="276" w:lineRule="auto"/>
        <w:jc w:val="center"/>
        <w:rPr>
          <w:rFonts w:eastAsia="Times New Roman"/>
          <w:b/>
          <w:kern w:val="0"/>
          <w:lang w:eastAsia="ru-RU" w:bidi="ar-SA"/>
        </w:rPr>
      </w:pPr>
    </w:p>
    <w:p w:rsidR="00DB7E83" w:rsidRPr="00A71BE1" w:rsidRDefault="00DB7E83" w:rsidP="00DB7E83">
      <w:pPr>
        <w:widowControl/>
        <w:suppressAutoHyphens w:val="0"/>
        <w:spacing w:after="200" w:line="276" w:lineRule="auto"/>
        <w:ind w:left="360" w:firstLine="348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p w:rsidR="00DB7E83" w:rsidRPr="00A71BE1" w:rsidRDefault="00DB7E83" w:rsidP="00DB7E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A71BE1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lastRenderedPageBreak/>
        <w:t xml:space="preserve">                                                                                                                   </w:t>
      </w:r>
    </w:p>
    <w:p w:rsidR="00DB7E83" w:rsidRDefault="00DB7E83" w:rsidP="00DB7E83">
      <w:pPr>
        <w:suppressAutoHyphens w:val="0"/>
        <w:autoSpaceDN w:val="0"/>
        <w:spacing w:line="276" w:lineRule="auto"/>
        <w:jc w:val="center"/>
        <w:rPr>
          <w:b/>
        </w:rPr>
      </w:pPr>
    </w:p>
    <w:p w:rsidR="00DB7E83" w:rsidRDefault="00DB7E83" w:rsidP="00DB7E83">
      <w:pPr>
        <w:suppressAutoHyphens w:val="0"/>
        <w:autoSpaceDN w:val="0"/>
        <w:spacing w:line="276" w:lineRule="auto"/>
        <w:jc w:val="center"/>
        <w:rPr>
          <w:b/>
        </w:rPr>
      </w:pPr>
    </w:p>
    <w:p w:rsidR="00DB7E83" w:rsidRDefault="00DB7E83" w:rsidP="00DB7E83">
      <w:pPr>
        <w:suppressAutoHyphens w:val="0"/>
        <w:autoSpaceDN w:val="0"/>
        <w:spacing w:line="276" w:lineRule="auto"/>
        <w:rPr>
          <w:b/>
        </w:rPr>
      </w:pPr>
    </w:p>
    <w:p w:rsidR="00DB7E83" w:rsidRDefault="00DB7E83" w:rsidP="00DB7E83">
      <w:pPr>
        <w:suppressAutoHyphens w:val="0"/>
        <w:autoSpaceDN w:val="0"/>
        <w:spacing w:line="276" w:lineRule="auto"/>
        <w:rPr>
          <w:b/>
        </w:rPr>
      </w:pPr>
    </w:p>
    <w:p w:rsidR="00DB7E83" w:rsidRDefault="00DB7E83" w:rsidP="00DB7E83">
      <w:pPr>
        <w:suppressAutoHyphens w:val="0"/>
        <w:autoSpaceDN w:val="0"/>
        <w:spacing w:line="276" w:lineRule="auto"/>
        <w:rPr>
          <w:b/>
        </w:rPr>
      </w:pPr>
    </w:p>
    <w:p w:rsidR="00DB7E83" w:rsidRDefault="00DB7E83" w:rsidP="00DB7E83">
      <w:pPr>
        <w:suppressAutoHyphens w:val="0"/>
        <w:autoSpaceDN w:val="0"/>
        <w:spacing w:line="276" w:lineRule="auto"/>
        <w:rPr>
          <w:b/>
        </w:rPr>
      </w:pPr>
    </w:p>
    <w:p w:rsidR="0081433A" w:rsidRPr="0065443C" w:rsidRDefault="0081433A" w:rsidP="0081433A">
      <w:pPr>
        <w:widowControl/>
        <w:suppressAutoHyphens w:val="0"/>
        <w:spacing w:after="200" w:line="276" w:lineRule="auto"/>
        <w:ind w:left="927"/>
        <w:contextualSpacing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81433A" w:rsidRDefault="0081433A" w:rsidP="0081433A">
      <w:pPr>
        <w:pStyle w:val="Standard"/>
        <w:jc w:val="center"/>
        <w:rPr>
          <w:b/>
          <w:sz w:val="26"/>
          <w:szCs w:val="26"/>
        </w:rPr>
      </w:pPr>
    </w:p>
    <w:p w:rsidR="0081433A" w:rsidRDefault="0081433A" w:rsidP="0081433A">
      <w:pPr>
        <w:pStyle w:val="Standard"/>
        <w:jc w:val="center"/>
        <w:rPr>
          <w:b/>
          <w:sz w:val="26"/>
          <w:szCs w:val="26"/>
        </w:rPr>
      </w:pPr>
    </w:p>
    <w:p w:rsidR="0081433A" w:rsidRDefault="0081433A" w:rsidP="0081433A">
      <w:pPr>
        <w:pStyle w:val="Standard"/>
        <w:jc w:val="center"/>
        <w:rPr>
          <w:b/>
          <w:sz w:val="26"/>
          <w:szCs w:val="26"/>
        </w:rPr>
      </w:pPr>
    </w:p>
    <w:p w:rsidR="0081433A" w:rsidRDefault="0081433A" w:rsidP="0081433A">
      <w:pPr>
        <w:ind w:left="720"/>
        <w:rPr>
          <w:b/>
          <w:sz w:val="26"/>
          <w:szCs w:val="26"/>
        </w:rPr>
      </w:pPr>
    </w:p>
    <w:p w:rsidR="0081433A" w:rsidRDefault="0081433A" w:rsidP="0081433A">
      <w:pPr>
        <w:ind w:left="720"/>
        <w:rPr>
          <w:b/>
          <w:sz w:val="28"/>
          <w:szCs w:val="28"/>
        </w:rPr>
      </w:pPr>
    </w:p>
    <w:p w:rsidR="0081433A" w:rsidRDefault="0081433A" w:rsidP="0081433A">
      <w:pPr>
        <w:ind w:left="720"/>
        <w:rPr>
          <w:b/>
          <w:sz w:val="28"/>
          <w:szCs w:val="28"/>
        </w:rPr>
      </w:pPr>
    </w:p>
    <w:p w:rsidR="0081433A" w:rsidRDefault="0081433A" w:rsidP="0081433A">
      <w:pPr>
        <w:ind w:left="720"/>
        <w:rPr>
          <w:b/>
          <w:sz w:val="28"/>
          <w:szCs w:val="28"/>
        </w:rPr>
      </w:pPr>
    </w:p>
    <w:sectPr w:rsidR="0081433A" w:rsidSect="00877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  <w:sz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  <w:sz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  <w:sz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0DE37C41"/>
    <w:multiLevelType w:val="hybridMultilevel"/>
    <w:tmpl w:val="548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F36"/>
    <w:multiLevelType w:val="hybridMultilevel"/>
    <w:tmpl w:val="6AA6BCAE"/>
    <w:lvl w:ilvl="0" w:tplc="BAF613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E3C21"/>
    <w:multiLevelType w:val="hybridMultilevel"/>
    <w:tmpl w:val="07023C46"/>
    <w:lvl w:ilvl="0" w:tplc="BAF613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71377"/>
    <w:multiLevelType w:val="hybridMultilevel"/>
    <w:tmpl w:val="E33A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4395"/>
    <w:multiLevelType w:val="hybridMultilevel"/>
    <w:tmpl w:val="B74A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6840"/>
    <w:multiLevelType w:val="hybridMultilevel"/>
    <w:tmpl w:val="57164B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A6365"/>
    <w:multiLevelType w:val="hybridMultilevel"/>
    <w:tmpl w:val="D4C8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572B"/>
    <w:multiLevelType w:val="hybridMultilevel"/>
    <w:tmpl w:val="C1BE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3CFC"/>
    <w:multiLevelType w:val="multilevel"/>
    <w:tmpl w:val="C39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C48F6"/>
    <w:multiLevelType w:val="singleLevel"/>
    <w:tmpl w:val="55DC48F6"/>
    <w:name w:val="Нумерованный список 4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5DC48F7"/>
    <w:multiLevelType w:val="singleLevel"/>
    <w:tmpl w:val="55DC48F7"/>
    <w:name w:val="Нумерованный список 5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55DC48F8"/>
    <w:multiLevelType w:val="singleLevel"/>
    <w:tmpl w:val="55DC48F8"/>
    <w:name w:val="Нумерованный список 6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55DC48F9"/>
    <w:multiLevelType w:val="singleLevel"/>
    <w:tmpl w:val="55DC48F9"/>
    <w:name w:val="Нумерованный список 7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55DC48FA"/>
    <w:multiLevelType w:val="singleLevel"/>
    <w:tmpl w:val="55DC48FA"/>
    <w:name w:val="Нумерованный список 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5" w15:restartNumberingAfterBreak="0">
    <w:nsid w:val="61E14682"/>
    <w:multiLevelType w:val="multilevel"/>
    <w:tmpl w:val="7F1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F449D6"/>
    <w:multiLevelType w:val="hybridMultilevel"/>
    <w:tmpl w:val="3E3E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F1366"/>
    <w:multiLevelType w:val="multilevel"/>
    <w:tmpl w:val="BA78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2"/>
  </w:num>
  <w:num w:numId="14">
    <w:abstractNumId w:val="2"/>
  </w:num>
  <w:num w:numId="15">
    <w:abstractNumId w:val="8"/>
  </w:num>
  <w:num w:numId="16">
    <w:abstractNumId w:va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7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99"/>
    <w:rsid w:val="0007497C"/>
    <w:rsid w:val="0011578D"/>
    <w:rsid w:val="0013479F"/>
    <w:rsid w:val="00135014"/>
    <w:rsid w:val="001D2208"/>
    <w:rsid w:val="001E6E0F"/>
    <w:rsid w:val="001F2E61"/>
    <w:rsid w:val="002F7DED"/>
    <w:rsid w:val="003308F6"/>
    <w:rsid w:val="00346D8F"/>
    <w:rsid w:val="00350926"/>
    <w:rsid w:val="003B4A9A"/>
    <w:rsid w:val="003E43ED"/>
    <w:rsid w:val="004C7BA8"/>
    <w:rsid w:val="005876E3"/>
    <w:rsid w:val="005D522F"/>
    <w:rsid w:val="00606965"/>
    <w:rsid w:val="0065443C"/>
    <w:rsid w:val="00671B48"/>
    <w:rsid w:val="006E6DFB"/>
    <w:rsid w:val="00774E00"/>
    <w:rsid w:val="0078668D"/>
    <w:rsid w:val="007C1907"/>
    <w:rsid w:val="0081433A"/>
    <w:rsid w:val="00877099"/>
    <w:rsid w:val="008C65B2"/>
    <w:rsid w:val="00915E88"/>
    <w:rsid w:val="00933526"/>
    <w:rsid w:val="009625D0"/>
    <w:rsid w:val="00A24421"/>
    <w:rsid w:val="00A71BE1"/>
    <w:rsid w:val="00A836FB"/>
    <w:rsid w:val="00B07123"/>
    <w:rsid w:val="00B2214A"/>
    <w:rsid w:val="00B50D2A"/>
    <w:rsid w:val="00B625C8"/>
    <w:rsid w:val="00BA426C"/>
    <w:rsid w:val="00C93BF5"/>
    <w:rsid w:val="00CB4EC8"/>
    <w:rsid w:val="00DB7E83"/>
    <w:rsid w:val="00DC02B9"/>
    <w:rsid w:val="00DD24A7"/>
    <w:rsid w:val="00DE2896"/>
    <w:rsid w:val="00E13B27"/>
    <w:rsid w:val="00E3335D"/>
    <w:rsid w:val="00E87974"/>
    <w:rsid w:val="00E901A0"/>
    <w:rsid w:val="00E95AC4"/>
    <w:rsid w:val="00F04E76"/>
    <w:rsid w:val="00F12F12"/>
    <w:rsid w:val="00F227C2"/>
    <w:rsid w:val="00F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CBEF-F912-41A4-A494-36C23151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7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099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877099"/>
    <w:rPr>
      <w:rFonts w:ascii="Calibri" w:hAnsi="Calibri"/>
    </w:rPr>
  </w:style>
  <w:style w:type="paragraph" w:styleId="a6">
    <w:name w:val="No Spacing"/>
    <w:link w:val="a5"/>
    <w:uiPriority w:val="1"/>
    <w:qFormat/>
    <w:rsid w:val="00877099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877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77099"/>
    <w:pPr>
      <w:spacing w:after="120"/>
    </w:pPr>
  </w:style>
  <w:style w:type="paragraph" w:customStyle="1" w:styleId="TableContents">
    <w:name w:val="Table Contents"/>
    <w:basedOn w:val="Standard"/>
    <w:rsid w:val="00877099"/>
    <w:pPr>
      <w:suppressLineNumbers/>
    </w:pPr>
  </w:style>
  <w:style w:type="paragraph" w:customStyle="1" w:styleId="c0">
    <w:name w:val="c0"/>
    <w:basedOn w:val="Standard"/>
    <w:rsid w:val="00877099"/>
    <w:pPr>
      <w:suppressAutoHyphens w:val="0"/>
      <w:spacing w:before="280" w:after="280"/>
    </w:pPr>
  </w:style>
  <w:style w:type="character" w:customStyle="1" w:styleId="1">
    <w:name w:val="Основной шрифт абзаца1"/>
    <w:rsid w:val="00877099"/>
  </w:style>
  <w:style w:type="character" w:customStyle="1" w:styleId="apple-converted-space">
    <w:name w:val="apple-converted-space"/>
    <w:basedOn w:val="1"/>
    <w:rsid w:val="00877099"/>
  </w:style>
  <w:style w:type="character" w:customStyle="1" w:styleId="c22">
    <w:name w:val="c22"/>
    <w:rsid w:val="00877099"/>
  </w:style>
  <w:style w:type="character" w:customStyle="1" w:styleId="c17">
    <w:name w:val="c17"/>
    <w:rsid w:val="00877099"/>
  </w:style>
  <w:style w:type="paragraph" w:styleId="a7">
    <w:name w:val="Body Text"/>
    <w:basedOn w:val="Standard"/>
    <w:link w:val="a8"/>
    <w:semiHidden/>
    <w:unhideWhenUsed/>
    <w:rsid w:val="0087709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77099"/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877099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Standard"/>
    <w:qFormat/>
    <w:rsid w:val="00877099"/>
  </w:style>
  <w:style w:type="paragraph" w:styleId="aa">
    <w:name w:val="Normal (Web)"/>
    <w:basedOn w:val="Standard"/>
    <w:semiHidden/>
    <w:unhideWhenUsed/>
    <w:rsid w:val="00877099"/>
  </w:style>
  <w:style w:type="paragraph" w:styleId="ab">
    <w:name w:val="Balloon Text"/>
    <w:basedOn w:val="a"/>
    <w:link w:val="ac"/>
    <w:uiPriority w:val="99"/>
    <w:semiHidden/>
    <w:unhideWhenUsed/>
    <w:rsid w:val="006E6DFB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E6DFB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customStyle="1" w:styleId="2">
    <w:name w:val="Сетка таблицы2"/>
    <w:basedOn w:val="a1"/>
    <w:next w:val="ad"/>
    <w:uiPriority w:val="39"/>
    <w:rsid w:val="00A71B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A7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65443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www.zavuch.info/" TargetMode="External"/><Relationship Id="rId18" Type="http://schemas.openxmlformats.org/officeDocument/2006/relationships/hyperlink" Target="http://pedsovet.org" TargetMode="External"/><Relationship Id="rId26" Type="http://schemas.openxmlformats.org/officeDocument/2006/relationships/hyperlink" Target="http://900igr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ki.rdf.ru/" TargetMode="External"/><Relationship Id="rId7" Type="http://schemas.openxmlformats.org/officeDocument/2006/relationships/hyperlink" Target="http://www.zavuch.info/" TargetMode="Externa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pedsovet.org" TargetMode="External"/><Relationship Id="rId25" Type="http://schemas.openxmlformats.org/officeDocument/2006/relationships/hyperlink" Target="http://www.zavuch.inf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pedsovet.org" TargetMode="External"/><Relationship Id="rId29" Type="http://schemas.openxmlformats.org/officeDocument/2006/relationships/hyperlink" Target="http://pedsove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11" Type="http://schemas.openxmlformats.org/officeDocument/2006/relationships/hyperlink" Target="http://www.zavuch.info/" TargetMode="External"/><Relationship Id="rId24" Type="http://schemas.openxmlformats.org/officeDocument/2006/relationships/hyperlink" Target="http://pedsovet.or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edsovet.org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900igr.net/" TargetMode="External"/><Relationship Id="rId10" Type="http://schemas.openxmlformats.org/officeDocument/2006/relationships/hyperlink" Target="http://pandia.ru/text/category/antipod/" TargetMode="External"/><Relationship Id="rId19" Type="http://schemas.openxmlformats.org/officeDocument/2006/relationships/hyperlink" Target="http://pedsovet.org" TargetMode="External"/><Relationship Id="rId31" Type="http://schemas.openxmlformats.org/officeDocument/2006/relationships/hyperlink" Target="http://pedsov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www.zavuch.info/" TargetMode="External"/><Relationship Id="rId22" Type="http://schemas.openxmlformats.org/officeDocument/2006/relationships/hyperlink" Target="http://pedsovet.org" TargetMode="External"/><Relationship Id="rId27" Type="http://schemas.openxmlformats.org/officeDocument/2006/relationships/hyperlink" Target="http://900igr.net/" TargetMode="External"/><Relationship Id="rId30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18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админо</cp:lastModifiedBy>
  <cp:revision>22</cp:revision>
  <cp:lastPrinted>2023-09-11T09:10:00Z</cp:lastPrinted>
  <dcterms:created xsi:type="dcterms:W3CDTF">2020-08-18T13:39:00Z</dcterms:created>
  <dcterms:modified xsi:type="dcterms:W3CDTF">2023-09-23T15:07:00Z</dcterms:modified>
</cp:coreProperties>
</file>