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F1E6" w14:textId="77777777" w:rsidR="00DC0D64" w:rsidRPr="00DC0D64" w:rsidRDefault="00DC0D64" w:rsidP="00DC0D64">
      <w:pPr>
        <w:ind w:left="992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0D64">
        <w:rPr>
          <w:rFonts w:ascii="Times New Roman" w:eastAsia="Calibri" w:hAnsi="Times New Roman" w:cs="Times New Roman"/>
          <w:sz w:val="24"/>
          <w:szCs w:val="24"/>
        </w:rPr>
        <w:t xml:space="preserve">Приложение 1 к приказу </w:t>
      </w:r>
      <w:proofErr w:type="gramStart"/>
      <w:r w:rsidRPr="00DC0D6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14:paraId="7EE4D3E6" w14:textId="2B493AB3" w:rsidR="00DC0D64" w:rsidRPr="00DC0D64" w:rsidRDefault="00370811" w:rsidP="00DC0D64">
      <w:pPr>
        <w:ind w:left="992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17.08.2023 № 85</w:t>
      </w:r>
    </w:p>
    <w:p w14:paraId="2BA22C78" w14:textId="77777777" w:rsidR="00DC0D64" w:rsidRPr="00DC0D64" w:rsidRDefault="00DC0D64" w:rsidP="00DC0D64">
      <w:pPr>
        <w:ind w:left="9923"/>
        <w:rPr>
          <w:rFonts w:ascii="Times New Roman" w:eastAsia="Calibri" w:hAnsi="Times New Roman" w:cs="Times New Roman"/>
          <w:sz w:val="24"/>
          <w:szCs w:val="24"/>
        </w:rPr>
      </w:pPr>
    </w:p>
    <w:p w14:paraId="0790D2A3" w14:textId="77777777" w:rsidR="00DC0D64" w:rsidRPr="00DC0D64" w:rsidRDefault="00DC0D64" w:rsidP="00DC0D64">
      <w:pPr>
        <w:widowControl w:val="0"/>
        <w:ind w:firstLine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ED5EED" w14:textId="77777777" w:rsidR="00DC0D64" w:rsidRPr="00DC0D64" w:rsidRDefault="00DC0D64" w:rsidP="00DC0D64">
      <w:pPr>
        <w:widowControl w:val="0"/>
        <w:ind w:firstLine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5F8E48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>Организационно-управленческая структура</w:t>
      </w:r>
    </w:p>
    <w:p w14:paraId="26E20E04" w14:textId="727825E4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>внедрения единой модели профессионально</w:t>
      </w:r>
      <w:r w:rsidR="00370811">
        <w:rPr>
          <w:rFonts w:ascii="Times New Roman" w:eastAsia="Calibri" w:hAnsi="Times New Roman" w:cs="Times New Roman"/>
          <w:b/>
          <w:sz w:val="24"/>
          <w:szCs w:val="24"/>
        </w:rPr>
        <w:t>й ориентации в МБОУ Задонской СОШ</w:t>
      </w:r>
      <w:bookmarkStart w:id="0" w:name="_GoBack"/>
      <w:bookmarkEnd w:id="0"/>
      <w:r w:rsidRPr="00DC0D64">
        <w:rPr>
          <w:rFonts w:ascii="Times New Roman" w:eastAsia="Calibri" w:hAnsi="Times New Roman" w:cs="Times New Roman"/>
          <w:b/>
          <w:sz w:val="24"/>
          <w:szCs w:val="24"/>
        </w:rPr>
        <w:t xml:space="preserve"> в 2023–2024 годах</w:t>
      </w:r>
    </w:p>
    <w:p w14:paraId="4940693A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1A246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B26DB" w14:textId="77777777" w:rsidR="00DC0D64" w:rsidRPr="00DC0D64" w:rsidRDefault="00DC0D64" w:rsidP="00DC0D64">
      <w:pPr>
        <w:pageBreakBefore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C9EC2" wp14:editId="42B332EC">
                <wp:simplePos x="0" y="0"/>
                <wp:positionH relativeFrom="margin">
                  <wp:posOffset>279370</wp:posOffset>
                </wp:positionH>
                <wp:positionV relativeFrom="paragraph">
                  <wp:posOffset>-453863</wp:posOffset>
                </wp:positionV>
                <wp:extent cx="9450070" cy="6985000"/>
                <wp:effectExtent l="0" t="0" r="0" b="25400"/>
                <wp:wrapNone/>
                <wp:docPr id="2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0070" cy="6985000"/>
                          <a:chOff x="13002" y="0"/>
                          <a:chExt cx="9450379" cy="6985631"/>
                        </a:xfrm>
                      </wpg:grpSpPr>
                      <wpg:grpSp>
                        <wpg:cNvPr id="3" name="Группа 2"/>
                        <wpg:cNvGrpSpPr/>
                        <wpg:grpSpPr>
                          <a:xfrm>
                            <a:off x="13002" y="0"/>
                            <a:ext cx="8378629" cy="6985631"/>
                            <a:chOff x="13002" y="0"/>
                            <a:chExt cx="8378629" cy="6985631"/>
                          </a:xfrm>
                        </wpg:grpSpPr>
                        <wps:wsp>
                          <wps:cNvPr id="4" name="Скругленный прямоугольник 13"/>
                          <wps:cNvSpPr/>
                          <wps:spPr>
                            <a:xfrm>
                              <a:off x="46140" y="5390122"/>
                              <a:ext cx="8292638" cy="159550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57B151FD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eastAsia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</w:rPr>
                                  <w:t>ОБРАЗОВАТЕЛЬНЫе ОРГАНИЗАЦИи и предприятия (ОО, ПОО, ДО, предприятия)</w:t>
                                </w:r>
                              </w:p>
                              <w:p w14:paraId="48A329A1" w14:textId="77777777" w:rsidR="00DC0D64" w:rsidRDefault="00DC0D64" w:rsidP="00DC0D64">
                                <w:pPr>
                                  <w:pStyle w:val="a7"/>
                                  <w:spacing w:after="0" w:line="228" w:lineRule="auto"/>
                                  <w:ind w:left="147" w:right="147"/>
                                  <w:jc w:val="both"/>
                                </w:pP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Формируют и обеспечивают исполнение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плана профориентационной работы; обеспечивают поддержание связей школы с социальными партнерами и работодателями, влияющими на профориентацию и профессиональное самоопределение обучающихся; организуют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учреждения, обеспечивают исполнение этих планов, анализ результатов и коррекцию деятельности педагогического коллектива по развитию процессов самоопределения и профориентации обучающихся.</w:t>
                                </w: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Информируют родительскую общественность о реализации профориентационного минимума в общеобразовательных организациях. Обеспечивают профессиональную и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психологическую диагностику по выявлению личностных особенностей учащихся, их профессиональных склонностей и способностей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5" name="Скругленный прямоугольник 14"/>
                          <wps:cNvSpPr/>
                          <wps:spPr>
                            <a:xfrm>
                              <a:off x="24597" y="3883520"/>
                              <a:ext cx="8367034" cy="137015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0C124804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Liberation Serif" w:eastAsia="Liberation Serif" w:hAnsi="Liberation Serif" w:cs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  <w:sz w:val="28"/>
                                    <w:szCs w:val="28"/>
                                  </w:rPr>
                                  <w:t xml:space="preserve">Орган управления образованием </w:t>
                                </w:r>
                              </w:p>
                              <w:p w14:paraId="34616C17" w14:textId="77777777" w:rsidR="00DC0D64" w:rsidRDefault="00DC0D64" w:rsidP="00DC0D64">
                                <w:pPr>
                                  <w:ind w:right="1"/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Органы </w:t>
                                </w:r>
                                <w:r w:rsidRPr="00EA741B"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местного самоуправле</w:t>
                                </w: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ния, осуществляющие управление </w:t>
                                </w:r>
                                <w:r w:rsidRPr="00EA741B"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в сфере образования</w:t>
                                </w: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, расположенного на территории Ростовской области,  ежегодно утверждает основные направления проводимой в муниципальном образовании профориентационной деятельности; назначает должностное лицо (орган), ответственное за профориентацию координатора</w:t>
                                </w:r>
                                <w:proofErr w:type="gramStart"/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 Р</w:t>
                                </w:r>
                                <w:proofErr w:type="gramEnd"/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азрабатывает и утверждает план-график (дорожную карту) по внедрению единой модели профессиональной ориентации в общеобразовательных организациях, расположенных на территории муниципалитета; обеспечивает координацию связей субъектов профориентационной работы в муниципалитете; обеспечивает проведение профориентационных мероприятий муниципального уровня</w:t>
                                </w:r>
                              </w:p>
                              <w:p w14:paraId="187C6F65" w14:textId="77777777" w:rsidR="00DC0D64" w:rsidRDefault="00DC0D64" w:rsidP="00DC0D64">
                                <w:pPr>
                                  <w:pStyle w:val="a7"/>
                                  <w:spacing w:after="0" w:line="228" w:lineRule="auto"/>
                                  <w:ind w:left="147" w:right="147"/>
                                  <w:jc w:val="center"/>
                                  <w:rPr>
                                    <w:rFonts w:ascii="Liberation Serif" w:eastAsia="Liberation Serif" w:hAnsi="Liberation Serif" w:cs="Liberation Serif"/>
                                    <w:color w:val="000000"/>
                                    <w:spacing w:val="-8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8CA42A4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7" name="Скругленный прямоугольник 18"/>
                          <wps:cNvSpPr/>
                          <wps:spPr>
                            <a:xfrm>
                              <a:off x="13002" y="0"/>
                              <a:ext cx="8175494" cy="110584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708D419C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Liberation Serif" w:eastAsia="Liberation Serif" w:hAnsi="Liberation Serif" w:cs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  <w:sz w:val="26"/>
                                    <w:szCs w:val="26"/>
                                  </w:rPr>
                                  <w:t>Министерство общего и профессионального образования ростовской области</w:t>
                                </w:r>
                              </w:p>
                              <w:p w14:paraId="761AE61F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Выстраивает систему профессиональной ориентации обучающихся, которая реализуется в образовательной, воспитательной и иных видах деятельности.</w:t>
                                </w:r>
                                <w:proofErr w:type="gramEnd"/>
                                <w:r>
                                  <w:rPr>
                                    <w:rFonts w:ascii="Liberation Serif" w:eastAsia="Liberation Serif" w:hAnsi="Liberation Serif" w:cs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Утверждает нормативные правовые акты по внедрению единой модели профессиональной ориентации в общеобразовательных организациях, расположенных на территории Ростовской области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</wpg:grpSp>
                      <wps:wsp>
                        <wps:cNvPr id="8" name="Прямая соединительная линия 5"/>
                        <wps:cNvCnPr/>
                        <wps:spPr>
                          <a:xfrm>
                            <a:off x="8995071" y="703915"/>
                            <a:ext cx="53447" cy="5920254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9" name="Прямая со стрелкой 6"/>
                        <wps:cNvCnPr/>
                        <wps:spPr>
                          <a:xfrm flipH="1">
                            <a:off x="8338778" y="6596143"/>
                            <a:ext cx="755021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0" name="TextBox 40"/>
                        <wps:cNvSpPr txBox="1"/>
                        <wps:spPr>
                          <a:xfrm rot="5400013">
                            <a:off x="6277210" y="3714192"/>
                            <a:ext cx="6116540" cy="2558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D87AA7" w14:textId="77777777" w:rsidR="00DC0D64" w:rsidRDefault="00DC0D64" w:rsidP="00DC0D64">
                              <w:pPr>
                                <w:pStyle w:val="a7"/>
                                <w:spacing w:after="0"/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b/>
                                  <w:bCs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ИНФОРМАЦИОННО-ПРОСВЕТИТЕЛЬСКАЯ РАБОТА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b/>
                                  <w:bCs/>
                                  <w:color w:val="000000"/>
                                  <w:spacing w:val="-8"/>
                                  <w:szCs w:val="26"/>
                                </w:rPr>
                                <w:t xml:space="preserve"> С РОДИТЕЛЯМИ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1" name="Прямая со стрелкой 8"/>
                        <wps:cNvCnPr/>
                        <wps:spPr>
                          <a:xfrm flipH="1">
                            <a:off x="8526085" y="4229310"/>
                            <a:ext cx="454612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>
                          <a:xfrm flipH="1">
                            <a:off x="6236205" y="2803468"/>
                            <a:ext cx="2754477" cy="28888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3" name="Прямая со стрелкой 11"/>
                        <wps:cNvCnPr/>
                        <wps:spPr>
                          <a:xfrm flipH="1">
                            <a:off x="8266002" y="700202"/>
                            <a:ext cx="716670" cy="374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8C9EC2" id="Группа 33" o:spid="_x0000_s1026" style="position:absolute;margin-left:22pt;margin-top:-35.75pt;width:744.1pt;height:550pt;z-index:251659264;mso-position-horizontal-relative:margin;mso-width-relative:margin" coordorigin="130" coordsize="94503,6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">
                <v:group id="Группа 2" o:spid="_x0000_s1027" style="position:absolute;left:130;width:83786;height:69856" coordorigin="130" coordsize="83786,6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Скругленный прямоугольник 13" o:spid="_x0000_s1028" style="position:absolute;left:461;top:53901;width:82926;height:15955;visibility:visible;mso-wrap-style:square;v-text-anchor:middle" coordsize="8292638,1595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" adj="-11796480,,5400" path="m265918,at,,531836,531836,265918,,,265918l,1329591at,1063673,531836,1595509,,1329591,265918,1595509l8026720,1595509at7760802,1063673,8292638,1595509,8026720,1595509,8292638,1329591l8292638,265918at7760802,,8292638,531836,8292638,265918,8026720,l265918,xe" strokeweight=".35281mm">
                    <v:stroke joinstyle="miter"/>
                    <v:formulas/>
                    <v:path arrowok="t" o:connecttype="custom" o:connectlocs="4146319,0;8292638,797755;4146319,1595509;0,797755" o:connectangles="270,0,90,180" textboxrect="77887,77887,8214751,1517622"/>
                    <v:textbox>
                      <w:txbxContent>
                        <w:p w14:paraId="57B151FD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eastAsia="Liberation Serif"/>
                              <w:b/>
                              <w:bCs/>
                              <w:caps/>
                              <w:color w:val="000000"/>
                              <w:spacing w:val="-8"/>
                            </w:rPr>
                            <w:t>ОБРАЗОВАТЕЛЬНЫе ОРГАНИЗАЦИи и предприятия (ОО, ПОО, ДО, предприятия)</w:t>
                          </w:r>
                        </w:p>
                        <w:p w14:paraId="48A329A1" w14:textId="77777777" w:rsidR="00DC0D64" w:rsidRDefault="00DC0D64" w:rsidP="00DC0D64">
                          <w:pPr>
                            <w:pStyle w:val="a7"/>
                            <w:spacing w:after="0" w:line="228" w:lineRule="auto"/>
                            <w:ind w:left="147" w:right="147"/>
                            <w:jc w:val="both"/>
                          </w:pP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Формируют и обеспечивают исполнение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плана профориентационной работы; обеспечивают поддержание связей школы с социальными партнерами и работодателями, влияющими на профориентацию и профессиональное самоопределение обучающихся; организуют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учреждения, обеспечивают исполнение этих планов, анализ результатов и коррекцию деятельности педагогического коллектива по развитию процессов самоопределения и профориентации обучающихся.</w:t>
                          </w: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Информируют родительскую общественность о реализации профориентационного минимума в общеобразовательных организациях. Обеспечивают профессиональную и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психологическую диагностику по выявлению личностных особенностей учащихся, их профессиональных склонностей и способностей</w:t>
                          </w:r>
                        </w:p>
                      </w:txbxContent>
                    </v:textbox>
                  </v:shape>
                  <v:shape id="Скругленный прямоугольник 14" o:spid="_x0000_s1029" style="position:absolute;left:245;top:38835;width:83671;height:13701;visibility:visible;mso-wrap-style:square;v-text-anchor:middle" coordsize="8367034,137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" adj="-11796480,,5400" path="m228359,at,,456718,456718,228359,,,228359l,1141796at,913437,456718,1370155,,1141796,228359,1370155l8138675,1370155at7910316,913437,8367034,1370155,8138675,1370155,8367034,1141796l8367034,228359at7910316,,8367034,456718,8367034,228359,8138675,l228359,xe" strokeweight=".35281mm">
                    <v:stroke joinstyle="miter"/>
                    <v:formulas/>
                    <v:path arrowok="t" o:connecttype="custom" o:connectlocs="4183517,0;8367034,685078;4183517,1370155;0,685078" o:connectangles="270,0,90,180" textboxrect="66886,66886,8300148,1303269"/>
                    <v:textbox>
                      <w:txbxContent>
                        <w:p w14:paraId="0C124804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caps/>
                              <w:color w:val="000000"/>
                              <w:spacing w:val="-8"/>
                              <w:sz w:val="28"/>
                              <w:szCs w:val="28"/>
                            </w:rPr>
                            <w:t xml:space="preserve">Орган управления образованием </w:t>
                          </w:r>
                        </w:p>
                        <w:p w14:paraId="34616C17" w14:textId="77777777" w:rsidR="00DC0D64" w:rsidRDefault="00DC0D64" w:rsidP="00DC0D64">
                          <w:pPr>
                            <w:ind w:right="1"/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 xml:space="preserve">Органы </w:t>
                          </w:r>
                          <w:r w:rsidRPr="00EA741B"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местного самоуправле</w:t>
                          </w: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 xml:space="preserve">ния, осуществляющие управление </w:t>
                          </w:r>
                          <w:r w:rsidRPr="00EA741B"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в сфере образования</w:t>
                          </w: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, расположенного на территории Ростовской области,  ежегодно утверждает основные направления проводимой в муниципальном образовании профориентационной деятельности; назначает должностное лицо (орган), ответственное за профориентацию координатора Разрабатывает и утверждает план-график (дорожную карту) по внедрению единой модели профессиональной ориентации в общеобразовательных организациях, расположенных на территории муниципалитета; обеспечивает координацию связей субъектов профориентационной работы в муниципалитете; обеспечивает проведение профориентационных мероприятий муниципального уровня</w:t>
                          </w:r>
                        </w:p>
                        <w:p w14:paraId="187C6F65" w14:textId="77777777" w:rsidR="00DC0D64" w:rsidRDefault="00DC0D64" w:rsidP="00DC0D64">
                          <w:pPr>
                            <w:pStyle w:val="a7"/>
                            <w:spacing w:after="0" w:line="228" w:lineRule="auto"/>
                            <w:ind w:left="147" w:right="147"/>
                            <w:jc w:val="center"/>
                            <w:rPr>
                              <w:rFonts w:ascii="Liberation Serif" w:eastAsia="Liberation Serif" w:hAnsi="Liberation Serif" w:cs="Liberation Serif"/>
                              <w:color w:val="000000"/>
                              <w:spacing w:val="-8"/>
                              <w:sz w:val="22"/>
                              <w:szCs w:val="22"/>
                            </w:rPr>
                          </w:pPr>
                        </w:p>
                        <w:p w14:paraId="78CA42A4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</w:p>
                      </w:txbxContent>
                    </v:textbox>
                  </v:shape>
                  <v:shape id="Скругленный прямоугольник 18" o:spid="_x0000_s1030" style="position:absolute;left:130;width:81754;height:11058;visibility:visible;mso-wrap-style:square;v-text-anchor:middle" coordsize="8175494,1105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" adj="-11796480,,5400" path="m184308,at,,368616,368616,184308,,,184308l,921539at,737231,368616,1105847,,921539,184308,1105847l7991186,1105847at7806878,737231,8175494,1105847,7991186,1105847,8175494,921539l8175494,184308at7806878,,8175494,368616,8175494,184308,7991186,l184308,xe" strokeweight=".35281mm">
                    <v:stroke joinstyle="miter"/>
                    <v:formulas/>
                    <v:path arrowok="t" o:connecttype="custom" o:connectlocs="4087747,0;8175494,552924;4087747,1105847;0,552924" o:connectangles="270,0,90,180" textboxrect="53984,53984,8121510,1051863"/>
                    <v:textbox>
                      <w:txbxContent>
                        <w:p w14:paraId="708D419C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caps/>
                              <w:color w:val="000000"/>
                              <w:spacing w:val="-8"/>
                              <w:sz w:val="26"/>
                              <w:szCs w:val="26"/>
                            </w:rPr>
                            <w:t>Министерство общего и профессионального образования ростовской области</w:t>
                          </w:r>
                        </w:p>
                        <w:p w14:paraId="761AE61F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Выстраивает систему профессиональной ориентации обучающихся, которая реализуется в образовательной, воспитательной и иных видах деятельности.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Утверждает нормативные правовые акты по внедрению единой модели профессиональной ориентации в общеобразовательных организациях, расположенных на территории Ростовской области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5" o:spid="_x0000_s1031" type="#_x0000_t32" style="position:absolute;left:89950;top:7039;width:535;height:59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" strokeweight=".17625mm">
                  <v:stroke joinstyle="miter"/>
                </v:shape>
                <v:shape id="Прямая со стрелкой 6" o:spid="_x0000_s1032" type="#_x0000_t32" style="position:absolute;left:83387;top:65961;width:7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" strokeweight=".17625mm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33" type="#_x0000_t202" style="position:absolute;left:62771;top:37142;width:61165;height:2558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" filled="f" stroked="f">
                  <v:textbox>
                    <w:txbxContent>
                      <w:p w14:paraId="3ED87AA7" w14:textId="77777777" w:rsidR="00DC0D64" w:rsidRDefault="00DC0D64" w:rsidP="00DC0D64">
                        <w:pPr>
                          <w:pStyle w:val="a7"/>
                          <w:spacing w:after="0"/>
                        </w:pPr>
                        <w:r>
                          <w:rPr>
                            <w:rFonts w:ascii="Liberation Serif" w:eastAsia="Liberation Serif" w:hAnsi="Liberation Serif" w:cs="Liberation Serif"/>
                            <w:b/>
                            <w:bCs/>
                            <w:color w:val="000000"/>
                            <w:spacing w:val="-8"/>
                            <w:sz w:val="22"/>
                            <w:szCs w:val="22"/>
                          </w:rPr>
                          <w:t>ИНФОРМАЦИОННО-ПРОСВЕТИТЕЛЬСКАЯ РАБОТА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b/>
                            <w:bCs/>
                            <w:color w:val="000000"/>
                            <w:spacing w:val="-8"/>
                            <w:szCs w:val="26"/>
                          </w:rPr>
                          <w:t xml:space="preserve"> С РОДИТЕЛЯМИ</w:t>
                        </w:r>
                      </w:p>
                    </w:txbxContent>
                  </v:textbox>
                </v:shape>
                <v:shape id="Прямая со стрелкой 8" o:spid="_x0000_s1034" type="#_x0000_t32" style="position:absolute;left:85260;top:42293;width:45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" strokeweight=".17625mm">
                  <v:stroke endarrow="open" joinstyle="miter"/>
                </v:shape>
                <v:shape id="Прямая со стрелкой 9" o:spid="_x0000_s1035" type="#_x0000_t32" style="position:absolute;left:62362;top:28034;width:27544;height:2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" strokeweight=".17625mm">
                  <v:stroke endarrow="open" joinstyle="miter"/>
                </v:shape>
                <v:shape id="Прямая со стрелкой 11" o:spid="_x0000_s1036" type="#_x0000_t32" style="position:absolute;left:82660;top:7002;width:7166;height: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" strokeweight=".17625mm">
                  <v:stroke endarrow="open" joinstyle="miter"/>
                </v:shape>
                <w10:wrap anchorx="margin"/>
              </v:group>
            </w:pict>
          </mc:Fallback>
        </mc:AlternateContent>
      </w:r>
    </w:p>
    <w:p w14:paraId="175E67B8" w14:textId="77777777" w:rsidR="00DC0D64" w:rsidRPr="00DC0D64" w:rsidRDefault="00DC0D64" w:rsidP="00DC0D64">
      <w:pPr>
        <w:rPr>
          <w:rFonts w:ascii="Times New Roman" w:eastAsia="Calibri" w:hAnsi="Times New Roman" w:cs="Times New Roman"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5548" wp14:editId="1A95AB49">
                <wp:simplePos x="0" y="0"/>
                <wp:positionH relativeFrom="column">
                  <wp:posOffset>-529593</wp:posOffset>
                </wp:positionH>
                <wp:positionV relativeFrom="paragraph">
                  <wp:posOffset>133346</wp:posOffset>
                </wp:positionV>
                <wp:extent cx="1581153" cy="418466"/>
                <wp:effectExtent l="0" t="0" r="19047" b="19684"/>
                <wp:wrapNone/>
                <wp:docPr id="1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3" cy="418466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6EF668" w14:textId="77777777" w:rsidR="00DC0D64" w:rsidRDefault="00DC0D64" w:rsidP="00DC0D64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Региональный 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55548" id="Скругленная прямоугольная выноска 45" o:spid="_x0000_s1037" style="position:absolute;margin-left:-41.7pt;margin-top:10.5pt;width:124.5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790577,0;1581153,209233;790577,418466;0,209233;158042,373810" o:connectangles="270,0,90,180,90" textboxrect="800,800,20800,20800"/>
                <v:textbox>
                  <w:txbxContent>
                    <w:p w14:paraId="456EF668" w14:textId="77777777" w:rsidR="00DC0D64" w:rsidRDefault="00DC0D64" w:rsidP="00DC0D64">
                      <w:pPr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Региональный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1BBDAE40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28DC3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8DA5F" wp14:editId="6C3E59F5">
                <wp:simplePos x="0" y="0"/>
                <wp:positionH relativeFrom="column">
                  <wp:posOffset>4514049</wp:posOffset>
                </wp:positionH>
                <wp:positionV relativeFrom="paragraph">
                  <wp:posOffset>9718</wp:posOffset>
                </wp:positionV>
                <wp:extent cx="4083052" cy="2327276"/>
                <wp:effectExtent l="0" t="0" r="12698" b="15874"/>
                <wp:wrapNone/>
                <wp:docPr id="18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2" cy="232727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92881FC" w14:textId="77777777" w:rsidR="00DC0D64" w:rsidRPr="0038487F" w:rsidRDefault="00DC0D64" w:rsidP="00DC0D64">
                            <w:pPr>
                              <w:pStyle w:val="a7"/>
                              <w:spacing w:after="0" w:line="228" w:lineRule="auto"/>
                              <w:ind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ЦОПП РО</w:t>
                            </w:r>
                          </w:p>
                          <w:p w14:paraId="120F61AA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73226450" w14:textId="77777777" w:rsidR="00DC0D64" w:rsidRDefault="00DC0D64" w:rsidP="00DC0D64">
                            <w:pPr>
                              <w:pStyle w:val="a7"/>
                              <w:spacing w:after="0"/>
                              <w:jc w:val="both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softHyphen/>
                            </w:r>
                            <w:r w:rsidRPr="00902C35"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>Обеспечение организационно-методического сопровождения и координация профориентационной работы профессиональных образовательных организаций, компаний-работодателей в рамках внедрения единой модели профессиональной ориентации в общеобразовательных организациях; выявление и распространение эффективных профориентационных практик.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8DA5F" id="Полилиния 32" o:spid="_x0000_s1038" style="position:absolute;left:0;text-align:left;margin-left:355.45pt;margin-top:.75pt;width:321.5pt;height:1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3052,23272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" adj="-11796480,,5400" path="m387879,at,,775758,775758,387879,,,387879l,1939397at,1551518,775758,2327276,,1939397,387879,2327276l3695173,2327276at3307294,1551518,4083052,2327276,3695173,2327276,4083052,1939397l4083052,387879at3307294,,4083052,775758,4083052,387879,3695173,l387879,xe" strokeweight=".35281mm">
                <v:stroke joinstyle="miter"/>
                <v:formulas/>
                <v:path arrowok="t" o:connecttype="custom" o:connectlocs="2041526,0;4083052,1163638;2041526,2327276;0,1163638" o:connectangles="270,0,90,180" textboxrect="113610,113610,3969442,2213666"/>
                <v:textbox>
                  <w:txbxContent>
                    <w:p w14:paraId="292881FC" w14:textId="77777777" w:rsidR="00DC0D64" w:rsidRPr="0038487F" w:rsidRDefault="00DC0D64" w:rsidP="00DC0D64">
                      <w:pPr>
                        <w:pStyle w:val="a7"/>
                        <w:spacing w:after="0" w:line="228" w:lineRule="auto"/>
                        <w:ind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>ЦОПП РО</w:t>
                      </w:r>
                    </w:p>
                    <w:p w14:paraId="120F61AA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</w:p>
                    <w:p w14:paraId="73226450" w14:textId="77777777" w:rsidR="00DC0D64" w:rsidRDefault="00DC0D64" w:rsidP="00DC0D64">
                      <w:pPr>
                        <w:pStyle w:val="a7"/>
                        <w:spacing w:after="0"/>
                        <w:jc w:val="both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softHyphen/>
                      </w:r>
                      <w:r w:rsidRPr="00902C35"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t>Обеспечение организационно-методического сопровождения и координация профориентационной работы профессиональных образовательных организаций, компаний-работодателей в рамках внедрения единой модели профессиональной ориентации в общеобразовательных организациях; выявление и распространение эффективных профориентационных практик.</w:t>
                      </w:r>
                    </w:p>
                  </w:txbxContent>
                </v:textbox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F820" wp14:editId="45F4C1A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083050" cy="2327275"/>
                <wp:effectExtent l="0" t="0" r="12700" b="15875"/>
                <wp:wrapNone/>
                <wp:docPr id="14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23272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5194B3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b/>
                              </w:rPr>
                            </w:pPr>
                            <w:r w:rsidRPr="0038487F">
                              <w:rPr>
                                <w:b/>
                              </w:rPr>
                              <w:t xml:space="preserve">Региональный оператор профориентационного минимума  </w:t>
                            </w:r>
                          </w:p>
                          <w:p w14:paraId="53C24EA0" w14:textId="77777777" w:rsidR="00DC0D64" w:rsidRPr="0038487F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38487F"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Мбу до цп и спсу ар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14:paraId="604F216C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56C20925" w14:textId="77777777" w:rsidR="00DC0D64" w:rsidRDefault="00DC0D64" w:rsidP="00DC0D64">
                            <w:pPr>
                              <w:spacing w:after="30"/>
                              <w:ind w:right="40"/>
                              <w:jc w:val="both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Обеспечивает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разработку механизмов мониторинга, аналитики, верификации, валидации профориентационной деятельности, ведущейся в образовательных организациях; интеграцию в профориентационную работу профессиональных образовательных организаций, организаций </w:t>
                            </w:r>
                            <w:proofErr w:type="gram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, компаний-работодателей, центров занятости населения, родительского сообщества и пр.</w:t>
                            </w:r>
                          </w:p>
                          <w:p w14:paraId="6CE5B345" w14:textId="77777777" w:rsidR="00DC0D64" w:rsidRDefault="00DC0D64" w:rsidP="00DC0D64">
                            <w:pPr>
                              <w:spacing w:after="30"/>
                              <w:ind w:right="40"/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DF820" id="_x0000_s1039" style="position:absolute;left:0;text-align:left;margin-left:0;margin-top:.8pt;width:321.5pt;height:183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083050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" adj="-11796480,,5400" path="m387879,at,,775758,775758,387879,,,387879l,1939396at,1551517,775758,2327275,,1939396,387879,2327275l3695171,2327275at3307292,1551517,4083050,2327275,3695171,2327275,4083050,1939396l4083050,387879at3307292,,4083050,775758,4083050,387879,3695171,l387879,xe" strokeweight=".35281mm">
                <v:stroke joinstyle="miter"/>
                <v:formulas/>
                <v:path arrowok="t" o:connecttype="custom" o:connectlocs="2041525,0;4083050,1163638;2041525,2327275;0,1163638" o:connectangles="270,0,90,180" textboxrect="113610,113610,3969440,2213665"/>
                <v:textbox>
                  <w:txbxContent>
                    <w:p w14:paraId="0B5194B3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b/>
                        </w:rPr>
                      </w:pPr>
                      <w:r w:rsidRPr="0038487F">
                        <w:rPr>
                          <w:b/>
                        </w:rPr>
                        <w:t xml:space="preserve">Региональный оператор профориентационного минимума  </w:t>
                      </w:r>
                    </w:p>
                    <w:p w14:paraId="53C24EA0" w14:textId="77777777" w:rsidR="00DC0D64" w:rsidRPr="0038487F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38487F"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>Мбу до цп и спсу ар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 xml:space="preserve">) </w:t>
                      </w:r>
                    </w:p>
                    <w:p w14:paraId="604F216C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</w:p>
                    <w:p w14:paraId="56C20925" w14:textId="77777777" w:rsidR="00DC0D64" w:rsidRDefault="00DC0D64" w:rsidP="00DC0D64">
                      <w:pPr>
                        <w:spacing w:after="30"/>
                        <w:ind w:right="40"/>
                        <w:jc w:val="both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Обеспечивает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разработку механизмов мониторинга, аналитики, верификации, валидации профориентационной деятельности, ведущейся в образовательных организациях; интеграцию в профориентационную работу профессиональных образовательных организаций, организаций ВО, компаний-работодателей, центров занятости населения, родительского сообщества и пр.</w:t>
                      </w:r>
                    </w:p>
                    <w:p w14:paraId="6CE5B345" w14:textId="77777777" w:rsidR="00DC0D64" w:rsidRDefault="00DC0D64" w:rsidP="00DC0D64">
                      <w:pPr>
                        <w:spacing w:after="30"/>
                        <w:ind w:right="4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6E9E4" w14:textId="77777777" w:rsidR="00DC0D64" w:rsidRPr="00DC0D64" w:rsidRDefault="00DC0D64" w:rsidP="00DC0D64">
      <w:pPr>
        <w:widowControl w:val="0"/>
        <w:rPr>
          <w:rFonts w:ascii="Times New Roman" w:eastAsia="Calibri" w:hAnsi="Times New Roman" w:cs="Times New Roman"/>
          <w:sz w:val="24"/>
          <w:szCs w:val="24"/>
        </w:rPr>
        <w:sectPr w:rsidR="00DC0D64" w:rsidRPr="00DC0D64">
          <w:headerReference w:type="default" r:id="rId7"/>
          <w:footerReference w:type="default" r:id="rId8"/>
          <w:pgSz w:w="16838" w:h="11906" w:orient="landscape"/>
          <w:pgMar w:top="1418" w:right="851" w:bottom="567" w:left="1134" w:header="720" w:footer="720" w:gutter="0"/>
          <w:cols w:space="720"/>
        </w:sect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648A9" wp14:editId="410E542F">
                <wp:simplePos x="0" y="0"/>
                <wp:positionH relativeFrom="column">
                  <wp:posOffset>-504190</wp:posOffset>
                </wp:positionH>
                <wp:positionV relativeFrom="paragraph">
                  <wp:posOffset>1525270</wp:posOffset>
                </wp:positionV>
                <wp:extent cx="1628775" cy="454027"/>
                <wp:effectExtent l="0" t="0" r="28575" b="22223"/>
                <wp:wrapNone/>
                <wp:docPr id="15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4027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980A70" w14:textId="77777777" w:rsidR="00DC0D64" w:rsidRDefault="00DC0D64" w:rsidP="00DC0D64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Муниципальный 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648A9" id="_x0000_s1040" style="position:absolute;margin-left:-39.7pt;margin-top:120.1pt;width:128.25pt;height: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814388,0;1628775,227014;814388,454027;0,227014;162802,405576" o:connectangles="270,0,90,180,90" textboxrect="800,800,20800,20800"/>
                <v:textbox>
                  <w:txbxContent>
                    <w:p w14:paraId="09980A70" w14:textId="77777777" w:rsidR="00DC0D64" w:rsidRDefault="00DC0D64" w:rsidP="00DC0D64">
                      <w:pPr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Муниципальный уровень</w:t>
                      </w:r>
                    </w:p>
                  </w:txbxContent>
                </v:textbox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07247" wp14:editId="3AECFA84">
                <wp:simplePos x="0" y="0"/>
                <wp:positionH relativeFrom="page">
                  <wp:posOffset>114300</wp:posOffset>
                </wp:positionH>
                <wp:positionV relativeFrom="paragraph">
                  <wp:posOffset>2911475</wp:posOffset>
                </wp:positionV>
                <wp:extent cx="1724025" cy="641350"/>
                <wp:effectExtent l="0" t="0" r="28575" b="25400"/>
                <wp:wrapNone/>
                <wp:docPr id="16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41350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449138B" w14:textId="77777777" w:rsidR="00DC0D64" w:rsidRDefault="00DC0D64" w:rsidP="00DC0D64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Институциональный</w:t>
                            </w:r>
                          </w:p>
                          <w:p w14:paraId="527F76D7" w14:textId="77777777" w:rsidR="00DC0D64" w:rsidRDefault="00DC0D64" w:rsidP="00DC0D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07247" id="_x0000_s1041" style="position:absolute;margin-left:9pt;margin-top:229.25pt;width:135.75pt;height:50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862013,0;1724025,320675;862013,641350;0,320675;172323,572910" o:connectangles="270,0,90,180,90" textboxrect="800,800,20800,20800"/>
                <v:textbox>
                  <w:txbxContent>
                    <w:p w14:paraId="1449138B" w14:textId="77777777" w:rsidR="00DC0D64" w:rsidRDefault="00DC0D64" w:rsidP="00DC0D64">
                      <w:pPr>
                        <w:spacing w:after="0"/>
                        <w:jc w:val="center"/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Институциональный</w:t>
                      </w:r>
                    </w:p>
                    <w:p w14:paraId="527F76D7" w14:textId="77777777" w:rsidR="00DC0D64" w:rsidRDefault="00DC0D64" w:rsidP="00DC0D64">
                      <w:pPr>
                        <w:spacing w:after="0"/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уровень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079285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DFC5C" w14:textId="77777777" w:rsidR="00C32960" w:rsidRDefault="00C32960"/>
    <w:sectPr w:rsidR="00C32960" w:rsidSect="00DC0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448DE" w14:textId="77777777" w:rsidR="00F72D42" w:rsidRDefault="00F72D42">
      <w:pPr>
        <w:spacing w:after="0" w:line="240" w:lineRule="auto"/>
      </w:pPr>
      <w:r>
        <w:separator/>
      </w:r>
    </w:p>
  </w:endnote>
  <w:endnote w:type="continuationSeparator" w:id="0">
    <w:p w14:paraId="519CB480" w14:textId="77777777" w:rsidR="00F72D42" w:rsidRDefault="00F7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44DC" w14:textId="77777777" w:rsidR="003F6429" w:rsidRDefault="00F72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34C57" w14:textId="77777777" w:rsidR="00F72D42" w:rsidRDefault="00F72D42">
      <w:pPr>
        <w:spacing w:after="0" w:line="240" w:lineRule="auto"/>
      </w:pPr>
      <w:r>
        <w:separator/>
      </w:r>
    </w:p>
  </w:footnote>
  <w:footnote w:type="continuationSeparator" w:id="0">
    <w:p w14:paraId="654035A7" w14:textId="77777777" w:rsidR="00F72D42" w:rsidRDefault="00F7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62EF" w14:textId="77777777" w:rsidR="000D7E08" w:rsidRDefault="00F72D4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7"/>
    <w:rsid w:val="000023B2"/>
    <w:rsid w:val="00005A39"/>
    <w:rsid w:val="000065C7"/>
    <w:rsid w:val="0001301D"/>
    <w:rsid w:val="000131C3"/>
    <w:rsid w:val="00020A90"/>
    <w:rsid w:val="00022916"/>
    <w:rsid w:val="00025941"/>
    <w:rsid w:val="00027054"/>
    <w:rsid w:val="00027DE1"/>
    <w:rsid w:val="00030464"/>
    <w:rsid w:val="00045D97"/>
    <w:rsid w:val="0005246D"/>
    <w:rsid w:val="00054CE0"/>
    <w:rsid w:val="00057ED9"/>
    <w:rsid w:val="00066AB4"/>
    <w:rsid w:val="00070191"/>
    <w:rsid w:val="0007243C"/>
    <w:rsid w:val="00073AD7"/>
    <w:rsid w:val="00075123"/>
    <w:rsid w:val="0009456E"/>
    <w:rsid w:val="000A01F2"/>
    <w:rsid w:val="000A7E1B"/>
    <w:rsid w:val="000B0167"/>
    <w:rsid w:val="000B3394"/>
    <w:rsid w:val="000B3FBB"/>
    <w:rsid w:val="000B6B73"/>
    <w:rsid w:val="000C2189"/>
    <w:rsid w:val="000D5E0C"/>
    <w:rsid w:val="000D7821"/>
    <w:rsid w:val="000E593D"/>
    <w:rsid w:val="000F73E2"/>
    <w:rsid w:val="00104213"/>
    <w:rsid w:val="00113C34"/>
    <w:rsid w:val="00120CED"/>
    <w:rsid w:val="00122D65"/>
    <w:rsid w:val="001337C0"/>
    <w:rsid w:val="0014495E"/>
    <w:rsid w:val="00144C53"/>
    <w:rsid w:val="00146DED"/>
    <w:rsid w:val="001653CB"/>
    <w:rsid w:val="00165A3B"/>
    <w:rsid w:val="00184261"/>
    <w:rsid w:val="0018514A"/>
    <w:rsid w:val="0018653E"/>
    <w:rsid w:val="00194BA3"/>
    <w:rsid w:val="00196C97"/>
    <w:rsid w:val="00197458"/>
    <w:rsid w:val="001A3E5C"/>
    <w:rsid w:val="001B57AD"/>
    <w:rsid w:val="001C174C"/>
    <w:rsid w:val="001C2034"/>
    <w:rsid w:val="001D0BB0"/>
    <w:rsid w:val="001D7E57"/>
    <w:rsid w:val="001E1D2C"/>
    <w:rsid w:val="001E7748"/>
    <w:rsid w:val="001E77F1"/>
    <w:rsid w:val="001F2DDB"/>
    <w:rsid w:val="001F6284"/>
    <w:rsid w:val="001F7F78"/>
    <w:rsid w:val="00200300"/>
    <w:rsid w:val="00204937"/>
    <w:rsid w:val="002141BC"/>
    <w:rsid w:val="00217882"/>
    <w:rsid w:val="002179DC"/>
    <w:rsid w:val="00217EE3"/>
    <w:rsid w:val="00220047"/>
    <w:rsid w:val="0022007E"/>
    <w:rsid w:val="00220091"/>
    <w:rsid w:val="00223582"/>
    <w:rsid w:val="0024092A"/>
    <w:rsid w:val="002466E0"/>
    <w:rsid w:val="00250DFB"/>
    <w:rsid w:val="00253860"/>
    <w:rsid w:val="002635A6"/>
    <w:rsid w:val="00265672"/>
    <w:rsid w:val="0026635D"/>
    <w:rsid w:val="00271BE8"/>
    <w:rsid w:val="002831C8"/>
    <w:rsid w:val="002837F2"/>
    <w:rsid w:val="002849CB"/>
    <w:rsid w:val="00296AC2"/>
    <w:rsid w:val="002A1126"/>
    <w:rsid w:val="002A3587"/>
    <w:rsid w:val="002A52FC"/>
    <w:rsid w:val="002A6C88"/>
    <w:rsid w:val="002A72FB"/>
    <w:rsid w:val="002B6B57"/>
    <w:rsid w:val="002C3524"/>
    <w:rsid w:val="002C60B3"/>
    <w:rsid w:val="002D1781"/>
    <w:rsid w:val="002D1B10"/>
    <w:rsid w:val="002D290F"/>
    <w:rsid w:val="002D4703"/>
    <w:rsid w:val="002E07D7"/>
    <w:rsid w:val="002E6681"/>
    <w:rsid w:val="002F15D3"/>
    <w:rsid w:val="002F3F13"/>
    <w:rsid w:val="0030053A"/>
    <w:rsid w:val="0030354F"/>
    <w:rsid w:val="00314A93"/>
    <w:rsid w:val="00320F74"/>
    <w:rsid w:val="003214D2"/>
    <w:rsid w:val="003325F5"/>
    <w:rsid w:val="00335685"/>
    <w:rsid w:val="003362ED"/>
    <w:rsid w:val="003369E7"/>
    <w:rsid w:val="00336A7E"/>
    <w:rsid w:val="0033746F"/>
    <w:rsid w:val="00337E08"/>
    <w:rsid w:val="003420D8"/>
    <w:rsid w:val="003447BC"/>
    <w:rsid w:val="00363524"/>
    <w:rsid w:val="003644E2"/>
    <w:rsid w:val="003659E3"/>
    <w:rsid w:val="003664DD"/>
    <w:rsid w:val="00370811"/>
    <w:rsid w:val="003742AC"/>
    <w:rsid w:val="00383F38"/>
    <w:rsid w:val="00392E26"/>
    <w:rsid w:val="00396F50"/>
    <w:rsid w:val="003A5E80"/>
    <w:rsid w:val="003B4225"/>
    <w:rsid w:val="003D5214"/>
    <w:rsid w:val="003D5234"/>
    <w:rsid w:val="003D59C2"/>
    <w:rsid w:val="003D7721"/>
    <w:rsid w:val="003E4068"/>
    <w:rsid w:val="003E705F"/>
    <w:rsid w:val="003F0CF7"/>
    <w:rsid w:val="003F2563"/>
    <w:rsid w:val="003F45F6"/>
    <w:rsid w:val="003F4ED4"/>
    <w:rsid w:val="00401FDA"/>
    <w:rsid w:val="004055B4"/>
    <w:rsid w:val="004070A4"/>
    <w:rsid w:val="00415EAE"/>
    <w:rsid w:val="00434044"/>
    <w:rsid w:val="00443401"/>
    <w:rsid w:val="00445895"/>
    <w:rsid w:val="00446DF1"/>
    <w:rsid w:val="00447BFD"/>
    <w:rsid w:val="0045192A"/>
    <w:rsid w:val="00464347"/>
    <w:rsid w:val="00474695"/>
    <w:rsid w:val="00475243"/>
    <w:rsid w:val="004759DD"/>
    <w:rsid w:val="00480E0C"/>
    <w:rsid w:val="00481629"/>
    <w:rsid w:val="00487671"/>
    <w:rsid w:val="00492EB9"/>
    <w:rsid w:val="00496600"/>
    <w:rsid w:val="004A600C"/>
    <w:rsid w:val="004A62C0"/>
    <w:rsid w:val="004B1F83"/>
    <w:rsid w:val="004B692A"/>
    <w:rsid w:val="004C2F7C"/>
    <w:rsid w:val="004C6156"/>
    <w:rsid w:val="004C73D8"/>
    <w:rsid w:val="004D2981"/>
    <w:rsid w:val="004E2557"/>
    <w:rsid w:val="004E326D"/>
    <w:rsid w:val="004E6B42"/>
    <w:rsid w:val="004E73F8"/>
    <w:rsid w:val="004F0709"/>
    <w:rsid w:val="004F0E81"/>
    <w:rsid w:val="004F103B"/>
    <w:rsid w:val="004F6C9E"/>
    <w:rsid w:val="00510738"/>
    <w:rsid w:val="00526A2C"/>
    <w:rsid w:val="00531966"/>
    <w:rsid w:val="00536A70"/>
    <w:rsid w:val="00541F61"/>
    <w:rsid w:val="00542B0C"/>
    <w:rsid w:val="005436B9"/>
    <w:rsid w:val="005537A6"/>
    <w:rsid w:val="00561651"/>
    <w:rsid w:val="00564274"/>
    <w:rsid w:val="00576388"/>
    <w:rsid w:val="00581E51"/>
    <w:rsid w:val="005823D6"/>
    <w:rsid w:val="00592CEC"/>
    <w:rsid w:val="00597A5B"/>
    <w:rsid w:val="005A117A"/>
    <w:rsid w:val="005A4A38"/>
    <w:rsid w:val="005A6FA4"/>
    <w:rsid w:val="005B0A52"/>
    <w:rsid w:val="005B6B5F"/>
    <w:rsid w:val="005C1030"/>
    <w:rsid w:val="005C61D6"/>
    <w:rsid w:val="005C766E"/>
    <w:rsid w:val="005D3130"/>
    <w:rsid w:val="005E1149"/>
    <w:rsid w:val="005E2C60"/>
    <w:rsid w:val="005F1438"/>
    <w:rsid w:val="005F3D7A"/>
    <w:rsid w:val="005F5C6A"/>
    <w:rsid w:val="0060214B"/>
    <w:rsid w:val="00606880"/>
    <w:rsid w:val="00606DF8"/>
    <w:rsid w:val="00607D58"/>
    <w:rsid w:val="00611DDD"/>
    <w:rsid w:val="00635EEB"/>
    <w:rsid w:val="00636BF9"/>
    <w:rsid w:val="00641D5C"/>
    <w:rsid w:val="00651412"/>
    <w:rsid w:val="00652F86"/>
    <w:rsid w:val="006567E7"/>
    <w:rsid w:val="006603F4"/>
    <w:rsid w:val="00660B82"/>
    <w:rsid w:val="00663471"/>
    <w:rsid w:val="00665552"/>
    <w:rsid w:val="00666EFB"/>
    <w:rsid w:val="00670943"/>
    <w:rsid w:val="00672A44"/>
    <w:rsid w:val="0067332B"/>
    <w:rsid w:val="00675645"/>
    <w:rsid w:val="00675A62"/>
    <w:rsid w:val="00675AE7"/>
    <w:rsid w:val="0067610E"/>
    <w:rsid w:val="006827FB"/>
    <w:rsid w:val="00686EEB"/>
    <w:rsid w:val="006B1E09"/>
    <w:rsid w:val="006B2299"/>
    <w:rsid w:val="006B37FA"/>
    <w:rsid w:val="006B44DB"/>
    <w:rsid w:val="006B4654"/>
    <w:rsid w:val="006B6BC8"/>
    <w:rsid w:val="006C08B6"/>
    <w:rsid w:val="006C3983"/>
    <w:rsid w:val="006C5679"/>
    <w:rsid w:val="006D110D"/>
    <w:rsid w:val="006D1B6D"/>
    <w:rsid w:val="006D2502"/>
    <w:rsid w:val="006D7129"/>
    <w:rsid w:val="006D7340"/>
    <w:rsid w:val="006E028C"/>
    <w:rsid w:val="006E621D"/>
    <w:rsid w:val="006E7FF1"/>
    <w:rsid w:val="006F126F"/>
    <w:rsid w:val="006F60CD"/>
    <w:rsid w:val="006F70EC"/>
    <w:rsid w:val="007021DD"/>
    <w:rsid w:val="00702A27"/>
    <w:rsid w:val="00703797"/>
    <w:rsid w:val="007112DF"/>
    <w:rsid w:val="00715AD6"/>
    <w:rsid w:val="00720157"/>
    <w:rsid w:val="00721543"/>
    <w:rsid w:val="0072647B"/>
    <w:rsid w:val="00733E45"/>
    <w:rsid w:val="00736CEB"/>
    <w:rsid w:val="00744712"/>
    <w:rsid w:val="00751C51"/>
    <w:rsid w:val="00751CAC"/>
    <w:rsid w:val="007535F7"/>
    <w:rsid w:val="00757B4C"/>
    <w:rsid w:val="00757F5E"/>
    <w:rsid w:val="00763F29"/>
    <w:rsid w:val="007651F1"/>
    <w:rsid w:val="00766145"/>
    <w:rsid w:val="00774DDF"/>
    <w:rsid w:val="00782331"/>
    <w:rsid w:val="007838E1"/>
    <w:rsid w:val="00783D6B"/>
    <w:rsid w:val="00793495"/>
    <w:rsid w:val="007A1D10"/>
    <w:rsid w:val="007A3C05"/>
    <w:rsid w:val="007A4B11"/>
    <w:rsid w:val="007B0AD5"/>
    <w:rsid w:val="007B6B01"/>
    <w:rsid w:val="007C0F32"/>
    <w:rsid w:val="007C47A8"/>
    <w:rsid w:val="007C4B94"/>
    <w:rsid w:val="007C7D3F"/>
    <w:rsid w:val="007C7E1C"/>
    <w:rsid w:val="007D0863"/>
    <w:rsid w:val="007D0DDB"/>
    <w:rsid w:val="007D4719"/>
    <w:rsid w:val="007D4CA2"/>
    <w:rsid w:val="007D7B28"/>
    <w:rsid w:val="007E6F54"/>
    <w:rsid w:val="00802FE6"/>
    <w:rsid w:val="00810FE2"/>
    <w:rsid w:val="008270E3"/>
    <w:rsid w:val="008323D8"/>
    <w:rsid w:val="008375A1"/>
    <w:rsid w:val="00844CE1"/>
    <w:rsid w:val="00852575"/>
    <w:rsid w:val="00852CF1"/>
    <w:rsid w:val="00877F41"/>
    <w:rsid w:val="00880975"/>
    <w:rsid w:val="00882108"/>
    <w:rsid w:val="00882F6A"/>
    <w:rsid w:val="00885B9B"/>
    <w:rsid w:val="008956F2"/>
    <w:rsid w:val="008A034B"/>
    <w:rsid w:val="008A5625"/>
    <w:rsid w:val="008A790B"/>
    <w:rsid w:val="008B1D63"/>
    <w:rsid w:val="008B2288"/>
    <w:rsid w:val="008B3124"/>
    <w:rsid w:val="008B5DA4"/>
    <w:rsid w:val="008C0894"/>
    <w:rsid w:val="008D3F2F"/>
    <w:rsid w:val="008D6A07"/>
    <w:rsid w:val="008E0B9B"/>
    <w:rsid w:val="008E23FD"/>
    <w:rsid w:val="008F2F6B"/>
    <w:rsid w:val="008F4C9B"/>
    <w:rsid w:val="0090232B"/>
    <w:rsid w:val="0090716B"/>
    <w:rsid w:val="009109E8"/>
    <w:rsid w:val="00926779"/>
    <w:rsid w:val="00931DD5"/>
    <w:rsid w:val="00932120"/>
    <w:rsid w:val="00937C4B"/>
    <w:rsid w:val="00940B29"/>
    <w:rsid w:val="0095036D"/>
    <w:rsid w:val="00951428"/>
    <w:rsid w:val="00953D85"/>
    <w:rsid w:val="0095550C"/>
    <w:rsid w:val="00957FA6"/>
    <w:rsid w:val="00963348"/>
    <w:rsid w:val="00970567"/>
    <w:rsid w:val="00972216"/>
    <w:rsid w:val="00976086"/>
    <w:rsid w:val="00977367"/>
    <w:rsid w:val="009773A4"/>
    <w:rsid w:val="009832DE"/>
    <w:rsid w:val="00985412"/>
    <w:rsid w:val="00985FF0"/>
    <w:rsid w:val="00994EDC"/>
    <w:rsid w:val="009965A4"/>
    <w:rsid w:val="009A23A0"/>
    <w:rsid w:val="009A40FC"/>
    <w:rsid w:val="009A43B8"/>
    <w:rsid w:val="009B230A"/>
    <w:rsid w:val="009B5B30"/>
    <w:rsid w:val="009B6266"/>
    <w:rsid w:val="009B6682"/>
    <w:rsid w:val="009C1E2C"/>
    <w:rsid w:val="009D6014"/>
    <w:rsid w:val="009E47A0"/>
    <w:rsid w:val="009F267E"/>
    <w:rsid w:val="009F27B5"/>
    <w:rsid w:val="009F3DA1"/>
    <w:rsid w:val="009F509B"/>
    <w:rsid w:val="00A01F3D"/>
    <w:rsid w:val="00A04406"/>
    <w:rsid w:val="00A0450B"/>
    <w:rsid w:val="00A13599"/>
    <w:rsid w:val="00A13BC9"/>
    <w:rsid w:val="00A16004"/>
    <w:rsid w:val="00A16E21"/>
    <w:rsid w:val="00A21FAC"/>
    <w:rsid w:val="00A25536"/>
    <w:rsid w:val="00A30714"/>
    <w:rsid w:val="00A3216E"/>
    <w:rsid w:val="00A360CA"/>
    <w:rsid w:val="00A37B2B"/>
    <w:rsid w:val="00A40B0C"/>
    <w:rsid w:val="00A422A4"/>
    <w:rsid w:val="00A53678"/>
    <w:rsid w:val="00A54B4A"/>
    <w:rsid w:val="00A62157"/>
    <w:rsid w:val="00A62D60"/>
    <w:rsid w:val="00A64F49"/>
    <w:rsid w:val="00A71E5A"/>
    <w:rsid w:val="00A7551C"/>
    <w:rsid w:val="00A83B08"/>
    <w:rsid w:val="00A870BF"/>
    <w:rsid w:val="00A92C5A"/>
    <w:rsid w:val="00A97FB9"/>
    <w:rsid w:val="00AA122E"/>
    <w:rsid w:val="00AA1E10"/>
    <w:rsid w:val="00AA4171"/>
    <w:rsid w:val="00AB039F"/>
    <w:rsid w:val="00AB66A2"/>
    <w:rsid w:val="00AC1E39"/>
    <w:rsid w:val="00AC22E2"/>
    <w:rsid w:val="00AC56BC"/>
    <w:rsid w:val="00AC6A95"/>
    <w:rsid w:val="00AD02C1"/>
    <w:rsid w:val="00AD3FC1"/>
    <w:rsid w:val="00AD7EEF"/>
    <w:rsid w:val="00AE4A52"/>
    <w:rsid w:val="00AE4B85"/>
    <w:rsid w:val="00AF49EA"/>
    <w:rsid w:val="00B015A3"/>
    <w:rsid w:val="00B02F31"/>
    <w:rsid w:val="00B069FA"/>
    <w:rsid w:val="00B12ED6"/>
    <w:rsid w:val="00B13EAF"/>
    <w:rsid w:val="00B1501C"/>
    <w:rsid w:val="00B16D68"/>
    <w:rsid w:val="00B22E87"/>
    <w:rsid w:val="00B27268"/>
    <w:rsid w:val="00B378FA"/>
    <w:rsid w:val="00B37EB9"/>
    <w:rsid w:val="00B40598"/>
    <w:rsid w:val="00B40C0B"/>
    <w:rsid w:val="00B4223D"/>
    <w:rsid w:val="00B5386B"/>
    <w:rsid w:val="00B560AF"/>
    <w:rsid w:val="00B635B8"/>
    <w:rsid w:val="00B640E5"/>
    <w:rsid w:val="00B64102"/>
    <w:rsid w:val="00B64C6B"/>
    <w:rsid w:val="00B66979"/>
    <w:rsid w:val="00B7599D"/>
    <w:rsid w:val="00B778FF"/>
    <w:rsid w:val="00B81C82"/>
    <w:rsid w:val="00B85519"/>
    <w:rsid w:val="00B941B3"/>
    <w:rsid w:val="00B9687B"/>
    <w:rsid w:val="00BA38AD"/>
    <w:rsid w:val="00BA3E30"/>
    <w:rsid w:val="00BA57C8"/>
    <w:rsid w:val="00BB3969"/>
    <w:rsid w:val="00BB4881"/>
    <w:rsid w:val="00BC37D9"/>
    <w:rsid w:val="00BC3873"/>
    <w:rsid w:val="00BC506A"/>
    <w:rsid w:val="00BD0F12"/>
    <w:rsid w:val="00BE0D40"/>
    <w:rsid w:val="00BE3EE1"/>
    <w:rsid w:val="00BE47F1"/>
    <w:rsid w:val="00BF119D"/>
    <w:rsid w:val="00C01B7C"/>
    <w:rsid w:val="00C127B5"/>
    <w:rsid w:val="00C21E0D"/>
    <w:rsid w:val="00C221F0"/>
    <w:rsid w:val="00C27CC1"/>
    <w:rsid w:val="00C30571"/>
    <w:rsid w:val="00C32960"/>
    <w:rsid w:val="00C36BF0"/>
    <w:rsid w:val="00C37D56"/>
    <w:rsid w:val="00C414E5"/>
    <w:rsid w:val="00C526B3"/>
    <w:rsid w:val="00C66038"/>
    <w:rsid w:val="00C75F43"/>
    <w:rsid w:val="00C85A08"/>
    <w:rsid w:val="00C9571B"/>
    <w:rsid w:val="00C97AE0"/>
    <w:rsid w:val="00CA1163"/>
    <w:rsid w:val="00CA12CF"/>
    <w:rsid w:val="00CA7BFD"/>
    <w:rsid w:val="00CB360D"/>
    <w:rsid w:val="00CD2570"/>
    <w:rsid w:val="00CD26D0"/>
    <w:rsid w:val="00CE3F32"/>
    <w:rsid w:val="00CF3698"/>
    <w:rsid w:val="00D05D23"/>
    <w:rsid w:val="00D10294"/>
    <w:rsid w:val="00D1178F"/>
    <w:rsid w:val="00D24C0E"/>
    <w:rsid w:val="00D266A8"/>
    <w:rsid w:val="00D30C53"/>
    <w:rsid w:val="00D40F2F"/>
    <w:rsid w:val="00D45FF9"/>
    <w:rsid w:val="00D51BFF"/>
    <w:rsid w:val="00D5631C"/>
    <w:rsid w:val="00D56964"/>
    <w:rsid w:val="00D6557D"/>
    <w:rsid w:val="00D67559"/>
    <w:rsid w:val="00D707BD"/>
    <w:rsid w:val="00D70CDE"/>
    <w:rsid w:val="00D71E0B"/>
    <w:rsid w:val="00D72003"/>
    <w:rsid w:val="00D73997"/>
    <w:rsid w:val="00D855F8"/>
    <w:rsid w:val="00D856C5"/>
    <w:rsid w:val="00D8593E"/>
    <w:rsid w:val="00D87489"/>
    <w:rsid w:val="00D92662"/>
    <w:rsid w:val="00D93DFF"/>
    <w:rsid w:val="00D954DB"/>
    <w:rsid w:val="00DA1823"/>
    <w:rsid w:val="00DA3224"/>
    <w:rsid w:val="00DA5908"/>
    <w:rsid w:val="00DB09E5"/>
    <w:rsid w:val="00DB0E59"/>
    <w:rsid w:val="00DC0D64"/>
    <w:rsid w:val="00DC36CD"/>
    <w:rsid w:val="00DC5FAB"/>
    <w:rsid w:val="00DC6527"/>
    <w:rsid w:val="00DD055C"/>
    <w:rsid w:val="00DD3BAA"/>
    <w:rsid w:val="00DE26F4"/>
    <w:rsid w:val="00DE4330"/>
    <w:rsid w:val="00DE53B5"/>
    <w:rsid w:val="00DF1401"/>
    <w:rsid w:val="00DF65A5"/>
    <w:rsid w:val="00DF7F62"/>
    <w:rsid w:val="00E00F53"/>
    <w:rsid w:val="00E0106A"/>
    <w:rsid w:val="00E11CE9"/>
    <w:rsid w:val="00E145B7"/>
    <w:rsid w:val="00E24270"/>
    <w:rsid w:val="00E25486"/>
    <w:rsid w:val="00E2660C"/>
    <w:rsid w:val="00E346A5"/>
    <w:rsid w:val="00E40226"/>
    <w:rsid w:val="00E46607"/>
    <w:rsid w:val="00E5288D"/>
    <w:rsid w:val="00E5371A"/>
    <w:rsid w:val="00E54A77"/>
    <w:rsid w:val="00E65445"/>
    <w:rsid w:val="00E72319"/>
    <w:rsid w:val="00E879A8"/>
    <w:rsid w:val="00E90214"/>
    <w:rsid w:val="00E94D26"/>
    <w:rsid w:val="00E9756B"/>
    <w:rsid w:val="00EB2EEE"/>
    <w:rsid w:val="00EB45A5"/>
    <w:rsid w:val="00EB58FA"/>
    <w:rsid w:val="00EB5DFA"/>
    <w:rsid w:val="00EB6BCA"/>
    <w:rsid w:val="00EC620E"/>
    <w:rsid w:val="00ED2995"/>
    <w:rsid w:val="00EE1D6F"/>
    <w:rsid w:val="00EF1105"/>
    <w:rsid w:val="00EF40E5"/>
    <w:rsid w:val="00EF434A"/>
    <w:rsid w:val="00EF4E6B"/>
    <w:rsid w:val="00F02DC4"/>
    <w:rsid w:val="00F136E5"/>
    <w:rsid w:val="00F13E24"/>
    <w:rsid w:val="00F1478B"/>
    <w:rsid w:val="00F25933"/>
    <w:rsid w:val="00F262DA"/>
    <w:rsid w:val="00F26776"/>
    <w:rsid w:val="00F32ECD"/>
    <w:rsid w:val="00F358C5"/>
    <w:rsid w:val="00F43223"/>
    <w:rsid w:val="00F50E50"/>
    <w:rsid w:val="00F5130C"/>
    <w:rsid w:val="00F53502"/>
    <w:rsid w:val="00F57811"/>
    <w:rsid w:val="00F6449C"/>
    <w:rsid w:val="00F6619E"/>
    <w:rsid w:val="00F71513"/>
    <w:rsid w:val="00F72D42"/>
    <w:rsid w:val="00F75A1F"/>
    <w:rsid w:val="00F86095"/>
    <w:rsid w:val="00F93463"/>
    <w:rsid w:val="00FA136D"/>
    <w:rsid w:val="00FA2776"/>
    <w:rsid w:val="00FB42E8"/>
    <w:rsid w:val="00FB6044"/>
    <w:rsid w:val="00FB649B"/>
    <w:rsid w:val="00FC26F2"/>
    <w:rsid w:val="00FC3BF1"/>
    <w:rsid w:val="00FC6C66"/>
    <w:rsid w:val="00FD7060"/>
    <w:rsid w:val="00FF246E"/>
    <w:rsid w:val="00FF497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D64"/>
  </w:style>
  <w:style w:type="paragraph" w:styleId="a5">
    <w:name w:val="footer"/>
    <w:basedOn w:val="a"/>
    <w:link w:val="a6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D64"/>
  </w:style>
  <w:style w:type="paragraph" w:styleId="a7">
    <w:name w:val="Normal (Web)"/>
    <w:basedOn w:val="a"/>
    <w:uiPriority w:val="99"/>
    <w:semiHidden/>
    <w:unhideWhenUsed/>
    <w:rsid w:val="00DC0D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D64"/>
  </w:style>
  <w:style w:type="paragraph" w:styleId="a5">
    <w:name w:val="footer"/>
    <w:basedOn w:val="a"/>
    <w:link w:val="a6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D64"/>
  </w:style>
  <w:style w:type="paragraph" w:styleId="a7">
    <w:name w:val="Normal (Web)"/>
    <w:basedOn w:val="a"/>
    <w:uiPriority w:val="99"/>
    <w:semiHidden/>
    <w:unhideWhenUsed/>
    <w:rsid w:val="00DC0D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Вячеслав Сергеевич</dc:creator>
  <cp:keywords/>
  <dc:description/>
  <cp:lastModifiedBy>Школа</cp:lastModifiedBy>
  <cp:revision>3</cp:revision>
  <dcterms:created xsi:type="dcterms:W3CDTF">2023-08-14T11:38:00Z</dcterms:created>
  <dcterms:modified xsi:type="dcterms:W3CDTF">2023-08-23T06:46:00Z</dcterms:modified>
</cp:coreProperties>
</file>