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D4E" w:rsidRDefault="00CB3D4E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>
        <w:rPr>
          <w:noProof/>
          <w:sz w:val="22"/>
          <w:szCs w:val="22"/>
        </w:rPr>
        <w:drawing>
          <wp:inline distT="0" distB="0" distL="0" distR="0">
            <wp:extent cx="6390005" cy="8794088"/>
            <wp:effectExtent l="0" t="0" r="0" b="7620"/>
            <wp:docPr id="1" name="Рисунок 1" descr="C:\Users\Админ\Desktop\Титул скан\13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итул скан\131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4E" w:rsidRDefault="00CB3D4E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0D59E3">
        <w:rPr>
          <w:sz w:val="28"/>
          <w:szCs w:val="28"/>
          <w:bdr w:val="none" w:sz="0" w:space="0" w:color="auto" w:frame="1"/>
        </w:rPr>
        <w:lastRenderedPageBreak/>
        <w:t>общего руководства методической и научно-методической работой педагогического коллектива общеобразовательного учреждения.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2</w:t>
      </w:r>
      <w:r w:rsidR="00EF1676" w:rsidRPr="000D59E3">
        <w:rPr>
          <w:sz w:val="28"/>
          <w:szCs w:val="28"/>
          <w:bdr w:val="none" w:sz="0" w:space="0" w:color="auto" w:frame="1"/>
        </w:rPr>
        <w:t>.4. Сове</w:t>
      </w:r>
      <w:r w:rsidR="00EB2BD1" w:rsidRPr="000D59E3">
        <w:rPr>
          <w:sz w:val="28"/>
          <w:szCs w:val="28"/>
          <w:bdr w:val="none" w:sz="0" w:space="0" w:color="auto" w:frame="1"/>
        </w:rPr>
        <w:t xml:space="preserve">т трудового коллектива </w:t>
      </w:r>
      <w:r w:rsidR="00EF1676" w:rsidRPr="000D59E3">
        <w:rPr>
          <w:sz w:val="28"/>
          <w:szCs w:val="28"/>
          <w:bdr w:val="none" w:sz="0" w:space="0" w:color="auto" w:frame="1"/>
        </w:rPr>
        <w:t>- орган самоуправления учреждения, объединяющий всех работников.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2</w:t>
      </w:r>
      <w:r w:rsidR="00EF1676" w:rsidRPr="000D59E3">
        <w:rPr>
          <w:sz w:val="28"/>
          <w:szCs w:val="28"/>
          <w:bdr w:val="none" w:sz="0" w:space="0" w:color="auto" w:frame="1"/>
        </w:rPr>
        <w:t>.5. Родительский комитет является органом самоуправления образовательного учреждения, создаваемым с целью оказания помощи педагогическому коллективу образовательного учреждения в организации образовательного процесса, внеурочного времени и социальной защиты обучающихся, развития образовательного учреждения, совершенствования условий для осуществления образовательного процесса.</w:t>
      </w:r>
    </w:p>
    <w:p w:rsidR="00EB2BD1" w:rsidRPr="000D59E3" w:rsidRDefault="00EF6221" w:rsidP="000D59E3">
      <w:pPr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</w:t>
      </w:r>
      <w:r w:rsidR="00EF1676" w:rsidRPr="000D59E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.6.</w:t>
      </w:r>
      <w:r w:rsidR="00EB2BD1" w:rsidRPr="000D5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Управляющий совет - коллегиальный внутренний орган государственно-общественного управления, состоящий из избранных, кооптированных и назначенных членов и имеющий зафиксированные в уставе образовательного учреждения управленческие полномочия по решению наиболее важных вопросов функционирования и развития образовательного учреждения.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</w:t>
      </w:r>
      <w:r w:rsidR="00EB2BD1" w:rsidRPr="000D59E3">
        <w:rPr>
          <w:sz w:val="28"/>
          <w:szCs w:val="28"/>
          <w:bdr w:val="none" w:sz="0" w:space="0" w:color="auto" w:frame="1"/>
        </w:rPr>
        <w:t>.7</w:t>
      </w:r>
      <w:r w:rsidR="00EB2BD1" w:rsidRPr="000D59E3">
        <w:rPr>
          <w:sz w:val="28"/>
          <w:szCs w:val="28"/>
        </w:rPr>
        <w:t>. Органы самоуправления старшеклассников является органом ученического самоуправления образовательного учреждения, создаваемым в интересах достижения социальных образовательных и иных общественно полезных целей в интересах обучающихся образовательного учреждения.</w:t>
      </w:r>
      <w:r w:rsidR="00EF1676" w:rsidRPr="000D59E3">
        <w:rPr>
          <w:sz w:val="28"/>
          <w:szCs w:val="28"/>
          <w:bdr w:val="none" w:sz="0" w:space="0" w:color="auto" w:frame="1"/>
        </w:rPr>
        <w:t xml:space="preserve"> </w:t>
      </w:r>
    </w:p>
    <w:p w:rsidR="00EB2BD1" w:rsidRPr="000D59E3" w:rsidRDefault="00EB2BD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F1676" w:rsidRPr="000D59E3" w:rsidRDefault="000D59E3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b/>
          <w:sz w:val="28"/>
          <w:szCs w:val="28"/>
          <w:bdr w:val="none" w:sz="0" w:space="0" w:color="auto" w:frame="1"/>
        </w:rPr>
        <w:t>3.</w:t>
      </w:r>
      <w:r w:rsidR="00EF1676" w:rsidRPr="000D59E3">
        <w:rPr>
          <w:sz w:val="28"/>
          <w:szCs w:val="28"/>
          <w:bdr w:val="none" w:sz="0" w:space="0" w:color="auto" w:frame="1"/>
        </w:rPr>
        <w:t> </w:t>
      </w:r>
      <w:r w:rsidR="00EF1676" w:rsidRPr="000D59E3">
        <w:rPr>
          <w:rStyle w:val="a4"/>
          <w:sz w:val="28"/>
          <w:szCs w:val="28"/>
          <w:bdr w:val="none" w:sz="0" w:space="0" w:color="auto" w:frame="1"/>
        </w:rPr>
        <w:t>Порядок выборов органов самоуправления образовательного учреждения.</w:t>
      </w: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sz w:val="28"/>
          <w:szCs w:val="28"/>
        </w:rPr>
        <w:t> </w:t>
      </w:r>
      <w:r w:rsidR="00EF6221">
        <w:rPr>
          <w:sz w:val="28"/>
          <w:szCs w:val="28"/>
          <w:bdr w:val="none" w:sz="0" w:space="0" w:color="auto" w:frame="1"/>
        </w:rPr>
        <w:t>3</w:t>
      </w:r>
      <w:r w:rsidRPr="000D59E3">
        <w:rPr>
          <w:sz w:val="28"/>
          <w:szCs w:val="28"/>
          <w:bdr w:val="none" w:sz="0" w:space="0" w:color="auto" w:frame="1"/>
        </w:rPr>
        <w:t>.1. Порядок выборов органов самоуправления, их компетенц</w:t>
      </w:r>
      <w:r w:rsidR="00EB2BD1" w:rsidRPr="000D59E3">
        <w:rPr>
          <w:sz w:val="28"/>
          <w:szCs w:val="28"/>
          <w:bdr w:val="none" w:sz="0" w:space="0" w:color="auto" w:frame="1"/>
        </w:rPr>
        <w:t>ии определяются уставом школы</w:t>
      </w:r>
      <w:r w:rsidRPr="000D59E3">
        <w:rPr>
          <w:sz w:val="28"/>
          <w:szCs w:val="28"/>
          <w:bdr w:val="none" w:sz="0" w:space="0" w:color="auto" w:frame="1"/>
        </w:rPr>
        <w:t>, законодательством Российской Федерации.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3</w:t>
      </w:r>
      <w:r w:rsidR="00EF1676" w:rsidRPr="000D59E3">
        <w:rPr>
          <w:sz w:val="28"/>
          <w:szCs w:val="28"/>
          <w:bdr w:val="none" w:sz="0" w:space="0" w:color="auto" w:frame="1"/>
        </w:rPr>
        <w:t>.2</w:t>
      </w:r>
      <w:r w:rsidR="00EE358A" w:rsidRPr="000D59E3">
        <w:rPr>
          <w:sz w:val="28"/>
          <w:szCs w:val="28"/>
          <w:bdr w:val="none" w:sz="0" w:space="0" w:color="auto" w:frame="1"/>
        </w:rPr>
        <w:t>. Органы самоуправления</w:t>
      </w:r>
      <w:r w:rsidR="00EF1676" w:rsidRPr="000D59E3">
        <w:rPr>
          <w:sz w:val="28"/>
          <w:szCs w:val="28"/>
          <w:bdr w:val="none" w:sz="0" w:space="0" w:color="auto" w:frame="1"/>
        </w:rPr>
        <w:t xml:space="preserve"> работают в тесном контакте с администрацией и общественными организациями в соответствии с действующим законодательством и подзаконными актами.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3</w:t>
      </w:r>
      <w:r w:rsidR="00EF1676" w:rsidRPr="000D59E3">
        <w:rPr>
          <w:sz w:val="28"/>
          <w:szCs w:val="28"/>
          <w:bdr w:val="none" w:sz="0" w:space="0" w:color="auto" w:frame="1"/>
        </w:rPr>
        <w:t>.3. В своей работе органы самоуправления гимназии руководствуются Конституцией Российской Федерации, Конвенцией ООН о правах ребенка, Законом Российской Федерации "Об образовании", указами и распоряжениями Президента Российской Федерации, нормативными правовыми актами Министерства обр</w:t>
      </w:r>
      <w:r>
        <w:rPr>
          <w:sz w:val="28"/>
          <w:szCs w:val="28"/>
          <w:bdr w:val="none" w:sz="0" w:space="0" w:color="auto" w:frame="1"/>
        </w:rPr>
        <w:t>азования Российской Федерации, </w:t>
      </w:r>
      <w:r w:rsidR="00EF1676" w:rsidRPr="000D59E3">
        <w:rPr>
          <w:sz w:val="28"/>
          <w:szCs w:val="28"/>
          <w:bdr w:val="none" w:sz="0" w:space="0" w:color="auto" w:frame="1"/>
        </w:rPr>
        <w:t>настоящим Положением и уставом образовательного учреждения.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3</w:t>
      </w:r>
      <w:r w:rsidR="00EF1676" w:rsidRPr="000D59E3">
        <w:rPr>
          <w:sz w:val="28"/>
          <w:szCs w:val="28"/>
          <w:bdr w:val="none" w:sz="0" w:space="0" w:color="auto" w:frame="1"/>
        </w:rPr>
        <w:t>.4. Органы самоуправления образовательного учреждения действуют как на постоянной основе, так и собираются по мере необходимости</w:t>
      </w:r>
      <w:r>
        <w:rPr>
          <w:sz w:val="28"/>
          <w:szCs w:val="28"/>
          <w:bdr w:val="none" w:sz="0" w:space="0" w:color="auto" w:frame="1"/>
        </w:rPr>
        <w:t>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3</w:t>
      </w:r>
      <w:r w:rsidR="00EF1676" w:rsidRPr="000D59E3">
        <w:rPr>
          <w:sz w:val="28"/>
          <w:szCs w:val="28"/>
          <w:bdr w:val="none" w:sz="0" w:space="0" w:color="auto" w:frame="1"/>
        </w:rPr>
        <w:t>.5.</w:t>
      </w:r>
      <w:r w:rsidR="000D59E3">
        <w:rPr>
          <w:sz w:val="28"/>
          <w:szCs w:val="28"/>
          <w:bdr w:val="none" w:sz="0" w:space="0" w:color="auto" w:frame="1"/>
        </w:rPr>
        <w:t xml:space="preserve"> </w:t>
      </w:r>
      <w:r w:rsidR="00EF1676" w:rsidRPr="000D59E3">
        <w:rPr>
          <w:sz w:val="28"/>
          <w:szCs w:val="28"/>
          <w:bdr w:val="none" w:sz="0" w:space="0" w:color="auto" w:frame="1"/>
        </w:rPr>
        <w:t xml:space="preserve">Формирование </w:t>
      </w:r>
      <w:r w:rsidR="00EB2BD1" w:rsidRPr="000D59E3">
        <w:rPr>
          <w:sz w:val="28"/>
          <w:szCs w:val="28"/>
          <w:bdr w:val="none" w:sz="0" w:space="0" w:color="auto" w:frame="1"/>
        </w:rPr>
        <w:t xml:space="preserve">органов самоуправления </w:t>
      </w:r>
      <w:r w:rsidR="00EF1676" w:rsidRPr="000D59E3">
        <w:rPr>
          <w:sz w:val="28"/>
          <w:szCs w:val="28"/>
          <w:bdr w:val="none" w:sz="0" w:space="0" w:color="auto" w:frame="1"/>
        </w:rPr>
        <w:t>осуществляется путем выборов, назначения.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3</w:t>
      </w:r>
      <w:r w:rsidR="00EF1676" w:rsidRPr="000D59E3">
        <w:rPr>
          <w:sz w:val="28"/>
          <w:szCs w:val="28"/>
          <w:bdr w:val="none" w:sz="0" w:space="0" w:color="auto" w:frame="1"/>
        </w:rPr>
        <w:t>.6. Общая численность членов органов самоуправления и порядок их выбор</w:t>
      </w:r>
      <w:r w:rsidR="00EB2BD1" w:rsidRPr="000D59E3">
        <w:rPr>
          <w:sz w:val="28"/>
          <w:szCs w:val="28"/>
          <w:bdr w:val="none" w:sz="0" w:space="0" w:color="auto" w:frame="1"/>
        </w:rPr>
        <w:t>ов определяются уставом школы</w:t>
      </w:r>
      <w:r w:rsidR="00EF1676" w:rsidRPr="000D59E3">
        <w:rPr>
          <w:sz w:val="28"/>
          <w:szCs w:val="28"/>
          <w:bdr w:val="none" w:sz="0" w:space="0" w:color="auto" w:frame="1"/>
        </w:rPr>
        <w:t>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3</w:t>
      </w:r>
      <w:r w:rsidR="00EF1676" w:rsidRPr="000D59E3">
        <w:rPr>
          <w:sz w:val="28"/>
          <w:szCs w:val="28"/>
          <w:bdr w:val="none" w:sz="0" w:space="0" w:color="auto" w:frame="1"/>
        </w:rPr>
        <w:t>.7. При очередных выборах состав</w:t>
      </w:r>
      <w:r w:rsidR="00EB2BD1" w:rsidRPr="000D59E3">
        <w:rPr>
          <w:sz w:val="28"/>
          <w:szCs w:val="28"/>
          <w:bdr w:val="none" w:sz="0" w:space="0" w:color="auto" w:frame="1"/>
        </w:rPr>
        <w:t xml:space="preserve"> органов самоуправления школы</w:t>
      </w:r>
      <w:r w:rsidR="00EF1676" w:rsidRPr="000D59E3">
        <w:rPr>
          <w:sz w:val="28"/>
          <w:szCs w:val="28"/>
          <w:bdr w:val="none" w:sz="0" w:space="0" w:color="auto" w:frame="1"/>
        </w:rPr>
        <w:t>, как правило, обновляется не менее чем на треть.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3</w:t>
      </w:r>
      <w:r w:rsidR="00EF1676" w:rsidRPr="000D59E3">
        <w:rPr>
          <w:sz w:val="28"/>
          <w:szCs w:val="28"/>
          <w:bdr w:val="none" w:sz="0" w:space="0" w:color="auto" w:frame="1"/>
        </w:rPr>
        <w:t>.8. Председателе</w:t>
      </w:r>
      <w:r w:rsidR="00EB2BD1" w:rsidRPr="000D59E3">
        <w:rPr>
          <w:sz w:val="28"/>
          <w:szCs w:val="28"/>
          <w:bdr w:val="none" w:sz="0" w:space="0" w:color="auto" w:frame="1"/>
        </w:rPr>
        <w:t>м органа самоуправления</w:t>
      </w:r>
      <w:r w:rsidR="000D59E3">
        <w:rPr>
          <w:sz w:val="28"/>
          <w:szCs w:val="28"/>
          <w:bdr w:val="none" w:sz="0" w:space="0" w:color="auto" w:frame="1"/>
        </w:rPr>
        <w:t xml:space="preserve"> </w:t>
      </w:r>
      <w:r w:rsidR="00EB2BD1" w:rsidRPr="000D59E3">
        <w:rPr>
          <w:sz w:val="28"/>
          <w:szCs w:val="28"/>
          <w:bdr w:val="none" w:sz="0" w:space="0" w:color="auto" w:frame="1"/>
        </w:rPr>
        <w:t>является директор школы</w:t>
      </w:r>
      <w:r w:rsidR="00EF1676" w:rsidRPr="000D59E3">
        <w:rPr>
          <w:sz w:val="28"/>
          <w:szCs w:val="28"/>
          <w:bdr w:val="none" w:sz="0" w:space="0" w:color="auto" w:frame="1"/>
        </w:rPr>
        <w:t>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3</w:t>
      </w:r>
      <w:r w:rsidR="00EF1676" w:rsidRPr="000D59E3">
        <w:rPr>
          <w:sz w:val="28"/>
          <w:szCs w:val="28"/>
          <w:bdr w:val="none" w:sz="0" w:space="0" w:color="auto" w:frame="1"/>
        </w:rPr>
        <w:t>.9. Для ведения протокола заседания соответствующег</w:t>
      </w:r>
      <w:r w:rsidR="00EB2BD1" w:rsidRPr="000D59E3">
        <w:rPr>
          <w:sz w:val="28"/>
          <w:szCs w:val="28"/>
          <w:bdr w:val="none" w:sz="0" w:space="0" w:color="auto" w:frame="1"/>
        </w:rPr>
        <w:t>о органа самоуправления школы</w:t>
      </w:r>
      <w:r w:rsidR="00EF1676" w:rsidRPr="000D59E3">
        <w:rPr>
          <w:sz w:val="28"/>
          <w:szCs w:val="28"/>
          <w:bdr w:val="none" w:sz="0" w:space="0" w:color="auto" w:frame="1"/>
        </w:rPr>
        <w:t xml:space="preserve"> из его членов избирается секретарь.</w:t>
      </w:r>
    </w:p>
    <w:p w:rsidR="00EF1676" w:rsidRPr="000D59E3" w:rsidRDefault="000D59E3" w:rsidP="000D59E3">
      <w:pPr>
        <w:pStyle w:val="a3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</w:rPr>
        <w:lastRenderedPageBreak/>
        <w:t>4.</w:t>
      </w:r>
      <w:r w:rsidR="00EF1676" w:rsidRPr="000D59E3">
        <w:rPr>
          <w:rStyle w:val="a4"/>
          <w:sz w:val="28"/>
          <w:szCs w:val="28"/>
          <w:bdr w:val="none" w:sz="0" w:space="0" w:color="auto" w:frame="1"/>
        </w:rPr>
        <w:t xml:space="preserve"> Права и ответственность органов самоуправления образовательного учреждения.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4</w:t>
      </w:r>
      <w:r w:rsidR="00EF1676" w:rsidRPr="000D59E3">
        <w:rPr>
          <w:sz w:val="28"/>
          <w:szCs w:val="28"/>
          <w:bdr w:val="none" w:sz="0" w:space="0" w:color="auto" w:frame="1"/>
        </w:rPr>
        <w:t>.1. Решения органов самоуправления, принятые в пределах его компетенции и в соответствии с законодательством Российской Федерации, являются рекомендател</w:t>
      </w:r>
      <w:r w:rsidR="00EB2BD1" w:rsidRPr="000D59E3">
        <w:rPr>
          <w:sz w:val="28"/>
          <w:szCs w:val="28"/>
          <w:bdr w:val="none" w:sz="0" w:space="0" w:color="auto" w:frame="1"/>
        </w:rPr>
        <w:t>ьными для администрации школы</w:t>
      </w:r>
      <w:r w:rsidR="00EF1676" w:rsidRPr="000D59E3">
        <w:rPr>
          <w:sz w:val="28"/>
          <w:szCs w:val="28"/>
          <w:bdr w:val="none" w:sz="0" w:space="0" w:color="auto" w:frame="1"/>
        </w:rPr>
        <w:t>, всех членов коллектива. В отдельных случаях может быть издан приказ, устанавливающий обязательность исполнения решени</w:t>
      </w:r>
      <w:r w:rsidR="00EB2BD1" w:rsidRPr="000D59E3">
        <w:rPr>
          <w:sz w:val="28"/>
          <w:szCs w:val="28"/>
          <w:bdr w:val="none" w:sz="0" w:space="0" w:color="auto" w:frame="1"/>
        </w:rPr>
        <w:t>я органа самоуправления школы</w:t>
      </w:r>
      <w:r w:rsidR="00EF1676" w:rsidRPr="000D59E3">
        <w:rPr>
          <w:sz w:val="28"/>
          <w:szCs w:val="28"/>
          <w:bdr w:val="none" w:sz="0" w:space="0" w:color="auto" w:frame="1"/>
        </w:rPr>
        <w:t xml:space="preserve"> участниками образовательного процесса.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4</w:t>
      </w:r>
      <w:r w:rsidR="00EF1676" w:rsidRPr="000D59E3">
        <w:rPr>
          <w:sz w:val="28"/>
          <w:szCs w:val="28"/>
          <w:bdr w:val="none" w:sz="0" w:space="0" w:color="auto" w:frame="1"/>
        </w:rPr>
        <w:t>.2</w:t>
      </w:r>
      <w:r w:rsidR="00EB2BD1" w:rsidRPr="000D59E3">
        <w:rPr>
          <w:sz w:val="28"/>
          <w:szCs w:val="28"/>
          <w:bdr w:val="none" w:sz="0" w:space="0" w:color="auto" w:frame="1"/>
        </w:rPr>
        <w:t xml:space="preserve">. Органы самоуправления </w:t>
      </w:r>
      <w:r w:rsidR="00EF1676" w:rsidRPr="000D59E3">
        <w:rPr>
          <w:sz w:val="28"/>
          <w:szCs w:val="28"/>
          <w:bdr w:val="none" w:sz="0" w:space="0" w:color="auto" w:frame="1"/>
        </w:rPr>
        <w:t>имеют следующие права:</w:t>
      </w: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sz w:val="28"/>
          <w:szCs w:val="28"/>
          <w:bdr w:val="none" w:sz="0" w:space="0" w:color="auto" w:frame="1"/>
        </w:rPr>
        <w:t>-   предлагать руково</w:t>
      </w:r>
      <w:r w:rsidR="000D59E3">
        <w:rPr>
          <w:sz w:val="28"/>
          <w:szCs w:val="28"/>
          <w:bdr w:val="none" w:sz="0" w:space="0" w:color="auto" w:frame="1"/>
        </w:rPr>
        <w:t>дителю</w:t>
      </w:r>
      <w:r w:rsidRPr="000D59E3">
        <w:rPr>
          <w:sz w:val="28"/>
          <w:szCs w:val="28"/>
          <w:bdr w:val="none" w:sz="0" w:space="0" w:color="auto" w:frame="1"/>
        </w:rPr>
        <w:t xml:space="preserve"> план мероприятий по</w:t>
      </w: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sz w:val="28"/>
          <w:szCs w:val="28"/>
          <w:bdr w:val="none" w:sz="0" w:space="0" w:color="auto" w:frame="1"/>
        </w:rPr>
        <w:t>    совершенствованию работы образовательного учреждения;</w:t>
      </w: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sz w:val="28"/>
          <w:szCs w:val="28"/>
          <w:bdr w:val="none" w:sz="0" w:space="0" w:color="auto" w:frame="1"/>
        </w:rPr>
        <w:t>-  </w:t>
      </w:r>
      <w:r w:rsidR="00EB2BD1" w:rsidRPr="000D59E3">
        <w:rPr>
          <w:sz w:val="28"/>
          <w:szCs w:val="28"/>
          <w:bdr w:val="none" w:sz="0" w:space="0" w:color="auto" w:frame="1"/>
        </w:rPr>
        <w:t xml:space="preserve"> совместно с директором </w:t>
      </w:r>
      <w:r w:rsidRPr="000D59E3">
        <w:rPr>
          <w:sz w:val="28"/>
          <w:szCs w:val="28"/>
          <w:bdr w:val="none" w:sz="0" w:space="0" w:color="auto" w:frame="1"/>
        </w:rPr>
        <w:t>готовить информационные и</w:t>
      </w: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sz w:val="28"/>
          <w:szCs w:val="28"/>
          <w:bdr w:val="none" w:sz="0" w:space="0" w:color="auto" w:frame="1"/>
        </w:rPr>
        <w:t>    аналитические материалы о деятельности образовательного учреждения</w:t>
      </w: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sz w:val="28"/>
          <w:szCs w:val="28"/>
          <w:bdr w:val="none" w:sz="0" w:space="0" w:color="auto" w:frame="1"/>
        </w:rPr>
        <w:t>    для опубликования в средствах массовой информации;</w:t>
      </w: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sz w:val="28"/>
          <w:szCs w:val="28"/>
          <w:bdr w:val="none" w:sz="0" w:space="0" w:color="auto" w:frame="1"/>
        </w:rPr>
        <w:t>-   заслушивать и принимать участие в обсуждении отчетов о деятельности</w:t>
      </w: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sz w:val="28"/>
          <w:szCs w:val="28"/>
          <w:bdr w:val="none" w:sz="0" w:space="0" w:color="auto" w:frame="1"/>
        </w:rPr>
        <w:t>   </w:t>
      </w:r>
      <w:r w:rsidR="00EB2BD1" w:rsidRPr="000D59E3">
        <w:rPr>
          <w:sz w:val="28"/>
          <w:szCs w:val="28"/>
          <w:bdr w:val="none" w:sz="0" w:space="0" w:color="auto" w:frame="1"/>
        </w:rPr>
        <w:t xml:space="preserve"> органов самоуправления</w:t>
      </w:r>
      <w:r w:rsidRPr="000D59E3">
        <w:rPr>
          <w:sz w:val="28"/>
          <w:szCs w:val="28"/>
          <w:bdr w:val="none" w:sz="0" w:space="0" w:color="auto" w:frame="1"/>
        </w:rPr>
        <w:t>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4</w:t>
      </w:r>
      <w:r w:rsidR="00EF1676" w:rsidRPr="000D59E3">
        <w:rPr>
          <w:sz w:val="28"/>
          <w:szCs w:val="28"/>
          <w:bdr w:val="none" w:sz="0" w:space="0" w:color="auto" w:frame="1"/>
        </w:rPr>
        <w:t>.3</w:t>
      </w:r>
      <w:r w:rsidR="00EB2BD1" w:rsidRPr="000D59E3">
        <w:rPr>
          <w:sz w:val="28"/>
          <w:szCs w:val="28"/>
          <w:bdr w:val="none" w:sz="0" w:space="0" w:color="auto" w:frame="1"/>
        </w:rPr>
        <w:t xml:space="preserve">. Органы самоуправления </w:t>
      </w:r>
      <w:r w:rsidR="00EF1676" w:rsidRPr="000D59E3">
        <w:rPr>
          <w:sz w:val="28"/>
          <w:szCs w:val="28"/>
          <w:bdr w:val="none" w:sz="0" w:space="0" w:color="auto" w:frame="1"/>
        </w:rPr>
        <w:t>несут ответственность за:</w:t>
      </w: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sz w:val="28"/>
          <w:szCs w:val="28"/>
          <w:bdr w:val="none" w:sz="0" w:space="0" w:color="auto" w:frame="1"/>
        </w:rPr>
        <w:t>- выполнение плана работы;</w:t>
      </w: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sz w:val="28"/>
          <w:szCs w:val="28"/>
          <w:bdr w:val="none" w:sz="0" w:space="0" w:color="auto" w:frame="1"/>
        </w:rPr>
        <w:t>- компетентность принимаемых решений;</w:t>
      </w: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sz w:val="28"/>
          <w:szCs w:val="28"/>
          <w:bdr w:val="none" w:sz="0" w:space="0" w:color="auto" w:frame="1"/>
        </w:rPr>
        <w:t>- разви</w:t>
      </w:r>
      <w:r w:rsidR="00EF6221">
        <w:rPr>
          <w:sz w:val="28"/>
          <w:szCs w:val="28"/>
          <w:bdr w:val="none" w:sz="0" w:space="0" w:color="auto" w:frame="1"/>
        </w:rPr>
        <w:t>тие принципов самоуправления</w:t>
      </w:r>
      <w:r w:rsidRPr="000D59E3">
        <w:rPr>
          <w:sz w:val="28"/>
          <w:szCs w:val="28"/>
          <w:bdr w:val="none" w:sz="0" w:space="0" w:color="auto" w:frame="1"/>
        </w:rPr>
        <w:t>;</w:t>
      </w:r>
    </w:p>
    <w:p w:rsidR="00EF1676" w:rsidRPr="000D59E3" w:rsidRDefault="00EF1676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59E3">
        <w:rPr>
          <w:sz w:val="28"/>
          <w:szCs w:val="28"/>
          <w:bdr w:val="none" w:sz="0" w:space="0" w:color="auto" w:frame="1"/>
        </w:rPr>
        <w:t>- упрочение авторитетности образовательного учреждения.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4</w:t>
      </w:r>
      <w:r w:rsidR="00EF1676" w:rsidRPr="000D59E3">
        <w:rPr>
          <w:sz w:val="28"/>
          <w:szCs w:val="28"/>
          <w:bdr w:val="none" w:sz="0" w:space="0" w:color="auto" w:frame="1"/>
        </w:rPr>
        <w:t>.4. Делопроизводство</w:t>
      </w:r>
      <w:r>
        <w:rPr>
          <w:sz w:val="28"/>
          <w:szCs w:val="28"/>
          <w:bdr w:val="none" w:sz="0" w:space="0" w:color="auto" w:frame="1"/>
        </w:rPr>
        <w:t xml:space="preserve"> органов самоуправления:</w:t>
      </w:r>
    </w:p>
    <w:p w:rsidR="00EF1676" w:rsidRPr="000D59E3" w:rsidRDefault="00EF6221" w:rsidP="000D59E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4.5. </w:t>
      </w:r>
      <w:r w:rsidR="00EF1676" w:rsidRPr="000D59E3">
        <w:rPr>
          <w:sz w:val="28"/>
          <w:szCs w:val="28"/>
          <w:bdr w:val="none" w:sz="0" w:space="0" w:color="auto" w:frame="1"/>
        </w:rPr>
        <w:t>Ежегодно планы работы</w:t>
      </w:r>
      <w:r>
        <w:rPr>
          <w:sz w:val="28"/>
          <w:szCs w:val="28"/>
          <w:bdr w:val="none" w:sz="0" w:space="0" w:color="auto" w:frame="1"/>
        </w:rPr>
        <w:t xml:space="preserve"> органов самоуправления</w:t>
      </w:r>
      <w:r w:rsidR="00EF1676" w:rsidRPr="000D59E3">
        <w:rPr>
          <w:sz w:val="28"/>
          <w:szCs w:val="28"/>
          <w:bdr w:val="none" w:sz="0" w:space="0" w:color="auto" w:frame="1"/>
        </w:rPr>
        <w:t>, отчеты о</w:t>
      </w:r>
    </w:p>
    <w:p w:rsidR="00EF6221" w:rsidRPr="000D59E3" w:rsidRDefault="00EF6221" w:rsidP="00EF62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       </w:t>
      </w:r>
      <w:r w:rsidR="00EF1676" w:rsidRPr="000D59E3">
        <w:rPr>
          <w:sz w:val="28"/>
          <w:szCs w:val="28"/>
          <w:bdr w:val="none" w:sz="0" w:space="0" w:color="auto" w:frame="1"/>
        </w:rPr>
        <w:t>его деятельности входят в н</w:t>
      </w:r>
      <w:r>
        <w:rPr>
          <w:sz w:val="28"/>
          <w:szCs w:val="28"/>
          <w:bdr w:val="none" w:sz="0" w:space="0" w:color="auto" w:frame="1"/>
        </w:rPr>
        <w:t xml:space="preserve">оменклатуру дел образовательного </w:t>
      </w:r>
      <w:r w:rsidR="00EF1676" w:rsidRPr="000D59E3">
        <w:rPr>
          <w:sz w:val="28"/>
          <w:szCs w:val="28"/>
          <w:bdr w:val="none" w:sz="0" w:space="0" w:color="auto" w:frame="1"/>
        </w:rPr>
        <w:t>учреждения.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"/>
        <w:gridCol w:w="10043"/>
      </w:tblGrid>
      <w:tr w:rsidR="00EF6221" w:rsidRPr="00EA0001" w:rsidTr="00EF6221">
        <w:trPr>
          <w:tblCellSpacing w:w="0" w:type="dxa"/>
          <w:jc w:val="center"/>
        </w:trPr>
        <w:tc>
          <w:tcPr>
            <w:tcW w:w="2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6221" w:rsidRPr="00EA0001" w:rsidRDefault="00EF6221" w:rsidP="000D5B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75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F6221" w:rsidRPr="00EA0001" w:rsidRDefault="00EF6221" w:rsidP="000D5B0C">
            <w:pPr>
              <w:spacing w:before="3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EF6221" w:rsidRPr="00EF6221" w:rsidRDefault="00EF6221" w:rsidP="000D5B0C">
            <w:pPr>
              <w:spacing w:before="30"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F622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5. Делопроизводство органов самоуправления образовательного учреждения.</w:t>
            </w:r>
          </w:p>
          <w:p w:rsidR="00EF6221" w:rsidRPr="00EF6221" w:rsidRDefault="00EF6221" w:rsidP="000D5B0C">
            <w:pPr>
              <w:spacing w:before="30" w:after="0" w:line="240" w:lineRule="auto"/>
              <w:rPr>
                <w:rFonts w:ascii="Verdana" w:eastAsia="Times New Roman" w:hAnsi="Verdana" w:cs="Times New Roman"/>
                <w:color w:val="000000"/>
                <w:sz w:val="28"/>
                <w:szCs w:val="28"/>
                <w:lang w:eastAsia="ru-RU"/>
              </w:rPr>
            </w:pPr>
            <w:r w:rsidRPr="00EF6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5.1. Ежегодно планы работы органов самоуправления образовательного учреждения, отчеты о его деятельности входят в номенклатуру дел образовательного учреждения.</w:t>
            </w:r>
          </w:p>
          <w:p w:rsidR="00EF6221" w:rsidRPr="00EA0001" w:rsidRDefault="00EF6221" w:rsidP="000D5B0C">
            <w:pPr>
              <w:spacing w:before="30"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EF62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5.2. Протоколы заседаний органов самоуправления образовательного учреждения, его решения оформляются секретарем в книгу протоколов заседаний органа самоуправления образовательного учреждения, каждый протокол подписывается председателем органа самоуправления образовательного учреждения и секретарем.</w:t>
            </w:r>
          </w:p>
        </w:tc>
      </w:tr>
    </w:tbl>
    <w:p w:rsidR="00EF1676" w:rsidRPr="000D59E3" w:rsidRDefault="00EF1676" w:rsidP="00EF1676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</w:p>
    <w:sectPr w:rsidR="00EF1676" w:rsidRPr="000D59E3" w:rsidSect="000D59E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68C"/>
    <w:rsid w:val="000D59E3"/>
    <w:rsid w:val="005C3D4B"/>
    <w:rsid w:val="0070568C"/>
    <w:rsid w:val="00B811DA"/>
    <w:rsid w:val="00BB6220"/>
    <w:rsid w:val="00C2667E"/>
    <w:rsid w:val="00CB3D4E"/>
    <w:rsid w:val="00EB2BD1"/>
    <w:rsid w:val="00EE358A"/>
    <w:rsid w:val="00EF1676"/>
    <w:rsid w:val="00EF6221"/>
    <w:rsid w:val="00F0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1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16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3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1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16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3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6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Админ</cp:lastModifiedBy>
  <cp:revision>8</cp:revision>
  <dcterms:created xsi:type="dcterms:W3CDTF">2017-06-14T06:42:00Z</dcterms:created>
  <dcterms:modified xsi:type="dcterms:W3CDTF">2022-11-08T10:58:00Z</dcterms:modified>
</cp:coreProperties>
</file>