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95" w:rsidRDefault="00822795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822795" w:rsidRPr="00413CF0" w:rsidRDefault="00413CF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22795" w:rsidRPr="00413CF0" w:rsidRDefault="00413CF0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822795" w:rsidRPr="00413CF0" w:rsidRDefault="00413CF0">
      <w:pPr>
        <w:autoSpaceDE w:val="0"/>
        <w:autoSpaceDN w:val="0"/>
        <w:spacing w:before="670" w:after="0" w:line="230" w:lineRule="auto"/>
        <w:ind w:right="3826"/>
        <w:jc w:val="right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РОО Азовского района</w:t>
      </w:r>
    </w:p>
    <w:p w:rsidR="00822795" w:rsidRPr="00413CF0" w:rsidRDefault="00413CF0">
      <w:pPr>
        <w:autoSpaceDE w:val="0"/>
        <w:autoSpaceDN w:val="0"/>
        <w:spacing w:before="670" w:after="1376" w:line="230" w:lineRule="auto"/>
        <w:ind w:right="2826"/>
        <w:jc w:val="right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gramStart"/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Задонская</w:t>
      </w:r>
      <w:proofErr w:type="gramEnd"/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Азовского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2920"/>
        <w:gridCol w:w="4080"/>
      </w:tblGrid>
      <w:tr w:rsidR="00822795">
        <w:trPr>
          <w:trHeight w:hRule="exact" w:val="27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48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48" w:after="0" w:line="230" w:lineRule="auto"/>
              <w:ind w:left="9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22795">
        <w:trPr>
          <w:trHeight w:hRule="exact" w:val="276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педагогическим советом школы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after="0" w:line="230" w:lineRule="auto"/>
              <w:ind w:left="9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Задонской СОШ</w:t>
            </w:r>
          </w:p>
        </w:tc>
      </w:tr>
    </w:tbl>
    <w:p w:rsidR="00822795" w:rsidRDefault="00822795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02"/>
        <w:gridCol w:w="3880"/>
        <w:gridCol w:w="3560"/>
      </w:tblGrid>
      <w:tr w:rsidR="00822795">
        <w:trPr>
          <w:trHeight w:hRule="exact" w:val="362"/>
        </w:trPr>
        <w:tc>
          <w:tcPr>
            <w:tcW w:w="2702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88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60" w:after="0" w:line="230" w:lineRule="auto"/>
              <w:ind w:left="8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______________Кряжева И.В.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60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______________Бессмертная М.П.</w:t>
            </w:r>
          </w:p>
        </w:tc>
      </w:tr>
      <w:tr w:rsidR="00822795">
        <w:trPr>
          <w:trHeight w:hRule="exact" w:val="420"/>
        </w:trPr>
        <w:tc>
          <w:tcPr>
            <w:tcW w:w="2702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88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6" w:after="0" w:line="230" w:lineRule="auto"/>
              <w:ind w:left="8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6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№89</w:t>
            </w:r>
          </w:p>
        </w:tc>
      </w:tr>
      <w:tr w:rsidR="00822795">
        <w:trPr>
          <w:trHeight w:hRule="exact" w:val="380"/>
        </w:trPr>
        <w:tc>
          <w:tcPr>
            <w:tcW w:w="2702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августа2022 г.</w:t>
            </w:r>
          </w:p>
        </w:tc>
        <w:tc>
          <w:tcPr>
            <w:tcW w:w="388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4" w:after="0" w:line="230" w:lineRule="auto"/>
              <w:ind w:left="8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  2022 г.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4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августа2022 г.</w:t>
            </w:r>
          </w:p>
        </w:tc>
      </w:tr>
    </w:tbl>
    <w:p w:rsidR="00822795" w:rsidRDefault="00413CF0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22795" w:rsidRDefault="00413CF0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2623347)</w:t>
      </w:r>
    </w:p>
    <w:p w:rsidR="00822795" w:rsidRDefault="00413CF0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822795" w:rsidRDefault="00413CF0">
      <w:pPr>
        <w:autoSpaceDE w:val="0"/>
        <w:autoSpaceDN w:val="0"/>
        <w:spacing w:before="70" w:after="0" w:line="230" w:lineRule="auto"/>
        <w:ind w:right="344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822795" w:rsidRDefault="00413CF0">
      <w:pPr>
        <w:autoSpaceDE w:val="0"/>
        <w:autoSpaceDN w:val="0"/>
        <w:spacing w:before="670" w:after="0" w:line="230" w:lineRule="auto"/>
        <w:ind w:right="274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822795" w:rsidRDefault="00413CF0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822795" w:rsidRDefault="00413CF0">
      <w:pPr>
        <w:autoSpaceDE w:val="0"/>
        <w:autoSpaceDN w:val="0"/>
        <w:spacing w:before="2112" w:after="0" w:line="230" w:lineRule="auto"/>
        <w:ind w:right="3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Гончарова Лариса Леонидовна</w:t>
      </w:r>
    </w:p>
    <w:p w:rsidR="00822795" w:rsidRDefault="00413CF0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ИЗО</w:t>
      </w:r>
    </w:p>
    <w:p w:rsidR="00822795" w:rsidRDefault="00413CF0">
      <w:pPr>
        <w:autoSpaceDE w:val="0"/>
        <w:autoSpaceDN w:val="0"/>
        <w:spacing w:before="2830" w:after="0" w:line="230" w:lineRule="auto"/>
        <w:ind w:right="4248"/>
        <w:jc w:val="right"/>
      </w:pPr>
      <w:r>
        <w:rPr>
          <w:rFonts w:ascii="Times New Roman" w:eastAsia="Times New Roman" w:hAnsi="Times New Roman"/>
          <w:color w:val="000000"/>
          <w:sz w:val="24"/>
        </w:rPr>
        <w:t>х. Победа 2022</w:t>
      </w:r>
    </w:p>
    <w:p w:rsidR="00822795" w:rsidRDefault="00822795">
      <w:pPr>
        <w:sectPr w:rsidR="00822795">
          <w:pgSz w:w="11900" w:h="16840"/>
          <w:pgMar w:top="298" w:right="876" w:bottom="296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822795" w:rsidRDefault="00413CF0">
      <w:pPr>
        <w:sectPr w:rsidR="00822795">
          <w:pgSz w:w="11900" w:h="16840"/>
          <w:pgMar w:top="1440" w:right="1440" w:bottom="1440" w:left="1440" w:header="720" w:footer="720" w:gutter="0"/>
          <w:cols w:space="720" w:equalWidth="0">
            <w:col w:w="10286" w:space="0"/>
          </w:cols>
          <w:docGrid w:linePitch="360"/>
        </w:sectPr>
      </w:pPr>
      <w:r w:rsidRPr="00413CF0">
        <w:rPr>
          <w:rFonts w:ascii="Calibri" w:eastAsia="Calibri" w:hAnsi="Calibri" w:cs="Times New Roman"/>
          <w:noProof/>
          <w:sz w:val="20"/>
          <w:lang w:val="ru-RU" w:eastAsia="ru-RU"/>
        </w:rPr>
        <w:lastRenderedPageBreak/>
        <w:drawing>
          <wp:inline distT="0" distB="0" distL="0" distR="0" wp14:anchorId="06F7BB11" wp14:editId="68D02270">
            <wp:extent cx="5727700" cy="7934548"/>
            <wp:effectExtent l="0" t="0" r="635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95" w:rsidRDefault="00822795">
      <w:pPr>
        <w:autoSpaceDE w:val="0"/>
        <w:autoSpaceDN w:val="0"/>
        <w:spacing w:after="78" w:line="220" w:lineRule="exact"/>
      </w:pPr>
    </w:p>
    <w:p w:rsidR="00822795" w:rsidRPr="00413CF0" w:rsidRDefault="00413CF0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822795" w:rsidRPr="00413CF0" w:rsidRDefault="00413CF0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822795" w:rsidRPr="00413CF0" w:rsidRDefault="00413CF0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822795" w:rsidRPr="00413CF0" w:rsidRDefault="00413CF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22795" w:rsidRPr="00413CF0" w:rsidRDefault="00413CF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22795" w:rsidRPr="00413CF0" w:rsidRDefault="00413CF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822795" w:rsidRPr="00413CF0" w:rsidRDefault="00413CF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822795" w:rsidRPr="00413CF0" w:rsidRDefault="00413CF0">
      <w:pPr>
        <w:autoSpaceDE w:val="0"/>
        <w:autoSpaceDN w:val="0"/>
        <w:spacing w:before="72" w:after="0"/>
        <w:ind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822795" w:rsidRPr="00413CF0" w:rsidRDefault="00413CF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822795" w:rsidRPr="00413CF0" w:rsidRDefault="00413CF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66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822795" w:rsidRPr="00413CF0" w:rsidRDefault="00413CF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22795" w:rsidRPr="00413CF0" w:rsidRDefault="00413CF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22795" w:rsidRPr="00413CF0" w:rsidRDefault="00413CF0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78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822795" w:rsidRPr="00413CF0" w:rsidRDefault="00413CF0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822795" w:rsidRPr="00413CF0" w:rsidRDefault="00413CF0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22795" w:rsidRPr="00413CF0" w:rsidRDefault="00413CF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822795" w:rsidRPr="00413CF0" w:rsidRDefault="00413CF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22795" w:rsidRPr="00413CF0" w:rsidRDefault="00413CF0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66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822795" w:rsidRPr="00413CF0" w:rsidRDefault="00413CF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822795" w:rsidRPr="00413CF0" w:rsidRDefault="00413CF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22795" w:rsidRPr="00413CF0" w:rsidRDefault="00413CF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22795" w:rsidRPr="00413CF0" w:rsidRDefault="00413CF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822795" w:rsidRPr="00413CF0" w:rsidRDefault="00413CF0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22795" w:rsidRPr="00413CF0" w:rsidRDefault="00413CF0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66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78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0" w:line="262" w:lineRule="auto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822795" w:rsidRPr="00413CF0" w:rsidRDefault="00413CF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822795" w:rsidRPr="00413CF0" w:rsidRDefault="00413CF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822795" w:rsidRPr="00413CF0" w:rsidRDefault="00413CF0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822795" w:rsidRPr="00413CF0" w:rsidRDefault="00413CF0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66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78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22795" w:rsidRPr="00413CF0" w:rsidRDefault="00413CF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78" w:line="220" w:lineRule="exact"/>
        <w:rPr>
          <w:lang w:val="ru-RU"/>
        </w:rPr>
      </w:pPr>
    </w:p>
    <w:p w:rsidR="00822795" w:rsidRPr="00413CF0" w:rsidRDefault="00413CF0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822795" w:rsidRPr="00413CF0" w:rsidRDefault="00413CF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66" w:line="220" w:lineRule="exact"/>
        <w:rPr>
          <w:lang w:val="ru-RU"/>
        </w:rPr>
      </w:pPr>
    </w:p>
    <w:p w:rsidR="00822795" w:rsidRPr="00413CF0" w:rsidRDefault="00413CF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78" w:line="220" w:lineRule="exact"/>
        <w:rPr>
          <w:lang w:val="ru-RU"/>
        </w:rPr>
      </w:pPr>
    </w:p>
    <w:p w:rsidR="00822795" w:rsidRPr="00413CF0" w:rsidRDefault="00413CF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413CF0">
        <w:rPr>
          <w:lang w:val="ru-RU"/>
        </w:rPr>
        <w:br/>
      </w:r>
      <w:r w:rsidRPr="00413CF0">
        <w:rPr>
          <w:lang w:val="ru-RU"/>
        </w:rPr>
        <w:tab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64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258" w:line="233" w:lineRule="auto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3986"/>
        <w:gridCol w:w="1118"/>
        <w:gridCol w:w="3470"/>
      </w:tblGrid>
      <w:tr w:rsidR="00822795" w:rsidRPr="00E379E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822795" w:rsidRPr="00E379E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Pr="00413CF0" w:rsidRDefault="00822795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Pr="00413CF0" w:rsidRDefault="00822795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Pr="00413CF0" w:rsidRDefault="00822795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Pr="00413CF0" w:rsidRDefault="00822795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Pr="00413CF0" w:rsidRDefault="00822795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Pr="00413CF0" w:rsidRDefault="00822795">
            <w:pPr>
              <w:rPr>
                <w:lang w:val="ru-RU"/>
              </w:rPr>
            </w:pPr>
          </w:p>
        </w:tc>
      </w:tr>
      <w:tr w:rsidR="00822795" w:rsidRPr="00E379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82279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Анализировать связь декоративно-прикладного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 с бытовыми потребностями людей.;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определение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80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 http://www.rusedu.ru/izo-</w:t>
            </w:r>
          </w:p>
          <w:p w:rsidR="00822795" w:rsidRDefault="00413CF0">
            <w:pPr>
              <w:autoSpaceDE w:val="0"/>
              <w:autoSpaceDN w:val="0"/>
              <w:spacing w:before="212" w:after="0" w:line="245" w:lineRule="auto"/>
              <w:ind w:left="70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mhk/list_41.html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http://classicmusicon.narod.ru</w:t>
            </w:r>
          </w:p>
          <w:p w:rsidR="00822795" w:rsidRDefault="00413CF0">
            <w:pPr>
              <w:autoSpaceDE w:val="0"/>
              <w:autoSpaceDN w:val="0"/>
              <w:spacing w:before="210" w:after="0" w:line="250" w:lineRule="auto"/>
              <w:ind w:left="70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/ago.htm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https://zaycev.net/genres/clas sical/index.html</w:t>
            </w:r>
          </w:p>
        </w:tc>
      </w:tr>
      <w:tr w:rsidR="00822795" w:rsidRPr="00E379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82279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08.09.2022 22.09.2022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 http://www.rusedu.ru/izo-</w:t>
            </w:r>
          </w:p>
          <w:p w:rsidR="00822795" w:rsidRDefault="00413CF0">
            <w:pPr>
              <w:autoSpaceDE w:val="0"/>
              <w:autoSpaceDN w:val="0"/>
              <w:spacing w:before="212" w:after="0" w:line="245" w:lineRule="auto"/>
              <w:ind w:left="70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mhk/list_41.html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http://classicmusicon.narod.ru</w:t>
            </w:r>
          </w:p>
          <w:p w:rsidR="00822795" w:rsidRDefault="00413CF0">
            <w:pPr>
              <w:autoSpaceDE w:val="0"/>
              <w:autoSpaceDN w:val="0"/>
              <w:spacing w:before="212" w:after="0" w:line="250" w:lineRule="auto"/>
              <w:ind w:left="70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/ago.htm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https://zaycev.net/genres/clas sical/index.html</w:t>
            </w:r>
          </w:p>
        </w:tc>
      </w:tr>
      <w:tr w:rsidR="0082279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29.09.2022 06.10.2022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и образе избы в разных регионах страны.; Находить общее и различное в образном строе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http://www.rusedu.ru/izo-</w:t>
            </w:r>
          </w:p>
          <w:p w:rsidR="00822795" w:rsidRDefault="00413CF0">
            <w:pPr>
              <w:autoSpaceDE w:val="0"/>
              <w:autoSpaceDN w:val="0"/>
              <w:spacing w:before="210" w:after="0" w:line="245" w:lineRule="auto"/>
              <w:ind w:left="70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mhk/list_41.html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http://classicmusicon.narod.ru</w:t>
            </w:r>
          </w:p>
          <w:p w:rsidR="00822795" w:rsidRDefault="00413CF0">
            <w:pPr>
              <w:autoSpaceDE w:val="0"/>
              <w:autoSpaceDN w:val="0"/>
              <w:spacing w:before="212" w:after="0" w:line="247" w:lineRule="auto"/>
              <w:ind w:left="70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/ago.htm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https://zaycev.net/genres/clas sical/index.html</w:t>
            </w:r>
          </w:p>
        </w:tc>
      </w:tr>
      <w:tr w:rsidR="0082279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https://www.youtube.com/watch?v=WXlGf_y5Rio</w:t>
            </w:r>
          </w:p>
        </w:tc>
      </w:tr>
      <w:tr w:rsidR="00822795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20.10.2022 10.11.2022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крестьянского быта (ковши, прялки, посуда, предметы трудовой деятельности).;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https://www.youtube.com/watch?v=ygMOPt0VLKY</w:t>
            </w:r>
          </w:p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6840" w:h="11900"/>
          <w:pgMar w:top="282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3986"/>
        <w:gridCol w:w="1118"/>
        <w:gridCol w:w="3470"/>
      </w:tblGrid>
      <w:tr w:rsidR="0082279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17.11.2022 24.11.2022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оценку.;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82279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01.12.2022 15.12.2022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символическое значение.;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82279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22.12.2022 29.12.2022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https://resh.edu.ru/subject/lesson/7828/start/277014/</w:t>
            </w:r>
          </w:p>
        </w:tc>
      </w:tr>
      <w:tr w:rsidR="00822795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822795">
        <w:trPr>
          <w:trHeight w:hRule="exact" w:val="15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12.01.2023 19.01.2023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их изготовления.;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54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https://resh.edu.ru/subject/lesson/7832/start/277138/ https://kudago.com/all/news/rossiya-remeslennaya-izvestnyie/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https://www.youtube.com/watch?v=JrmdVd_QUTc http://www.rusedu.ru/izo- mhk/list_41.html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http://classicmusicon.narod. ru/ago.htm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https://zaycev.net/genres/c lassical/index.html</w:t>
            </w:r>
          </w:p>
        </w:tc>
      </w:tr>
      <w:tr w:rsidR="0082279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26.01.2023 02.02.2023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промыслов.;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филимоновской, каргопольской и др.;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https://resh.edu.ru/subject/lesson/7829/start/313051/</w:t>
            </w:r>
          </w:p>
        </w:tc>
      </w:tr>
      <w:tr w:rsidR="00822795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«кудрина» и др.).; Создавать эскизы изделия по мотивам промысла;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 https://goldenhohloma.com/upload/3d-tours/assorti/</w:t>
            </w:r>
          </w:p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3986"/>
        <w:gridCol w:w="1118"/>
        <w:gridCol w:w="3470"/>
      </w:tblGrid>
      <w:tr w:rsidR="0082279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Создавать эскиз изделия по мотивам промысла.;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8227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 http://classicmusicon.narod.</w:t>
            </w:r>
          </w:p>
          <w:p w:rsidR="00822795" w:rsidRDefault="00413CF0">
            <w:pPr>
              <w:autoSpaceDE w:val="0"/>
              <w:autoSpaceDN w:val="0"/>
              <w:spacing w:before="21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ru/ago.htm</w:t>
            </w:r>
          </w:p>
        </w:tc>
      </w:tr>
      <w:tr w:rsidR="0082279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композиционного решения их росписи.;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традиционных для Жостова приёмов кистевых мазков в живописи цветочных букетов.; Иметь представление о приёмах освещенности и объёмности в жостовской росписи;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822795">
        <w:trPr>
          <w:trHeight w:hRule="exact" w:val="1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лаковой миниатюры.;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сохранении и развитии традиций отечественной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822795" w:rsidRPr="00E379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82279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изобразительных элементов, единство материалов,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и декора.;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 https://resh.edu.ru/subject/lesson/7839/start/313480/</w:t>
            </w:r>
          </w:p>
        </w:tc>
      </w:tr>
      <w:tr w:rsidR="00822795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определить, к какой эпохе и народу он относится.; Проводить исследование орнаментов выбранной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культуры, отвечая на вопросы о своеобразии традиций орнамента.;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орнаментов выбранной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 https://www.youtube.com/watch?v=1xndkuH3fMc</w:t>
            </w:r>
          </w:p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3986"/>
        <w:gridCol w:w="1118"/>
        <w:gridCol w:w="3470"/>
      </w:tblGrid>
      <w:tr w:rsidR="0082279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https://resh.edu.ru/subject/lesson/7836/start/280792/</w:t>
            </w:r>
          </w:p>
        </w:tc>
      </w:tr>
      <w:tr w:rsidR="0082279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https://resh.edu.ru/subject/lesson/7836/main/280796/</w:t>
            </w:r>
          </w:p>
        </w:tc>
      </w:tr>
      <w:tr w:rsidR="00822795" w:rsidRPr="00E379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82279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Вести самостоятельную поисковую работу по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https://resh.edu.ru/subject/lesson/7840/start/313511/ https://www.youtube.com/watch?</w:t>
            </w:r>
          </w:p>
          <w:p w:rsidR="00822795" w:rsidRDefault="00413CF0">
            <w:pPr>
              <w:autoSpaceDE w:val="0"/>
              <w:autoSpaceDN w:val="0"/>
              <w:spacing w:before="1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v=WYKUG3dVidk</w:t>
            </w:r>
          </w:p>
        </w:tc>
      </w:tr>
      <w:tr w:rsidR="00822795">
        <w:trPr>
          <w:trHeight w:hRule="exact" w:val="19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класса, школы, кружка дополнительного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 https://resh.edu.ru/subject/lesson/7838/start/313567/</w:t>
            </w:r>
          </w:p>
        </w:tc>
      </w:tr>
      <w:tr w:rsidR="0082279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6" w:after="0" w:line="250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https://resh.edu.ru/subject/lesson/2109/main/ https://aira.ru/proekty/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https://megapolisgroup.spb.ru/portfolio</w:t>
            </w:r>
          </w:p>
        </w:tc>
      </w:tr>
      <w:tr w:rsidR="00822795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822795"/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78" w:line="220" w:lineRule="exact"/>
      </w:pPr>
    </w:p>
    <w:p w:rsidR="00822795" w:rsidRDefault="00413CF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279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2279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Default="0082279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Default="0082279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Default="0082279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95" w:rsidRDefault="00822795"/>
        </w:tc>
      </w:tr>
      <w:tr w:rsidR="0082279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декоративно-прикладном искусстве. Декоративно-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прикладное искусство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предметная среда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Истоки образного языка декоративно-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:rsidR="00822795" w:rsidRPr="00413CF0" w:rsidRDefault="00413CF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(крестьянского) прикладного искусства.</w:t>
            </w:r>
          </w:p>
          <w:p w:rsidR="00822795" w:rsidRPr="00413CF0" w:rsidRDefault="00413CF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природных материалов в строительстве 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быта, их значение в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жизненного уклада.</w:t>
            </w:r>
          </w:p>
          <w:p w:rsidR="00822795" w:rsidRPr="00413CF0" w:rsidRDefault="00413CF0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Образно-символический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 народного 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на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древних узоров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деревянной резьбы, росписи по дереву, вышивки.</w:t>
            </w:r>
          </w:p>
          <w:p w:rsidR="00822795" w:rsidRPr="00413CF0" w:rsidRDefault="00413CF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279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822795" w:rsidRPr="00413CF0" w:rsidRDefault="00413CF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—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функционального 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постройке и украшении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/>
              <w:ind w:left="72" w:right="286"/>
              <w:jc w:val="both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 Выполнение рисунков —эскизов орнаментального декора крестьянского дома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822795" w:rsidRDefault="00413CF0">
            <w:pPr>
              <w:autoSpaceDE w:val="0"/>
              <w:autoSpaceDN w:val="0"/>
              <w:spacing w:before="70" w:after="0"/>
              <w:ind w:left="72" w:right="144"/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крестьянского дома.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жилой среды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81" w:lineRule="auto"/>
              <w:ind w:left="72"/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Предметы народного быта: их декор.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орнаментов в украшении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выразительной формы 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орнаментально-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оформления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279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Искусство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народной вышивки.</w:t>
            </w:r>
          </w:p>
          <w:p w:rsidR="00822795" w:rsidRPr="00413CF0" w:rsidRDefault="00413CF0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 в народных костюмах и обрядах.</w:t>
            </w:r>
          </w:p>
          <w:p w:rsidR="00822795" w:rsidRPr="00413CF0" w:rsidRDefault="00413CF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Древнее происхождение и присутствие всех типов орнаментов в народной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костюм.Особенности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822795" w:rsidRPr="00413CF0" w:rsidRDefault="00413CF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279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822795" w:rsidRDefault="00413CF0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работе по созданию </w:t>
            </w:r>
            <w:r w:rsidRPr="00413CF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 панно на тему традиций народных праздников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86" w:lineRule="auto"/>
              <w:ind w:left="72"/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видов традиционных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происхождение художественных промыслов народов 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Традиции культуры, особенные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Разнообразие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Традиционные древние образы в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игрушки по мотивам избранного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Создание эскиза изделия по мотивам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27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 по металлу. Жостово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Искусство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лаковой живописи: Палех, Федоскино, Холуй, Мстёра.</w:t>
            </w:r>
          </w:p>
          <w:p w:rsidR="00822795" w:rsidRPr="00413CF0" w:rsidRDefault="00413CF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сказочный сюжет по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мотивам лаковых миниатюр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Роль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в культуре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древних цивилизаций.</w:t>
            </w:r>
          </w:p>
          <w:p w:rsidR="00822795" w:rsidRPr="00413CF0" w:rsidRDefault="00413CF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зарисовок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элементов декора или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декорированных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народов. Выполнение изображений орнаментов выбранной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конструкции и декора одежды. Создание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одежды или деталей одежды для разных членов сообщества выбранной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:rsidR="00822795" w:rsidRPr="00413CF0" w:rsidRDefault="00413CF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279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:rsidR="00822795" w:rsidRPr="00413CF0" w:rsidRDefault="00413CF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:rsidR="00822795" w:rsidRPr="00413CF0" w:rsidRDefault="00413CF0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эскиаз личной семейной эмблемы или эмблемы класса, школы, кружка дополнительного образования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2279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помещений.Декоративно-прикладное искусство в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413CF0">
              <w:rPr>
                <w:lang w:val="ru-RU"/>
              </w:rPr>
              <w:br/>
            </w: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Праздничное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школы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2795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Pr="00413CF0" w:rsidRDefault="00413CF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3CF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413C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2795" w:rsidRDefault="00822795"/>
        </w:tc>
      </w:tr>
    </w:tbl>
    <w:p w:rsidR="00822795" w:rsidRDefault="00822795">
      <w:pPr>
        <w:autoSpaceDE w:val="0"/>
        <w:autoSpaceDN w:val="0"/>
        <w:spacing w:after="0" w:line="14" w:lineRule="exact"/>
      </w:pPr>
    </w:p>
    <w:p w:rsidR="00822795" w:rsidRDefault="00822795">
      <w:pPr>
        <w:sectPr w:rsidR="0082279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2795" w:rsidRDefault="00822795">
      <w:pPr>
        <w:autoSpaceDE w:val="0"/>
        <w:autoSpaceDN w:val="0"/>
        <w:spacing w:after="78" w:line="220" w:lineRule="exact"/>
      </w:pPr>
    </w:p>
    <w:p w:rsidR="00822795" w:rsidRDefault="00413CF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22795" w:rsidRDefault="00413CF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22795" w:rsidRPr="00413CF0" w:rsidRDefault="00413CF0">
      <w:pPr>
        <w:autoSpaceDE w:val="0"/>
        <w:autoSpaceDN w:val="0"/>
        <w:spacing w:before="166" w:after="0" w:line="271" w:lineRule="auto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22795" w:rsidRPr="00413CF0" w:rsidRDefault="00413CF0">
      <w:pPr>
        <w:autoSpaceDE w:val="0"/>
        <w:autoSpaceDN w:val="0"/>
        <w:spacing w:before="262"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22795" w:rsidRPr="00413CF0" w:rsidRDefault="00413CF0">
      <w:pPr>
        <w:autoSpaceDE w:val="0"/>
        <w:autoSpaceDN w:val="0"/>
        <w:spacing w:before="166" w:after="0" w:line="278" w:lineRule="auto"/>
        <w:ind w:right="1872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(для 5–7 классов образовательных организаций) </w:t>
      </w:r>
      <w:r w:rsidRPr="00413CF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metod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sunduchok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ucoz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/0-14</w:t>
      </w:r>
    </w:p>
    <w:p w:rsidR="00822795" w:rsidRPr="00413CF0" w:rsidRDefault="00413CF0">
      <w:pPr>
        <w:autoSpaceDE w:val="0"/>
        <w:autoSpaceDN w:val="0"/>
        <w:spacing w:before="262"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22795" w:rsidRPr="00413CF0" w:rsidRDefault="00413CF0">
      <w:pPr>
        <w:autoSpaceDE w:val="0"/>
        <w:autoSpaceDN w:val="0"/>
        <w:spacing w:before="166" w:after="0" w:line="262" w:lineRule="auto"/>
        <w:ind w:right="84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Виртуальные музеи</w:t>
      </w:r>
    </w:p>
    <w:p w:rsidR="00822795" w:rsidRPr="00413CF0" w:rsidRDefault="00413CF0">
      <w:pPr>
        <w:autoSpaceDE w:val="0"/>
        <w:autoSpaceDN w:val="0"/>
        <w:spacing w:before="406" w:after="0" w:line="271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googleartproject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Виртуальные туры по музеям мира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smallbay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/ Виртуальный музей живописи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virtualrm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spb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музей: виртуальный филиал </w:t>
      </w:r>
      <w:r w:rsidRPr="00413CF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louvre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Лувр</w:t>
      </w:r>
    </w:p>
    <w:p w:rsidR="00822795" w:rsidRPr="00413CF0" w:rsidRDefault="00413CF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atlas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object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/526 Российский этнографический музей. Образы России.</w:t>
      </w:r>
    </w:p>
    <w:p w:rsidR="00822795" w:rsidRPr="00413CF0" w:rsidRDefault="00413CF0">
      <w:pPr>
        <w:autoSpaceDE w:val="0"/>
        <w:autoSpaceDN w:val="0"/>
        <w:spacing w:before="406"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Интернет-галереи</w:t>
      </w:r>
    </w:p>
    <w:p w:rsidR="00822795" w:rsidRPr="00413CF0" w:rsidRDefault="00413CF0">
      <w:pPr>
        <w:autoSpaceDE w:val="0"/>
        <w:autoSpaceDN w:val="0"/>
        <w:spacing w:before="406" w:after="0" w:line="262" w:lineRule="auto"/>
        <w:ind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printdigital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/ Шедевры мировой живописи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artlib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 библиотека изобразительных искусств.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ресурсы в помощь учителю ИЗО</w:t>
      </w:r>
    </w:p>
    <w:p w:rsidR="00822795" w:rsidRPr="00413CF0" w:rsidRDefault="00413CF0">
      <w:pPr>
        <w:autoSpaceDE w:val="0"/>
        <w:autoSpaceDN w:val="0"/>
        <w:spacing w:before="406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 Единая Коллекция цифровых образовательных ресурсов для учреждений общего и начального профессионального образования.Методические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822795" w:rsidRPr="00413CF0" w:rsidRDefault="00413CF0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.</w:t>
      </w:r>
    </w:p>
    <w:p w:rsidR="00822795" w:rsidRPr="00413CF0" w:rsidRDefault="00413CF0">
      <w:pPr>
        <w:autoSpaceDE w:val="0"/>
        <w:autoSpaceDN w:val="0"/>
        <w:spacing w:before="70" w:after="0"/>
        <w:ind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rusedu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izo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mhk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_41.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Документы и презентации для учителя ИЗО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rusedu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member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17917.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13CF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mtdesign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category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uroki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risovaniya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guashyu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Уроки рисования Марины Терешковой.</w:t>
      </w:r>
    </w:p>
    <w:p w:rsidR="00822795" w:rsidRPr="00413CF0" w:rsidRDefault="00413CF0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classicmusicon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ago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Архив классической музыки.</w:t>
      </w:r>
    </w:p>
    <w:p w:rsidR="00822795" w:rsidRPr="00413CF0" w:rsidRDefault="00413CF0">
      <w:pPr>
        <w:autoSpaceDE w:val="0"/>
        <w:autoSpaceDN w:val="0"/>
        <w:spacing w:before="1414"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Материалы по истории искусств</w:t>
      </w:r>
    </w:p>
    <w:p w:rsidR="00822795" w:rsidRPr="00413CF0" w:rsidRDefault="00413CF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bibliotekar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rusIcon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Коллекция икон. Русская средневековая иконопись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96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TemKollekzii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NarodnyePromysly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Народные промыслы</w:t>
      </w:r>
    </w:p>
    <w:p w:rsidR="00822795" w:rsidRPr="00413CF0" w:rsidRDefault="00413CF0">
      <w:pPr>
        <w:autoSpaceDE w:val="0"/>
        <w:autoSpaceDN w:val="0"/>
        <w:spacing w:before="406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/148163 Коллекция ссылок по изучению истории искусств для учителя ИЗО </w:t>
      </w:r>
      <w:r w:rsidRPr="00413CF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arthistory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/ история искусств разных эпох </w:t>
      </w:r>
      <w:r w:rsidRPr="00413CF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/ история искусств, начиная с первобытного человека.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822795" w:rsidRPr="00413CF0" w:rsidRDefault="00413CF0">
      <w:pPr>
        <w:autoSpaceDE w:val="0"/>
        <w:autoSpaceDN w:val="0"/>
        <w:spacing w:before="406"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zaycev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genres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classical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316" w:right="1060" w:bottom="1440" w:left="666" w:header="720" w:footer="720" w:gutter="0"/>
          <w:cols w:space="720" w:equalWidth="0">
            <w:col w:w="10174" w:space="0"/>
          </w:cols>
          <w:docGrid w:linePitch="360"/>
        </w:sectPr>
      </w:pPr>
    </w:p>
    <w:p w:rsidR="00822795" w:rsidRPr="00413CF0" w:rsidRDefault="00822795">
      <w:pPr>
        <w:autoSpaceDE w:val="0"/>
        <w:autoSpaceDN w:val="0"/>
        <w:spacing w:after="78" w:line="220" w:lineRule="exact"/>
        <w:rPr>
          <w:lang w:val="ru-RU"/>
        </w:rPr>
      </w:pPr>
    </w:p>
    <w:p w:rsidR="00822795" w:rsidRPr="00413CF0" w:rsidRDefault="00413CF0">
      <w:pPr>
        <w:autoSpaceDE w:val="0"/>
        <w:autoSpaceDN w:val="0"/>
        <w:spacing w:after="0" w:line="230" w:lineRule="auto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22795" w:rsidRPr="00413CF0" w:rsidRDefault="00413CF0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акварельные краски, кисти, альбом, графитовые карандаши, ножницы, клей ПВА, палитра, точилка, непроливайка, ластик, фартук, нарукавники.</w:t>
      </w:r>
    </w:p>
    <w:p w:rsidR="00822795" w:rsidRPr="00413CF0" w:rsidRDefault="00413CF0">
      <w:pPr>
        <w:autoSpaceDE w:val="0"/>
        <w:autoSpaceDN w:val="0"/>
        <w:spacing w:before="598" w:after="0" w:line="300" w:lineRule="auto"/>
        <w:ind w:right="4896"/>
        <w:rPr>
          <w:lang w:val="ru-RU"/>
        </w:rPr>
      </w:pPr>
      <w:r w:rsidRPr="00413CF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ноутбук, экран, диапроектор </w:t>
      </w:r>
      <w:r w:rsidRPr="00413CF0">
        <w:rPr>
          <w:lang w:val="ru-RU"/>
        </w:rPr>
        <w:br/>
      </w:r>
      <w:r w:rsidRPr="00413CF0">
        <w:rPr>
          <w:rFonts w:ascii="Times New Roman" w:eastAsia="Times New Roman" w:hAnsi="Times New Roman"/>
          <w:color w:val="000000"/>
          <w:sz w:val="24"/>
          <w:lang w:val="ru-RU"/>
        </w:rPr>
        <w:t>, мобильный класс</w:t>
      </w:r>
    </w:p>
    <w:p w:rsidR="00822795" w:rsidRPr="00413CF0" w:rsidRDefault="00822795">
      <w:pPr>
        <w:rPr>
          <w:lang w:val="ru-RU"/>
        </w:rPr>
        <w:sectPr w:rsidR="00822795" w:rsidRPr="00413CF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6536" w:rsidRPr="00413CF0" w:rsidRDefault="00F96536">
      <w:pPr>
        <w:rPr>
          <w:lang w:val="ru-RU"/>
        </w:rPr>
      </w:pPr>
    </w:p>
    <w:sectPr w:rsidR="00F96536" w:rsidRPr="00413CF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13CF0"/>
    <w:rsid w:val="00822795"/>
    <w:rsid w:val="00AA1D8D"/>
    <w:rsid w:val="00B47730"/>
    <w:rsid w:val="00CB0664"/>
    <w:rsid w:val="00E379ED"/>
    <w:rsid w:val="00F9653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1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1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1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1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0365F-AB26-46D7-9955-CAFA1F5D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7532</Words>
  <Characters>42934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ГЕОГРАФИЯ</cp:lastModifiedBy>
  <cp:revision>4</cp:revision>
  <dcterms:created xsi:type="dcterms:W3CDTF">2013-12-23T23:15:00Z</dcterms:created>
  <dcterms:modified xsi:type="dcterms:W3CDTF">2022-10-27T12:05:00Z</dcterms:modified>
  <cp:category/>
</cp:coreProperties>
</file>