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44FDD" w14:textId="48FA50DD" w:rsidR="0049027A" w:rsidRDefault="00441435" w:rsidP="00C815EA">
      <w:pPr>
        <w:spacing w:after="0" w:line="20" w:lineRule="atLeast"/>
        <w:ind w:left="-426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08B5704" wp14:editId="32A9D84A">
            <wp:extent cx="7058247" cy="10196624"/>
            <wp:effectExtent l="0" t="0" r="0" b="0"/>
            <wp:docPr id="1" name="Рисунок 1" descr="C:\Users\Задонская СОШ\Documents\сканы 22-23\внеурочка финграм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донская СОШ\Documents\сканы 22-23\внеурочка финграм0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810" cy="1021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9B863" w14:textId="77777777" w:rsidR="00956E00" w:rsidRDefault="00956E00" w:rsidP="00C815EA">
      <w:pPr>
        <w:spacing w:after="0" w:line="20" w:lineRule="atLeast"/>
        <w:ind w:left="-426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5E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39D8C7C6" w14:textId="51D58F4C" w:rsidR="001D5478" w:rsidRPr="0004787A" w:rsidRDefault="001D5478" w:rsidP="001D54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87A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</w:t>
      </w:r>
      <w:r>
        <w:rPr>
          <w:rFonts w:ascii="Times New Roman" w:hAnsi="Times New Roman" w:cs="Times New Roman"/>
          <w:sz w:val="24"/>
          <w:szCs w:val="24"/>
        </w:rPr>
        <w:t>Функциональная грамотность. Учимся для жизни</w:t>
      </w:r>
      <w:r w:rsidRPr="0004787A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04787A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04787A">
        <w:rPr>
          <w:rFonts w:ascii="Times New Roman" w:hAnsi="Times New Roman" w:cs="Times New Roman"/>
          <w:sz w:val="24"/>
          <w:szCs w:val="24"/>
        </w:rPr>
        <w:t xml:space="preserve"> на основе следующих нормативных документов:</w:t>
      </w:r>
    </w:p>
    <w:p w14:paraId="4C74CB00" w14:textId="77777777" w:rsidR="001D5478" w:rsidRPr="001D5478" w:rsidRDefault="001D5478" w:rsidP="001D54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478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 273-ФЗ «Об образовании в </w:t>
      </w:r>
      <w:proofErr w:type="spellStart"/>
      <w:r w:rsidRPr="001D5478">
        <w:rPr>
          <w:rFonts w:ascii="Times New Roman" w:hAnsi="Times New Roman" w:cs="Times New Roman"/>
          <w:sz w:val="24"/>
          <w:szCs w:val="24"/>
        </w:rPr>
        <w:t>РоссийскойФедерации</w:t>
      </w:r>
      <w:proofErr w:type="spellEnd"/>
      <w:r w:rsidRPr="001D5478">
        <w:rPr>
          <w:rFonts w:ascii="Times New Roman" w:hAnsi="Times New Roman" w:cs="Times New Roman"/>
          <w:sz w:val="24"/>
          <w:szCs w:val="24"/>
        </w:rPr>
        <w:t>»;</w:t>
      </w:r>
    </w:p>
    <w:p w14:paraId="379C9132" w14:textId="77777777" w:rsidR="001D5478" w:rsidRPr="001D5478" w:rsidRDefault="001D5478" w:rsidP="001D54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478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1D547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D5478">
        <w:rPr>
          <w:rFonts w:ascii="Times New Roman" w:hAnsi="Times New Roman" w:cs="Times New Roman"/>
          <w:sz w:val="24"/>
          <w:szCs w:val="24"/>
        </w:rPr>
        <w:t xml:space="preserve"> РФ от 22.03.2021 № 115;</w:t>
      </w:r>
    </w:p>
    <w:p w14:paraId="0C7B0EF9" w14:textId="77777777" w:rsidR="001D5478" w:rsidRPr="001D5478" w:rsidRDefault="001D5478" w:rsidP="001D54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478">
        <w:rPr>
          <w:rFonts w:ascii="Times New Roman" w:hAnsi="Times New Roman" w:cs="Times New Roman"/>
          <w:sz w:val="24"/>
          <w:szCs w:val="24"/>
        </w:rPr>
        <w:t xml:space="preserve">ФГОС     начального     общего     образования,     утвержденным приказом </w:t>
      </w:r>
      <w:proofErr w:type="spellStart"/>
      <w:r w:rsidRPr="001D547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D5478">
        <w:rPr>
          <w:rFonts w:ascii="Times New Roman" w:hAnsi="Times New Roman" w:cs="Times New Roman"/>
          <w:sz w:val="24"/>
          <w:szCs w:val="24"/>
        </w:rPr>
        <w:t xml:space="preserve"> РФ от31.05.2021 № 286 (далее - ФГОС НОО);</w:t>
      </w:r>
    </w:p>
    <w:p w14:paraId="67FA17D5" w14:textId="77777777" w:rsidR="001D5478" w:rsidRPr="001D5478" w:rsidRDefault="001D5478" w:rsidP="001D54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478">
        <w:rPr>
          <w:rFonts w:ascii="Times New Roman" w:hAnsi="Times New Roman" w:cs="Times New Roman"/>
          <w:sz w:val="24"/>
          <w:szCs w:val="24"/>
        </w:rPr>
        <w:t xml:space="preserve">ФГОС основного общего образования, утвержденным </w:t>
      </w:r>
      <w:hyperlink r:id="rId8" w:history="1">
        <w:r w:rsidRPr="001D5478">
          <w:rPr>
            <w:rFonts w:ascii="Times New Roman" w:hAnsi="Times New Roman" w:cs="Times New Roman"/>
            <w:sz w:val="24"/>
            <w:szCs w:val="24"/>
          </w:rPr>
          <w:t xml:space="preserve">приказом </w:t>
        </w:r>
        <w:proofErr w:type="spellStart"/>
        <w:r w:rsidRPr="001D5478">
          <w:rPr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1D5478">
          <w:rPr>
            <w:rFonts w:ascii="Times New Roman" w:hAnsi="Times New Roman" w:cs="Times New Roman"/>
            <w:sz w:val="24"/>
            <w:szCs w:val="24"/>
          </w:rPr>
          <w:t xml:space="preserve"> РФ от31.05.2021 № 287 </w:t>
        </w:r>
      </w:hyperlink>
      <w:r w:rsidRPr="001D5478">
        <w:rPr>
          <w:rFonts w:ascii="Times New Roman" w:hAnsi="Times New Roman" w:cs="Times New Roman"/>
          <w:sz w:val="24"/>
          <w:szCs w:val="24"/>
        </w:rPr>
        <w:t>(далее - ФГОС ООО);</w:t>
      </w:r>
    </w:p>
    <w:p w14:paraId="00713B1F" w14:textId="77777777" w:rsidR="001D5478" w:rsidRPr="00C237D3" w:rsidRDefault="001D5478" w:rsidP="001D54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478">
        <w:rPr>
          <w:rFonts w:ascii="Times New Roman" w:hAnsi="Times New Roman" w:cs="Times New Roman"/>
          <w:sz w:val="24"/>
          <w:szCs w:val="24"/>
        </w:rPr>
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(вступает в силу с 1.09.2020)</w:t>
      </w:r>
    </w:p>
    <w:p w14:paraId="12F5C797" w14:textId="77777777" w:rsidR="001D5478" w:rsidRPr="001D5478" w:rsidRDefault="001D5478" w:rsidP="001D54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478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(утв. </w:t>
      </w:r>
      <w:hyperlink r:id="rId9" w:history="1">
        <w:r w:rsidRPr="001D5478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1D5478">
        <w:rPr>
          <w:rFonts w:ascii="Times New Roman" w:hAnsi="Times New Roman" w:cs="Times New Roman"/>
          <w:sz w:val="24"/>
          <w:szCs w:val="24"/>
        </w:rPr>
        <w:t> Министерства образования и науки РФ от 6 октября 2009 г. N 373) С изменениями и дополнениями от: 26 ноября 2010 г., 22 сентября 2011 г., 18 декабря 2012 г., 29 декабря 2014 г., 18 мая, 31 декабря 2015 г., 11 декабря 2020 г.</w:t>
      </w:r>
      <w:proofErr w:type="gramEnd"/>
    </w:p>
    <w:p w14:paraId="79F6AF97" w14:textId="77777777" w:rsidR="001D5478" w:rsidRPr="001D5478" w:rsidRDefault="001D5478" w:rsidP="001D54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478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(утв. </w:t>
      </w:r>
      <w:hyperlink r:id="rId10" w:history="1">
        <w:r w:rsidRPr="001D5478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1D5478">
        <w:rPr>
          <w:rFonts w:ascii="Times New Roman" w:hAnsi="Times New Roman" w:cs="Times New Roman"/>
          <w:sz w:val="24"/>
          <w:szCs w:val="24"/>
        </w:rPr>
        <w:t> Министерства образования и науки РФ от 17 декабря 2010 г. N 1897) С изменениями и дополнениями от: 29 декабря 2014 г., 31 декабря 2015 г., 11 декабря 2020 г.</w:t>
      </w:r>
    </w:p>
    <w:p w14:paraId="07BB20FE" w14:textId="77777777" w:rsidR="001D5478" w:rsidRPr="001D5478" w:rsidRDefault="001D5478" w:rsidP="001D54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478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 (утв. </w:t>
      </w:r>
      <w:hyperlink r:id="rId11" w:history="1">
        <w:r w:rsidRPr="001D5478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1D5478">
        <w:rPr>
          <w:rFonts w:ascii="Times New Roman" w:hAnsi="Times New Roman" w:cs="Times New Roman"/>
          <w:sz w:val="24"/>
          <w:szCs w:val="24"/>
        </w:rPr>
        <w:t> 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14:paraId="30ED6626" w14:textId="77777777" w:rsidR="001D5478" w:rsidRPr="00C237D3" w:rsidRDefault="001D5478" w:rsidP="001D5478">
      <w:pPr>
        <w:numPr>
          <w:ilvl w:val="0"/>
          <w:numId w:val="3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7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</w:t>
      </w:r>
      <w:proofErr w:type="spellStart"/>
      <w:r w:rsidRPr="00C237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C237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от 18.08.2017 N 09-167</w:t>
      </w:r>
    </w:p>
    <w:p w14:paraId="1E748A49" w14:textId="77777777" w:rsidR="001D5478" w:rsidRPr="00C237D3" w:rsidRDefault="001D5478" w:rsidP="001D5478">
      <w:pPr>
        <w:numPr>
          <w:ilvl w:val="0"/>
          <w:numId w:val="3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7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237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</w:t>
      </w:r>
      <w:proofErr w:type="gramEnd"/>
      <w:r w:rsidRPr="00C237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Письмо </w:t>
      </w:r>
      <w:proofErr w:type="spellStart"/>
      <w:r w:rsidRPr="00C237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Минпросвещения</w:t>
      </w:r>
      <w:proofErr w:type="spellEnd"/>
      <w:r w:rsidRPr="00C237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от 07.05.2020 N ВБ-976/04;</w:t>
      </w:r>
    </w:p>
    <w:p w14:paraId="77E9DB1F" w14:textId="77777777" w:rsidR="001D5478" w:rsidRPr="00C237D3" w:rsidRDefault="001D5478" w:rsidP="001D5478">
      <w:pPr>
        <w:pStyle w:val="Style6"/>
        <w:widowControl/>
        <w:numPr>
          <w:ilvl w:val="0"/>
          <w:numId w:val="38"/>
        </w:numPr>
        <w:tabs>
          <w:tab w:val="left" w:pos="710"/>
        </w:tabs>
        <w:spacing w:line="326" w:lineRule="exact"/>
        <w:ind w:firstLine="0"/>
        <w:rPr>
          <w:rStyle w:val="FontStyle26"/>
        </w:rPr>
      </w:pPr>
      <w:r w:rsidRPr="00C237D3">
        <w:rPr>
          <w:rStyle w:val="FontStyle26"/>
        </w:rPr>
        <w:t xml:space="preserve">Устав МБОУ </w:t>
      </w:r>
      <w:proofErr w:type="gramStart"/>
      <w:r w:rsidRPr="00C237D3">
        <w:rPr>
          <w:rStyle w:val="FontStyle26"/>
        </w:rPr>
        <w:t>Задонской</w:t>
      </w:r>
      <w:proofErr w:type="gramEnd"/>
      <w:r w:rsidRPr="00C237D3">
        <w:rPr>
          <w:rStyle w:val="FontStyle26"/>
        </w:rPr>
        <w:t xml:space="preserve"> СОШ Азовского района.</w:t>
      </w:r>
    </w:p>
    <w:p w14:paraId="618834D6" w14:textId="77777777" w:rsidR="001D5478" w:rsidRPr="00C237D3" w:rsidRDefault="001D5478" w:rsidP="001D5478">
      <w:pPr>
        <w:pStyle w:val="Style6"/>
        <w:widowControl/>
        <w:numPr>
          <w:ilvl w:val="0"/>
          <w:numId w:val="38"/>
        </w:numPr>
        <w:tabs>
          <w:tab w:val="left" w:pos="710"/>
        </w:tabs>
        <w:spacing w:line="326" w:lineRule="exact"/>
        <w:ind w:firstLine="0"/>
      </w:pPr>
      <w:r w:rsidRPr="00C237D3">
        <w:t xml:space="preserve">Программа развития  МБОУ </w:t>
      </w:r>
      <w:proofErr w:type="gramStart"/>
      <w:r w:rsidRPr="00C237D3">
        <w:t>Задонской</w:t>
      </w:r>
      <w:proofErr w:type="gramEnd"/>
      <w:r w:rsidRPr="00C237D3">
        <w:t xml:space="preserve"> СОШ. </w:t>
      </w:r>
    </w:p>
    <w:p w14:paraId="415FEA42" w14:textId="77777777" w:rsidR="001D5478" w:rsidRPr="00C237D3" w:rsidRDefault="001D5478" w:rsidP="001D5478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7D3">
        <w:rPr>
          <w:rFonts w:ascii="Times New Roman" w:hAnsi="Times New Roman" w:cs="Times New Roman"/>
          <w:sz w:val="24"/>
          <w:szCs w:val="24"/>
        </w:rPr>
        <w:t xml:space="preserve"> Воспитательная программа  МБОУ </w:t>
      </w:r>
      <w:proofErr w:type="gramStart"/>
      <w:r w:rsidRPr="00C237D3">
        <w:rPr>
          <w:rFonts w:ascii="Times New Roman" w:hAnsi="Times New Roman" w:cs="Times New Roman"/>
          <w:sz w:val="24"/>
          <w:szCs w:val="24"/>
        </w:rPr>
        <w:t>Задонской</w:t>
      </w:r>
      <w:proofErr w:type="gramEnd"/>
      <w:r w:rsidRPr="00C237D3">
        <w:rPr>
          <w:rFonts w:ascii="Times New Roman" w:hAnsi="Times New Roman" w:cs="Times New Roman"/>
          <w:sz w:val="24"/>
          <w:szCs w:val="24"/>
        </w:rPr>
        <w:t xml:space="preserve"> СОШ</w:t>
      </w:r>
    </w:p>
    <w:p w14:paraId="6DEFF1D4" w14:textId="77777777" w:rsidR="001D5478" w:rsidRDefault="001D5478" w:rsidP="0049391B">
      <w:pPr>
        <w:spacing w:after="0" w:line="2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291D3167" w14:textId="77777777" w:rsidR="001D5478" w:rsidRDefault="001D5478" w:rsidP="0049391B">
      <w:pPr>
        <w:spacing w:after="0" w:line="2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70BB20D7" w14:textId="20914C07" w:rsidR="00C815EA" w:rsidRPr="006A6956" w:rsidRDefault="00C815EA" w:rsidP="0049391B">
      <w:pPr>
        <w:spacing w:after="0" w:line="2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A69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6A6956" w:rsidRPr="006A6956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</w:p>
    <w:p w14:paraId="5DCCE381" w14:textId="1508D806" w:rsidR="006A6956" w:rsidRPr="007C1C79" w:rsidRDefault="00C815EA" w:rsidP="0004787A">
      <w:pPr>
        <w:spacing w:after="0" w:line="20" w:lineRule="atLeast"/>
        <w:ind w:left="-426" w:hanging="10"/>
        <w:jc w:val="both"/>
        <w:rPr>
          <w:rFonts w:ascii="Times New Roman" w:hAnsi="Times New Roman" w:cs="Times New Roman"/>
          <w:sz w:val="24"/>
          <w:szCs w:val="24"/>
        </w:rPr>
      </w:pPr>
      <w:r w:rsidRPr="00C815E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7C1C79" w:rsidRPr="007C1C79">
        <w:rPr>
          <w:rFonts w:ascii="Times New Roman" w:hAnsi="Times New Roman" w:cs="Times New Roman"/>
          <w:sz w:val="24"/>
          <w:szCs w:val="24"/>
        </w:rPr>
        <w:t xml:space="preserve">Занятия по формированию функциональной грамотности </w:t>
      </w:r>
      <w:proofErr w:type="gramStart"/>
      <w:r w:rsidR="007C1C79" w:rsidRPr="007C1C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1C7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06019AF5" w14:textId="77777777" w:rsidR="006A6956" w:rsidRPr="007C1C79" w:rsidRDefault="006A6956" w:rsidP="0004787A">
      <w:pPr>
        <w:spacing w:after="0" w:line="20" w:lineRule="atLeast"/>
        <w:ind w:left="-426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011E611E" w14:textId="55EE24E5" w:rsidR="006A6956" w:rsidRDefault="006A6956" w:rsidP="0004787A">
      <w:pPr>
        <w:spacing w:after="0" w:line="20" w:lineRule="atLeast"/>
        <w:ind w:left="-426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Актуальность программы </w:t>
      </w:r>
    </w:p>
    <w:p w14:paraId="2C099E5E" w14:textId="07A9B81D" w:rsidR="006A6956" w:rsidRPr="006A6956" w:rsidRDefault="006A6956" w:rsidP="007C1C79">
      <w:pPr>
        <w:spacing w:after="0" w:line="20" w:lineRule="atLeast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6A6956">
        <w:rPr>
          <w:rFonts w:ascii="Times New Roman" w:hAnsi="Times New Roman" w:cs="Times New Roman"/>
          <w:sz w:val="24"/>
          <w:szCs w:val="24"/>
        </w:rPr>
        <w:t xml:space="preserve">Актуальность программы определяется изменением требований реальности к человеку, получающему </w:t>
      </w:r>
      <w:r>
        <w:rPr>
          <w:rFonts w:ascii="Times New Roman" w:hAnsi="Times New Roman" w:cs="Times New Roman"/>
          <w:sz w:val="24"/>
          <w:szCs w:val="24"/>
        </w:rPr>
        <w:t>образование и реализующему себя в современном социуме. Эти изменения включают расширение спектра стоящих перед личностью задач, ее включенности в различные социальные сферы и социальные отношения. Для успешного функционирования в обществе  нужно уметь использовать получаемые знания, умения и навыки для решения важных задач в изменяющихся условиях, а для этого находить, сопоставлять</w:t>
      </w:r>
      <w:r w:rsidR="007C1C79">
        <w:rPr>
          <w:rFonts w:ascii="Times New Roman" w:hAnsi="Times New Roman" w:cs="Times New Roman"/>
          <w:sz w:val="24"/>
          <w:szCs w:val="24"/>
        </w:rPr>
        <w:t xml:space="preserve">, интерпретировать, анализировать факты, смотреть на одни и те же явления с разных сторон, осмысливать информацию, чтобы сделать правильный выбор, принимать конструктивные решения. </w:t>
      </w:r>
    </w:p>
    <w:p w14:paraId="4B2EB5AA" w14:textId="77777777" w:rsidR="00ED6C32" w:rsidRDefault="006A6956" w:rsidP="0004787A">
      <w:pPr>
        <w:spacing w:after="0" w:line="20" w:lineRule="atLeast"/>
        <w:ind w:left="-426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14:paraId="03ED94F7" w14:textId="37167E99" w:rsidR="0004787A" w:rsidRPr="00C815EA" w:rsidRDefault="00ED6C32" w:rsidP="0004787A">
      <w:pPr>
        <w:spacing w:after="0" w:line="20" w:lineRule="atLeast"/>
        <w:ind w:left="-426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C815EA" w:rsidRPr="00C815EA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курса</w:t>
      </w:r>
    </w:p>
    <w:p w14:paraId="670AA5EC" w14:textId="77777777" w:rsidR="001424FB" w:rsidRDefault="0004787A" w:rsidP="0049391B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BB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424FB" w:rsidRPr="001424FB">
        <w:rPr>
          <w:rFonts w:ascii="Times New Roman" w:hAnsi="Times New Roman" w:cs="Times New Roman"/>
          <w:sz w:val="24"/>
          <w:szCs w:val="24"/>
        </w:rPr>
        <w:t>Мониторинговым  исследованием качества общего   образования, призванным ответить на вопрос: «Обладают</w:t>
      </w:r>
      <w:r w:rsidR="001424FB">
        <w:rPr>
          <w:rFonts w:ascii="Times New Roman" w:hAnsi="Times New Roman" w:cs="Times New Roman"/>
          <w:sz w:val="24"/>
          <w:szCs w:val="24"/>
        </w:rPr>
        <w:t xml:space="preserve"> </w:t>
      </w:r>
      <w:r w:rsidR="001424FB" w:rsidRPr="001424FB">
        <w:rPr>
          <w:rFonts w:ascii="Times New Roman" w:hAnsi="Times New Roman" w:cs="Times New Roman"/>
          <w:sz w:val="24"/>
          <w:szCs w:val="24"/>
        </w:rPr>
        <w:t>ли</w:t>
      </w:r>
      <w:r w:rsidR="001424FB">
        <w:rPr>
          <w:rFonts w:ascii="Times New Roman" w:hAnsi="Times New Roman" w:cs="Times New Roman"/>
          <w:sz w:val="24"/>
          <w:szCs w:val="24"/>
        </w:rPr>
        <w:t xml:space="preserve"> </w:t>
      </w:r>
      <w:r w:rsidR="001424FB" w:rsidRPr="001424FB">
        <w:rPr>
          <w:rFonts w:ascii="Times New Roman" w:hAnsi="Times New Roman" w:cs="Times New Roman"/>
          <w:sz w:val="24"/>
          <w:szCs w:val="24"/>
        </w:rPr>
        <w:t>учащиеся</w:t>
      </w:r>
      <w:r w:rsidR="001424FB">
        <w:rPr>
          <w:rFonts w:ascii="Times New Roman" w:hAnsi="Times New Roman" w:cs="Times New Roman"/>
          <w:sz w:val="24"/>
          <w:szCs w:val="24"/>
        </w:rPr>
        <w:t xml:space="preserve"> </w:t>
      </w:r>
      <w:r w:rsidR="001424FB" w:rsidRPr="001424FB">
        <w:rPr>
          <w:rFonts w:ascii="Times New Roman" w:hAnsi="Times New Roman" w:cs="Times New Roman"/>
          <w:sz w:val="24"/>
          <w:szCs w:val="24"/>
        </w:rPr>
        <w:t>15-летнего</w:t>
      </w:r>
      <w:r w:rsidR="001424FB">
        <w:rPr>
          <w:rFonts w:ascii="Times New Roman" w:hAnsi="Times New Roman" w:cs="Times New Roman"/>
          <w:sz w:val="24"/>
          <w:szCs w:val="24"/>
        </w:rPr>
        <w:t xml:space="preserve"> </w:t>
      </w:r>
      <w:r w:rsidR="001424FB" w:rsidRPr="001424FB">
        <w:rPr>
          <w:rFonts w:ascii="Times New Roman" w:hAnsi="Times New Roman" w:cs="Times New Roman"/>
          <w:sz w:val="24"/>
          <w:szCs w:val="24"/>
        </w:rPr>
        <w:t>возраста, получившие обязательное общее  образование, знаниями 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отношений?», - является PISA (</w:t>
      </w:r>
      <w:proofErr w:type="spellStart"/>
      <w:r w:rsidR="001424FB" w:rsidRPr="001424FB">
        <w:rPr>
          <w:rFonts w:ascii="Times New Roman" w:hAnsi="Times New Roman" w:cs="Times New Roman"/>
          <w:sz w:val="24"/>
          <w:szCs w:val="24"/>
        </w:rPr>
        <w:t>ProgrammeforInternationalStudentAssessment</w:t>
      </w:r>
      <w:proofErr w:type="spellEnd"/>
      <w:r w:rsidR="001424FB" w:rsidRPr="001424F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E6B3046" w14:textId="038DA6DD" w:rsidR="001424FB" w:rsidRDefault="001424FB" w:rsidP="0049391B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</w:t>
      </w:r>
      <w:r w:rsidRPr="001424FB">
        <w:rPr>
          <w:rFonts w:ascii="Times New Roman" w:hAnsi="Times New Roman" w:cs="Times New Roman"/>
          <w:sz w:val="24"/>
          <w:szCs w:val="24"/>
        </w:rPr>
        <w:t xml:space="preserve"> функциональная грамотность понимается как </w:t>
      </w:r>
      <w:r>
        <w:rPr>
          <w:rFonts w:ascii="Times New Roman" w:hAnsi="Times New Roman" w:cs="Times New Roman"/>
          <w:sz w:val="24"/>
          <w:szCs w:val="24"/>
        </w:rPr>
        <w:t xml:space="preserve">совокупность </w:t>
      </w:r>
      <w:r w:rsidRPr="001424FB">
        <w:rPr>
          <w:rFonts w:ascii="Times New Roman" w:hAnsi="Times New Roman" w:cs="Times New Roman"/>
          <w:sz w:val="24"/>
          <w:szCs w:val="24"/>
        </w:rPr>
        <w:t>знани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424FB">
        <w:rPr>
          <w:rFonts w:ascii="Times New Roman" w:hAnsi="Times New Roman" w:cs="Times New Roman"/>
          <w:sz w:val="24"/>
          <w:szCs w:val="24"/>
        </w:rPr>
        <w:t xml:space="preserve"> и умени</w:t>
      </w:r>
      <w:r>
        <w:rPr>
          <w:rFonts w:ascii="Times New Roman" w:hAnsi="Times New Roman" w:cs="Times New Roman"/>
          <w:sz w:val="24"/>
          <w:szCs w:val="24"/>
        </w:rPr>
        <w:t>й, обеспечивающих</w:t>
      </w:r>
      <w:r w:rsidRPr="001424FB">
        <w:rPr>
          <w:rFonts w:ascii="Times New Roman" w:hAnsi="Times New Roman" w:cs="Times New Roman"/>
          <w:sz w:val="24"/>
          <w:szCs w:val="24"/>
        </w:rPr>
        <w:t xml:space="preserve"> полноценн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1424FB">
        <w:rPr>
          <w:rFonts w:ascii="Times New Roman" w:hAnsi="Times New Roman" w:cs="Times New Roman"/>
          <w:sz w:val="24"/>
          <w:szCs w:val="24"/>
        </w:rPr>
        <w:t xml:space="preserve"> функционировани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424FB">
        <w:rPr>
          <w:rFonts w:ascii="Times New Roman" w:hAnsi="Times New Roman" w:cs="Times New Roman"/>
          <w:sz w:val="24"/>
          <w:szCs w:val="24"/>
        </w:rPr>
        <w:t xml:space="preserve"> человека в современном обществе</w:t>
      </w:r>
      <w:r>
        <w:rPr>
          <w:rFonts w:ascii="Times New Roman" w:hAnsi="Times New Roman" w:cs="Times New Roman"/>
          <w:sz w:val="24"/>
          <w:szCs w:val="24"/>
        </w:rPr>
        <w:t xml:space="preserve">, ее развитие </w:t>
      </w:r>
      <w:r w:rsidR="004C1D86">
        <w:rPr>
          <w:rFonts w:ascii="Times New Roman" w:hAnsi="Times New Roman" w:cs="Times New Roman"/>
          <w:sz w:val="24"/>
          <w:szCs w:val="24"/>
        </w:rPr>
        <w:t xml:space="preserve">у школьников необходимо не только для повышения результатов мониторинга </w:t>
      </w:r>
      <w:r w:rsidR="004C1D86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="004C1D86">
        <w:rPr>
          <w:rFonts w:ascii="Times New Roman" w:hAnsi="Times New Roman" w:cs="Times New Roman"/>
          <w:sz w:val="24"/>
          <w:szCs w:val="24"/>
        </w:rPr>
        <w:t>, но и для развития российского общество в целом</w:t>
      </w:r>
      <w:r w:rsidRPr="001424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8FFB44" w14:textId="41FE062D" w:rsidR="00C815EA" w:rsidRDefault="0049391B" w:rsidP="0049391B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91B">
        <w:rPr>
          <w:rFonts w:ascii="Times New Roman" w:hAnsi="Times New Roman" w:cs="Times New Roman"/>
          <w:sz w:val="24"/>
          <w:szCs w:val="24"/>
        </w:rPr>
        <w:t>Низкий уровень функциональной грамотности подрастающего поколения затрудняет их адаптацию и социализацию в социуме.  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</w:t>
      </w:r>
      <w:r w:rsidR="004C1D86">
        <w:rPr>
          <w:rFonts w:ascii="Times New Roman" w:hAnsi="Times New Roman" w:cs="Times New Roman"/>
          <w:sz w:val="24"/>
          <w:szCs w:val="24"/>
        </w:rPr>
        <w:t xml:space="preserve">, лежащей в основе их </w:t>
      </w:r>
      <w:proofErr w:type="spellStart"/>
      <w:r w:rsidR="004C1D86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="004C1D86">
        <w:rPr>
          <w:rFonts w:ascii="Times New Roman" w:hAnsi="Times New Roman" w:cs="Times New Roman"/>
          <w:sz w:val="24"/>
          <w:szCs w:val="24"/>
        </w:rPr>
        <w:t xml:space="preserve"> развития. Именно поэтому развитие функциональной грамотности необходимо начинать уже с 5 класса.</w:t>
      </w:r>
      <w:r w:rsidRPr="0049391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072474" w14:textId="316F7EAE" w:rsidR="001424FB" w:rsidRDefault="001424FB" w:rsidP="0049391B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4FB">
        <w:rPr>
          <w:rFonts w:ascii="Times New Roman" w:hAnsi="Times New Roman" w:cs="Times New Roman"/>
          <w:sz w:val="24"/>
          <w:szCs w:val="24"/>
        </w:rPr>
        <w:t>Любой школьник хочет быть социально успешным, его родители также надеются на высокий уровень благополучия своего ребенка во  взрослой   жизни.  Поэтому  актуальность  развития функциональной  грамотности  обоснована еще и  тем, что субъекты образовательного процесса заинтересованы в высоких академических и социальных  достижениях обучающихся,  чему   способствует их функциональная грамотность.</w:t>
      </w:r>
    </w:p>
    <w:p w14:paraId="2ECE0F2C" w14:textId="77777777" w:rsidR="004C1D86" w:rsidRDefault="001424FB" w:rsidP="0049391B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4FB">
        <w:rPr>
          <w:rFonts w:ascii="Times New Roman" w:hAnsi="Times New Roman" w:cs="Times New Roman"/>
          <w:sz w:val="24"/>
          <w:szCs w:val="24"/>
        </w:rPr>
        <w:t>В таком контексте функциональная грамотность выступает как способ социальной   ориентации   личности,   интегрирующей   связь   образования (в первую очередь общего) с многоплановой человеческой деятельностью</w:t>
      </w:r>
      <w:r w:rsidR="004C1D86">
        <w:rPr>
          <w:rFonts w:ascii="Times New Roman" w:hAnsi="Times New Roman" w:cs="Times New Roman"/>
          <w:sz w:val="24"/>
          <w:szCs w:val="24"/>
        </w:rPr>
        <w:t xml:space="preserve"> в современном обществе</w:t>
      </w:r>
      <w:r w:rsidRPr="001424FB">
        <w:rPr>
          <w:rFonts w:ascii="Times New Roman" w:hAnsi="Times New Roman" w:cs="Times New Roman"/>
          <w:sz w:val="24"/>
          <w:szCs w:val="24"/>
        </w:rPr>
        <w:t>.</w:t>
      </w:r>
    </w:p>
    <w:p w14:paraId="71286015" w14:textId="47E957EF" w:rsidR="001424FB" w:rsidRDefault="004C1D86" w:rsidP="0049391B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основных составляющих функциональной грамотности выделены: математическая грамотность, читательская грамотность, естественнонаучная грамотность, финансовая грамотность, глобальные компетенции и креативное мышление.  </w:t>
      </w:r>
      <w:r w:rsidRPr="004C1D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F3D32" w14:textId="77777777" w:rsidR="00627420" w:rsidRDefault="00627420" w:rsidP="00C815E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F451215" w14:textId="1EF661D3" w:rsidR="00AA3FDD" w:rsidRDefault="00AA3FDD" w:rsidP="00C815EA">
      <w:pPr>
        <w:shd w:val="clear" w:color="auto" w:fill="FFFFFF"/>
        <w:spacing w:after="0" w:line="20" w:lineRule="atLeast"/>
        <w:ind w:left="67" w:right="67" w:firstLine="5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DD">
        <w:rPr>
          <w:rFonts w:ascii="Times New Roman" w:hAnsi="Times New Roman" w:cs="Times New Roman"/>
          <w:b/>
          <w:sz w:val="24"/>
          <w:szCs w:val="24"/>
        </w:rPr>
        <w:t>Место курса в учебном плане:</w:t>
      </w:r>
    </w:p>
    <w:p w14:paraId="7525961A" w14:textId="5EAF09E1" w:rsidR="00956E00" w:rsidRDefault="00956E00" w:rsidP="00956E00">
      <w:pPr>
        <w:pStyle w:val="a3"/>
        <w:shd w:val="clear" w:color="auto" w:fill="FFFFFF"/>
        <w:spacing w:after="0" w:line="20" w:lineRule="atLeast"/>
        <w:ind w:left="0" w:right="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1F36">
        <w:rPr>
          <w:rFonts w:ascii="Times New Roman" w:hAnsi="Times New Roman" w:cs="Times New Roman"/>
          <w:sz w:val="24"/>
          <w:szCs w:val="24"/>
        </w:rPr>
        <w:t>В учебном плане на изучение данного курса отводится 1 ч</w:t>
      </w:r>
      <w:r w:rsidR="00511F36" w:rsidRPr="00511F36">
        <w:rPr>
          <w:rFonts w:ascii="Times New Roman" w:hAnsi="Times New Roman" w:cs="Times New Roman"/>
          <w:sz w:val="24"/>
          <w:szCs w:val="24"/>
        </w:rPr>
        <w:t>ас</w:t>
      </w:r>
      <w:r w:rsidR="00AB4091">
        <w:rPr>
          <w:rFonts w:ascii="Times New Roman" w:hAnsi="Times New Roman" w:cs="Times New Roman"/>
          <w:sz w:val="24"/>
          <w:szCs w:val="24"/>
        </w:rPr>
        <w:t xml:space="preserve"> </w:t>
      </w:r>
      <w:r w:rsidRPr="00511F36">
        <w:rPr>
          <w:rFonts w:ascii="Times New Roman" w:hAnsi="Times New Roman" w:cs="Times New Roman"/>
          <w:sz w:val="24"/>
          <w:szCs w:val="24"/>
        </w:rPr>
        <w:t>в</w:t>
      </w:r>
      <w:r w:rsidR="00511F36" w:rsidRPr="00511F36">
        <w:rPr>
          <w:rFonts w:ascii="Times New Roman" w:hAnsi="Times New Roman" w:cs="Times New Roman"/>
          <w:sz w:val="24"/>
          <w:szCs w:val="24"/>
        </w:rPr>
        <w:t xml:space="preserve"> неделю, всего 3</w:t>
      </w:r>
      <w:r w:rsidR="003C4F37">
        <w:rPr>
          <w:rFonts w:ascii="Times New Roman" w:hAnsi="Times New Roman" w:cs="Times New Roman"/>
          <w:sz w:val="24"/>
          <w:szCs w:val="24"/>
        </w:rPr>
        <w:t>4</w:t>
      </w:r>
      <w:r w:rsidR="00511F36" w:rsidRPr="00511F36">
        <w:rPr>
          <w:rFonts w:ascii="Times New Roman" w:hAnsi="Times New Roman" w:cs="Times New Roman"/>
          <w:sz w:val="24"/>
          <w:szCs w:val="24"/>
        </w:rPr>
        <w:t xml:space="preserve"> часа в год</w:t>
      </w:r>
      <w:r w:rsidRPr="00511F36">
        <w:rPr>
          <w:rFonts w:ascii="Times New Roman" w:hAnsi="Times New Roman" w:cs="Times New Roman"/>
          <w:sz w:val="24"/>
          <w:szCs w:val="24"/>
        </w:rPr>
        <w:t>.</w:t>
      </w:r>
    </w:p>
    <w:p w14:paraId="57F2A4E6" w14:textId="77777777" w:rsidR="001D5478" w:rsidRPr="00C1757D" w:rsidRDefault="001D5478" w:rsidP="001D5478">
      <w:pPr>
        <w:spacing w:after="0" w:line="240" w:lineRule="auto"/>
        <w:ind w:left="437"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7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курса.</w:t>
      </w:r>
    </w:p>
    <w:p w14:paraId="12AD02EB" w14:textId="77777777" w:rsidR="001D5478" w:rsidRPr="00186B5E" w:rsidRDefault="001D5478" w:rsidP="001D5478">
      <w:pPr>
        <w:spacing w:after="0"/>
        <w:ind w:right="67"/>
        <w:rPr>
          <w:rFonts w:ascii="Times New Roman" w:hAnsi="Times New Roman" w:cs="Times New Roman"/>
          <w:b/>
          <w:sz w:val="24"/>
          <w:szCs w:val="24"/>
        </w:rPr>
      </w:pPr>
      <w:r w:rsidRPr="00186B5E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14:paraId="1255B269" w14:textId="77777777" w:rsidR="001D5478" w:rsidRPr="00186B5E" w:rsidRDefault="001D5478" w:rsidP="001D5478">
      <w:pPr>
        <w:numPr>
          <w:ilvl w:val="0"/>
          <w:numId w:val="9"/>
        </w:numPr>
        <w:spacing w:after="0" w:line="312" w:lineRule="atLeast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186B5E">
        <w:rPr>
          <w:rFonts w:ascii="Times New Roman" w:hAnsi="Times New Roman" w:cs="Times New Roman"/>
          <w:sz w:val="24"/>
          <w:szCs w:val="24"/>
        </w:rPr>
        <w:t>Богданова И.А., Давыдова М.А.. Мы – патриоты! Классные часы и внеклассные мероприятия. 1-11 классы. М., «</w:t>
      </w:r>
      <w:proofErr w:type="spellStart"/>
      <w:r w:rsidRPr="00186B5E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186B5E">
        <w:rPr>
          <w:rFonts w:ascii="Times New Roman" w:hAnsi="Times New Roman" w:cs="Times New Roman"/>
          <w:sz w:val="24"/>
          <w:szCs w:val="24"/>
        </w:rPr>
        <w:t>», 2019.</w:t>
      </w:r>
    </w:p>
    <w:p w14:paraId="7CAA3318" w14:textId="77777777" w:rsidR="001D5478" w:rsidRPr="00186B5E" w:rsidRDefault="001D5478" w:rsidP="001D5478">
      <w:pPr>
        <w:numPr>
          <w:ilvl w:val="0"/>
          <w:numId w:val="9"/>
        </w:numPr>
        <w:spacing w:after="0" w:line="312" w:lineRule="atLeast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186B5E">
        <w:rPr>
          <w:rFonts w:ascii="Times New Roman" w:hAnsi="Times New Roman" w:cs="Times New Roman"/>
          <w:sz w:val="24"/>
          <w:szCs w:val="24"/>
        </w:rPr>
        <w:t>Гражданское образование в российской школе</w:t>
      </w:r>
      <w:proofErr w:type="gramStart"/>
      <w:r w:rsidRPr="00186B5E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Pr="00186B5E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Pr="00186B5E">
        <w:rPr>
          <w:rFonts w:ascii="Times New Roman" w:hAnsi="Times New Roman" w:cs="Times New Roman"/>
          <w:sz w:val="24"/>
          <w:szCs w:val="24"/>
        </w:rPr>
        <w:t>Т.И.Тюляева</w:t>
      </w:r>
      <w:proofErr w:type="spellEnd"/>
      <w:r w:rsidRPr="00186B5E">
        <w:rPr>
          <w:rFonts w:ascii="Times New Roman" w:hAnsi="Times New Roman" w:cs="Times New Roman"/>
          <w:sz w:val="24"/>
          <w:szCs w:val="24"/>
        </w:rPr>
        <w:t>. М.: Издательство </w:t>
      </w:r>
      <w:r w:rsidRPr="00186B5E">
        <w:rPr>
          <w:rFonts w:ascii="Times New Roman" w:hAnsi="Times New Roman" w:cs="Times New Roman"/>
          <w:sz w:val="24"/>
          <w:szCs w:val="24"/>
        </w:rPr>
        <w:br/>
        <w:t>"</w:t>
      </w:r>
      <w:proofErr w:type="spellStart"/>
      <w:r w:rsidRPr="00186B5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186B5E">
        <w:rPr>
          <w:rFonts w:ascii="Times New Roman" w:hAnsi="Times New Roman" w:cs="Times New Roman"/>
          <w:sz w:val="24"/>
          <w:szCs w:val="24"/>
        </w:rPr>
        <w:t>", 2019. </w:t>
      </w:r>
    </w:p>
    <w:p w14:paraId="28770E77" w14:textId="77777777" w:rsidR="001D5478" w:rsidRPr="00186B5E" w:rsidRDefault="001D5478" w:rsidP="001D5478">
      <w:pPr>
        <w:numPr>
          <w:ilvl w:val="0"/>
          <w:numId w:val="9"/>
        </w:numPr>
        <w:spacing w:after="0" w:line="274" w:lineRule="auto"/>
        <w:ind w:left="426" w:right="67"/>
        <w:contextualSpacing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186B5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Права человека в свободной стране. Учебное пособие. </w:t>
      </w:r>
      <w:proofErr w:type="spellStart"/>
      <w:r w:rsidRPr="00186B5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Спб</w:t>
      </w:r>
      <w:proofErr w:type="spellEnd"/>
      <w:r w:rsidRPr="00186B5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., 2018.</w:t>
      </w:r>
    </w:p>
    <w:p w14:paraId="7A72B0B0" w14:textId="77777777" w:rsidR="001D5478" w:rsidRPr="00186B5E" w:rsidRDefault="001D5478" w:rsidP="001D5478">
      <w:pPr>
        <w:spacing w:after="0"/>
        <w:ind w:right="67"/>
        <w:rPr>
          <w:rFonts w:ascii="Times New Roman" w:hAnsi="Times New Roman" w:cs="Times New Roman"/>
          <w:b/>
          <w:sz w:val="24"/>
          <w:szCs w:val="24"/>
        </w:rPr>
      </w:pPr>
      <w:r w:rsidRPr="00186B5E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14:paraId="1CF13864" w14:textId="77777777" w:rsidR="001D5478" w:rsidRPr="00186B5E" w:rsidRDefault="001D5478" w:rsidP="001D5478">
      <w:pPr>
        <w:pStyle w:val="a6"/>
        <w:numPr>
          <w:ilvl w:val="3"/>
          <w:numId w:val="9"/>
        </w:numPr>
        <w:spacing w:before="0" w:beforeAutospacing="0" w:after="0" w:afterAutospacing="0"/>
        <w:ind w:left="0" w:firstLine="21"/>
      </w:pPr>
      <w:r w:rsidRPr="00186B5E">
        <w:rPr>
          <w:bCs/>
        </w:rPr>
        <w:t>Клиентов, А.Е. Города России</w:t>
      </w:r>
      <w:proofErr w:type="gramStart"/>
      <w:r w:rsidRPr="00186B5E">
        <w:rPr>
          <w:bCs/>
        </w:rPr>
        <w:t xml:space="preserve"> :</w:t>
      </w:r>
      <w:proofErr w:type="gramEnd"/>
      <w:r w:rsidRPr="00186B5E">
        <w:rPr>
          <w:bCs/>
        </w:rPr>
        <w:t xml:space="preserve"> [для среднего школьного возраста] / Алексей Клиентов. - Москва</w:t>
      </w:r>
      <w:proofErr w:type="gramStart"/>
      <w:r w:rsidRPr="00186B5E">
        <w:rPr>
          <w:bCs/>
        </w:rPr>
        <w:t xml:space="preserve"> :</w:t>
      </w:r>
      <w:proofErr w:type="gramEnd"/>
      <w:r w:rsidRPr="00186B5E">
        <w:rPr>
          <w:bCs/>
        </w:rPr>
        <w:t xml:space="preserve"> Белый город, 2018 </w:t>
      </w:r>
    </w:p>
    <w:p w14:paraId="6D0D0FE5" w14:textId="77777777" w:rsidR="001D5478" w:rsidRPr="001D5478" w:rsidRDefault="001D5478" w:rsidP="001D5478">
      <w:pPr>
        <w:pStyle w:val="a6"/>
        <w:numPr>
          <w:ilvl w:val="3"/>
          <w:numId w:val="9"/>
        </w:numPr>
        <w:ind w:left="0" w:firstLine="21"/>
      </w:pPr>
      <w:r w:rsidRPr="00186B5E">
        <w:rPr>
          <w:bCs/>
        </w:rPr>
        <w:t>С чего начинается Родина</w:t>
      </w:r>
      <w:proofErr w:type="gramStart"/>
      <w:r w:rsidRPr="00186B5E">
        <w:rPr>
          <w:bCs/>
        </w:rPr>
        <w:t xml:space="preserve"> :</w:t>
      </w:r>
      <w:proofErr w:type="gramEnd"/>
      <w:r w:rsidRPr="00186B5E">
        <w:rPr>
          <w:bCs/>
        </w:rPr>
        <w:t xml:space="preserve"> стихи : [для среднего школьного возраста / </w:t>
      </w:r>
      <w:proofErr w:type="spellStart"/>
      <w:r w:rsidRPr="00186B5E">
        <w:rPr>
          <w:bCs/>
        </w:rPr>
        <w:t>худож</w:t>
      </w:r>
      <w:proofErr w:type="spellEnd"/>
      <w:r w:rsidRPr="00186B5E">
        <w:rPr>
          <w:bCs/>
        </w:rPr>
        <w:t>. И. В. Максимова [и др.]</w:t>
      </w:r>
      <w:proofErr w:type="gramStart"/>
      <w:r w:rsidRPr="00186B5E">
        <w:rPr>
          <w:bCs/>
        </w:rPr>
        <w:t xml:space="preserve"> ;</w:t>
      </w:r>
      <w:proofErr w:type="gramEnd"/>
      <w:r w:rsidRPr="00186B5E">
        <w:rPr>
          <w:bCs/>
        </w:rPr>
        <w:t xml:space="preserve"> отв. ред. В. С. Рябченко]. – Москва.</w:t>
      </w:r>
    </w:p>
    <w:p w14:paraId="11EE10C3" w14:textId="750C9E30" w:rsidR="001D5478" w:rsidRPr="00186B5E" w:rsidRDefault="00441435" w:rsidP="001D5478">
      <w:pPr>
        <w:pStyle w:val="a6"/>
        <w:numPr>
          <w:ilvl w:val="3"/>
          <w:numId w:val="9"/>
        </w:numPr>
        <w:ind w:left="0" w:firstLine="21"/>
      </w:pPr>
      <w:hyperlink r:id="rId12" w:history="1">
        <w:r w:rsidR="001D5478" w:rsidRPr="00B648FE">
          <w:rPr>
            <w:rStyle w:val="a8"/>
          </w:rPr>
          <w:t>https://resh.edu.ru/</w:t>
        </w:r>
      </w:hyperlink>
      <w:r w:rsidR="001D5478">
        <w:rPr>
          <w:color w:val="000000"/>
        </w:rPr>
        <w:t xml:space="preserve">, </w:t>
      </w:r>
      <w:hyperlink r:id="rId13" w:history="1">
        <w:r w:rsidR="001D5478" w:rsidRPr="00A5039E">
          <w:rPr>
            <w:rStyle w:val="a8"/>
          </w:rPr>
          <w:t>http://skiv.instrao.ru/</w:t>
        </w:r>
      </w:hyperlink>
    </w:p>
    <w:p w14:paraId="0F542D75" w14:textId="5B296EC0" w:rsidR="007C1C79" w:rsidRPr="007C1C79" w:rsidRDefault="007C1C79" w:rsidP="007C1C79">
      <w:pPr>
        <w:pStyle w:val="a3"/>
        <w:shd w:val="clear" w:color="auto" w:fill="FFFFFF"/>
        <w:spacing w:after="0" w:line="20" w:lineRule="atLeast"/>
        <w:ind w:left="0" w:right="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C79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</w:p>
    <w:p w14:paraId="2B609BBA" w14:textId="0E4BB1F1" w:rsidR="007C1C79" w:rsidRDefault="007C1C79" w:rsidP="00956E00">
      <w:pPr>
        <w:pStyle w:val="a3"/>
        <w:shd w:val="clear" w:color="auto" w:fill="FFFFFF"/>
        <w:spacing w:after="0" w:line="20" w:lineRule="atLeast"/>
        <w:ind w:left="0" w:right="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предназначена для учащихся 5 классов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Задонской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СОШ. Уровень освоения основного общего образования. Форма обучения очная. Посещение учащимися курсов внеурочной деятельности возможно в каникулярное время, выходные, праздничные и нерабочие дни. Уровень основного общего образования.</w:t>
      </w:r>
    </w:p>
    <w:p w14:paraId="7AD89AB1" w14:textId="77777777" w:rsidR="00ED6C32" w:rsidRDefault="00ED6C32" w:rsidP="00956E00">
      <w:pPr>
        <w:pStyle w:val="a3"/>
        <w:shd w:val="clear" w:color="auto" w:fill="FFFFFF"/>
        <w:spacing w:after="0" w:line="20" w:lineRule="atLeast"/>
        <w:ind w:left="0" w:right="67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2B36E9C" w14:textId="18A74FAF" w:rsidR="00ED6C32" w:rsidRDefault="00ED6C32" w:rsidP="00ED6C32">
      <w:pPr>
        <w:pStyle w:val="a3"/>
        <w:shd w:val="clear" w:color="auto" w:fill="FFFFFF"/>
        <w:spacing w:after="0" w:line="20" w:lineRule="atLeast"/>
        <w:ind w:left="0" w:right="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32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</w:p>
    <w:p w14:paraId="13136D40" w14:textId="1BDEFF0E" w:rsidR="00ED6C32" w:rsidRDefault="00ED6C32" w:rsidP="00ED6C32">
      <w:pPr>
        <w:pStyle w:val="a3"/>
        <w:shd w:val="clear" w:color="auto" w:fill="FFFFFF"/>
        <w:spacing w:after="0" w:line="20" w:lineRule="atLeast"/>
        <w:ind w:left="0" w:right="67" w:firstLine="426"/>
        <w:rPr>
          <w:rFonts w:ascii="Times New Roman" w:hAnsi="Times New Roman" w:cs="Times New Roman"/>
          <w:sz w:val="24"/>
          <w:szCs w:val="24"/>
        </w:rPr>
      </w:pPr>
      <w:r w:rsidRPr="00ED6C32">
        <w:rPr>
          <w:rFonts w:ascii="Times New Roman" w:hAnsi="Times New Roman" w:cs="Times New Roman"/>
          <w:sz w:val="24"/>
          <w:szCs w:val="24"/>
        </w:rPr>
        <w:t>При подготовке проектов учащихся имеют право выбора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55B552B" w14:textId="6B3CE9C7" w:rsidR="00ED6C32" w:rsidRDefault="00ED6C32" w:rsidP="00ED6C32">
      <w:pPr>
        <w:pStyle w:val="a3"/>
        <w:shd w:val="clear" w:color="auto" w:fill="FFFFFF"/>
        <w:spacing w:after="0" w:line="20" w:lineRule="atLeast"/>
        <w:ind w:left="0" w:right="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объекта изучения;</w:t>
      </w:r>
    </w:p>
    <w:p w14:paraId="54EB8AE9" w14:textId="556D4392" w:rsidR="00ED6C32" w:rsidRDefault="00ED6C32" w:rsidP="00ED6C32">
      <w:pPr>
        <w:pStyle w:val="a3"/>
        <w:shd w:val="clear" w:color="auto" w:fill="FFFFFF"/>
        <w:spacing w:after="0" w:line="20" w:lineRule="atLeast"/>
        <w:ind w:left="0" w:right="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виды работы;</w:t>
      </w:r>
    </w:p>
    <w:p w14:paraId="1AE16F08" w14:textId="0D1037B2" w:rsidR="00ED6C32" w:rsidRPr="00ED6C32" w:rsidRDefault="00ED6C32" w:rsidP="00ED6C32">
      <w:pPr>
        <w:pStyle w:val="a3"/>
        <w:shd w:val="clear" w:color="auto" w:fill="FFFFFF"/>
        <w:spacing w:after="0" w:line="20" w:lineRule="atLeast"/>
        <w:ind w:left="0" w:right="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литературы и источников знаний, в том числе из Интернета</w:t>
      </w:r>
    </w:p>
    <w:p w14:paraId="423567E1" w14:textId="77777777" w:rsidR="00ED6C32" w:rsidRDefault="00C815EA" w:rsidP="00C815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C81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</w:t>
      </w:r>
    </w:p>
    <w:p w14:paraId="0D32E0E9" w14:textId="28131DD7" w:rsidR="00C815EA" w:rsidRPr="00C815EA" w:rsidRDefault="00ED6C32" w:rsidP="00C815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</w:t>
      </w:r>
      <w:r w:rsidR="00C815EA" w:rsidRPr="00C81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Виды деятельности</w:t>
      </w:r>
    </w:p>
    <w:p w14:paraId="784E2221" w14:textId="12FDD72D" w:rsidR="00C815EA" w:rsidRDefault="00227BFA" w:rsidP="00815E38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C815EA" w:rsidRPr="00177B44">
        <w:rPr>
          <w:rFonts w:ascii="Times New Roman" w:hAnsi="Times New Roman" w:cs="Times New Roman"/>
          <w:sz w:val="24"/>
          <w:szCs w:val="24"/>
        </w:rPr>
        <w:t>гровая</w:t>
      </w:r>
      <w:proofErr w:type="gramEnd"/>
      <w:r w:rsidR="00C815EA" w:rsidRPr="00177B44">
        <w:rPr>
          <w:rFonts w:ascii="Times New Roman" w:hAnsi="Times New Roman" w:cs="Times New Roman"/>
          <w:sz w:val="24"/>
          <w:szCs w:val="24"/>
        </w:rPr>
        <w:t>, проблемно – ценностное общение, познавательная, художественная</w:t>
      </w:r>
      <w:r w:rsidR="00C815EA">
        <w:rPr>
          <w:rFonts w:ascii="Times New Roman" w:hAnsi="Times New Roman" w:cs="Times New Roman"/>
          <w:sz w:val="24"/>
          <w:szCs w:val="24"/>
        </w:rPr>
        <w:t>.</w:t>
      </w:r>
    </w:p>
    <w:p w14:paraId="1E78F438" w14:textId="77777777" w:rsidR="00C815EA" w:rsidRDefault="00C815EA" w:rsidP="00815E38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62B7323" w14:textId="7D7B6A62" w:rsidR="00ED6C32" w:rsidRDefault="00ED6C32" w:rsidP="00ED6C32">
      <w:pPr>
        <w:pStyle w:val="Default"/>
        <w:rPr>
          <w:b/>
          <w:bCs/>
        </w:rPr>
      </w:pPr>
      <w:r>
        <w:rPr>
          <w:b/>
          <w:bCs/>
          <w:sz w:val="28"/>
          <w:szCs w:val="28"/>
        </w:rPr>
        <w:t xml:space="preserve">           </w:t>
      </w:r>
      <w:r>
        <w:rPr>
          <w:b/>
          <w:bCs/>
        </w:rPr>
        <w:t>Формы оценки достижения планируемых результатов по итогам освоения курса</w:t>
      </w:r>
    </w:p>
    <w:p w14:paraId="0BECDAEA" w14:textId="77777777" w:rsidR="00ED6C32" w:rsidRPr="00FF284C" w:rsidRDefault="00ED6C32" w:rsidP="00ED6C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подведения итогов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каждому модулю – мини-проекты, творческие работы</w:t>
      </w:r>
    </w:p>
    <w:p w14:paraId="1896FB48" w14:textId="77777777" w:rsidR="00ED6C32" w:rsidRPr="00FF284C" w:rsidRDefault="00ED6C32" w:rsidP="00ED6C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контроля: устный опрос, проверка самостоятельной работы, игры, проекты</w:t>
      </w:r>
    </w:p>
    <w:p w14:paraId="7332BC70" w14:textId="77777777" w:rsidR="00ED6C32" w:rsidRDefault="00ED6C32" w:rsidP="00ED6C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оценивания – </w:t>
      </w:r>
      <w:proofErr w:type="spellStart"/>
      <w:r w:rsidRPr="00FF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безотметочная</w:t>
      </w:r>
      <w:proofErr w:type="spellEnd"/>
      <w:r w:rsidRPr="00FF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Используется только словесная оценка достижений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C74193B" w14:textId="77777777" w:rsidR="00ED6C32" w:rsidRPr="00A5039E" w:rsidRDefault="00ED6C32" w:rsidP="00ED6C32">
      <w:pPr>
        <w:spacing w:after="0" w:line="240" w:lineRule="auto"/>
        <w:ind w:left="437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окончанию каждого модуля проводятся мероприятия по формированию и оценки функциональной грамотности из электронного банка заданий на платформах </w:t>
      </w:r>
      <w:hyperlink r:id="rId14" w:history="1">
        <w:r w:rsidRPr="00B648F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15" w:history="1">
        <w:r w:rsidRPr="00A5039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http://skiv.instrao.ru/</w:t>
        </w:r>
      </w:hyperlink>
    </w:p>
    <w:p w14:paraId="0CF8F914" w14:textId="77777777" w:rsidR="00ED6C32" w:rsidRPr="00A5039E" w:rsidRDefault="00ED6C32" w:rsidP="00ED6C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049E55" w14:textId="77777777" w:rsidR="00ED6C32" w:rsidRDefault="00ED6C32" w:rsidP="00ED6C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35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рубежной (по окончании каждого модуля), промежуточной (по окончании года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35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в форматах, </w:t>
      </w:r>
      <w:proofErr w:type="gramStart"/>
      <w:r w:rsidRPr="00535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предусмотренным</w:t>
      </w:r>
      <w:proofErr w:type="gramEnd"/>
      <w:r w:rsidRPr="00535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обучающихся. </w:t>
      </w:r>
    </w:p>
    <w:p w14:paraId="031E8D9D" w14:textId="77777777" w:rsidR="00ED6C32" w:rsidRDefault="00ED6C32" w:rsidP="00C815EA">
      <w:pPr>
        <w:spacing w:after="0" w:line="240" w:lineRule="auto"/>
        <w:ind w:firstLine="426"/>
        <w:jc w:val="both"/>
        <w:rPr>
          <w:b/>
          <w:sz w:val="24"/>
          <w:szCs w:val="24"/>
        </w:rPr>
      </w:pPr>
    </w:p>
    <w:p w14:paraId="41D7455A" w14:textId="02AD2020" w:rsidR="00C815EA" w:rsidRPr="00E70043" w:rsidRDefault="00C815EA" w:rsidP="00C815EA">
      <w:pPr>
        <w:spacing w:after="0" w:line="240" w:lineRule="auto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ED6C32">
        <w:rPr>
          <w:b/>
          <w:sz w:val="24"/>
          <w:szCs w:val="24"/>
        </w:rPr>
        <w:t xml:space="preserve">                                                </w:t>
      </w:r>
      <w:r w:rsidRPr="00C81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деятельности</w:t>
      </w:r>
    </w:p>
    <w:p w14:paraId="4C0E8375" w14:textId="19A54E6F" w:rsidR="00227BFA" w:rsidRDefault="00227BFA" w:rsidP="00227BFA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27BFA">
        <w:rPr>
          <w:rFonts w:ascii="Times New Roman" w:hAnsi="Times New Roman" w:cs="Times New Roman"/>
          <w:sz w:val="24"/>
          <w:szCs w:val="24"/>
        </w:rPr>
        <w:t>Самостоятельное чтение, беседа, диалог, дискуссия, круглый стол, моделирование, игра, викторина, аналитическая беседа</w:t>
      </w:r>
      <w:r w:rsidR="001C4322">
        <w:rPr>
          <w:rFonts w:ascii="Times New Roman" w:hAnsi="Times New Roman" w:cs="Times New Roman"/>
          <w:sz w:val="24"/>
          <w:szCs w:val="24"/>
        </w:rPr>
        <w:t>, работа в парах, ролевые игры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79A3DC92" w14:textId="22104309" w:rsidR="006535E6" w:rsidRPr="00227BFA" w:rsidRDefault="006535E6" w:rsidP="00227BFA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14:paraId="78CE10E0" w14:textId="77777777" w:rsidR="00C815EA" w:rsidRPr="00C815EA" w:rsidRDefault="00C815EA" w:rsidP="00C815EA">
      <w:pPr>
        <w:shd w:val="clear" w:color="auto" w:fill="FFFFFF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5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C81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14:paraId="146A573D" w14:textId="77777777" w:rsidR="00C815EA" w:rsidRPr="00C815EA" w:rsidRDefault="00C815EA" w:rsidP="00C815EA">
      <w:pPr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15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результате освоения данной программы обучающиеся получат возможность формирования:</w:t>
      </w:r>
    </w:p>
    <w:p w14:paraId="70C342D5" w14:textId="4EA18E5C" w:rsidR="00C861A9" w:rsidRDefault="00C861A9" w:rsidP="00C815EA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0264AF" w14:textId="695AD090" w:rsidR="00C815EA" w:rsidRDefault="00C815EA" w:rsidP="00A5286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1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6F1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6F1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D2EBF15" w14:textId="62B89D79" w:rsidR="00695086" w:rsidRPr="00ED6C32" w:rsidRDefault="00695086" w:rsidP="0069508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6C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ED6C32">
        <w:rPr>
          <w:rFonts w:ascii="Times New Roman" w:eastAsia="Times New Roman" w:hAnsi="Times New Roman" w:cs="Times New Roman"/>
          <w:bCs/>
          <w:sz w:val="24"/>
          <w:szCs w:val="24"/>
        </w:rPr>
        <w:t>формулирует и объясняет собственную позицию в конкретных ситуациях общественной жизни на основе полученных знаний;</w:t>
      </w:r>
    </w:p>
    <w:p w14:paraId="5917021B" w14:textId="4CC4158C" w:rsidR="00695086" w:rsidRPr="00ED6C32" w:rsidRDefault="00695086" w:rsidP="0069508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6C32">
        <w:rPr>
          <w:rFonts w:ascii="Times New Roman" w:eastAsia="Times New Roman" w:hAnsi="Times New Roman" w:cs="Times New Roman"/>
          <w:bCs/>
          <w:sz w:val="24"/>
          <w:szCs w:val="24"/>
        </w:rPr>
        <w:t xml:space="preserve">- оценивает действия в конкретны </w:t>
      </w:r>
      <w:proofErr w:type="gramStart"/>
      <w:r w:rsidRPr="00ED6C32">
        <w:rPr>
          <w:rFonts w:ascii="Times New Roman" w:eastAsia="Times New Roman" w:hAnsi="Times New Roman" w:cs="Times New Roman"/>
          <w:bCs/>
          <w:sz w:val="24"/>
          <w:szCs w:val="24"/>
        </w:rPr>
        <w:t>ситуациях</w:t>
      </w:r>
      <w:proofErr w:type="gramEnd"/>
      <w:r w:rsidRPr="00ED6C32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позиции норм морали и общечеловеческих ценностей, прав и обязанностей гражданина</w:t>
      </w:r>
    </w:p>
    <w:p w14:paraId="048D41A2" w14:textId="77777777" w:rsidR="00627420" w:rsidRDefault="00627420" w:rsidP="0062742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Читательская грамотность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6F1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оценивает  содержание  </w:t>
      </w:r>
      <w:proofErr w:type="gramStart"/>
      <w:r w:rsidRPr="006F11E0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6F1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 позиции норм морали и  общечеловеческих ценностей;  формулирует</w:t>
      </w:r>
      <w:r w:rsidRPr="00627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11E0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собственную позицию по  отношению к прочитанному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27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421563E" w14:textId="5704E6CC" w:rsidR="00627420" w:rsidRDefault="00627420" w:rsidP="0062742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Математическая грамотность:</w:t>
      </w:r>
      <w:r w:rsidRPr="00627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1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объясняет  гражданскую позицию в конкретных  ситуациях  общественной жизни на основе  математических  знаний с позиции норм морали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общечеловеческаяких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ценностей.</w:t>
      </w:r>
    </w:p>
    <w:p w14:paraId="60988A77" w14:textId="03A0F585" w:rsidR="00627420" w:rsidRDefault="00627420" w:rsidP="0062742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Естественн</w:t>
      </w:r>
      <w:proofErr w:type="gramStart"/>
      <w:r w:rsidRPr="006274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о-</w:t>
      </w:r>
      <w:proofErr w:type="gramEnd"/>
      <w:r w:rsidRPr="006274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научная грамотность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6F11E0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объясняет гражданскую  позицию в конкретных ситуациях  общественной жизни на основе естественно- научных знаний с  позиции норм мора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 общечеловеческих ценностей.</w:t>
      </w:r>
    </w:p>
    <w:p w14:paraId="4A765D13" w14:textId="36C06136" w:rsidR="00627420" w:rsidRPr="00627420" w:rsidRDefault="00627420" w:rsidP="0062742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74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Финансовая грамотность:</w:t>
      </w:r>
      <w:r w:rsidRPr="00627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1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оценивает  финансовые действия в  конкретных ситуациях с  позиции норм морали и  </w:t>
      </w:r>
      <w:proofErr w:type="spellStart"/>
      <w:proofErr w:type="gramStart"/>
      <w:r w:rsidRPr="006F11E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общечеловеческ</w:t>
      </w:r>
      <w:proofErr w:type="spellEnd"/>
      <w:r w:rsidRPr="006F1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</w:t>
      </w:r>
      <w:proofErr w:type="gramEnd"/>
      <w:r w:rsidRPr="006F1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ценностей, прав и  обязанностей  гражданина страны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E3A796" w14:textId="77777777" w:rsidR="00627420" w:rsidRPr="00627420" w:rsidRDefault="00627420" w:rsidP="0062742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D5E15CF" w14:textId="265DFE12" w:rsidR="00627420" w:rsidRDefault="00627420" w:rsidP="00A5286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Креативное мышление:</w:t>
      </w:r>
      <w:r w:rsidRPr="00627420">
        <w:t xml:space="preserve"> </w:t>
      </w:r>
      <w:proofErr w:type="gramStart"/>
      <w:r w:rsidRPr="006274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способен</w:t>
      </w:r>
      <w:proofErr w:type="gramEnd"/>
      <w:r w:rsidRPr="006274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получать новые знания, креативно мыслить, решать возникшие проблемы, выдвигать идеи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2E7DACE1" w14:textId="1F94BA31" w:rsidR="00627420" w:rsidRDefault="00627420" w:rsidP="00A5286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7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Глобальные компетенции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proofErr w:type="gramStart"/>
      <w:r w:rsidRPr="006274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открыт</w:t>
      </w:r>
      <w:proofErr w:type="gramEnd"/>
      <w:r w:rsidRPr="006274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представителям иных культур, взаимодействует уважительно (уважение других культур и культурных отличий), способен сочувствовать, обладает широтой взглядов и ответственностью</w:t>
      </w:r>
    </w:p>
    <w:p w14:paraId="3D7FA10D" w14:textId="77777777" w:rsidR="00627420" w:rsidRDefault="00627420" w:rsidP="00A5286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FC378CC" w14:textId="7D2EA209" w:rsidR="00695086" w:rsidRDefault="00695086" w:rsidP="0069508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="001F2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14:paraId="5394A9E7" w14:textId="4E8C7343" w:rsidR="00695086" w:rsidRDefault="00A52862" w:rsidP="00A5286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52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69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695086" w:rsidRPr="006950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находит и извлекает информацию в различном контексте</w:t>
      </w:r>
      <w:r w:rsidR="006950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Pr="00A52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</w:p>
    <w:p w14:paraId="42E232AB" w14:textId="77777777" w:rsidR="001F2A07" w:rsidRDefault="00695086" w:rsidP="00A5286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50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объясняет и описывает явления</w:t>
      </w:r>
      <w:r w:rsidR="00A52862" w:rsidRPr="006950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основе полученной информации;</w:t>
      </w:r>
    </w:p>
    <w:p w14:paraId="73B49F39" w14:textId="77777777" w:rsidR="00695086" w:rsidRDefault="00695086" w:rsidP="00A5286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анализирует и интегрирует полученную информацию;</w:t>
      </w:r>
    </w:p>
    <w:p w14:paraId="320B5520" w14:textId="77777777" w:rsidR="001F2A07" w:rsidRDefault="00695086" w:rsidP="00A5286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формулирует </w:t>
      </w:r>
      <w:r w:rsidRPr="006950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проблему, интерпретирует </w:t>
      </w:r>
      <w:r w:rsidR="001F2A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оценивает </w:t>
      </w:r>
      <w:r w:rsidRPr="006950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ее</w:t>
      </w:r>
      <w:r w:rsidR="001F2A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="00A52862" w:rsidRPr="006950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A52862" w:rsidRPr="0069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010B252A" w14:textId="77777777" w:rsidR="001F2A07" w:rsidRDefault="001F2A07" w:rsidP="00A5286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1F2A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делает выводы, строит прогнозы, предлагает пути решения</w:t>
      </w:r>
      <w:r w:rsidR="00A52862" w:rsidRPr="0069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6A5E4AC3" w14:textId="77777777" w:rsidR="001F2A07" w:rsidRDefault="001F2A07" w:rsidP="00A5286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E72C88F" w14:textId="0F879032" w:rsidR="00695086" w:rsidRDefault="001F2A07" w:rsidP="001F2A0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14:paraId="5EB37B0B" w14:textId="07B00223" w:rsidR="001F2A07" w:rsidRPr="00AC6E61" w:rsidRDefault="00AC6E61" w:rsidP="001F2A0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F2A07" w:rsidRPr="00AC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бучающийся научится:</w:t>
      </w:r>
    </w:p>
    <w:p w14:paraId="44190B29" w14:textId="39E4A7F1" w:rsidR="001F2A07" w:rsidRDefault="001F2A07" w:rsidP="001F2A0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самостоятельно приобретать и применять знания в различных ситуациях для решения различной сложности практических задач;</w:t>
      </w:r>
    </w:p>
    <w:p w14:paraId="6A5A21B5" w14:textId="15474D6C" w:rsidR="00AC6E61" w:rsidRPr="00AC6E61" w:rsidRDefault="00AC6E61" w:rsidP="001F2A0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C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</w:t>
      </w:r>
      <w:proofErr w:type="gramEnd"/>
      <w:r w:rsidRPr="00AC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получит возможность:</w:t>
      </w:r>
    </w:p>
    <w:p w14:paraId="003CDC86" w14:textId="3DEDC537" w:rsidR="001F2A07" w:rsidRDefault="001F2A07" w:rsidP="001F2A0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находить и извлекать информацию различного предметного содержания из текстов, схем, рисунков, таблиц, диаграмм, представленных как на бумажных, так и на электронных носителях, использую тексты различные по оформлению, стилистике, форме и различном контексте;</w:t>
      </w:r>
    </w:p>
    <w:p w14:paraId="69ECD67F" w14:textId="122DD46E" w:rsidR="001F2A07" w:rsidRDefault="001F2A07" w:rsidP="001F2A0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применять полученные предметные знания для решения различного рода проблем и практических задач;</w:t>
      </w:r>
    </w:p>
    <w:p w14:paraId="78488BF3" w14:textId="033B29DA" w:rsidR="001F2A07" w:rsidRDefault="001F2A07" w:rsidP="001F2A0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формулировать проблему на основе анализа ситуации;</w:t>
      </w:r>
    </w:p>
    <w:p w14:paraId="4660679A" w14:textId="04299E16" w:rsidR="00AC6E61" w:rsidRDefault="00AC6E61" w:rsidP="001F2A0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анализировать и обобщать (интегрировать) информацию различного предметного содержания в разном контексте, овладеть универсальными способами анализа информац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ии и ее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интеграции в единое целое;</w:t>
      </w:r>
    </w:p>
    <w:p w14:paraId="2837EA70" w14:textId="4728F8CD" w:rsidR="00AC6E61" w:rsidRDefault="00AC6E61" w:rsidP="001F2A0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оценивать и интерпретировать различные поставленные перед ним проблемы в рамках предметного содержания;</w:t>
      </w:r>
    </w:p>
    <w:p w14:paraId="310FD346" w14:textId="365C3E18" w:rsidR="00AC6E61" w:rsidRDefault="00AC6E61" w:rsidP="001F2A0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интерпретировать и оценивать полученные результаты в различном контексте лично значимой, национальной или глобальной проблемы;</w:t>
      </w:r>
    </w:p>
    <w:p w14:paraId="1EBC3C26" w14:textId="0BC6F2B8" w:rsidR="00AC6E61" w:rsidRPr="001F2A07" w:rsidRDefault="00AC6E61" w:rsidP="001F2A0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оценивать проблемы, делать выводы, строить прогнозы, предлагать различные пути их решения</w:t>
      </w:r>
    </w:p>
    <w:p w14:paraId="29A3D418" w14:textId="4940191E" w:rsidR="00695086" w:rsidRDefault="00A52862" w:rsidP="0069508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52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</w:t>
      </w:r>
      <w:r w:rsidR="00F04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proofErr w:type="spellEnd"/>
      <w:r w:rsidRPr="00A52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04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proofErr w:type="gramStart"/>
      <w:r w:rsidR="00F04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предметных</w:t>
      </w:r>
      <w:proofErr w:type="gramEnd"/>
      <w:r w:rsidR="006F1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52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 результаты</w:t>
      </w:r>
    </w:p>
    <w:p w14:paraId="1528C410" w14:textId="311FBD09" w:rsidR="00A52862" w:rsidRDefault="00002B8D" w:rsidP="00A5286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1E0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узнавания и понимания</w:t>
      </w:r>
    </w:p>
    <w:p w14:paraId="34A803F9" w14:textId="77777777" w:rsidR="00627420" w:rsidRPr="006F11E0" w:rsidRDefault="00627420" w:rsidP="0062742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Читательская грамотность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6F1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 и извлекает информацию из различных текстов </w:t>
      </w:r>
    </w:p>
    <w:p w14:paraId="553D6732" w14:textId="0BA1FC10" w:rsidR="00627420" w:rsidRDefault="00627420" w:rsidP="0062742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Математическая грамотность:</w:t>
      </w:r>
      <w:r w:rsidRPr="00627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1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 и извлекает математическую информацию в различном контексте  </w:t>
      </w:r>
    </w:p>
    <w:p w14:paraId="7270457C" w14:textId="57385097" w:rsidR="00627420" w:rsidRPr="006F11E0" w:rsidRDefault="00520F45" w:rsidP="0062742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Естественно</w:t>
      </w:r>
      <w:r w:rsidR="00627420" w:rsidRPr="006274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научная</w:t>
      </w:r>
      <w:r w:rsidR="006274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грамотность: </w:t>
      </w:r>
      <w:r w:rsidR="00627420" w:rsidRPr="006F1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 и извлекает информацию о естественнонаучных явлениях в различном контексте </w:t>
      </w:r>
    </w:p>
    <w:p w14:paraId="01EDCD28" w14:textId="31460117" w:rsidR="00627420" w:rsidRPr="00627420" w:rsidRDefault="00627420" w:rsidP="0062742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274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Финансовая грамотность:</w:t>
      </w:r>
      <w:r w:rsidRPr="00627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11E0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 и извлекает финансовую информацию в различном контексте</w:t>
      </w:r>
    </w:p>
    <w:p w14:paraId="1AE43B32" w14:textId="0682E90C" w:rsidR="00627420" w:rsidRPr="00627420" w:rsidRDefault="00627420" w:rsidP="0062742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Креативное мышление:</w:t>
      </w:r>
      <w:r w:rsidRPr="00627420">
        <w:t xml:space="preserve"> </w:t>
      </w:r>
      <w:r w:rsidRPr="00627420">
        <w:rPr>
          <w:rFonts w:ascii="Times New Roman" w:eastAsia="Times New Roman" w:hAnsi="Times New Roman" w:cs="Times New Roman"/>
          <w:color w:val="000000"/>
          <w:sz w:val="24"/>
          <w:szCs w:val="24"/>
        </w:rPr>
        <w:t>фантазирует, выдвигает разнообразные идеи</w:t>
      </w:r>
    </w:p>
    <w:p w14:paraId="40BFA177" w14:textId="2B5BE031" w:rsidR="00627420" w:rsidRDefault="00627420" w:rsidP="0062742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7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Глобальные компетенции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6274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находит и извлекает информацию из различных текстов, касающуюся глобальных проблем</w:t>
      </w:r>
    </w:p>
    <w:p w14:paraId="27B7B09C" w14:textId="77777777" w:rsidR="00627420" w:rsidRDefault="00627420" w:rsidP="00A5286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CB207E3" w14:textId="77777777" w:rsidR="00ED6C32" w:rsidRPr="00C815EA" w:rsidRDefault="00ED6C32" w:rsidP="00ED6C3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1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овладения курса</w:t>
      </w:r>
    </w:p>
    <w:p w14:paraId="64E55E83" w14:textId="77777777" w:rsidR="00ED6C32" w:rsidRDefault="00ED6C32" w:rsidP="00ED6C32">
      <w:pPr>
        <w:tabs>
          <w:tab w:val="left" w:pos="567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4FB">
        <w:rPr>
          <w:rFonts w:ascii="Times New Roman" w:hAnsi="Times New Roman" w:cs="Times New Roman"/>
          <w:sz w:val="24"/>
          <w:szCs w:val="24"/>
        </w:rPr>
        <w:t>развитие функциональной грамотности учащихся 5-9 классов как индикатора качества и эффективности образования, равенства доступа к образова</w:t>
      </w:r>
      <w:r>
        <w:rPr>
          <w:rFonts w:ascii="Times New Roman" w:hAnsi="Times New Roman" w:cs="Times New Roman"/>
          <w:sz w:val="24"/>
          <w:szCs w:val="24"/>
        </w:rPr>
        <w:t xml:space="preserve">нию.  </w:t>
      </w:r>
    </w:p>
    <w:p w14:paraId="4E67B9A1" w14:textId="77777777" w:rsidR="00ED6C32" w:rsidRDefault="00ED6C32" w:rsidP="00ED6C32">
      <w:pPr>
        <w:pStyle w:val="a5"/>
        <w:spacing w:line="20" w:lineRule="atLeast"/>
        <w:ind w:firstLine="567"/>
        <w:jc w:val="both"/>
        <w:rPr>
          <w:rFonts w:ascii="Times New Roman" w:eastAsiaTheme="minorHAnsi" w:hAnsi="Times New Roman"/>
          <w:b/>
          <w:i/>
          <w:spacing w:val="0"/>
          <w:lang w:eastAsia="en-US"/>
        </w:rPr>
      </w:pPr>
      <w:r>
        <w:rPr>
          <w:rFonts w:ascii="Times New Roman" w:eastAsiaTheme="minorHAnsi" w:hAnsi="Times New Roman"/>
          <w:b/>
          <w:spacing w:val="0"/>
          <w:lang w:eastAsia="en-US"/>
        </w:rPr>
        <w:t>Задачи курса</w:t>
      </w:r>
      <w:r w:rsidRPr="00B101E5">
        <w:rPr>
          <w:rFonts w:ascii="Times New Roman" w:eastAsiaTheme="minorHAnsi" w:hAnsi="Times New Roman"/>
          <w:b/>
          <w:i/>
          <w:spacing w:val="0"/>
          <w:lang w:eastAsia="en-US"/>
        </w:rPr>
        <w:t>:</w:t>
      </w:r>
    </w:p>
    <w:p w14:paraId="7C4940DB" w14:textId="77777777" w:rsidR="00ED6C32" w:rsidRPr="00961A42" w:rsidRDefault="00ED6C32" w:rsidP="00ED6C32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-</w:t>
      </w:r>
      <w:r w:rsidRPr="00961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r w:rsidRPr="00227BFA">
        <w:rPr>
          <w:rFonts w:ascii="Times New Roman" w:hAnsi="Times New Roman" w:cs="Times New Roman"/>
          <w:sz w:val="24"/>
          <w:szCs w:val="24"/>
        </w:rPr>
        <w:t>способности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4A1CED" w14:textId="77777777" w:rsidR="00ED6C32" w:rsidRDefault="00ED6C32" w:rsidP="00ED6C32">
      <w:pPr>
        <w:shd w:val="clear" w:color="auto" w:fill="FFFFFF"/>
        <w:spacing w:after="0" w:line="20" w:lineRule="atLeast"/>
        <w:ind w:left="67" w:right="67"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способности принимать 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 (финансовая грамотность);</w:t>
      </w:r>
    </w:p>
    <w:p w14:paraId="3344843E" w14:textId="77777777" w:rsidR="00ED6C32" w:rsidRDefault="00ED6C32" w:rsidP="00ED6C32">
      <w:pPr>
        <w:shd w:val="clear" w:color="auto" w:fill="FFFFFF"/>
        <w:spacing w:after="0" w:line="20" w:lineRule="atLeast"/>
        <w:ind w:left="67" w:right="67"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способности формулировать, применять и интерпретировать математику в разнообразных контекстах, включать математические рассуждения, использовать математические понятия, процедуры, факты и инструменты для описания, объяснения и предсказания явления; понимания роли математики в мире;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грамотность);</w:t>
      </w:r>
    </w:p>
    <w:p w14:paraId="669217B0" w14:textId="77777777" w:rsidR="00ED6C32" w:rsidRDefault="00ED6C32" w:rsidP="00ED6C32">
      <w:pPr>
        <w:shd w:val="clear" w:color="auto" w:fill="FFFFFF"/>
        <w:spacing w:after="0" w:line="20" w:lineRule="atLeast"/>
        <w:ind w:left="67" w:right="67"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способности </w:t>
      </w:r>
      <w:r w:rsidRPr="00227BFA">
        <w:rPr>
          <w:rFonts w:ascii="Times New Roman" w:hAnsi="Times New Roman" w:cs="Times New Roman"/>
          <w:sz w:val="24"/>
          <w:szCs w:val="24"/>
        </w:rPr>
        <w:t xml:space="preserve">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</w:t>
      </w:r>
      <w:proofErr w:type="gramStart"/>
      <w:r w:rsidRPr="00227BFA">
        <w:rPr>
          <w:rFonts w:ascii="Times New Roman" w:hAnsi="Times New Roman" w:cs="Times New Roman"/>
          <w:sz w:val="24"/>
          <w:szCs w:val="24"/>
        </w:rPr>
        <w:t>формулирования</w:t>
      </w:r>
      <w:proofErr w:type="gramEnd"/>
      <w:r w:rsidRPr="00227BFA">
        <w:rPr>
          <w:rFonts w:ascii="Times New Roman" w:hAnsi="Times New Roman" w:cs="Times New Roman"/>
          <w:sz w:val="24"/>
          <w:szCs w:val="24"/>
        </w:rPr>
        <w:t xml:space="preserve"> основанных на научных доказательствах </w:t>
      </w:r>
      <w:r w:rsidRPr="00227BFA">
        <w:rPr>
          <w:rFonts w:ascii="Times New Roman" w:hAnsi="Times New Roman" w:cs="Times New Roman"/>
          <w:sz w:val="24"/>
          <w:szCs w:val="24"/>
        </w:rPr>
        <w:lastRenderedPageBreak/>
        <w:t>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осведомлённость в том, что естественные науки и технология оказывают влияние на материальную, интеллектуальную и культурную сферы общества</w:t>
      </w:r>
      <w:r>
        <w:rPr>
          <w:rFonts w:ascii="Times New Roman" w:hAnsi="Times New Roman" w:cs="Times New Roman"/>
          <w:sz w:val="24"/>
          <w:szCs w:val="24"/>
        </w:rPr>
        <w:t xml:space="preserve"> (естественнонаучная грамотность);</w:t>
      </w:r>
    </w:p>
    <w:p w14:paraId="0DA39AA0" w14:textId="77777777" w:rsidR="00ED6C32" w:rsidRDefault="00ED6C32" w:rsidP="00ED6C32">
      <w:pPr>
        <w:shd w:val="clear" w:color="auto" w:fill="FFFFFF"/>
        <w:spacing w:after="0" w:line="20" w:lineRule="atLeast"/>
        <w:ind w:left="67" w:right="67" w:firstLine="5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</w:t>
      </w:r>
      <w:r w:rsidRPr="00520F45">
        <w:rPr>
          <w:rFonts w:ascii="Times New Roman" w:hAnsi="Times New Roman" w:cs="Times New Roman"/>
          <w:sz w:val="24"/>
          <w:szCs w:val="24"/>
        </w:rPr>
        <w:t xml:space="preserve">азвитие </w:t>
      </w:r>
      <w:r>
        <w:rPr>
          <w:rFonts w:ascii="Times New Roman" w:hAnsi="Times New Roman" w:cs="Times New Roman"/>
          <w:sz w:val="24"/>
          <w:szCs w:val="24"/>
        </w:rPr>
        <w:t xml:space="preserve">способности </w:t>
      </w:r>
      <w:r w:rsidRPr="00520F45">
        <w:rPr>
          <w:rFonts w:ascii="Times New Roman" w:hAnsi="Times New Roman" w:cs="Times New Roman"/>
          <w:sz w:val="24"/>
          <w:szCs w:val="24"/>
        </w:rPr>
        <w:t>творчески</w:t>
      </w:r>
      <w:r>
        <w:rPr>
          <w:rFonts w:ascii="Times New Roman" w:hAnsi="Times New Roman" w:cs="Times New Roman"/>
          <w:sz w:val="24"/>
          <w:szCs w:val="24"/>
        </w:rPr>
        <w:t xml:space="preserve"> мыслить, </w:t>
      </w:r>
      <w:r w:rsidRPr="00520F45">
        <w:rPr>
          <w:rFonts w:ascii="Times New Roman" w:hAnsi="Times New Roman" w:cs="Times New Roman"/>
          <w:sz w:val="24"/>
          <w:szCs w:val="24"/>
        </w:rPr>
        <w:t xml:space="preserve"> преодоле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520F45">
        <w:rPr>
          <w:rFonts w:ascii="Times New Roman" w:hAnsi="Times New Roman" w:cs="Times New Roman"/>
          <w:sz w:val="24"/>
          <w:szCs w:val="24"/>
        </w:rPr>
        <w:t xml:space="preserve"> стереотипности и шаблонности мышления: беглость — способность быстро генерировать поток идей, возможных решений, подходящих объектов; гибкость — способность применять разнообразные подходы и стратегии при решении проблем; готовность и умение рассматривать имеющуюся информацию с разных точек зрения; оригинальность — способность придумывать нестандартные, уникальные, необычные идеи и решения; способность к детальной разработке;</w:t>
      </w:r>
      <w:proofErr w:type="gramEnd"/>
      <w:r w:rsidRPr="00520F45">
        <w:rPr>
          <w:rFonts w:ascii="Times New Roman" w:hAnsi="Times New Roman" w:cs="Times New Roman"/>
          <w:sz w:val="24"/>
          <w:szCs w:val="24"/>
        </w:rPr>
        <w:t xml:space="preserve"> способность расширять, развивать, приукрашивать и подробно разрабатывать ка</w:t>
      </w:r>
      <w:r>
        <w:rPr>
          <w:rFonts w:ascii="Times New Roman" w:hAnsi="Times New Roman" w:cs="Times New Roman"/>
          <w:sz w:val="24"/>
          <w:szCs w:val="24"/>
        </w:rPr>
        <w:t>кие-либо идеи, сюжеты и рисунки (креативное мышление);</w:t>
      </w:r>
    </w:p>
    <w:p w14:paraId="586F9DE0" w14:textId="77777777" w:rsidR="00ED6C32" w:rsidRDefault="00ED6C32" w:rsidP="00ED6C32">
      <w:pPr>
        <w:shd w:val="clear" w:color="auto" w:fill="FFFFFF"/>
        <w:spacing w:after="0" w:line="20" w:lineRule="atLeast"/>
        <w:ind w:left="67" w:right="67"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0F45">
        <w:rPr>
          <w:rFonts w:ascii="Times New Roman" w:hAnsi="Times New Roman" w:cs="Times New Roman"/>
          <w:sz w:val="24"/>
          <w:szCs w:val="24"/>
        </w:rPr>
        <w:t>овладение знаниями о процессе глобализации, его проявлении во всех сферах и влиянии на все стороны жизни человека и общества; формирование аналитического и критического мышления; осознание собственной культурной идентичности и понимани</w:t>
      </w:r>
      <w:r>
        <w:rPr>
          <w:rFonts w:ascii="Times New Roman" w:hAnsi="Times New Roman" w:cs="Times New Roman"/>
          <w:sz w:val="24"/>
          <w:szCs w:val="24"/>
        </w:rPr>
        <w:t>е культурного многообразия мира (г</w:t>
      </w:r>
      <w:r w:rsidRPr="00520F45">
        <w:rPr>
          <w:rFonts w:ascii="Times New Roman" w:hAnsi="Times New Roman" w:cs="Times New Roman"/>
          <w:sz w:val="24"/>
          <w:szCs w:val="24"/>
        </w:rPr>
        <w:t>лобальные компетенции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0806495" w14:textId="77777777" w:rsidR="00002B8D" w:rsidRDefault="00002B8D" w:rsidP="00A5286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85D1C40" w14:textId="77777777" w:rsidR="00F04A17" w:rsidRPr="00F04A17" w:rsidRDefault="00F04A17" w:rsidP="00F04A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4A1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                                                                         С</w:t>
      </w:r>
      <w:r w:rsidRPr="00F04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одержание курса </w:t>
      </w:r>
    </w:p>
    <w:p w14:paraId="0AECEBEA" w14:textId="1D2794D4" w:rsidR="00627420" w:rsidRDefault="00627420" w:rsidP="006274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Читательская грамотность: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2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пределение основной темы в фольклорном произведении. Пословицы, поговорки как источник информации. Работа с текстом: как выделить главную мысль текста или его частей? </w:t>
      </w:r>
      <w:r w:rsidR="00157FE3">
        <w:rPr>
          <w:rFonts w:ascii="Times New Roman" w:hAnsi="Times New Roman"/>
          <w:sz w:val="24"/>
          <w:szCs w:val="24"/>
        </w:rPr>
        <w:t>Ч</w:t>
      </w:r>
      <w:r w:rsidR="00157FE3" w:rsidRPr="00DD4906">
        <w:rPr>
          <w:rFonts w:ascii="Times New Roman" w:hAnsi="Times New Roman"/>
          <w:sz w:val="24"/>
          <w:szCs w:val="24"/>
        </w:rPr>
        <w:t>то такое</w:t>
      </w:r>
      <w:r w:rsidR="00157FE3" w:rsidRPr="00DD490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57FE3" w:rsidRPr="00DD4906">
        <w:rPr>
          <w:rFonts w:ascii="Times New Roman" w:hAnsi="Times New Roman"/>
          <w:sz w:val="24"/>
          <w:szCs w:val="24"/>
        </w:rPr>
        <w:t>вопрос? Виды</w:t>
      </w:r>
      <w:r w:rsidR="00157FE3" w:rsidRPr="00DD4906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157FE3" w:rsidRPr="00DD4906">
        <w:rPr>
          <w:rFonts w:ascii="Times New Roman" w:hAnsi="Times New Roman"/>
          <w:sz w:val="24"/>
          <w:szCs w:val="24"/>
        </w:rPr>
        <w:t>вопросов.</w:t>
      </w:r>
      <w:r w:rsidR="00157FE3">
        <w:rPr>
          <w:rFonts w:ascii="Times New Roman" w:hAnsi="Times New Roman"/>
          <w:sz w:val="24"/>
          <w:szCs w:val="24"/>
        </w:rPr>
        <w:t xml:space="preserve"> </w:t>
      </w:r>
      <w:r w:rsidRPr="0062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текстов: текст-описание (художественный и технический). Работа со сплошным текстом. </w:t>
      </w:r>
    </w:p>
    <w:p w14:paraId="4B682D1F" w14:textId="2DF314E6" w:rsidR="00A37FE6" w:rsidRPr="00627420" w:rsidRDefault="00A37FE6" w:rsidP="00A37F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Финансовая грамотность: </w:t>
      </w:r>
      <w:r w:rsidRPr="00A37F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2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появились деньги? Что могут деньги? </w:t>
      </w:r>
      <w:r>
        <w:rPr>
          <w:rFonts w:ascii="Times New Roman" w:hAnsi="Times New Roman"/>
          <w:sz w:val="24"/>
          <w:szCs w:val="24"/>
        </w:rPr>
        <w:t>Финансовая грамотность современного человека.</w:t>
      </w:r>
      <w:r w:rsidRPr="00A37F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Семейный бюджет. Расходы и доходы.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разумно делать покупки.</w:t>
      </w:r>
      <w:r w:rsidRPr="0062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такие мошенники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Личные сбережения. Финансовая безопасность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A51" w:rsidRPr="00BC5A51">
        <w:rPr>
          <w:rFonts w:ascii="Times New Roman" w:hAnsi="Times New Roman"/>
          <w:sz w:val="24"/>
          <w:szCs w:val="24"/>
        </w:rPr>
        <w:t>Сколько стоит «своё дело»?</w:t>
      </w:r>
    </w:p>
    <w:p w14:paraId="6573F973" w14:textId="73733C53" w:rsidR="00627420" w:rsidRDefault="00627420" w:rsidP="006274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Математическая грамотность: </w:t>
      </w:r>
      <w:r w:rsidR="00A37FE6">
        <w:rPr>
          <w:rFonts w:ascii="Times New Roman" w:hAnsi="Times New Roman"/>
          <w:sz w:val="24"/>
          <w:szCs w:val="24"/>
        </w:rPr>
        <w:t>п</w:t>
      </w:r>
      <w:r w:rsidR="00A37FE6" w:rsidRPr="00A37FE6">
        <w:rPr>
          <w:rFonts w:ascii="Times New Roman" w:hAnsi="Times New Roman"/>
          <w:sz w:val="24"/>
          <w:szCs w:val="24"/>
        </w:rPr>
        <w:t>рименение чисел и действий над ними. Счет и десятичная система счисления.</w:t>
      </w:r>
      <w:r w:rsidR="00933251" w:rsidRPr="00933251">
        <w:rPr>
          <w:rFonts w:ascii="Times New Roman" w:hAnsi="Times New Roman"/>
          <w:sz w:val="24"/>
          <w:szCs w:val="24"/>
        </w:rPr>
        <w:t xml:space="preserve"> </w:t>
      </w:r>
      <w:r w:rsidR="00933251" w:rsidRPr="00A5039E">
        <w:rPr>
          <w:rFonts w:ascii="Times New Roman" w:hAnsi="Times New Roman"/>
          <w:sz w:val="24"/>
          <w:szCs w:val="24"/>
        </w:rPr>
        <w:t>Текстовые задачи, решаемые арифметическим способом: части, проценты, пропорция, движение, работа</w:t>
      </w:r>
      <w:r w:rsidR="009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</w:t>
      </w:r>
      <w:proofErr w:type="gramEnd"/>
      <w:r w:rsidR="009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задач, решаемые с помощью таблиц. </w:t>
      </w:r>
      <w:r w:rsidRPr="0062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шаги в геометрии. Простейшие геометрические фигуры. Наглядная геометрия. Задачи на разрезание и перекраивание. Разбиение объекта на части и составление модели. Комбинаторные задачи. Представление данных в </w:t>
      </w:r>
      <w:r w:rsidR="009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 таблиц, диаграмм, графиков, графов.</w:t>
      </w:r>
    </w:p>
    <w:p w14:paraId="7CA023B6" w14:textId="6B97112A" w:rsidR="00627420" w:rsidRDefault="00627420" w:rsidP="006274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Естественнонаучная грамотность: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627420">
        <w:rPr>
          <w:rFonts w:ascii="Times New Roman" w:eastAsia="Times New Roman" w:hAnsi="Times New Roman" w:cs="Times New Roman"/>
          <w:sz w:val="24"/>
          <w:szCs w:val="24"/>
          <w:lang w:eastAsia="ru-RU"/>
        </w:rPr>
        <w:t>вуки живой и неживой природы. Слышимые и неслышимые звуки. Шум и его воздействие на человека. Движение и взаимодействие частиц. Вода. Уникальность воды. Земля, внутреннее строение Земли. Атмосфера Земли. Уникальность планеты Земля. Условия для существования жизни на Земле.</w:t>
      </w:r>
      <w:r w:rsidRPr="00627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62A54BD" w14:textId="0B653620" w:rsidR="00627420" w:rsidRDefault="00627420" w:rsidP="006274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Креативное мышление: </w:t>
      </w:r>
      <w:r w:rsidR="00A37FE6">
        <w:rPr>
          <w:rFonts w:ascii="Times New Roman" w:hAnsi="Times New Roman"/>
          <w:sz w:val="24"/>
          <w:szCs w:val="24"/>
        </w:rPr>
        <w:t>что такое креативное мышление. Знакомимся с креативным решением различных проблем.</w:t>
      </w:r>
      <w:r w:rsidR="00A37FE6" w:rsidRPr="00A37FE6">
        <w:rPr>
          <w:rFonts w:ascii="Times New Roman" w:hAnsi="Times New Roman"/>
          <w:sz w:val="24"/>
          <w:szCs w:val="24"/>
        </w:rPr>
        <w:t xml:space="preserve"> </w:t>
      </w:r>
      <w:r w:rsidR="00A37FE6">
        <w:rPr>
          <w:rFonts w:ascii="Times New Roman" w:hAnsi="Times New Roman"/>
          <w:sz w:val="24"/>
          <w:szCs w:val="24"/>
        </w:rPr>
        <w:t>Учимся выполнять задания нестандартно, выразительно, эффективно. Креативное самовыражение. Создаем рисунки.</w:t>
      </w:r>
      <w:r w:rsidR="00A37FE6" w:rsidRPr="00A37FE6">
        <w:rPr>
          <w:rFonts w:ascii="Times New Roman" w:hAnsi="Times New Roman"/>
          <w:sz w:val="24"/>
          <w:szCs w:val="24"/>
        </w:rPr>
        <w:t xml:space="preserve"> </w:t>
      </w:r>
      <w:r w:rsidR="00A37FE6">
        <w:rPr>
          <w:rFonts w:ascii="Times New Roman" w:hAnsi="Times New Roman"/>
          <w:sz w:val="24"/>
          <w:szCs w:val="24"/>
        </w:rPr>
        <w:t xml:space="preserve">Создаем тесты. </w:t>
      </w:r>
      <w:r w:rsidR="00A37FE6" w:rsidRPr="00A37FE6">
        <w:rPr>
          <w:rFonts w:ascii="Times New Roman" w:hAnsi="Times New Roman"/>
          <w:sz w:val="24"/>
          <w:szCs w:val="24"/>
        </w:rPr>
        <w:t xml:space="preserve"> </w:t>
      </w:r>
      <w:r w:rsidR="00A37FE6">
        <w:rPr>
          <w:rFonts w:ascii="Times New Roman" w:hAnsi="Times New Roman"/>
          <w:sz w:val="24"/>
          <w:szCs w:val="24"/>
        </w:rPr>
        <w:t xml:space="preserve">Решение </w:t>
      </w:r>
      <w:proofErr w:type="gramStart"/>
      <w:r w:rsidR="00A37FE6">
        <w:rPr>
          <w:rFonts w:ascii="Times New Roman" w:hAnsi="Times New Roman"/>
          <w:sz w:val="24"/>
          <w:szCs w:val="24"/>
        </w:rPr>
        <w:t>естественно-научных</w:t>
      </w:r>
      <w:proofErr w:type="gramEnd"/>
      <w:r w:rsidR="00A37FE6">
        <w:rPr>
          <w:rFonts w:ascii="Times New Roman" w:hAnsi="Times New Roman"/>
          <w:sz w:val="24"/>
          <w:szCs w:val="24"/>
        </w:rPr>
        <w:t xml:space="preserve"> и социальных проблем</w:t>
      </w:r>
    </w:p>
    <w:p w14:paraId="2A3C9D9D" w14:textId="7958F40B" w:rsidR="00F04A17" w:rsidRPr="00627420" w:rsidRDefault="00627420" w:rsidP="006274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Глобальные компетенции: </w:t>
      </w:r>
      <w:r w:rsidR="00E16FDD">
        <w:rPr>
          <w:rFonts w:ascii="Times New Roman" w:hAnsi="Times New Roman"/>
          <w:sz w:val="24"/>
          <w:szCs w:val="24"/>
        </w:rPr>
        <w:t>знакомимся с глобальными компетенциями. Что значит «быть глобально компетентным?». Человек и природа:</w:t>
      </w:r>
      <w:r w:rsidRPr="0062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охрана природы, ответственное отношение к живой природе. Традиции и обычаи. Многообразие</w:t>
      </w:r>
      <w:r w:rsidR="00E1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культур. </w:t>
      </w:r>
      <w:r w:rsidRPr="0062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Семья: роль семьи в жизни общества, демографическая проблема (старение, дети).</w:t>
      </w:r>
    </w:p>
    <w:p w14:paraId="2822B2C0" w14:textId="77777777" w:rsidR="00A37FE6" w:rsidRPr="00883132" w:rsidRDefault="00883132" w:rsidP="008831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14:paraId="73ACD6B6" w14:textId="75A31D65" w:rsidR="00883132" w:rsidRPr="00883132" w:rsidRDefault="00883132" w:rsidP="004902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490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883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Учебно-тематическое планирование разделов</w:t>
      </w:r>
    </w:p>
    <w:p w14:paraId="48B5FD20" w14:textId="77777777" w:rsidR="00883132" w:rsidRPr="00883132" w:rsidRDefault="00883132" w:rsidP="00883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96"/>
        <w:gridCol w:w="1276"/>
        <w:gridCol w:w="1276"/>
      </w:tblGrid>
      <w:tr w:rsidR="008905BC" w:rsidRPr="00883132" w14:paraId="7B0DED44" w14:textId="75851133" w:rsidTr="00A932DC">
        <w:tc>
          <w:tcPr>
            <w:tcW w:w="817" w:type="dxa"/>
          </w:tcPr>
          <w:p w14:paraId="08BC9BF4" w14:textId="77777777" w:rsidR="008905BC" w:rsidRPr="00883132" w:rsidRDefault="008905BC" w:rsidP="0088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8831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</w:t>
            </w:r>
            <w:proofErr w:type="gramEnd"/>
            <w:r w:rsidRPr="008831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6696" w:type="dxa"/>
          </w:tcPr>
          <w:p w14:paraId="46B7A5A0" w14:textId="77777777" w:rsidR="008905BC" w:rsidRPr="00883132" w:rsidRDefault="008905BC" w:rsidP="0088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темы</w:t>
            </w:r>
          </w:p>
        </w:tc>
        <w:tc>
          <w:tcPr>
            <w:tcW w:w="1276" w:type="dxa"/>
          </w:tcPr>
          <w:p w14:paraId="0E59B7A1" w14:textId="77777777" w:rsidR="008905BC" w:rsidRPr="00883132" w:rsidRDefault="008905BC" w:rsidP="0088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Теория</w:t>
            </w:r>
          </w:p>
        </w:tc>
        <w:tc>
          <w:tcPr>
            <w:tcW w:w="1276" w:type="dxa"/>
          </w:tcPr>
          <w:p w14:paraId="0CF1BDCD" w14:textId="32E3AEFE" w:rsidR="008905BC" w:rsidRPr="00883132" w:rsidRDefault="008905BC" w:rsidP="0088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Практика</w:t>
            </w:r>
          </w:p>
        </w:tc>
      </w:tr>
      <w:tr w:rsidR="00E56C19" w:rsidRPr="00DD4906" w14:paraId="67B489FE" w14:textId="77777777" w:rsidTr="00A932DC">
        <w:tc>
          <w:tcPr>
            <w:tcW w:w="817" w:type="dxa"/>
          </w:tcPr>
          <w:p w14:paraId="170A2764" w14:textId="5C58EB7A" w:rsidR="00E56C19" w:rsidRDefault="00E56C19" w:rsidP="0088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5EFA1" w14:textId="60218F35" w:rsidR="00E56C19" w:rsidRPr="00E56C19" w:rsidRDefault="00E56C19" w:rsidP="0088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1276" w:type="dxa"/>
          </w:tcPr>
          <w:p w14:paraId="05CEC8D3" w14:textId="77777777" w:rsidR="00E56C19" w:rsidRPr="00DD4906" w:rsidRDefault="00E56C19" w:rsidP="00E56C19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906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4216FE8E" w14:textId="77777777" w:rsidR="00E56C19" w:rsidRPr="00DD4906" w:rsidRDefault="00E56C19" w:rsidP="00883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306C39" w14:textId="68FAF149" w:rsidR="00E56C19" w:rsidRPr="00DD4906" w:rsidRDefault="00E56C19" w:rsidP="00883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DD4906" w:rsidRPr="00DD4906" w14:paraId="15E431B3" w14:textId="77777777" w:rsidTr="00A932DC">
        <w:tc>
          <w:tcPr>
            <w:tcW w:w="817" w:type="dxa"/>
          </w:tcPr>
          <w:p w14:paraId="5DB9599E" w14:textId="467C1509" w:rsidR="00DD4906" w:rsidRPr="00DD4906" w:rsidRDefault="00EF7149" w:rsidP="0088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FFA23" w14:textId="3D41E869" w:rsidR="00DD4906" w:rsidRPr="00E56C19" w:rsidRDefault="00E56C19" w:rsidP="0088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C19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276" w:type="dxa"/>
          </w:tcPr>
          <w:p w14:paraId="3C1BCE3B" w14:textId="247DC63C" w:rsidR="00DD4906" w:rsidRPr="00DD4906" w:rsidRDefault="00E56C19" w:rsidP="00E56C19">
            <w:pPr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11C38C25" w14:textId="082AA738" w:rsidR="00DD4906" w:rsidRPr="00DD4906" w:rsidRDefault="00E56C19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7FE3" w:rsidRPr="00DD4906" w14:paraId="68B9BA51" w14:textId="77777777" w:rsidTr="00A932DC">
        <w:tc>
          <w:tcPr>
            <w:tcW w:w="817" w:type="dxa"/>
          </w:tcPr>
          <w:p w14:paraId="1F49A3A5" w14:textId="35D77448" w:rsidR="00157FE3" w:rsidRDefault="00157FE3" w:rsidP="0088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7AA8F" w14:textId="15533CCF" w:rsidR="00157FE3" w:rsidRPr="00E56C19" w:rsidRDefault="00E56C19" w:rsidP="0088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1276" w:type="dxa"/>
          </w:tcPr>
          <w:p w14:paraId="11F723F1" w14:textId="35508F8A" w:rsidR="00157FE3" w:rsidRPr="00DD4906" w:rsidRDefault="00E56C19" w:rsidP="00520F45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12A8EEB" w14:textId="6E9F7FC4" w:rsidR="00157FE3" w:rsidRDefault="00E56C19" w:rsidP="00883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7FE3" w:rsidRPr="00DD4906" w14:paraId="03BD5204" w14:textId="77777777" w:rsidTr="00A932DC">
        <w:tc>
          <w:tcPr>
            <w:tcW w:w="817" w:type="dxa"/>
          </w:tcPr>
          <w:p w14:paraId="6E5353BA" w14:textId="2594D167" w:rsidR="00157FE3" w:rsidRPr="00DD4906" w:rsidRDefault="00157FE3" w:rsidP="0088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FED27" w14:textId="2AB1A009" w:rsidR="00157FE3" w:rsidRPr="00E56C19" w:rsidRDefault="00E56C19" w:rsidP="0088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Естественнонаучная грамотность</w:t>
            </w:r>
          </w:p>
        </w:tc>
        <w:tc>
          <w:tcPr>
            <w:tcW w:w="1276" w:type="dxa"/>
          </w:tcPr>
          <w:p w14:paraId="16F997E9" w14:textId="7B554AF0" w:rsidR="00157FE3" w:rsidRPr="00DD4906" w:rsidRDefault="00E56C19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0045759A" w14:textId="1228D8F2" w:rsidR="00157FE3" w:rsidRPr="00DD4906" w:rsidRDefault="00E56C19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7FE3" w:rsidRPr="00DD4906" w14:paraId="3899CD27" w14:textId="77777777" w:rsidTr="00A932DC">
        <w:tc>
          <w:tcPr>
            <w:tcW w:w="817" w:type="dxa"/>
          </w:tcPr>
          <w:p w14:paraId="255EEC1A" w14:textId="4E009EB3" w:rsidR="00157FE3" w:rsidRPr="00DD4906" w:rsidRDefault="00157FE3" w:rsidP="0088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45E23" w14:textId="067F6E1A" w:rsidR="00157FE3" w:rsidRPr="00E56C19" w:rsidRDefault="00E56C19" w:rsidP="0088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Креативное мышление</w:t>
            </w:r>
          </w:p>
        </w:tc>
        <w:tc>
          <w:tcPr>
            <w:tcW w:w="1276" w:type="dxa"/>
          </w:tcPr>
          <w:p w14:paraId="67EC437F" w14:textId="61AF9B6F" w:rsidR="00157FE3" w:rsidRPr="00DD4906" w:rsidRDefault="00E56C19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14:paraId="6DE656B8" w14:textId="28EACFCF" w:rsidR="00157FE3" w:rsidRPr="00DD4906" w:rsidRDefault="00E56C19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157FE3" w:rsidRPr="00DD4906" w14:paraId="09D76122" w14:textId="77777777" w:rsidTr="00A932DC">
        <w:tc>
          <w:tcPr>
            <w:tcW w:w="817" w:type="dxa"/>
          </w:tcPr>
          <w:p w14:paraId="7F6011D4" w14:textId="4BE8C5C5" w:rsidR="00157FE3" w:rsidRPr="00DD4906" w:rsidRDefault="00157FE3" w:rsidP="0088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8E8DB" w14:textId="001000A3" w:rsidR="00157FE3" w:rsidRPr="00E56C19" w:rsidRDefault="00E56C19" w:rsidP="0088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компетенции</w:t>
            </w:r>
          </w:p>
        </w:tc>
        <w:tc>
          <w:tcPr>
            <w:tcW w:w="1276" w:type="dxa"/>
          </w:tcPr>
          <w:p w14:paraId="3C29D055" w14:textId="00F52DBB" w:rsidR="00157FE3" w:rsidRPr="00DD4906" w:rsidRDefault="00E56C19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2B2A1E41" w14:textId="58E82178" w:rsidR="00157FE3" w:rsidRPr="00DD4906" w:rsidRDefault="00E56C19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56C19" w:rsidRPr="00DD4906" w14:paraId="3902964F" w14:textId="77777777" w:rsidTr="00F52746">
        <w:tc>
          <w:tcPr>
            <w:tcW w:w="7513" w:type="dxa"/>
            <w:gridSpan w:val="2"/>
            <w:vMerge w:val="restart"/>
          </w:tcPr>
          <w:p w14:paraId="7FFA4819" w14:textId="5E53DF39" w:rsidR="00E56C19" w:rsidRPr="00DD4906" w:rsidRDefault="00E56C19" w:rsidP="00147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3FACDEE5" w14:textId="6EB6F966" w:rsidR="00E56C19" w:rsidRPr="00AE7EDB" w:rsidRDefault="00E56C19" w:rsidP="00883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65EFBBC0" w14:textId="7C8ABB7B" w:rsidR="00E56C19" w:rsidRPr="00AE7EDB" w:rsidRDefault="00E56C19" w:rsidP="00883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56C19" w:rsidRPr="00DD4906" w14:paraId="6837C629" w14:textId="77777777" w:rsidTr="00F52746">
        <w:tc>
          <w:tcPr>
            <w:tcW w:w="7513" w:type="dxa"/>
            <w:gridSpan w:val="2"/>
            <w:vMerge/>
          </w:tcPr>
          <w:p w14:paraId="3019972C" w14:textId="175B0675" w:rsidR="00E56C19" w:rsidRPr="00DD4906" w:rsidRDefault="00E56C19" w:rsidP="00EF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23E01FFC" w14:textId="50FEE41A" w:rsidR="00E56C19" w:rsidRPr="00AE7EDB" w:rsidRDefault="00E56C19" w:rsidP="00883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14:paraId="455DA1AD" w14:textId="77777777" w:rsidR="00883132" w:rsidRDefault="00883132" w:rsidP="00956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41FB17" w14:textId="77777777" w:rsidR="00A932DC" w:rsidRDefault="00883132" w:rsidP="00883132">
      <w:pPr>
        <w:pStyle w:val="Default"/>
        <w:rPr>
          <w:b/>
          <w:bCs/>
        </w:rPr>
      </w:pPr>
      <w:r>
        <w:rPr>
          <w:b/>
          <w:bCs/>
          <w:sz w:val="23"/>
          <w:szCs w:val="23"/>
        </w:rPr>
        <w:t xml:space="preserve">       </w:t>
      </w:r>
      <w:r>
        <w:rPr>
          <w:b/>
          <w:bCs/>
        </w:rPr>
        <w:t xml:space="preserve">     </w:t>
      </w:r>
    </w:p>
    <w:p w14:paraId="2C4A293D" w14:textId="77777777" w:rsidR="00E56C19" w:rsidRDefault="00A932DC" w:rsidP="00883132">
      <w:pPr>
        <w:pStyle w:val="Default"/>
        <w:rPr>
          <w:b/>
          <w:bCs/>
        </w:rPr>
      </w:pPr>
      <w:r>
        <w:rPr>
          <w:b/>
          <w:bCs/>
        </w:rPr>
        <w:t xml:space="preserve">            </w:t>
      </w:r>
      <w:r w:rsidR="00883132">
        <w:rPr>
          <w:b/>
          <w:bCs/>
        </w:rPr>
        <w:t xml:space="preserve"> </w:t>
      </w:r>
    </w:p>
    <w:p w14:paraId="1D4B9F84" w14:textId="77777777" w:rsidR="00883132" w:rsidRDefault="00883132" w:rsidP="00956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334279" w14:textId="77777777" w:rsidR="00883132" w:rsidRDefault="00883132" w:rsidP="00956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40954" w14:textId="77777777" w:rsidR="00883132" w:rsidRDefault="00883132" w:rsidP="00956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883132" w:rsidSect="00441435">
          <w:pgSz w:w="11906" w:h="16838"/>
          <w:pgMar w:top="709" w:right="850" w:bottom="709" w:left="851" w:header="708" w:footer="708" w:gutter="0"/>
          <w:cols w:space="708"/>
          <w:docGrid w:linePitch="360"/>
        </w:sectPr>
      </w:pPr>
    </w:p>
    <w:p w14:paraId="26B466E9" w14:textId="023754A7" w:rsidR="00956E00" w:rsidRPr="004E2472" w:rsidRDefault="0004677D" w:rsidP="00956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1639D9">
        <w:rPr>
          <w:rFonts w:ascii="Times New Roman" w:hAnsi="Times New Roman" w:cs="Times New Roman"/>
          <w:b/>
          <w:sz w:val="24"/>
          <w:szCs w:val="24"/>
        </w:rPr>
        <w:t xml:space="preserve"> 5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="001639D9">
        <w:rPr>
          <w:rFonts w:ascii="Times New Roman" w:hAnsi="Times New Roman" w:cs="Times New Roman"/>
          <w:b/>
          <w:sz w:val="24"/>
          <w:szCs w:val="24"/>
        </w:rPr>
        <w:t xml:space="preserve"> (34 </w:t>
      </w:r>
      <w:r>
        <w:rPr>
          <w:rFonts w:ascii="Times New Roman" w:hAnsi="Times New Roman" w:cs="Times New Roman"/>
          <w:b/>
          <w:sz w:val="24"/>
          <w:szCs w:val="24"/>
        </w:rPr>
        <w:t>часа</w:t>
      </w:r>
      <w:r w:rsidR="001639D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53"/>
        <w:gridCol w:w="5386"/>
        <w:gridCol w:w="850"/>
        <w:gridCol w:w="851"/>
        <w:gridCol w:w="851"/>
        <w:gridCol w:w="851"/>
      </w:tblGrid>
      <w:tr w:rsidR="00DD4906" w:rsidRPr="0004677D" w14:paraId="1C73C322" w14:textId="36A617D1" w:rsidTr="00F52746">
        <w:trPr>
          <w:trHeight w:val="170"/>
        </w:trPr>
        <w:tc>
          <w:tcPr>
            <w:tcW w:w="817" w:type="dxa"/>
            <w:vMerge w:val="restart"/>
          </w:tcPr>
          <w:p w14:paraId="2576E06B" w14:textId="76DEF8E5" w:rsidR="00DD4906" w:rsidRPr="0004677D" w:rsidRDefault="00DD4906" w:rsidP="00890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5953" w:type="dxa"/>
            <w:vMerge w:val="restart"/>
          </w:tcPr>
          <w:p w14:paraId="5C8C2E2E" w14:textId="77777777" w:rsidR="00DD4906" w:rsidRPr="0004677D" w:rsidRDefault="00DD4906" w:rsidP="00890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5386" w:type="dxa"/>
            <w:vMerge w:val="restart"/>
          </w:tcPr>
          <w:p w14:paraId="4F5EBE48" w14:textId="77777777" w:rsidR="00DD4906" w:rsidRPr="0004677D" w:rsidRDefault="00DD4906" w:rsidP="00890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6CDD424D" w14:textId="533C6796" w:rsidR="00DD4906" w:rsidRPr="0004677D" w:rsidRDefault="00DD4906" w:rsidP="00890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</w:p>
          <w:p w14:paraId="249423BD" w14:textId="7F45708A" w:rsidR="00DD4906" w:rsidRPr="0004677D" w:rsidRDefault="00DD4906" w:rsidP="00890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</w:p>
        </w:tc>
        <w:tc>
          <w:tcPr>
            <w:tcW w:w="1702" w:type="dxa"/>
            <w:gridSpan w:val="2"/>
          </w:tcPr>
          <w:p w14:paraId="25FB65FB" w14:textId="72A30CBF" w:rsidR="00DD4906" w:rsidRPr="0004677D" w:rsidRDefault="00DD4906" w:rsidP="00890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  <w:p w14:paraId="36B35921" w14:textId="38840DCC" w:rsidR="00DD4906" w:rsidRPr="0004677D" w:rsidRDefault="00DD4906" w:rsidP="00890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проведения</w:t>
            </w:r>
          </w:p>
        </w:tc>
      </w:tr>
      <w:tr w:rsidR="00DD4906" w:rsidRPr="0004677D" w14:paraId="33AA5EBB" w14:textId="77777777" w:rsidTr="00F52746">
        <w:trPr>
          <w:trHeight w:val="170"/>
        </w:trPr>
        <w:tc>
          <w:tcPr>
            <w:tcW w:w="817" w:type="dxa"/>
            <w:vMerge/>
          </w:tcPr>
          <w:p w14:paraId="62ECC14C" w14:textId="77777777" w:rsidR="00DD4906" w:rsidRPr="0004677D" w:rsidRDefault="00DD4906" w:rsidP="00890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Merge/>
          </w:tcPr>
          <w:p w14:paraId="2FC075A6" w14:textId="77777777" w:rsidR="00DD4906" w:rsidRPr="0004677D" w:rsidRDefault="00DD4906" w:rsidP="00890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Merge/>
          </w:tcPr>
          <w:p w14:paraId="7C0BBD24" w14:textId="77777777" w:rsidR="00DD4906" w:rsidRPr="0004677D" w:rsidRDefault="00DD4906" w:rsidP="008905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850" w:type="dxa"/>
          </w:tcPr>
          <w:p w14:paraId="36B3CE9B" w14:textId="41BF770C" w:rsidR="00DD4906" w:rsidRPr="008905BC" w:rsidRDefault="00DD4906" w:rsidP="00A932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план</w:t>
            </w:r>
            <w:proofErr w:type="spellEnd"/>
          </w:p>
        </w:tc>
        <w:tc>
          <w:tcPr>
            <w:tcW w:w="851" w:type="dxa"/>
          </w:tcPr>
          <w:p w14:paraId="2B09E461" w14:textId="6946CDF1" w:rsidR="00DD4906" w:rsidRPr="008905BC" w:rsidRDefault="00DD4906" w:rsidP="00A932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факт</w:t>
            </w:r>
            <w:proofErr w:type="spellEnd"/>
          </w:p>
        </w:tc>
        <w:tc>
          <w:tcPr>
            <w:tcW w:w="851" w:type="dxa"/>
          </w:tcPr>
          <w:p w14:paraId="50A7A37E" w14:textId="5F6342B5" w:rsidR="00DD4906" w:rsidRDefault="00051753" w:rsidP="0005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П</w:t>
            </w:r>
            <w:r w:rsidR="00DD4906" w:rsidRPr="0004677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лан</w:t>
            </w:r>
            <w:proofErr w:type="spellEnd"/>
          </w:p>
          <w:p w14:paraId="7E02F324" w14:textId="77777777" w:rsidR="00051753" w:rsidRDefault="00051753" w:rsidP="0005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5б</w:t>
            </w:r>
          </w:p>
          <w:p w14:paraId="358B2F70" w14:textId="14BE8BE0" w:rsidR="00051753" w:rsidRPr="00051753" w:rsidRDefault="00051753" w:rsidP="0005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5а</w:t>
            </w:r>
          </w:p>
        </w:tc>
        <w:tc>
          <w:tcPr>
            <w:tcW w:w="851" w:type="dxa"/>
          </w:tcPr>
          <w:p w14:paraId="2733926A" w14:textId="7C562891" w:rsidR="00DD4906" w:rsidRDefault="00051753" w:rsidP="0005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Ф</w:t>
            </w:r>
            <w:r w:rsidR="00DD4906" w:rsidRPr="0004677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акт</w:t>
            </w:r>
            <w:proofErr w:type="spellEnd"/>
          </w:p>
          <w:p w14:paraId="105F4282" w14:textId="77777777" w:rsidR="00051753" w:rsidRDefault="00051753" w:rsidP="0005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5б</w:t>
            </w:r>
          </w:p>
          <w:p w14:paraId="37A79921" w14:textId="2A39C72B" w:rsidR="00051753" w:rsidRPr="00051753" w:rsidRDefault="00051753" w:rsidP="0005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5а</w:t>
            </w:r>
          </w:p>
        </w:tc>
      </w:tr>
      <w:tr w:rsidR="00DD4906" w:rsidRPr="0004677D" w14:paraId="0C3F78B9" w14:textId="77777777" w:rsidTr="00F52746">
        <w:trPr>
          <w:trHeight w:val="170"/>
        </w:trPr>
        <w:tc>
          <w:tcPr>
            <w:tcW w:w="15559" w:type="dxa"/>
            <w:gridSpan w:val="7"/>
          </w:tcPr>
          <w:p w14:paraId="12561A66" w14:textId="31872F99" w:rsidR="00DD4906" w:rsidRPr="00FF284C" w:rsidRDefault="00FF284C" w:rsidP="00FF284C">
            <w:pPr>
              <w:spacing w:after="0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4C">
              <w:rPr>
                <w:rFonts w:ascii="Times New Roman" w:hAnsi="Times New Roman"/>
                <w:b/>
                <w:sz w:val="24"/>
                <w:szCs w:val="24"/>
              </w:rPr>
              <w:t>Модуль «Ч</w:t>
            </w:r>
            <w:r w:rsidR="00DD4906" w:rsidRPr="00FF284C">
              <w:rPr>
                <w:rFonts w:ascii="Times New Roman" w:hAnsi="Times New Roman"/>
                <w:b/>
                <w:sz w:val="24"/>
                <w:szCs w:val="24"/>
              </w:rPr>
              <w:t>итательск</w:t>
            </w:r>
            <w:r w:rsidRPr="00FF284C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="00DD4906" w:rsidRPr="00FF284C">
              <w:rPr>
                <w:rFonts w:ascii="Times New Roman" w:hAnsi="Times New Roman"/>
                <w:b/>
                <w:sz w:val="24"/>
                <w:szCs w:val="24"/>
              </w:rPr>
              <w:t xml:space="preserve"> грамотност</w:t>
            </w:r>
            <w:r w:rsidRPr="00FF284C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DD4906" w:rsidRPr="00FF284C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FF284C">
              <w:rPr>
                <w:rFonts w:ascii="Times New Roman" w:hAnsi="Times New Roman"/>
                <w:b/>
                <w:sz w:val="24"/>
                <w:szCs w:val="24"/>
              </w:rPr>
              <w:t xml:space="preserve"> (6</w:t>
            </w:r>
            <w:r w:rsidR="00DD4906" w:rsidRPr="00FF284C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E16FDD" w:rsidRPr="0004677D" w14:paraId="11F18E79" w14:textId="4B6D9A73" w:rsidTr="00F52746">
        <w:trPr>
          <w:trHeight w:val="170"/>
        </w:trPr>
        <w:tc>
          <w:tcPr>
            <w:tcW w:w="817" w:type="dxa"/>
          </w:tcPr>
          <w:p w14:paraId="22625448" w14:textId="77777777" w:rsidR="00E16FDD" w:rsidRPr="0004677D" w:rsidRDefault="00E16FDD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953" w:type="dxa"/>
          </w:tcPr>
          <w:p w14:paraId="31481D48" w14:textId="1EC95B5A" w:rsidR="00E16FDD" w:rsidRPr="008905BC" w:rsidRDefault="00E16FDD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906">
              <w:rPr>
                <w:rFonts w:ascii="Times New Roman" w:hAnsi="Times New Roman"/>
                <w:sz w:val="24"/>
                <w:szCs w:val="24"/>
              </w:rPr>
              <w:t xml:space="preserve">Определение основной темы в фольклорном произведении. Пословицы, поговорки как источник информации. </w:t>
            </w:r>
          </w:p>
        </w:tc>
        <w:tc>
          <w:tcPr>
            <w:tcW w:w="5386" w:type="dxa"/>
          </w:tcPr>
          <w:p w14:paraId="25EAF88C" w14:textId="5F6443A3" w:rsidR="00E16FDD" w:rsidRPr="005E2562" w:rsidRDefault="005E2562" w:rsidP="005D6F7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562">
              <w:rPr>
                <w:rFonts w:ascii="Times New Roman" w:hAnsi="Times New Roman"/>
              </w:rPr>
              <w:t>Фольклор - коллективное устное народное творчество</w:t>
            </w:r>
            <w:proofErr w:type="gramStart"/>
            <w:r w:rsidRPr="005E2562">
              <w:rPr>
                <w:rFonts w:ascii="Times New Roman" w:hAnsi="Times New Roman"/>
              </w:rPr>
              <w:t xml:space="preserve">.. </w:t>
            </w:r>
            <w:proofErr w:type="gramEnd"/>
            <w:r w:rsidRPr="005E2562">
              <w:rPr>
                <w:rFonts w:ascii="Times New Roman" w:hAnsi="Times New Roman"/>
              </w:rPr>
              <w:t xml:space="preserve">Малые жанры фольклора (пословицы, поговорки). </w:t>
            </w:r>
          </w:p>
        </w:tc>
        <w:tc>
          <w:tcPr>
            <w:tcW w:w="850" w:type="dxa"/>
          </w:tcPr>
          <w:p w14:paraId="5741CA0F" w14:textId="702A9A32" w:rsidR="00E16FDD" w:rsidRPr="0004677D" w:rsidRDefault="00185448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8F0304F" w14:textId="2D6A7277" w:rsidR="00E16FDD" w:rsidRPr="00DD4906" w:rsidRDefault="00185448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C1F9E00" w14:textId="77777777" w:rsidR="00E16FDD" w:rsidRDefault="0005175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  <w:p w14:paraId="46CB1208" w14:textId="13FD4ADB" w:rsidR="00F52746" w:rsidRPr="00DD4906" w:rsidRDefault="00F5274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51" w:type="dxa"/>
          </w:tcPr>
          <w:p w14:paraId="777F9817" w14:textId="77777777" w:rsidR="00E16FDD" w:rsidRPr="00DD4906" w:rsidRDefault="00E16FDD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FDD" w:rsidRPr="0004677D" w14:paraId="6D18E428" w14:textId="74FAACBA" w:rsidTr="00F52746">
        <w:trPr>
          <w:trHeight w:val="170"/>
        </w:trPr>
        <w:tc>
          <w:tcPr>
            <w:tcW w:w="817" w:type="dxa"/>
          </w:tcPr>
          <w:p w14:paraId="7AF37672" w14:textId="77777777" w:rsidR="00E16FDD" w:rsidRPr="005E2562" w:rsidRDefault="00E16FDD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14:paraId="6913DFFC" w14:textId="2DC2434B" w:rsidR="00E16FDD" w:rsidRPr="00E16FDD" w:rsidRDefault="00E16FDD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906">
              <w:rPr>
                <w:rFonts w:ascii="Times New Roman" w:hAnsi="Times New Roman"/>
                <w:sz w:val="24"/>
                <w:szCs w:val="24"/>
              </w:rPr>
              <w:t xml:space="preserve">Работа с текстом: как выделить главную мысль текста или его частей? </w:t>
            </w:r>
          </w:p>
        </w:tc>
        <w:tc>
          <w:tcPr>
            <w:tcW w:w="5386" w:type="dxa"/>
          </w:tcPr>
          <w:p w14:paraId="414ACE8A" w14:textId="2483B8BB" w:rsidR="00E16FDD" w:rsidRPr="005E2562" w:rsidRDefault="005D6F7C" w:rsidP="00DD49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562">
              <w:rPr>
                <w:rFonts w:ascii="Times New Roman" w:hAnsi="Times New Roman"/>
              </w:rPr>
              <w:t>Понятие текста, основные признаки текста (</w:t>
            </w:r>
            <w:proofErr w:type="spellStart"/>
            <w:r w:rsidRPr="005E2562">
              <w:rPr>
                <w:rFonts w:ascii="Times New Roman" w:hAnsi="Times New Roman"/>
              </w:rPr>
              <w:t>членимость</w:t>
            </w:r>
            <w:proofErr w:type="spellEnd"/>
            <w:r w:rsidRPr="005E2562">
              <w:rPr>
                <w:rFonts w:ascii="Times New Roman" w:hAnsi="Times New Roman"/>
              </w:rPr>
              <w:t xml:space="preserve">, смысловая цельность, связность). Тема, основная мысль текста. </w:t>
            </w:r>
            <w:proofErr w:type="spellStart"/>
            <w:r w:rsidRPr="005E2562">
              <w:rPr>
                <w:rFonts w:ascii="Times New Roman" w:hAnsi="Times New Roman"/>
              </w:rPr>
              <w:t>Микротема</w:t>
            </w:r>
            <w:proofErr w:type="spellEnd"/>
            <w:r w:rsidRPr="005E2562">
              <w:rPr>
                <w:rFonts w:ascii="Times New Roman" w:hAnsi="Times New Roman"/>
              </w:rPr>
              <w:t xml:space="preserve"> текста.</w:t>
            </w:r>
          </w:p>
        </w:tc>
        <w:tc>
          <w:tcPr>
            <w:tcW w:w="850" w:type="dxa"/>
          </w:tcPr>
          <w:p w14:paraId="3E12AA37" w14:textId="67B61446" w:rsidR="00E16FDD" w:rsidRPr="0004677D" w:rsidRDefault="00185448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35675CA" w14:textId="4F34A17D" w:rsidR="00E16FDD" w:rsidRPr="00185448" w:rsidRDefault="00185448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72D79EA" w14:textId="77777777" w:rsidR="00E16FDD" w:rsidRDefault="0005175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  <w:p w14:paraId="4FC15DDF" w14:textId="26AAF55A" w:rsidR="00F52746" w:rsidRPr="005E2562" w:rsidRDefault="00F5274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51" w:type="dxa"/>
          </w:tcPr>
          <w:p w14:paraId="483B090E" w14:textId="77777777" w:rsidR="00E16FDD" w:rsidRPr="005E2562" w:rsidRDefault="00E16FDD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FDD" w:rsidRPr="0004677D" w14:paraId="0045E865" w14:textId="1BD73E26" w:rsidTr="00F52746">
        <w:trPr>
          <w:trHeight w:val="170"/>
        </w:trPr>
        <w:tc>
          <w:tcPr>
            <w:tcW w:w="817" w:type="dxa"/>
          </w:tcPr>
          <w:p w14:paraId="6EF5CD1D" w14:textId="77777777" w:rsidR="00E16FDD" w:rsidRPr="005E2562" w:rsidRDefault="00E16FDD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14:paraId="66CAB1AB" w14:textId="6C52A2B7" w:rsidR="00E16FDD" w:rsidRPr="0004677D" w:rsidRDefault="00E16FDD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 w:rsidRPr="00157FE3">
              <w:rPr>
                <w:rFonts w:ascii="Times New Roman" w:hAnsi="Times New Roman"/>
                <w:sz w:val="24"/>
                <w:szCs w:val="24"/>
              </w:rPr>
              <w:t xml:space="preserve">пы текстов: текст-описание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техническое). Ч</w:t>
            </w:r>
            <w:r w:rsidRPr="00DD4906">
              <w:rPr>
                <w:rFonts w:ascii="Times New Roman" w:hAnsi="Times New Roman"/>
                <w:sz w:val="24"/>
                <w:szCs w:val="24"/>
              </w:rPr>
              <w:t>то такое</w:t>
            </w:r>
            <w:r w:rsidRPr="00DD49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D4906">
              <w:rPr>
                <w:rFonts w:ascii="Times New Roman" w:hAnsi="Times New Roman"/>
                <w:sz w:val="24"/>
                <w:szCs w:val="24"/>
              </w:rPr>
              <w:t>вопрос? Виды</w:t>
            </w:r>
            <w:r w:rsidR="005D6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90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DD4906">
              <w:rPr>
                <w:rFonts w:ascii="Times New Roman" w:hAnsi="Times New Roman"/>
                <w:sz w:val="24"/>
                <w:szCs w:val="24"/>
              </w:rPr>
              <w:t>вопросов.</w:t>
            </w:r>
          </w:p>
        </w:tc>
        <w:tc>
          <w:tcPr>
            <w:tcW w:w="5386" w:type="dxa"/>
          </w:tcPr>
          <w:p w14:paraId="1D422D67" w14:textId="14D37EDC" w:rsidR="00E16FDD" w:rsidRPr="005E2562" w:rsidRDefault="005D6F7C" w:rsidP="00DD49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F7C">
              <w:rPr>
                <w:rFonts w:ascii="Times New Roman" w:hAnsi="Times New Roman"/>
              </w:rPr>
              <w:t>Владение нормами речевого поведения в типичных ситуациях формального и неформального межличностного общения.</w:t>
            </w:r>
          </w:p>
        </w:tc>
        <w:tc>
          <w:tcPr>
            <w:tcW w:w="850" w:type="dxa"/>
          </w:tcPr>
          <w:p w14:paraId="62D0D345" w14:textId="31240D01" w:rsidR="00E16FDD" w:rsidRPr="0004677D" w:rsidRDefault="00185448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00C6BE7" w14:textId="4F13BBF9" w:rsidR="00E16FDD" w:rsidRPr="00DD4906" w:rsidRDefault="00185448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793548A" w14:textId="77777777" w:rsidR="00E16FDD" w:rsidRDefault="0005175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  <w:p w14:paraId="2B77E609" w14:textId="3A1EF99D" w:rsidR="00F52746" w:rsidRPr="00DD4906" w:rsidRDefault="00F5274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1" w:type="dxa"/>
          </w:tcPr>
          <w:p w14:paraId="31C0C3E2" w14:textId="77777777" w:rsidR="00E16FDD" w:rsidRPr="00DD4906" w:rsidRDefault="00E16FDD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FDD" w:rsidRPr="0004677D" w14:paraId="65DCCBC7" w14:textId="4B277C0F" w:rsidTr="00F52746">
        <w:trPr>
          <w:trHeight w:val="170"/>
        </w:trPr>
        <w:tc>
          <w:tcPr>
            <w:tcW w:w="817" w:type="dxa"/>
          </w:tcPr>
          <w:p w14:paraId="14F11481" w14:textId="77777777" w:rsidR="00E16FDD" w:rsidRPr="0004677D" w:rsidRDefault="00E16FDD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953" w:type="dxa"/>
          </w:tcPr>
          <w:p w14:paraId="7FAC59F9" w14:textId="5AF06268" w:rsidR="00E16FDD" w:rsidRPr="0004677D" w:rsidRDefault="00E16FDD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906">
              <w:rPr>
                <w:rFonts w:ascii="Times New Roman" w:hAnsi="Times New Roman"/>
                <w:sz w:val="24"/>
                <w:szCs w:val="24"/>
              </w:rPr>
              <w:t xml:space="preserve">Типы задач на грамотность чтения. Примеры задач. </w:t>
            </w:r>
          </w:p>
        </w:tc>
        <w:tc>
          <w:tcPr>
            <w:tcW w:w="5386" w:type="dxa"/>
          </w:tcPr>
          <w:p w14:paraId="0B42739B" w14:textId="6D0E5E0D" w:rsidR="00E16FDD" w:rsidRPr="005E2562" w:rsidRDefault="005D6F7C" w:rsidP="00DD49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562">
              <w:rPr>
                <w:rFonts w:ascii="Times New Roman" w:hAnsi="Times New Roman"/>
              </w:rPr>
              <w:t xml:space="preserve">Виды речевой деятельности: чтение, </w:t>
            </w:r>
            <w:proofErr w:type="spellStart"/>
            <w:r w:rsidRPr="005E2562">
              <w:rPr>
                <w:rFonts w:ascii="Times New Roman" w:hAnsi="Times New Roman"/>
              </w:rPr>
              <w:t>аудирование</w:t>
            </w:r>
            <w:proofErr w:type="spellEnd"/>
            <w:r w:rsidRPr="005E2562">
              <w:rPr>
                <w:rFonts w:ascii="Times New Roman" w:hAnsi="Times New Roman"/>
              </w:rPr>
              <w:t xml:space="preserve"> (слушание), говорение, письмо. Культура чтения, </w:t>
            </w:r>
            <w:proofErr w:type="spellStart"/>
            <w:r w:rsidRPr="005E2562">
              <w:rPr>
                <w:rFonts w:ascii="Times New Roman" w:hAnsi="Times New Roman"/>
              </w:rPr>
              <w:t>аудирования</w:t>
            </w:r>
            <w:proofErr w:type="spellEnd"/>
            <w:r w:rsidRPr="005E2562">
              <w:rPr>
                <w:rFonts w:ascii="Times New Roman" w:hAnsi="Times New Roman"/>
              </w:rPr>
              <w:t>, говорения и письма. Овладение основными видами речевой деятельности.</w:t>
            </w:r>
          </w:p>
        </w:tc>
        <w:tc>
          <w:tcPr>
            <w:tcW w:w="850" w:type="dxa"/>
          </w:tcPr>
          <w:p w14:paraId="25AFD721" w14:textId="431F2CC7" w:rsidR="00E16FDD" w:rsidRPr="0004677D" w:rsidRDefault="00185448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D7B6890" w14:textId="1E05A8A9" w:rsidR="00E16FDD" w:rsidRPr="00DD4906" w:rsidRDefault="00185448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15AE0D0" w14:textId="77777777" w:rsidR="00E16FDD" w:rsidRDefault="0005175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  <w:p w14:paraId="44CF25D0" w14:textId="266F712B" w:rsidR="00F52746" w:rsidRPr="00DD4906" w:rsidRDefault="00F5274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1" w:type="dxa"/>
          </w:tcPr>
          <w:p w14:paraId="59EA78A6" w14:textId="77777777" w:rsidR="00E16FDD" w:rsidRPr="00DD4906" w:rsidRDefault="00E16FDD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FDD" w:rsidRPr="0004677D" w14:paraId="10A283AD" w14:textId="4D9BA6DB" w:rsidTr="00F52746">
        <w:trPr>
          <w:trHeight w:val="170"/>
        </w:trPr>
        <w:tc>
          <w:tcPr>
            <w:tcW w:w="817" w:type="dxa"/>
          </w:tcPr>
          <w:p w14:paraId="71F2448A" w14:textId="77777777" w:rsidR="00E16FDD" w:rsidRPr="0004677D" w:rsidRDefault="00E16FDD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953" w:type="dxa"/>
          </w:tcPr>
          <w:p w14:paraId="763C5991" w14:textId="52FC129C" w:rsidR="00E16FDD" w:rsidRPr="0004677D" w:rsidRDefault="00E16FDD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906">
              <w:rPr>
                <w:rFonts w:ascii="Times New Roman" w:hAnsi="Times New Roman"/>
                <w:sz w:val="24"/>
                <w:szCs w:val="24"/>
              </w:rPr>
              <w:t xml:space="preserve">Работа со сплошным текстом. </w:t>
            </w:r>
          </w:p>
        </w:tc>
        <w:tc>
          <w:tcPr>
            <w:tcW w:w="5386" w:type="dxa"/>
          </w:tcPr>
          <w:p w14:paraId="7E9EDE84" w14:textId="7D783AA2" w:rsidR="00E16FDD" w:rsidRPr="005E2562" w:rsidRDefault="005D6F7C" w:rsidP="00DD49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562">
              <w:rPr>
                <w:rFonts w:ascii="Times New Roman" w:hAnsi="Times New Roman"/>
              </w:rPr>
              <w:t>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</w:t>
            </w:r>
          </w:p>
        </w:tc>
        <w:tc>
          <w:tcPr>
            <w:tcW w:w="850" w:type="dxa"/>
          </w:tcPr>
          <w:p w14:paraId="3D3E0DC1" w14:textId="5A24111E" w:rsidR="00E16FDD" w:rsidRPr="0004677D" w:rsidRDefault="00185448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C9F1F65" w14:textId="34B18ECE" w:rsidR="00E16FDD" w:rsidRPr="00DD4906" w:rsidRDefault="00185448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C553DCA" w14:textId="77777777" w:rsidR="00E16FDD" w:rsidRDefault="0005175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  <w:p w14:paraId="675D0D8D" w14:textId="0D302695" w:rsidR="00F52746" w:rsidRPr="00DD4906" w:rsidRDefault="00F5274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1" w:type="dxa"/>
          </w:tcPr>
          <w:p w14:paraId="77DDCCEF" w14:textId="77777777" w:rsidR="00E16FDD" w:rsidRPr="00DD4906" w:rsidRDefault="00E16FDD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FDD" w:rsidRPr="0004677D" w14:paraId="54E30B8A" w14:textId="130BF08D" w:rsidTr="00F52746">
        <w:trPr>
          <w:trHeight w:val="170"/>
        </w:trPr>
        <w:tc>
          <w:tcPr>
            <w:tcW w:w="817" w:type="dxa"/>
          </w:tcPr>
          <w:p w14:paraId="45A2402A" w14:textId="77777777" w:rsidR="00E16FDD" w:rsidRPr="0004677D" w:rsidRDefault="00E16FDD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953" w:type="dxa"/>
          </w:tcPr>
          <w:p w14:paraId="7C846D8F" w14:textId="2B62DAEB" w:rsidR="00E16FDD" w:rsidRPr="0004677D" w:rsidRDefault="00E16FDD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386" w:type="dxa"/>
          </w:tcPr>
          <w:p w14:paraId="11C05CFE" w14:textId="77777777" w:rsidR="00E16FDD" w:rsidRDefault="00185448" w:rsidP="00DD49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562">
              <w:rPr>
                <w:rFonts w:ascii="Times New Roman" w:eastAsia="Times New Roman" w:hAnsi="Times New Roman" w:cs="Times New Roman"/>
              </w:rPr>
              <w:t>Индивидуальная работа с текстом</w:t>
            </w:r>
          </w:p>
          <w:p w14:paraId="2B2DFC31" w14:textId="6035E3B4" w:rsidR="005E2562" w:rsidRPr="005E2562" w:rsidRDefault="005E2562" w:rsidP="00DD49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562">
              <w:rPr>
                <w:rFonts w:ascii="Times New Roman" w:eastAsia="Times New Roman" w:hAnsi="Times New Roman" w:cs="Times New Roman"/>
              </w:rPr>
              <w:t>Овладение практическими умениями изучающего чтения, приёмами работы с учебной книгой и другими информационными источниками. Изложение содержания прослушанного или прочитанного текста (выборочное). Итоговая проверка в тестовой</w:t>
            </w:r>
            <w:r>
              <w:t xml:space="preserve"> форме</w:t>
            </w:r>
          </w:p>
        </w:tc>
        <w:tc>
          <w:tcPr>
            <w:tcW w:w="850" w:type="dxa"/>
          </w:tcPr>
          <w:p w14:paraId="700041A3" w14:textId="1AC045B0" w:rsidR="00E16FDD" w:rsidRPr="0004677D" w:rsidRDefault="00185448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DB46B07" w14:textId="5D3E240A" w:rsidR="00E16FDD" w:rsidRPr="00DD4906" w:rsidRDefault="00185448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B44DE73" w14:textId="77777777" w:rsidR="00E16FDD" w:rsidRDefault="00051753" w:rsidP="0005175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  <w:p w14:paraId="4C181149" w14:textId="6C169DB8" w:rsidR="00F52746" w:rsidRPr="00DD4906" w:rsidRDefault="00F52746" w:rsidP="0005175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51" w:type="dxa"/>
          </w:tcPr>
          <w:p w14:paraId="525C02F9" w14:textId="77777777" w:rsidR="00E16FDD" w:rsidRPr="00DD4906" w:rsidRDefault="00E16FDD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4C" w:rsidRPr="0004677D" w14:paraId="500692AF" w14:textId="77777777" w:rsidTr="00F52746">
        <w:trPr>
          <w:trHeight w:val="170"/>
        </w:trPr>
        <w:tc>
          <w:tcPr>
            <w:tcW w:w="15559" w:type="dxa"/>
            <w:gridSpan w:val="7"/>
          </w:tcPr>
          <w:p w14:paraId="035431C9" w14:textId="6A18B114" w:rsidR="00FF284C" w:rsidRPr="00FF284C" w:rsidRDefault="00FF284C" w:rsidP="00FF284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4C">
              <w:rPr>
                <w:rFonts w:ascii="Times New Roman" w:hAnsi="Times New Roman"/>
                <w:b/>
                <w:sz w:val="24"/>
                <w:szCs w:val="24"/>
              </w:rPr>
              <w:t>Модуль «Финансовая грамотность»  (6 ч.)</w:t>
            </w:r>
          </w:p>
        </w:tc>
      </w:tr>
      <w:tr w:rsidR="00402D3C" w:rsidRPr="0004677D" w14:paraId="18A7FF8B" w14:textId="2EEAE20D" w:rsidTr="00F52746">
        <w:trPr>
          <w:trHeight w:val="170"/>
        </w:trPr>
        <w:tc>
          <w:tcPr>
            <w:tcW w:w="817" w:type="dxa"/>
          </w:tcPr>
          <w:p w14:paraId="253E9AC1" w14:textId="77777777" w:rsidR="00402D3C" w:rsidRPr="0004677D" w:rsidRDefault="00402D3C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953" w:type="dxa"/>
          </w:tcPr>
          <w:p w14:paraId="6DC3ADFC" w14:textId="53766C20" w:rsidR="00402D3C" w:rsidRPr="0004677D" w:rsidRDefault="00402D3C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появились деньги. Что могут деньги. Финансовая грамотность современного человека. </w:t>
            </w:r>
          </w:p>
        </w:tc>
        <w:tc>
          <w:tcPr>
            <w:tcW w:w="5386" w:type="dxa"/>
          </w:tcPr>
          <w:p w14:paraId="4DB47C16" w14:textId="0440433B" w:rsidR="00402D3C" w:rsidRPr="00E56C19" w:rsidRDefault="00BC5A51" w:rsidP="00BC5A5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6C19">
              <w:rPr>
                <w:rFonts w:ascii="Times New Roman" w:eastAsia="Times New Roman" w:hAnsi="Times New Roman" w:cs="Times New Roman"/>
              </w:rPr>
              <w:t xml:space="preserve">Дать определение понятиям «деньги», «цена», «ценность». Познакомиться с историей возникновения денег и их функциями. Виды денег. Примеры товарных денег. История монет (почему появились монеты, устройство монет, примеры первых монет, старинные российские деньги, происхождение </w:t>
            </w:r>
            <w:r w:rsidRPr="00E56C19">
              <w:rPr>
                <w:rFonts w:ascii="Times New Roman" w:eastAsia="Times New Roman" w:hAnsi="Times New Roman" w:cs="Times New Roman"/>
              </w:rPr>
              <w:lastRenderedPageBreak/>
              <w:t xml:space="preserve">названий денег, защита монет от подделок). Бумажные деньги (причины появления, примеры первых бумажных денег, первые российские бумажные деньги, преимущества и недостатки использования бумажных денег, водяные знаки). Современные деньги России. </w:t>
            </w:r>
          </w:p>
        </w:tc>
        <w:tc>
          <w:tcPr>
            <w:tcW w:w="850" w:type="dxa"/>
          </w:tcPr>
          <w:p w14:paraId="51572EB7" w14:textId="644BD70A" w:rsidR="00402D3C" w:rsidRPr="0004677D" w:rsidRDefault="00402D3C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14:paraId="1C31F869" w14:textId="4C859178" w:rsidR="00402D3C" w:rsidRPr="00DD4906" w:rsidRDefault="00402D3C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AAD81AC" w14:textId="77777777" w:rsidR="00402D3C" w:rsidRDefault="0005175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  <w:p w14:paraId="03EECD2A" w14:textId="2D5477A1" w:rsidR="00F52746" w:rsidRPr="00DD4906" w:rsidRDefault="00F5274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1" w:type="dxa"/>
          </w:tcPr>
          <w:p w14:paraId="7B417FD3" w14:textId="77777777" w:rsidR="00402D3C" w:rsidRPr="00DD4906" w:rsidRDefault="00402D3C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D3C" w:rsidRPr="0004677D" w14:paraId="6320A612" w14:textId="1AD1AB01" w:rsidTr="00F52746">
        <w:trPr>
          <w:trHeight w:val="170"/>
        </w:trPr>
        <w:tc>
          <w:tcPr>
            <w:tcW w:w="817" w:type="dxa"/>
          </w:tcPr>
          <w:p w14:paraId="000341E7" w14:textId="77777777" w:rsidR="00402D3C" w:rsidRPr="0004677D" w:rsidRDefault="00402D3C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5953" w:type="dxa"/>
          </w:tcPr>
          <w:p w14:paraId="1803FC8F" w14:textId="479E3E5A" w:rsidR="00402D3C" w:rsidRPr="0004677D" w:rsidRDefault="00402D3C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бюджет. Расходы и доходы</w:t>
            </w:r>
            <w:r w:rsidR="00BC5A51">
              <w:rPr>
                <w:rFonts w:ascii="Times New Roman" w:hAnsi="Times New Roman"/>
                <w:sz w:val="24"/>
                <w:szCs w:val="24"/>
              </w:rPr>
              <w:t>. Как разумно делать покупки.</w:t>
            </w:r>
          </w:p>
        </w:tc>
        <w:tc>
          <w:tcPr>
            <w:tcW w:w="5386" w:type="dxa"/>
          </w:tcPr>
          <w:p w14:paraId="790B0296" w14:textId="77777777" w:rsidR="00BC5A51" w:rsidRPr="00E56C19" w:rsidRDefault="00BC5A51" w:rsidP="00BC5A5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6C19">
              <w:rPr>
                <w:rFonts w:ascii="Times New Roman" w:eastAsia="Times New Roman" w:hAnsi="Times New Roman" w:cs="Times New Roman"/>
              </w:rPr>
              <w:t xml:space="preserve">Семейные доходы и семейные расходы. Обязательные и необязательные расходы. Желаемые расходы. Анализ и планирование расходов. </w:t>
            </w:r>
          </w:p>
          <w:p w14:paraId="1E8F8A1C" w14:textId="366F2616" w:rsidR="00402D3C" w:rsidRPr="00E56C19" w:rsidRDefault="00BC5A51" w:rsidP="00BC5A5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6C19">
              <w:rPr>
                <w:rFonts w:ascii="Times New Roman" w:eastAsia="Times New Roman" w:hAnsi="Times New Roman" w:cs="Times New Roman"/>
              </w:rPr>
              <w:t xml:space="preserve">Памятка покупателя (планировать покупки совершать покупки с умом, экономно, рачительно, обдуманно, с хорошим настроением, заранее изучать торговые предложения, цены, возможность рассрочки или кредита, условия договора, сервисные условия и гарантии). Воздействие рекламы и </w:t>
            </w:r>
            <w:proofErr w:type="spellStart"/>
            <w:r w:rsidRPr="00E56C19">
              <w:rPr>
                <w:rFonts w:ascii="Times New Roman" w:eastAsia="Times New Roman" w:hAnsi="Times New Roman" w:cs="Times New Roman"/>
              </w:rPr>
              <w:t>промоакций</w:t>
            </w:r>
            <w:proofErr w:type="spellEnd"/>
            <w:r w:rsidRPr="00E56C19">
              <w:rPr>
                <w:rFonts w:ascii="Times New Roman" w:eastAsia="Times New Roman" w:hAnsi="Times New Roman" w:cs="Times New Roman"/>
              </w:rPr>
              <w:t xml:space="preserve"> на принятие решений о покупке</w:t>
            </w:r>
          </w:p>
        </w:tc>
        <w:tc>
          <w:tcPr>
            <w:tcW w:w="850" w:type="dxa"/>
          </w:tcPr>
          <w:p w14:paraId="26173388" w14:textId="3B2A8595" w:rsidR="00402D3C" w:rsidRPr="0004677D" w:rsidRDefault="00402D3C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F320ECF" w14:textId="69536890" w:rsidR="00402D3C" w:rsidRPr="00185448" w:rsidRDefault="00402D3C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C7E34A8" w14:textId="77777777" w:rsidR="00402D3C" w:rsidRDefault="0005175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  <w:p w14:paraId="789A07D2" w14:textId="30B6CA5A" w:rsidR="00F52746" w:rsidRPr="00185448" w:rsidRDefault="00F5274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1" w:type="dxa"/>
          </w:tcPr>
          <w:p w14:paraId="482B07E9" w14:textId="77777777" w:rsidR="00402D3C" w:rsidRPr="00185448" w:rsidRDefault="00402D3C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A51" w:rsidRPr="0004677D" w14:paraId="123B19F7" w14:textId="66441DBD" w:rsidTr="00F52746">
        <w:trPr>
          <w:trHeight w:val="170"/>
        </w:trPr>
        <w:tc>
          <w:tcPr>
            <w:tcW w:w="817" w:type="dxa"/>
          </w:tcPr>
          <w:p w14:paraId="136972AB" w14:textId="77777777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953" w:type="dxa"/>
          </w:tcPr>
          <w:p w14:paraId="4F60CA42" w14:textId="1B60C0C6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такие мошенники</w:t>
            </w:r>
          </w:p>
        </w:tc>
        <w:tc>
          <w:tcPr>
            <w:tcW w:w="5386" w:type="dxa"/>
          </w:tcPr>
          <w:p w14:paraId="6279FED8" w14:textId="3E688B24" w:rsidR="00BC5A51" w:rsidRPr="00E56C19" w:rsidRDefault="00BC5A51" w:rsidP="00BC5A5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6C19">
              <w:rPr>
                <w:rFonts w:ascii="Times New Roman" w:eastAsia="Times New Roman" w:hAnsi="Times New Roman" w:cs="Times New Roman"/>
              </w:rPr>
              <w:t xml:space="preserve">Дать определение понятию «мошенничества». Виды мошенничества. Методы защиты от мошенников. </w:t>
            </w:r>
            <w:proofErr w:type="gramStart"/>
            <w:r w:rsidRPr="00E56C19">
              <w:rPr>
                <w:rFonts w:ascii="Times New Roman" w:eastAsia="Times New Roman" w:hAnsi="Times New Roman" w:cs="Times New Roman"/>
              </w:rPr>
              <w:t>Зоны риска (улица, рынок, магазин, вокзал, транспорт, интернет, мобильный телефон, «непрошенные гости»).</w:t>
            </w:r>
            <w:proofErr w:type="gramEnd"/>
            <w:r w:rsidRPr="00E56C19">
              <w:rPr>
                <w:rFonts w:ascii="Times New Roman" w:eastAsia="Times New Roman" w:hAnsi="Times New Roman" w:cs="Times New Roman"/>
              </w:rPr>
              <w:t xml:space="preserve"> Общие советы по защите себя от мошенников. Советы по защите себя от мошенников, если ты вступил с ними в контакт.</w:t>
            </w:r>
          </w:p>
        </w:tc>
        <w:tc>
          <w:tcPr>
            <w:tcW w:w="850" w:type="dxa"/>
          </w:tcPr>
          <w:p w14:paraId="3381B64B" w14:textId="3FDF486F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FF73AE1" w14:textId="73EAA848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F7DB6CF" w14:textId="77777777" w:rsidR="00BC5A51" w:rsidRDefault="0005175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  <w:p w14:paraId="5E35D2DF" w14:textId="44DB146A" w:rsidR="00F52746" w:rsidRPr="00051753" w:rsidRDefault="00F5274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1" w:type="dxa"/>
          </w:tcPr>
          <w:p w14:paraId="51E78E7A" w14:textId="77777777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5A51" w:rsidRPr="0004677D" w14:paraId="043EF2FB" w14:textId="3B51B384" w:rsidTr="00F52746">
        <w:trPr>
          <w:trHeight w:val="170"/>
        </w:trPr>
        <w:tc>
          <w:tcPr>
            <w:tcW w:w="817" w:type="dxa"/>
          </w:tcPr>
          <w:p w14:paraId="005FCD7C" w14:textId="77777777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953" w:type="dxa"/>
          </w:tcPr>
          <w:p w14:paraId="765ABCB9" w14:textId="363F5785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сбережения. Финансовая безопасность</w:t>
            </w:r>
          </w:p>
        </w:tc>
        <w:tc>
          <w:tcPr>
            <w:tcW w:w="5386" w:type="dxa"/>
          </w:tcPr>
          <w:p w14:paraId="14E81117" w14:textId="647CA273" w:rsidR="00BC5A51" w:rsidRPr="00E56C19" w:rsidRDefault="00BC5A51" w:rsidP="00BC5A5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6C19">
              <w:rPr>
                <w:rFonts w:ascii="Times New Roman" w:eastAsia="Times New Roman" w:hAnsi="Times New Roman" w:cs="Times New Roman"/>
              </w:rPr>
              <w:t>Карманные деньги. Источники карманных денег школьника. Расходы школьника: постоянные, переменные и непредвиденные. Вариант ведения учетной книги школьника. Проанализировать процесс получения и использования карманных денег школьниками. Личный финансовый план. Несколько советов, как сохранить и сэкономить личные деньги.</w:t>
            </w:r>
          </w:p>
        </w:tc>
        <w:tc>
          <w:tcPr>
            <w:tcW w:w="850" w:type="dxa"/>
          </w:tcPr>
          <w:p w14:paraId="54A2CA7D" w14:textId="0C46C9D2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C45569F" w14:textId="12B933EA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3AB1208" w14:textId="77777777" w:rsidR="00BC5A51" w:rsidRDefault="0005175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  <w:p w14:paraId="48609696" w14:textId="74DF897B" w:rsidR="00F52746" w:rsidRPr="00051753" w:rsidRDefault="00F5274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1" w:type="dxa"/>
          </w:tcPr>
          <w:p w14:paraId="3C7DC4D8" w14:textId="77777777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5A51" w:rsidRPr="0004677D" w14:paraId="4AEC94E9" w14:textId="3FF56FD4" w:rsidTr="00F52746">
        <w:trPr>
          <w:trHeight w:val="170"/>
        </w:trPr>
        <w:tc>
          <w:tcPr>
            <w:tcW w:w="817" w:type="dxa"/>
          </w:tcPr>
          <w:p w14:paraId="7DFC4B4A" w14:textId="77777777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953" w:type="dxa"/>
          </w:tcPr>
          <w:p w14:paraId="52E15A5B" w14:textId="57600D13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5A51">
              <w:rPr>
                <w:rFonts w:ascii="Times New Roman" w:hAnsi="Times New Roman"/>
                <w:sz w:val="24"/>
                <w:szCs w:val="24"/>
              </w:rPr>
              <w:t>Сколько стоит «своё дело»?</w:t>
            </w:r>
          </w:p>
        </w:tc>
        <w:tc>
          <w:tcPr>
            <w:tcW w:w="5386" w:type="dxa"/>
          </w:tcPr>
          <w:p w14:paraId="44B4B6C1" w14:textId="4BCF5A0F" w:rsidR="00BC5A51" w:rsidRPr="00E56C19" w:rsidRDefault="00BC5A51" w:rsidP="00BC5A5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6C19">
              <w:rPr>
                <w:rFonts w:ascii="Times New Roman" w:eastAsia="Times New Roman" w:hAnsi="Times New Roman" w:cs="Times New Roman"/>
              </w:rPr>
              <w:t xml:space="preserve">Дать определения понятиям: прибыль, предпринимательство, предприниматель, риск, бизнес, доходы, затраты. Чем предприниматель отличается от работника? Чем бы ты мог заниматься, если бы решил стать предпринимателем. Какие способности ты видишь в себе? Продумай несколько вариантов их реализации. Какие таланты и способности ты можешь реализовать уже сегодня? Какие таланты ты видишь у твоих друзей? Как их можно конвертировать в деньги? Приведи примеры </w:t>
            </w:r>
            <w:r w:rsidRPr="00E56C19">
              <w:rPr>
                <w:rFonts w:ascii="Times New Roman" w:eastAsia="Times New Roman" w:hAnsi="Times New Roman" w:cs="Times New Roman"/>
              </w:rPr>
              <w:lastRenderedPageBreak/>
              <w:t>людей, которые сумели конвертировать свой талант в деньги?</w:t>
            </w:r>
          </w:p>
        </w:tc>
        <w:tc>
          <w:tcPr>
            <w:tcW w:w="850" w:type="dxa"/>
          </w:tcPr>
          <w:p w14:paraId="4B7E64C4" w14:textId="66095B71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14:paraId="594F1F72" w14:textId="1005EA2D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EAA25F3" w14:textId="77777777" w:rsidR="00BC5A51" w:rsidRDefault="0005175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  <w:p w14:paraId="45CFFE4B" w14:textId="207EB545" w:rsidR="00F52746" w:rsidRPr="00051753" w:rsidRDefault="00F5274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1" w:type="dxa"/>
          </w:tcPr>
          <w:p w14:paraId="575B5AC3" w14:textId="77777777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5A51" w:rsidRPr="0004677D" w14:paraId="215A102D" w14:textId="66B5CAAC" w:rsidTr="00F52746">
        <w:trPr>
          <w:trHeight w:val="170"/>
        </w:trPr>
        <w:tc>
          <w:tcPr>
            <w:tcW w:w="817" w:type="dxa"/>
          </w:tcPr>
          <w:p w14:paraId="71198316" w14:textId="77777777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5953" w:type="dxa"/>
          </w:tcPr>
          <w:p w14:paraId="7AC6D807" w14:textId="25910522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(мини-проект)</w:t>
            </w:r>
          </w:p>
        </w:tc>
        <w:tc>
          <w:tcPr>
            <w:tcW w:w="5386" w:type="dxa"/>
          </w:tcPr>
          <w:p w14:paraId="5577BB4F" w14:textId="034C18EF" w:rsidR="00BC5A51" w:rsidRPr="0004677D" w:rsidRDefault="00BC5A51" w:rsidP="00402D3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мини-проект</w:t>
            </w:r>
          </w:p>
        </w:tc>
        <w:tc>
          <w:tcPr>
            <w:tcW w:w="850" w:type="dxa"/>
          </w:tcPr>
          <w:p w14:paraId="2A9E98D6" w14:textId="4DF577F2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1C8C9E6" w14:textId="5D075036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7FCD150" w14:textId="77777777" w:rsidR="00BC5A51" w:rsidRDefault="0005175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  <w:p w14:paraId="672D0E89" w14:textId="78F6BB35" w:rsidR="00F52746" w:rsidRPr="00051753" w:rsidRDefault="00F5274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1" w:type="dxa"/>
          </w:tcPr>
          <w:p w14:paraId="469386BE" w14:textId="77777777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5A51" w:rsidRPr="0004677D" w14:paraId="04E4C754" w14:textId="77777777" w:rsidTr="00F52746">
        <w:trPr>
          <w:trHeight w:val="170"/>
        </w:trPr>
        <w:tc>
          <w:tcPr>
            <w:tcW w:w="15559" w:type="dxa"/>
            <w:gridSpan w:val="7"/>
          </w:tcPr>
          <w:p w14:paraId="1785D90F" w14:textId="126DAC7D" w:rsidR="00BC5A51" w:rsidRPr="0004677D" w:rsidRDefault="00BC5A51" w:rsidP="00FF284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284C">
              <w:rPr>
                <w:rFonts w:ascii="Times New Roman" w:hAnsi="Times New Roman"/>
                <w:b/>
                <w:sz w:val="24"/>
                <w:szCs w:val="24"/>
              </w:rPr>
              <w:t>Модуль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Математическая</w:t>
            </w:r>
            <w:r w:rsidRPr="00FF284C">
              <w:rPr>
                <w:rFonts w:ascii="Times New Roman" w:hAnsi="Times New Roman"/>
                <w:b/>
                <w:sz w:val="24"/>
                <w:szCs w:val="24"/>
              </w:rPr>
              <w:t xml:space="preserve"> грамотность»  (6 ч.)</w:t>
            </w:r>
          </w:p>
        </w:tc>
      </w:tr>
      <w:tr w:rsidR="00BC5A51" w:rsidRPr="0004677D" w14:paraId="526C5EA3" w14:textId="3042A9BF" w:rsidTr="00F52746">
        <w:trPr>
          <w:trHeight w:val="170"/>
        </w:trPr>
        <w:tc>
          <w:tcPr>
            <w:tcW w:w="817" w:type="dxa"/>
          </w:tcPr>
          <w:p w14:paraId="625630FE" w14:textId="77777777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5953" w:type="dxa"/>
          </w:tcPr>
          <w:p w14:paraId="1FA269DA" w14:textId="0EEB7B5F" w:rsidR="00BC5A51" w:rsidRPr="00402D3C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FE6">
              <w:rPr>
                <w:rFonts w:ascii="Times New Roman" w:hAnsi="Times New Roman"/>
                <w:sz w:val="24"/>
                <w:szCs w:val="24"/>
              </w:rPr>
              <w:t>Применение чисел и действий над ними. Счет и десятичная система счисления.</w:t>
            </w:r>
          </w:p>
        </w:tc>
        <w:tc>
          <w:tcPr>
            <w:tcW w:w="5386" w:type="dxa"/>
          </w:tcPr>
          <w:p w14:paraId="22ABFE69" w14:textId="54D5FA1B" w:rsidR="00BC5A51" w:rsidRPr="0004677D" w:rsidRDefault="00BC5A51" w:rsidP="005D6F7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FE6">
              <w:rPr>
                <w:rFonts w:ascii="Times New Roman" w:hAnsi="Times New Roman"/>
                <w:sz w:val="24"/>
                <w:szCs w:val="24"/>
              </w:rPr>
              <w:t>Применение чисел и действий над ними. Счет и десятичная система счисления.</w:t>
            </w:r>
          </w:p>
        </w:tc>
        <w:tc>
          <w:tcPr>
            <w:tcW w:w="850" w:type="dxa"/>
          </w:tcPr>
          <w:p w14:paraId="0FFC0584" w14:textId="4EEC728D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767510C" w14:textId="5FF3612A" w:rsidR="00BC5A51" w:rsidRPr="00402D3C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C78D598" w14:textId="77777777" w:rsidR="00BC5A51" w:rsidRDefault="0005175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  <w:p w14:paraId="0876CB59" w14:textId="32A6ED14" w:rsidR="00F52746" w:rsidRPr="00402D3C" w:rsidRDefault="00F5274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51" w:type="dxa"/>
          </w:tcPr>
          <w:p w14:paraId="5063C955" w14:textId="77777777" w:rsidR="00BC5A51" w:rsidRPr="00402D3C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A51" w:rsidRPr="0004677D" w14:paraId="1D4988BF" w14:textId="1F2F9DF8" w:rsidTr="00F52746">
        <w:trPr>
          <w:trHeight w:val="170"/>
        </w:trPr>
        <w:tc>
          <w:tcPr>
            <w:tcW w:w="817" w:type="dxa"/>
          </w:tcPr>
          <w:p w14:paraId="22776A35" w14:textId="77777777" w:rsidR="00BC5A51" w:rsidRPr="005E2562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14:paraId="5A3248AC" w14:textId="7A93AED5" w:rsidR="00BC5A51" w:rsidRPr="00402D3C" w:rsidRDefault="00BC5A51" w:rsidP="005E25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39E">
              <w:rPr>
                <w:rFonts w:ascii="Times New Roman" w:hAnsi="Times New Roman"/>
                <w:sz w:val="24"/>
                <w:szCs w:val="24"/>
              </w:rPr>
              <w:t xml:space="preserve">Текстовые задачи, </w:t>
            </w:r>
          </w:p>
        </w:tc>
        <w:tc>
          <w:tcPr>
            <w:tcW w:w="5386" w:type="dxa"/>
          </w:tcPr>
          <w:p w14:paraId="6471D030" w14:textId="0416273F" w:rsidR="00BC5A51" w:rsidRPr="0004677D" w:rsidRDefault="00BC5A51" w:rsidP="005D6F7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62"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задач,  </w:t>
            </w:r>
            <w:r>
              <w:rPr>
                <w:rFonts w:ascii="Times New Roman" w:hAnsi="Times New Roman"/>
                <w:sz w:val="24"/>
                <w:szCs w:val="24"/>
              </w:rPr>
              <w:t>решаемых</w:t>
            </w:r>
            <w:r w:rsidRPr="00A5039E">
              <w:rPr>
                <w:rFonts w:ascii="Times New Roman" w:hAnsi="Times New Roman"/>
                <w:sz w:val="24"/>
                <w:szCs w:val="24"/>
              </w:rPr>
              <w:t xml:space="preserve"> арифметическим способом: части,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проценты, пропорция, движение</w:t>
            </w:r>
          </w:p>
        </w:tc>
        <w:tc>
          <w:tcPr>
            <w:tcW w:w="850" w:type="dxa"/>
          </w:tcPr>
          <w:p w14:paraId="68584485" w14:textId="16E36F36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1EDBD96" w14:textId="2E2E3420" w:rsidR="00BC5A51" w:rsidRPr="00402D3C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8E1EF55" w14:textId="77777777" w:rsidR="00BC5A51" w:rsidRDefault="0005175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  <w:p w14:paraId="00CBEFA4" w14:textId="1EA76C45" w:rsidR="00F52746" w:rsidRPr="00402D3C" w:rsidRDefault="00F5274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1" w:type="dxa"/>
          </w:tcPr>
          <w:p w14:paraId="2AB51110" w14:textId="77777777" w:rsidR="00BC5A51" w:rsidRPr="00402D3C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A51" w:rsidRPr="0004677D" w14:paraId="2C912FD8" w14:textId="7F5C6C46" w:rsidTr="00F52746">
        <w:trPr>
          <w:trHeight w:val="170"/>
        </w:trPr>
        <w:tc>
          <w:tcPr>
            <w:tcW w:w="817" w:type="dxa"/>
          </w:tcPr>
          <w:p w14:paraId="290FC67A" w14:textId="77777777" w:rsidR="00BC5A51" w:rsidRPr="005E2562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14:paraId="5D3E0DE9" w14:textId="5E303295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AC3">
              <w:rPr>
                <w:rFonts w:ascii="Times New Roman" w:hAnsi="Times New Roman"/>
                <w:sz w:val="24"/>
                <w:szCs w:val="24"/>
              </w:rPr>
              <w:t>Логические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39E">
              <w:rPr>
                <w:rFonts w:ascii="Times New Roman" w:hAnsi="Times New Roman"/>
                <w:sz w:val="24"/>
                <w:szCs w:val="24"/>
              </w:rPr>
              <w:t>решаемые с помощью таблиц.</w:t>
            </w:r>
          </w:p>
        </w:tc>
        <w:tc>
          <w:tcPr>
            <w:tcW w:w="5386" w:type="dxa"/>
          </w:tcPr>
          <w:p w14:paraId="01DEE296" w14:textId="7E843810" w:rsidR="00BC5A51" w:rsidRPr="0004677D" w:rsidRDefault="00BC5A51" w:rsidP="005D6F7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62">
              <w:rPr>
                <w:rFonts w:ascii="Times New Roman" w:hAnsi="Times New Roman"/>
                <w:sz w:val="24"/>
                <w:szCs w:val="24"/>
              </w:rPr>
              <w:t>Решение несложных логических задач.</w:t>
            </w:r>
          </w:p>
        </w:tc>
        <w:tc>
          <w:tcPr>
            <w:tcW w:w="850" w:type="dxa"/>
          </w:tcPr>
          <w:p w14:paraId="6346C219" w14:textId="3D926A5F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2628324" w14:textId="35078193" w:rsidR="00BC5A51" w:rsidRPr="00627420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7F1451F" w14:textId="77777777" w:rsidR="00BC5A51" w:rsidRDefault="0005175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  <w:p w14:paraId="17B2C07E" w14:textId="1DF576A1" w:rsidR="00F52746" w:rsidRPr="00627420" w:rsidRDefault="00F5274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1" w:type="dxa"/>
          </w:tcPr>
          <w:p w14:paraId="3F8F51CE" w14:textId="77777777" w:rsidR="00BC5A51" w:rsidRPr="00627420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A51" w:rsidRPr="0004677D" w14:paraId="3CE8EB7D" w14:textId="78420FDE" w:rsidTr="00F52746">
        <w:trPr>
          <w:trHeight w:val="170"/>
        </w:trPr>
        <w:tc>
          <w:tcPr>
            <w:tcW w:w="817" w:type="dxa"/>
          </w:tcPr>
          <w:p w14:paraId="58E5477C" w14:textId="77777777" w:rsidR="00BC5A51" w:rsidRPr="005E2562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14:paraId="6EF44DF7" w14:textId="2B76F4FD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5AC3">
              <w:rPr>
                <w:rFonts w:ascii="Times New Roman" w:hAnsi="Times New Roman"/>
                <w:sz w:val="24"/>
                <w:szCs w:val="24"/>
              </w:rPr>
              <w:t xml:space="preserve">Первые шаги в геометрии. Простейшие геометрические фигуры. Наглядная геометрия. Задачи на разрезание и перекраивание. Разбиение объекта на части и составление модели. </w:t>
            </w:r>
          </w:p>
        </w:tc>
        <w:tc>
          <w:tcPr>
            <w:tcW w:w="5386" w:type="dxa"/>
          </w:tcPr>
          <w:p w14:paraId="519AD11D" w14:textId="6B29B93D" w:rsidR="00BC5A51" w:rsidRPr="0004677D" w:rsidRDefault="00BC5A51" w:rsidP="005D6F7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62">
              <w:rPr>
                <w:rFonts w:ascii="Times New Roman" w:hAnsi="Times New Roman"/>
                <w:sz w:val="24"/>
                <w:szCs w:val="24"/>
              </w:rPr>
              <w:t xml:space="preserve">Фигуры в окружающем мире. Наглядные представления о фигурах на плоскости: </w:t>
            </w:r>
            <w:proofErr w:type="gramStart"/>
            <w:r w:rsidRPr="005E2562">
              <w:rPr>
                <w:rFonts w:ascii="Times New Roman" w:hAnsi="Times New Roman"/>
                <w:sz w:val="24"/>
                <w:szCs w:val="24"/>
              </w:rPr>
              <w:t>прямая</w:t>
            </w:r>
            <w:proofErr w:type="gramEnd"/>
            <w:r w:rsidRPr="005E2562">
              <w:rPr>
                <w:rFonts w:ascii="Times New Roman" w:hAnsi="Times New Roman"/>
                <w:sz w:val="24"/>
                <w:szCs w:val="24"/>
              </w:rPr>
              <w:t>, отрезок, луч, многоугольник. Изображение основных геометрических фигур. Наглядные представления о пространственных фигурах. Решение задач на разрезание и переклеивание. Изучение объектов целиком и его частей.</w:t>
            </w:r>
          </w:p>
        </w:tc>
        <w:tc>
          <w:tcPr>
            <w:tcW w:w="850" w:type="dxa"/>
          </w:tcPr>
          <w:p w14:paraId="3BD030B2" w14:textId="7C02ADAE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8E43A49" w14:textId="0DCDDEC8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CD4B316" w14:textId="77777777" w:rsidR="00BC5A51" w:rsidRDefault="0005175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  <w:p w14:paraId="1967B528" w14:textId="36E74077" w:rsidR="00F52746" w:rsidRPr="00051753" w:rsidRDefault="00F5274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1" w:type="dxa"/>
          </w:tcPr>
          <w:p w14:paraId="3A9D7C99" w14:textId="77777777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5A51" w:rsidRPr="0004677D" w14:paraId="48E7C843" w14:textId="35D0B090" w:rsidTr="00F52746">
        <w:trPr>
          <w:trHeight w:val="170"/>
        </w:trPr>
        <w:tc>
          <w:tcPr>
            <w:tcW w:w="817" w:type="dxa"/>
          </w:tcPr>
          <w:p w14:paraId="5ACFC650" w14:textId="77777777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5953" w:type="dxa"/>
          </w:tcPr>
          <w:p w14:paraId="6FF7C9C5" w14:textId="240B0122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AC3">
              <w:rPr>
                <w:rFonts w:ascii="Times New Roman" w:hAnsi="Times New Roman"/>
                <w:sz w:val="24"/>
                <w:szCs w:val="24"/>
              </w:rPr>
              <w:t xml:space="preserve">Комбинаторные задачи. Представление данных в </w:t>
            </w:r>
            <w:r>
              <w:rPr>
                <w:rFonts w:ascii="Times New Roman" w:hAnsi="Times New Roman"/>
                <w:sz w:val="24"/>
                <w:szCs w:val="24"/>
              </w:rPr>
              <w:t>виде таблиц, диаграмм, графиков, графов.</w:t>
            </w:r>
          </w:p>
        </w:tc>
        <w:tc>
          <w:tcPr>
            <w:tcW w:w="5386" w:type="dxa"/>
          </w:tcPr>
          <w:p w14:paraId="4CACCB85" w14:textId="61619E27" w:rsidR="00BC5A51" w:rsidRPr="0004677D" w:rsidRDefault="00BC5A51" w:rsidP="005D6F7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62">
              <w:rPr>
                <w:rFonts w:ascii="Times New Roman" w:hAnsi="Times New Roman"/>
                <w:sz w:val="24"/>
                <w:szCs w:val="24"/>
              </w:rPr>
              <w:t>Простейшие комбинаторные задачи. Столбчатые и круговые диаграммы. Извлечение информации из диаграмм и графиков</w:t>
            </w:r>
          </w:p>
        </w:tc>
        <w:tc>
          <w:tcPr>
            <w:tcW w:w="850" w:type="dxa"/>
          </w:tcPr>
          <w:p w14:paraId="11E99437" w14:textId="2DE847CB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A3E1776" w14:textId="431705DF" w:rsidR="00BC5A51" w:rsidRPr="00627420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0A0D73E" w14:textId="77777777" w:rsidR="00BC5A51" w:rsidRDefault="0005175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  <w:p w14:paraId="221259E2" w14:textId="156E4057" w:rsidR="00F52746" w:rsidRPr="00627420" w:rsidRDefault="00F5274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51" w:type="dxa"/>
          </w:tcPr>
          <w:p w14:paraId="350EF736" w14:textId="77777777" w:rsidR="00BC5A51" w:rsidRPr="00627420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A51" w:rsidRPr="0004677D" w14:paraId="691C06E7" w14:textId="1A2EB0BB" w:rsidTr="00F52746">
        <w:trPr>
          <w:trHeight w:val="170"/>
        </w:trPr>
        <w:tc>
          <w:tcPr>
            <w:tcW w:w="817" w:type="dxa"/>
          </w:tcPr>
          <w:p w14:paraId="7EFA9AB6" w14:textId="77777777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5953" w:type="dxa"/>
          </w:tcPr>
          <w:p w14:paraId="5FE4D903" w14:textId="77777777" w:rsidR="00BC5A51" w:rsidRPr="00ED6C32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(мини-проект)</w:t>
            </w:r>
          </w:p>
          <w:p w14:paraId="6F0E394A" w14:textId="696644B2" w:rsidR="00BC5A51" w:rsidRPr="00ED6C32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Рубежная аттестация</w:t>
            </w:r>
          </w:p>
        </w:tc>
        <w:tc>
          <w:tcPr>
            <w:tcW w:w="5386" w:type="dxa"/>
          </w:tcPr>
          <w:p w14:paraId="31294D6F" w14:textId="77777777" w:rsidR="00BC5A51" w:rsidRPr="00ED6C32" w:rsidRDefault="00BC5A51" w:rsidP="00A932D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6C3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ED6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мини-проект</w:t>
            </w:r>
          </w:p>
          <w:p w14:paraId="0E32FB56" w14:textId="188C7803" w:rsidR="00BC5A51" w:rsidRPr="00ED6C32" w:rsidRDefault="00BC5A51" w:rsidP="00A932D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C32">
              <w:rPr>
                <w:rFonts w:ascii="Times New Roman" w:hAnsi="Times New Roman"/>
                <w:sz w:val="24"/>
                <w:szCs w:val="24"/>
              </w:rPr>
              <w:t>Итоговая проверка в тестовой форме.</w:t>
            </w:r>
          </w:p>
        </w:tc>
        <w:tc>
          <w:tcPr>
            <w:tcW w:w="850" w:type="dxa"/>
          </w:tcPr>
          <w:p w14:paraId="2B4AA155" w14:textId="65490EA8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7FF4A5E" w14:textId="3EC42A48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1A702C7" w14:textId="77777777" w:rsidR="00BC5A51" w:rsidRDefault="0005175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  <w:p w14:paraId="0C3EAECF" w14:textId="3F225679" w:rsidR="00F52746" w:rsidRPr="00051753" w:rsidRDefault="00F5274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51" w:type="dxa"/>
          </w:tcPr>
          <w:p w14:paraId="5BC4E981" w14:textId="77777777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5A51" w:rsidRPr="0004677D" w14:paraId="79FF8220" w14:textId="77777777" w:rsidTr="00F52746">
        <w:trPr>
          <w:trHeight w:val="170"/>
        </w:trPr>
        <w:tc>
          <w:tcPr>
            <w:tcW w:w="15559" w:type="dxa"/>
            <w:gridSpan w:val="7"/>
          </w:tcPr>
          <w:p w14:paraId="14B4DFEF" w14:textId="20CCF3CF" w:rsidR="00BC5A51" w:rsidRPr="0004677D" w:rsidRDefault="00BC5A51" w:rsidP="00FF284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284C">
              <w:rPr>
                <w:rFonts w:ascii="Times New Roman" w:hAnsi="Times New Roman"/>
                <w:b/>
                <w:sz w:val="24"/>
                <w:szCs w:val="24"/>
              </w:rPr>
              <w:t>Модуль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Естественнонаучная</w:t>
            </w:r>
            <w:r w:rsidRPr="00FF284C">
              <w:rPr>
                <w:rFonts w:ascii="Times New Roman" w:hAnsi="Times New Roman"/>
                <w:b/>
                <w:sz w:val="24"/>
                <w:szCs w:val="24"/>
              </w:rPr>
              <w:t xml:space="preserve"> грамотность»  (6 ч.)</w:t>
            </w:r>
          </w:p>
        </w:tc>
      </w:tr>
      <w:tr w:rsidR="00BC5A51" w:rsidRPr="0004677D" w14:paraId="3DA9942B" w14:textId="2C3EDD72" w:rsidTr="00F52746">
        <w:trPr>
          <w:trHeight w:val="170"/>
        </w:trPr>
        <w:tc>
          <w:tcPr>
            <w:tcW w:w="817" w:type="dxa"/>
          </w:tcPr>
          <w:p w14:paraId="7341C1A1" w14:textId="77777777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5953" w:type="dxa"/>
          </w:tcPr>
          <w:p w14:paraId="3CAE250A" w14:textId="6C8B71CB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AC3">
              <w:rPr>
                <w:rFonts w:ascii="Times New Roman" w:hAnsi="Times New Roman"/>
                <w:sz w:val="24"/>
                <w:szCs w:val="24"/>
              </w:rPr>
              <w:t xml:space="preserve">Устройство динамика. Современные акустические системы. Шум и его воздействие на человека. </w:t>
            </w:r>
          </w:p>
        </w:tc>
        <w:tc>
          <w:tcPr>
            <w:tcW w:w="5386" w:type="dxa"/>
          </w:tcPr>
          <w:p w14:paraId="392484B1" w14:textId="77777777" w:rsidR="00BC5A51" w:rsidRPr="005D6F7C" w:rsidRDefault="00BC5A51" w:rsidP="00A932D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F7C">
              <w:rPr>
                <w:rFonts w:ascii="Times New Roman" w:hAnsi="Times New Roman"/>
                <w:sz w:val="24"/>
                <w:szCs w:val="24"/>
              </w:rPr>
              <w:t>Звуки живой и неживой природы. Слышимые и неслышимые звуки. Причина возникновения звуков. Источники звука. Характеристики звука: громкость, тембр, высота тона. Получение звуков разной частоты. Высокий и низкий тембр. Знакомство с прибором камертон. Звук и здоровье человека. История развития акустических систем. Устройство и принцип действия динамика.</w:t>
            </w:r>
          </w:p>
          <w:p w14:paraId="4E9ACF2E" w14:textId="33CE24E5" w:rsidR="00BC5A51" w:rsidRPr="0004677D" w:rsidRDefault="00BC5A51" w:rsidP="005D6F7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F07AF2" w14:textId="0696F18A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83B6318" w14:textId="67BCE564" w:rsidR="00BC5A51" w:rsidRPr="00627420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35C330E" w14:textId="77777777" w:rsidR="00BC5A51" w:rsidRDefault="0005175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  <w:p w14:paraId="02C22141" w14:textId="231F646C" w:rsidR="00F52746" w:rsidRPr="00627420" w:rsidRDefault="00F5274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1" w:type="dxa"/>
          </w:tcPr>
          <w:p w14:paraId="6C826EFC" w14:textId="77777777" w:rsidR="00BC5A51" w:rsidRPr="00627420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A51" w:rsidRPr="0004677D" w14:paraId="1901C87E" w14:textId="23BCEF3B" w:rsidTr="00F52746">
        <w:trPr>
          <w:trHeight w:val="170"/>
        </w:trPr>
        <w:tc>
          <w:tcPr>
            <w:tcW w:w="817" w:type="dxa"/>
          </w:tcPr>
          <w:p w14:paraId="4304DECE" w14:textId="77777777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953" w:type="dxa"/>
          </w:tcPr>
          <w:p w14:paraId="2CE45FCD" w14:textId="3C997940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AC3">
              <w:rPr>
                <w:rFonts w:ascii="Times New Roman" w:hAnsi="Times New Roman"/>
                <w:sz w:val="24"/>
                <w:szCs w:val="24"/>
              </w:rPr>
              <w:t xml:space="preserve">Движение и взаимодействие частиц. Признаки </w:t>
            </w:r>
            <w:r w:rsidRPr="00E85A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химических частиц. Признаки химических реакций. Природные индикаторы. </w:t>
            </w:r>
          </w:p>
        </w:tc>
        <w:tc>
          <w:tcPr>
            <w:tcW w:w="5386" w:type="dxa"/>
          </w:tcPr>
          <w:p w14:paraId="2BA60C14" w14:textId="77777777" w:rsidR="00BC5A51" w:rsidRPr="005D6F7C" w:rsidRDefault="00BC5A51" w:rsidP="005D6F7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F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Движение молекул. Притяжение и отталкивание </w:t>
            </w:r>
            <w:r w:rsidRPr="005D6F7C">
              <w:rPr>
                <w:rFonts w:ascii="Times New Roman" w:hAnsi="Times New Roman"/>
                <w:sz w:val="24"/>
                <w:szCs w:val="24"/>
              </w:rPr>
              <w:lastRenderedPageBreak/>
              <w:t>молекул. Связь температуры тела со скоростью движения его молекул. Химические изменения или химические реакции как процесс образования одних</w:t>
            </w:r>
          </w:p>
          <w:p w14:paraId="1C2A266C" w14:textId="77777777" w:rsidR="00BC5A51" w:rsidRPr="005D6F7C" w:rsidRDefault="00BC5A51" w:rsidP="005D6F7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F7C">
              <w:rPr>
                <w:rFonts w:ascii="Times New Roman" w:hAnsi="Times New Roman"/>
                <w:sz w:val="24"/>
                <w:szCs w:val="24"/>
              </w:rPr>
              <w:t>веществ из других. Признаки химических реакций. Примеры химических реакций. Природные индикаторы. Приготовление природных индикаторов из растительных объектов. Исследование их свойств</w:t>
            </w:r>
          </w:p>
          <w:p w14:paraId="514C3221" w14:textId="77777777" w:rsidR="00BC5A51" w:rsidRPr="005D6F7C" w:rsidRDefault="00BC5A51" w:rsidP="005D6F7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DE2A18" w14:textId="54B91840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14:paraId="04AA9469" w14:textId="5BE430CE" w:rsidR="00BC5A51" w:rsidRPr="00627420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65C4FE4" w14:textId="77777777" w:rsidR="00BC5A51" w:rsidRDefault="0005175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  <w:p w14:paraId="223265A1" w14:textId="1E718A57" w:rsidR="00F52746" w:rsidRPr="00627420" w:rsidRDefault="00F5274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26.01</w:t>
            </w:r>
          </w:p>
        </w:tc>
        <w:tc>
          <w:tcPr>
            <w:tcW w:w="851" w:type="dxa"/>
          </w:tcPr>
          <w:p w14:paraId="02719800" w14:textId="77777777" w:rsidR="00BC5A51" w:rsidRPr="00627420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A51" w:rsidRPr="0004677D" w14:paraId="2136A30E" w14:textId="5AE0E88D" w:rsidTr="00F52746">
        <w:trPr>
          <w:trHeight w:val="170"/>
        </w:trPr>
        <w:tc>
          <w:tcPr>
            <w:tcW w:w="817" w:type="dxa"/>
          </w:tcPr>
          <w:p w14:paraId="74754138" w14:textId="77777777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5953" w:type="dxa"/>
          </w:tcPr>
          <w:p w14:paraId="5153EB11" w14:textId="66CD5381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5AC3">
              <w:rPr>
                <w:rFonts w:ascii="Times New Roman" w:hAnsi="Times New Roman"/>
                <w:sz w:val="24"/>
                <w:szCs w:val="24"/>
              </w:rPr>
              <w:t xml:space="preserve">Вода. Уникальность воды. </w:t>
            </w:r>
          </w:p>
        </w:tc>
        <w:tc>
          <w:tcPr>
            <w:tcW w:w="5386" w:type="dxa"/>
          </w:tcPr>
          <w:p w14:paraId="3BA2538C" w14:textId="77777777" w:rsidR="00BC5A51" w:rsidRPr="005D6F7C" w:rsidRDefault="00BC5A51" w:rsidP="005D6F7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F7C">
              <w:rPr>
                <w:rFonts w:ascii="Times New Roman" w:hAnsi="Times New Roman"/>
                <w:sz w:val="24"/>
                <w:szCs w:val="24"/>
              </w:rPr>
              <w:t>Вода и её свойства. Цветность. Мутность. Запах. Вода как растворитель. Растворы в природе, технике, быту. Способы очистки воды: отстаивание, фильтрование, обеззараживание. Источники пресной воды. Сущность круговорота воды в природе. Использование воды человеком. Демонстрация. 1.Вода-растворитель. 2.Органолептические показатели воды. 3. Очистка воды.</w:t>
            </w:r>
          </w:p>
          <w:p w14:paraId="7948EEC3" w14:textId="77777777" w:rsidR="00BC5A51" w:rsidRPr="005D6F7C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D8D380" w14:textId="5C313BB5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327E0CC" w14:textId="67CC65AB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4D4DB0A" w14:textId="77777777" w:rsidR="00BC5A51" w:rsidRDefault="0005175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  <w:p w14:paraId="01465E0B" w14:textId="74E3C148" w:rsidR="00F52746" w:rsidRPr="00051753" w:rsidRDefault="00F5274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51" w:type="dxa"/>
          </w:tcPr>
          <w:p w14:paraId="039276EF" w14:textId="77777777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5A51" w:rsidRPr="0004677D" w14:paraId="77FDA127" w14:textId="24E96560" w:rsidTr="00F52746">
        <w:trPr>
          <w:trHeight w:val="170"/>
        </w:trPr>
        <w:tc>
          <w:tcPr>
            <w:tcW w:w="817" w:type="dxa"/>
          </w:tcPr>
          <w:p w14:paraId="481A037D" w14:textId="77777777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5953" w:type="dxa"/>
          </w:tcPr>
          <w:p w14:paraId="29049D1E" w14:textId="6E097219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5AC3">
              <w:rPr>
                <w:rFonts w:ascii="Times New Roman" w:hAnsi="Times New Roman"/>
                <w:sz w:val="24"/>
                <w:szCs w:val="24"/>
              </w:rPr>
              <w:t>Земля, внутреннее строение Земли. Знакомство с минералами, горной породой и рудой. Атмосфера Земли</w:t>
            </w:r>
          </w:p>
        </w:tc>
        <w:tc>
          <w:tcPr>
            <w:tcW w:w="5386" w:type="dxa"/>
          </w:tcPr>
          <w:p w14:paraId="37FC5AFA" w14:textId="77777777" w:rsidR="00BC5A51" w:rsidRPr="005D6F7C" w:rsidRDefault="00BC5A51" w:rsidP="005D6F7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F7C">
              <w:rPr>
                <w:rFonts w:ascii="Times New Roman" w:hAnsi="Times New Roman"/>
                <w:sz w:val="24"/>
                <w:szCs w:val="24"/>
              </w:rPr>
              <w:t xml:space="preserve">Внутреннее строение Земли. Ядро, мантия, земная кора, рельеф, горные породы, минералы, полезные ископаемые. Знакомство с минералами, горными породами и рудой. Происхождение и свойства горных пород Земли. </w:t>
            </w:r>
          </w:p>
          <w:p w14:paraId="5F6726AD" w14:textId="03276A3A" w:rsidR="00BC5A51" w:rsidRPr="005D6F7C" w:rsidRDefault="00BC5A51" w:rsidP="005D6F7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F7C">
              <w:rPr>
                <w:rFonts w:ascii="Times New Roman" w:hAnsi="Times New Roman"/>
                <w:sz w:val="24"/>
                <w:szCs w:val="24"/>
              </w:rPr>
              <w:t>Атмосфера - воздушная оболочка Земли. Процесс образования воздушной оболочки Земли. Состав и строение атмосферы. Значение атмосферы в жизни планеты, человечества. Закономерности нагревания и охлаждения воздуха. Понятие об атмосферном давлении. Измерение атмосферного давления воздуха. Как возникает ветер. Какие показатели характеризуют ветер. Как образуются облака. Виды атмосферных осадков.</w:t>
            </w:r>
          </w:p>
        </w:tc>
        <w:tc>
          <w:tcPr>
            <w:tcW w:w="850" w:type="dxa"/>
          </w:tcPr>
          <w:p w14:paraId="6B88BE69" w14:textId="276545F0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29FA7F5" w14:textId="7338C27B" w:rsidR="00BC5A51" w:rsidRPr="005D6F7C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07ADF44" w14:textId="77777777" w:rsidR="00BC5A51" w:rsidRDefault="00051753" w:rsidP="00497D0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  <w:p w14:paraId="28E2DBD7" w14:textId="64D41422" w:rsidR="00F52746" w:rsidRPr="005D6F7C" w:rsidRDefault="00F52746" w:rsidP="00497D0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51" w:type="dxa"/>
          </w:tcPr>
          <w:p w14:paraId="221897FE" w14:textId="77777777" w:rsidR="00BC5A51" w:rsidRPr="005D6F7C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A51" w:rsidRPr="0004677D" w14:paraId="5F5AEA8B" w14:textId="0E5C89AD" w:rsidTr="00F52746">
        <w:trPr>
          <w:trHeight w:val="170"/>
        </w:trPr>
        <w:tc>
          <w:tcPr>
            <w:tcW w:w="817" w:type="dxa"/>
          </w:tcPr>
          <w:p w14:paraId="1446A563" w14:textId="77777777" w:rsidR="00BC5A51" w:rsidRPr="005D6F7C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14:paraId="754381C8" w14:textId="7B6B1B0B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AC3">
              <w:rPr>
                <w:rFonts w:ascii="Times New Roman" w:hAnsi="Times New Roman"/>
                <w:sz w:val="24"/>
                <w:szCs w:val="24"/>
              </w:rPr>
              <w:t xml:space="preserve">Уникальность планеты Земля. Условия для существования жизни на Земле. Свойства живых </w:t>
            </w:r>
            <w:r w:rsidRPr="00E85A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организмов. </w:t>
            </w:r>
          </w:p>
        </w:tc>
        <w:tc>
          <w:tcPr>
            <w:tcW w:w="5386" w:type="dxa"/>
          </w:tcPr>
          <w:p w14:paraId="24D3DCC8" w14:textId="53D7EFC0" w:rsidR="00BC5A51" w:rsidRPr="005D6F7C" w:rsidRDefault="00BC5A51" w:rsidP="005D6F7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F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Природа живая и неживая. Сформировать представление об уникальности Земли, как части </w:t>
            </w:r>
            <w:r w:rsidRPr="005D6F7C">
              <w:rPr>
                <w:rFonts w:ascii="Times New Roman" w:hAnsi="Times New Roman"/>
                <w:sz w:val="24"/>
                <w:szCs w:val="24"/>
              </w:rPr>
              <w:lastRenderedPageBreak/>
              <w:t>Солнечной системы. Свойства живых организмов: единство химического состава, клеточное строение, обмен веществ, самовоспроизведение,  рост и развитие.</w:t>
            </w:r>
          </w:p>
        </w:tc>
        <w:tc>
          <w:tcPr>
            <w:tcW w:w="850" w:type="dxa"/>
          </w:tcPr>
          <w:p w14:paraId="16193034" w14:textId="6389CEA9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14:paraId="53E1459A" w14:textId="38CA0B7A" w:rsidR="00BC5A51" w:rsidRPr="00627420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71553CA" w14:textId="77777777" w:rsidR="00BC5A51" w:rsidRDefault="0005175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  <w:p w14:paraId="0F1A71C4" w14:textId="483C3464" w:rsidR="00F52746" w:rsidRPr="00627420" w:rsidRDefault="00F5274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1" w:type="dxa"/>
          </w:tcPr>
          <w:p w14:paraId="048B1D5C" w14:textId="77777777" w:rsidR="00BC5A51" w:rsidRPr="00627420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A51" w:rsidRPr="0004677D" w14:paraId="04D54A0B" w14:textId="67F20BE4" w:rsidTr="00F52746">
        <w:trPr>
          <w:trHeight w:val="170"/>
        </w:trPr>
        <w:tc>
          <w:tcPr>
            <w:tcW w:w="817" w:type="dxa"/>
          </w:tcPr>
          <w:p w14:paraId="3DE4C46B" w14:textId="77777777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5953" w:type="dxa"/>
          </w:tcPr>
          <w:p w14:paraId="298CA604" w14:textId="77777777" w:rsidR="00BC5A51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(мини-проект)</w:t>
            </w:r>
          </w:p>
          <w:p w14:paraId="0C500242" w14:textId="1BF80425" w:rsidR="00BC5A51" w:rsidRPr="00E56C19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A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Проведение рубежной аттестации</w:t>
            </w:r>
          </w:p>
        </w:tc>
        <w:tc>
          <w:tcPr>
            <w:tcW w:w="5386" w:type="dxa"/>
          </w:tcPr>
          <w:p w14:paraId="747DB956" w14:textId="77777777" w:rsidR="00BC5A51" w:rsidRDefault="00BC5A51" w:rsidP="00A932D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мини-проект</w:t>
            </w:r>
          </w:p>
          <w:p w14:paraId="48F4C9F8" w14:textId="4D21AFB4" w:rsidR="00BC5A51" w:rsidRPr="0004677D" w:rsidRDefault="00BC5A51" w:rsidP="00A932D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Итоговая проверка в тестовой форме.</w:t>
            </w:r>
          </w:p>
        </w:tc>
        <w:tc>
          <w:tcPr>
            <w:tcW w:w="850" w:type="dxa"/>
          </w:tcPr>
          <w:p w14:paraId="1714678D" w14:textId="3A27183E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55B3DFD" w14:textId="08D9E2F6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8B2A929" w14:textId="77777777" w:rsidR="00BC5A51" w:rsidRDefault="0005175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  <w:p w14:paraId="4BBF0FE1" w14:textId="091052A7" w:rsidR="00F52746" w:rsidRPr="00051753" w:rsidRDefault="00F5274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1" w:type="dxa"/>
          </w:tcPr>
          <w:p w14:paraId="7BD113B6" w14:textId="77777777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5A51" w:rsidRPr="0004677D" w14:paraId="6C48F667" w14:textId="77777777" w:rsidTr="00F52746">
        <w:trPr>
          <w:trHeight w:val="170"/>
        </w:trPr>
        <w:tc>
          <w:tcPr>
            <w:tcW w:w="15559" w:type="dxa"/>
            <w:gridSpan w:val="7"/>
          </w:tcPr>
          <w:p w14:paraId="37F5D068" w14:textId="6558D5A7" w:rsidR="00BC5A51" w:rsidRPr="0004677D" w:rsidRDefault="00BC5A51" w:rsidP="00FF284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284C">
              <w:rPr>
                <w:rFonts w:ascii="Times New Roman" w:hAnsi="Times New Roman"/>
                <w:b/>
                <w:sz w:val="24"/>
                <w:szCs w:val="24"/>
              </w:rPr>
              <w:t>Модуль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Креативная</w:t>
            </w:r>
            <w:r w:rsidRPr="00FF284C">
              <w:rPr>
                <w:rFonts w:ascii="Times New Roman" w:hAnsi="Times New Roman"/>
                <w:b/>
                <w:sz w:val="24"/>
                <w:szCs w:val="24"/>
              </w:rPr>
              <w:t xml:space="preserve"> грамотность»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 </w:t>
            </w:r>
            <w:r w:rsidRPr="00FF284C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BC5A51" w:rsidRPr="0004677D" w14:paraId="0909DB7B" w14:textId="1EEE1951" w:rsidTr="00F52746">
        <w:trPr>
          <w:trHeight w:val="170"/>
        </w:trPr>
        <w:tc>
          <w:tcPr>
            <w:tcW w:w="817" w:type="dxa"/>
          </w:tcPr>
          <w:p w14:paraId="058635DB" w14:textId="77777777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5953" w:type="dxa"/>
          </w:tcPr>
          <w:p w14:paraId="08CCCC55" w14:textId="690A050B" w:rsidR="00BC5A51" w:rsidRPr="00402D3C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креативное мышление. Знакомимся с креативным решением различных проблем.</w:t>
            </w:r>
          </w:p>
        </w:tc>
        <w:tc>
          <w:tcPr>
            <w:tcW w:w="5386" w:type="dxa"/>
            <w:vMerge w:val="restart"/>
          </w:tcPr>
          <w:p w14:paraId="00A63EE1" w14:textId="77777777" w:rsidR="00BC5A51" w:rsidRPr="0004677D" w:rsidRDefault="00BC5A51" w:rsidP="00A932D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креативное мышление. Знакомимся с креативным решением различных проблем.</w:t>
            </w:r>
          </w:p>
          <w:p w14:paraId="607009FA" w14:textId="73E6C1C7" w:rsidR="00BC5A51" w:rsidRPr="0004677D" w:rsidRDefault="00BC5A51" w:rsidP="00A932D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выполнять задания нестандартно, выразительно, эффективно. Креативное самовыражение. Создаем рисунки. Креативное самовыражение. Создаем тесты. Креативное самовыражение. Решение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естественно-научных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социальных проблем</w:t>
            </w:r>
          </w:p>
        </w:tc>
        <w:tc>
          <w:tcPr>
            <w:tcW w:w="850" w:type="dxa"/>
          </w:tcPr>
          <w:p w14:paraId="7D96460A" w14:textId="543E42DE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BED1442" w14:textId="73982AEB" w:rsidR="00BC5A51" w:rsidRPr="00402D3C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23F9274" w14:textId="77777777" w:rsidR="00BC5A51" w:rsidRDefault="0005175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  <w:p w14:paraId="2F4DF6FE" w14:textId="6BE25869" w:rsidR="00F52746" w:rsidRPr="00402D3C" w:rsidRDefault="00F5274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51" w:type="dxa"/>
          </w:tcPr>
          <w:p w14:paraId="5D093B73" w14:textId="77777777" w:rsidR="00BC5A51" w:rsidRPr="00402D3C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A51" w:rsidRPr="0004677D" w14:paraId="794EBC1B" w14:textId="463A8810" w:rsidTr="00F52746">
        <w:trPr>
          <w:trHeight w:val="170"/>
        </w:trPr>
        <w:tc>
          <w:tcPr>
            <w:tcW w:w="817" w:type="dxa"/>
          </w:tcPr>
          <w:p w14:paraId="5A35BC3F" w14:textId="77777777" w:rsidR="00BC5A51" w:rsidRPr="00A932DC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14:paraId="5A83B06D" w14:textId="40706DC2" w:rsidR="00BC5A51" w:rsidRPr="00A932DC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выполнять задания нестандартно, выразительно, эффективно. Креативное самовыражение. Создаем рисунки.</w:t>
            </w:r>
          </w:p>
        </w:tc>
        <w:tc>
          <w:tcPr>
            <w:tcW w:w="5386" w:type="dxa"/>
            <w:vMerge/>
          </w:tcPr>
          <w:p w14:paraId="1D2520D3" w14:textId="77777777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27C21D" w14:textId="2FB36545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E385C38" w14:textId="1040D120" w:rsidR="00BC5A51" w:rsidRPr="00A932DC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566A00A" w14:textId="77777777" w:rsidR="00BC5A51" w:rsidRDefault="0005175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</w:p>
          <w:p w14:paraId="4E82AD1F" w14:textId="2D168F0D" w:rsidR="00F52746" w:rsidRPr="00A932DC" w:rsidRDefault="00F5274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</w:tcPr>
          <w:p w14:paraId="063859E7" w14:textId="77777777" w:rsidR="00BC5A51" w:rsidRPr="00A932DC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A51" w:rsidRPr="0004677D" w14:paraId="0682270A" w14:textId="7F1AE2C7" w:rsidTr="00F52746">
        <w:trPr>
          <w:trHeight w:val="170"/>
        </w:trPr>
        <w:tc>
          <w:tcPr>
            <w:tcW w:w="817" w:type="dxa"/>
          </w:tcPr>
          <w:p w14:paraId="6164ADD1" w14:textId="77777777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5953" w:type="dxa"/>
          </w:tcPr>
          <w:p w14:paraId="6E6D0EA7" w14:textId="342F817F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Креативное самовыражение. Создаем тесты</w:t>
            </w:r>
          </w:p>
        </w:tc>
        <w:tc>
          <w:tcPr>
            <w:tcW w:w="5386" w:type="dxa"/>
            <w:vMerge/>
          </w:tcPr>
          <w:p w14:paraId="39686A4C" w14:textId="77777777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236262" w14:textId="21A36FED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8208380" w14:textId="16098C86" w:rsidR="00BC5A51" w:rsidRPr="00627420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57AC362" w14:textId="77777777" w:rsidR="00BC5A51" w:rsidRDefault="0005175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  <w:p w14:paraId="457AE2D4" w14:textId="61A66263" w:rsidR="00F52746" w:rsidRPr="00627420" w:rsidRDefault="00F5274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51" w:type="dxa"/>
          </w:tcPr>
          <w:p w14:paraId="165CC6A5" w14:textId="77777777" w:rsidR="00BC5A51" w:rsidRPr="00627420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A51" w:rsidRPr="0004677D" w14:paraId="6FFD60FB" w14:textId="003D6370" w:rsidTr="00F52746">
        <w:trPr>
          <w:trHeight w:val="170"/>
        </w:trPr>
        <w:tc>
          <w:tcPr>
            <w:tcW w:w="817" w:type="dxa"/>
          </w:tcPr>
          <w:p w14:paraId="4A207184" w14:textId="77777777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5953" w:type="dxa"/>
          </w:tcPr>
          <w:p w14:paraId="59AFA859" w14:textId="1D87ACB2" w:rsidR="00BC5A51" w:rsidRPr="00402D3C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Креативное самовыражение. Решение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естественно-научных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социальных проблем</w:t>
            </w:r>
          </w:p>
        </w:tc>
        <w:tc>
          <w:tcPr>
            <w:tcW w:w="5386" w:type="dxa"/>
            <w:vMerge/>
          </w:tcPr>
          <w:p w14:paraId="4C56E384" w14:textId="77777777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ED55B3" w14:textId="0760B7B7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DF27CF1" w14:textId="2474A273" w:rsidR="00BC5A51" w:rsidRPr="00402D3C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7195D5C" w14:textId="77777777" w:rsidR="00BC5A51" w:rsidRDefault="0005175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  <w:p w14:paraId="4E1C7BB4" w14:textId="331F73C1" w:rsidR="00F52746" w:rsidRPr="00402D3C" w:rsidRDefault="00F5274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51" w:type="dxa"/>
          </w:tcPr>
          <w:p w14:paraId="35C29530" w14:textId="77777777" w:rsidR="00BC5A51" w:rsidRPr="00402D3C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A51" w:rsidRPr="0004677D" w14:paraId="6C3CF895" w14:textId="04E230C7" w:rsidTr="00F52746">
        <w:trPr>
          <w:trHeight w:val="170"/>
        </w:trPr>
        <w:tc>
          <w:tcPr>
            <w:tcW w:w="817" w:type="dxa"/>
          </w:tcPr>
          <w:p w14:paraId="667E7CC9" w14:textId="77777777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5953" w:type="dxa"/>
          </w:tcPr>
          <w:p w14:paraId="1D8611C0" w14:textId="78F8EE0B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5386" w:type="dxa"/>
          </w:tcPr>
          <w:p w14:paraId="422AE4DD" w14:textId="76A4E4DA" w:rsidR="00BC5A51" w:rsidRPr="0004677D" w:rsidRDefault="00BC5A51" w:rsidP="00A932D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творческая работа</w:t>
            </w:r>
          </w:p>
        </w:tc>
        <w:tc>
          <w:tcPr>
            <w:tcW w:w="850" w:type="dxa"/>
          </w:tcPr>
          <w:p w14:paraId="44437DC6" w14:textId="2988EDBF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110FBE1" w14:textId="0515754F" w:rsidR="00BC5A51" w:rsidRPr="00627420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8A88B14" w14:textId="77777777" w:rsidR="00BC5A51" w:rsidRDefault="0005175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  <w:p w14:paraId="7475E9B4" w14:textId="54EC618B" w:rsidR="00F52746" w:rsidRPr="00627420" w:rsidRDefault="00F5274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</w:tcPr>
          <w:p w14:paraId="6A938D0F" w14:textId="77777777" w:rsidR="00BC5A51" w:rsidRPr="00627420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A51" w:rsidRPr="0004677D" w14:paraId="6622055C" w14:textId="77777777" w:rsidTr="00F52746">
        <w:trPr>
          <w:trHeight w:val="170"/>
        </w:trPr>
        <w:tc>
          <w:tcPr>
            <w:tcW w:w="15559" w:type="dxa"/>
            <w:gridSpan w:val="7"/>
          </w:tcPr>
          <w:p w14:paraId="7A7B4564" w14:textId="686FFF1D" w:rsidR="00BC5A51" w:rsidRPr="00627420" w:rsidRDefault="00BC5A51" w:rsidP="000565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4C">
              <w:rPr>
                <w:rFonts w:ascii="Times New Roman" w:hAnsi="Times New Roman"/>
                <w:b/>
                <w:sz w:val="24"/>
                <w:szCs w:val="24"/>
              </w:rPr>
              <w:t>Модуль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Глобальные компетенции</w:t>
            </w:r>
            <w:r w:rsidRPr="00FF284C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</w:t>
            </w:r>
            <w:r w:rsidRPr="00FF284C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BC5A51" w:rsidRPr="0004677D" w14:paraId="302B25C5" w14:textId="39975D3A" w:rsidTr="00F52746">
        <w:trPr>
          <w:trHeight w:val="170"/>
        </w:trPr>
        <w:tc>
          <w:tcPr>
            <w:tcW w:w="817" w:type="dxa"/>
          </w:tcPr>
          <w:p w14:paraId="7A195C4B" w14:textId="77777777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5953" w:type="dxa"/>
          </w:tcPr>
          <w:p w14:paraId="39F6A64D" w14:textId="12CE5AF3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Знакомимся с глобальными компетенциями. Что значит «быть глобально компетентным?». Человек и природа.</w:t>
            </w:r>
          </w:p>
        </w:tc>
        <w:tc>
          <w:tcPr>
            <w:tcW w:w="5386" w:type="dxa"/>
            <w:vMerge w:val="restart"/>
          </w:tcPr>
          <w:p w14:paraId="08F46986" w14:textId="0214368A" w:rsidR="00BC5A51" w:rsidRPr="0004677D" w:rsidRDefault="00BC5A51" w:rsidP="00A932D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Знакомимся с глобальными компетенциями. Что значит «быть глобально компетентным?». Человек и природа. Здоровье. Глобальные проблемы и основы здорового образа жизни. Традиции и обычаи. Многообразие культур. Семья: роль семьи в жизни общества, демографическая проблема (старение, дети)</w:t>
            </w:r>
          </w:p>
        </w:tc>
        <w:tc>
          <w:tcPr>
            <w:tcW w:w="850" w:type="dxa"/>
          </w:tcPr>
          <w:p w14:paraId="4DAAE54A" w14:textId="2341FEAA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27B0D0A" w14:textId="35D3849E" w:rsidR="00BC5A51" w:rsidRPr="00A932DC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B670530" w14:textId="77777777" w:rsidR="00BC5A51" w:rsidRDefault="0005175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  <w:p w14:paraId="7EE05FAB" w14:textId="0A3EC74D" w:rsidR="00F52746" w:rsidRPr="00A932DC" w:rsidRDefault="00F5274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</w:tcPr>
          <w:p w14:paraId="00C32F04" w14:textId="77777777" w:rsidR="00BC5A51" w:rsidRPr="00A932DC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A51" w:rsidRPr="0004677D" w14:paraId="1397F2B5" w14:textId="2DC1E471" w:rsidTr="00F52746">
        <w:trPr>
          <w:trHeight w:val="170"/>
        </w:trPr>
        <w:tc>
          <w:tcPr>
            <w:tcW w:w="817" w:type="dxa"/>
          </w:tcPr>
          <w:p w14:paraId="22F1572B" w14:textId="77777777" w:rsidR="00BC5A51" w:rsidRPr="00A932DC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14:paraId="1FA9CAA8" w14:textId="1183CFFB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Здоровье. Глобальные проблемы и основы здорового образа жизни</w:t>
            </w:r>
          </w:p>
        </w:tc>
        <w:tc>
          <w:tcPr>
            <w:tcW w:w="5386" w:type="dxa"/>
            <w:vMerge/>
          </w:tcPr>
          <w:p w14:paraId="236A87F5" w14:textId="77777777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3648E9" w14:textId="0E937878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465168F" w14:textId="4A81499E" w:rsidR="00BC5A51" w:rsidRPr="00627420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CBB2658" w14:textId="77777777" w:rsidR="00BC5A51" w:rsidRDefault="0005175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</w:p>
          <w:p w14:paraId="026582E5" w14:textId="12BAD902" w:rsidR="00F52746" w:rsidRPr="00627420" w:rsidRDefault="00F5274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</w:tcPr>
          <w:p w14:paraId="0B5B3561" w14:textId="77777777" w:rsidR="00BC5A51" w:rsidRPr="00627420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753" w:rsidRPr="0004677D" w14:paraId="4AC23866" w14:textId="451B87D5" w:rsidTr="00F52746">
        <w:trPr>
          <w:trHeight w:val="170"/>
        </w:trPr>
        <w:tc>
          <w:tcPr>
            <w:tcW w:w="817" w:type="dxa"/>
          </w:tcPr>
          <w:p w14:paraId="4746B7FC" w14:textId="77777777" w:rsidR="00051753" w:rsidRPr="00A932DC" w:rsidRDefault="0005175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14:paraId="7F0D1B28" w14:textId="08CE9067" w:rsidR="00051753" w:rsidRPr="00402D3C" w:rsidRDefault="0005175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и обычаи. Многообразие культур</w:t>
            </w:r>
          </w:p>
        </w:tc>
        <w:tc>
          <w:tcPr>
            <w:tcW w:w="5386" w:type="dxa"/>
            <w:vMerge/>
          </w:tcPr>
          <w:p w14:paraId="03B6DC67" w14:textId="77777777" w:rsidR="00051753" w:rsidRPr="0004677D" w:rsidRDefault="00051753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3A9712" w14:textId="5CF20AD0" w:rsidR="00051753" w:rsidRPr="0004677D" w:rsidRDefault="00051753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8EB08E7" w14:textId="4C95B44A" w:rsidR="00051753" w:rsidRPr="00402D3C" w:rsidRDefault="00051753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</w:tcPr>
          <w:p w14:paraId="6C8C4836" w14:textId="7B7180DB" w:rsidR="00051753" w:rsidRDefault="00F5274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51753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  <w:r w:rsidR="00CC2523">
              <w:rPr>
                <w:rFonts w:ascii="Times New Roman" w:eastAsia="Times New Roman" w:hAnsi="Times New Roman" w:cs="Times New Roman"/>
                <w:sz w:val="24"/>
                <w:szCs w:val="24"/>
              </w:rPr>
              <w:t>(32-33)</w:t>
            </w:r>
          </w:p>
          <w:p w14:paraId="2523EFCE" w14:textId="4C6951D6" w:rsidR="00F52746" w:rsidRDefault="00F5274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  <w:r w:rsidR="00CC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(32)</w:t>
            </w:r>
          </w:p>
          <w:p w14:paraId="53A61FDE" w14:textId="77777777" w:rsidR="00CC2523" w:rsidRDefault="00F5274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  <w:p w14:paraId="4C36CCB0" w14:textId="0189EE72" w:rsidR="00F52746" w:rsidRPr="00402D3C" w:rsidRDefault="00CC2523" w:rsidP="00CC25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(33)</w:t>
            </w:r>
          </w:p>
        </w:tc>
        <w:tc>
          <w:tcPr>
            <w:tcW w:w="851" w:type="dxa"/>
            <w:vMerge w:val="restart"/>
          </w:tcPr>
          <w:p w14:paraId="6D575014" w14:textId="77777777" w:rsidR="00051753" w:rsidRPr="00402D3C" w:rsidRDefault="0005175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753" w:rsidRPr="0004677D" w14:paraId="5F3160C7" w14:textId="49A80ECB" w:rsidTr="00F52746">
        <w:trPr>
          <w:trHeight w:val="170"/>
        </w:trPr>
        <w:tc>
          <w:tcPr>
            <w:tcW w:w="817" w:type="dxa"/>
          </w:tcPr>
          <w:p w14:paraId="17FA7700" w14:textId="3AF2E3C3" w:rsidR="00051753" w:rsidRPr="00F52746" w:rsidRDefault="00051753" w:rsidP="00CC25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5953" w:type="dxa"/>
          </w:tcPr>
          <w:p w14:paraId="7EB3FB96" w14:textId="77866614" w:rsidR="00051753" w:rsidRPr="0004677D" w:rsidRDefault="0005175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Семья: роль семьи в жизни общества, демографическая проблема (старение, дети)</w:t>
            </w:r>
          </w:p>
        </w:tc>
        <w:tc>
          <w:tcPr>
            <w:tcW w:w="5386" w:type="dxa"/>
            <w:vMerge/>
          </w:tcPr>
          <w:p w14:paraId="2D8F7A1A" w14:textId="77777777" w:rsidR="00051753" w:rsidRPr="0004677D" w:rsidRDefault="00051753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A6B9C3" w14:textId="263255D9" w:rsidR="00051753" w:rsidRPr="0004677D" w:rsidRDefault="00051753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615D50B" w14:textId="68C51A3B" w:rsidR="00051753" w:rsidRPr="00627420" w:rsidRDefault="00F5274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14:paraId="4F4C6194" w14:textId="2A3B7FBC" w:rsidR="00051753" w:rsidRPr="00627420" w:rsidRDefault="0005175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04850D1" w14:textId="77777777" w:rsidR="00051753" w:rsidRPr="00627420" w:rsidRDefault="0005175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A51" w:rsidRPr="0004677D" w14:paraId="5CE48666" w14:textId="77777777" w:rsidTr="00F52746">
        <w:trPr>
          <w:trHeight w:val="170"/>
        </w:trPr>
        <w:tc>
          <w:tcPr>
            <w:tcW w:w="817" w:type="dxa"/>
          </w:tcPr>
          <w:p w14:paraId="5622A5CA" w14:textId="140E3EBF" w:rsidR="00BC5A51" w:rsidRPr="00402D3C" w:rsidRDefault="00BC5A51" w:rsidP="00CC25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53" w:type="dxa"/>
          </w:tcPr>
          <w:p w14:paraId="75252A0D" w14:textId="77777777" w:rsidR="00BC5A51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Итоговый урок</w:t>
            </w:r>
          </w:p>
          <w:p w14:paraId="0A3F07C2" w14:textId="53DAC3EA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Проведение итоговой аттестации. Итоговая проверка в тестовой форме.</w:t>
            </w:r>
          </w:p>
        </w:tc>
        <w:tc>
          <w:tcPr>
            <w:tcW w:w="5386" w:type="dxa"/>
          </w:tcPr>
          <w:p w14:paraId="2F195AFE" w14:textId="08A30651" w:rsidR="00BC5A51" w:rsidRPr="0004677D" w:rsidRDefault="00BC5A51" w:rsidP="00A932D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мини-проект</w:t>
            </w:r>
          </w:p>
        </w:tc>
        <w:tc>
          <w:tcPr>
            <w:tcW w:w="850" w:type="dxa"/>
          </w:tcPr>
          <w:p w14:paraId="7AC4A0FB" w14:textId="450CDB7D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460ADCD" w14:textId="194D1E42" w:rsidR="00BC5A51" w:rsidRPr="00627420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EE7F238" w14:textId="77777777" w:rsidR="00BC5A51" w:rsidRDefault="0005175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  <w:p w14:paraId="6BF86B9C" w14:textId="13442DCE" w:rsidR="00F52746" w:rsidRPr="00627420" w:rsidRDefault="00F5274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</w:tcPr>
          <w:p w14:paraId="34452D38" w14:textId="77777777" w:rsidR="00BC5A51" w:rsidRPr="00627420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A51" w:rsidRPr="0004677D" w14:paraId="7117468F" w14:textId="77777777" w:rsidTr="00F52746">
        <w:trPr>
          <w:trHeight w:val="170"/>
        </w:trPr>
        <w:tc>
          <w:tcPr>
            <w:tcW w:w="12156" w:type="dxa"/>
            <w:gridSpan w:val="3"/>
          </w:tcPr>
          <w:p w14:paraId="450A5B80" w14:textId="23D4C372" w:rsidR="00BC5A51" w:rsidRPr="0004677D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Итого</w:t>
            </w:r>
          </w:p>
        </w:tc>
        <w:tc>
          <w:tcPr>
            <w:tcW w:w="850" w:type="dxa"/>
          </w:tcPr>
          <w:p w14:paraId="39652760" w14:textId="5B50CEE4" w:rsidR="00BC5A51" w:rsidRDefault="00BC5A5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14:paraId="3FFF3BBA" w14:textId="77777777" w:rsidR="00BC5A51" w:rsidRDefault="00F5274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33-5б</w:t>
            </w:r>
          </w:p>
          <w:p w14:paraId="78A45A99" w14:textId="35E2265F" w:rsidR="00F52746" w:rsidRDefault="00F5274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34-5а</w:t>
            </w:r>
          </w:p>
        </w:tc>
        <w:tc>
          <w:tcPr>
            <w:tcW w:w="851" w:type="dxa"/>
          </w:tcPr>
          <w:p w14:paraId="54349FC9" w14:textId="77777777" w:rsidR="00BC5A51" w:rsidRPr="00627420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E2B3C5" w14:textId="77777777" w:rsidR="00BC5A51" w:rsidRPr="00627420" w:rsidRDefault="00BC5A5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E9729A" w14:textId="3DA31ED2" w:rsidR="00C10330" w:rsidRPr="00956E00" w:rsidRDefault="00A17054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14:paraId="0DC850B1" w14:textId="77777777" w:rsidR="00883132" w:rsidRDefault="00883132" w:rsidP="00683888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83132" w:rsidSect="0088313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7D1CDBCB" w14:textId="45B6B847" w:rsidR="00683888" w:rsidRPr="007C54DC" w:rsidRDefault="00A17054" w:rsidP="006838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И ИНФОРМАЦИЛОННОЕ ОБЕСПЕЧЕНИЕ</w:t>
      </w:r>
    </w:p>
    <w:p w14:paraId="7B7DFAC6" w14:textId="77777777" w:rsidR="00535CC3" w:rsidRDefault="00535CC3" w:rsidP="00A17054">
      <w:pPr>
        <w:pStyle w:val="a6"/>
        <w:ind w:left="21"/>
      </w:pPr>
      <w:r>
        <w:t>1. Развитие функциональной грамотности обучающихся основной школы: методическое пособие для педагогов</w:t>
      </w:r>
      <w:proofErr w:type="gramStart"/>
      <w:r>
        <w:t xml:space="preserve"> / П</w:t>
      </w:r>
      <w:proofErr w:type="gramEnd"/>
      <w:r>
        <w:t xml:space="preserve">од общей редакцией Л.Ю. Панариной, И.В. Сорокиной, О.А. Смагиной, Е.А. Зайцевой. – Самара: СИПКРО, 2019. </w:t>
      </w:r>
    </w:p>
    <w:p w14:paraId="4BBECF66" w14:textId="2B0A6F73" w:rsidR="00A5039E" w:rsidRDefault="00535CC3" w:rsidP="00A17054">
      <w:pPr>
        <w:pStyle w:val="a6"/>
        <w:ind w:left="21"/>
        <w:rPr>
          <w:b/>
          <w:i/>
        </w:rPr>
      </w:pPr>
      <w:r>
        <w:t xml:space="preserve">2. сайт ФГБНУ «Институт стратегии развития образования Российской академии образования»: http://skiv.instrao.ru/ </w:t>
      </w:r>
      <w:proofErr w:type="spellStart"/>
      <w:r>
        <w:t>support</w:t>
      </w:r>
      <w:proofErr w:type="spellEnd"/>
      <w:r>
        <w:t>/</w:t>
      </w:r>
      <w:proofErr w:type="spellStart"/>
      <w:r>
        <w:t>demonstratsionnye-materialya</w:t>
      </w:r>
      <w:proofErr w:type="spellEnd"/>
    </w:p>
    <w:p w14:paraId="1B84843E" w14:textId="77777777" w:rsidR="00A5039E" w:rsidRDefault="00A5039E" w:rsidP="00A17054">
      <w:pPr>
        <w:pStyle w:val="a6"/>
        <w:ind w:left="21"/>
        <w:rPr>
          <w:b/>
          <w:i/>
        </w:rPr>
      </w:pPr>
    </w:p>
    <w:p w14:paraId="2711ADA6" w14:textId="77777777" w:rsidR="00056570" w:rsidRDefault="00A17054" w:rsidP="00A17054">
      <w:pPr>
        <w:pStyle w:val="a6"/>
        <w:ind w:left="21"/>
        <w:rPr>
          <w:b/>
          <w:i/>
        </w:rPr>
      </w:pPr>
      <w:r w:rsidRPr="00A17054">
        <w:rPr>
          <w:b/>
          <w:i/>
        </w:rPr>
        <w:t>Интернет ресурсы</w:t>
      </w:r>
      <w:r>
        <w:rPr>
          <w:b/>
          <w:i/>
        </w:rPr>
        <w:t>:</w:t>
      </w:r>
    </w:p>
    <w:p w14:paraId="49985F01" w14:textId="7B0390F4" w:rsidR="00A17054" w:rsidRDefault="00A17054" w:rsidP="00A17054">
      <w:pPr>
        <w:pStyle w:val="a6"/>
        <w:ind w:left="21"/>
        <w:rPr>
          <w:b/>
          <w:i/>
        </w:rPr>
      </w:pPr>
      <w:r>
        <w:rPr>
          <w:b/>
          <w:i/>
        </w:rPr>
        <w:t xml:space="preserve"> </w:t>
      </w:r>
      <w:hyperlink r:id="rId16" w:history="1">
        <w:r w:rsidR="00056570" w:rsidRPr="00B648FE">
          <w:rPr>
            <w:rStyle w:val="a8"/>
            <w:b/>
            <w:i/>
          </w:rPr>
          <w:t>https://resh.edu.ru</w:t>
        </w:r>
      </w:hyperlink>
    </w:p>
    <w:p w14:paraId="760EB0C7" w14:textId="7153F6AC" w:rsidR="00056570" w:rsidRDefault="00441435" w:rsidP="00A17054">
      <w:pPr>
        <w:pStyle w:val="a6"/>
        <w:ind w:left="21"/>
        <w:rPr>
          <w:b/>
          <w:i/>
        </w:rPr>
      </w:pPr>
      <w:hyperlink r:id="rId17" w:history="1">
        <w:r w:rsidR="00056570" w:rsidRPr="00B648FE">
          <w:rPr>
            <w:rStyle w:val="a8"/>
            <w:b/>
            <w:i/>
          </w:rPr>
          <w:t>http://skiv.instrao.ru/</w:t>
        </w:r>
      </w:hyperlink>
    </w:p>
    <w:p w14:paraId="0040274A" w14:textId="77777777" w:rsidR="00056570" w:rsidRPr="00A17054" w:rsidRDefault="00056570" w:rsidP="00A17054">
      <w:pPr>
        <w:pStyle w:val="a6"/>
        <w:ind w:left="21"/>
        <w:rPr>
          <w:b/>
          <w:i/>
        </w:rPr>
      </w:pPr>
    </w:p>
    <w:p w14:paraId="2EA0B608" w14:textId="0D8B01C0" w:rsidR="00A17054" w:rsidRDefault="00A17054" w:rsidP="00A17054">
      <w:pPr>
        <w:pStyle w:val="a6"/>
        <w:ind w:left="21"/>
      </w:pPr>
      <w:r>
        <w:br w:type="page"/>
      </w:r>
    </w:p>
    <w:p w14:paraId="28CECD50" w14:textId="77777777" w:rsidR="00A17054" w:rsidRPr="00A17054" w:rsidRDefault="00A17054" w:rsidP="00A17054">
      <w:pPr>
        <w:pStyle w:val="a6"/>
        <w:ind w:left="21"/>
      </w:pPr>
    </w:p>
    <w:p w14:paraId="12B47577" w14:textId="77777777" w:rsidR="00683888" w:rsidRPr="001639D9" w:rsidRDefault="00683888" w:rsidP="001639D9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639D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ЛИСТ КОРРЕКТИРОВКИ </w:t>
      </w:r>
    </w:p>
    <w:p w14:paraId="300B1698" w14:textId="77777777" w:rsidR="00683888" w:rsidRPr="001639D9" w:rsidRDefault="00683888" w:rsidP="001639D9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639D9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КАЛЕНДАРНО-ТЕМАТИЧЕСКОГО ПЛАНИРОВАНИЯ</w:t>
      </w:r>
    </w:p>
    <w:p w14:paraId="346EA02F" w14:textId="77777777" w:rsidR="00683888" w:rsidRPr="00D328E1" w:rsidRDefault="00683888" w:rsidP="00683888">
      <w:pPr>
        <w:shd w:val="clear" w:color="auto" w:fill="FFFFFF"/>
        <w:adjustRightInd w:val="0"/>
        <w:ind w:firstLine="284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1303F22F" w14:textId="77777777" w:rsidR="00683888" w:rsidRPr="00D328E1" w:rsidRDefault="00683888" w:rsidP="00683888">
      <w:pPr>
        <w:shd w:val="clear" w:color="auto" w:fill="FFFFFF"/>
        <w:adjustRightInd w:val="0"/>
        <w:ind w:firstLine="284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683888" w:rsidRPr="00D328E1" w14:paraId="4DC4257D" w14:textId="77777777" w:rsidTr="00956E00"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B704" w14:textId="77777777" w:rsidR="00683888" w:rsidRPr="00D328E1" w:rsidRDefault="00683888" w:rsidP="00956E00">
            <w:pPr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28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C1EF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28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Форма коррекции (объединение тем, и т.п.)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D17B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28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Причина коррекции (болезнь учителя, праздничный день, отмена занятий по приказу)</w:t>
            </w:r>
          </w:p>
        </w:tc>
      </w:tr>
      <w:tr w:rsidR="00683888" w:rsidRPr="00D328E1" w14:paraId="432E65F9" w14:textId="77777777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0306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28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Занятие, которое требует коррекции (пропущенное по причине)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FC7C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28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Занятие, которое содержит коррекцию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EBE6" w14:textId="77777777" w:rsidR="00683888" w:rsidRPr="00D328E1" w:rsidRDefault="00683888" w:rsidP="00956E0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C201" w14:textId="77777777" w:rsidR="00683888" w:rsidRPr="00D328E1" w:rsidRDefault="00683888" w:rsidP="00956E0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14:paraId="189EB669" w14:textId="77777777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D17A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3539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A7DF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D985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14:paraId="6B6DC673" w14:textId="77777777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8D9F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DE6E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21B6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37C8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14:paraId="38F85044" w14:textId="77777777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1EF6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C6DF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0418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F790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14:paraId="5FF9F6A4" w14:textId="77777777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0B69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724B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7519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0F5B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14:paraId="2C393A42" w14:textId="77777777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D097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F09E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CD58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6AD4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14:paraId="11A4CD0A" w14:textId="77777777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B764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40C3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2C9E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7095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14:paraId="208F03A3" w14:textId="77777777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A1FD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714F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83B2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0CA5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14:paraId="2D92135E" w14:textId="77777777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B0F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15EE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303E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79C4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14:paraId="0C261674" w14:textId="0EFB98FE" w:rsidR="00C10330" w:rsidRDefault="00C10330"/>
    <w:p w14:paraId="180A2AF9" w14:textId="77777777" w:rsidR="00535CC3" w:rsidRDefault="00535CC3"/>
    <w:p w14:paraId="591F44CF" w14:textId="77777777" w:rsidR="00535CC3" w:rsidRDefault="00535CC3"/>
    <w:p w14:paraId="1F9F9570" w14:textId="77777777" w:rsidR="00535CC3" w:rsidRDefault="00535CC3"/>
    <w:p w14:paraId="4834B42B" w14:textId="77777777" w:rsidR="00535CC3" w:rsidRDefault="00535CC3"/>
    <w:p w14:paraId="28F09E3A" w14:textId="77777777" w:rsidR="00535CC3" w:rsidRDefault="00535CC3"/>
    <w:p w14:paraId="31F2F149" w14:textId="77777777" w:rsidR="00535CC3" w:rsidRDefault="00535CC3"/>
    <w:p w14:paraId="501F4BAB" w14:textId="77777777" w:rsidR="00535CC3" w:rsidRDefault="00535CC3"/>
    <w:p w14:paraId="5BA6CA44" w14:textId="77777777" w:rsidR="00535CC3" w:rsidRDefault="00535CC3"/>
    <w:p w14:paraId="28AA892B" w14:textId="77777777" w:rsidR="00535CC3" w:rsidRDefault="00535CC3"/>
    <w:p w14:paraId="315CF0C4" w14:textId="77777777" w:rsidR="00535CC3" w:rsidRDefault="00535CC3"/>
    <w:p w14:paraId="4101B9E5" w14:textId="77777777" w:rsidR="00535CC3" w:rsidRDefault="00535CC3">
      <w:pPr>
        <w:sectPr w:rsidR="00535CC3" w:rsidSect="00C815EA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14:paraId="558D673E" w14:textId="248B7C44" w:rsidR="00535CC3" w:rsidRPr="0042046B" w:rsidRDefault="00355997" w:rsidP="0042046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2046B">
        <w:rPr>
          <w:rFonts w:ascii="Times New Roman" w:hAnsi="Times New Roman"/>
          <w:b/>
          <w:sz w:val="24"/>
          <w:szCs w:val="24"/>
        </w:rPr>
        <w:lastRenderedPageBreak/>
        <w:t>Приложени</w:t>
      </w:r>
      <w:r w:rsidR="0042046B" w:rsidRPr="0042046B">
        <w:rPr>
          <w:rFonts w:ascii="Times New Roman" w:hAnsi="Times New Roman"/>
          <w:b/>
          <w:sz w:val="24"/>
          <w:szCs w:val="24"/>
        </w:rPr>
        <w:t>е</w:t>
      </w:r>
      <w:r w:rsidRPr="0042046B">
        <w:rPr>
          <w:rFonts w:ascii="Times New Roman" w:hAnsi="Times New Roman"/>
          <w:b/>
          <w:sz w:val="24"/>
          <w:szCs w:val="24"/>
        </w:rPr>
        <w:t xml:space="preserve"> к программе</w:t>
      </w:r>
    </w:p>
    <w:p w14:paraId="162B10ED" w14:textId="77777777" w:rsidR="0042046B" w:rsidRPr="0042046B" w:rsidRDefault="0042046B" w:rsidP="0042046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697"/>
        <w:gridCol w:w="5081"/>
      </w:tblGrid>
      <w:tr w:rsidR="00535CC3" w:rsidRPr="00355997" w14:paraId="4982B0F9" w14:textId="77777777" w:rsidTr="00355997">
        <w:tc>
          <w:tcPr>
            <w:tcW w:w="817" w:type="dxa"/>
          </w:tcPr>
          <w:p w14:paraId="7801D6E8" w14:textId="43D22D2A" w:rsidR="00535CC3" w:rsidRPr="00355997" w:rsidRDefault="00535CC3" w:rsidP="0035599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9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14:paraId="799E822E" w14:textId="711B8AD5" w:rsidR="00535CC3" w:rsidRPr="00355997" w:rsidRDefault="00535CC3" w:rsidP="0035599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97">
              <w:rPr>
                <w:rFonts w:ascii="Times New Roman" w:hAnsi="Times New Roman"/>
                <w:sz w:val="24"/>
                <w:szCs w:val="24"/>
              </w:rPr>
              <w:t>Тема проекта</w:t>
            </w:r>
          </w:p>
        </w:tc>
        <w:tc>
          <w:tcPr>
            <w:tcW w:w="3697" w:type="dxa"/>
          </w:tcPr>
          <w:p w14:paraId="50F5214F" w14:textId="48AA00C5" w:rsidR="00535CC3" w:rsidRPr="00355997" w:rsidRDefault="00535CC3" w:rsidP="0035599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97">
              <w:rPr>
                <w:rFonts w:ascii="Times New Roman" w:hAnsi="Times New Roman"/>
                <w:sz w:val="24"/>
                <w:szCs w:val="24"/>
              </w:rPr>
              <w:t>Предполагаемый продукт проекта</w:t>
            </w:r>
          </w:p>
        </w:tc>
        <w:tc>
          <w:tcPr>
            <w:tcW w:w="5081" w:type="dxa"/>
          </w:tcPr>
          <w:p w14:paraId="670BC49D" w14:textId="3CEC54EA" w:rsidR="00535CC3" w:rsidRPr="00355997" w:rsidRDefault="00535CC3" w:rsidP="0035599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97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</w:tr>
      <w:tr w:rsidR="00535CC3" w:rsidRPr="00355997" w14:paraId="6EA32A2A" w14:textId="77777777" w:rsidTr="00355997">
        <w:tc>
          <w:tcPr>
            <w:tcW w:w="817" w:type="dxa"/>
          </w:tcPr>
          <w:p w14:paraId="35CC168D" w14:textId="21E94371" w:rsidR="00535CC3" w:rsidRPr="00355997" w:rsidRDefault="00AF1562" w:rsidP="0035599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7189EDBF" w14:textId="233065C1" w:rsidR="00535CC3" w:rsidRPr="00355997" w:rsidRDefault="00AF1562" w:rsidP="0035599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97">
              <w:rPr>
                <w:rFonts w:ascii="Times New Roman" w:hAnsi="Times New Roman"/>
                <w:sz w:val="24"/>
                <w:szCs w:val="24"/>
              </w:rPr>
              <w:t>Определение размера объекта.</w:t>
            </w:r>
          </w:p>
        </w:tc>
        <w:tc>
          <w:tcPr>
            <w:tcW w:w="3697" w:type="dxa"/>
          </w:tcPr>
          <w:p w14:paraId="5372A003" w14:textId="1C8BCB21" w:rsidR="00535CC3" w:rsidRPr="00355997" w:rsidRDefault="00AF1562" w:rsidP="0035599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97">
              <w:rPr>
                <w:rFonts w:ascii="Times New Roman" w:hAnsi="Times New Roman"/>
                <w:sz w:val="24"/>
                <w:szCs w:val="24"/>
              </w:rPr>
              <w:t xml:space="preserve">Научно–исследовательская работа. Презентация. </w:t>
            </w:r>
          </w:p>
        </w:tc>
        <w:tc>
          <w:tcPr>
            <w:tcW w:w="5081" w:type="dxa"/>
          </w:tcPr>
          <w:p w14:paraId="6F717505" w14:textId="39FC5F85" w:rsidR="00535CC3" w:rsidRPr="00355997" w:rsidRDefault="00AF1562" w:rsidP="0035599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97">
              <w:rPr>
                <w:rFonts w:ascii="Times New Roman" w:hAnsi="Times New Roman"/>
                <w:sz w:val="24"/>
                <w:szCs w:val="24"/>
              </w:rPr>
              <w:t>Овладение практическими способами работы с информацией и использование её в деятельности и повседневной жизни. Развитие навыка публичного выступления.</w:t>
            </w:r>
          </w:p>
        </w:tc>
      </w:tr>
      <w:tr w:rsidR="00535CC3" w:rsidRPr="00355997" w14:paraId="7362DAD9" w14:textId="77777777" w:rsidTr="00355997">
        <w:tc>
          <w:tcPr>
            <w:tcW w:w="817" w:type="dxa"/>
          </w:tcPr>
          <w:p w14:paraId="04957616" w14:textId="0D350DDF" w:rsidR="00535CC3" w:rsidRPr="00355997" w:rsidRDefault="0042046B" w:rsidP="0035599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74DFE1F6" w14:textId="68F61C9B" w:rsidR="00535CC3" w:rsidRPr="00355997" w:rsidRDefault="00AF1562" w:rsidP="0035599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97">
              <w:rPr>
                <w:rFonts w:ascii="Times New Roman" w:hAnsi="Times New Roman"/>
                <w:sz w:val="24"/>
                <w:szCs w:val="24"/>
              </w:rPr>
              <w:t>Геометрия вокруг нас.</w:t>
            </w:r>
          </w:p>
        </w:tc>
        <w:tc>
          <w:tcPr>
            <w:tcW w:w="3697" w:type="dxa"/>
          </w:tcPr>
          <w:p w14:paraId="4BEC8E81" w14:textId="3C7A80EB" w:rsidR="00535CC3" w:rsidRPr="00355997" w:rsidRDefault="00355997" w:rsidP="0035599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97">
              <w:rPr>
                <w:rFonts w:ascii="Times New Roman" w:hAnsi="Times New Roman"/>
                <w:sz w:val="24"/>
                <w:szCs w:val="24"/>
              </w:rPr>
              <w:t xml:space="preserve">Творческая работа. Презентация. </w:t>
            </w:r>
          </w:p>
        </w:tc>
        <w:tc>
          <w:tcPr>
            <w:tcW w:w="5081" w:type="dxa"/>
          </w:tcPr>
          <w:p w14:paraId="4D23D9AF" w14:textId="0A46DBB9" w:rsidR="00535CC3" w:rsidRPr="00355997" w:rsidRDefault="00355997" w:rsidP="0035599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97">
              <w:rPr>
                <w:rFonts w:ascii="Times New Roman" w:hAnsi="Times New Roman"/>
                <w:sz w:val="24"/>
                <w:szCs w:val="24"/>
              </w:rPr>
              <w:t>Создание творческой памяти, внимания, наблюдательности, умения анализировать и делать логические выводы. Развитие навыка публичного выступления</w:t>
            </w:r>
          </w:p>
        </w:tc>
      </w:tr>
      <w:tr w:rsidR="00535CC3" w:rsidRPr="00355997" w14:paraId="07A5F947" w14:textId="77777777" w:rsidTr="00355997">
        <w:tc>
          <w:tcPr>
            <w:tcW w:w="817" w:type="dxa"/>
          </w:tcPr>
          <w:p w14:paraId="3272B397" w14:textId="4761D936" w:rsidR="00535CC3" w:rsidRPr="00355997" w:rsidRDefault="0042046B" w:rsidP="0035599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75606BF6" w14:textId="794150FE" w:rsidR="00535CC3" w:rsidRPr="00355997" w:rsidRDefault="00355997" w:rsidP="0035599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97">
              <w:rPr>
                <w:rFonts w:ascii="Times New Roman" w:hAnsi="Times New Roman"/>
                <w:sz w:val="24"/>
                <w:szCs w:val="24"/>
              </w:rPr>
              <w:t xml:space="preserve">«Там на неведомых дорожках…» </w:t>
            </w:r>
          </w:p>
        </w:tc>
        <w:tc>
          <w:tcPr>
            <w:tcW w:w="3697" w:type="dxa"/>
          </w:tcPr>
          <w:p w14:paraId="0F1AC0D8" w14:textId="2631C338" w:rsidR="00535CC3" w:rsidRPr="00355997" w:rsidRDefault="00355997" w:rsidP="0035599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97">
              <w:rPr>
                <w:rFonts w:ascii="Times New Roman" w:hAnsi="Times New Roman"/>
                <w:sz w:val="24"/>
                <w:szCs w:val="24"/>
              </w:rPr>
              <w:t>Рисунок-иллюстрация к народным сказкам</w:t>
            </w:r>
          </w:p>
        </w:tc>
        <w:tc>
          <w:tcPr>
            <w:tcW w:w="5081" w:type="dxa"/>
          </w:tcPr>
          <w:p w14:paraId="1064D758" w14:textId="59CD2079" w:rsidR="00535CC3" w:rsidRPr="00355997" w:rsidRDefault="00355997" w:rsidP="0035599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97">
              <w:rPr>
                <w:rFonts w:ascii="Times New Roman" w:hAnsi="Times New Roman"/>
                <w:sz w:val="24"/>
                <w:szCs w:val="24"/>
              </w:rPr>
              <w:t>Участие в конкурсе</w:t>
            </w:r>
          </w:p>
        </w:tc>
      </w:tr>
      <w:tr w:rsidR="00535CC3" w:rsidRPr="00355997" w14:paraId="38D03400" w14:textId="77777777" w:rsidTr="00355997">
        <w:tc>
          <w:tcPr>
            <w:tcW w:w="817" w:type="dxa"/>
          </w:tcPr>
          <w:p w14:paraId="0558D603" w14:textId="0FD6C51C" w:rsidR="00535CC3" w:rsidRPr="00355997" w:rsidRDefault="0042046B" w:rsidP="0035599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3C16F3ED" w14:textId="2D7F77B2" w:rsidR="00535CC3" w:rsidRPr="00355997" w:rsidRDefault="00355997" w:rsidP="0035599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97">
              <w:rPr>
                <w:rFonts w:ascii="Times New Roman" w:hAnsi="Times New Roman"/>
                <w:sz w:val="24"/>
                <w:szCs w:val="24"/>
              </w:rPr>
              <w:t xml:space="preserve">Влияние акустического шума и музыки на организм человека </w:t>
            </w:r>
          </w:p>
        </w:tc>
        <w:tc>
          <w:tcPr>
            <w:tcW w:w="3697" w:type="dxa"/>
          </w:tcPr>
          <w:p w14:paraId="5798A5D6" w14:textId="79D9E22A" w:rsidR="00535CC3" w:rsidRPr="00355997" w:rsidRDefault="00355997" w:rsidP="0035599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97">
              <w:rPr>
                <w:rFonts w:ascii="Times New Roman" w:hAnsi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5081" w:type="dxa"/>
          </w:tcPr>
          <w:p w14:paraId="161EDB4F" w14:textId="74E72956" w:rsidR="00535CC3" w:rsidRPr="00355997" w:rsidRDefault="00355997" w:rsidP="0035599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97">
              <w:rPr>
                <w:rFonts w:ascii="Times New Roman" w:hAnsi="Times New Roman"/>
                <w:sz w:val="24"/>
                <w:szCs w:val="24"/>
              </w:rPr>
              <w:t>Овладение практическими способами работы с информацией и использование её в деятельности и повседневной жизни. Развитие навыка публичного  выступления</w:t>
            </w:r>
          </w:p>
        </w:tc>
      </w:tr>
      <w:tr w:rsidR="00535CC3" w:rsidRPr="00355997" w14:paraId="111D9FFD" w14:textId="77777777" w:rsidTr="00355997">
        <w:tc>
          <w:tcPr>
            <w:tcW w:w="817" w:type="dxa"/>
          </w:tcPr>
          <w:p w14:paraId="2667B6B9" w14:textId="3D548A81" w:rsidR="00535CC3" w:rsidRPr="00355997" w:rsidRDefault="0042046B" w:rsidP="0035599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73D99F0F" w14:textId="03B46E65" w:rsidR="00535CC3" w:rsidRPr="00355997" w:rsidRDefault="00355997" w:rsidP="0035599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97">
              <w:rPr>
                <w:rFonts w:ascii="Times New Roman" w:hAnsi="Times New Roman"/>
                <w:sz w:val="24"/>
                <w:szCs w:val="24"/>
              </w:rPr>
              <w:t xml:space="preserve">История развития акустических систем </w:t>
            </w:r>
          </w:p>
        </w:tc>
        <w:tc>
          <w:tcPr>
            <w:tcW w:w="3697" w:type="dxa"/>
          </w:tcPr>
          <w:p w14:paraId="7EB80A11" w14:textId="57EBAD88" w:rsidR="00535CC3" w:rsidRPr="00355997" w:rsidRDefault="00355997" w:rsidP="0035599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97">
              <w:rPr>
                <w:rFonts w:ascii="Times New Roman" w:hAnsi="Times New Roman"/>
                <w:sz w:val="24"/>
                <w:szCs w:val="24"/>
              </w:rPr>
              <w:t>Электронные презентации (мультимедийный продукт)</w:t>
            </w:r>
          </w:p>
        </w:tc>
        <w:tc>
          <w:tcPr>
            <w:tcW w:w="5081" w:type="dxa"/>
          </w:tcPr>
          <w:p w14:paraId="756725AF" w14:textId="1CA679D3" w:rsidR="00535CC3" w:rsidRPr="00355997" w:rsidRDefault="00355997" w:rsidP="0035599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97">
              <w:rPr>
                <w:rFonts w:ascii="Times New Roman" w:hAnsi="Times New Roman"/>
                <w:sz w:val="24"/>
                <w:szCs w:val="24"/>
              </w:rPr>
              <w:t>Создание пособия для урока физики. Развитие навыка публичного  выступления</w:t>
            </w:r>
          </w:p>
        </w:tc>
      </w:tr>
      <w:tr w:rsidR="00535CC3" w:rsidRPr="00355997" w14:paraId="669D47F3" w14:textId="77777777" w:rsidTr="00355997">
        <w:tc>
          <w:tcPr>
            <w:tcW w:w="817" w:type="dxa"/>
          </w:tcPr>
          <w:p w14:paraId="388F78AA" w14:textId="46645297" w:rsidR="00535CC3" w:rsidRPr="00355997" w:rsidRDefault="00535CC3" w:rsidP="0035599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314DDBB" w14:textId="33DF94FB" w:rsidR="00535CC3" w:rsidRPr="00355997" w:rsidRDefault="00355997" w:rsidP="0035599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97">
              <w:rPr>
                <w:rFonts w:ascii="Times New Roman" w:hAnsi="Times New Roman"/>
                <w:sz w:val="24"/>
                <w:szCs w:val="24"/>
              </w:rPr>
              <w:t xml:space="preserve">Природные индикаторы </w:t>
            </w:r>
          </w:p>
        </w:tc>
        <w:tc>
          <w:tcPr>
            <w:tcW w:w="3697" w:type="dxa"/>
          </w:tcPr>
          <w:p w14:paraId="028B562F" w14:textId="5554C4C7" w:rsidR="00535CC3" w:rsidRPr="00355997" w:rsidRDefault="00355997" w:rsidP="0035599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97">
              <w:rPr>
                <w:rFonts w:ascii="Times New Roman" w:hAnsi="Times New Roman"/>
                <w:sz w:val="24"/>
                <w:szCs w:val="24"/>
              </w:rPr>
              <w:t>Инструкция «Приготовление природных индикаторов из растительных объектов. Исследование их свойств»</w:t>
            </w:r>
          </w:p>
        </w:tc>
        <w:tc>
          <w:tcPr>
            <w:tcW w:w="5081" w:type="dxa"/>
          </w:tcPr>
          <w:p w14:paraId="3675F74E" w14:textId="4F4B56F2" w:rsidR="00535CC3" w:rsidRPr="00355997" w:rsidRDefault="00355997" w:rsidP="0035599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97">
              <w:rPr>
                <w:rFonts w:ascii="Times New Roman" w:hAnsi="Times New Roman"/>
                <w:sz w:val="24"/>
                <w:szCs w:val="24"/>
              </w:rPr>
              <w:t>Овладение практическими способами работы с информацией и использование её в деятельности и повседневной жизни. Развитие навыка публичного  выступления</w:t>
            </w:r>
          </w:p>
        </w:tc>
      </w:tr>
      <w:tr w:rsidR="00535CC3" w:rsidRPr="00355997" w14:paraId="3701FD7C" w14:textId="77777777" w:rsidTr="00355997">
        <w:tc>
          <w:tcPr>
            <w:tcW w:w="817" w:type="dxa"/>
          </w:tcPr>
          <w:p w14:paraId="3ADE133D" w14:textId="6F524DB4" w:rsidR="00535CC3" w:rsidRPr="00355997" w:rsidRDefault="0042046B" w:rsidP="0035599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7494DC74" w14:textId="59E88B85" w:rsidR="00535CC3" w:rsidRPr="00355997" w:rsidRDefault="00355997" w:rsidP="0035599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97">
              <w:rPr>
                <w:rFonts w:ascii="Times New Roman" w:hAnsi="Times New Roman"/>
                <w:sz w:val="24"/>
                <w:szCs w:val="24"/>
              </w:rPr>
              <w:t xml:space="preserve">Особенности природы и природные ресурсы России </w:t>
            </w:r>
          </w:p>
        </w:tc>
        <w:tc>
          <w:tcPr>
            <w:tcW w:w="3697" w:type="dxa"/>
          </w:tcPr>
          <w:p w14:paraId="0DDA516B" w14:textId="3A0A0656" w:rsidR="00535CC3" w:rsidRPr="00355997" w:rsidRDefault="00355997" w:rsidP="0035599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97">
              <w:rPr>
                <w:rFonts w:ascii="Times New Roman" w:hAnsi="Times New Roman"/>
                <w:sz w:val="24"/>
                <w:szCs w:val="24"/>
              </w:rPr>
              <w:t>Презентация и буклет.</w:t>
            </w:r>
          </w:p>
        </w:tc>
        <w:tc>
          <w:tcPr>
            <w:tcW w:w="5081" w:type="dxa"/>
          </w:tcPr>
          <w:p w14:paraId="0B723257" w14:textId="05B1E1DF" w:rsidR="00535CC3" w:rsidRPr="00355997" w:rsidRDefault="00355997" w:rsidP="0035599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97">
              <w:rPr>
                <w:rFonts w:ascii="Times New Roman" w:hAnsi="Times New Roman"/>
                <w:sz w:val="24"/>
                <w:szCs w:val="24"/>
              </w:rPr>
              <w:t>Создание пособия для урока географии.</w:t>
            </w:r>
          </w:p>
        </w:tc>
      </w:tr>
      <w:tr w:rsidR="00355997" w:rsidRPr="00355997" w14:paraId="750EC9E0" w14:textId="77777777" w:rsidTr="00355997">
        <w:tc>
          <w:tcPr>
            <w:tcW w:w="817" w:type="dxa"/>
          </w:tcPr>
          <w:p w14:paraId="779F152C" w14:textId="424AA6BF" w:rsidR="00355997" w:rsidRPr="00355997" w:rsidRDefault="0042046B" w:rsidP="0035599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14:paraId="2CFC2FBF" w14:textId="78568E0E" w:rsidR="00355997" w:rsidRPr="00355997" w:rsidRDefault="00355997" w:rsidP="0035599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97">
              <w:rPr>
                <w:rFonts w:ascii="Times New Roman" w:hAnsi="Times New Roman"/>
                <w:sz w:val="24"/>
                <w:szCs w:val="24"/>
              </w:rPr>
              <w:t>История денег</w:t>
            </w:r>
          </w:p>
        </w:tc>
        <w:tc>
          <w:tcPr>
            <w:tcW w:w="3697" w:type="dxa"/>
          </w:tcPr>
          <w:p w14:paraId="61C0887A" w14:textId="7B3371CA" w:rsidR="00355997" w:rsidRPr="00355997" w:rsidRDefault="00355997" w:rsidP="0035599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97">
              <w:rPr>
                <w:rFonts w:ascii="Times New Roman" w:hAnsi="Times New Roman"/>
                <w:sz w:val="24"/>
                <w:szCs w:val="24"/>
              </w:rPr>
              <w:t xml:space="preserve"> Презентация и буклет.</w:t>
            </w:r>
          </w:p>
        </w:tc>
        <w:tc>
          <w:tcPr>
            <w:tcW w:w="5081" w:type="dxa"/>
          </w:tcPr>
          <w:p w14:paraId="3240A536" w14:textId="556FF9E2" w:rsidR="00355997" w:rsidRPr="00355997" w:rsidRDefault="00355997" w:rsidP="0035599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97">
              <w:rPr>
                <w:rFonts w:ascii="Times New Roman" w:hAnsi="Times New Roman"/>
                <w:sz w:val="24"/>
                <w:szCs w:val="24"/>
              </w:rPr>
              <w:t>Овладение практическими способами работы с информацией и использование её в деятельности и повседневной жизни. Развитие навыка публичного</w:t>
            </w:r>
          </w:p>
        </w:tc>
      </w:tr>
      <w:tr w:rsidR="00355997" w:rsidRPr="00355997" w14:paraId="0E8A6E6B" w14:textId="77777777" w:rsidTr="00355997">
        <w:tc>
          <w:tcPr>
            <w:tcW w:w="817" w:type="dxa"/>
          </w:tcPr>
          <w:p w14:paraId="53639E98" w14:textId="44EBCAAD" w:rsidR="00355997" w:rsidRPr="00355997" w:rsidRDefault="0042046B" w:rsidP="0035599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14:paraId="2FC80FC0" w14:textId="24EBF4DA" w:rsidR="00355997" w:rsidRPr="00355997" w:rsidRDefault="00355997" w:rsidP="0035599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97">
              <w:rPr>
                <w:rFonts w:ascii="Times New Roman" w:hAnsi="Times New Roman"/>
                <w:sz w:val="24"/>
                <w:szCs w:val="24"/>
              </w:rPr>
              <w:t xml:space="preserve">Мир пластиковых карт </w:t>
            </w:r>
          </w:p>
        </w:tc>
        <w:tc>
          <w:tcPr>
            <w:tcW w:w="3697" w:type="dxa"/>
          </w:tcPr>
          <w:p w14:paraId="29110D1F" w14:textId="56092BAD" w:rsidR="00355997" w:rsidRPr="00355997" w:rsidRDefault="00355997" w:rsidP="0035599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97">
              <w:rPr>
                <w:rFonts w:ascii="Times New Roman" w:hAnsi="Times New Roman"/>
                <w:sz w:val="24"/>
                <w:szCs w:val="24"/>
              </w:rPr>
              <w:t xml:space="preserve">Диаграммы связей: виды пластиковых карт и кто их </w:t>
            </w:r>
            <w:proofErr w:type="gramStart"/>
            <w:r w:rsidRPr="00355997">
              <w:rPr>
                <w:rFonts w:ascii="Times New Roman" w:hAnsi="Times New Roman"/>
                <w:sz w:val="24"/>
                <w:szCs w:val="24"/>
              </w:rPr>
              <w:t>выпускает → для чего предназначены</w:t>
            </w:r>
            <w:proofErr w:type="gramEnd"/>
            <w:r w:rsidRPr="00355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1" w:type="dxa"/>
          </w:tcPr>
          <w:p w14:paraId="0E3125F9" w14:textId="76B3C759" w:rsidR="00355997" w:rsidRPr="00355997" w:rsidRDefault="00355997" w:rsidP="0035599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97">
              <w:rPr>
                <w:rFonts w:ascii="Times New Roman" w:hAnsi="Times New Roman"/>
                <w:sz w:val="24"/>
                <w:szCs w:val="24"/>
              </w:rPr>
              <w:t>Овладение практическими способами работы с информацией и использование её в деятельности и повседневной жизни. Развитие навыка публичного выступления</w:t>
            </w:r>
          </w:p>
        </w:tc>
      </w:tr>
    </w:tbl>
    <w:p w14:paraId="2CBE9FC6" w14:textId="77777777" w:rsidR="00535CC3" w:rsidRPr="00355997" w:rsidRDefault="00535CC3" w:rsidP="00355997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35CC3" w:rsidRPr="00355997" w:rsidSect="00535CC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66127A"/>
    <w:lvl w:ilvl="0">
      <w:numFmt w:val="bullet"/>
      <w:lvlText w:val="*"/>
      <w:lvlJc w:val="left"/>
    </w:lvl>
  </w:abstractNum>
  <w:abstractNum w:abstractNumId="1">
    <w:nsid w:val="08665B6C"/>
    <w:multiLevelType w:val="hybridMultilevel"/>
    <w:tmpl w:val="6BC040A6"/>
    <w:lvl w:ilvl="0" w:tplc="3EEAF0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37E7"/>
    <w:multiLevelType w:val="hybridMultilevel"/>
    <w:tmpl w:val="4C2CA3D2"/>
    <w:lvl w:ilvl="0" w:tplc="54C46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40594"/>
    <w:multiLevelType w:val="hybridMultilevel"/>
    <w:tmpl w:val="490809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BF1530"/>
    <w:multiLevelType w:val="hybridMultilevel"/>
    <w:tmpl w:val="333AA1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6F2713"/>
    <w:multiLevelType w:val="hybridMultilevel"/>
    <w:tmpl w:val="2CA2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34FE6"/>
    <w:multiLevelType w:val="hybridMultilevel"/>
    <w:tmpl w:val="ECF88AEA"/>
    <w:lvl w:ilvl="0" w:tplc="3EEAF04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393FC2"/>
    <w:multiLevelType w:val="hybridMultilevel"/>
    <w:tmpl w:val="A914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D843BA"/>
    <w:multiLevelType w:val="hybridMultilevel"/>
    <w:tmpl w:val="3992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6F7CB6"/>
    <w:multiLevelType w:val="hybridMultilevel"/>
    <w:tmpl w:val="3794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B607D2"/>
    <w:multiLevelType w:val="hybridMultilevel"/>
    <w:tmpl w:val="5BB83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1C3AEE"/>
    <w:multiLevelType w:val="hybridMultilevel"/>
    <w:tmpl w:val="0F8E3B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37A54C6"/>
    <w:multiLevelType w:val="hybridMultilevel"/>
    <w:tmpl w:val="DCCC3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A7D2D"/>
    <w:multiLevelType w:val="hybridMultilevel"/>
    <w:tmpl w:val="B23A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5A17A3"/>
    <w:multiLevelType w:val="hybridMultilevel"/>
    <w:tmpl w:val="2FA2D91C"/>
    <w:lvl w:ilvl="0" w:tplc="70E09F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6742E5"/>
    <w:multiLevelType w:val="multilevel"/>
    <w:tmpl w:val="2D36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1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E6B5672"/>
    <w:multiLevelType w:val="hybridMultilevel"/>
    <w:tmpl w:val="FC7E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04BDD"/>
    <w:multiLevelType w:val="hybridMultilevel"/>
    <w:tmpl w:val="ED929D02"/>
    <w:lvl w:ilvl="0" w:tplc="EB548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313DB5"/>
    <w:multiLevelType w:val="multilevel"/>
    <w:tmpl w:val="2606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9"/>
  </w:num>
  <w:num w:numId="3">
    <w:abstractNumId w:val="20"/>
  </w:num>
  <w:num w:numId="4">
    <w:abstractNumId w:val="34"/>
  </w:num>
  <w:num w:numId="5">
    <w:abstractNumId w:val="16"/>
  </w:num>
  <w:num w:numId="6">
    <w:abstractNumId w:val="9"/>
  </w:num>
  <w:num w:numId="7">
    <w:abstractNumId w:val="23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18"/>
  </w:num>
  <w:num w:numId="13">
    <w:abstractNumId w:val="21"/>
  </w:num>
  <w:num w:numId="14">
    <w:abstractNumId w:val="14"/>
  </w:num>
  <w:num w:numId="15">
    <w:abstractNumId w:val="11"/>
  </w:num>
  <w:num w:numId="16">
    <w:abstractNumId w:val="5"/>
  </w:num>
  <w:num w:numId="17">
    <w:abstractNumId w:val="6"/>
  </w:num>
  <w:num w:numId="18">
    <w:abstractNumId w:val="31"/>
  </w:num>
  <w:num w:numId="19">
    <w:abstractNumId w:val="32"/>
  </w:num>
  <w:num w:numId="20">
    <w:abstractNumId w:val="3"/>
  </w:num>
  <w:num w:numId="21">
    <w:abstractNumId w:val="7"/>
  </w:num>
  <w:num w:numId="22">
    <w:abstractNumId w:val="35"/>
  </w:num>
  <w:num w:numId="23">
    <w:abstractNumId w:val="30"/>
  </w:num>
  <w:num w:numId="24">
    <w:abstractNumId w:val="28"/>
  </w:num>
  <w:num w:numId="25">
    <w:abstractNumId w:val="27"/>
  </w:num>
  <w:num w:numId="26">
    <w:abstractNumId w:val="24"/>
  </w:num>
  <w:num w:numId="27">
    <w:abstractNumId w:val="17"/>
  </w:num>
  <w:num w:numId="28">
    <w:abstractNumId w:val="13"/>
  </w:num>
  <w:num w:numId="29">
    <w:abstractNumId w:val="36"/>
  </w:num>
  <w:num w:numId="30">
    <w:abstractNumId w:val="15"/>
  </w:num>
  <w:num w:numId="31">
    <w:abstractNumId w:val="8"/>
  </w:num>
  <w:num w:numId="32">
    <w:abstractNumId w:val="12"/>
  </w:num>
  <w:num w:numId="33">
    <w:abstractNumId w:val="22"/>
  </w:num>
  <w:num w:numId="34">
    <w:abstractNumId w:val="26"/>
  </w:num>
  <w:num w:numId="35">
    <w:abstractNumId w:val="25"/>
  </w:num>
  <w:num w:numId="36">
    <w:abstractNumId w:val="37"/>
  </w:num>
  <w:num w:numId="37">
    <w:abstractNumId w:val="29"/>
  </w:num>
  <w:num w:numId="38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CB"/>
    <w:rsid w:val="00002B8D"/>
    <w:rsid w:val="00025CCB"/>
    <w:rsid w:val="00032B89"/>
    <w:rsid w:val="0004677D"/>
    <w:rsid w:val="0004787A"/>
    <w:rsid w:val="00051753"/>
    <w:rsid w:val="00056570"/>
    <w:rsid w:val="00087B56"/>
    <w:rsid w:val="0009118D"/>
    <w:rsid w:val="000B57D2"/>
    <w:rsid w:val="000B6141"/>
    <w:rsid w:val="000C5664"/>
    <w:rsid w:val="000F1E4D"/>
    <w:rsid w:val="001424FB"/>
    <w:rsid w:val="00147AC3"/>
    <w:rsid w:val="00157FE3"/>
    <w:rsid w:val="001639D9"/>
    <w:rsid w:val="00185448"/>
    <w:rsid w:val="001C4322"/>
    <w:rsid w:val="001D5478"/>
    <w:rsid w:val="001D6ED4"/>
    <w:rsid w:val="001E1A5B"/>
    <w:rsid w:val="001F2A07"/>
    <w:rsid w:val="001F53B0"/>
    <w:rsid w:val="00227BFA"/>
    <w:rsid w:val="00234D8E"/>
    <w:rsid w:val="002705A7"/>
    <w:rsid w:val="0029083C"/>
    <w:rsid w:val="00291E74"/>
    <w:rsid w:val="002A5476"/>
    <w:rsid w:val="00326AF9"/>
    <w:rsid w:val="00330537"/>
    <w:rsid w:val="00355997"/>
    <w:rsid w:val="003C4F37"/>
    <w:rsid w:val="003D46AE"/>
    <w:rsid w:val="00402D3C"/>
    <w:rsid w:val="0042046B"/>
    <w:rsid w:val="00441435"/>
    <w:rsid w:val="00471363"/>
    <w:rsid w:val="0049027A"/>
    <w:rsid w:val="0049391B"/>
    <w:rsid w:val="00497D04"/>
    <w:rsid w:val="004C1D86"/>
    <w:rsid w:val="004E2472"/>
    <w:rsid w:val="00511F36"/>
    <w:rsid w:val="00520F45"/>
    <w:rsid w:val="00535CC3"/>
    <w:rsid w:val="005B02FF"/>
    <w:rsid w:val="005D3798"/>
    <w:rsid w:val="005D6F7C"/>
    <w:rsid w:val="005E2562"/>
    <w:rsid w:val="00627420"/>
    <w:rsid w:val="00646E7B"/>
    <w:rsid w:val="0065211A"/>
    <w:rsid w:val="006535E6"/>
    <w:rsid w:val="00657641"/>
    <w:rsid w:val="00675F74"/>
    <w:rsid w:val="00683888"/>
    <w:rsid w:val="00695086"/>
    <w:rsid w:val="006A49EA"/>
    <w:rsid w:val="006A6956"/>
    <w:rsid w:val="006A6B68"/>
    <w:rsid w:val="006D54D2"/>
    <w:rsid w:val="006F11E0"/>
    <w:rsid w:val="006F1A26"/>
    <w:rsid w:val="007429C7"/>
    <w:rsid w:val="00772388"/>
    <w:rsid w:val="00785CDA"/>
    <w:rsid w:val="007C1C79"/>
    <w:rsid w:val="007F0782"/>
    <w:rsid w:val="00815E38"/>
    <w:rsid w:val="008703D0"/>
    <w:rsid w:val="00877582"/>
    <w:rsid w:val="00883132"/>
    <w:rsid w:val="008905BC"/>
    <w:rsid w:val="00895BBE"/>
    <w:rsid w:val="008F5781"/>
    <w:rsid w:val="00903928"/>
    <w:rsid w:val="00933251"/>
    <w:rsid w:val="00956E00"/>
    <w:rsid w:val="00961A42"/>
    <w:rsid w:val="00972443"/>
    <w:rsid w:val="00975368"/>
    <w:rsid w:val="009E5C0C"/>
    <w:rsid w:val="00A0351F"/>
    <w:rsid w:val="00A17054"/>
    <w:rsid w:val="00A37FE6"/>
    <w:rsid w:val="00A440BA"/>
    <w:rsid w:val="00A5039E"/>
    <w:rsid w:val="00A52862"/>
    <w:rsid w:val="00A64C34"/>
    <w:rsid w:val="00A65D4A"/>
    <w:rsid w:val="00A932DC"/>
    <w:rsid w:val="00AA3FDD"/>
    <w:rsid w:val="00AA66B5"/>
    <w:rsid w:val="00AB4091"/>
    <w:rsid w:val="00AC6E61"/>
    <w:rsid w:val="00AE7EDB"/>
    <w:rsid w:val="00AF1562"/>
    <w:rsid w:val="00B12601"/>
    <w:rsid w:val="00B354F2"/>
    <w:rsid w:val="00B50C20"/>
    <w:rsid w:val="00B85F16"/>
    <w:rsid w:val="00BC02F3"/>
    <w:rsid w:val="00BC5A51"/>
    <w:rsid w:val="00C10330"/>
    <w:rsid w:val="00C341AB"/>
    <w:rsid w:val="00C36F6F"/>
    <w:rsid w:val="00C815EA"/>
    <w:rsid w:val="00C861A9"/>
    <w:rsid w:val="00CC2523"/>
    <w:rsid w:val="00CC7316"/>
    <w:rsid w:val="00DB759D"/>
    <w:rsid w:val="00DD4906"/>
    <w:rsid w:val="00E16FDD"/>
    <w:rsid w:val="00E56C19"/>
    <w:rsid w:val="00E85AC3"/>
    <w:rsid w:val="00E96933"/>
    <w:rsid w:val="00EC125C"/>
    <w:rsid w:val="00ED626A"/>
    <w:rsid w:val="00ED6C32"/>
    <w:rsid w:val="00EF7149"/>
    <w:rsid w:val="00F04A17"/>
    <w:rsid w:val="00F52746"/>
    <w:rsid w:val="00F6272E"/>
    <w:rsid w:val="00FC42CC"/>
    <w:rsid w:val="00FF0691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A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C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705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956E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9118D"/>
    <w:pPr>
      <w:ind w:left="720"/>
      <w:contextualSpacing/>
    </w:pPr>
  </w:style>
  <w:style w:type="paragraph" w:customStyle="1" w:styleId="c0">
    <w:name w:val="c0"/>
    <w:basedOn w:val="a"/>
    <w:rsid w:val="000B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6E00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paragraph" w:customStyle="1" w:styleId="11">
    <w:name w:val="Обычный1"/>
    <w:basedOn w:val="a"/>
    <w:rsid w:val="00956E00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styleId="a5">
    <w:name w:val="No Spacing"/>
    <w:uiPriority w:val="1"/>
    <w:qFormat/>
    <w:rsid w:val="00956E00"/>
    <w:pPr>
      <w:spacing w:after="0" w:line="240" w:lineRule="auto"/>
    </w:pPr>
    <w:rPr>
      <w:rFonts w:ascii="Calibri" w:eastAsia="Times New Roman" w:hAnsi="Calibri" w:cs="Times New Roman"/>
      <w:spacing w:val="-9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5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39"/>
    <w:rsid w:val="00956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956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2705A7"/>
  </w:style>
  <w:style w:type="character" w:customStyle="1" w:styleId="10">
    <w:name w:val="Заголовок 1 Знак"/>
    <w:basedOn w:val="a0"/>
    <w:link w:val="1"/>
    <w:uiPriority w:val="9"/>
    <w:rsid w:val="002705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2705A7"/>
    <w:rPr>
      <w:color w:val="0000FF"/>
      <w:u w:val="single"/>
    </w:rPr>
  </w:style>
  <w:style w:type="paragraph" w:customStyle="1" w:styleId="Default">
    <w:name w:val="Default"/>
    <w:uiPriority w:val="99"/>
    <w:rsid w:val="00A52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88313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8313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6">
    <w:name w:val="Style6"/>
    <w:basedOn w:val="a"/>
    <w:uiPriority w:val="99"/>
    <w:rsid w:val="001D5478"/>
    <w:pPr>
      <w:widowControl w:val="0"/>
      <w:autoSpaceDE w:val="0"/>
      <w:autoSpaceDN w:val="0"/>
      <w:adjustRightInd w:val="0"/>
      <w:spacing w:after="0" w:line="178" w:lineRule="exact"/>
      <w:ind w:firstLine="15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D5478"/>
    <w:pPr>
      <w:widowControl w:val="0"/>
      <w:autoSpaceDE w:val="0"/>
      <w:autoSpaceDN w:val="0"/>
      <w:adjustRightInd w:val="0"/>
      <w:spacing w:after="0" w:line="274" w:lineRule="exact"/>
      <w:ind w:firstLine="57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1D547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6">
    <w:name w:val="Font Style26"/>
    <w:uiPriority w:val="99"/>
    <w:rsid w:val="001D5478"/>
    <w:rPr>
      <w:rFonts w:ascii="Times New Roman" w:hAnsi="Times New Roman"/>
      <w:color w:val="000000"/>
      <w:sz w:val="26"/>
    </w:rPr>
  </w:style>
  <w:style w:type="character" w:customStyle="1" w:styleId="a4">
    <w:name w:val="Абзац списка Знак"/>
    <w:link w:val="a3"/>
    <w:uiPriority w:val="99"/>
    <w:locked/>
    <w:rsid w:val="001D5478"/>
  </w:style>
  <w:style w:type="paragraph" w:styleId="ab">
    <w:name w:val="Balloon Text"/>
    <w:basedOn w:val="a"/>
    <w:link w:val="ac"/>
    <w:uiPriority w:val="99"/>
    <w:semiHidden/>
    <w:unhideWhenUsed/>
    <w:rsid w:val="0044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1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C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705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956E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9118D"/>
    <w:pPr>
      <w:ind w:left="720"/>
      <w:contextualSpacing/>
    </w:pPr>
  </w:style>
  <w:style w:type="paragraph" w:customStyle="1" w:styleId="c0">
    <w:name w:val="c0"/>
    <w:basedOn w:val="a"/>
    <w:rsid w:val="000B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6E00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paragraph" w:customStyle="1" w:styleId="11">
    <w:name w:val="Обычный1"/>
    <w:basedOn w:val="a"/>
    <w:rsid w:val="00956E00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styleId="a5">
    <w:name w:val="No Spacing"/>
    <w:uiPriority w:val="1"/>
    <w:qFormat/>
    <w:rsid w:val="00956E00"/>
    <w:pPr>
      <w:spacing w:after="0" w:line="240" w:lineRule="auto"/>
    </w:pPr>
    <w:rPr>
      <w:rFonts w:ascii="Calibri" w:eastAsia="Times New Roman" w:hAnsi="Calibri" w:cs="Times New Roman"/>
      <w:spacing w:val="-9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5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39"/>
    <w:rsid w:val="00956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956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2705A7"/>
  </w:style>
  <w:style w:type="character" w:customStyle="1" w:styleId="10">
    <w:name w:val="Заголовок 1 Знак"/>
    <w:basedOn w:val="a0"/>
    <w:link w:val="1"/>
    <w:uiPriority w:val="9"/>
    <w:rsid w:val="002705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2705A7"/>
    <w:rPr>
      <w:color w:val="0000FF"/>
      <w:u w:val="single"/>
    </w:rPr>
  </w:style>
  <w:style w:type="paragraph" w:customStyle="1" w:styleId="Default">
    <w:name w:val="Default"/>
    <w:uiPriority w:val="99"/>
    <w:rsid w:val="00A52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88313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8313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6">
    <w:name w:val="Style6"/>
    <w:basedOn w:val="a"/>
    <w:uiPriority w:val="99"/>
    <w:rsid w:val="001D5478"/>
    <w:pPr>
      <w:widowControl w:val="0"/>
      <w:autoSpaceDE w:val="0"/>
      <w:autoSpaceDN w:val="0"/>
      <w:adjustRightInd w:val="0"/>
      <w:spacing w:after="0" w:line="178" w:lineRule="exact"/>
      <w:ind w:firstLine="15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D5478"/>
    <w:pPr>
      <w:widowControl w:val="0"/>
      <w:autoSpaceDE w:val="0"/>
      <w:autoSpaceDN w:val="0"/>
      <w:adjustRightInd w:val="0"/>
      <w:spacing w:after="0" w:line="274" w:lineRule="exact"/>
      <w:ind w:firstLine="57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1D547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6">
    <w:name w:val="Font Style26"/>
    <w:uiPriority w:val="99"/>
    <w:rsid w:val="001D5478"/>
    <w:rPr>
      <w:rFonts w:ascii="Times New Roman" w:hAnsi="Times New Roman"/>
      <w:color w:val="000000"/>
      <w:sz w:val="26"/>
    </w:rPr>
  </w:style>
  <w:style w:type="character" w:customStyle="1" w:styleId="a4">
    <w:name w:val="Абзац списка Знак"/>
    <w:link w:val="a3"/>
    <w:uiPriority w:val="99"/>
    <w:locked/>
    <w:rsid w:val="001D5478"/>
  </w:style>
  <w:style w:type="paragraph" w:styleId="ab">
    <w:name w:val="Balloon Text"/>
    <w:basedOn w:val="a"/>
    <w:link w:val="ac"/>
    <w:uiPriority w:val="99"/>
    <w:semiHidden/>
    <w:unhideWhenUsed/>
    <w:rsid w:val="0044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1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%23/document/99/607175848/" TargetMode="External"/><Relationship Id="rId13" Type="http://schemas.openxmlformats.org/officeDocument/2006/relationships/hyperlink" Target="http://skiv.instrao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://skiv.instra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018890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kiv.instrao.ru/" TargetMode="External"/><Relationship Id="rId10" Type="http://schemas.openxmlformats.org/officeDocument/2006/relationships/hyperlink" Target="https://base.garant.ru/55170507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97127/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DE5B0-A56C-4B4F-85FA-C3A533BB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4505</Words>
  <Characters>25683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УГЛОВА</dc:creator>
  <cp:keywords/>
  <dc:description/>
  <cp:lastModifiedBy>Задонская СОШ</cp:lastModifiedBy>
  <cp:revision>26</cp:revision>
  <dcterms:created xsi:type="dcterms:W3CDTF">2022-06-24T04:31:00Z</dcterms:created>
  <dcterms:modified xsi:type="dcterms:W3CDTF">2022-10-28T08:41:00Z</dcterms:modified>
</cp:coreProperties>
</file>