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8AF" w:rsidRDefault="004548AF" w:rsidP="008C6922">
      <w:pPr>
        <w:spacing w:line="240" w:lineRule="atLeast"/>
        <w:ind w:right="-545"/>
        <w:jc w:val="center"/>
        <w:rPr>
          <w:rFonts w:ascii="Times New Roman" w:eastAsia="Times New Roman" w:hAnsi="Times New Roman" w:cs="Times New Roman"/>
          <w:b/>
          <w:sz w:val="28"/>
          <w:szCs w:val="28"/>
          <w:lang w:eastAsia="ru-RU"/>
        </w:rPr>
      </w:pPr>
    </w:p>
    <w:p w:rsidR="008C6922" w:rsidRPr="00D37DD9" w:rsidRDefault="000C2A65" w:rsidP="008C6922">
      <w:pPr>
        <w:spacing w:line="240" w:lineRule="atLeast"/>
        <w:ind w:right="-54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6654165" cy="921879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54165" cy="9218795"/>
                    </a:xfrm>
                    <a:prstGeom prst="rect">
                      <a:avLst/>
                    </a:prstGeom>
                    <a:noFill/>
                    <a:ln>
                      <a:noFill/>
                    </a:ln>
                  </pic:spPr>
                </pic:pic>
              </a:graphicData>
            </a:graphic>
          </wp:inline>
        </w:drawing>
      </w:r>
      <w:bookmarkStart w:id="0" w:name="_GoBack"/>
      <w:bookmarkEnd w:id="0"/>
    </w:p>
    <w:p w:rsidR="005B0138" w:rsidRDefault="005B0138" w:rsidP="0064009E">
      <w:pPr>
        <w:shd w:val="clear" w:color="auto" w:fill="FFFFFF"/>
        <w:spacing w:after="0" w:line="240" w:lineRule="atLeast"/>
        <w:ind w:firstLine="300"/>
        <w:rPr>
          <w:rFonts w:ascii="Times New Roman" w:eastAsia="Times New Roman" w:hAnsi="Times New Roman" w:cs="Times New Roman"/>
          <w:b/>
          <w:bCs/>
          <w:color w:val="000000"/>
          <w:sz w:val="24"/>
          <w:szCs w:val="24"/>
          <w:lang w:eastAsia="ru-RU"/>
        </w:rPr>
      </w:pPr>
    </w:p>
    <w:p w:rsidR="00F04238" w:rsidRDefault="00F04238" w:rsidP="0064009E">
      <w:pPr>
        <w:shd w:val="clear" w:color="auto" w:fill="FFFFFF"/>
        <w:spacing w:after="0" w:line="240" w:lineRule="atLeast"/>
        <w:ind w:firstLine="300"/>
        <w:rPr>
          <w:rFonts w:ascii="Times New Roman" w:eastAsia="Times New Roman" w:hAnsi="Times New Roman" w:cs="Times New Roman"/>
          <w:b/>
          <w:bCs/>
          <w:color w:val="000000"/>
          <w:sz w:val="24"/>
          <w:szCs w:val="24"/>
          <w:lang w:eastAsia="ru-RU"/>
        </w:rPr>
      </w:pPr>
    </w:p>
    <w:p w:rsidR="004548AF" w:rsidRDefault="004548AF" w:rsidP="0064009E">
      <w:pPr>
        <w:shd w:val="clear" w:color="auto" w:fill="FFFFFF"/>
        <w:spacing w:after="0" w:line="240" w:lineRule="atLeast"/>
        <w:ind w:firstLine="300"/>
        <w:rPr>
          <w:rFonts w:ascii="Times New Roman" w:eastAsia="Times New Roman" w:hAnsi="Times New Roman" w:cs="Times New Roman"/>
          <w:b/>
          <w:bCs/>
          <w:color w:val="000000"/>
          <w:sz w:val="24"/>
          <w:szCs w:val="24"/>
          <w:lang w:eastAsia="ru-RU"/>
        </w:rPr>
      </w:pP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lastRenderedPageBreak/>
        <w:t>Пояснительная записка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Одной из главных задач обучения и воспитания детей на занятиях прикладным творчеством является обогащение мировосприятия воспитанника, т.е. развитие творческой культуры ребенка (развитие творческого нестандартного подхода к реализации задания, воспитание трудолюбия, интереса к практической деятельности, радости созидания и открытия для себя чего-то нового).</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Данная программа представляет собой разработанный дополнительный образовательный курс </w:t>
      </w:r>
      <w:r w:rsidRPr="0064009E">
        <w:rPr>
          <w:rFonts w:ascii="Times New Roman" w:eastAsia="Times New Roman" w:hAnsi="Times New Roman" w:cs="Times New Roman"/>
          <w:b/>
          <w:bCs/>
          <w:color w:val="000000"/>
          <w:sz w:val="24"/>
          <w:szCs w:val="24"/>
          <w:lang w:eastAsia="ru-RU"/>
        </w:rPr>
        <w:t>художественно-эстетического направления, </w:t>
      </w:r>
      <w:r w:rsidRPr="0064009E">
        <w:rPr>
          <w:rFonts w:ascii="Times New Roman" w:eastAsia="Times New Roman" w:hAnsi="Times New Roman" w:cs="Times New Roman"/>
          <w:color w:val="000000"/>
          <w:sz w:val="24"/>
          <w:szCs w:val="24"/>
          <w:lang w:eastAsia="ru-RU"/>
        </w:rPr>
        <w:t> который является важным направлением в развитии и воспитании. Программа "</w:t>
      </w:r>
      <w:r w:rsidR="00C45F64" w:rsidRPr="0064009E">
        <w:rPr>
          <w:rFonts w:ascii="Times New Roman" w:eastAsia="Times New Roman" w:hAnsi="Times New Roman" w:cs="Times New Roman"/>
          <w:color w:val="000000"/>
          <w:sz w:val="24"/>
          <w:szCs w:val="24"/>
          <w:lang w:eastAsia="ru-RU"/>
        </w:rPr>
        <w:t>Мастерим вместе</w:t>
      </w:r>
      <w:r w:rsidRPr="0064009E">
        <w:rPr>
          <w:rFonts w:ascii="Times New Roman" w:eastAsia="Times New Roman" w:hAnsi="Times New Roman" w:cs="Times New Roman"/>
          <w:color w:val="000000"/>
          <w:sz w:val="24"/>
          <w:szCs w:val="24"/>
          <w:lang w:eastAsia="ru-RU"/>
        </w:rPr>
        <w:t>" вводит ребенка в удивительный мир творчества, и с помощью таких видов художественного творчества, как конструирование из бумаги, создания цветов из атласных лент, проволоки и ниток, газетных трубочек дает возможность поверить в себя, в свои способности. Художественное образование и эстетическое воспитание подразумевает и предполагает овладение знаниями, простейшими умениями и навыками.</w:t>
      </w:r>
    </w:p>
    <w:p w:rsidR="005B0138"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Программа курса дополнительного образования «</w:t>
      </w:r>
      <w:r w:rsidR="00C45F64" w:rsidRPr="0064009E">
        <w:rPr>
          <w:rFonts w:ascii="Times New Roman" w:eastAsia="Times New Roman" w:hAnsi="Times New Roman" w:cs="Times New Roman"/>
          <w:color w:val="000000"/>
          <w:sz w:val="24"/>
          <w:szCs w:val="24"/>
          <w:lang w:eastAsia="ru-RU"/>
        </w:rPr>
        <w:t>Мастерим вместе</w:t>
      </w:r>
      <w:r w:rsidRPr="0064009E">
        <w:rPr>
          <w:rFonts w:ascii="Times New Roman" w:eastAsia="Times New Roman" w:hAnsi="Times New Roman" w:cs="Times New Roman"/>
          <w:color w:val="000000"/>
          <w:sz w:val="24"/>
          <w:szCs w:val="24"/>
          <w:lang w:eastAsia="ru-RU"/>
        </w:rPr>
        <w:t>» составлена на основе</w:t>
      </w:r>
      <w:r w:rsidR="00C45F64" w:rsidRPr="0064009E">
        <w:rPr>
          <w:rFonts w:ascii="Times New Roman" w:eastAsia="Times New Roman" w:hAnsi="Times New Roman" w:cs="Times New Roman"/>
          <w:color w:val="000000"/>
          <w:sz w:val="24"/>
          <w:szCs w:val="24"/>
          <w:lang w:eastAsia="ru-RU"/>
        </w:rPr>
        <w:t xml:space="preserve"> </w:t>
      </w:r>
      <w:r w:rsidRPr="0064009E">
        <w:rPr>
          <w:rFonts w:ascii="Times New Roman" w:eastAsia="Times New Roman" w:hAnsi="Times New Roman" w:cs="Times New Roman"/>
          <w:color w:val="000000"/>
          <w:sz w:val="24"/>
          <w:szCs w:val="24"/>
          <w:lang w:eastAsia="ru-RU"/>
        </w:rPr>
        <w:t>нормативных документов:</w:t>
      </w:r>
    </w:p>
    <w:p w:rsidR="0002471D" w:rsidRPr="00A975AF" w:rsidRDefault="0002471D" w:rsidP="0002471D">
      <w:pPr>
        <w:spacing w:after="0" w:line="240" w:lineRule="auto"/>
        <w:ind w:firstLine="708"/>
        <w:rPr>
          <w:rFonts w:ascii="Times New Roman" w:eastAsia="Calibri" w:hAnsi="Times New Roman" w:cs="Times New Roman"/>
          <w:b/>
          <w:sz w:val="24"/>
          <w:szCs w:val="24"/>
        </w:rPr>
      </w:pPr>
      <w:r w:rsidRPr="00A975AF">
        <w:rPr>
          <w:rFonts w:ascii="Times New Roman" w:eastAsia="Calibri" w:hAnsi="Times New Roman" w:cs="Times New Roman"/>
          <w:b/>
          <w:sz w:val="24"/>
          <w:szCs w:val="24"/>
        </w:rPr>
        <w:t>Нормативно-правовое обеспечение сферы дополнительного образования</w:t>
      </w:r>
    </w:p>
    <w:p w:rsidR="00045E2C" w:rsidRDefault="00045E2C" w:rsidP="0064009E">
      <w:pPr>
        <w:shd w:val="clear" w:color="auto" w:fill="FFFFFF"/>
        <w:spacing w:after="0" w:line="240" w:lineRule="atLeast"/>
        <w:ind w:firstLine="300"/>
        <w:rPr>
          <w:rFonts w:ascii="Times New Roman" w:eastAsia="Times New Roman" w:hAnsi="Times New Roman" w:cs="Times New Roman"/>
          <w:sz w:val="24"/>
          <w:szCs w:val="24"/>
          <w:lang w:eastAsia="ru-RU"/>
        </w:rPr>
      </w:pPr>
    </w:p>
    <w:p w:rsidR="00045E2C" w:rsidRPr="00BF4A86" w:rsidRDefault="00045E2C" w:rsidP="00045E2C">
      <w:pPr>
        <w:numPr>
          <w:ilvl w:val="0"/>
          <w:numId w:val="25"/>
        </w:numPr>
        <w:spacing w:after="160" w:line="259" w:lineRule="auto"/>
        <w:contextualSpacing/>
        <w:jc w:val="both"/>
        <w:rPr>
          <w:rFonts w:ascii="Times New Roman" w:eastAsia="Calibri" w:hAnsi="Times New Roman" w:cs="Times New Roman"/>
          <w:color w:val="000000"/>
          <w:sz w:val="24"/>
          <w:szCs w:val="28"/>
          <w:shd w:val="clear" w:color="auto" w:fill="FFFFFF"/>
        </w:rPr>
      </w:pPr>
      <w:r w:rsidRPr="00BF4A86">
        <w:rPr>
          <w:rFonts w:ascii="Times New Roman" w:eastAsia="Calibri" w:hAnsi="Times New Roman" w:cs="Times New Roman"/>
          <w:color w:val="000000"/>
          <w:sz w:val="24"/>
          <w:szCs w:val="28"/>
          <w:shd w:val="clear" w:color="auto" w:fill="FFFFFF"/>
        </w:rPr>
        <w:t>Федеральный закон  от  29.12.2012 № 273-ФЗ  (ред. от 08.12.2020)  «Об образовании в Российской Федерации» (с изм. и доп., вступ. в силу с 01.01.2021)</w:t>
      </w:r>
    </w:p>
    <w:p w:rsidR="00045E2C" w:rsidRPr="00045E2C" w:rsidRDefault="00045E2C" w:rsidP="00045E2C">
      <w:pPr>
        <w:widowControl w:val="0"/>
        <w:numPr>
          <w:ilvl w:val="0"/>
          <w:numId w:val="25"/>
        </w:numPr>
        <w:autoSpaceDE w:val="0"/>
        <w:autoSpaceDN w:val="0"/>
        <w:spacing w:after="160" w:line="259" w:lineRule="auto"/>
        <w:contextualSpacing/>
        <w:jc w:val="both"/>
        <w:rPr>
          <w:rFonts w:ascii="Times New Roman" w:eastAsia="Calibri" w:hAnsi="Times New Roman" w:cs="Times New Roman"/>
          <w:color w:val="000000"/>
          <w:sz w:val="24"/>
          <w:szCs w:val="28"/>
          <w:shd w:val="clear" w:color="auto" w:fill="FFFFFF"/>
        </w:rPr>
      </w:pPr>
      <w:r w:rsidRPr="00045E2C">
        <w:rPr>
          <w:rFonts w:ascii="Times New Roman" w:eastAsia="Calibri" w:hAnsi="Times New Roman" w:cs="Times New Roman"/>
          <w:color w:val="000000"/>
          <w:sz w:val="24"/>
          <w:szCs w:val="28"/>
          <w:shd w:val="clear" w:color="auto" w:fill="FFFFFF"/>
        </w:rPr>
        <w:t>Распоряжение Правительства Российской Федерации от 24.04.2015 № 729-р «Концепция развития дополнительного образования детей»</w:t>
      </w:r>
    </w:p>
    <w:p w:rsidR="00045E2C" w:rsidRPr="00045E2C" w:rsidRDefault="00045E2C" w:rsidP="00045E2C">
      <w:pPr>
        <w:widowControl w:val="0"/>
        <w:numPr>
          <w:ilvl w:val="0"/>
          <w:numId w:val="25"/>
        </w:numPr>
        <w:autoSpaceDE w:val="0"/>
        <w:autoSpaceDN w:val="0"/>
        <w:spacing w:after="160" w:line="259" w:lineRule="auto"/>
        <w:contextualSpacing/>
        <w:jc w:val="both"/>
        <w:rPr>
          <w:rFonts w:ascii="Times New Roman" w:eastAsia="Calibri" w:hAnsi="Times New Roman" w:cs="Times New Roman"/>
          <w:color w:val="000000"/>
          <w:sz w:val="24"/>
          <w:szCs w:val="28"/>
          <w:shd w:val="clear" w:color="auto" w:fill="FFFFFF"/>
        </w:rPr>
      </w:pPr>
      <w:r w:rsidRPr="00045E2C">
        <w:rPr>
          <w:rFonts w:ascii="Times New Roman" w:eastAsia="Calibri" w:hAnsi="Times New Roman" w:cs="Times New Roman"/>
          <w:color w:val="000000"/>
          <w:sz w:val="24"/>
          <w:szCs w:val="28"/>
          <w:shd w:val="clear" w:color="auto" w:fill="FFFFFF"/>
        </w:rPr>
        <w:t>Распоряжение Правительства Российской Федерации от 29 мая 2015 г. N 996-р «Стратегия развития воспитания в Российской Федерации на период до 2025 года»</w:t>
      </w:r>
    </w:p>
    <w:p w:rsidR="00045E2C" w:rsidRPr="00045E2C" w:rsidRDefault="00045E2C" w:rsidP="00045E2C">
      <w:pPr>
        <w:widowControl w:val="0"/>
        <w:numPr>
          <w:ilvl w:val="0"/>
          <w:numId w:val="25"/>
        </w:numPr>
        <w:autoSpaceDE w:val="0"/>
        <w:autoSpaceDN w:val="0"/>
        <w:spacing w:after="160" w:line="259" w:lineRule="auto"/>
        <w:contextualSpacing/>
        <w:jc w:val="both"/>
        <w:rPr>
          <w:rFonts w:ascii="Times New Roman" w:eastAsia="Calibri" w:hAnsi="Times New Roman" w:cs="Times New Roman"/>
          <w:color w:val="000000"/>
          <w:sz w:val="24"/>
          <w:szCs w:val="28"/>
          <w:shd w:val="clear" w:color="auto" w:fill="FFFFFF"/>
        </w:rPr>
      </w:pPr>
      <w:r w:rsidRPr="00045E2C">
        <w:rPr>
          <w:rFonts w:ascii="Times New Roman" w:eastAsia="Calibri" w:hAnsi="Times New Roman" w:cs="Times New Roman"/>
          <w:color w:val="000000"/>
          <w:sz w:val="24"/>
          <w:szCs w:val="28"/>
          <w:shd w:val="clear" w:color="auto" w:fill="FFFFFF"/>
        </w:rPr>
        <w:t>Приказ Министерства просвещения Российской Федерации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045E2C" w:rsidRPr="00045E2C" w:rsidRDefault="00045E2C" w:rsidP="00045E2C">
      <w:pPr>
        <w:widowControl w:val="0"/>
        <w:numPr>
          <w:ilvl w:val="0"/>
          <w:numId w:val="25"/>
        </w:numPr>
        <w:autoSpaceDE w:val="0"/>
        <w:autoSpaceDN w:val="0"/>
        <w:spacing w:after="160" w:line="259" w:lineRule="auto"/>
        <w:contextualSpacing/>
        <w:jc w:val="both"/>
        <w:rPr>
          <w:rFonts w:ascii="Times New Roman" w:eastAsia="Calibri" w:hAnsi="Times New Roman" w:cs="Times New Roman"/>
          <w:color w:val="000000"/>
          <w:sz w:val="24"/>
          <w:szCs w:val="28"/>
          <w:shd w:val="clear" w:color="auto" w:fill="FFFFFF"/>
        </w:rPr>
      </w:pPr>
      <w:r w:rsidRPr="00045E2C">
        <w:rPr>
          <w:rFonts w:ascii="Times New Roman" w:eastAsia="Calibri" w:hAnsi="Times New Roman" w:cs="Times New Roman"/>
          <w:sz w:val="24"/>
          <w:szCs w:val="28"/>
        </w:rPr>
        <w:t xml:space="preserve">Приказ Министерства просвещения Российской Федерации от 03.09.2019 № 467 «Об утверждении Целевой </w:t>
      </w:r>
      <w:proofErr w:type="gramStart"/>
      <w:r w:rsidRPr="00045E2C">
        <w:rPr>
          <w:rFonts w:ascii="Times New Roman" w:eastAsia="Calibri" w:hAnsi="Times New Roman" w:cs="Times New Roman"/>
          <w:sz w:val="24"/>
          <w:szCs w:val="28"/>
        </w:rPr>
        <w:t>модели развития региональных систем дополнительного образования детей</w:t>
      </w:r>
      <w:proofErr w:type="gramEnd"/>
      <w:r w:rsidRPr="00045E2C">
        <w:rPr>
          <w:rFonts w:ascii="Times New Roman" w:eastAsia="Calibri" w:hAnsi="Times New Roman" w:cs="Times New Roman"/>
          <w:sz w:val="24"/>
          <w:szCs w:val="28"/>
        </w:rPr>
        <w:t>»;</w:t>
      </w:r>
    </w:p>
    <w:p w:rsidR="00045E2C" w:rsidRPr="00045E2C" w:rsidRDefault="00045E2C" w:rsidP="00045E2C">
      <w:pPr>
        <w:widowControl w:val="0"/>
        <w:numPr>
          <w:ilvl w:val="0"/>
          <w:numId w:val="25"/>
        </w:numPr>
        <w:autoSpaceDE w:val="0"/>
        <w:autoSpaceDN w:val="0"/>
        <w:spacing w:after="160" w:line="259" w:lineRule="auto"/>
        <w:contextualSpacing/>
        <w:jc w:val="both"/>
        <w:rPr>
          <w:rFonts w:ascii="Times New Roman" w:eastAsia="Calibri" w:hAnsi="Times New Roman" w:cs="Times New Roman"/>
          <w:color w:val="000000"/>
          <w:sz w:val="24"/>
          <w:szCs w:val="28"/>
          <w:shd w:val="clear" w:color="auto" w:fill="FFFFFF"/>
        </w:rPr>
      </w:pPr>
      <w:r w:rsidRPr="00045E2C">
        <w:rPr>
          <w:rFonts w:ascii="Times New Roman" w:eastAsia="Calibri" w:hAnsi="Times New Roman" w:cs="Times New Roman"/>
          <w:color w:val="000000"/>
          <w:sz w:val="24"/>
          <w:szCs w:val="28"/>
          <w:shd w:val="clear" w:color="auto" w:fill="FFFFFF"/>
        </w:rPr>
        <w:t xml:space="preserve">Приказ Министерства  просвещения Российской Федерации от 30.09.2020 № 533 «О внесении изменений  в Порядок организации и осуществления образовательной деятельности по дополнительным общеобразовательным программам, утвержденный приказом </w:t>
      </w:r>
      <w:proofErr w:type="spellStart"/>
      <w:r w:rsidRPr="00045E2C">
        <w:rPr>
          <w:rFonts w:ascii="Times New Roman" w:eastAsia="Calibri" w:hAnsi="Times New Roman" w:cs="Times New Roman"/>
          <w:color w:val="000000"/>
          <w:sz w:val="24"/>
          <w:szCs w:val="28"/>
          <w:shd w:val="clear" w:color="auto" w:fill="FFFFFF"/>
        </w:rPr>
        <w:t>Минпросвещения</w:t>
      </w:r>
      <w:proofErr w:type="spellEnd"/>
      <w:r w:rsidRPr="00045E2C">
        <w:rPr>
          <w:rFonts w:ascii="Times New Roman" w:eastAsia="Calibri" w:hAnsi="Times New Roman" w:cs="Times New Roman"/>
          <w:color w:val="000000"/>
          <w:sz w:val="24"/>
          <w:szCs w:val="28"/>
          <w:shd w:val="clear" w:color="auto" w:fill="FFFFFF"/>
        </w:rPr>
        <w:t xml:space="preserve"> РФ от 09.11.2018 № 196».</w:t>
      </w:r>
    </w:p>
    <w:p w:rsidR="00045E2C" w:rsidRPr="00045E2C" w:rsidRDefault="00045E2C" w:rsidP="00045E2C">
      <w:pPr>
        <w:widowControl w:val="0"/>
        <w:numPr>
          <w:ilvl w:val="0"/>
          <w:numId w:val="25"/>
        </w:numPr>
        <w:autoSpaceDE w:val="0"/>
        <w:autoSpaceDN w:val="0"/>
        <w:spacing w:after="160" w:line="259" w:lineRule="auto"/>
        <w:contextualSpacing/>
        <w:jc w:val="both"/>
        <w:rPr>
          <w:rFonts w:ascii="Times New Roman" w:eastAsia="Calibri" w:hAnsi="Times New Roman" w:cs="Times New Roman"/>
          <w:color w:val="000000"/>
          <w:sz w:val="24"/>
          <w:szCs w:val="28"/>
          <w:shd w:val="clear" w:color="auto" w:fill="FFFFFF"/>
        </w:rPr>
      </w:pPr>
      <w:r w:rsidRPr="00045E2C">
        <w:rPr>
          <w:rFonts w:ascii="Times New Roman" w:eastAsia="Calibri" w:hAnsi="Times New Roman" w:cs="Times New Roman"/>
          <w:color w:val="000000"/>
          <w:sz w:val="24"/>
          <w:szCs w:val="28"/>
          <w:shd w:val="clear" w:color="auto" w:fill="FFFFFF"/>
        </w:rPr>
        <w:t xml:space="preserve">Постановление Главного государственного санитарного врача  Российской Федерации от 28.09.2020 №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w:t>
      </w:r>
    </w:p>
    <w:p w:rsidR="00045E2C" w:rsidRPr="00045E2C" w:rsidRDefault="00045E2C" w:rsidP="00045E2C">
      <w:pPr>
        <w:widowControl w:val="0"/>
        <w:numPr>
          <w:ilvl w:val="0"/>
          <w:numId w:val="24"/>
        </w:numPr>
        <w:tabs>
          <w:tab w:val="left" w:pos="710"/>
        </w:tabs>
        <w:autoSpaceDE w:val="0"/>
        <w:autoSpaceDN w:val="0"/>
        <w:adjustRightInd w:val="0"/>
        <w:spacing w:after="0" w:line="326" w:lineRule="exact"/>
        <w:rPr>
          <w:rFonts w:ascii="Times New Roman" w:eastAsia="Times New Roman" w:hAnsi="Times New Roman" w:cs="Times New Roman"/>
          <w:szCs w:val="28"/>
          <w:lang w:eastAsia="ru-RU"/>
        </w:rPr>
      </w:pPr>
      <w:r w:rsidRPr="00045E2C">
        <w:rPr>
          <w:rFonts w:ascii="Times New Roman" w:eastAsia="Times New Roman" w:hAnsi="Times New Roman" w:cs="Times New Roman"/>
          <w:color w:val="000000"/>
          <w:szCs w:val="28"/>
          <w:lang w:eastAsia="ru-RU"/>
        </w:rPr>
        <w:t xml:space="preserve">Устав МБОУ </w:t>
      </w:r>
      <w:proofErr w:type="gramStart"/>
      <w:r w:rsidRPr="00045E2C">
        <w:rPr>
          <w:rFonts w:ascii="Times New Roman" w:eastAsia="Times New Roman" w:hAnsi="Times New Roman" w:cs="Times New Roman"/>
          <w:color w:val="000000"/>
          <w:szCs w:val="28"/>
          <w:lang w:eastAsia="ru-RU"/>
        </w:rPr>
        <w:t>Задонской</w:t>
      </w:r>
      <w:proofErr w:type="gramEnd"/>
      <w:r w:rsidRPr="00045E2C">
        <w:rPr>
          <w:rFonts w:ascii="Times New Roman" w:eastAsia="Times New Roman" w:hAnsi="Times New Roman" w:cs="Times New Roman"/>
          <w:color w:val="000000"/>
          <w:szCs w:val="28"/>
          <w:lang w:eastAsia="ru-RU"/>
        </w:rPr>
        <w:t xml:space="preserve"> СОШ Азовского района.</w:t>
      </w:r>
    </w:p>
    <w:p w:rsidR="00045E2C" w:rsidRPr="00045E2C" w:rsidRDefault="00045E2C" w:rsidP="00045E2C">
      <w:pPr>
        <w:widowControl w:val="0"/>
        <w:numPr>
          <w:ilvl w:val="0"/>
          <w:numId w:val="24"/>
        </w:numPr>
        <w:tabs>
          <w:tab w:val="left" w:pos="710"/>
        </w:tabs>
        <w:autoSpaceDE w:val="0"/>
        <w:autoSpaceDN w:val="0"/>
        <w:adjustRightInd w:val="0"/>
        <w:spacing w:after="0" w:line="326" w:lineRule="exact"/>
        <w:rPr>
          <w:rFonts w:ascii="Times New Roman" w:eastAsia="Times New Roman" w:hAnsi="Times New Roman" w:cs="Times New Roman"/>
          <w:sz w:val="20"/>
          <w:szCs w:val="24"/>
          <w:lang w:eastAsia="ru-RU"/>
        </w:rPr>
      </w:pPr>
      <w:r w:rsidRPr="00045E2C">
        <w:rPr>
          <w:rFonts w:ascii="Times New Roman" w:eastAsia="Times New Roman" w:hAnsi="Times New Roman" w:cs="Times New Roman"/>
          <w:szCs w:val="28"/>
          <w:lang w:eastAsia="ru-RU"/>
        </w:rPr>
        <w:t xml:space="preserve">Программа развития  МБОУ </w:t>
      </w:r>
      <w:proofErr w:type="gramStart"/>
      <w:r w:rsidRPr="00045E2C">
        <w:rPr>
          <w:rFonts w:ascii="Times New Roman" w:eastAsia="Times New Roman" w:hAnsi="Times New Roman" w:cs="Times New Roman"/>
          <w:szCs w:val="28"/>
          <w:lang w:eastAsia="ru-RU"/>
        </w:rPr>
        <w:t>Задонской</w:t>
      </w:r>
      <w:proofErr w:type="gramEnd"/>
      <w:r w:rsidRPr="00045E2C">
        <w:rPr>
          <w:rFonts w:ascii="Times New Roman" w:eastAsia="Times New Roman" w:hAnsi="Times New Roman" w:cs="Times New Roman"/>
          <w:szCs w:val="28"/>
          <w:lang w:eastAsia="ru-RU"/>
        </w:rPr>
        <w:t xml:space="preserve"> СОШ. </w:t>
      </w:r>
    </w:p>
    <w:p w:rsidR="00045E2C" w:rsidRPr="00045E2C" w:rsidRDefault="00045E2C" w:rsidP="00045E2C">
      <w:pPr>
        <w:widowControl w:val="0"/>
        <w:numPr>
          <w:ilvl w:val="0"/>
          <w:numId w:val="24"/>
        </w:numPr>
        <w:shd w:val="clear" w:color="auto" w:fill="FFFFFF"/>
        <w:autoSpaceDE w:val="0"/>
        <w:autoSpaceDN w:val="0"/>
        <w:spacing w:after="0" w:line="240" w:lineRule="auto"/>
        <w:jc w:val="both"/>
        <w:rPr>
          <w:rFonts w:ascii="Times New Roman" w:eastAsia="Times New Roman" w:hAnsi="Times New Roman" w:cs="Times New Roman"/>
          <w:szCs w:val="28"/>
          <w:lang w:eastAsia="ru-RU"/>
        </w:rPr>
      </w:pPr>
      <w:r w:rsidRPr="00045E2C">
        <w:rPr>
          <w:rFonts w:ascii="Times New Roman" w:eastAsia="Calibri" w:hAnsi="Times New Roman" w:cs="Times New Roman"/>
          <w:szCs w:val="28"/>
        </w:rPr>
        <w:t xml:space="preserve"> Воспитательная программа  МБОУ </w:t>
      </w:r>
      <w:proofErr w:type="gramStart"/>
      <w:r w:rsidRPr="00045E2C">
        <w:rPr>
          <w:rFonts w:ascii="Times New Roman" w:eastAsia="Calibri" w:hAnsi="Times New Roman" w:cs="Times New Roman"/>
          <w:szCs w:val="28"/>
        </w:rPr>
        <w:t>Задонской</w:t>
      </w:r>
      <w:proofErr w:type="gramEnd"/>
      <w:r w:rsidRPr="00045E2C">
        <w:rPr>
          <w:rFonts w:ascii="Times New Roman" w:eastAsia="Calibri" w:hAnsi="Times New Roman" w:cs="Times New Roman"/>
          <w:szCs w:val="28"/>
        </w:rPr>
        <w:t xml:space="preserve"> СОШ</w:t>
      </w:r>
    </w:p>
    <w:p w:rsidR="005B0138" w:rsidRPr="00A975AF" w:rsidRDefault="00EF07E6" w:rsidP="0064009E">
      <w:pPr>
        <w:shd w:val="clear" w:color="auto" w:fill="FFFFFF"/>
        <w:spacing w:after="0" w:line="240" w:lineRule="atLeast"/>
        <w:ind w:firstLine="300"/>
        <w:rPr>
          <w:rFonts w:ascii="Times New Roman" w:eastAsia="Times New Roman" w:hAnsi="Times New Roman" w:cs="Times New Roman"/>
          <w:sz w:val="24"/>
          <w:szCs w:val="24"/>
          <w:lang w:eastAsia="ru-RU"/>
        </w:rPr>
      </w:pPr>
      <w:r w:rsidRPr="00A975AF">
        <w:rPr>
          <w:rFonts w:ascii="Times New Roman" w:eastAsia="Times New Roman" w:hAnsi="Times New Roman" w:cs="Times New Roman"/>
          <w:sz w:val="24"/>
          <w:szCs w:val="24"/>
          <w:lang w:eastAsia="ru-RU"/>
        </w:rPr>
        <w:t>В соответ</w:t>
      </w:r>
      <w:r w:rsidR="005B0138" w:rsidRPr="00A975AF">
        <w:rPr>
          <w:rFonts w:ascii="Times New Roman" w:eastAsia="Times New Roman" w:hAnsi="Times New Roman" w:cs="Times New Roman"/>
          <w:sz w:val="24"/>
          <w:szCs w:val="24"/>
          <w:lang w:eastAsia="ru-RU"/>
        </w:rPr>
        <w:t>ствие с концепцией современного образования в основу программы были положены такие составные части как:</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изучение истории происхождения той или иной техники,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связь с литературным творчеством, музыкой,</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интегрированная связь с другими предметами и образовательными программами.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В настоящее время делается акцент на перевод обучения на </w:t>
      </w:r>
      <w:proofErr w:type="gramStart"/>
      <w:r w:rsidRPr="0064009E">
        <w:rPr>
          <w:rFonts w:ascii="Times New Roman" w:eastAsia="Times New Roman" w:hAnsi="Times New Roman" w:cs="Times New Roman"/>
          <w:color w:val="000000"/>
          <w:sz w:val="24"/>
          <w:szCs w:val="24"/>
          <w:lang w:eastAsia="ru-RU"/>
        </w:rPr>
        <w:t>субъект-субъектную</w:t>
      </w:r>
      <w:proofErr w:type="gramEnd"/>
      <w:r w:rsidRPr="0064009E">
        <w:rPr>
          <w:rFonts w:ascii="Times New Roman" w:eastAsia="Times New Roman" w:hAnsi="Times New Roman" w:cs="Times New Roman"/>
          <w:color w:val="000000"/>
          <w:sz w:val="24"/>
          <w:szCs w:val="24"/>
          <w:lang w:eastAsia="ru-RU"/>
        </w:rPr>
        <w:t xml:space="preserve"> основу. Такой перевод требует такой педагогической технологии, которая бы обеспечила ученику развитие его мотивационной сферы, интеллекта, склонностей, самостоятельности, коллективизма, умения осуществлять самоуправление учебно-познавательной деятельностью. Прохождение программы предполагает овладение учащимися комплексом знаний, умений и навыков модульно, что обеспечивает в целом ее практическую реализацию и творческое развитие. Модульное обучение с использованием информационно-коммуникационных технологий позволяет практически решить эту задачу. Программа предполагает семь модулей для изучения разных техник творчества, предусматривая развитие у обучающихся изобразительных, художественно-конструкторских способностей, нестандартного мышления, творческой индивидуальности. Это вооружает детей способностью не только чувствовать гармонию, но и создавать ее в любой иной, чем художественное </w:t>
      </w:r>
      <w:r w:rsidRPr="0064009E">
        <w:rPr>
          <w:rFonts w:ascii="Times New Roman" w:eastAsia="Times New Roman" w:hAnsi="Times New Roman" w:cs="Times New Roman"/>
          <w:color w:val="000000"/>
          <w:sz w:val="24"/>
          <w:szCs w:val="24"/>
          <w:lang w:eastAsia="ru-RU"/>
        </w:rPr>
        <w:lastRenderedPageBreak/>
        <w:t>творчество, жизненной ситуации, в любой сфере деятельности, распространяя ее и на отношения с людьми, с окружающим миром.</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7 блоков-модулей:</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1 блок - </w:t>
      </w:r>
      <w:proofErr w:type="spellStart"/>
      <w:r w:rsidRPr="0064009E">
        <w:rPr>
          <w:rFonts w:ascii="Times New Roman" w:eastAsia="Times New Roman" w:hAnsi="Times New Roman" w:cs="Times New Roman"/>
          <w:color w:val="000000"/>
          <w:sz w:val="24"/>
          <w:szCs w:val="24"/>
          <w:lang w:eastAsia="ru-RU"/>
        </w:rPr>
        <w:t>квиллинг</w:t>
      </w:r>
      <w:proofErr w:type="spellEnd"/>
      <w:r w:rsidRPr="0064009E">
        <w:rPr>
          <w:rFonts w:ascii="Times New Roman" w:eastAsia="Times New Roman" w:hAnsi="Times New Roman" w:cs="Times New Roman"/>
          <w:color w:val="000000"/>
          <w:sz w:val="24"/>
          <w:szCs w:val="24"/>
          <w:lang w:eastAsia="ru-RU"/>
        </w:rPr>
        <w:t xml:space="preserve"> (поделки из скрученных полосок бумаги).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2 блок – </w:t>
      </w:r>
      <w:proofErr w:type="spellStart"/>
      <w:r w:rsidRPr="0064009E">
        <w:rPr>
          <w:rFonts w:ascii="Times New Roman" w:eastAsia="Times New Roman" w:hAnsi="Times New Roman" w:cs="Times New Roman"/>
          <w:color w:val="000000"/>
          <w:sz w:val="24"/>
          <w:szCs w:val="24"/>
          <w:lang w:eastAsia="ru-RU"/>
        </w:rPr>
        <w:t>скрапбукинг</w:t>
      </w:r>
      <w:proofErr w:type="spellEnd"/>
      <w:r w:rsidRPr="0064009E">
        <w:rPr>
          <w:rFonts w:ascii="Times New Roman" w:eastAsia="Times New Roman" w:hAnsi="Times New Roman" w:cs="Times New Roman"/>
          <w:color w:val="000000"/>
          <w:sz w:val="24"/>
          <w:szCs w:val="24"/>
          <w:lang w:eastAsia="ru-RU"/>
        </w:rPr>
        <w:t xml:space="preserve"> (изготовление и оформление  фотоальбомов и 3D открыток).</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3 блок — </w:t>
      </w:r>
      <w:proofErr w:type="spellStart"/>
      <w:r w:rsidRPr="0064009E">
        <w:rPr>
          <w:rFonts w:ascii="Times New Roman" w:eastAsia="Times New Roman" w:hAnsi="Times New Roman" w:cs="Times New Roman"/>
          <w:color w:val="000000"/>
          <w:sz w:val="24"/>
          <w:szCs w:val="24"/>
          <w:lang w:eastAsia="ru-RU"/>
        </w:rPr>
        <w:t>пейп</w:t>
      </w:r>
      <w:proofErr w:type="spellEnd"/>
      <w:r w:rsidRPr="0064009E">
        <w:rPr>
          <w:rFonts w:ascii="Times New Roman" w:eastAsia="Times New Roman" w:hAnsi="Times New Roman" w:cs="Times New Roman"/>
          <w:color w:val="000000"/>
          <w:sz w:val="24"/>
          <w:szCs w:val="24"/>
          <w:lang w:eastAsia="ru-RU"/>
        </w:rPr>
        <w:t>-арт (украшение панно и рисование салфетками).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4 блок </w:t>
      </w:r>
      <w:r w:rsidRPr="0064009E">
        <w:rPr>
          <w:rFonts w:ascii="Times New Roman" w:eastAsia="Times New Roman" w:hAnsi="Times New Roman" w:cs="Times New Roman"/>
          <w:b/>
          <w:bCs/>
          <w:color w:val="000000"/>
          <w:sz w:val="24"/>
          <w:szCs w:val="24"/>
          <w:lang w:eastAsia="ru-RU"/>
        </w:rPr>
        <w:t>- </w:t>
      </w:r>
      <w:r w:rsidRPr="0064009E">
        <w:rPr>
          <w:rFonts w:ascii="Times New Roman" w:eastAsia="Times New Roman" w:hAnsi="Times New Roman" w:cs="Times New Roman"/>
          <w:color w:val="000000"/>
          <w:sz w:val="24"/>
          <w:szCs w:val="24"/>
          <w:lang w:eastAsia="ru-RU"/>
        </w:rPr>
        <w:t>плетение из газетных трубочек.</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5 блок – </w:t>
      </w:r>
      <w:proofErr w:type="spellStart"/>
      <w:r w:rsidRPr="0064009E">
        <w:rPr>
          <w:rFonts w:ascii="Times New Roman" w:eastAsia="Times New Roman" w:hAnsi="Times New Roman" w:cs="Times New Roman"/>
          <w:color w:val="000000"/>
          <w:sz w:val="24"/>
          <w:szCs w:val="24"/>
          <w:lang w:eastAsia="ru-RU"/>
        </w:rPr>
        <w:t>ганутель</w:t>
      </w:r>
      <w:proofErr w:type="spellEnd"/>
      <w:r w:rsidRPr="0064009E">
        <w:rPr>
          <w:rFonts w:ascii="Times New Roman" w:eastAsia="Times New Roman" w:hAnsi="Times New Roman" w:cs="Times New Roman"/>
          <w:color w:val="000000"/>
          <w:sz w:val="24"/>
          <w:szCs w:val="24"/>
          <w:lang w:eastAsia="ru-RU"/>
        </w:rPr>
        <w:t xml:space="preserve"> (плетение из проволоки и ниток).</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6 блок – </w:t>
      </w:r>
      <w:proofErr w:type="spellStart"/>
      <w:r w:rsidRPr="0064009E">
        <w:rPr>
          <w:rFonts w:ascii="Times New Roman" w:eastAsia="Times New Roman" w:hAnsi="Times New Roman" w:cs="Times New Roman"/>
          <w:color w:val="000000"/>
          <w:sz w:val="24"/>
          <w:szCs w:val="24"/>
          <w:lang w:eastAsia="ru-RU"/>
        </w:rPr>
        <w:t>канзаши</w:t>
      </w:r>
      <w:proofErr w:type="spellEnd"/>
      <w:r w:rsidRPr="0064009E">
        <w:rPr>
          <w:rFonts w:ascii="Times New Roman" w:eastAsia="Times New Roman" w:hAnsi="Times New Roman" w:cs="Times New Roman"/>
          <w:color w:val="000000"/>
          <w:sz w:val="24"/>
          <w:szCs w:val="24"/>
          <w:lang w:eastAsia="ru-RU"/>
        </w:rPr>
        <w:t xml:space="preserve"> (создание цветов из атласных лент).</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7 блок – </w:t>
      </w:r>
      <w:proofErr w:type="spellStart"/>
      <w:r w:rsidRPr="0064009E">
        <w:rPr>
          <w:rFonts w:ascii="Times New Roman" w:eastAsia="Times New Roman" w:hAnsi="Times New Roman" w:cs="Times New Roman"/>
          <w:color w:val="000000"/>
          <w:sz w:val="24"/>
          <w:szCs w:val="24"/>
          <w:lang w:eastAsia="ru-RU"/>
        </w:rPr>
        <w:t>айрис-фолдинг</w:t>
      </w:r>
      <w:proofErr w:type="spellEnd"/>
      <w:r w:rsidRPr="0064009E">
        <w:rPr>
          <w:rFonts w:ascii="Times New Roman" w:eastAsia="Times New Roman" w:hAnsi="Times New Roman" w:cs="Times New Roman"/>
          <w:color w:val="000000"/>
          <w:sz w:val="24"/>
          <w:szCs w:val="24"/>
          <w:lang w:eastAsia="ru-RU"/>
        </w:rPr>
        <w:t xml:space="preserve"> (бумажная мозаика).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Программа носит вариативный характер, и поэтому модули могут меняться  с учетом потребностей и материально-технических возможностей обучающихся (в пределах  объема часов данной программы).</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По каждому блоку, входящему в программу, дается сумма необходимых теоретических сведений и перечень практических работ. Теоретические сведения  содержат основные данные, связанные с процессом изготовления изделий. Их изложение  предшествует  практическим занятиям. Основную часть времени каждой темы занимает практическая работа. Все практические работы строятся по принципу от </w:t>
      </w:r>
      <w:proofErr w:type="gramStart"/>
      <w:r w:rsidRPr="0064009E">
        <w:rPr>
          <w:rFonts w:ascii="Times New Roman" w:eastAsia="Times New Roman" w:hAnsi="Times New Roman" w:cs="Times New Roman"/>
          <w:color w:val="000000"/>
          <w:sz w:val="24"/>
          <w:szCs w:val="24"/>
          <w:lang w:eastAsia="ru-RU"/>
        </w:rPr>
        <w:t>простого</w:t>
      </w:r>
      <w:proofErr w:type="gramEnd"/>
      <w:r w:rsidRPr="0064009E">
        <w:rPr>
          <w:rFonts w:ascii="Times New Roman" w:eastAsia="Times New Roman" w:hAnsi="Times New Roman" w:cs="Times New Roman"/>
          <w:color w:val="000000"/>
          <w:sz w:val="24"/>
          <w:szCs w:val="24"/>
          <w:lang w:eastAsia="ru-RU"/>
        </w:rPr>
        <w:t xml:space="preserve"> к сложному. Они могут быть учебными и творческими.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Тематика занятий строится с учетом интересов учащихся, возможности их самовыражения. В ходе усвоения детьми содержания программы учитывается темп развития специальных умений и навыков, уровень самостоятельности, умение работать в коллективе и создавать как индивидуальные, так и коллективные проектные работы. Программа позволяет индивидуализировать сложные работы: более сильным детям будет интересна сложная конструкция, менее подготовленным можно предложить работу проще. При этом обучающий и развивающий смысл работы сохраняется. Это дает возможность предостеречь ребенка от страха перед трудностями, приобщить без боязни творить и создавать.</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proofErr w:type="gramStart"/>
      <w:r w:rsidRPr="0064009E">
        <w:rPr>
          <w:rFonts w:ascii="Times New Roman" w:eastAsia="Times New Roman" w:hAnsi="Times New Roman" w:cs="Times New Roman"/>
          <w:color w:val="000000"/>
          <w:sz w:val="24"/>
          <w:szCs w:val="24"/>
          <w:lang w:eastAsia="ru-RU"/>
        </w:rPr>
        <w:t>Программа призвана научить детей репродуктивным путём  не только освоить сложные и трудоёмкие приёмы обработки разнообразных материалов и различные техники выполнения изделий декоративно-прикладного творчества, но и побудить творческую деятельность, направленную на постановку и решение проблемных ситуаций при выполнении работы.</w:t>
      </w:r>
      <w:proofErr w:type="gramEnd"/>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В программе используются </w:t>
      </w:r>
      <w:proofErr w:type="spellStart"/>
      <w:r w:rsidRPr="0064009E">
        <w:rPr>
          <w:rFonts w:ascii="Times New Roman" w:eastAsia="Times New Roman" w:hAnsi="Times New Roman" w:cs="Times New Roman"/>
          <w:color w:val="000000"/>
          <w:sz w:val="24"/>
          <w:szCs w:val="24"/>
          <w:lang w:eastAsia="ru-RU"/>
        </w:rPr>
        <w:t>межпредметные</w:t>
      </w:r>
      <w:proofErr w:type="spellEnd"/>
      <w:r w:rsidRPr="0064009E">
        <w:rPr>
          <w:rFonts w:ascii="Times New Roman" w:eastAsia="Times New Roman" w:hAnsi="Times New Roman" w:cs="Times New Roman"/>
          <w:color w:val="000000"/>
          <w:sz w:val="24"/>
          <w:szCs w:val="24"/>
          <w:lang w:eastAsia="ru-RU"/>
        </w:rPr>
        <w:t xml:space="preserve"> связи с другими образовательными областями. Так, </w:t>
      </w:r>
      <w:proofErr w:type="gramStart"/>
      <w:r w:rsidRPr="0064009E">
        <w:rPr>
          <w:rFonts w:ascii="Times New Roman" w:eastAsia="Times New Roman" w:hAnsi="Times New Roman" w:cs="Times New Roman"/>
          <w:color w:val="000000"/>
          <w:sz w:val="24"/>
          <w:szCs w:val="24"/>
          <w:lang w:eastAsia="ru-RU"/>
        </w:rPr>
        <w:t>изучая основы материаловедения обучающиеся пользуются знаниями, полученными</w:t>
      </w:r>
      <w:proofErr w:type="gramEnd"/>
      <w:r w:rsidRPr="0064009E">
        <w:rPr>
          <w:rFonts w:ascii="Times New Roman" w:eastAsia="Times New Roman" w:hAnsi="Times New Roman" w:cs="Times New Roman"/>
          <w:color w:val="000000"/>
          <w:sz w:val="24"/>
          <w:szCs w:val="24"/>
          <w:lang w:eastAsia="ru-RU"/>
        </w:rPr>
        <w:t xml:space="preserve"> на уроках природоведения, естествознания, биологии, физики, химии. При работе с выкройками-лекалами, выполнении схем, эскизов изделий, работе над композицией применяются знания из областей черчения, рисования, математики.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В процессе работы по программе “</w:t>
      </w:r>
      <w:r w:rsidR="00C45F64" w:rsidRPr="0064009E">
        <w:rPr>
          <w:rFonts w:ascii="Times New Roman" w:eastAsia="Times New Roman" w:hAnsi="Times New Roman" w:cs="Times New Roman"/>
          <w:color w:val="000000"/>
          <w:sz w:val="24"/>
          <w:szCs w:val="24"/>
          <w:lang w:eastAsia="ru-RU"/>
        </w:rPr>
        <w:t>Мастерим вместе</w:t>
      </w:r>
      <w:r w:rsidRPr="0064009E">
        <w:rPr>
          <w:rFonts w:ascii="Times New Roman" w:eastAsia="Times New Roman" w:hAnsi="Times New Roman" w:cs="Times New Roman"/>
          <w:color w:val="000000"/>
          <w:sz w:val="24"/>
          <w:szCs w:val="24"/>
          <w:lang w:eastAsia="ru-RU"/>
        </w:rPr>
        <w:t>” дети постоянно совмещают и объединяют в одно целое все компоненты создаваемого образа: материал, изобразительное и цветовое решение, технологию изготовления, назначение, параллельно размышляя над литературными образами, героями.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Актуальность </w:t>
      </w:r>
      <w:r w:rsidRPr="0064009E">
        <w:rPr>
          <w:rFonts w:ascii="Times New Roman" w:eastAsia="Times New Roman" w:hAnsi="Times New Roman" w:cs="Times New Roman"/>
          <w:color w:val="000000"/>
          <w:sz w:val="24"/>
          <w:szCs w:val="24"/>
          <w:lang w:eastAsia="ru-RU"/>
        </w:rPr>
        <w:t xml:space="preserve">данной программы заключается </w:t>
      </w:r>
      <w:proofErr w:type="gramStart"/>
      <w:r w:rsidRPr="0064009E">
        <w:rPr>
          <w:rFonts w:ascii="Times New Roman" w:eastAsia="Times New Roman" w:hAnsi="Times New Roman" w:cs="Times New Roman"/>
          <w:color w:val="000000"/>
          <w:sz w:val="24"/>
          <w:szCs w:val="24"/>
          <w:lang w:eastAsia="ru-RU"/>
        </w:rPr>
        <w:t>в</w:t>
      </w:r>
      <w:proofErr w:type="gramEnd"/>
      <w:r w:rsidRPr="0064009E">
        <w:rPr>
          <w:rFonts w:ascii="Times New Roman" w:eastAsia="Times New Roman" w:hAnsi="Times New Roman" w:cs="Times New Roman"/>
          <w:color w:val="000000"/>
          <w:sz w:val="24"/>
          <w:szCs w:val="24"/>
          <w:lang w:eastAsia="ru-RU"/>
        </w:rPr>
        <w:t>:</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 специфическом </w:t>
      </w:r>
      <w:proofErr w:type="gramStart"/>
      <w:r w:rsidRPr="0064009E">
        <w:rPr>
          <w:rFonts w:ascii="Times New Roman" w:eastAsia="Times New Roman" w:hAnsi="Times New Roman" w:cs="Times New Roman"/>
          <w:color w:val="000000"/>
          <w:sz w:val="24"/>
          <w:szCs w:val="24"/>
          <w:lang w:eastAsia="ru-RU"/>
        </w:rPr>
        <w:t>подходе</w:t>
      </w:r>
      <w:proofErr w:type="gramEnd"/>
      <w:r w:rsidRPr="0064009E">
        <w:rPr>
          <w:rFonts w:ascii="Times New Roman" w:eastAsia="Times New Roman" w:hAnsi="Times New Roman" w:cs="Times New Roman"/>
          <w:color w:val="000000"/>
          <w:sz w:val="24"/>
          <w:szCs w:val="24"/>
          <w:lang w:eastAsia="ru-RU"/>
        </w:rPr>
        <w:t xml:space="preserve"> изучения данного предмета, позволяющем достичь учащимся высокого уровня мастерства;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модульности программы, которая гарантирует четкость, глубину, последовательность изучения материала, отслеживания результатов полученных знаний.</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Опираясь на материалы научных исследований, которые утверждают, о важности творческого развития детей, делаем вывод, что актуальность программы также заключается в ее необходимости при развитии мышления, памяти, мелкой моторики рук, художественного, эстетического вкуса, творческих способностей обучающегося, что, в свою очередь, оказывает благоприятное воздействие на формирование нравственных качеств.</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Новизна</w:t>
      </w:r>
      <w:r w:rsidR="00383142" w:rsidRPr="0064009E">
        <w:rPr>
          <w:rFonts w:ascii="Times New Roman" w:eastAsia="Times New Roman" w:hAnsi="Times New Roman" w:cs="Times New Roman"/>
          <w:b/>
          <w:bCs/>
          <w:color w:val="000000"/>
          <w:sz w:val="24"/>
          <w:szCs w:val="24"/>
          <w:lang w:eastAsia="ru-RU"/>
        </w:rPr>
        <w:t xml:space="preserve"> </w:t>
      </w:r>
      <w:r w:rsidRPr="0064009E">
        <w:rPr>
          <w:rFonts w:ascii="Times New Roman" w:eastAsia="Times New Roman" w:hAnsi="Times New Roman" w:cs="Times New Roman"/>
          <w:color w:val="000000"/>
          <w:sz w:val="24"/>
          <w:szCs w:val="24"/>
          <w:lang w:eastAsia="ru-RU"/>
        </w:rPr>
        <w:t>данной образовательной программы опирается на понимание приоритетности воспитательной работы, направленной на развитие интеллекта ребенка, его творческих способностей, нравственных качеств в работе, направленной на освоение предметного и практического содержания.</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Характерной особенностью данной программы является то, что она помогает воспитанникам в течение короткого времени сделать осознанный выбор в пользу того или иного вида декоративно - прикладного творчества, то есть </w:t>
      </w:r>
      <w:proofErr w:type="spellStart"/>
      <w:r w:rsidRPr="0064009E">
        <w:rPr>
          <w:rFonts w:ascii="Times New Roman" w:eastAsia="Times New Roman" w:hAnsi="Times New Roman" w:cs="Times New Roman"/>
          <w:color w:val="000000"/>
          <w:sz w:val="24"/>
          <w:szCs w:val="24"/>
          <w:lang w:eastAsia="ru-RU"/>
        </w:rPr>
        <w:t>самореализоваться</w:t>
      </w:r>
      <w:proofErr w:type="spellEnd"/>
      <w:r w:rsidRPr="0064009E">
        <w:rPr>
          <w:rFonts w:ascii="Times New Roman" w:eastAsia="Times New Roman" w:hAnsi="Times New Roman" w:cs="Times New Roman"/>
          <w:color w:val="000000"/>
          <w:sz w:val="24"/>
          <w:szCs w:val="24"/>
          <w:lang w:eastAsia="ru-RU"/>
        </w:rPr>
        <w:t xml:space="preserve"> и самоопределяться. Ученик работает максимум времени самостоятельно, учится планированию, самоорганизации, самоконтролю и самооценке. Это </w:t>
      </w:r>
      <w:r w:rsidRPr="0064009E">
        <w:rPr>
          <w:rFonts w:ascii="Times New Roman" w:eastAsia="Times New Roman" w:hAnsi="Times New Roman" w:cs="Times New Roman"/>
          <w:color w:val="000000"/>
          <w:sz w:val="24"/>
          <w:szCs w:val="24"/>
          <w:lang w:eastAsia="ru-RU"/>
        </w:rPr>
        <w:lastRenderedPageBreak/>
        <w:t>дает возможность ему осознать себя в деятельности, самому определять уровень усвоения знаний, видеть пробелы в своих знаниях и умениях.</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Меняется форма общения учителя и ученика. Оно осуществляется через модули и плюс личное индивидуальное общение.</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Содержание каждого модуля строится на решении задач мировоззренческого, ценностно-смыслового плана, которые имеют своё содержательное преломление с учетом возрастных особенностей обучающихся.</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Цель программы</w:t>
      </w:r>
      <w:r w:rsidRPr="0064009E">
        <w:rPr>
          <w:rFonts w:ascii="Times New Roman" w:eastAsia="Times New Roman" w:hAnsi="Times New Roman" w:cs="Times New Roman"/>
          <w:color w:val="000000"/>
          <w:sz w:val="24"/>
          <w:szCs w:val="24"/>
          <w:lang w:eastAsia="ru-RU"/>
        </w:rPr>
        <w:t> – создание условий для самореализации ребенка в творчестве, воплощение в художественной работе собственной неповторимости и индивидуальности.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Задачи программы:</w:t>
      </w:r>
    </w:p>
    <w:p w:rsidR="005B0138" w:rsidRPr="0064009E" w:rsidRDefault="005B0138" w:rsidP="0064009E">
      <w:pPr>
        <w:numPr>
          <w:ilvl w:val="0"/>
          <w:numId w:val="5"/>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знакомить с основами знаний в области композиции, формообразования, </w:t>
      </w:r>
      <w:proofErr w:type="spellStart"/>
      <w:r w:rsidRPr="0064009E">
        <w:rPr>
          <w:rFonts w:ascii="Times New Roman" w:eastAsia="Times New Roman" w:hAnsi="Times New Roman" w:cs="Times New Roman"/>
          <w:color w:val="000000"/>
          <w:sz w:val="24"/>
          <w:szCs w:val="24"/>
          <w:lang w:eastAsia="ru-RU"/>
        </w:rPr>
        <w:t>цветоведения</w:t>
      </w:r>
      <w:proofErr w:type="spellEnd"/>
      <w:r w:rsidRPr="0064009E">
        <w:rPr>
          <w:rFonts w:ascii="Times New Roman" w:eastAsia="Times New Roman" w:hAnsi="Times New Roman" w:cs="Times New Roman"/>
          <w:color w:val="000000"/>
          <w:sz w:val="24"/>
          <w:szCs w:val="24"/>
          <w:lang w:eastAsia="ru-RU"/>
        </w:rPr>
        <w:t xml:space="preserve"> и декоративно-прикладного искусства;</w:t>
      </w:r>
    </w:p>
    <w:p w:rsidR="005B0138" w:rsidRPr="0064009E" w:rsidRDefault="005B0138" w:rsidP="0064009E">
      <w:pPr>
        <w:numPr>
          <w:ilvl w:val="0"/>
          <w:numId w:val="5"/>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продолжать формировать образное, пространственное мышление и умение выразить свою мысль с помощью эскиза, рисунка, объемных форм;</w:t>
      </w:r>
    </w:p>
    <w:p w:rsidR="005B0138" w:rsidRPr="0064009E" w:rsidRDefault="005B0138" w:rsidP="0064009E">
      <w:pPr>
        <w:numPr>
          <w:ilvl w:val="0"/>
          <w:numId w:val="5"/>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совершенствовать умения и формировать навыки работы нужными инструментами и приспособлениями при обработке бумаги и других материалов;</w:t>
      </w:r>
    </w:p>
    <w:p w:rsidR="005B0138" w:rsidRPr="0064009E" w:rsidRDefault="005B0138" w:rsidP="0064009E">
      <w:pPr>
        <w:numPr>
          <w:ilvl w:val="0"/>
          <w:numId w:val="5"/>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приобретать навыки учебно-исследовательской работы.</w:t>
      </w:r>
    </w:p>
    <w:p w:rsidR="005B0138" w:rsidRPr="0064009E" w:rsidRDefault="005B0138" w:rsidP="0064009E">
      <w:pPr>
        <w:numPr>
          <w:ilvl w:val="0"/>
          <w:numId w:val="6"/>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пробуждать любознательность в области народного, декоративно-прикладного искусства, технической эстетики, архитектуры;</w:t>
      </w:r>
    </w:p>
    <w:p w:rsidR="005B0138" w:rsidRPr="0064009E" w:rsidRDefault="005B0138" w:rsidP="0064009E">
      <w:pPr>
        <w:numPr>
          <w:ilvl w:val="0"/>
          <w:numId w:val="6"/>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развивать смекалку, изобретательность и устойчивый интерес к творчеству художника, дизайнера;</w:t>
      </w:r>
    </w:p>
    <w:p w:rsidR="005B0138" w:rsidRPr="0064009E" w:rsidRDefault="005B0138" w:rsidP="0064009E">
      <w:pPr>
        <w:numPr>
          <w:ilvl w:val="0"/>
          <w:numId w:val="6"/>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формировать  творческие способности, духовную культуру и эмоциональное отношение к действительности;</w:t>
      </w:r>
    </w:p>
    <w:p w:rsidR="005B0138" w:rsidRPr="0064009E" w:rsidRDefault="005B0138" w:rsidP="0064009E">
      <w:pPr>
        <w:numPr>
          <w:ilvl w:val="0"/>
          <w:numId w:val="6"/>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развивать умение ориентироваться в проблемных ситуациях;</w:t>
      </w:r>
    </w:p>
    <w:p w:rsidR="005B0138" w:rsidRPr="0064009E" w:rsidRDefault="005B0138" w:rsidP="0064009E">
      <w:pPr>
        <w:numPr>
          <w:ilvl w:val="0"/>
          <w:numId w:val="6"/>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развивать способность к синтезу и анализу, гибкость и мобильность в поисках решений и генерирования идей.</w:t>
      </w:r>
    </w:p>
    <w:p w:rsidR="005B0138" w:rsidRPr="0064009E" w:rsidRDefault="005B0138" w:rsidP="0064009E">
      <w:pPr>
        <w:numPr>
          <w:ilvl w:val="0"/>
          <w:numId w:val="7"/>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осуществлять трудовое, политехническое и эстетическое воспитание школьников;</w:t>
      </w:r>
    </w:p>
    <w:p w:rsidR="005B0138" w:rsidRPr="0064009E" w:rsidRDefault="005B0138" w:rsidP="0064009E">
      <w:pPr>
        <w:numPr>
          <w:ilvl w:val="0"/>
          <w:numId w:val="7"/>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воспитывать в детях любовь к родной стране, ее природе и людям;</w:t>
      </w:r>
    </w:p>
    <w:p w:rsidR="005B0138" w:rsidRPr="0064009E" w:rsidRDefault="005B0138" w:rsidP="0064009E">
      <w:pPr>
        <w:numPr>
          <w:ilvl w:val="0"/>
          <w:numId w:val="7"/>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добиваться максимальной самостоятельности детского творчества.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Принципы, лежащие в основе программы:</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ü  доступности (простота, соответствие возрастным и индивидуальным особенностям);</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ü  наглядности (иллюстративность, наличие дидактических материалов). “Чем более органов наших чу</w:t>
      </w:r>
      <w:proofErr w:type="gramStart"/>
      <w:r w:rsidRPr="0064009E">
        <w:rPr>
          <w:rFonts w:ascii="Times New Roman" w:eastAsia="Times New Roman" w:hAnsi="Times New Roman" w:cs="Times New Roman"/>
          <w:color w:val="000000"/>
          <w:sz w:val="24"/>
          <w:szCs w:val="24"/>
          <w:lang w:eastAsia="ru-RU"/>
        </w:rPr>
        <w:t>вств пр</w:t>
      </w:r>
      <w:proofErr w:type="gramEnd"/>
      <w:r w:rsidRPr="0064009E">
        <w:rPr>
          <w:rFonts w:ascii="Times New Roman" w:eastAsia="Times New Roman" w:hAnsi="Times New Roman" w:cs="Times New Roman"/>
          <w:color w:val="000000"/>
          <w:sz w:val="24"/>
          <w:szCs w:val="24"/>
          <w:lang w:eastAsia="ru-RU"/>
        </w:rPr>
        <w:t>инимает участие в восприятии какого-нибудь впечатления или группы впечатлений, тем прочнее ложатся эти впечатления в нашу механическую, нервную память, вернее сохраняются ею и легче, потом вспоминаются” (К.Д. Ушинский);</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ü  демократичности и гуманизма (взаимодействие педагога и ученика в социуме, реализация собственных творческих потребностей);</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ü  научности (обоснованность, наличие методологической базы и теоретической основы).</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ü  “от простого к </w:t>
      </w:r>
      <w:proofErr w:type="gramStart"/>
      <w:r w:rsidRPr="0064009E">
        <w:rPr>
          <w:rFonts w:ascii="Times New Roman" w:eastAsia="Times New Roman" w:hAnsi="Times New Roman" w:cs="Times New Roman"/>
          <w:color w:val="000000"/>
          <w:sz w:val="24"/>
          <w:szCs w:val="24"/>
          <w:lang w:eastAsia="ru-RU"/>
        </w:rPr>
        <w:t>сложному</w:t>
      </w:r>
      <w:proofErr w:type="gramEnd"/>
      <w:r w:rsidRPr="0064009E">
        <w:rPr>
          <w:rFonts w:ascii="Times New Roman" w:eastAsia="Times New Roman" w:hAnsi="Times New Roman" w:cs="Times New Roman"/>
          <w:color w:val="000000"/>
          <w:sz w:val="24"/>
          <w:szCs w:val="24"/>
          <w:lang w:eastAsia="ru-RU"/>
        </w:rPr>
        <w:t>” (научившись элементарным навыкам работы, ребенок применяет свои знания в выполнении сложных творческих работ).</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 xml:space="preserve">Ценность состоит </w:t>
      </w:r>
      <w:proofErr w:type="gramStart"/>
      <w:r w:rsidRPr="0064009E">
        <w:rPr>
          <w:rFonts w:ascii="Times New Roman" w:eastAsia="Times New Roman" w:hAnsi="Times New Roman" w:cs="Times New Roman"/>
          <w:b/>
          <w:bCs/>
          <w:color w:val="000000"/>
          <w:sz w:val="24"/>
          <w:szCs w:val="24"/>
          <w:lang w:eastAsia="ru-RU"/>
        </w:rPr>
        <w:t>в</w:t>
      </w:r>
      <w:proofErr w:type="gramEnd"/>
      <w:r w:rsidRPr="0064009E">
        <w:rPr>
          <w:rFonts w:ascii="Times New Roman" w:eastAsia="Times New Roman" w:hAnsi="Times New Roman" w:cs="Times New Roman"/>
          <w:b/>
          <w:bCs/>
          <w:color w:val="000000"/>
          <w:sz w:val="24"/>
          <w:szCs w:val="24"/>
          <w:lang w:eastAsia="ru-RU"/>
        </w:rPr>
        <w:t>:</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ü  авторском методическом </w:t>
      </w:r>
      <w:proofErr w:type="gramStart"/>
      <w:r w:rsidRPr="0064009E">
        <w:rPr>
          <w:rFonts w:ascii="Times New Roman" w:eastAsia="Times New Roman" w:hAnsi="Times New Roman" w:cs="Times New Roman"/>
          <w:color w:val="000000"/>
          <w:sz w:val="24"/>
          <w:szCs w:val="24"/>
          <w:lang w:eastAsia="ru-RU"/>
        </w:rPr>
        <w:t>сопровождении</w:t>
      </w:r>
      <w:proofErr w:type="gramEnd"/>
      <w:r w:rsidRPr="0064009E">
        <w:rPr>
          <w:rFonts w:ascii="Times New Roman" w:eastAsia="Times New Roman" w:hAnsi="Times New Roman" w:cs="Times New Roman"/>
          <w:color w:val="000000"/>
          <w:sz w:val="24"/>
          <w:szCs w:val="24"/>
          <w:lang w:eastAsia="ru-RU"/>
        </w:rPr>
        <w:t xml:space="preserve"> (технологические карты по темам, маршрутные карты для каждого ученика);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ü  </w:t>
      </w:r>
      <w:proofErr w:type="gramStart"/>
      <w:r w:rsidRPr="0064009E">
        <w:rPr>
          <w:rFonts w:ascii="Times New Roman" w:eastAsia="Times New Roman" w:hAnsi="Times New Roman" w:cs="Times New Roman"/>
          <w:color w:val="000000"/>
          <w:sz w:val="24"/>
          <w:szCs w:val="24"/>
          <w:lang w:eastAsia="ru-RU"/>
        </w:rPr>
        <w:t>богатом</w:t>
      </w:r>
      <w:proofErr w:type="gramEnd"/>
      <w:r w:rsidRPr="0064009E">
        <w:rPr>
          <w:rFonts w:ascii="Times New Roman" w:eastAsia="Times New Roman" w:hAnsi="Times New Roman" w:cs="Times New Roman"/>
          <w:color w:val="000000"/>
          <w:sz w:val="24"/>
          <w:szCs w:val="24"/>
          <w:lang w:eastAsia="ru-RU"/>
        </w:rPr>
        <w:t xml:space="preserve"> авторском дидактическом материале;</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ü  </w:t>
      </w:r>
      <w:proofErr w:type="gramStart"/>
      <w:r w:rsidRPr="0064009E">
        <w:rPr>
          <w:rFonts w:ascii="Times New Roman" w:eastAsia="Times New Roman" w:hAnsi="Times New Roman" w:cs="Times New Roman"/>
          <w:color w:val="000000"/>
          <w:sz w:val="24"/>
          <w:szCs w:val="24"/>
          <w:lang w:eastAsia="ru-RU"/>
        </w:rPr>
        <w:t>создании</w:t>
      </w:r>
      <w:proofErr w:type="gramEnd"/>
      <w:r w:rsidRPr="0064009E">
        <w:rPr>
          <w:rFonts w:ascii="Times New Roman" w:eastAsia="Times New Roman" w:hAnsi="Times New Roman" w:cs="Times New Roman"/>
          <w:color w:val="000000"/>
          <w:sz w:val="24"/>
          <w:szCs w:val="24"/>
          <w:lang w:eastAsia="ru-RU"/>
        </w:rPr>
        <w:t xml:space="preserve"> условий для ликвидации перегрузки учащихся;</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ü  </w:t>
      </w:r>
      <w:proofErr w:type="gramStart"/>
      <w:r w:rsidRPr="0064009E">
        <w:rPr>
          <w:rFonts w:ascii="Times New Roman" w:eastAsia="Times New Roman" w:hAnsi="Times New Roman" w:cs="Times New Roman"/>
          <w:color w:val="000000"/>
          <w:sz w:val="24"/>
          <w:szCs w:val="24"/>
          <w:lang w:eastAsia="ru-RU"/>
        </w:rPr>
        <w:t>предоставлении</w:t>
      </w:r>
      <w:proofErr w:type="gramEnd"/>
      <w:r w:rsidRPr="0064009E">
        <w:rPr>
          <w:rFonts w:ascii="Times New Roman" w:eastAsia="Times New Roman" w:hAnsi="Times New Roman" w:cs="Times New Roman"/>
          <w:color w:val="000000"/>
          <w:sz w:val="24"/>
          <w:szCs w:val="24"/>
          <w:lang w:eastAsia="ru-RU"/>
        </w:rPr>
        <w:t xml:space="preserve"> учащимся возможности выбирать свой способ обучения из альтернативы.</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Отличительные особенности данной программы</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Отличительная особенность данной программы состоит в   широком спектре направлений декоративно-прикладной деятельности и глубиной изучения отдельных видов декоративно-прикладного творчества. Она является  образовательной, комплексной, интегрированной и  позволяет избежать монотонности в обучении, благодаря овладению обучающимися разнообразными видами декоративно-прикладного творчества.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Учебная работа может выполняться по готовому образцу - изделию. В ходе работы обучающиеся изучают технологические процессы изготовления деталей и приемы композиционного строения. При выполнении творческих работ происходит развитие индивидуальных способностей каждого воспитанника в конструкторском, художественном и технологическом исполнении.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На вводном занятии обучающиеся знакомятся с общими правилами безопасности труда, а перед началом работы по каждому блоку изучают безопасные приемы выполнения каждой технологической операции.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lastRenderedPageBreak/>
        <w:t xml:space="preserve">Педагог предлагает </w:t>
      </w:r>
      <w:proofErr w:type="gramStart"/>
      <w:r w:rsidRPr="0064009E">
        <w:rPr>
          <w:rFonts w:ascii="Times New Roman" w:eastAsia="Times New Roman" w:hAnsi="Times New Roman" w:cs="Times New Roman"/>
          <w:color w:val="000000"/>
          <w:sz w:val="24"/>
          <w:szCs w:val="24"/>
          <w:lang w:eastAsia="ru-RU"/>
        </w:rPr>
        <w:t>обучающимся</w:t>
      </w:r>
      <w:proofErr w:type="gramEnd"/>
      <w:r w:rsidRPr="0064009E">
        <w:rPr>
          <w:rFonts w:ascii="Times New Roman" w:eastAsia="Times New Roman" w:hAnsi="Times New Roman" w:cs="Times New Roman"/>
          <w:color w:val="000000"/>
          <w:sz w:val="24"/>
          <w:szCs w:val="24"/>
          <w:lang w:eastAsia="ru-RU"/>
        </w:rPr>
        <w:t xml:space="preserve"> знакомство с разными техниками, историей их создания. Один из самых доступных материалов для создания поделок является бумага. Способность бумаги сохранять придаваемую ей форму, известный запас прочности позволяет делать не только забавные поделки, но и вполне нужные для повседневного обихода предметы (открытки, панно, закладки, упаковки для подарков, подставки под карандаши, пеналы и т.д.). Любая работа с бумагой - складывание, вырезание, плетение - не только увлекательна, но и познавательна. Бумага дает возможность ребенку проявить свою индивидуальность, воплотить замысел, ощутить радость творчества. Дети постигают поистине универсальный характер бумаги, открывая ее поразительные качества, знакомятся с самыми простыми поделками из бумаги и с приготовлениями более сложных, трудоемких и, вместе с тем, интересных изделий. Кроме того, дети приобретают навыки конструкторской, учебно-исследовательской работы, опыт работы в коллективе, умение выслушивать и воспринимать чужую точку зрения. При работе с бумагой обучающиеся познакомятся со следующими техниками: </w:t>
      </w:r>
      <w:proofErr w:type="spellStart"/>
      <w:r w:rsidRPr="0064009E">
        <w:rPr>
          <w:rFonts w:ascii="Times New Roman" w:eastAsia="Times New Roman" w:hAnsi="Times New Roman" w:cs="Times New Roman"/>
          <w:color w:val="000000"/>
          <w:sz w:val="24"/>
          <w:szCs w:val="24"/>
          <w:lang w:eastAsia="ru-RU"/>
        </w:rPr>
        <w:t>квилинг</w:t>
      </w:r>
      <w:proofErr w:type="spellEnd"/>
      <w:r w:rsidRPr="0064009E">
        <w:rPr>
          <w:rFonts w:ascii="Times New Roman" w:eastAsia="Times New Roman" w:hAnsi="Times New Roman" w:cs="Times New Roman"/>
          <w:color w:val="000000"/>
          <w:sz w:val="24"/>
          <w:szCs w:val="24"/>
          <w:lang w:eastAsia="ru-RU"/>
        </w:rPr>
        <w:t xml:space="preserve">, </w:t>
      </w:r>
      <w:proofErr w:type="spellStart"/>
      <w:r w:rsidRPr="0064009E">
        <w:rPr>
          <w:rFonts w:ascii="Times New Roman" w:eastAsia="Times New Roman" w:hAnsi="Times New Roman" w:cs="Times New Roman"/>
          <w:color w:val="000000"/>
          <w:sz w:val="24"/>
          <w:szCs w:val="24"/>
          <w:lang w:eastAsia="ru-RU"/>
        </w:rPr>
        <w:t>скрапбукинг</w:t>
      </w:r>
      <w:proofErr w:type="spellEnd"/>
      <w:r w:rsidRPr="0064009E">
        <w:rPr>
          <w:rFonts w:ascii="Times New Roman" w:eastAsia="Times New Roman" w:hAnsi="Times New Roman" w:cs="Times New Roman"/>
          <w:color w:val="000000"/>
          <w:sz w:val="24"/>
          <w:szCs w:val="24"/>
          <w:lang w:eastAsia="ru-RU"/>
        </w:rPr>
        <w:t xml:space="preserve">, </w:t>
      </w:r>
      <w:proofErr w:type="spellStart"/>
      <w:r w:rsidRPr="0064009E">
        <w:rPr>
          <w:rFonts w:ascii="Times New Roman" w:eastAsia="Times New Roman" w:hAnsi="Times New Roman" w:cs="Times New Roman"/>
          <w:color w:val="000000"/>
          <w:sz w:val="24"/>
          <w:szCs w:val="24"/>
          <w:lang w:eastAsia="ru-RU"/>
        </w:rPr>
        <w:t>айрис</w:t>
      </w:r>
      <w:proofErr w:type="spellEnd"/>
      <w:r w:rsidRPr="0064009E">
        <w:rPr>
          <w:rFonts w:ascii="Times New Roman" w:eastAsia="Times New Roman" w:hAnsi="Times New Roman" w:cs="Times New Roman"/>
          <w:color w:val="000000"/>
          <w:sz w:val="24"/>
          <w:szCs w:val="24"/>
          <w:lang w:eastAsia="ru-RU"/>
        </w:rPr>
        <w:t xml:space="preserve"> </w:t>
      </w:r>
      <w:proofErr w:type="spellStart"/>
      <w:r w:rsidRPr="0064009E">
        <w:rPr>
          <w:rFonts w:ascii="Times New Roman" w:eastAsia="Times New Roman" w:hAnsi="Times New Roman" w:cs="Times New Roman"/>
          <w:color w:val="000000"/>
          <w:sz w:val="24"/>
          <w:szCs w:val="24"/>
          <w:lang w:eastAsia="ru-RU"/>
        </w:rPr>
        <w:t>фолдинг</w:t>
      </w:r>
      <w:proofErr w:type="spellEnd"/>
      <w:r w:rsidRPr="0064009E">
        <w:rPr>
          <w:rFonts w:ascii="Times New Roman" w:eastAsia="Times New Roman" w:hAnsi="Times New Roman" w:cs="Times New Roman"/>
          <w:color w:val="000000"/>
          <w:sz w:val="24"/>
          <w:szCs w:val="24"/>
          <w:lang w:eastAsia="ru-RU"/>
        </w:rPr>
        <w:t xml:space="preserve">, </w:t>
      </w:r>
      <w:proofErr w:type="spellStart"/>
      <w:r w:rsidRPr="0064009E">
        <w:rPr>
          <w:rFonts w:ascii="Times New Roman" w:eastAsia="Times New Roman" w:hAnsi="Times New Roman" w:cs="Times New Roman"/>
          <w:color w:val="000000"/>
          <w:sz w:val="24"/>
          <w:szCs w:val="24"/>
          <w:lang w:eastAsia="ru-RU"/>
        </w:rPr>
        <w:t>пейп</w:t>
      </w:r>
      <w:proofErr w:type="spellEnd"/>
      <w:r w:rsidRPr="0064009E">
        <w:rPr>
          <w:rFonts w:ascii="Times New Roman" w:eastAsia="Times New Roman" w:hAnsi="Times New Roman" w:cs="Times New Roman"/>
          <w:color w:val="000000"/>
          <w:sz w:val="24"/>
          <w:szCs w:val="24"/>
          <w:lang w:eastAsia="ru-RU"/>
        </w:rPr>
        <w:t xml:space="preserve"> – </w:t>
      </w:r>
      <w:proofErr w:type="gramStart"/>
      <w:r w:rsidRPr="0064009E">
        <w:rPr>
          <w:rFonts w:ascii="Times New Roman" w:eastAsia="Times New Roman" w:hAnsi="Times New Roman" w:cs="Times New Roman"/>
          <w:color w:val="000000"/>
          <w:sz w:val="24"/>
          <w:szCs w:val="24"/>
          <w:lang w:eastAsia="ru-RU"/>
        </w:rPr>
        <w:t>арт</w:t>
      </w:r>
      <w:proofErr w:type="gramEnd"/>
      <w:r w:rsidRPr="0064009E">
        <w:rPr>
          <w:rFonts w:ascii="Times New Roman" w:eastAsia="Times New Roman" w:hAnsi="Times New Roman" w:cs="Times New Roman"/>
          <w:color w:val="000000"/>
          <w:sz w:val="24"/>
          <w:szCs w:val="24"/>
          <w:lang w:eastAsia="ru-RU"/>
        </w:rPr>
        <w:t>, поделки из газетных трубочек.</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Следующий этап работы – изучение новой техники при работе с тонкой тканью, атласными и капроновыми лентами. Это не только увлекательно, но и модно, изящно и красиво. Быстро сложить кусочки ленты и получить замысловатый цветок, из которого можно создать украшение для любого наряда – вот что в жизни пригодится модницам. Здесь </w:t>
      </w:r>
      <w:proofErr w:type="gramStart"/>
      <w:r w:rsidRPr="0064009E">
        <w:rPr>
          <w:rFonts w:ascii="Times New Roman" w:eastAsia="Times New Roman" w:hAnsi="Times New Roman" w:cs="Times New Roman"/>
          <w:color w:val="000000"/>
          <w:sz w:val="24"/>
          <w:szCs w:val="24"/>
          <w:lang w:eastAsia="ru-RU"/>
        </w:rPr>
        <w:t>обучающиеся</w:t>
      </w:r>
      <w:proofErr w:type="gramEnd"/>
      <w:r w:rsidRPr="0064009E">
        <w:rPr>
          <w:rFonts w:ascii="Times New Roman" w:eastAsia="Times New Roman" w:hAnsi="Times New Roman" w:cs="Times New Roman"/>
          <w:color w:val="000000"/>
          <w:sz w:val="24"/>
          <w:szCs w:val="24"/>
          <w:lang w:eastAsia="ru-RU"/>
        </w:rPr>
        <w:t xml:space="preserve"> знакомятся с техникой </w:t>
      </w:r>
      <w:proofErr w:type="spellStart"/>
      <w:r w:rsidRPr="0064009E">
        <w:rPr>
          <w:rFonts w:ascii="Times New Roman" w:eastAsia="Times New Roman" w:hAnsi="Times New Roman" w:cs="Times New Roman"/>
          <w:color w:val="000000"/>
          <w:sz w:val="24"/>
          <w:szCs w:val="24"/>
          <w:lang w:eastAsia="ru-RU"/>
        </w:rPr>
        <w:t>канзаши</w:t>
      </w:r>
      <w:proofErr w:type="spellEnd"/>
      <w:r w:rsidRPr="0064009E">
        <w:rPr>
          <w:rFonts w:ascii="Times New Roman" w:eastAsia="Times New Roman" w:hAnsi="Times New Roman" w:cs="Times New Roman"/>
          <w:color w:val="000000"/>
          <w:sz w:val="24"/>
          <w:szCs w:val="24"/>
          <w:lang w:eastAsia="ru-RU"/>
        </w:rPr>
        <w:t>.</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Продолжая работу по изготовлению цветов, мы применяем проволоку и нитки. Цветы, изготовленные с помощью нескольких базовых техник, выглядят исключительно элегантно. Они потрясающе сочетаются и подходят для применения в нарядах и украшениях. В заключительном модуле они осваивают технику </w:t>
      </w:r>
      <w:proofErr w:type="spellStart"/>
      <w:r w:rsidRPr="0064009E">
        <w:rPr>
          <w:rFonts w:ascii="Times New Roman" w:eastAsia="Times New Roman" w:hAnsi="Times New Roman" w:cs="Times New Roman"/>
          <w:color w:val="000000"/>
          <w:sz w:val="24"/>
          <w:szCs w:val="24"/>
          <w:lang w:eastAsia="ru-RU"/>
        </w:rPr>
        <w:t>ганутель</w:t>
      </w:r>
      <w:proofErr w:type="spellEnd"/>
      <w:r w:rsidRPr="0064009E">
        <w:rPr>
          <w:rFonts w:ascii="Times New Roman" w:eastAsia="Times New Roman" w:hAnsi="Times New Roman" w:cs="Times New Roman"/>
          <w:color w:val="000000"/>
          <w:sz w:val="24"/>
          <w:szCs w:val="24"/>
          <w:lang w:eastAsia="ru-RU"/>
        </w:rPr>
        <w:t>.</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4C4655">
        <w:rPr>
          <w:rFonts w:ascii="Times New Roman" w:eastAsia="Times New Roman" w:hAnsi="Times New Roman" w:cs="Times New Roman"/>
          <w:sz w:val="24"/>
          <w:szCs w:val="24"/>
          <w:lang w:eastAsia="ru-RU"/>
        </w:rPr>
        <w:t xml:space="preserve">Воспитание и обучение </w:t>
      </w:r>
      <w:r w:rsidR="004C4655" w:rsidRPr="004C4655">
        <w:rPr>
          <w:rFonts w:ascii="Times New Roman" w:eastAsia="Times New Roman" w:hAnsi="Times New Roman" w:cs="Times New Roman"/>
          <w:sz w:val="24"/>
          <w:szCs w:val="24"/>
          <w:lang w:eastAsia="ru-RU"/>
        </w:rPr>
        <w:t>на занятии</w:t>
      </w:r>
      <w:r w:rsidRPr="004C4655">
        <w:rPr>
          <w:rFonts w:ascii="Times New Roman" w:eastAsia="Times New Roman" w:hAnsi="Times New Roman" w:cs="Times New Roman"/>
          <w:sz w:val="24"/>
          <w:szCs w:val="24"/>
          <w:lang w:eastAsia="ru-RU"/>
        </w:rPr>
        <w:t xml:space="preserve"> осуществляется "естественным путем", в процессе творческой работы. Участие преподавателя в создании поделок и композиций осуществляется "сквозь" ребенка, т.е. ученик получает от педагога ту информацию, те примеры, которые необходимы ему для осуществления собственного замысла и собственных, соответствующих возрасту, представлений о мире. Одно из условий освоения программы - стиль общения педагога с детьми на основе </w:t>
      </w:r>
      <w:r w:rsidRPr="0064009E">
        <w:rPr>
          <w:rFonts w:ascii="Times New Roman" w:eastAsia="Times New Roman" w:hAnsi="Times New Roman" w:cs="Times New Roman"/>
          <w:color w:val="000000"/>
          <w:sz w:val="24"/>
          <w:szCs w:val="24"/>
          <w:lang w:eastAsia="ru-RU"/>
        </w:rPr>
        <w:t xml:space="preserve">личностно-ориентированной модели. Место педагога в деятельности меняется по мере развития интереса и овладения детьми навыками конструирования. Основная задача на всех этапах освоения программы - содействовать развитию инициативы, выдумки и творчества детей в атмосфере эстетических переживаний и увлеченности, совместного творчества взрослого и ребенка. Все задания соответствуют по сложности детям определенного возраста. Это гарантирует успех каждого ребенка и, как следствие, воспитывает уверенность в себе. Образные представления у школьников значительно опережают их практические умения. Поэтому предполагаются игры-упражнения, упражнения по </w:t>
      </w:r>
      <w:proofErr w:type="spellStart"/>
      <w:r w:rsidRPr="0064009E">
        <w:rPr>
          <w:rFonts w:ascii="Times New Roman" w:eastAsia="Times New Roman" w:hAnsi="Times New Roman" w:cs="Times New Roman"/>
          <w:color w:val="000000"/>
          <w:sz w:val="24"/>
          <w:szCs w:val="24"/>
          <w:lang w:eastAsia="ru-RU"/>
        </w:rPr>
        <w:t>цветоведению</w:t>
      </w:r>
      <w:proofErr w:type="spellEnd"/>
      <w:r w:rsidRPr="0064009E">
        <w:rPr>
          <w:rFonts w:ascii="Times New Roman" w:eastAsia="Times New Roman" w:hAnsi="Times New Roman" w:cs="Times New Roman"/>
          <w:color w:val="000000"/>
          <w:sz w:val="24"/>
          <w:szCs w:val="24"/>
          <w:lang w:eastAsia="ru-RU"/>
        </w:rPr>
        <w:t>, задания, обогащающие словарный запас детей. Информативный материал, небольшой по объему, интересный по содержанию, дается как перед конструированием поделок, так и во время работы. Выполнение творческих заданий на темы сказок служат развитию воображения и фантазии у ребят, позволяют не только выявлять индивидуальные творческие возможности, но и решать нравственно-этические задачи в образной форме. При выполнении задания перед учащимися ставится задача определить назначения своего изделия. Подобная установка дисциплинирует обучающихся, дает хороший осознанный подход к решению и чисто пластических задач объемной формы. С первых же занятий дети приучаются работать по плану.</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Программа соединяет игру, труд и обучение в единое целое, что обеспечивает единое решение познавательных, практических и игровых задач (при ведущем значении последних). Занятия проводятся в игровой форме, в их основе лежат творческая деятельность, т.е. создание оригинальных творческих работ. Все поделки функциональны: ими можно играть, их можно использовать в быту, их можно подарить друзьям и родным. С первых же занятий дети начинают понимать, что понятие "мусор" для художника не существует. Любой предмет, любая случайная находка могут быть </w:t>
      </w:r>
      <w:proofErr w:type="gramStart"/>
      <w:r w:rsidRPr="0064009E">
        <w:rPr>
          <w:rFonts w:ascii="Times New Roman" w:eastAsia="Times New Roman" w:hAnsi="Times New Roman" w:cs="Times New Roman"/>
          <w:color w:val="000000"/>
          <w:sz w:val="24"/>
          <w:szCs w:val="24"/>
          <w:lang w:eastAsia="ru-RU"/>
        </w:rPr>
        <w:t>преображены</w:t>
      </w:r>
      <w:proofErr w:type="gramEnd"/>
      <w:r w:rsidRPr="0064009E">
        <w:rPr>
          <w:rFonts w:ascii="Times New Roman" w:eastAsia="Times New Roman" w:hAnsi="Times New Roman" w:cs="Times New Roman"/>
          <w:color w:val="000000"/>
          <w:sz w:val="24"/>
          <w:szCs w:val="24"/>
          <w:lang w:eastAsia="ru-RU"/>
        </w:rPr>
        <w:t xml:space="preserve"> им и стать художественным произведением. Особое внимание уделяется созданию в детском коллективе доброжелательной творческой обстановки, что способствует выявлению индивидуальности каждого.</w:t>
      </w:r>
    </w:p>
    <w:p w:rsidR="0064009E" w:rsidRDefault="0064009E" w:rsidP="002221E4">
      <w:pPr>
        <w:shd w:val="clear" w:color="auto" w:fill="FFFFFF"/>
        <w:spacing w:after="0" w:line="240" w:lineRule="atLeast"/>
        <w:rPr>
          <w:rFonts w:ascii="Times New Roman" w:eastAsia="Times New Roman" w:hAnsi="Times New Roman" w:cs="Times New Roman"/>
          <w:b/>
          <w:bCs/>
          <w:color w:val="000000"/>
          <w:sz w:val="24"/>
          <w:szCs w:val="24"/>
          <w:lang w:eastAsia="ru-RU"/>
        </w:rPr>
      </w:pPr>
    </w:p>
    <w:p w:rsidR="004C4655" w:rsidRDefault="004C4655" w:rsidP="002221E4">
      <w:pPr>
        <w:shd w:val="clear" w:color="auto" w:fill="FFFFFF"/>
        <w:spacing w:after="0" w:line="240" w:lineRule="atLeast"/>
        <w:rPr>
          <w:rFonts w:ascii="Times New Roman" w:eastAsia="Times New Roman" w:hAnsi="Times New Roman" w:cs="Times New Roman"/>
          <w:b/>
          <w:bCs/>
          <w:color w:val="000000"/>
          <w:sz w:val="24"/>
          <w:szCs w:val="24"/>
          <w:lang w:eastAsia="ru-RU"/>
        </w:rPr>
      </w:pPr>
    </w:p>
    <w:p w:rsidR="004C4655" w:rsidRDefault="004C4655" w:rsidP="002221E4">
      <w:pPr>
        <w:shd w:val="clear" w:color="auto" w:fill="FFFFFF"/>
        <w:spacing w:after="0" w:line="240" w:lineRule="atLeast"/>
        <w:rPr>
          <w:rFonts w:ascii="Times New Roman" w:eastAsia="Times New Roman" w:hAnsi="Times New Roman" w:cs="Times New Roman"/>
          <w:b/>
          <w:bCs/>
          <w:color w:val="000000"/>
          <w:sz w:val="24"/>
          <w:szCs w:val="24"/>
          <w:lang w:eastAsia="ru-RU"/>
        </w:rPr>
      </w:pP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Возрастные особенности детей.</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Программа “</w:t>
      </w:r>
      <w:r w:rsidR="00C45F64" w:rsidRPr="0064009E">
        <w:rPr>
          <w:rFonts w:ascii="Times New Roman" w:eastAsia="Times New Roman" w:hAnsi="Times New Roman" w:cs="Times New Roman"/>
          <w:color w:val="000000"/>
          <w:sz w:val="24"/>
          <w:szCs w:val="24"/>
          <w:lang w:eastAsia="ru-RU"/>
        </w:rPr>
        <w:t>Мастерим вместе</w:t>
      </w:r>
      <w:r w:rsidRPr="0064009E">
        <w:rPr>
          <w:rFonts w:ascii="Times New Roman" w:eastAsia="Times New Roman" w:hAnsi="Times New Roman" w:cs="Times New Roman"/>
          <w:color w:val="000000"/>
          <w:sz w:val="24"/>
          <w:szCs w:val="24"/>
          <w:lang w:eastAsia="ru-RU"/>
        </w:rPr>
        <w:t xml:space="preserve">” рассчитана на </w:t>
      </w:r>
      <w:r w:rsidR="00D40563">
        <w:rPr>
          <w:rFonts w:ascii="Times New Roman" w:eastAsia="Times New Roman" w:hAnsi="Times New Roman" w:cs="Times New Roman"/>
          <w:color w:val="000000"/>
          <w:sz w:val="24"/>
          <w:szCs w:val="24"/>
          <w:lang w:eastAsia="ru-RU"/>
        </w:rPr>
        <w:t>1</w:t>
      </w:r>
      <w:r w:rsidRPr="0064009E">
        <w:rPr>
          <w:rFonts w:ascii="Times New Roman" w:eastAsia="Times New Roman" w:hAnsi="Times New Roman" w:cs="Times New Roman"/>
          <w:color w:val="000000"/>
          <w:sz w:val="24"/>
          <w:szCs w:val="24"/>
          <w:lang w:eastAsia="ru-RU"/>
        </w:rPr>
        <w:t xml:space="preserve"> год обучения. Для успешного освоения программы численность детей в группе кружка должна составля</w:t>
      </w:r>
      <w:r w:rsidR="002221E4">
        <w:rPr>
          <w:rFonts w:ascii="Times New Roman" w:eastAsia="Times New Roman" w:hAnsi="Times New Roman" w:cs="Times New Roman"/>
          <w:color w:val="000000"/>
          <w:sz w:val="24"/>
          <w:szCs w:val="24"/>
          <w:lang w:eastAsia="ru-RU"/>
        </w:rPr>
        <w:t>ет</w:t>
      </w:r>
      <w:r w:rsidRPr="0064009E">
        <w:rPr>
          <w:rFonts w:ascii="Times New Roman" w:eastAsia="Times New Roman" w:hAnsi="Times New Roman" w:cs="Times New Roman"/>
          <w:color w:val="000000"/>
          <w:sz w:val="24"/>
          <w:szCs w:val="24"/>
          <w:lang w:eastAsia="ru-RU"/>
        </w:rPr>
        <w:t xml:space="preserve"> </w:t>
      </w:r>
      <w:r w:rsidR="002221E4">
        <w:rPr>
          <w:rFonts w:ascii="Times New Roman" w:eastAsia="Times New Roman" w:hAnsi="Times New Roman" w:cs="Times New Roman"/>
          <w:color w:val="000000"/>
          <w:sz w:val="24"/>
          <w:szCs w:val="24"/>
          <w:lang w:eastAsia="ru-RU"/>
        </w:rPr>
        <w:t>2</w:t>
      </w:r>
      <w:r w:rsidR="00931F2D">
        <w:rPr>
          <w:rFonts w:ascii="Times New Roman" w:eastAsia="Times New Roman" w:hAnsi="Times New Roman" w:cs="Times New Roman"/>
          <w:color w:val="000000"/>
          <w:sz w:val="24"/>
          <w:szCs w:val="24"/>
          <w:lang w:eastAsia="ru-RU"/>
        </w:rPr>
        <w:t>2</w:t>
      </w:r>
      <w:r w:rsidRPr="0064009E">
        <w:rPr>
          <w:rFonts w:ascii="Times New Roman" w:eastAsia="Times New Roman" w:hAnsi="Times New Roman" w:cs="Times New Roman"/>
          <w:color w:val="000000"/>
          <w:sz w:val="24"/>
          <w:szCs w:val="24"/>
          <w:lang w:eastAsia="ru-RU"/>
        </w:rPr>
        <w:t xml:space="preserve"> человек</w:t>
      </w:r>
      <w:r w:rsidR="002221E4">
        <w:rPr>
          <w:rFonts w:ascii="Times New Roman" w:eastAsia="Times New Roman" w:hAnsi="Times New Roman" w:cs="Times New Roman"/>
          <w:color w:val="000000"/>
          <w:sz w:val="24"/>
          <w:szCs w:val="24"/>
          <w:lang w:eastAsia="ru-RU"/>
        </w:rPr>
        <w:t>а</w:t>
      </w:r>
      <w:r w:rsidRPr="0064009E">
        <w:rPr>
          <w:rFonts w:ascii="Times New Roman" w:eastAsia="Times New Roman" w:hAnsi="Times New Roman" w:cs="Times New Roman"/>
          <w:color w:val="000000"/>
          <w:sz w:val="24"/>
          <w:szCs w:val="24"/>
          <w:lang w:eastAsia="ru-RU"/>
        </w:rPr>
        <w:t>. Возраст детей от 1</w:t>
      </w:r>
      <w:r w:rsidR="00931F2D">
        <w:rPr>
          <w:rFonts w:ascii="Times New Roman" w:eastAsia="Times New Roman" w:hAnsi="Times New Roman" w:cs="Times New Roman"/>
          <w:color w:val="000000"/>
          <w:sz w:val="24"/>
          <w:szCs w:val="24"/>
          <w:lang w:eastAsia="ru-RU"/>
        </w:rPr>
        <w:t>2</w:t>
      </w:r>
      <w:r w:rsidRPr="0064009E">
        <w:rPr>
          <w:rFonts w:ascii="Times New Roman" w:eastAsia="Times New Roman" w:hAnsi="Times New Roman" w:cs="Times New Roman"/>
          <w:color w:val="000000"/>
          <w:sz w:val="24"/>
          <w:szCs w:val="24"/>
          <w:lang w:eastAsia="ru-RU"/>
        </w:rPr>
        <w:t xml:space="preserve"> до 1</w:t>
      </w:r>
      <w:r w:rsidR="00931F2D">
        <w:rPr>
          <w:rFonts w:ascii="Times New Roman" w:eastAsia="Times New Roman" w:hAnsi="Times New Roman" w:cs="Times New Roman"/>
          <w:color w:val="000000"/>
          <w:sz w:val="24"/>
          <w:szCs w:val="24"/>
          <w:lang w:eastAsia="ru-RU"/>
        </w:rPr>
        <w:t>4</w:t>
      </w:r>
      <w:r w:rsidRPr="0064009E">
        <w:rPr>
          <w:rFonts w:ascii="Times New Roman" w:eastAsia="Times New Roman" w:hAnsi="Times New Roman" w:cs="Times New Roman"/>
          <w:color w:val="000000"/>
          <w:sz w:val="24"/>
          <w:szCs w:val="24"/>
          <w:lang w:eastAsia="ru-RU"/>
        </w:rPr>
        <w:t xml:space="preserve"> лет. Состав постоянный, набор свободный.</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lastRenderedPageBreak/>
        <w:t>Программой предусмотрен индивидуально - ориентированный подход к обучению воспитанников. Выбор структуры занятия зависят от основной цели конкретного занятия, возраста воспитанников, степени усвоения предыдущего материала.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Программа предусматривает коллективные занятия по изготовлению работ, например, для выставок детского творчества. Коллективный труд значительно ускоряет процесс изготовления, позволяет распределить задания с учетом умений и навыков каждого воспитанника.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Режим занятий</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Общее число</w:t>
      </w:r>
      <w:r w:rsidR="00931F2D">
        <w:rPr>
          <w:rFonts w:ascii="Times New Roman" w:eastAsia="Times New Roman" w:hAnsi="Times New Roman" w:cs="Times New Roman"/>
          <w:color w:val="000000"/>
          <w:sz w:val="24"/>
          <w:szCs w:val="24"/>
          <w:lang w:eastAsia="ru-RU"/>
        </w:rPr>
        <w:t xml:space="preserve"> часов </w:t>
      </w:r>
      <w:r w:rsidRPr="0064009E">
        <w:rPr>
          <w:rFonts w:ascii="Times New Roman" w:eastAsia="Times New Roman" w:hAnsi="Times New Roman" w:cs="Times New Roman"/>
          <w:color w:val="000000"/>
          <w:sz w:val="24"/>
          <w:szCs w:val="24"/>
          <w:lang w:eastAsia="ru-RU"/>
        </w:rPr>
        <w:t xml:space="preserve"> в год - </w:t>
      </w:r>
      <w:r w:rsidR="008D6051">
        <w:rPr>
          <w:rFonts w:ascii="Times New Roman" w:eastAsia="Times New Roman" w:hAnsi="Times New Roman" w:cs="Times New Roman"/>
          <w:color w:val="000000"/>
          <w:sz w:val="24"/>
          <w:szCs w:val="24"/>
          <w:lang w:eastAsia="ru-RU"/>
        </w:rPr>
        <w:t>34</w:t>
      </w:r>
      <w:r w:rsidRPr="0064009E">
        <w:rPr>
          <w:rFonts w:ascii="Times New Roman" w:eastAsia="Times New Roman" w:hAnsi="Times New Roman" w:cs="Times New Roman"/>
          <w:color w:val="000000"/>
          <w:sz w:val="24"/>
          <w:szCs w:val="24"/>
          <w:lang w:eastAsia="ru-RU"/>
        </w:rPr>
        <w:t xml:space="preserve"> часа.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Число занятий в неделю – </w:t>
      </w:r>
      <w:r w:rsidR="008D6051">
        <w:rPr>
          <w:rFonts w:ascii="Times New Roman" w:eastAsia="Times New Roman" w:hAnsi="Times New Roman" w:cs="Times New Roman"/>
          <w:color w:val="000000"/>
          <w:sz w:val="24"/>
          <w:szCs w:val="24"/>
          <w:lang w:eastAsia="ru-RU"/>
        </w:rPr>
        <w:t>1</w:t>
      </w:r>
      <w:r w:rsidRPr="0064009E">
        <w:rPr>
          <w:rFonts w:ascii="Times New Roman" w:eastAsia="Times New Roman" w:hAnsi="Times New Roman" w:cs="Times New Roman"/>
          <w:color w:val="000000"/>
          <w:sz w:val="24"/>
          <w:szCs w:val="24"/>
          <w:lang w:eastAsia="ru-RU"/>
        </w:rPr>
        <w:t xml:space="preserve">час: </w:t>
      </w:r>
      <w:r w:rsidR="008D6051">
        <w:rPr>
          <w:rFonts w:ascii="Times New Roman" w:eastAsia="Times New Roman" w:hAnsi="Times New Roman" w:cs="Times New Roman"/>
          <w:color w:val="000000"/>
          <w:sz w:val="24"/>
          <w:szCs w:val="24"/>
          <w:lang w:eastAsia="ru-RU"/>
        </w:rPr>
        <w:t>по 4</w:t>
      </w:r>
      <w:r w:rsidR="002221E4">
        <w:rPr>
          <w:rFonts w:ascii="Times New Roman" w:eastAsia="Times New Roman" w:hAnsi="Times New Roman" w:cs="Times New Roman"/>
          <w:color w:val="000000"/>
          <w:sz w:val="24"/>
          <w:szCs w:val="24"/>
          <w:lang w:eastAsia="ru-RU"/>
        </w:rPr>
        <w:t>0</w:t>
      </w:r>
      <w:r w:rsidR="008D6051">
        <w:rPr>
          <w:rFonts w:ascii="Times New Roman" w:eastAsia="Times New Roman" w:hAnsi="Times New Roman" w:cs="Times New Roman"/>
          <w:color w:val="000000"/>
          <w:sz w:val="24"/>
          <w:szCs w:val="24"/>
          <w:lang w:eastAsia="ru-RU"/>
        </w:rPr>
        <w:t xml:space="preserve"> мин.</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Формы организации деятельности на занятиях</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proofErr w:type="gramStart"/>
      <w:r w:rsidRPr="0064009E">
        <w:rPr>
          <w:rFonts w:ascii="Times New Roman" w:eastAsia="Times New Roman" w:hAnsi="Times New Roman" w:cs="Times New Roman"/>
          <w:color w:val="000000"/>
          <w:sz w:val="24"/>
          <w:szCs w:val="24"/>
          <w:lang w:eastAsia="ru-RU"/>
        </w:rPr>
        <w:t>Акция, аукцион, беседа, вернисаж, встреча с интересными людьми, выставка, галерея, защита проектов, деловая игра, игра-путешествие, игра сюжетно-ролевая, игровая программа, конкурс, круиз, лабораторное занятие, лекция, мастер-класс, «мозговой штурм», наблюдение, открытое занятие, посиделки, праздник, практическое занятие, представление, презентация, размышление, смотрины, соревнование, творческая мастерская, творческий отчет, экзамен, экскурсия, эксперимент, ярмарка и др.</w:t>
      </w:r>
      <w:proofErr w:type="gramEnd"/>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Методы</w:t>
      </w:r>
      <w:r w:rsidRPr="0064009E">
        <w:rPr>
          <w:rFonts w:ascii="Times New Roman" w:eastAsia="Times New Roman" w:hAnsi="Times New Roman" w:cs="Times New Roman"/>
          <w:color w:val="000000"/>
          <w:sz w:val="24"/>
          <w:szCs w:val="24"/>
          <w:lang w:eastAsia="ru-RU"/>
        </w:rPr>
        <w:t xml:space="preserve">, применяемые при подготовке к занятиям подразделяются </w:t>
      </w:r>
      <w:proofErr w:type="gramStart"/>
      <w:r w:rsidRPr="0064009E">
        <w:rPr>
          <w:rFonts w:ascii="Times New Roman" w:eastAsia="Times New Roman" w:hAnsi="Times New Roman" w:cs="Times New Roman"/>
          <w:color w:val="000000"/>
          <w:sz w:val="24"/>
          <w:szCs w:val="24"/>
          <w:lang w:eastAsia="ru-RU"/>
        </w:rPr>
        <w:t>на</w:t>
      </w:r>
      <w:proofErr w:type="gramEnd"/>
      <w:r w:rsidRPr="0064009E">
        <w:rPr>
          <w:rFonts w:ascii="Times New Roman" w:eastAsia="Times New Roman" w:hAnsi="Times New Roman" w:cs="Times New Roman"/>
          <w:color w:val="000000"/>
          <w:sz w:val="24"/>
          <w:szCs w:val="24"/>
          <w:lang w:eastAsia="ru-RU"/>
        </w:rPr>
        <w:t>:</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proofErr w:type="gramStart"/>
      <w:r w:rsidRPr="0064009E">
        <w:rPr>
          <w:rFonts w:ascii="Times New Roman" w:eastAsia="Times New Roman" w:hAnsi="Times New Roman" w:cs="Times New Roman"/>
          <w:b/>
          <w:bCs/>
          <w:i/>
          <w:iCs/>
          <w:color w:val="000000"/>
          <w:sz w:val="24"/>
          <w:szCs w:val="24"/>
          <w:lang w:eastAsia="ru-RU"/>
        </w:rPr>
        <w:t>Словесные</w:t>
      </w:r>
      <w:proofErr w:type="gramEnd"/>
      <w:r w:rsidRPr="0064009E">
        <w:rPr>
          <w:rFonts w:ascii="Times New Roman" w:eastAsia="Times New Roman" w:hAnsi="Times New Roman" w:cs="Times New Roman"/>
          <w:color w:val="000000"/>
          <w:sz w:val="24"/>
          <w:szCs w:val="24"/>
          <w:lang w:eastAsia="ru-RU"/>
        </w:rPr>
        <w:t> (рассказ-объяснение, беседа, чтение книг, лекция, сказка);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Наглядные</w:t>
      </w:r>
      <w:r w:rsidRPr="0064009E">
        <w:rPr>
          <w:rFonts w:ascii="Times New Roman" w:eastAsia="Times New Roman" w:hAnsi="Times New Roman" w:cs="Times New Roman"/>
          <w:color w:val="000000"/>
          <w:sz w:val="24"/>
          <w:szCs w:val="24"/>
          <w:lang w:eastAsia="ru-RU"/>
        </w:rPr>
        <w:t> (демонстрация педагогом приемов работы, наглядных пособий, самостоятельные наблюдения учащихся, экскурсии);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Практические</w:t>
      </w:r>
      <w:r w:rsidRPr="0064009E">
        <w:rPr>
          <w:rFonts w:ascii="Times New Roman" w:eastAsia="Times New Roman" w:hAnsi="Times New Roman" w:cs="Times New Roman"/>
          <w:color w:val="000000"/>
          <w:sz w:val="24"/>
          <w:szCs w:val="24"/>
          <w:lang w:eastAsia="ru-RU"/>
        </w:rPr>
        <w:t> (выполнение упражнений, овладение приемами работы, приобретение навыков, управление технологическими процессами).</w:t>
      </w:r>
    </w:p>
    <w:p w:rsidR="0064009E" w:rsidRPr="0064009E" w:rsidRDefault="0064009E" w:rsidP="0064009E">
      <w:pPr>
        <w:shd w:val="clear" w:color="auto" w:fill="FFFFFF"/>
        <w:spacing w:after="0" w:line="240" w:lineRule="atLeast"/>
        <w:jc w:val="both"/>
        <w:rPr>
          <w:rFonts w:ascii="Times New Roman" w:eastAsia="Times New Roman" w:hAnsi="Times New Roman" w:cs="Times New Roman"/>
          <w:b/>
          <w:color w:val="000000"/>
          <w:sz w:val="24"/>
          <w:szCs w:val="24"/>
          <w:lang w:eastAsia="ru-RU"/>
        </w:rPr>
      </w:pPr>
      <w:r w:rsidRPr="0064009E">
        <w:rPr>
          <w:rFonts w:ascii="Times New Roman" w:eastAsia="Times New Roman" w:hAnsi="Times New Roman" w:cs="Times New Roman"/>
          <w:b/>
          <w:i/>
          <w:iCs/>
          <w:color w:val="000000"/>
          <w:sz w:val="24"/>
          <w:szCs w:val="24"/>
          <w:lang w:eastAsia="ru-RU"/>
        </w:rPr>
        <w:t>Прогнозируемый результат:</w:t>
      </w:r>
    </w:p>
    <w:p w:rsidR="0064009E" w:rsidRPr="0064009E" w:rsidRDefault="0064009E" w:rsidP="0064009E">
      <w:pPr>
        <w:shd w:val="clear" w:color="auto" w:fill="FFFFFF"/>
        <w:spacing w:after="0" w:line="240" w:lineRule="atLeast"/>
        <w:jc w:val="both"/>
        <w:rPr>
          <w:rFonts w:ascii="Times New Roman" w:eastAsia="Times New Roman" w:hAnsi="Times New Roman" w:cs="Times New Roman"/>
          <w:b/>
          <w:color w:val="000000"/>
          <w:sz w:val="24"/>
          <w:szCs w:val="24"/>
          <w:lang w:eastAsia="ru-RU"/>
        </w:rPr>
      </w:pPr>
      <w:r w:rsidRPr="0064009E">
        <w:rPr>
          <w:rFonts w:ascii="Times New Roman" w:eastAsia="Times New Roman" w:hAnsi="Times New Roman" w:cs="Times New Roman"/>
          <w:b/>
          <w:i/>
          <w:iCs/>
          <w:color w:val="000000"/>
          <w:sz w:val="24"/>
          <w:szCs w:val="24"/>
          <w:lang w:eastAsia="ru-RU"/>
        </w:rPr>
        <w:t>Личностные результаты:</w:t>
      </w:r>
    </w:p>
    <w:p w:rsidR="0064009E" w:rsidRPr="0064009E" w:rsidRDefault="0064009E" w:rsidP="0064009E">
      <w:pPr>
        <w:numPr>
          <w:ilvl w:val="0"/>
          <w:numId w:val="17"/>
        </w:numPr>
        <w:shd w:val="clear" w:color="auto" w:fill="FFFFFF"/>
        <w:spacing w:after="0" w:line="240" w:lineRule="atLeast"/>
        <w:ind w:left="0" w:firstLine="284"/>
        <w:jc w:val="both"/>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познавательный интерес  к изучаемому  материалу;</w:t>
      </w:r>
    </w:p>
    <w:p w:rsidR="0064009E" w:rsidRPr="0064009E" w:rsidRDefault="0064009E" w:rsidP="0064009E">
      <w:pPr>
        <w:numPr>
          <w:ilvl w:val="0"/>
          <w:numId w:val="17"/>
        </w:numPr>
        <w:shd w:val="clear" w:color="auto" w:fill="FFFFFF"/>
        <w:spacing w:after="0" w:line="240" w:lineRule="atLeast"/>
        <w:ind w:left="0" w:firstLine="284"/>
        <w:jc w:val="both"/>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понимание поставленной цели и   задачи на занятии и стремление их выполнять;</w:t>
      </w:r>
    </w:p>
    <w:p w:rsidR="0064009E" w:rsidRPr="0064009E" w:rsidRDefault="0064009E" w:rsidP="0064009E">
      <w:pPr>
        <w:numPr>
          <w:ilvl w:val="0"/>
          <w:numId w:val="17"/>
        </w:numPr>
        <w:shd w:val="clear" w:color="auto" w:fill="FFFFFF"/>
        <w:spacing w:after="0" w:line="240" w:lineRule="atLeast"/>
        <w:ind w:left="0" w:firstLine="284"/>
        <w:jc w:val="both"/>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оценивание своих достижений на уроке.</w:t>
      </w:r>
    </w:p>
    <w:p w:rsidR="0064009E" w:rsidRPr="0064009E" w:rsidRDefault="0064009E" w:rsidP="0064009E">
      <w:pPr>
        <w:shd w:val="clear" w:color="auto" w:fill="FFFFFF"/>
        <w:spacing w:after="0" w:line="240" w:lineRule="atLeast"/>
        <w:jc w:val="both"/>
        <w:rPr>
          <w:rFonts w:ascii="Times New Roman" w:eastAsia="Times New Roman" w:hAnsi="Times New Roman" w:cs="Times New Roman"/>
          <w:b/>
          <w:color w:val="000000"/>
          <w:sz w:val="24"/>
          <w:szCs w:val="24"/>
          <w:lang w:eastAsia="ru-RU"/>
        </w:rPr>
      </w:pPr>
      <w:proofErr w:type="spellStart"/>
      <w:r w:rsidRPr="0064009E">
        <w:rPr>
          <w:rFonts w:ascii="Times New Roman" w:eastAsia="Times New Roman" w:hAnsi="Times New Roman" w:cs="Times New Roman"/>
          <w:b/>
          <w:i/>
          <w:iCs/>
          <w:color w:val="000000"/>
          <w:sz w:val="24"/>
          <w:szCs w:val="24"/>
          <w:lang w:eastAsia="ru-RU"/>
        </w:rPr>
        <w:t>Метапредметные</w:t>
      </w:r>
      <w:proofErr w:type="spellEnd"/>
      <w:r w:rsidRPr="0064009E">
        <w:rPr>
          <w:rFonts w:ascii="Times New Roman" w:eastAsia="Times New Roman" w:hAnsi="Times New Roman" w:cs="Times New Roman"/>
          <w:b/>
          <w:i/>
          <w:iCs/>
          <w:color w:val="000000"/>
          <w:sz w:val="24"/>
          <w:szCs w:val="24"/>
          <w:lang w:eastAsia="ru-RU"/>
        </w:rPr>
        <w:t xml:space="preserve"> результаты.</w:t>
      </w:r>
    </w:p>
    <w:p w:rsidR="0064009E" w:rsidRPr="0064009E" w:rsidRDefault="0064009E" w:rsidP="0064009E">
      <w:pPr>
        <w:shd w:val="clear" w:color="auto" w:fill="FFFFFF"/>
        <w:spacing w:after="0" w:line="240" w:lineRule="atLeast"/>
        <w:jc w:val="both"/>
        <w:rPr>
          <w:rFonts w:ascii="Times New Roman" w:eastAsia="Times New Roman" w:hAnsi="Times New Roman" w:cs="Times New Roman"/>
          <w:b/>
          <w:color w:val="000000"/>
          <w:sz w:val="24"/>
          <w:szCs w:val="24"/>
          <w:lang w:eastAsia="ru-RU"/>
        </w:rPr>
      </w:pPr>
      <w:r w:rsidRPr="0064009E">
        <w:rPr>
          <w:rFonts w:ascii="Times New Roman" w:eastAsia="Times New Roman" w:hAnsi="Times New Roman" w:cs="Times New Roman"/>
          <w:b/>
          <w:i/>
          <w:iCs/>
          <w:color w:val="000000"/>
          <w:sz w:val="24"/>
          <w:szCs w:val="24"/>
          <w:lang w:eastAsia="ru-RU"/>
        </w:rPr>
        <w:t>Познавательные УУД:</w:t>
      </w:r>
    </w:p>
    <w:p w:rsidR="0064009E" w:rsidRPr="0064009E" w:rsidRDefault="0064009E" w:rsidP="0064009E">
      <w:pPr>
        <w:numPr>
          <w:ilvl w:val="0"/>
          <w:numId w:val="18"/>
        </w:numPr>
        <w:shd w:val="clear" w:color="auto" w:fill="FFFFFF"/>
        <w:spacing w:after="0" w:line="240" w:lineRule="atLeast"/>
        <w:ind w:left="284" w:firstLine="900"/>
        <w:jc w:val="both"/>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высказываться в устной  форме;</w:t>
      </w:r>
    </w:p>
    <w:p w:rsidR="0064009E" w:rsidRPr="0064009E" w:rsidRDefault="0064009E" w:rsidP="0064009E">
      <w:pPr>
        <w:numPr>
          <w:ilvl w:val="0"/>
          <w:numId w:val="18"/>
        </w:numPr>
        <w:shd w:val="clear" w:color="auto" w:fill="FFFFFF"/>
        <w:spacing w:after="0" w:line="240" w:lineRule="atLeast"/>
        <w:ind w:left="284" w:firstLine="900"/>
        <w:jc w:val="both"/>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устанавливать причинно-следственные связи;</w:t>
      </w:r>
    </w:p>
    <w:p w:rsidR="0064009E" w:rsidRPr="0064009E" w:rsidRDefault="0064009E" w:rsidP="0064009E">
      <w:pPr>
        <w:numPr>
          <w:ilvl w:val="0"/>
          <w:numId w:val="18"/>
        </w:numPr>
        <w:shd w:val="clear" w:color="auto" w:fill="FFFFFF"/>
        <w:spacing w:after="0" w:line="240" w:lineRule="atLeast"/>
        <w:ind w:left="284" w:firstLine="900"/>
        <w:jc w:val="both"/>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делать выводы.</w:t>
      </w:r>
    </w:p>
    <w:p w:rsidR="0064009E" w:rsidRPr="0064009E" w:rsidRDefault="0064009E" w:rsidP="0064009E">
      <w:pPr>
        <w:shd w:val="clear" w:color="auto" w:fill="FFFFFF"/>
        <w:spacing w:after="0" w:line="240" w:lineRule="atLeast"/>
        <w:ind w:left="-284" w:firstLine="284"/>
        <w:jc w:val="both"/>
        <w:rPr>
          <w:rFonts w:ascii="Times New Roman" w:eastAsia="Times New Roman" w:hAnsi="Times New Roman" w:cs="Times New Roman"/>
          <w:b/>
          <w:color w:val="000000"/>
          <w:sz w:val="24"/>
          <w:szCs w:val="24"/>
          <w:lang w:eastAsia="ru-RU"/>
        </w:rPr>
      </w:pPr>
      <w:r w:rsidRPr="0064009E">
        <w:rPr>
          <w:rFonts w:ascii="Times New Roman" w:eastAsia="Times New Roman" w:hAnsi="Times New Roman" w:cs="Times New Roman"/>
          <w:b/>
          <w:i/>
          <w:iCs/>
          <w:color w:val="000000"/>
          <w:sz w:val="24"/>
          <w:szCs w:val="24"/>
          <w:lang w:eastAsia="ru-RU"/>
        </w:rPr>
        <w:t>Регулятивные УУД:</w:t>
      </w:r>
      <w:r w:rsidRPr="0064009E">
        <w:rPr>
          <w:rFonts w:ascii="Times New Roman" w:eastAsia="Times New Roman" w:hAnsi="Times New Roman" w:cs="Times New Roman"/>
          <w:b/>
          <w:color w:val="000000"/>
          <w:sz w:val="24"/>
          <w:szCs w:val="24"/>
          <w:lang w:eastAsia="ru-RU"/>
        </w:rPr>
        <w:t> </w:t>
      </w:r>
    </w:p>
    <w:p w:rsidR="0064009E" w:rsidRPr="0064009E" w:rsidRDefault="0064009E" w:rsidP="0064009E">
      <w:pPr>
        <w:numPr>
          <w:ilvl w:val="0"/>
          <w:numId w:val="19"/>
        </w:numPr>
        <w:shd w:val="clear" w:color="auto" w:fill="FFFFFF"/>
        <w:spacing w:after="0" w:line="240" w:lineRule="atLeast"/>
        <w:ind w:left="0" w:firstLine="284"/>
        <w:jc w:val="both"/>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определять цель учебной деятельности с помощью учителя;</w:t>
      </w:r>
    </w:p>
    <w:p w:rsidR="0064009E" w:rsidRPr="0064009E" w:rsidRDefault="0064009E" w:rsidP="0064009E">
      <w:pPr>
        <w:numPr>
          <w:ilvl w:val="0"/>
          <w:numId w:val="19"/>
        </w:numPr>
        <w:shd w:val="clear" w:color="auto" w:fill="FFFFFF"/>
        <w:spacing w:after="0" w:line="240" w:lineRule="atLeast"/>
        <w:ind w:left="0" w:firstLine="284"/>
        <w:jc w:val="both"/>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выполнять учебные действия в материале, речи, в уме.</w:t>
      </w:r>
    </w:p>
    <w:p w:rsidR="0064009E" w:rsidRPr="0064009E" w:rsidRDefault="0064009E" w:rsidP="0064009E">
      <w:pPr>
        <w:shd w:val="clear" w:color="auto" w:fill="FFFFFF"/>
        <w:spacing w:after="0" w:line="240" w:lineRule="atLeast"/>
        <w:jc w:val="both"/>
        <w:rPr>
          <w:rFonts w:ascii="Times New Roman" w:eastAsia="Times New Roman" w:hAnsi="Times New Roman" w:cs="Times New Roman"/>
          <w:b/>
          <w:color w:val="000000"/>
          <w:sz w:val="24"/>
          <w:szCs w:val="24"/>
          <w:lang w:eastAsia="ru-RU"/>
        </w:rPr>
      </w:pPr>
      <w:r w:rsidRPr="0064009E">
        <w:rPr>
          <w:rFonts w:ascii="Times New Roman" w:eastAsia="Times New Roman" w:hAnsi="Times New Roman" w:cs="Times New Roman"/>
          <w:b/>
          <w:i/>
          <w:iCs/>
          <w:color w:val="000000"/>
          <w:sz w:val="24"/>
          <w:szCs w:val="24"/>
          <w:lang w:eastAsia="ru-RU"/>
        </w:rPr>
        <w:t>Коммуникативные УУД:</w:t>
      </w:r>
      <w:r w:rsidRPr="0064009E">
        <w:rPr>
          <w:rFonts w:ascii="Times New Roman" w:eastAsia="Times New Roman" w:hAnsi="Times New Roman" w:cs="Times New Roman"/>
          <w:b/>
          <w:color w:val="000000"/>
          <w:sz w:val="24"/>
          <w:szCs w:val="24"/>
          <w:lang w:eastAsia="ru-RU"/>
        </w:rPr>
        <w:t> </w:t>
      </w:r>
    </w:p>
    <w:p w:rsidR="0064009E" w:rsidRPr="0064009E" w:rsidRDefault="0064009E" w:rsidP="0064009E">
      <w:pPr>
        <w:numPr>
          <w:ilvl w:val="0"/>
          <w:numId w:val="20"/>
        </w:numPr>
        <w:shd w:val="clear" w:color="auto" w:fill="FFFFFF"/>
        <w:spacing w:after="0" w:line="240" w:lineRule="atLeast"/>
        <w:ind w:left="0" w:firstLine="284"/>
        <w:jc w:val="both"/>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уметь организовывать учебное сотрудничество и совместную деятельность с педагогами и сверстниками.</w:t>
      </w:r>
    </w:p>
    <w:p w:rsidR="0064009E" w:rsidRPr="0064009E" w:rsidRDefault="0064009E" w:rsidP="0064009E">
      <w:pPr>
        <w:shd w:val="clear" w:color="auto" w:fill="FFFFFF"/>
        <w:spacing w:after="0" w:line="240" w:lineRule="atLeast"/>
        <w:ind w:left="284"/>
        <w:jc w:val="both"/>
        <w:rPr>
          <w:rFonts w:ascii="Times New Roman" w:eastAsia="Times New Roman" w:hAnsi="Times New Roman" w:cs="Times New Roman"/>
          <w:b/>
          <w:color w:val="000000"/>
          <w:sz w:val="24"/>
          <w:szCs w:val="24"/>
          <w:lang w:eastAsia="ru-RU"/>
        </w:rPr>
      </w:pPr>
      <w:r w:rsidRPr="0064009E">
        <w:rPr>
          <w:rFonts w:ascii="Times New Roman" w:eastAsia="Times New Roman" w:hAnsi="Times New Roman" w:cs="Times New Roman"/>
          <w:b/>
          <w:i/>
          <w:iCs/>
          <w:color w:val="000000"/>
          <w:sz w:val="24"/>
          <w:szCs w:val="24"/>
          <w:lang w:eastAsia="ru-RU"/>
        </w:rPr>
        <w:t>Предметные результаты.</w:t>
      </w:r>
    </w:p>
    <w:p w:rsidR="0064009E" w:rsidRPr="0064009E" w:rsidRDefault="0064009E" w:rsidP="0064009E">
      <w:pPr>
        <w:numPr>
          <w:ilvl w:val="0"/>
          <w:numId w:val="21"/>
        </w:numPr>
        <w:shd w:val="clear" w:color="auto" w:fill="FFFFFF"/>
        <w:spacing w:after="0" w:line="240" w:lineRule="atLeast"/>
        <w:ind w:left="0" w:firstLine="284"/>
        <w:jc w:val="both"/>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познать историю возникновения и развития «</w:t>
      </w:r>
      <w:proofErr w:type="spellStart"/>
      <w:r w:rsidRPr="0064009E">
        <w:rPr>
          <w:rFonts w:ascii="Times New Roman" w:eastAsia="Times New Roman" w:hAnsi="Times New Roman" w:cs="Times New Roman"/>
          <w:color w:val="000000"/>
          <w:sz w:val="24"/>
          <w:szCs w:val="24"/>
          <w:lang w:eastAsia="ru-RU"/>
        </w:rPr>
        <w:t>бисероплетения</w:t>
      </w:r>
      <w:proofErr w:type="spellEnd"/>
      <w:r w:rsidRPr="0064009E">
        <w:rPr>
          <w:rFonts w:ascii="Times New Roman" w:eastAsia="Times New Roman" w:hAnsi="Times New Roman" w:cs="Times New Roman"/>
          <w:color w:val="000000"/>
          <w:sz w:val="24"/>
          <w:szCs w:val="24"/>
          <w:lang w:eastAsia="ru-RU"/>
        </w:rPr>
        <w:t>»;</w:t>
      </w:r>
    </w:p>
    <w:p w:rsidR="0064009E" w:rsidRPr="0064009E" w:rsidRDefault="0064009E" w:rsidP="0064009E">
      <w:pPr>
        <w:numPr>
          <w:ilvl w:val="0"/>
          <w:numId w:val="21"/>
        </w:numPr>
        <w:shd w:val="clear" w:color="auto" w:fill="FFFFFF"/>
        <w:spacing w:after="0" w:line="240" w:lineRule="atLeast"/>
        <w:ind w:left="0" w:firstLine="284"/>
        <w:jc w:val="both"/>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технологию изготовления;</w:t>
      </w:r>
    </w:p>
    <w:p w:rsidR="0064009E" w:rsidRPr="0064009E" w:rsidRDefault="0064009E" w:rsidP="0064009E">
      <w:pPr>
        <w:numPr>
          <w:ilvl w:val="0"/>
          <w:numId w:val="21"/>
        </w:numPr>
        <w:shd w:val="clear" w:color="auto" w:fill="FFFFFF"/>
        <w:spacing w:after="0" w:line="240" w:lineRule="atLeast"/>
        <w:ind w:left="0" w:firstLine="284"/>
        <w:jc w:val="both"/>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области применения на практике;</w:t>
      </w:r>
    </w:p>
    <w:p w:rsidR="0064009E" w:rsidRPr="0064009E" w:rsidRDefault="0064009E" w:rsidP="0064009E">
      <w:pPr>
        <w:numPr>
          <w:ilvl w:val="0"/>
          <w:numId w:val="21"/>
        </w:numPr>
        <w:shd w:val="clear" w:color="auto" w:fill="FFFFFF"/>
        <w:spacing w:after="0" w:line="240" w:lineRule="atLeast"/>
        <w:ind w:left="0" w:firstLine="284"/>
        <w:jc w:val="both"/>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технику безопасности при работе.</w:t>
      </w:r>
    </w:p>
    <w:p w:rsidR="0064009E" w:rsidRPr="0064009E" w:rsidRDefault="0064009E" w:rsidP="0064009E">
      <w:pPr>
        <w:numPr>
          <w:ilvl w:val="0"/>
          <w:numId w:val="22"/>
        </w:numPr>
        <w:shd w:val="clear" w:color="auto" w:fill="FFFFFF"/>
        <w:spacing w:after="0" w:line="240" w:lineRule="atLeast"/>
        <w:ind w:left="284" w:firstLine="900"/>
        <w:jc w:val="both"/>
        <w:rPr>
          <w:rFonts w:ascii="Times New Roman" w:eastAsia="Times New Roman" w:hAnsi="Times New Roman" w:cs="Times New Roman"/>
          <w:color w:val="000000"/>
          <w:sz w:val="24"/>
          <w:szCs w:val="24"/>
          <w:lang w:eastAsia="ru-RU"/>
        </w:rPr>
      </w:pPr>
      <w:proofErr w:type="spellStart"/>
      <w:r w:rsidRPr="0064009E">
        <w:rPr>
          <w:rFonts w:ascii="Times New Roman" w:eastAsia="Times New Roman" w:hAnsi="Times New Roman" w:cs="Times New Roman"/>
          <w:color w:val="000000"/>
          <w:sz w:val="24"/>
          <w:szCs w:val="24"/>
          <w:lang w:eastAsia="ru-RU"/>
        </w:rPr>
        <w:t>научитьсяплести</w:t>
      </w:r>
      <w:proofErr w:type="spellEnd"/>
      <w:r w:rsidRPr="0064009E">
        <w:rPr>
          <w:rFonts w:ascii="Times New Roman" w:eastAsia="Times New Roman" w:hAnsi="Times New Roman" w:cs="Times New Roman"/>
          <w:color w:val="000000"/>
          <w:sz w:val="24"/>
          <w:szCs w:val="24"/>
          <w:lang w:eastAsia="ru-RU"/>
        </w:rPr>
        <w:t xml:space="preserve"> различными способами;</w:t>
      </w:r>
    </w:p>
    <w:p w:rsidR="0064009E" w:rsidRPr="0064009E" w:rsidRDefault="0064009E" w:rsidP="0064009E">
      <w:pPr>
        <w:numPr>
          <w:ilvl w:val="0"/>
          <w:numId w:val="22"/>
        </w:numPr>
        <w:shd w:val="clear" w:color="auto" w:fill="FFFFFF"/>
        <w:spacing w:after="0" w:line="240" w:lineRule="atLeast"/>
        <w:ind w:left="284" w:firstLine="900"/>
        <w:jc w:val="both"/>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плести по схемам;</w:t>
      </w:r>
    </w:p>
    <w:p w:rsidR="0064009E" w:rsidRPr="0064009E" w:rsidRDefault="0064009E" w:rsidP="0064009E">
      <w:pPr>
        <w:numPr>
          <w:ilvl w:val="0"/>
          <w:numId w:val="23"/>
        </w:numPr>
        <w:shd w:val="clear" w:color="auto" w:fill="FFFFFF"/>
        <w:spacing w:after="0" w:line="240" w:lineRule="atLeast"/>
        <w:ind w:left="644"/>
        <w:jc w:val="both"/>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работать с  информацией в  редакторе </w:t>
      </w:r>
      <w:proofErr w:type="spellStart"/>
      <w:r w:rsidRPr="0064009E">
        <w:rPr>
          <w:rFonts w:ascii="Times New Roman" w:eastAsia="Times New Roman" w:hAnsi="Times New Roman" w:cs="Times New Roman"/>
          <w:color w:val="000000"/>
          <w:sz w:val="24"/>
          <w:szCs w:val="24"/>
          <w:lang w:eastAsia="ru-RU"/>
        </w:rPr>
        <w:t>Paint</w:t>
      </w:r>
      <w:proofErr w:type="spellEnd"/>
      <w:r w:rsidRPr="0064009E">
        <w:rPr>
          <w:rFonts w:ascii="Times New Roman" w:eastAsia="Times New Roman" w:hAnsi="Times New Roman" w:cs="Times New Roman"/>
          <w:color w:val="000000"/>
          <w:sz w:val="24"/>
          <w:szCs w:val="24"/>
          <w:lang w:eastAsia="ru-RU"/>
        </w:rPr>
        <w:t>.</w:t>
      </w:r>
    </w:p>
    <w:p w:rsidR="0064009E" w:rsidRPr="0064009E" w:rsidRDefault="0064009E"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Прогнозируемые результаты</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В результате </w:t>
      </w:r>
      <w:proofErr w:type="gramStart"/>
      <w:r w:rsidRPr="0064009E">
        <w:rPr>
          <w:rFonts w:ascii="Times New Roman" w:eastAsia="Times New Roman" w:hAnsi="Times New Roman" w:cs="Times New Roman"/>
          <w:color w:val="000000"/>
          <w:sz w:val="24"/>
          <w:szCs w:val="24"/>
          <w:lang w:eastAsia="ru-RU"/>
        </w:rPr>
        <w:t>обучения по</w:t>
      </w:r>
      <w:proofErr w:type="gramEnd"/>
      <w:r w:rsidRPr="0064009E">
        <w:rPr>
          <w:rFonts w:ascii="Times New Roman" w:eastAsia="Times New Roman" w:hAnsi="Times New Roman" w:cs="Times New Roman"/>
          <w:color w:val="000000"/>
          <w:sz w:val="24"/>
          <w:szCs w:val="24"/>
          <w:lang w:eastAsia="ru-RU"/>
        </w:rPr>
        <w:t xml:space="preserve"> данной программе обучающиеся:</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ü  научатся различным приемам работы с бумагой, лентами, проволокой, капроном и другими материалами;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ü  научатся следовать устным инструкциям, читать и зарисовывать схемы изделий; создавать изделия, пользуясь инструкционными картами и схемами;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ü  будут создавать композиции с изделиями, выполненными в технике </w:t>
      </w:r>
      <w:proofErr w:type="spellStart"/>
      <w:r w:rsidRPr="0064009E">
        <w:rPr>
          <w:rFonts w:ascii="Times New Roman" w:eastAsia="Times New Roman" w:hAnsi="Times New Roman" w:cs="Times New Roman"/>
          <w:color w:val="000000"/>
          <w:sz w:val="24"/>
          <w:szCs w:val="24"/>
          <w:lang w:eastAsia="ru-RU"/>
        </w:rPr>
        <w:t>квиллинг</w:t>
      </w:r>
      <w:proofErr w:type="spellEnd"/>
      <w:r w:rsidRPr="0064009E">
        <w:rPr>
          <w:rFonts w:ascii="Times New Roman" w:eastAsia="Times New Roman" w:hAnsi="Times New Roman" w:cs="Times New Roman"/>
          <w:color w:val="000000"/>
          <w:sz w:val="24"/>
          <w:szCs w:val="24"/>
          <w:lang w:eastAsia="ru-RU"/>
        </w:rPr>
        <w:t xml:space="preserve">, </w:t>
      </w:r>
      <w:proofErr w:type="spellStart"/>
      <w:r w:rsidRPr="0064009E">
        <w:rPr>
          <w:rFonts w:ascii="Times New Roman" w:eastAsia="Times New Roman" w:hAnsi="Times New Roman" w:cs="Times New Roman"/>
          <w:color w:val="000000"/>
          <w:sz w:val="24"/>
          <w:szCs w:val="24"/>
          <w:lang w:eastAsia="ru-RU"/>
        </w:rPr>
        <w:t>канзаши</w:t>
      </w:r>
      <w:proofErr w:type="spellEnd"/>
      <w:r w:rsidRPr="0064009E">
        <w:rPr>
          <w:rFonts w:ascii="Times New Roman" w:eastAsia="Times New Roman" w:hAnsi="Times New Roman" w:cs="Times New Roman"/>
          <w:color w:val="000000"/>
          <w:sz w:val="24"/>
          <w:szCs w:val="24"/>
          <w:lang w:eastAsia="ru-RU"/>
        </w:rPr>
        <w:t xml:space="preserve">, </w:t>
      </w:r>
      <w:proofErr w:type="spellStart"/>
      <w:r w:rsidRPr="0064009E">
        <w:rPr>
          <w:rFonts w:ascii="Times New Roman" w:eastAsia="Times New Roman" w:hAnsi="Times New Roman" w:cs="Times New Roman"/>
          <w:color w:val="000000"/>
          <w:sz w:val="24"/>
          <w:szCs w:val="24"/>
          <w:lang w:eastAsia="ru-RU"/>
        </w:rPr>
        <w:t>пейп</w:t>
      </w:r>
      <w:proofErr w:type="spellEnd"/>
      <w:r w:rsidRPr="0064009E">
        <w:rPr>
          <w:rFonts w:ascii="Times New Roman" w:eastAsia="Times New Roman" w:hAnsi="Times New Roman" w:cs="Times New Roman"/>
          <w:color w:val="000000"/>
          <w:sz w:val="24"/>
          <w:szCs w:val="24"/>
          <w:lang w:eastAsia="ru-RU"/>
        </w:rPr>
        <w:t xml:space="preserve">-арт, </w:t>
      </w:r>
      <w:proofErr w:type="spellStart"/>
      <w:r w:rsidRPr="0064009E">
        <w:rPr>
          <w:rFonts w:ascii="Times New Roman" w:eastAsia="Times New Roman" w:hAnsi="Times New Roman" w:cs="Times New Roman"/>
          <w:color w:val="000000"/>
          <w:sz w:val="24"/>
          <w:szCs w:val="24"/>
          <w:lang w:eastAsia="ru-RU"/>
        </w:rPr>
        <w:t>скрапбукинг</w:t>
      </w:r>
      <w:proofErr w:type="spellEnd"/>
      <w:r w:rsidRPr="0064009E">
        <w:rPr>
          <w:rFonts w:ascii="Times New Roman" w:eastAsia="Times New Roman" w:hAnsi="Times New Roman" w:cs="Times New Roman"/>
          <w:color w:val="000000"/>
          <w:sz w:val="24"/>
          <w:szCs w:val="24"/>
          <w:lang w:eastAsia="ru-RU"/>
        </w:rPr>
        <w:t xml:space="preserve">, </w:t>
      </w:r>
      <w:proofErr w:type="spellStart"/>
      <w:r w:rsidRPr="0064009E">
        <w:rPr>
          <w:rFonts w:ascii="Times New Roman" w:eastAsia="Times New Roman" w:hAnsi="Times New Roman" w:cs="Times New Roman"/>
          <w:color w:val="000000"/>
          <w:sz w:val="24"/>
          <w:szCs w:val="24"/>
          <w:lang w:eastAsia="ru-RU"/>
        </w:rPr>
        <w:t>ганутель</w:t>
      </w:r>
      <w:proofErr w:type="spellEnd"/>
      <w:r w:rsidRPr="0064009E">
        <w:rPr>
          <w:rFonts w:ascii="Times New Roman" w:eastAsia="Times New Roman" w:hAnsi="Times New Roman" w:cs="Times New Roman"/>
          <w:color w:val="000000"/>
          <w:sz w:val="24"/>
          <w:szCs w:val="24"/>
          <w:lang w:eastAsia="ru-RU"/>
        </w:rPr>
        <w:t xml:space="preserve">  и др.</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ü  разовьют внимание, память, мышление, пространственное воображение, мелкую моторику рук и глазомер, художественный вкус, творческие способности и фантазию;</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ü  овладеют навыками культуры труда;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lastRenderedPageBreak/>
        <w:t>ü  улучшат свои коммуникативные способности и приобретут навыки работы в коллективе;</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ü  примут участие в выставках детских работ муниципального и регионального уровней.</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Способы определения результативности</w:t>
      </w:r>
      <w:r w:rsidRPr="0064009E">
        <w:rPr>
          <w:rFonts w:ascii="Times New Roman" w:eastAsia="Times New Roman" w:hAnsi="Times New Roman" w:cs="Times New Roman"/>
          <w:color w:val="000000"/>
          <w:sz w:val="24"/>
          <w:szCs w:val="24"/>
          <w:lang w:eastAsia="ru-RU"/>
        </w:rPr>
        <w:t>:</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Для отслеживания результативности образовательного процесса используются следующие виды контроля:</w:t>
      </w:r>
    </w:p>
    <w:p w:rsidR="005B0138" w:rsidRPr="0064009E" w:rsidRDefault="005B0138" w:rsidP="0064009E">
      <w:pPr>
        <w:numPr>
          <w:ilvl w:val="0"/>
          <w:numId w:val="8"/>
        </w:numPr>
        <w:shd w:val="clear" w:color="auto" w:fill="FFFFFF"/>
        <w:spacing w:after="0"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начальный контроль (сентябрь - анкета);</w:t>
      </w:r>
    </w:p>
    <w:p w:rsidR="005B0138" w:rsidRPr="0064009E" w:rsidRDefault="005B0138" w:rsidP="0064009E">
      <w:pPr>
        <w:numPr>
          <w:ilvl w:val="0"/>
          <w:numId w:val="8"/>
        </w:numPr>
        <w:shd w:val="clear" w:color="auto" w:fill="FFFFFF"/>
        <w:spacing w:after="0"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текущий контроль (в течение всего учебного года – мониторинг знаний и умений, выставка работ);</w:t>
      </w:r>
    </w:p>
    <w:p w:rsidR="005B0138" w:rsidRPr="0064009E" w:rsidRDefault="005B0138" w:rsidP="0064009E">
      <w:pPr>
        <w:numPr>
          <w:ilvl w:val="0"/>
          <w:numId w:val="8"/>
        </w:numPr>
        <w:shd w:val="clear" w:color="auto" w:fill="FFFFFF"/>
        <w:spacing w:after="0"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промежуточный контроль (январь – тесты, выставка);</w:t>
      </w:r>
    </w:p>
    <w:p w:rsidR="005B0138" w:rsidRPr="0064009E" w:rsidRDefault="005B0138" w:rsidP="0064009E">
      <w:pPr>
        <w:numPr>
          <w:ilvl w:val="0"/>
          <w:numId w:val="8"/>
        </w:numPr>
        <w:shd w:val="clear" w:color="auto" w:fill="FFFFFF"/>
        <w:spacing w:after="0"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итоговый контроль (май – выставка работ, итоговый тест)</w:t>
      </w:r>
      <w:r w:rsidRPr="0064009E">
        <w:rPr>
          <w:rFonts w:ascii="Times New Roman" w:eastAsia="Times New Roman" w:hAnsi="Times New Roman" w:cs="Times New Roman"/>
          <w:i/>
          <w:iCs/>
          <w:color w:val="000000"/>
          <w:sz w:val="24"/>
          <w:szCs w:val="24"/>
          <w:lang w:eastAsia="ru-RU"/>
        </w:rPr>
        <w:t>.</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С целью выявления уровней </w:t>
      </w:r>
      <w:proofErr w:type="spellStart"/>
      <w:r w:rsidRPr="0064009E">
        <w:rPr>
          <w:rFonts w:ascii="Times New Roman" w:eastAsia="Times New Roman" w:hAnsi="Times New Roman" w:cs="Times New Roman"/>
          <w:color w:val="000000"/>
          <w:sz w:val="24"/>
          <w:szCs w:val="24"/>
          <w:lang w:eastAsia="ru-RU"/>
        </w:rPr>
        <w:t>обученности</w:t>
      </w:r>
      <w:proofErr w:type="spellEnd"/>
      <w:r w:rsidRPr="0064009E">
        <w:rPr>
          <w:rFonts w:ascii="Times New Roman" w:eastAsia="Times New Roman" w:hAnsi="Times New Roman" w:cs="Times New Roman"/>
          <w:color w:val="000000"/>
          <w:sz w:val="24"/>
          <w:szCs w:val="24"/>
          <w:lang w:eastAsia="ru-RU"/>
        </w:rPr>
        <w:t xml:space="preserve"> предлагается следующая градация:</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I уровень - репродуктивный с помощью педагога;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II уровень - репродуктивный без помощи педагога;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III уровень – продуктивный;</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IV уровень – творческий.</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Педагогический контроль знаний, умений и </w:t>
      </w:r>
      <w:proofErr w:type="gramStart"/>
      <w:r w:rsidRPr="0064009E">
        <w:rPr>
          <w:rFonts w:ascii="Times New Roman" w:eastAsia="Times New Roman" w:hAnsi="Times New Roman" w:cs="Times New Roman"/>
          <w:color w:val="000000"/>
          <w:sz w:val="24"/>
          <w:szCs w:val="24"/>
          <w:lang w:eastAsia="ru-RU"/>
        </w:rPr>
        <w:t>навыков</w:t>
      </w:r>
      <w:proofErr w:type="gramEnd"/>
      <w:r w:rsidRPr="0064009E">
        <w:rPr>
          <w:rFonts w:ascii="Times New Roman" w:eastAsia="Times New Roman" w:hAnsi="Times New Roman" w:cs="Times New Roman"/>
          <w:color w:val="000000"/>
          <w:sz w:val="24"/>
          <w:szCs w:val="24"/>
          <w:lang w:eastAsia="ru-RU"/>
        </w:rPr>
        <w:t xml:space="preserve"> обучающихся в творческом объединении осуществляется в несколько этапов и предусматривает несколько уровней:</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1.Тестовый контроль, представляющий собой проверку репродуктивного уровня усвоения теоретических знаний с использованием   карточек-заданий по темам изучаемого курса.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2. Фронтальная и индивидуальная беседа.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3. Цифровой, графический и терминологический диктанты.</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4.  Выполнение дифференцированных практических заданий различных     уровней сложности.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5. Решение ситуационных задач </w:t>
      </w:r>
      <w:proofErr w:type="spellStart"/>
      <w:r w:rsidRPr="0064009E">
        <w:rPr>
          <w:rFonts w:ascii="Times New Roman" w:eastAsia="Times New Roman" w:hAnsi="Times New Roman" w:cs="Times New Roman"/>
          <w:color w:val="000000"/>
          <w:sz w:val="24"/>
          <w:szCs w:val="24"/>
          <w:lang w:eastAsia="ru-RU"/>
        </w:rPr>
        <w:t>направленых</w:t>
      </w:r>
      <w:proofErr w:type="spellEnd"/>
      <w:r w:rsidRPr="0064009E">
        <w:rPr>
          <w:rFonts w:ascii="Times New Roman" w:eastAsia="Times New Roman" w:hAnsi="Times New Roman" w:cs="Times New Roman"/>
          <w:color w:val="000000"/>
          <w:sz w:val="24"/>
          <w:szCs w:val="24"/>
          <w:lang w:eastAsia="ru-RU"/>
        </w:rPr>
        <w:t xml:space="preserve"> на проверку умения использовать приобретенные знания на практике.</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6. Решение кроссвордов.</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7. Игровые формы контроля.</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Промежуточный контроль предусматривает участие в конкурсах и выставках разного уровня: внутри школы, районных, областных в области декоративно-прикладного творчества.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Количественная оценка результатов обучения (по 3-бальной шкале) осуществляется по системе «МОНИТОРИНГ совершенствования практических умений и навыков обучающихся», </w:t>
      </w:r>
      <w:r w:rsidRPr="0064009E">
        <w:rPr>
          <w:rFonts w:ascii="Times New Roman" w:eastAsia="Times New Roman" w:hAnsi="Times New Roman" w:cs="Times New Roman"/>
          <w:i/>
          <w:iCs/>
          <w:color w:val="000000"/>
          <w:sz w:val="24"/>
          <w:szCs w:val="24"/>
          <w:lang w:eastAsia="ru-RU"/>
        </w:rPr>
        <w:t>Приложение 1.</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Итоговый контроль проводится по сумме показателей за всё время обучения в творческом объединении «Показатели успешности освоения дополнительной образовательной программы», </w:t>
      </w:r>
      <w:r w:rsidRPr="0064009E">
        <w:rPr>
          <w:rFonts w:ascii="Times New Roman" w:eastAsia="Times New Roman" w:hAnsi="Times New Roman" w:cs="Times New Roman"/>
          <w:i/>
          <w:iCs/>
          <w:color w:val="000000"/>
          <w:sz w:val="24"/>
          <w:szCs w:val="24"/>
          <w:lang w:eastAsia="ru-RU"/>
        </w:rPr>
        <w:t>Приложение 2</w:t>
      </w:r>
      <w:r w:rsidRPr="0064009E">
        <w:rPr>
          <w:rFonts w:ascii="Times New Roman" w:eastAsia="Times New Roman" w:hAnsi="Times New Roman" w:cs="Times New Roman"/>
          <w:color w:val="000000"/>
          <w:sz w:val="24"/>
          <w:szCs w:val="24"/>
          <w:lang w:eastAsia="ru-RU"/>
        </w:rPr>
        <w:t>, а также предусматривает выполнение комплексной работы, включающей изготовление изделия по единой предложенной схеме и творческую работу по собственным эскизам с использованием различных материалов.</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Конечным результатом выполнения программы предполагается выход обучающихся на III – IV уровни </w:t>
      </w:r>
      <w:proofErr w:type="spellStart"/>
      <w:r w:rsidRPr="0064009E">
        <w:rPr>
          <w:rFonts w:ascii="Times New Roman" w:eastAsia="Times New Roman" w:hAnsi="Times New Roman" w:cs="Times New Roman"/>
          <w:color w:val="000000"/>
          <w:sz w:val="24"/>
          <w:szCs w:val="24"/>
          <w:lang w:eastAsia="ru-RU"/>
        </w:rPr>
        <w:t>обученности</w:t>
      </w:r>
      <w:proofErr w:type="spellEnd"/>
      <w:r w:rsidRPr="0064009E">
        <w:rPr>
          <w:rFonts w:ascii="Times New Roman" w:eastAsia="Times New Roman" w:hAnsi="Times New Roman" w:cs="Times New Roman"/>
          <w:color w:val="000000"/>
          <w:sz w:val="24"/>
          <w:szCs w:val="24"/>
          <w:lang w:eastAsia="ru-RU"/>
        </w:rPr>
        <w:t>: участие в выставках, смотрах и конкурсах различных уровней.</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Критериями результативности</w:t>
      </w:r>
      <w:r w:rsidRPr="0064009E">
        <w:rPr>
          <w:rFonts w:ascii="Times New Roman" w:eastAsia="Times New Roman" w:hAnsi="Times New Roman" w:cs="Times New Roman"/>
          <w:color w:val="000000"/>
          <w:sz w:val="24"/>
          <w:szCs w:val="24"/>
          <w:lang w:eastAsia="ru-RU"/>
        </w:rPr>
        <w:t>  данной программы является:</w:t>
      </w:r>
    </w:p>
    <w:p w:rsidR="005B0138" w:rsidRPr="0064009E" w:rsidRDefault="005B0138" w:rsidP="0064009E">
      <w:pPr>
        <w:numPr>
          <w:ilvl w:val="0"/>
          <w:numId w:val="9"/>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соблюдение правил ТБ, рациональная организация рабочего места;</w:t>
      </w:r>
    </w:p>
    <w:p w:rsidR="005B0138" w:rsidRPr="0064009E" w:rsidRDefault="005B0138" w:rsidP="0064009E">
      <w:pPr>
        <w:numPr>
          <w:ilvl w:val="0"/>
          <w:numId w:val="9"/>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правильность выполнения трудовых приёмов;</w:t>
      </w:r>
    </w:p>
    <w:p w:rsidR="005B0138" w:rsidRPr="0064009E" w:rsidRDefault="005B0138" w:rsidP="0064009E">
      <w:pPr>
        <w:numPr>
          <w:ilvl w:val="0"/>
          <w:numId w:val="9"/>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качество выполненных заданий;</w:t>
      </w:r>
    </w:p>
    <w:p w:rsidR="005B0138" w:rsidRPr="0064009E" w:rsidRDefault="005B0138" w:rsidP="0064009E">
      <w:pPr>
        <w:numPr>
          <w:ilvl w:val="0"/>
          <w:numId w:val="9"/>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применение полученных знаний и умений при изготовлении декоративных изделий;</w:t>
      </w:r>
    </w:p>
    <w:p w:rsidR="005B0138" w:rsidRPr="0064009E" w:rsidRDefault="005B0138" w:rsidP="0064009E">
      <w:pPr>
        <w:numPr>
          <w:ilvl w:val="0"/>
          <w:numId w:val="9"/>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соблюдение технологии изготовлении изделий;</w:t>
      </w:r>
    </w:p>
    <w:p w:rsidR="005B0138" w:rsidRPr="0064009E" w:rsidRDefault="005B0138" w:rsidP="0064009E">
      <w:pPr>
        <w:numPr>
          <w:ilvl w:val="0"/>
          <w:numId w:val="9"/>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аккуратность работы;</w:t>
      </w:r>
    </w:p>
    <w:p w:rsidR="005B0138" w:rsidRPr="0064009E" w:rsidRDefault="005B0138" w:rsidP="0064009E">
      <w:pPr>
        <w:numPr>
          <w:ilvl w:val="0"/>
          <w:numId w:val="9"/>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оформление и отделка готовых работ;</w:t>
      </w:r>
    </w:p>
    <w:p w:rsidR="005B0138" w:rsidRPr="0064009E" w:rsidRDefault="005B0138" w:rsidP="0064009E">
      <w:pPr>
        <w:numPr>
          <w:ilvl w:val="0"/>
          <w:numId w:val="9"/>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высокий художественный уровень изделий;</w:t>
      </w:r>
    </w:p>
    <w:p w:rsidR="005B0138" w:rsidRPr="0064009E" w:rsidRDefault="005B0138" w:rsidP="0064009E">
      <w:pPr>
        <w:numPr>
          <w:ilvl w:val="0"/>
          <w:numId w:val="9"/>
        </w:numPr>
        <w:shd w:val="clear" w:color="auto" w:fill="FFFFFF"/>
        <w:spacing w:after="0" w:line="240" w:lineRule="atLeast"/>
        <w:ind w:left="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самостоятельность выполнения творческой работы от идеи до готового изделия.</w:t>
      </w:r>
    </w:p>
    <w:p w:rsidR="004C4655" w:rsidRDefault="004C4655"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p>
    <w:p w:rsidR="004C4655" w:rsidRDefault="004C4655"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p>
    <w:p w:rsidR="004C4655" w:rsidRDefault="004C4655"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p>
    <w:p w:rsidR="004C4655" w:rsidRDefault="004C4655"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ДИАГНОСТИЧЕСКАЯ КАРТА</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отслеживания результатов образовательной деятельности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3"/>
        <w:gridCol w:w="1681"/>
        <w:gridCol w:w="1399"/>
        <w:gridCol w:w="1971"/>
        <w:gridCol w:w="1463"/>
        <w:gridCol w:w="1181"/>
        <w:gridCol w:w="1377"/>
      </w:tblGrid>
      <w:tr w:rsidR="005B0138" w:rsidRPr="0064009E" w:rsidTr="005B0138">
        <w:tc>
          <w:tcPr>
            <w:tcW w:w="166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lastRenderedPageBreak/>
              <w:t> </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Фамилия, имя ребёнка</w:t>
            </w:r>
          </w:p>
        </w:tc>
        <w:tc>
          <w:tcPr>
            <w:tcW w:w="198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lastRenderedPageBreak/>
              <w:t> </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lastRenderedPageBreak/>
              <w:t> </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Раздел программы</w:t>
            </w:r>
          </w:p>
        </w:tc>
        <w:tc>
          <w:tcPr>
            <w:tcW w:w="121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lastRenderedPageBreak/>
              <w:t xml:space="preserve">степень сложности выполненной </w:t>
            </w:r>
            <w:r w:rsidRPr="0064009E">
              <w:rPr>
                <w:rFonts w:ascii="Times New Roman" w:eastAsia="Times New Roman" w:hAnsi="Times New Roman" w:cs="Times New Roman"/>
                <w:sz w:val="24"/>
                <w:szCs w:val="24"/>
                <w:lang w:eastAsia="ru-RU"/>
              </w:rPr>
              <w:lastRenderedPageBreak/>
              <w:t>работы</w:t>
            </w:r>
          </w:p>
        </w:tc>
        <w:tc>
          <w:tcPr>
            <w:tcW w:w="121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lastRenderedPageBreak/>
              <w:t xml:space="preserve">степень самостоятельности выполнения </w:t>
            </w:r>
            <w:r w:rsidRPr="0064009E">
              <w:rPr>
                <w:rFonts w:ascii="Times New Roman" w:eastAsia="Times New Roman" w:hAnsi="Times New Roman" w:cs="Times New Roman"/>
                <w:sz w:val="24"/>
                <w:szCs w:val="24"/>
                <w:lang w:eastAsia="ru-RU"/>
              </w:rPr>
              <w:lastRenderedPageBreak/>
              <w:t>работы</w:t>
            </w:r>
          </w:p>
        </w:tc>
        <w:tc>
          <w:tcPr>
            <w:tcW w:w="121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lastRenderedPageBreak/>
              <w:t xml:space="preserve">свободное владение техническими </w:t>
            </w:r>
            <w:r w:rsidRPr="0064009E">
              <w:rPr>
                <w:rFonts w:ascii="Times New Roman" w:eastAsia="Times New Roman" w:hAnsi="Times New Roman" w:cs="Times New Roman"/>
                <w:sz w:val="24"/>
                <w:szCs w:val="24"/>
                <w:lang w:eastAsia="ru-RU"/>
              </w:rPr>
              <w:lastRenderedPageBreak/>
              <w:t>приемами</w:t>
            </w:r>
          </w:p>
        </w:tc>
        <w:tc>
          <w:tcPr>
            <w:tcW w:w="87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lastRenderedPageBreak/>
              <w:t xml:space="preserve">гибкость мышления </w:t>
            </w:r>
            <w:r w:rsidRPr="0064009E">
              <w:rPr>
                <w:rFonts w:ascii="Times New Roman" w:eastAsia="Times New Roman" w:hAnsi="Times New Roman" w:cs="Times New Roman"/>
                <w:sz w:val="24"/>
                <w:szCs w:val="24"/>
                <w:lang w:eastAsia="ru-RU"/>
              </w:rPr>
              <w:lastRenderedPageBreak/>
              <w:t>и творческий подход</w:t>
            </w:r>
          </w:p>
        </w:tc>
        <w:tc>
          <w:tcPr>
            <w:tcW w:w="97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lastRenderedPageBreak/>
              <w:t xml:space="preserve">качество исполнения, эстетический </w:t>
            </w:r>
            <w:r w:rsidRPr="0064009E">
              <w:rPr>
                <w:rFonts w:ascii="Times New Roman" w:eastAsia="Times New Roman" w:hAnsi="Times New Roman" w:cs="Times New Roman"/>
                <w:sz w:val="24"/>
                <w:szCs w:val="24"/>
                <w:lang w:eastAsia="ru-RU"/>
              </w:rPr>
              <w:lastRenderedPageBreak/>
              <w:t>уровень</w:t>
            </w:r>
          </w:p>
        </w:tc>
      </w:tr>
      <w:tr w:rsidR="005B0138" w:rsidRPr="0064009E" w:rsidTr="005B0138">
        <w:tc>
          <w:tcPr>
            <w:tcW w:w="166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lastRenderedPageBreak/>
              <w:t> </w:t>
            </w:r>
          </w:p>
        </w:tc>
        <w:tc>
          <w:tcPr>
            <w:tcW w:w="198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c>
          <w:tcPr>
            <w:tcW w:w="121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c>
          <w:tcPr>
            <w:tcW w:w="121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c>
          <w:tcPr>
            <w:tcW w:w="121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c>
          <w:tcPr>
            <w:tcW w:w="87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c>
          <w:tcPr>
            <w:tcW w:w="97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r>
      <w:tr w:rsidR="005B0138" w:rsidRPr="0064009E" w:rsidTr="005B0138">
        <w:tc>
          <w:tcPr>
            <w:tcW w:w="166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c>
          <w:tcPr>
            <w:tcW w:w="198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c>
          <w:tcPr>
            <w:tcW w:w="121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c>
          <w:tcPr>
            <w:tcW w:w="121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c>
          <w:tcPr>
            <w:tcW w:w="121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c>
          <w:tcPr>
            <w:tcW w:w="87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c>
          <w:tcPr>
            <w:tcW w:w="97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r>
    </w:tbl>
    <w:p w:rsidR="00A205A1" w:rsidRPr="0064009E" w:rsidRDefault="0064009E" w:rsidP="0064009E">
      <w:pPr>
        <w:spacing w:after="0" w:line="240" w:lineRule="atLeast"/>
        <w:rPr>
          <w:rFonts w:ascii="Times New Roman" w:eastAsia="Times New Roman" w:hAnsi="Times New Roman" w:cs="Times New Roman"/>
          <w:b/>
          <w:sz w:val="32"/>
          <w:szCs w:val="24"/>
          <w:lang w:eastAsia="ru-RU"/>
        </w:rPr>
      </w:pPr>
      <w:r w:rsidRPr="0064009E">
        <w:rPr>
          <w:rFonts w:ascii="Times New Roman" w:eastAsia="Times New Roman" w:hAnsi="Times New Roman" w:cs="Times New Roman"/>
          <w:b/>
          <w:sz w:val="32"/>
          <w:szCs w:val="24"/>
          <w:lang w:eastAsia="ru-RU"/>
        </w:rPr>
        <w:t xml:space="preserve">                               </w:t>
      </w:r>
      <w:r>
        <w:rPr>
          <w:rFonts w:ascii="Times New Roman" w:eastAsia="Times New Roman" w:hAnsi="Times New Roman" w:cs="Times New Roman"/>
          <w:b/>
          <w:sz w:val="32"/>
          <w:szCs w:val="24"/>
          <w:lang w:eastAsia="ru-RU"/>
        </w:rPr>
        <w:t xml:space="preserve">      </w:t>
      </w:r>
      <w:r w:rsidR="00A205A1" w:rsidRPr="0064009E">
        <w:rPr>
          <w:rFonts w:ascii="Times New Roman" w:eastAsia="Times New Roman" w:hAnsi="Times New Roman" w:cs="Times New Roman"/>
          <w:b/>
          <w:sz w:val="32"/>
          <w:szCs w:val="24"/>
          <w:lang w:eastAsia="ru-RU"/>
        </w:rPr>
        <w:t xml:space="preserve"> Календарно - тематический план занятий</w:t>
      </w:r>
    </w:p>
    <w:p w:rsidR="00AA2711" w:rsidRPr="0064009E" w:rsidRDefault="00AA2711" w:rsidP="0064009E">
      <w:pPr>
        <w:shd w:val="clear" w:color="auto" w:fill="FFFFFF"/>
        <w:spacing w:after="0" w:line="240" w:lineRule="atLeast"/>
        <w:rPr>
          <w:rFonts w:ascii="Times New Roman" w:eastAsia="Times New Roman" w:hAnsi="Times New Roman" w:cs="Times New Roman"/>
          <w:color w:val="000000"/>
          <w:sz w:val="32"/>
          <w:szCs w:val="24"/>
          <w:lang w:eastAsia="ru-RU"/>
        </w:rPr>
      </w:pPr>
    </w:p>
    <w:tbl>
      <w:tblPr>
        <w:tblStyle w:val="a8"/>
        <w:tblW w:w="0" w:type="auto"/>
        <w:tblLayout w:type="fixed"/>
        <w:tblLook w:val="04A0" w:firstRow="1" w:lastRow="0" w:firstColumn="1" w:lastColumn="0" w:noHBand="0" w:noVBand="1"/>
      </w:tblPr>
      <w:tblGrid>
        <w:gridCol w:w="530"/>
        <w:gridCol w:w="5248"/>
        <w:gridCol w:w="993"/>
        <w:gridCol w:w="850"/>
        <w:gridCol w:w="851"/>
        <w:gridCol w:w="850"/>
        <w:gridCol w:w="1134"/>
      </w:tblGrid>
      <w:tr w:rsidR="00A205A1" w:rsidRPr="0064009E" w:rsidTr="00A205A1">
        <w:trPr>
          <w:trHeight w:val="576"/>
        </w:trPr>
        <w:tc>
          <w:tcPr>
            <w:tcW w:w="530" w:type="dxa"/>
            <w:vMerge w:val="restart"/>
          </w:tcPr>
          <w:p w:rsidR="00A205A1" w:rsidRPr="0064009E" w:rsidRDefault="00A205A1" w:rsidP="0064009E">
            <w:pPr>
              <w:spacing w:line="240" w:lineRule="atLeast"/>
              <w:rPr>
                <w:rFonts w:ascii="Times New Roman" w:eastAsia="Times New Roman" w:hAnsi="Times New Roman" w:cs="Times New Roman"/>
                <w:color w:val="000000"/>
                <w:sz w:val="24"/>
                <w:szCs w:val="24"/>
                <w:lang w:eastAsia="ru-RU"/>
              </w:rPr>
            </w:pPr>
          </w:p>
        </w:tc>
        <w:tc>
          <w:tcPr>
            <w:tcW w:w="5248" w:type="dxa"/>
            <w:vMerge w:val="restart"/>
          </w:tcPr>
          <w:p w:rsidR="00A205A1" w:rsidRPr="0064009E" w:rsidRDefault="00A205A1"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 xml:space="preserve">    Наименование   темы</w:t>
            </w:r>
          </w:p>
        </w:tc>
        <w:tc>
          <w:tcPr>
            <w:tcW w:w="1843" w:type="dxa"/>
            <w:gridSpan w:val="2"/>
          </w:tcPr>
          <w:p w:rsidR="00A205A1" w:rsidRPr="0064009E" w:rsidRDefault="00A205A1"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 xml:space="preserve">   Общее кол-во</w:t>
            </w:r>
          </w:p>
          <w:p w:rsidR="00A205A1" w:rsidRPr="0064009E" w:rsidRDefault="00A205A1"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часов</w:t>
            </w:r>
          </w:p>
        </w:tc>
        <w:tc>
          <w:tcPr>
            <w:tcW w:w="851" w:type="dxa"/>
            <w:vMerge w:val="restart"/>
          </w:tcPr>
          <w:p w:rsidR="00A205A1" w:rsidRPr="0064009E" w:rsidRDefault="00A205A1"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 xml:space="preserve">  Теория</w:t>
            </w:r>
          </w:p>
        </w:tc>
        <w:tc>
          <w:tcPr>
            <w:tcW w:w="850" w:type="dxa"/>
            <w:vMerge w:val="restart"/>
          </w:tcPr>
          <w:p w:rsidR="00A205A1" w:rsidRPr="0064009E" w:rsidRDefault="00A205A1"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 xml:space="preserve">   Практика</w:t>
            </w:r>
          </w:p>
        </w:tc>
        <w:tc>
          <w:tcPr>
            <w:tcW w:w="1134" w:type="dxa"/>
            <w:vMerge w:val="restart"/>
          </w:tcPr>
          <w:p w:rsidR="00A205A1" w:rsidRPr="0064009E" w:rsidRDefault="00A205A1"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Дата проведения</w:t>
            </w:r>
          </w:p>
        </w:tc>
      </w:tr>
      <w:tr w:rsidR="00A205A1" w:rsidRPr="0064009E" w:rsidTr="00A205A1">
        <w:trPr>
          <w:trHeight w:val="237"/>
        </w:trPr>
        <w:tc>
          <w:tcPr>
            <w:tcW w:w="530" w:type="dxa"/>
            <w:vMerge/>
          </w:tcPr>
          <w:p w:rsidR="00A205A1" w:rsidRPr="0064009E" w:rsidRDefault="00A205A1" w:rsidP="0064009E">
            <w:pPr>
              <w:spacing w:line="240" w:lineRule="atLeast"/>
              <w:rPr>
                <w:rFonts w:ascii="Times New Roman" w:eastAsia="Times New Roman" w:hAnsi="Times New Roman" w:cs="Times New Roman"/>
                <w:color w:val="000000"/>
                <w:sz w:val="24"/>
                <w:szCs w:val="24"/>
                <w:lang w:eastAsia="ru-RU"/>
              </w:rPr>
            </w:pPr>
          </w:p>
        </w:tc>
        <w:tc>
          <w:tcPr>
            <w:tcW w:w="5248" w:type="dxa"/>
            <w:vMerge/>
          </w:tcPr>
          <w:p w:rsidR="00A205A1" w:rsidRPr="0064009E" w:rsidRDefault="00A205A1" w:rsidP="0064009E">
            <w:pPr>
              <w:spacing w:line="240" w:lineRule="atLeast"/>
              <w:rPr>
                <w:rFonts w:ascii="Times New Roman" w:hAnsi="Times New Roman" w:cs="Times New Roman"/>
                <w:sz w:val="24"/>
                <w:szCs w:val="24"/>
              </w:rPr>
            </w:pPr>
          </w:p>
        </w:tc>
        <w:tc>
          <w:tcPr>
            <w:tcW w:w="993" w:type="dxa"/>
          </w:tcPr>
          <w:p w:rsidR="00A205A1" w:rsidRPr="0064009E" w:rsidRDefault="00A205A1"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план</w:t>
            </w:r>
          </w:p>
        </w:tc>
        <w:tc>
          <w:tcPr>
            <w:tcW w:w="850" w:type="dxa"/>
          </w:tcPr>
          <w:p w:rsidR="00A205A1" w:rsidRPr="0064009E" w:rsidRDefault="00A205A1"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факт</w:t>
            </w:r>
          </w:p>
        </w:tc>
        <w:tc>
          <w:tcPr>
            <w:tcW w:w="851" w:type="dxa"/>
            <w:vMerge/>
          </w:tcPr>
          <w:p w:rsidR="00A205A1" w:rsidRPr="0064009E" w:rsidRDefault="00A205A1" w:rsidP="0064009E">
            <w:pPr>
              <w:spacing w:line="240" w:lineRule="atLeast"/>
              <w:rPr>
                <w:rFonts w:ascii="Times New Roman" w:hAnsi="Times New Roman" w:cs="Times New Roman"/>
                <w:sz w:val="24"/>
                <w:szCs w:val="24"/>
              </w:rPr>
            </w:pPr>
          </w:p>
        </w:tc>
        <w:tc>
          <w:tcPr>
            <w:tcW w:w="850" w:type="dxa"/>
            <w:vMerge/>
          </w:tcPr>
          <w:p w:rsidR="00A205A1" w:rsidRPr="0064009E" w:rsidRDefault="00A205A1" w:rsidP="0064009E">
            <w:pPr>
              <w:spacing w:line="240" w:lineRule="atLeast"/>
              <w:rPr>
                <w:rFonts w:ascii="Times New Roman" w:hAnsi="Times New Roman" w:cs="Times New Roman"/>
                <w:sz w:val="24"/>
                <w:szCs w:val="24"/>
              </w:rPr>
            </w:pPr>
          </w:p>
        </w:tc>
        <w:tc>
          <w:tcPr>
            <w:tcW w:w="1134" w:type="dxa"/>
            <w:vMerge/>
          </w:tcPr>
          <w:p w:rsidR="00A205A1" w:rsidRPr="0064009E" w:rsidRDefault="00A205A1" w:rsidP="0064009E">
            <w:pPr>
              <w:spacing w:line="240" w:lineRule="atLeast"/>
              <w:rPr>
                <w:rFonts w:ascii="Times New Roman" w:hAnsi="Times New Roman" w:cs="Times New Roman"/>
                <w:sz w:val="24"/>
                <w:szCs w:val="24"/>
              </w:rPr>
            </w:pPr>
          </w:p>
        </w:tc>
      </w:tr>
      <w:tr w:rsidR="00A205A1" w:rsidRPr="0064009E" w:rsidTr="008D6051">
        <w:trPr>
          <w:trHeight w:val="237"/>
        </w:trPr>
        <w:tc>
          <w:tcPr>
            <w:tcW w:w="10456" w:type="dxa"/>
            <w:gridSpan w:val="7"/>
          </w:tcPr>
          <w:p w:rsidR="00A205A1" w:rsidRPr="0064009E" w:rsidRDefault="00A205A1" w:rsidP="0064009E">
            <w:pPr>
              <w:spacing w:line="240" w:lineRule="atLeast"/>
              <w:rPr>
                <w:rFonts w:ascii="Times New Roman" w:hAnsi="Times New Roman" w:cs="Times New Roman"/>
                <w:sz w:val="24"/>
                <w:szCs w:val="24"/>
              </w:rPr>
            </w:pPr>
            <w:r w:rsidRPr="0064009E">
              <w:rPr>
                <w:rFonts w:ascii="Times New Roman" w:eastAsia="Times New Roman" w:hAnsi="Times New Roman" w:cs="Times New Roman"/>
                <w:b/>
                <w:bCs/>
                <w:sz w:val="24"/>
                <w:szCs w:val="24"/>
                <w:lang w:eastAsia="ru-RU"/>
              </w:rPr>
              <w:t>Введение в декоративно-прикладное искусство</w:t>
            </w:r>
          </w:p>
        </w:tc>
      </w:tr>
      <w:tr w:rsidR="00A205A1" w:rsidRPr="0064009E" w:rsidTr="00A205A1">
        <w:tc>
          <w:tcPr>
            <w:tcW w:w="530" w:type="dxa"/>
          </w:tcPr>
          <w:p w:rsidR="00A205A1" w:rsidRPr="0064009E" w:rsidRDefault="00A205A1" w:rsidP="0064009E">
            <w:pPr>
              <w:spacing w:line="240" w:lineRule="atLeast"/>
              <w:jc w:val="center"/>
              <w:rPr>
                <w:rFonts w:ascii="Times New Roman" w:hAnsi="Times New Roman" w:cs="Times New Roman"/>
                <w:sz w:val="24"/>
                <w:szCs w:val="24"/>
              </w:rPr>
            </w:pPr>
            <w:r w:rsidRPr="0064009E">
              <w:rPr>
                <w:rFonts w:ascii="Times New Roman" w:hAnsi="Times New Roman" w:cs="Times New Roman"/>
                <w:sz w:val="24"/>
                <w:szCs w:val="24"/>
              </w:rPr>
              <w:t>1</w:t>
            </w:r>
          </w:p>
        </w:tc>
        <w:tc>
          <w:tcPr>
            <w:tcW w:w="5248" w:type="dxa"/>
          </w:tcPr>
          <w:p w:rsidR="00A205A1" w:rsidRPr="0064009E" w:rsidRDefault="00A205A1"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Вводное занятие. История декоративно-прикладного искусства. Инструктаж по технике  безопасности при работе с инструментами и материалами</w:t>
            </w:r>
          </w:p>
        </w:tc>
        <w:tc>
          <w:tcPr>
            <w:tcW w:w="993" w:type="dxa"/>
          </w:tcPr>
          <w:p w:rsidR="00A205A1" w:rsidRPr="0064009E" w:rsidRDefault="00A205A1"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1</w:t>
            </w:r>
          </w:p>
        </w:tc>
        <w:tc>
          <w:tcPr>
            <w:tcW w:w="850" w:type="dxa"/>
          </w:tcPr>
          <w:p w:rsidR="00A205A1" w:rsidRPr="0064009E" w:rsidRDefault="00A205A1"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1</w:t>
            </w:r>
          </w:p>
        </w:tc>
        <w:tc>
          <w:tcPr>
            <w:tcW w:w="851" w:type="dxa"/>
          </w:tcPr>
          <w:p w:rsidR="00A205A1" w:rsidRPr="0064009E" w:rsidRDefault="00C545B7"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1</w:t>
            </w:r>
          </w:p>
        </w:tc>
        <w:tc>
          <w:tcPr>
            <w:tcW w:w="850" w:type="dxa"/>
          </w:tcPr>
          <w:p w:rsidR="00A205A1" w:rsidRPr="0064009E" w:rsidRDefault="00A205A1" w:rsidP="0064009E">
            <w:pPr>
              <w:spacing w:line="240" w:lineRule="atLeast"/>
              <w:rPr>
                <w:rFonts w:ascii="Times New Roman" w:hAnsi="Times New Roman" w:cs="Times New Roman"/>
                <w:sz w:val="24"/>
                <w:szCs w:val="24"/>
              </w:rPr>
            </w:pPr>
          </w:p>
        </w:tc>
        <w:tc>
          <w:tcPr>
            <w:tcW w:w="1134" w:type="dxa"/>
          </w:tcPr>
          <w:p w:rsidR="00A205A1" w:rsidRPr="0064009E" w:rsidRDefault="00C545B7"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0</w:t>
            </w:r>
            <w:r w:rsidR="002A2D93">
              <w:rPr>
                <w:rFonts w:ascii="Times New Roman" w:hAnsi="Times New Roman" w:cs="Times New Roman"/>
                <w:sz w:val="24"/>
                <w:szCs w:val="24"/>
              </w:rPr>
              <w:t>7</w:t>
            </w:r>
            <w:r w:rsidRPr="0064009E">
              <w:rPr>
                <w:rFonts w:ascii="Times New Roman" w:hAnsi="Times New Roman" w:cs="Times New Roman"/>
                <w:sz w:val="24"/>
                <w:szCs w:val="24"/>
              </w:rPr>
              <w:t>.09</w:t>
            </w:r>
          </w:p>
        </w:tc>
      </w:tr>
      <w:tr w:rsidR="00A205A1" w:rsidRPr="0064009E" w:rsidTr="00A205A1">
        <w:tc>
          <w:tcPr>
            <w:tcW w:w="530" w:type="dxa"/>
          </w:tcPr>
          <w:p w:rsidR="00A205A1" w:rsidRPr="0064009E" w:rsidRDefault="00A205A1" w:rsidP="0064009E">
            <w:pPr>
              <w:spacing w:line="240" w:lineRule="atLeast"/>
              <w:jc w:val="center"/>
              <w:rPr>
                <w:rFonts w:ascii="Times New Roman" w:hAnsi="Times New Roman" w:cs="Times New Roman"/>
                <w:sz w:val="24"/>
                <w:szCs w:val="24"/>
              </w:rPr>
            </w:pPr>
            <w:r w:rsidRPr="0064009E">
              <w:rPr>
                <w:rFonts w:ascii="Times New Roman" w:hAnsi="Times New Roman" w:cs="Times New Roman"/>
                <w:sz w:val="24"/>
                <w:szCs w:val="24"/>
              </w:rPr>
              <w:t>2</w:t>
            </w:r>
          </w:p>
        </w:tc>
        <w:tc>
          <w:tcPr>
            <w:tcW w:w="5248" w:type="dxa"/>
          </w:tcPr>
          <w:p w:rsidR="00A205A1" w:rsidRPr="0064009E" w:rsidRDefault="00A205A1"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Материалы для работы, их виды.</w:t>
            </w:r>
          </w:p>
        </w:tc>
        <w:tc>
          <w:tcPr>
            <w:tcW w:w="993" w:type="dxa"/>
          </w:tcPr>
          <w:p w:rsidR="00A205A1" w:rsidRPr="0064009E" w:rsidRDefault="00A205A1"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1</w:t>
            </w:r>
          </w:p>
        </w:tc>
        <w:tc>
          <w:tcPr>
            <w:tcW w:w="850" w:type="dxa"/>
          </w:tcPr>
          <w:p w:rsidR="00A205A1" w:rsidRPr="0064009E" w:rsidRDefault="00A205A1"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1</w:t>
            </w:r>
          </w:p>
        </w:tc>
        <w:tc>
          <w:tcPr>
            <w:tcW w:w="851" w:type="dxa"/>
          </w:tcPr>
          <w:p w:rsidR="00A205A1"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A205A1" w:rsidRPr="0064009E" w:rsidRDefault="00A205A1" w:rsidP="0064009E">
            <w:pPr>
              <w:spacing w:line="240" w:lineRule="atLeast"/>
              <w:rPr>
                <w:rFonts w:ascii="Times New Roman" w:eastAsia="Times New Roman" w:hAnsi="Times New Roman" w:cs="Times New Roman"/>
                <w:color w:val="000000"/>
                <w:sz w:val="24"/>
                <w:szCs w:val="24"/>
                <w:lang w:eastAsia="ru-RU"/>
              </w:rPr>
            </w:pPr>
          </w:p>
        </w:tc>
        <w:tc>
          <w:tcPr>
            <w:tcW w:w="1134" w:type="dxa"/>
          </w:tcPr>
          <w:p w:rsidR="00A205A1" w:rsidRPr="0064009E" w:rsidRDefault="00C545B7" w:rsidP="002A2D93">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r w:rsidR="002A2D93">
              <w:rPr>
                <w:rFonts w:ascii="Times New Roman" w:eastAsia="Times New Roman" w:hAnsi="Times New Roman" w:cs="Times New Roman"/>
                <w:color w:val="000000"/>
                <w:sz w:val="24"/>
                <w:szCs w:val="24"/>
                <w:lang w:eastAsia="ru-RU"/>
              </w:rPr>
              <w:t>4</w:t>
            </w:r>
            <w:r w:rsidRPr="0064009E">
              <w:rPr>
                <w:rFonts w:ascii="Times New Roman" w:eastAsia="Times New Roman" w:hAnsi="Times New Roman" w:cs="Times New Roman"/>
                <w:color w:val="000000"/>
                <w:sz w:val="24"/>
                <w:szCs w:val="24"/>
                <w:lang w:eastAsia="ru-RU"/>
              </w:rPr>
              <w:t>.09</w:t>
            </w:r>
          </w:p>
        </w:tc>
      </w:tr>
      <w:tr w:rsidR="00A205A1" w:rsidRPr="0064009E" w:rsidTr="00A205A1">
        <w:tc>
          <w:tcPr>
            <w:tcW w:w="530" w:type="dxa"/>
          </w:tcPr>
          <w:p w:rsidR="00A205A1" w:rsidRPr="0064009E" w:rsidRDefault="00A205A1" w:rsidP="0064009E">
            <w:pPr>
              <w:spacing w:line="240" w:lineRule="atLeast"/>
              <w:jc w:val="center"/>
              <w:rPr>
                <w:rFonts w:ascii="Times New Roman" w:hAnsi="Times New Roman" w:cs="Times New Roman"/>
                <w:sz w:val="24"/>
                <w:szCs w:val="24"/>
              </w:rPr>
            </w:pPr>
            <w:r w:rsidRPr="0064009E">
              <w:rPr>
                <w:rFonts w:ascii="Times New Roman" w:hAnsi="Times New Roman" w:cs="Times New Roman"/>
                <w:sz w:val="24"/>
                <w:szCs w:val="24"/>
              </w:rPr>
              <w:t>3</w:t>
            </w:r>
          </w:p>
        </w:tc>
        <w:tc>
          <w:tcPr>
            <w:tcW w:w="5248" w:type="dxa"/>
          </w:tcPr>
          <w:p w:rsidR="00A205A1" w:rsidRPr="0064009E" w:rsidRDefault="00A205A1"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 xml:space="preserve">Основы </w:t>
            </w:r>
            <w:proofErr w:type="spellStart"/>
            <w:r w:rsidRPr="0064009E">
              <w:rPr>
                <w:rFonts w:ascii="Times New Roman" w:eastAsia="Times New Roman" w:hAnsi="Times New Roman" w:cs="Times New Roman"/>
                <w:sz w:val="24"/>
                <w:szCs w:val="24"/>
                <w:lang w:eastAsia="ru-RU"/>
              </w:rPr>
              <w:t>цветоведения</w:t>
            </w:r>
            <w:proofErr w:type="spellEnd"/>
            <w:r w:rsidRPr="0064009E">
              <w:rPr>
                <w:rFonts w:ascii="Times New Roman" w:eastAsia="Times New Roman" w:hAnsi="Times New Roman" w:cs="Times New Roman"/>
                <w:sz w:val="24"/>
                <w:szCs w:val="24"/>
                <w:lang w:eastAsia="ru-RU"/>
              </w:rPr>
              <w:t xml:space="preserve"> и композиции.</w:t>
            </w:r>
          </w:p>
        </w:tc>
        <w:tc>
          <w:tcPr>
            <w:tcW w:w="993" w:type="dxa"/>
          </w:tcPr>
          <w:p w:rsidR="00A205A1" w:rsidRPr="0064009E" w:rsidRDefault="00A205A1"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1</w:t>
            </w:r>
          </w:p>
        </w:tc>
        <w:tc>
          <w:tcPr>
            <w:tcW w:w="850" w:type="dxa"/>
          </w:tcPr>
          <w:p w:rsidR="00A205A1" w:rsidRPr="0064009E" w:rsidRDefault="00A205A1"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1</w:t>
            </w:r>
          </w:p>
        </w:tc>
        <w:tc>
          <w:tcPr>
            <w:tcW w:w="851" w:type="dxa"/>
          </w:tcPr>
          <w:p w:rsidR="00A205A1" w:rsidRPr="0064009E" w:rsidRDefault="00A205A1" w:rsidP="0064009E">
            <w:pPr>
              <w:spacing w:line="240" w:lineRule="atLeast"/>
              <w:rPr>
                <w:rFonts w:ascii="Times New Roman" w:eastAsia="Times New Roman" w:hAnsi="Times New Roman" w:cs="Times New Roman"/>
                <w:color w:val="000000"/>
                <w:sz w:val="24"/>
                <w:szCs w:val="24"/>
                <w:lang w:eastAsia="ru-RU"/>
              </w:rPr>
            </w:pPr>
          </w:p>
        </w:tc>
        <w:tc>
          <w:tcPr>
            <w:tcW w:w="850" w:type="dxa"/>
          </w:tcPr>
          <w:p w:rsidR="00A205A1"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1134" w:type="dxa"/>
          </w:tcPr>
          <w:p w:rsidR="00A205A1" w:rsidRPr="0064009E" w:rsidRDefault="002A2D93" w:rsidP="0064009E">
            <w:pPr>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r w:rsidR="00C545B7" w:rsidRPr="0064009E">
              <w:rPr>
                <w:rFonts w:ascii="Times New Roman" w:eastAsia="Times New Roman" w:hAnsi="Times New Roman" w:cs="Times New Roman"/>
                <w:color w:val="000000"/>
                <w:sz w:val="24"/>
                <w:szCs w:val="24"/>
                <w:lang w:eastAsia="ru-RU"/>
              </w:rPr>
              <w:t>.09</w:t>
            </w:r>
          </w:p>
        </w:tc>
      </w:tr>
      <w:tr w:rsidR="00A205A1" w:rsidRPr="0064009E" w:rsidTr="00A205A1">
        <w:tc>
          <w:tcPr>
            <w:tcW w:w="530" w:type="dxa"/>
          </w:tcPr>
          <w:p w:rsidR="00A205A1" w:rsidRPr="0064009E" w:rsidRDefault="00A205A1" w:rsidP="0064009E">
            <w:pPr>
              <w:spacing w:line="240" w:lineRule="atLeast"/>
              <w:jc w:val="center"/>
              <w:rPr>
                <w:rFonts w:ascii="Times New Roman" w:hAnsi="Times New Roman" w:cs="Times New Roman"/>
                <w:sz w:val="24"/>
                <w:szCs w:val="24"/>
              </w:rPr>
            </w:pPr>
            <w:r w:rsidRPr="0064009E">
              <w:rPr>
                <w:rFonts w:ascii="Times New Roman" w:hAnsi="Times New Roman" w:cs="Times New Roman"/>
                <w:sz w:val="24"/>
                <w:szCs w:val="24"/>
              </w:rPr>
              <w:t>4</w:t>
            </w:r>
          </w:p>
        </w:tc>
        <w:tc>
          <w:tcPr>
            <w:tcW w:w="5248" w:type="dxa"/>
          </w:tcPr>
          <w:p w:rsidR="00A205A1" w:rsidRPr="0064009E" w:rsidRDefault="00A205A1"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Игра на внимание, викторина</w:t>
            </w:r>
          </w:p>
        </w:tc>
        <w:tc>
          <w:tcPr>
            <w:tcW w:w="993" w:type="dxa"/>
          </w:tcPr>
          <w:p w:rsidR="00A205A1" w:rsidRPr="0064009E" w:rsidRDefault="00A205A1"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1</w:t>
            </w:r>
          </w:p>
        </w:tc>
        <w:tc>
          <w:tcPr>
            <w:tcW w:w="850" w:type="dxa"/>
          </w:tcPr>
          <w:p w:rsidR="00A205A1" w:rsidRPr="0064009E" w:rsidRDefault="00A205A1"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1</w:t>
            </w:r>
          </w:p>
        </w:tc>
        <w:tc>
          <w:tcPr>
            <w:tcW w:w="851" w:type="dxa"/>
          </w:tcPr>
          <w:p w:rsidR="00A205A1" w:rsidRPr="0064009E" w:rsidRDefault="00A205A1" w:rsidP="0064009E">
            <w:pPr>
              <w:spacing w:line="240" w:lineRule="atLeast"/>
              <w:rPr>
                <w:rFonts w:ascii="Times New Roman" w:eastAsia="Times New Roman" w:hAnsi="Times New Roman" w:cs="Times New Roman"/>
                <w:color w:val="000000"/>
                <w:sz w:val="24"/>
                <w:szCs w:val="24"/>
                <w:lang w:eastAsia="ru-RU"/>
              </w:rPr>
            </w:pPr>
          </w:p>
        </w:tc>
        <w:tc>
          <w:tcPr>
            <w:tcW w:w="850" w:type="dxa"/>
          </w:tcPr>
          <w:p w:rsidR="00A205A1"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1134" w:type="dxa"/>
          </w:tcPr>
          <w:p w:rsidR="00A205A1" w:rsidRPr="0064009E" w:rsidRDefault="00C545B7" w:rsidP="002A2D93">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2</w:t>
            </w:r>
            <w:r w:rsidR="002A2D93">
              <w:rPr>
                <w:rFonts w:ascii="Times New Roman" w:eastAsia="Times New Roman" w:hAnsi="Times New Roman" w:cs="Times New Roman"/>
                <w:color w:val="000000"/>
                <w:sz w:val="24"/>
                <w:szCs w:val="24"/>
                <w:lang w:eastAsia="ru-RU"/>
              </w:rPr>
              <w:t>8</w:t>
            </w:r>
            <w:r w:rsidRPr="0064009E">
              <w:rPr>
                <w:rFonts w:ascii="Times New Roman" w:eastAsia="Times New Roman" w:hAnsi="Times New Roman" w:cs="Times New Roman"/>
                <w:color w:val="000000"/>
                <w:sz w:val="24"/>
                <w:szCs w:val="24"/>
                <w:lang w:eastAsia="ru-RU"/>
              </w:rPr>
              <w:t>.09</w:t>
            </w:r>
          </w:p>
        </w:tc>
      </w:tr>
      <w:tr w:rsidR="00A205A1" w:rsidRPr="0064009E" w:rsidTr="008D6051">
        <w:tc>
          <w:tcPr>
            <w:tcW w:w="10456" w:type="dxa"/>
            <w:gridSpan w:val="7"/>
          </w:tcPr>
          <w:p w:rsidR="00A205A1" w:rsidRPr="0064009E" w:rsidRDefault="00A205A1"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sz w:val="24"/>
                <w:szCs w:val="24"/>
                <w:lang w:eastAsia="ru-RU"/>
              </w:rPr>
              <w:t xml:space="preserve">Модуль 1. Волшебный мир </w:t>
            </w:r>
            <w:proofErr w:type="spellStart"/>
            <w:r w:rsidRPr="0064009E">
              <w:rPr>
                <w:rFonts w:ascii="Times New Roman" w:eastAsia="Times New Roman" w:hAnsi="Times New Roman" w:cs="Times New Roman"/>
                <w:b/>
                <w:bCs/>
                <w:sz w:val="24"/>
                <w:szCs w:val="24"/>
                <w:lang w:eastAsia="ru-RU"/>
              </w:rPr>
              <w:t>квиллинга</w:t>
            </w:r>
            <w:proofErr w:type="spellEnd"/>
          </w:p>
        </w:tc>
      </w:tr>
      <w:tr w:rsidR="00BF4C19" w:rsidRPr="0064009E" w:rsidTr="00A205A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5</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 Просмотр работ в этой технике.   Основные формы техники. Приемы работы.</w:t>
            </w:r>
          </w:p>
        </w:tc>
        <w:tc>
          <w:tcPr>
            <w:tcW w:w="993" w:type="dxa"/>
          </w:tcPr>
          <w:p w:rsidR="00BF4C19" w:rsidRPr="0064009E" w:rsidRDefault="00BF4C19"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1</w:t>
            </w:r>
          </w:p>
        </w:tc>
        <w:tc>
          <w:tcPr>
            <w:tcW w:w="850" w:type="dxa"/>
          </w:tcPr>
          <w:p w:rsidR="00BF4C19" w:rsidRPr="0064009E" w:rsidRDefault="00BF4C19"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1</w:t>
            </w:r>
          </w:p>
        </w:tc>
        <w:tc>
          <w:tcPr>
            <w:tcW w:w="851"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1134" w:type="dxa"/>
          </w:tcPr>
          <w:p w:rsidR="00BF4C19" w:rsidRPr="0064009E" w:rsidRDefault="00C545B7" w:rsidP="002A2D93">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0</w:t>
            </w:r>
            <w:r w:rsidR="002A2D93">
              <w:rPr>
                <w:rFonts w:ascii="Times New Roman" w:eastAsia="Times New Roman" w:hAnsi="Times New Roman" w:cs="Times New Roman"/>
                <w:color w:val="000000"/>
                <w:sz w:val="24"/>
                <w:szCs w:val="24"/>
                <w:lang w:eastAsia="ru-RU"/>
              </w:rPr>
              <w:t>5</w:t>
            </w:r>
            <w:r w:rsidRPr="0064009E">
              <w:rPr>
                <w:rFonts w:ascii="Times New Roman" w:eastAsia="Times New Roman" w:hAnsi="Times New Roman" w:cs="Times New Roman"/>
                <w:color w:val="000000"/>
                <w:sz w:val="24"/>
                <w:szCs w:val="24"/>
                <w:lang w:eastAsia="ru-RU"/>
              </w:rPr>
              <w:t>.10</w:t>
            </w:r>
          </w:p>
        </w:tc>
      </w:tr>
      <w:tr w:rsidR="00BF4C19" w:rsidRPr="0064009E" w:rsidTr="00A205A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6</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Композиция из цветов. Открытка</w:t>
            </w:r>
          </w:p>
        </w:tc>
        <w:tc>
          <w:tcPr>
            <w:tcW w:w="993" w:type="dxa"/>
          </w:tcPr>
          <w:p w:rsidR="00BF4C19" w:rsidRPr="0064009E" w:rsidRDefault="00BF4C19"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1</w:t>
            </w:r>
          </w:p>
        </w:tc>
        <w:tc>
          <w:tcPr>
            <w:tcW w:w="850" w:type="dxa"/>
          </w:tcPr>
          <w:p w:rsidR="00BF4C19" w:rsidRPr="0064009E" w:rsidRDefault="00BF4C19"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1</w:t>
            </w:r>
          </w:p>
        </w:tc>
        <w:tc>
          <w:tcPr>
            <w:tcW w:w="851"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850"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1134" w:type="dxa"/>
          </w:tcPr>
          <w:p w:rsidR="00BF4C19" w:rsidRPr="0064009E" w:rsidRDefault="002A2D93" w:rsidP="0064009E">
            <w:pPr>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r w:rsidR="00C545B7" w:rsidRPr="0064009E">
              <w:rPr>
                <w:rFonts w:ascii="Times New Roman" w:eastAsia="Times New Roman" w:hAnsi="Times New Roman" w:cs="Times New Roman"/>
                <w:color w:val="000000"/>
                <w:sz w:val="24"/>
                <w:szCs w:val="24"/>
                <w:lang w:eastAsia="ru-RU"/>
              </w:rPr>
              <w:t>.10</w:t>
            </w:r>
          </w:p>
        </w:tc>
      </w:tr>
      <w:tr w:rsidR="00BF4C19" w:rsidRPr="0064009E" w:rsidTr="00A205A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7</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Цветочное панно</w:t>
            </w:r>
          </w:p>
        </w:tc>
        <w:tc>
          <w:tcPr>
            <w:tcW w:w="993" w:type="dxa"/>
          </w:tcPr>
          <w:p w:rsidR="00BF4C19" w:rsidRPr="0064009E" w:rsidRDefault="00BF4C19"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1</w:t>
            </w:r>
          </w:p>
        </w:tc>
        <w:tc>
          <w:tcPr>
            <w:tcW w:w="850" w:type="dxa"/>
          </w:tcPr>
          <w:p w:rsidR="00BF4C19" w:rsidRPr="0064009E" w:rsidRDefault="00BF4C19"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1</w:t>
            </w:r>
          </w:p>
        </w:tc>
        <w:tc>
          <w:tcPr>
            <w:tcW w:w="851"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1134" w:type="dxa"/>
          </w:tcPr>
          <w:p w:rsidR="00BF4C19" w:rsidRPr="0064009E" w:rsidRDefault="00C545B7" w:rsidP="002A2D93">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r w:rsidR="002A2D93">
              <w:rPr>
                <w:rFonts w:ascii="Times New Roman" w:eastAsia="Times New Roman" w:hAnsi="Times New Roman" w:cs="Times New Roman"/>
                <w:color w:val="000000"/>
                <w:sz w:val="24"/>
                <w:szCs w:val="24"/>
                <w:lang w:eastAsia="ru-RU"/>
              </w:rPr>
              <w:t>9</w:t>
            </w:r>
            <w:r w:rsidRPr="0064009E">
              <w:rPr>
                <w:rFonts w:ascii="Times New Roman" w:eastAsia="Times New Roman" w:hAnsi="Times New Roman" w:cs="Times New Roman"/>
                <w:color w:val="000000"/>
                <w:sz w:val="24"/>
                <w:szCs w:val="24"/>
                <w:lang w:eastAsia="ru-RU"/>
              </w:rPr>
              <w:t>.10</w:t>
            </w:r>
          </w:p>
        </w:tc>
      </w:tr>
      <w:tr w:rsidR="00BF4C19" w:rsidRPr="0064009E" w:rsidTr="00A205A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8</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Коллективный проект «Краски осени».</w:t>
            </w:r>
          </w:p>
        </w:tc>
        <w:tc>
          <w:tcPr>
            <w:tcW w:w="993" w:type="dxa"/>
          </w:tcPr>
          <w:p w:rsidR="00BF4C19" w:rsidRPr="0064009E" w:rsidRDefault="00BF4C19"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1</w:t>
            </w:r>
          </w:p>
        </w:tc>
        <w:tc>
          <w:tcPr>
            <w:tcW w:w="850" w:type="dxa"/>
          </w:tcPr>
          <w:p w:rsidR="00BF4C19" w:rsidRPr="0064009E" w:rsidRDefault="00BF4C19" w:rsidP="0064009E">
            <w:pPr>
              <w:spacing w:line="240" w:lineRule="atLeast"/>
              <w:rPr>
                <w:rFonts w:ascii="Times New Roman" w:hAnsi="Times New Roman" w:cs="Times New Roman"/>
                <w:sz w:val="24"/>
                <w:szCs w:val="24"/>
              </w:rPr>
            </w:pPr>
            <w:r w:rsidRPr="0064009E">
              <w:rPr>
                <w:rFonts w:ascii="Times New Roman" w:hAnsi="Times New Roman" w:cs="Times New Roman"/>
                <w:sz w:val="24"/>
                <w:szCs w:val="24"/>
              </w:rPr>
              <w:t>1</w:t>
            </w:r>
          </w:p>
        </w:tc>
        <w:tc>
          <w:tcPr>
            <w:tcW w:w="851"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850"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1134" w:type="dxa"/>
          </w:tcPr>
          <w:p w:rsidR="00BF4C19" w:rsidRPr="0064009E" w:rsidRDefault="00C545B7" w:rsidP="002A2D93">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2</w:t>
            </w:r>
            <w:r w:rsidR="002A2D93">
              <w:rPr>
                <w:rFonts w:ascii="Times New Roman" w:eastAsia="Times New Roman" w:hAnsi="Times New Roman" w:cs="Times New Roman"/>
                <w:color w:val="000000"/>
                <w:sz w:val="24"/>
                <w:szCs w:val="24"/>
                <w:lang w:eastAsia="ru-RU"/>
              </w:rPr>
              <w:t>6</w:t>
            </w:r>
            <w:r w:rsidRPr="0064009E">
              <w:rPr>
                <w:rFonts w:ascii="Times New Roman" w:eastAsia="Times New Roman" w:hAnsi="Times New Roman" w:cs="Times New Roman"/>
                <w:color w:val="000000"/>
                <w:sz w:val="24"/>
                <w:szCs w:val="24"/>
                <w:lang w:eastAsia="ru-RU"/>
              </w:rPr>
              <w:t>.10</w:t>
            </w:r>
          </w:p>
        </w:tc>
      </w:tr>
      <w:tr w:rsidR="00BF4C19" w:rsidRPr="0064009E" w:rsidTr="00A205A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9</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Объемные фигуры. Приемы работы</w:t>
            </w:r>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850"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1134" w:type="dxa"/>
          </w:tcPr>
          <w:p w:rsidR="00BF4C19" w:rsidRPr="0064009E" w:rsidRDefault="002A2D93" w:rsidP="0064009E">
            <w:pPr>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r w:rsidR="00C545B7" w:rsidRPr="0064009E">
              <w:rPr>
                <w:rFonts w:ascii="Times New Roman" w:eastAsia="Times New Roman" w:hAnsi="Times New Roman" w:cs="Times New Roman"/>
                <w:color w:val="000000"/>
                <w:sz w:val="24"/>
                <w:szCs w:val="24"/>
                <w:lang w:eastAsia="ru-RU"/>
              </w:rPr>
              <w:t>.11</w:t>
            </w:r>
          </w:p>
        </w:tc>
      </w:tr>
      <w:tr w:rsidR="00BF4C19" w:rsidRPr="0064009E" w:rsidTr="00A205A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10</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В мире насекомых (пчела, стрекоза, бабочка).</w:t>
            </w:r>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1134" w:type="dxa"/>
          </w:tcPr>
          <w:p w:rsidR="00BF4C19" w:rsidRPr="0064009E" w:rsidRDefault="002A2D93" w:rsidP="0064009E">
            <w:pPr>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r w:rsidR="00C545B7" w:rsidRPr="0064009E">
              <w:rPr>
                <w:rFonts w:ascii="Times New Roman" w:eastAsia="Times New Roman" w:hAnsi="Times New Roman" w:cs="Times New Roman"/>
                <w:color w:val="000000"/>
                <w:sz w:val="24"/>
                <w:szCs w:val="24"/>
                <w:lang w:eastAsia="ru-RU"/>
              </w:rPr>
              <w:t>.11</w:t>
            </w:r>
          </w:p>
        </w:tc>
      </w:tr>
      <w:tr w:rsidR="00BF4C19" w:rsidRPr="0064009E" w:rsidTr="008D6051">
        <w:tc>
          <w:tcPr>
            <w:tcW w:w="10456" w:type="dxa"/>
            <w:gridSpan w:val="7"/>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sz w:val="24"/>
                <w:szCs w:val="24"/>
                <w:lang w:eastAsia="ru-RU"/>
              </w:rPr>
              <w:t xml:space="preserve">Модуль 2. </w:t>
            </w:r>
            <w:proofErr w:type="spellStart"/>
            <w:r w:rsidRPr="0064009E">
              <w:rPr>
                <w:rFonts w:ascii="Times New Roman" w:eastAsia="Times New Roman" w:hAnsi="Times New Roman" w:cs="Times New Roman"/>
                <w:b/>
                <w:bCs/>
                <w:sz w:val="24"/>
                <w:szCs w:val="24"/>
                <w:lang w:eastAsia="ru-RU"/>
              </w:rPr>
              <w:t>Скрапбукинг</w:t>
            </w:r>
            <w:proofErr w:type="spellEnd"/>
            <w:r w:rsidRPr="0064009E">
              <w:rPr>
                <w:rFonts w:ascii="Times New Roman" w:eastAsia="Times New Roman" w:hAnsi="Times New Roman" w:cs="Times New Roman"/>
                <w:b/>
                <w:bCs/>
                <w:sz w:val="24"/>
                <w:szCs w:val="24"/>
                <w:lang w:eastAsia="ru-RU"/>
              </w:rPr>
              <w:t xml:space="preserve"> - фантазируем креативно</w:t>
            </w:r>
          </w:p>
        </w:tc>
      </w:tr>
      <w:tr w:rsidR="00BF4C19" w:rsidRPr="0064009E" w:rsidTr="00A205A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11</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Открытка ко Дню матери</w:t>
            </w:r>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850"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1134" w:type="dxa"/>
          </w:tcPr>
          <w:p w:rsidR="00BF4C19" w:rsidRPr="0064009E" w:rsidRDefault="00C545B7" w:rsidP="002A2D93">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2</w:t>
            </w:r>
            <w:r w:rsidR="002A2D93">
              <w:rPr>
                <w:rFonts w:ascii="Times New Roman" w:eastAsia="Times New Roman" w:hAnsi="Times New Roman" w:cs="Times New Roman"/>
                <w:color w:val="000000"/>
                <w:sz w:val="24"/>
                <w:szCs w:val="24"/>
                <w:lang w:eastAsia="ru-RU"/>
              </w:rPr>
              <w:t>3</w:t>
            </w:r>
            <w:r w:rsidRPr="0064009E">
              <w:rPr>
                <w:rFonts w:ascii="Times New Roman" w:eastAsia="Times New Roman" w:hAnsi="Times New Roman" w:cs="Times New Roman"/>
                <w:color w:val="000000"/>
                <w:sz w:val="24"/>
                <w:szCs w:val="24"/>
                <w:lang w:eastAsia="ru-RU"/>
              </w:rPr>
              <w:t>.11</w:t>
            </w:r>
          </w:p>
        </w:tc>
      </w:tr>
      <w:tr w:rsidR="00BF4C19" w:rsidRPr="0064009E" w:rsidTr="00A205A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12</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Оформление фотографий.</w:t>
            </w:r>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850"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1134" w:type="dxa"/>
          </w:tcPr>
          <w:p w:rsidR="00BF4C19" w:rsidRPr="0064009E" w:rsidRDefault="002A2D93" w:rsidP="0064009E">
            <w:pPr>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30.11</w:t>
            </w:r>
          </w:p>
        </w:tc>
      </w:tr>
      <w:tr w:rsidR="00BF4C19" w:rsidRPr="0064009E" w:rsidTr="00A205A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13</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 xml:space="preserve">Индивидуальные работы в технике </w:t>
            </w:r>
            <w:proofErr w:type="spellStart"/>
            <w:r w:rsidRPr="0064009E">
              <w:rPr>
                <w:rFonts w:ascii="Times New Roman" w:eastAsia="Times New Roman" w:hAnsi="Times New Roman" w:cs="Times New Roman"/>
                <w:sz w:val="24"/>
                <w:szCs w:val="24"/>
                <w:lang w:eastAsia="ru-RU"/>
              </w:rPr>
              <w:t>квиллинг</w:t>
            </w:r>
            <w:proofErr w:type="spellEnd"/>
            <w:r w:rsidRPr="0064009E">
              <w:rPr>
                <w:rFonts w:ascii="Times New Roman" w:eastAsia="Times New Roman" w:hAnsi="Times New Roman" w:cs="Times New Roman"/>
                <w:sz w:val="24"/>
                <w:szCs w:val="24"/>
                <w:lang w:eastAsia="ru-RU"/>
              </w:rPr>
              <w:t xml:space="preserve"> и </w:t>
            </w:r>
            <w:proofErr w:type="spellStart"/>
            <w:r w:rsidRPr="0064009E">
              <w:rPr>
                <w:rFonts w:ascii="Times New Roman" w:eastAsia="Times New Roman" w:hAnsi="Times New Roman" w:cs="Times New Roman"/>
                <w:sz w:val="24"/>
                <w:szCs w:val="24"/>
                <w:lang w:eastAsia="ru-RU"/>
              </w:rPr>
              <w:t>скрапбукинг</w:t>
            </w:r>
            <w:proofErr w:type="spellEnd"/>
            <w:r w:rsidRPr="0064009E">
              <w:rPr>
                <w:rFonts w:ascii="Times New Roman" w:eastAsia="Times New Roman" w:hAnsi="Times New Roman" w:cs="Times New Roman"/>
                <w:sz w:val="24"/>
                <w:szCs w:val="24"/>
                <w:lang w:eastAsia="ru-RU"/>
              </w:rPr>
              <w:t xml:space="preserve"> на свободную тему.</w:t>
            </w:r>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850"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1134" w:type="dxa"/>
          </w:tcPr>
          <w:p w:rsidR="00BF4C19" w:rsidRPr="0064009E" w:rsidRDefault="002A2D93" w:rsidP="0064009E">
            <w:pPr>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r w:rsidR="00C545B7" w:rsidRPr="0064009E">
              <w:rPr>
                <w:rFonts w:ascii="Times New Roman" w:eastAsia="Times New Roman" w:hAnsi="Times New Roman" w:cs="Times New Roman"/>
                <w:color w:val="000000"/>
                <w:sz w:val="24"/>
                <w:szCs w:val="24"/>
                <w:lang w:eastAsia="ru-RU"/>
              </w:rPr>
              <w:t>.12</w:t>
            </w:r>
          </w:p>
        </w:tc>
      </w:tr>
      <w:tr w:rsidR="00BF4C19" w:rsidRPr="0064009E" w:rsidTr="008D6051">
        <w:tc>
          <w:tcPr>
            <w:tcW w:w="10456" w:type="dxa"/>
            <w:gridSpan w:val="7"/>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sz w:val="24"/>
                <w:szCs w:val="24"/>
                <w:lang w:eastAsia="ru-RU"/>
              </w:rPr>
              <w:t xml:space="preserve">Модуль 3. </w:t>
            </w:r>
            <w:proofErr w:type="spellStart"/>
            <w:r w:rsidRPr="0064009E">
              <w:rPr>
                <w:rFonts w:ascii="Times New Roman" w:eastAsia="Times New Roman" w:hAnsi="Times New Roman" w:cs="Times New Roman"/>
                <w:b/>
                <w:bCs/>
                <w:sz w:val="24"/>
                <w:szCs w:val="24"/>
                <w:lang w:eastAsia="ru-RU"/>
              </w:rPr>
              <w:t>Пейп</w:t>
            </w:r>
            <w:proofErr w:type="spellEnd"/>
            <w:r w:rsidRPr="0064009E">
              <w:rPr>
                <w:rFonts w:ascii="Times New Roman" w:eastAsia="Times New Roman" w:hAnsi="Times New Roman" w:cs="Times New Roman"/>
                <w:b/>
                <w:bCs/>
                <w:sz w:val="24"/>
                <w:szCs w:val="24"/>
                <w:lang w:eastAsia="ru-RU"/>
              </w:rPr>
              <w:t>-арт - удивительные краски</w:t>
            </w:r>
          </w:p>
        </w:tc>
      </w:tr>
      <w:tr w:rsidR="00BF4C19" w:rsidRPr="0064009E" w:rsidTr="00A205A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14</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Приемы скручивания.  Ваза для цветов, подставка под карандаши.</w:t>
            </w:r>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1134" w:type="dxa"/>
          </w:tcPr>
          <w:p w:rsidR="00BF4C19" w:rsidRPr="0064009E" w:rsidRDefault="00C545B7" w:rsidP="002A2D93">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r w:rsidR="002A2D93">
              <w:rPr>
                <w:rFonts w:ascii="Times New Roman" w:eastAsia="Times New Roman" w:hAnsi="Times New Roman" w:cs="Times New Roman"/>
                <w:color w:val="000000"/>
                <w:sz w:val="24"/>
                <w:szCs w:val="24"/>
                <w:lang w:eastAsia="ru-RU"/>
              </w:rPr>
              <w:t>4</w:t>
            </w:r>
            <w:r w:rsidRPr="0064009E">
              <w:rPr>
                <w:rFonts w:ascii="Times New Roman" w:eastAsia="Times New Roman" w:hAnsi="Times New Roman" w:cs="Times New Roman"/>
                <w:color w:val="000000"/>
                <w:sz w:val="24"/>
                <w:szCs w:val="24"/>
                <w:lang w:eastAsia="ru-RU"/>
              </w:rPr>
              <w:t>.12</w:t>
            </w:r>
          </w:p>
        </w:tc>
      </w:tr>
      <w:tr w:rsidR="00BF4C19" w:rsidRPr="0064009E" w:rsidTr="00A205A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15</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Рисуем картинки  салфетками.</w:t>
            </w:r>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850"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1134" w:type="dxa"/>
          </w:tcPr>
          <w:p w:rsidR="00BF4C19" w:rsidRPr="0064009E" w:rsidRDefault="00C545B7" w:rsidP="002A2D93">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2</w:t>
            </w:r>
            <w:r w:rsidR="002A2D93">
              <w:rPr>
                <w:rFonts w:ascii="Times New Roman" w:eastAsia="Times New Roman" w:hAnsi="Times New Roman" w:cs="Times New Roman"/>
                <w:color w:val="000000"/>
                <w:sz w:val="24"/>
                <w:szCs w:val="24"/>
                <w:lang w:eastAsia="ru-RU"/>
              </w:rPr>
              <w:t>1</w:t>
            </w:r>
            <w:r w:rsidRPr="0064009E">
              <w:rPr>
                <w:rFonts w:ascii="Times New Roman" w:eastAsia="Times New Roman" w:hAnsi="Times New Roman" w:cs="Times New Roman"/>
                <w:color w:val="000000"/>
                <w:sz w:val="24"/>
                <w:szCs w:val="24"/>
                <w:lang w:eastAsia="ru-RU"/>
              </w:rPr>
              <w:t>.12</w:t>
            </w:r>
          </w:p>
        </w:tc>
      </w:tr>
      <w:tr w:rsidR="00BF4C19" w:rsidRPr="0064009E" w:rsidTr="00A205A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16</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Любимые герои сказок и мультфильмов</w:t>
            </w:r>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1134" w:type="dxa"/>
          </w:tcPr>
          <w:p w:rsidR="00BF4C19" w:rsidRPr="0064009E" w:rsidRDefault="002A2D93" w:rsidP="002A2D93">
            <w:pPr>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w:t>
            </w:r>
            <w:r w:rsidR="00C545B7" w:rsidRPr="0064009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12</w:t>
            </w:r>
          </w:p>
        </w:tc>
      </w:tr>
      <w:tr w:rsidR="00BF4C19" w:rsidRPr="0064009E" w:rsidTr="008D6051">
        <w:tc>
          <w:tcPr>
            <w:tcW w:w="10456" w:type="dxa"/>
            <w:gridSpan w:val="7"/>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sz w:val="24"/>
                <w:szCs w:val="24"/>
                <w:lang w:eastAsia="ru-RU"/>
              </w:rPr>
              <w:t>Модуль 4. Увлекательное плетение из газетных трубочек</w:t>
            </w:r>
          </w:p>
        </w:tc>
      </w:tr>
      <w:tr w:rsidR="00BF4C19" w:rsidRPr="0064009E" w:rsidTr="00A205A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17</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Крутим трубочки. Приемы плетения</w:t>
            </w:r>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850"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1134" w:type="dxa"/>
          </w:tcPr>
          <w:p w:rsidR="00BF4C19" w:rsidRPr="0064009E" w:rsidRDefault="002A2D93" w:rsidP="0064009E">
            <w:pPr>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r w:rsidR="00C545B7" w:rsidRPr="0064009E">
              <w:rPr>
                <w:rFonts w:ascii="Times New Roman" w:eastAsia="Times New Roman" w:hAnsi="Times New Roman" w:cs="Times New Roman"/>
                <w:color w:val="000000"/>
                <w:sz w:val="24"/>
                <w:szCs w:val="24"/>
                <w:lang w:eastAsia="ru-RU"/>
              </w:rPr>
              <w:t>.01</w:t>
            </w:r>
          </w:p>
        </w:tc>
      </w:tr>
      <w:tr w:rsidR="00BF4C19" w:rsidRPr="0064009E" w:rsidTr="008D605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18</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Подставка под горячее.</w:t>
            </w:r>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850"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1134" w:type="dxa"/>
          </w:tcPr>
          <w:p w:rsidR="00BF4C19" w:rsidRPr="0064009E" w:rsidRDefault="002A2D93" w:rsidP="0064009E">
            <w:pPr>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00C545B7" w:rsidRPr="0064009E">
              <w:rPr>
                <w:rFonts w:ascii="Times New Roman" w:eastAsia="Times New Roman" w:hAnsi="Times New Roman" w:cs="Times New Roman"/>
                <w:color w:val="000000"/>
                <w:sz w:val="24"/>
                <w:szCs w:val="24"/>
                <w:lang w:eastAsia="ru-RU"/>
              </w:rPr>
              <w:t>.01</w:t>
            </w:r>
          </w:p>
        </w:tc>
      </w:tr>
      <w:tr w:rsidR="00BF4C19" w:rsidRPr="0064009E" w:rsidTr="008D605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19</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Веер или  велосипед (на выбор)</w:t>
            </w:r>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850"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1134" w:type="dxa"/>
          </w:tcPr>
          <w:p w:rsidR="00BF4C19" w:rsidRPr="0064009E" w:rsidRDefault="002A2D93" w:rsidP="002A2D93">
            <w:pPr>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w:t>
            </w:r>
            <w:r w:rsidR="00C545B7" w:rsidRPr="0064009E">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1</w:t>
            </w:r>
          </w:p>
        </w:tc>
      </w:tr>
      <w:tr w:rsidR="00BF4C19" w:rsidRPr="0064009E" w:rsidTr="008D605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20</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Шкатулка для мелочей.</w:t>
            </w:r>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850"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1134" w:type="dxa"/>
          </w:tcPr>
          <w:p w:rsidR="00BF4C19" w:rsidRPr="0064009E" w:rsidRDefault="002A2D93" w:rsidP="0064009E">
            <w:pPr>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C545B7" w:rsidRPr="0064009E">
              <w:rPr>
                <w:rFonts w:ascii="Times New Roman" w:eastAsia="Times New Roman" w:hAnsi="Times New Roman" w:cs="Times New Roman"/>
                <w:color w:val="000000"/>
                <w:sz w:val="24"/>
                <w:szCs w:val="24"/>
                <w:lang w:eastAsia="ru-RU"/>
              </w:rPr>
              <w:t>.02</w:t>
            </w:r>
          </w:p>
        </w:tc>
      </w:tr>
      <w:tr w:rsidR="00BF4C19" w:rsidRPr="0064009E" w:rsidTr="008D6051">
        <w:tc>
          <w:tcPr>
            <w:tcW w:w="10456" w:type="dxa"/>
            <w:gridSpan w:val="7"/>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sz w:val="24"/>
                <w:szCs w:val="24"/>
                <w:lang w:eastAsia="ru-RU"/>
              </w:rPr>
              <w:t>Модуль 5. Айрис-</w:t>
            </w:r>
            <w:proofErr w:type="spellStart"/>
            <w:r w:rsidRPr="0064009E">
              <w:rPr>
                <w:rFonts w:ascii="Times New Roman" w:eastAsia="Times New Roman" w:hAnsi="Times New Roman" w:cs="Times New Roman"/>
                <w:b/>
                <w:bCs/>
                <w:sz w:val="24"/>
                <w:szCs w:val="24"/>
                <w:lang w:eastAsia="ru-RU"/>
              </w:rPr>
              <w:t>фолдинг</w:t>
            </w:r>
            <w:proofErr w:type="spellEnd"/>
            <w:r w:rsidRPr="0064009E">
              <w:rPr>
                <w:rFonts w:ascii="Times New Roman" w:eastAsia="Times New Roman" w:hAnsi="Times New Roman" w:cs="Times New Roman"/>
                <w:b/>
                <w:bCs/>
                <w:sz w:val="24"/>
                <w:szCs w:val="24"/>
                <w:lang w:eastAsia="ru-RU"/>
              </w:rPr>
              <w:t xml:space="preserve"> – бумажная радуга</w:t>
            </w:r>
          </w:p>
        </w:tc>
      </w:tr>
      <w:tr w:rsidR="00BF4C19" w:rsidRPr="0064009E" w:rsidTr="008D605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21</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Знакомство с техникой изготовления схем.</w:t>
            </w:r>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1134" w:type="dxa"/>
          </w:tcPr>
          <w:p w:rsidR="00BF4C19" w:rsidRPr="0064009E" w:rsidRDefault="002A2D93" w:rsidP="0064009E">
            <w:pPr>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r w:rsidR="00C545B7" w:rsidRPr="0064009E">
              <w:rPr>
                <w:rFonts w:ascii="Times New Roman" w:eastAsia="Times New Roman" w:hAnsi="Times New Roman" w:cs="Times New Roman"/>
                <w:color w:val="000000"/>
                <w:sz w:val="24"/>
                <w:szCs w:val="24"/>
                <w:lang w:eastAsia="ru-RU"/>
              </w:rPr>
              <w:t>.02</w:t>
            </w:r>
          </w:p>
        </w:tc>
      </w:tr>
      <w:tr w:rsidR="00BF4C19" w:rsidRPr="0064009E" w:rsidTr="008D605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22</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 xml:space="preserve">Создание работ по схемам. </w:t>
            </w:r>
            <w:proofErr w:type="gramStart"/>
            <w:r w:rsidRPr="0064009E">
              <w:rPr>
                <w:rFonts w:ascii="Times New Roman" w:eastAsia="Times New Roman" w:hAnsi="Times New Roman" w:cs="Times New Roman"/>
                <w:sz w:val="24"/>
                <w:szCs w:val="24"/>
                <w:lang w:eastAsia="ru-RU"/>
              </w:rPr>
              <w:t>Изготовление картинок: зайчик, чайник, цыпленок, цветок, сердце, бабочка, дельфин, ёлка, кленовый лист, улитка.</w:t>
            </w:r>
            <w:proofErr w:type="gramEnd"/>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850"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1134" w:type="dxa"/>
          </w:tcPr>
          <w:p w:rsidR="00BF4C19" w:rsidRPr="0064009E" w:rsidRDefault="002A2D93" w:rsidP="0064009E">
            <w:pPr>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C545B7" w:rsidRPr="0064009E">
              <w:rPr>
                <w:rFonts w:ascii="Times New Roman" w:eastAsia="Times New Roman" w:hAnsi="Times New Roman" w:cs="Times New Roman"/>
                <w:color w:val="000000"/>
                <w:sz w:val="24"/>
                <w:szCs w:val="24"/>
                <w:lang w:eastAsia="ru-RU"/>
              </w:rPr>
              <w:t>.02</w:t>
            </w:r>
          </w:p>
        </w:tc>
      </w:tr>
      <w:tr w:rsidR="00BF4C19" w:rsidRPr="0064009E" w:rsidTr="008D605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23</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Открытки  к празднику</w:t>
            </w:r>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850"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1134" w:type="dxa"/>
          </w:tcPr>
          <w:p w:rsidR="00BF4C19" w:rsidRPr="0064009E" w:rsidRDefault="002A2D93" w:rsidP="002A2D93">
            <w:pPr>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r w:rsidR="00C545B7" w:rsidRPr="0064009E">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2</w:t>
            </w:r>
          </w:p>
        </w:tc>
      </w:tr>
      <w:tr w:rsidR="00BF4C19" w:rsidRPr="0064009E" w:rsidTr="008D6051">
        <w:tc>
          <w:tcPr>
            <w:tcW w:w="10456" w:type="dxa"/>
            <w:gridSpan w:val="7"/>
          </w:tcPr>
          <w:p w:rsidR="0064009E" w:rsidRDefault="0064009E" w:rsidP="0064009E">
            <w:pPr>
              <w:spacing w:line="240" w:lineRule="atLeast"/>
              <w:rPr>
                <w:rFonts w:ascii="Times New Roman" w:eastAsia="Times New Roman" w:hAnsi="Times New Roman" w:cs="Times New Roman"/>
                <w:b/>
                <w:bCs/>
                <w:sz w:val="24"/>
                <w:szCs w:val="24"/>
                <w:lang w:eastAsia="ru-RU"/>
              </w:rPr>
            </w:pPr>
          </w:p>
          <w:p w:rsidR="00BF4C19" w:rsidRDefault="00BF4C19" w:rsidP="0064009E">
            <w:pPr>
              <w:spacing w:line="240" w:lineRule="atLeast"/>
              <w:rPr>
                <w:rFonts w:ascii="Times New Roman" w:eastAsia="Times New Roman" w:hAnsi="Times New Roman" w:cs="Times New Roman"/>
                <w:b/>
                <w:bCs/>
                <w:sz w:val="24"/>
                <w:szCs w:val="24"/>
                <w:lang w:eastAsia="ru-RU"/>
              </w:rPr>
            </w:pPr>
            <w:r w:rsidRPr="0064009E">
              <w:rPr>
                <w:rFonts w:ascii="Times New Roman" w:eastAsia="Times New Roman" w:hAnsi="Times New Roman" w:cs="Times New Roman"/>
                <w:b/>
                <w:bCs/>
                <w:sz w:val="24"/>
                <w:szCs w:val="24"/>
                <w:lang w:eastAsia="ru-RU"/>
              </w:rPr>
              <w:t>Модуль 6. Удивительные цветы (</w:t>
            </w:r>
            <w:proofErr w:type="spellStart"/>
            <w:r w:rsidRPr="0064009E">
              <w:rPr>
                <w:rFonts w:ascii="Times New Roman" w:eastAsia="Times New Roman" w:hAnsi="Times New Roman" w:cs="Times New Roman"/>
                <w:b/>
                <w:bCs/>
                <w:sz w:val="24"/>
                <w:szCs w:val="24"/>
                <w:lang w:eastAsia="ru-RU"/>
              </w:rPr>
              <w:t>канзаши</w:t>
            </w:r>
            <w:proofErr w:type="spellEnd"/>
            <w:r w:rsidRPr="0064009E">
              <w:rPr>
                <w:rFonts w:ascii="Times New Roman" w:eastAsia="Times New Roman" w:hAnsi="Times New Roman" w:cs="Times New Roman"/>
                <w:b/>
                <w:bCs/>
                <w:sz w:val="24"/>
                <w:szCs w:val="24"/>
                <w:lang w:eastAsia="ru-RU"/>
              </w:rPr>
              <w:t>)</w:t>
            </w:r>
          </w:p>
          <w:p w:rsidR="0064009E" w:rsidRPr="0064009E" w:rsidRDefault="0064009E" w:rsidP="0064009E">
            <w:pPr>
              <w:spacing w:line="240" w:lineRule="atLeast"/>
              <w:rPr>
                <w:rFonts w:ascii="Times New Roman" w:eastAsia="Times New Roman" w:hAnsi="Times New Roman" w:cs="Times New Roman"/>
                <w:color w:val="000000"/>
                <w:sz w:val="24"/>
                <w:szCs w:val="24"/>
                <w:lang w:eastAsia="ru-RU"/>
              </w:rPr>
            </w:pPr>
          </w:p>
        </w:tc>
      </w:tr>
      <w:tr w:rsidR="00BF4C19" w:rsidRPr="0064009E" w:rsidTr="008D605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24</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Приемы работы. Техника безопасности</w:t>
            </w:r>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850"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1134" w:type="dxa"/>
          </w:tcPr>
          <w:p w:rsidR="00BF4C19" w:rsidRPr="0064009E" w:rsidRDefault="00C545B7" w:rsidP="002A2D93">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1.03</w:t>
            </w:r>
          </w:p>
        </w:tc>
      </w:tr>
      <w:tr w:rsidR="00BF4C19" w:rsidRPr="0064009E" w:rsidTr="008D605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25</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Оригинальные заколки и броши.</w:t>
            </w:r>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850"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1134" w:type="dxa"/>
          </w:tcPr>
          <w:p w:rsidR="00BF4C19" w:rsidRPr="0064009E" w:rsidRDefault="002A2D93" w:rsidP="0064009E">
            <w:pPr>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w:t>
            </w:r>
            <w:r w:rsidR="00C545B7" w:rsidRPr="0064009E">
              <w:rPr>
                <w:rFonts w:ascii="Times New Roman" w:eastAsia="Times New Roman" w:hAnsi="Times New Roman" w:cs="Times New Roman"/>
                <w:color w:val="000000"/>
                <w:sz w:val="24"/>
                <w:szCs w:val="24"/>
                <w:lang w:eastAsia="ru-RU"/>
              </w:rPr>
              <w:t>.03</w:t>
            </w:r>
          </w:p>
        </w:tc>
      </w:tr>
      <w:tr w:rsidR="00BF4C19" w:rsidRPr="0064009E" w:rsidTr="008D605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26</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Цветочная картина</w:t>
            </w:r>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850"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1134" w:type="dxa"/>
          </w:tcPr>
          <w:p w:rsidR="00BF4C19" w:rsidRPr="0064009E" w:rsidRDefault="002A2D93" w:rsidP="0064009E">
            <w:pPr>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29.03</w:t>
            </w:r>
          </w:p>
        </w:tc>
      </w:tr>
      <w:tr w:rsidR="00BF4C19" w:rsidRPr="0064009E" w:rsidTr="008D6051">
        <w:tc>
          <w:tcPr>
            <w:tcW w:w="10456" w:type="dxa"/>
            <w:gridSpan w:val="7"/>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sz w:val="24"/>
                <w:szCs w:val="24"/>
                <w:lang w:eastAsia="ru-RU"/>
              </w:rPr>
              <w:t xml:space="preserve">Модуль 7. </w:t>
            </w:r>
            <w:proofErr w:type="spellStart"/>
            <w:r w:rsidRPr="0064009E">
              <w:rPr>
                <w:rFonts w:ascii="Times New Roman" w:eastAsia="Times New Roman" w:hAnsi="Times New Roman" w:cs="Times New Roman"/>
                <w:b/>
                <w:bCs/>
                <w:sz w:val="24"/>
                <w:szCs w:val="24"/>
                <w:lang w:eastAsia="ru-RU"/>
              </w:rPr>
              <w:t>Ганутель</w:t>
            </w:r>
            <w:proofErr w:type="spellEnd"/>
            <w:r w:rsidRPr="0064009E">
              <w:rPr>
                <w:rFonts w:ascii="Times New Roman" w:eastAsia="Times New Roman" w:hAnsi="Times New Roman" w:cs="Times New Roman"/>
                <w:b/>
                <w:bCs/>
                <w:sz w:val="24"/>
                <w:szCs w:val="24"/>
                <w:lang w:eastAsia="ru-RU"/>
              </w:rPr>
              <w:t xml:space="preserve"> – завораживающие букеты</w:t>
            </w:r>
          </w:p>
        </w:tc>
      </w:tr>
      <w:tr w:rsidR="00BF4C19" w:rsidRPr="0064009E" w:rsidTr="008D605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27</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Приемы работы. ТБ.</w:t>
            </w:r>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850" w:type="dxa"/>
          </w:tcPr>
          <w:p w:rsidR="00BF4C19" w:rsidRPr="0064009E" w:rsidRDefault="00C04DCF"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1134" w:type="dxa"/>
          </w:tcPr>
          <w:p w:rsidR="00BF4C19" w:rsidRPr="0064009E" w:rsidRDefault="00C545B7" w:rsidP="002A2D93">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0</w:t>
            </w:r>
            <w:r w:rsidR="002A2D93">
              <w:rPr>
                <w:rFonts w:ascii="Times New Roman" w:eastAsia="Times New Roman" w:hAnsi="Times New Roman" w:cs="Times New Roman"/>
                <w:color w:val="000000"/>
                <w:sz w:val="24"/>
                <w:szCs w:val="24"/>
                <w:lang w:eastAsia="ru-RU"/>
              </w:rPr>
              <w:t>5</w:t>
            </w:r>
            <w:r w:rsidRPr="0064009E">
              <w:rPr>
                <w:rFonts w:ascii="Times New Roman" w:eastAsia="Times New Roman" w:hAnsi="Times New Roman" w:cs="Times New Roman"/>
                <w:color w:val="000000"/>
                <w:sz w:val="24"/>
                <w:szCs w:val="24"/>
                <w:lang w:eastAsia="ru-RU"/>
              </w:rPr>
              <w:t>.04</w:t>
            </w:r>
          </w:p>
        </w:tc>
      </w:tr>
      <w:tr w:rsidR="00BF4C19" w:rsidRPr="0064009E" w:rsidTr="008D605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lastRenderedPageBreak/>
              <w:t>28</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Цветочный рай.</w:t>
            </w:r>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850"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1134" w:type="dxa"/>
          </w:tcPr>
          <w:p w:rsidR="00BF4C19" w:rsidRPr="0064009E" w:rsidRDefault="00C545B7" w:rsidP="002A2D93">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r w:rsidR="002A2D93">
              <w:rPr>
                <w:rFonts w:ascii="Times New Roman" w:eastAsia="Times New Roman" w:hAnsi="Times New Roman" w:cs="Times New Roman"/>
                <w:color w:val="000000"/>
                <w:sz w:val="24"/>
                <w:szCs w:val="24"/>
                <w:lang w:eastAsia="ru-RU"/>
              </w:rPr>
              <w:t>2</w:t>
            </w:r>
            <w:r w:rsidRPr="0064009E">
              <w:rPr>
                <w:rFonts w:ascii="Times New Roman" w:eastAsia="Times New Roman" w:hAnsi="Times New Roman" w:cs="Times New Roman"/>
                <w:color w:val="000000"/>
                <w:sz w:val="24"/>
                <w:szCs w:val="24"/>
                <w:lang w:eastAsia="ru-RU"/>
              </w:rPr>
              <w:t>.04</w:t>
            </w:r>
          </w:p>
        </w:tc>
      </w:tr>
      <w:tr w:rsidR="00BF4C19" w:rsidRPr="0064009E" w:rsidTr="008D605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29</w:t>
            </w:r>
          </w:p>
        </w:tc>
        <w:tc>
          <w:tcPr>
            <w:tcW w:w="5248"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sz w:val="24"/>
                <w:szCs w:val="24"/>
                <w:lang w:eastAsia="ru-RU"/>
              </w:rPr>
              <w:t>Ветка сакуры.</w:t>
            </w:r>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1134" w:type="dxa"/>
          </w:tcPr>
          <w:p w:rsidR="00BF4C19" w:rsidRPr="0064009E" w:rsidRDefault="002A2D93" w:rsidP="0064009E">
            <w:pPr>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00C545B7" w:rsidRPr="0064009E">
              <w:rPr>
                <w:rFonts w:ascii="Times New Roman" w:eastAsia="Times New Roman" w:hAnsi="Times New Roman" w:cs="Times New Roman"/>
                <w:color w:val="000000"/>
                <w:sz w:val="24"/>
                <w:szCs w:val="24"/>
                <w:lang w:eastAsia="ru-RU"/>
              </w:rPr>
              <w:t>.04</w:t>
            </w:r>
          </w:p>
        </w:tc>
      </w:tr>
      <w:tr w:rsidR="00BF4C19" w:rsidRPr="0064009E" w:rsidTr="008D6051">
        <w:tc>
          <w:tcPr>
            <w:tcW w:w="10456" w:type="dxa"/>
            <w:gridSpan w:val="7"/>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sz w:val="24"/>
                <w:szCs w:val="24"/>
                <w:lang w:eastAsia="ru-RU"/>
              </w:rPr>
              <w:t>Радуга творчества</w:t>
            </w:r>
          </w:p>
        </w:tc>
      </w:tr>
      <w:tr w:rsidR="00BF4C19" w:rsidRPr="0064009E" w:rsidTr="008D605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30</w:t>
            </w:r>
          </w:p>
        </w:tc>
        <w:tc>
          <w:tcPr>
            <w:tcW w:w="5248" w:type="dxa"/>
          </w:tcPr>
          <w:p w:rsidR="00BF4C19" w:rsidRPr="0064009E" w:rsidRDefault="00BF4C19" w:rsidP="0064009E">
            <w:pPr>
              <w:spacing w:line="240" w:lineRule="atLeast"/>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Творческая мастерская «Вот что я умею!».</w:t>
            </w:r>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1134" w:type="dxa"/>
          </w:tcPr>
          <w:p w:rsidR="00BF4C19" w:rsidRPr="0064009E" w:rsidRDefault="002A2D93" w:rsidP="0064009E">
            <w:pPr>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w:t>
            </w:r>
            <w:r w:rsidR="00C545B7" w:rsidRPr="0064009E">
              <w:rPr>
                <w:rFonts w:ascii="Times New Roman" w:eastAsia="Times New Roman" w:hAnsi="Times New Roman" w:cs="Times New Roman"/>
                <w:color w:val="000000"/>
                <w:sz w:val="24"/>
                <w:szCs w:val="24"/>
                <w:lang w:eastAsia="ru-RU"/>
              </w:rPr>
              <w:t>.04</w:t>
            </w:r>
          </w:p>
        </w:tc>
      </w:tr>
      <w:tr w:rsidR="00BF4C19" w:rsidRPr="0064009E" w:rsidTr="008D6051">
        <w:tc>
          <w:tcPr>
            <w:tcW w:w="53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31</w:t>
            </w:r>
          </w:p>
        </w:tc>
        <w:tc>
          <w:tcPr>
            <w:tcW w:w="5248" w:type="dxa"/>
          </w:tcPr>
          <w:p w:rsidR="00BF4C19" w:rsidRPr="0064009E" w:rsidRDefault="00BF4C19" w:rsidP="0064009E">
            <w:pPr>
              <w:spacing w:line="240" w:lineRule="atLeast"/>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Новые разработки для друзей</w:t>
            </w:r>
          </w:p>
        </w:tc>
        <w:tc>
          <w:tcPr>
            <w:tcW w:w="993"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0"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851" w:type="dxa"/>
          </w:tcPr>
          <w:p w:rsidR="00BF4C19" w:rsidRPr="0064009E" w:rsidRDefault="00BF4C19" w:rsidP="0064009E">
            <w:pPr>
              <w:spacing w:line="240" w:lineRule="atLeast"/>
              <w:rPr>
                <w:rFonts w:ascii="Times New Roman" w:eastAsia="Times New Roman" w:hAnsi="Times New Roman" w:cs="Times New Roman"/>
                <w:color w:val="000000"/>
                <w:sz w:val="24"/>
                <w:szCs w:val="24"/>
                <w:lang w:eastAsia="ru-RU"/>
              </w:rPr>
            </w:pPr>
          </w:p>
        </w:tc>
        <w:tc>
          <w:tcPr>
            <w:tcW w:w="850" w:type="dxa"/>
          </w:tcPr>
          <w:p w:rsidR="00BF4C19" w:rsidRPr="0064009E" w:rsidRDefault="00C545B7"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1</w:t>
            </w:r>
          </w:p>
        </w:tc>
        <w:tc>
          <w:tcPr>
            <w:tcW w:w="1134" w:type="dxa"/>
          </w:tcPr>
          <w:p w:rsidR="00BF4C19" w:rsidRPr="0064009E" w:rsidRDefault="002A2D93" w:rsidP="0064009E">
            <w:pPr>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C545B7" w:rsidRPr="0064009E">
              <w:rPr>
                <w:rFonts w:ascii="Times New Roman" w:eastAsia="Times New Roman" w:hAnsi="Times New Roman" w:cs="Times New Roman"/>
                <w:color w:val="000000"/>
                <w:sz w:val="24"/>
                <w:szCs w:val="24"/>
                <w:lang w:eastAsia="ru-RU"/>
              </w:rPr>
              <w:t>7.05</w:t>
            </w:r>
          </w:p>
        </w:tc>
      </w:tr>
      <w:tr w:rsidR="00AE601F" w:rsidRPr="0064009E" w:rsidTr="008D6051">
        <w:tc>
          <w:tcPr>
            <w:tcW w:w="530" w:type="dxa"/>
          </w:tcPr>
          <w:p w:rsidR="00AE601F" w:rsidRPr="0064009E" w:rsidRDefault="00AE601F"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32</w:t>
            </w:r>
          </w:p>
        </w:tc>
        <w:tc>
          <w:tcPr>
            <w:tcW w:w="5248" w:type="dxa"/>
          </w:tcPr>
          <w:p w:rsidR="00AE601F" w:rsidRPr="0064009E" w:rsidRDefault="00AE601F" w:rsidP="008D6051">
            <w:pPr>
              <w:spacing w:line="240" w:lineRule="atLeast"/>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Новые разработки для друзей</w:t>
            </w:r>
          </w:p>
        </w:tc>
        <w:tc>
          <w:tcPr>
            <w:tcW w:w="993" w:type="dxa"/>
          </w:tcPr>
          <w:p w:rsidR="00AE601F" w:rsidRPr="00AE601F" w:rsidRDefault="00AE601F" w:rsidP="008D6051">
            <w:pPr>
              <w:spacing w:line="240" w:lineRule="atLeast"/>
              <w:rPr>
                <w:rFonts w:ascii="Times New Roman" w:eastAsia="Times New Roman" w:hAnsi="Times New Roman" w:cs="Times New Roman"/>
                <w:color w:val="FF0000"/>
                <w:sz w:val="24"/>
                <w:szCs w:val="24"/>
                <w:lang w:eastAsia="ru-RU"/>
              </w:rPr>
            </w:pPr>
            <w:r w:rsidRPr="00AE601F">
              <w:rPr>
                <w:rFonts w:ascii="Times New Roman" w:eastAsia="Times New Roman" w:hAnsi="Times New Roman" w:cs="Times New Roman"/>
                <w:color w:val="FF0000"/>
                <w:sz w:val="24"/>
                <w:szCs w:val="24"/>
                <w:lang w:eastAsia="ru-RU"/>
              </w:rPr>
              <w:t>1</w:t>
            </w:r>
          </w:p>
        </w:tc>
        <w:tc>
          <w:tcPr>
            <w:tcW w:w="850" w:type="dxa"/>
          </w:tcPr>
          <w:p w:rsidR="00AE601F" w:rsidRPr="00AE601F" w:rsidRDefault="00640C5E" w:rsidP="008D6051">
            <w:pPr>
              <w:spacing w:line="240" w:lineRule="atLeast"/>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1</w:t>
            </w:r>
          </w:p>
        </w:tc>
        <w:tc>
          <w:tcPr>
            <w:tcW w:w="851" w:type="dxa"/>
          </w:tcPr>
          <w:p w:rsidR="00AE601F" w:rsidRPr="00AE601F" w:rsidRDefault="00AE601F" w:rsidP="008D6051">
            <w:pPr>
              <w:spacing w:line="240" w:lineRule="atLeast"/>
              <w:rPr>
                <w:rFonts w:ascii="Times New Roman" w:eastAsia="Times New Roman" w:hAnsi="Times New Roman" w:cs="Times New Roman"/>
                <w:color w:val="FF0000"/>
                <w:sz w:val="24"/>
                <w:szCs w:val="24"/>
                <w:lang w:eastAsia="ru-RU"/>
              </w:rPr>
            </w:pPr>
          </w:p>
        </w:tc>
        <w:tc>
          <w:tcPr>
            <w:tcW w:w="850" w:type="dxa"/>
          </w:tcPr>
          <w:p w:rsidR="00AE601F" w:rsidRPr="00AE601F" w:rsidRDefault="00640C5E" w:rsidP="008D6051">
            <w:pPr>
              <w:spacing w:line="240" w:lineRule="atLeast"/>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1</w:t>
            </w:r>
          </w:p>
        </w:tc>
        <w:tc>
          <w:tcPr>
            <w:tcW w:w="1134" w:type="dxa"/>
          </w:tcPr>
          <w:p w:rsidR="00AE601F" w:rsidRPr="00AE601F" w:rsidRDefault="00AE601F" w:rsidP="00640C5E">
            <w:pPr>
              <w:spacing w:line="240" w:lineRule="atLeast"/>
              <w:rPr>
                <w:rFonts w:ascii="Times New Roman" w:eastAsia="Times New Roman" w:hAnsi="Times New Roman" w:cs="Times New Roman"/>
                <w:color w:val="FF0000"/>
                <w:sz w:val="24"/>
                <w:szCs w:val="24"/>
                <w:lang w:eastAsia="ru-RU"/>
              </w:rPr>
            </w:pPr>
            <w:r w:rsidRPr="00AE601F">
              <w:rPr>
                <w:rFonts w:ascii="Times New Roman" w:eastAsia="Times New Roman" w:hAnsi="Times New Roman" w:cs="Times New Roman"/>
                <w:color w:val="FF0000"/>
                <w:sz w:val="24"/>
                <w:szCs w:val="24"/>
                <w:lang w:eastAsia="ru-RU"/>
              </w:rPr>
              <w:t>24.05</w:t>
            </w:r>
          </w:p>
        </w:tc>
      </w:tr>
      <w:tr w:rsidR="00640C5E" w:rsidRPr="0064009E" w:rsidTr="008D6051">
        <w:tc>
          <w:tcPr>
            <w:tcW w:w="530" w:type="dxa"/>
          </w:tcPr>
          <w:p w:rsidR="00640C5E" w:rsidRPr="0064009E" w:rsidRDefault="00640C5E" w:rsidP="0064009E">
            <w:pPr>
              <w:spacing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33</w:t>
            </w:r>
          </w:p>
        </w:tc>
        <w:tc>
          <w:tcPr>
            <w:tcW w:w="5248" w:type="dxa"/>
          </w:tcPr>
          <w:p w:rsidR="00640C5E" w:rsidRPr="0064009E" w:rsidRDefault="00640C5E" w:rsidP="008D6051">
            <w:pPr>
              <w:spacing w:line="240" w:lineRule="atLeast"/>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Отчетная выставка объединения.</w:t>
            </w:r>
          </w:p>
        </w:tc>
        <w:tc>
          <w:tcPr>
            <w:tcW w:w="993" w:type="dxa"/>
          </w:tcPr>
          <w:p w:rsidR="00640C5E" w:rsidRPr="00AE601F" w:rsidRDefault="00640C5E" w:rsidP="008D6051">
            <w:pPr>
              <w:spacing w:line="240" w:lineRule="atLeast"/>
              <w:rPr>
                <w:rFonts w:ascii="Times New Roman" w:eastAsia="Times New Roman" w:hAnsi="Times New Roman" w:cs="Times New Roman"/>
                <w:color w:val="FF0000"/>
                <w:sz w:val="24"/>
                <w:szCs w:val="24"/>
                <w:lang w:eastAsia="ru-RU"/>
              </w:rPr>
            </w:pPr>
            <w:r w:rsidRPr="00AE601F">
              <w:rPr>
                <w:rFonts w:ascii="Times New Roman" w:eastAsia="Times New Roman" w:hAnsi="Times New Roman" w:cs="Times New Roman"/>
                <w:color w:val="FF0000"/>
                <w:sz w:val="24"/>
                <w:szCs w:val="24"/>
                <w:lang w:eastAsia="ru-RU"/>
              </w:rPr>
              <w:t>1</w:t>
            </w:r>
          </w:p>
        </w:tc>
        <w:tc>
          <w:tcPr>
            <w:tcW w:w="850" w:type="dxa"/>
          </w:tcPr>
          <w:p w:rsidR="00640C5E" w:rsidRPr="00AE601F" w:rsidRDefault="00640C5E" w:rsidP="008D6051">
            <w:pPr>
              <w:spacing w:line="240" w:lineRule="atLeast"/>
              <w:rPr>
                <w:rFonts w:ascii="Times New Roman" w:eastAsia="Times New Roman" w:hAnsi="Times New Roman" w:cs="Times New Roman"/>
                <w:color w:val="FF0000"/>
                <w:sz w:val="24"/>
                <w:szCs w:val="24"/>
                <w:lang w:eastAsia="ru-RU"/>
              </w:rPr>
            </w:pPr>
            <w:r w:rsidRPr="00AE601F">
              <w:rPr>
                <w:rFonts w:ascii="Times New Roman" w:eastAsia="Times New Roman" w:hAnsi="Times New Roman" w:cs="Times New Roman"/>
                <w:color w:val="FF0000"/>
                <w:sz w:val="24"/>
                <w:szCs w:val="24"/>
                <w:lang w:eastAsia="ru-RU"/>
              </w:rPr>
              <w:t>1</w:t>
            </w:r>
          </w:p>
        </w:tc>
        <w:tc>
          <w:tcPr>
            <w:tcW w:w="851" w:type="dxa"/>
          </w:tcPr>
          <w:p w:rsidR="00640C5E" w:rsidRPr="00AE601F" w:rsidRDefault="00640C5E" w:rsidP="008D6051">
            <w:pPr>
              <w:spacing w:line="240" w:lineRule="atLeast"/>
              <w:rPr>
                <w:rFonts w:ascii="Times New Roman" w:eastAsia="Times New Roman" w:hAnsi="Times New Roman" w:cs="Times New Roman"/>
                <w:color w:val="FF0000"/>
                <w:sz w:val="24"/>
                <w:szCs w:val="24"/>
                <w:lang w:eastAsia="ru-RU"/>
              </w:rPr>
            </w:pPr>
          </w:p>
        </w:tc>
        <w:tc>
          <w:tcPr>
            <w:tcW w:w="850" w:type="dxa"/>
          </w:tcPr>
          <w:p w:rsidR="00640C5E" w:rsidRPr="00AE601F" w:rsidRDefault="00640C5E" w:rsidP="008D6051">
            <w:pPr>
              <w:spacing w:line="240" w:lineRule="atLeast"/>
              <w:rPr>
                <w:rFonts w:ascii="Times New Roman" w:eastAsia="Times New Roman" w:hAnsi="Times New Roman" w:cs="Times New Roman"/>
                <w:color w:val="FF0000"/>
                <w:sz w:val="24"/>
                <w:szCs w:val="24"/>
                <w:lang w:eastAsia="ru-RU"/>
              </w:rPr>
            </w:pPr>
            <w:r w:rsidRPr="00AE601F">
              <w:rPr>
                <w:rFonts w:ascii="Times New Roman" w:eastAsia="Times New Roman" w:hAnsi="Times New Roman" w:cs="Times New Roman"/>
                <w:color w:val="FF0000"/>
                <w:sz w:val="24"/>
                <w:szCs w:val="24"/>
                <w:lang w:eastAsia="ru-RU"/>
              </w:rPr>
              <w:t>1</w:t>
            </w:r>
          </w:p>
        </w:tc>
        <w:tc>
          <w:tcPr>
            <w:tcW w:w="1134" w:type="dxa"/>
            <w:vMerge w:val="restart"/>
          </w:tcPr>
          <w:p w:rsidR="00640C5E" w:rsidRPr="00AE601F" w:rsidRDefault="00640C5E" w:rsidP="00640C5E">
            <w:pPr>
              <w:spacing w:line="240" w:lineRule="atLeast"/>
              <w:rPr>
                <w:rFonts w:ascii="Times New Roman" w:eastAsia="Times New Roman" w:hAnsi="Times New Roman" w:cs="Times New Roman"/>
                <w:color w:val="FF0000"/>
                <w:sz w:val="24"/>
                <w:szCs w:val="24"/>
                <w:lang w:eastAsia="ru-RU"/>
              </w:rPr>
            </w:pPr>
            <w:r w:rsidRPr="00AE601F">
              <w:rPr>
                <w:rFonts w:ascii="Times New Roman" w:eastAsia="Times New Roman" w:hAnsi="Times New Roman" w:cs="Times New Roman"/>
                <w:color w:val="FF0000"/>
                <w:sz w:val="24"/>
                <w:szCs w:val="24"/>
                <w:lang w:eastAsia="ru-RU"/>
              </w:rPr>
              <w:t>31.05</w:t>
            </w:r>
          </w:p>
        </w:tc>
      </w:tr>
      <w:tr w:rsidR="00640C5E" w:rsidRPr="0064009E" w:rsidTr="008D6051">
        <w:tc>
          <w:tcPr>
            <w:tcW w:w="530" w:type="dxa"/>
          </w:tcPr>
          <w:p w:rsidR="00640C5E" w:rsidRPr="0064009E" w:rsidRDefault="00640C5E" w:rsidP="0064009E">
            <w:pPr>
              <w:spacing w:line="240"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5248" w:type="dxa"/>
          </w:tcPr>
          <w:p w:rsidR="00640C5E" w:rsidRPr="0064009E" w:rsidRDefault="00640C5E" w:rsidP="008D6051">
            <w:pPr>
              <w:spacing w:line="240" w:lineRule="atLeast"/>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Итоговая аттестация. Викторина</w:t>
            </w:r>
          </w:p>
        </w:tc>
        <w:tc>
          <w:tcPr>
            <w:tcW w:w="993" w:type="dxa"/>
          </w:tcPr>
          <w:p w:rsidR="00640C5E" w:rsidRPr="00AE601F" w:rsidRDefault="00640C5E" w:rsidP="008D6051">
            <w:pPr>
              <w:spacing w:line="240" w:lineRule="atLeast"/>
              <w:rPr>
                <w:rFonts w:ascii="Times New Roman" w:eastAsia="Times New Roman" w:hAnsi="Times New Roman" w:cs="Times New Roman"/>
                <w:color w:val="FF0000"/>
                <w:sz w:val="24"/>
                <w:szCs w:val="24"/>
                <w:lang w:eastAsia="ru-RU"/>
              </w:rPr>
            </w:pPr>
            <w:r w:rsidRPr="00AE601F">
              <w:rPr>
                <w:rFonts w:ascii="Times New Roman" w:eastAsia="Times New Roman" w:hAnsi="Times New Roman" w:cs="Times New Roman"/>
                <w:color w:val="FF0000"/>
                <w:sz w:val="24"/>
                <w:szCs w:val="24"/>
                <w:lang w:eastAsia="ru-RU"/>
              </w:rPr>
              <w:t>1</w:t>
            </w:r>
          </w:p>
        </w:tc>
        <w:tc>
          <w:tcPr>
            <w:tcW w:w="850" w:type="dxa"/>
          </w:tcPr>
          <w:p w:rsidR="00640C5E" w:rsidRPr="00AE601F" w:rsidRDefault="00640C5E" w:rsidP="008D6051">
            <w:pPr>
              <w:spacing w:line="240" w:lineRule="atLeast"/>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0</w:t>
            </w:r>
          </w:p>
        </w:tc>
        <w:tc>
          <w:tcPr>
            <w:tcW w:w="851" w:type="dxa"/>
          </w:tcPr>
          <w:p w:rsidR="00640C5E" w:rsidRPr="00AE601F" w:rsidRDefault="00640C5E" w:rsidP="008D6051">
            <w:pPr>
              <w:spacing w:line="240" w:lineRule="atLeast"/>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0</w:t>
            </w:r>
          </w:p>
        </w:tc>
        <w:tc>
          <w:tcPr>
            <w:tcW w:w="850" w:type="dxa"/>
          </w:tcPr>
          <w:p w:rsidR="00640C5E" w:rsidRPr="00AE601F" w:rsidRDefault="00640C5E" w:rsidP="008D6051">
            <w:pPr>
              <w:spacing w:line="240" w:lineRule="atLeast"/>
              <w:rPr>
                <w:rFonts w:ascii="Times New Roman" w:eastAsia="Times New Roman" w:hAnsi="Times New Roman" w:cs="Times New Roman"/>
                <w:color w:val="FF0000"/>
                <w:sz w:val="24"/>
                <w:szCs w:val="24"/>
                <w:lang w:eastAsia="ru-RU"/>
              </w:rPr>
            </w:pPr>
          </w:p>
        </w:tc>
        <w:tc>
          <w:tcPr>
            <w:tcW w:w="1134" w:type="dxa"/>
            <w:vMerge/>
          </w:tcPr>
          <w:p w:rsidR="00640C5E" w:rsidRPr="00AE601F" w:rsidRDefault="00640C5E" w:rsidP="008D6051">
            <w:pPr>
              <w:spacing w:line="240" w:lineRule="atLeast"/>
              <w:rPr>
                <w:rFonts w:ascii="Times New Roman" w:eastAsia="Times New Roman" w:hAnsi="Times New Roman" w:cs="Times New Roman"/>
                <w:color w:val="FF0000"/>
                <w:sz w:val="24"/>
                <w:szCs w:val="24"/>
                <w:lang w:eastAsia="ru-RU"/>
              </w:rPr>
            </w:pPr>
          </w:p>
        </w:tc>
      </w:tr>
      <w:tr w:rsidR="00AE601F" w:rsidRPr="0064009E" w:rsidTr="008D6051">
        <w:tc>
          <w:tcPr>
            <w:tcW w:w="530" w:type="dxa"/>
          </w:tcPr>
          <w:p w:rsidR="00AE601F" w:rsidRPr="0064009E" w:rsidRDefault="00AE601F" w:rsidP="0064009E">
            <w:pPr>
              <w:spacing w:line="240" w:lineRule="atLeast"/>
              <w:rPr>
                <w:rFonts w:ascii="Times New Roman" w:eastAsia="Times New Roman" w:hAnsi="Times New Roman" w:cs="Times New Roman"/>
                <w:color w:val="000000"/>
                <w:sz w:val="24"/>
                <w:szCs w:val="24"/>
                <w:lang w:eastAsia="ru-RU"/>
              </w:rPr>
            </w:pPr>
          </w:p>
        </w:tc>
        <w:tc>
          <w:tcPr>
            <w:tcW w:w="5248" w:type="dxa"/>
          </w:tcPr>
          <w:p w:rsidR="00AE601F" w:rsidRPr="0064009E" w:rsidRDefault="00AE601F" w:rsidP="0064009E">
            <w:pPr>
              <w:spacing w:line="240" w:lineRule="atLeast"/>
              <w:rPr>
                <w:rFonts w:ascii="Times New Roman" w:eastAsia="Times New Roman" w:hAnsi="Times New Roman" w:cs="Times New Roman"/>
                <w:b/>
                <w:sz w:val="24"/>
                <w:szCs w:val="24"/>
                <w:lang w:eastAsia="ru-RU"/>
              </w:rPr>
            </w:pPr>
            <w:r w:rsidRPr="0064009E">
              <w:rPr>
                <w:rFonts w:ascii="Times New Roman" w:eastAsia="Times New Roman" w:hAnsi="Times New Roman" w:cs="Times New Roman"/>
                <w:b/>
                <w:sz w:val="24"/>
                <w:szCs w:val="24"/>
                <w:lang w:eastAsia="ru-RU"/>
              </w:rPr>
              <w:t xml:space="preserve">                                                                ИТОГО</w:t>
            </w:r>
          </w:p>
        </w:tc>
        <w:tc>
          <w:tcPr>
            <w:tcW w:w="993" w:type="dxa"/>
          </w:tcPr>
          <w:p w:rsidR="00AE601F" w:rsidRPr="00AE601F" w:rsidRDefault="00AE601F" w:rsidP="008D6051">
            <w:pPr>
              <w:spacing w:line="240" w:lineRule="atLeast"/>
              <w:rPr>
                <w:rFonts w:ascii="Times New Roman" w:eastAsia="Times New Roman" w:hAnsi="Times New Roman" w:cs="Times New Roman"/>
                <w:color w:val="FF0000"/>
                <w:sz w:val="24"/>
                <w:szCs w:val="24"/>
                <w:lang w:eastAsia="ru-RU"/>
              </w:rPr>
            </w:pPr>
            <w:r w:rsidRPr="00AE601F">
              <w:rPr>
                <w:rFonts w:ascii="Times New Roman" w:eastAsia="Times New Roman" w:hAnsi="Times New Roman" w:cs="Times New Roman"/>
                <w:color w:val="FF0000"/>
                <w:sz w:val="24"/>
                <w:szCs w:val="24"/>
                <w:lang w:eastAsia="ru-RU"/>
              </w:rPr>
              <w:t>34ч</w:t>
            </w:r>
          </w:p>
        </w:tc>
        <w:tc>
          <w:tcPr>
            <w:tcW w:w="850" w:type="dxa"/>
          </w:tcPr>
          <w:p w:rsidR="00AE601F" w:rsidRPr="00AE601F" w:rsidRDefault="00AE601F" w:rsidP="0064009E">
            <w:pPr>
              <w:spacing w:line="240" w:lineRule="atLeast"/>
              <w:rPr>
                <w:rFonts w:ascii="Times New Roman" w:eastAsia="Times New Roman" w:hAnsi="Times New Roman" w:cs="Times New Roman"/>
                <w:color w:val="FF0000"/>
                <w:sz w:val="24"/>
                <w:szCs w:val="24"/>
                <w:lang w:eastAsia="ru-RU"/>
              </w:rPr>
            </w:pPr>
            <w:r w:rsidRPr="00AE601F">
              <w:rPr>
                <w:rFonts w:ascii="Times New Roman" w:eastAsia="Times New Roman" w:hAnsi="Times New Roman" w:cs="Times New Roman"/>
                <w:color w:val="FF0000"/>
                <w:sz w:val="24"/>
                <w:szCs w:val="24"/>
                <w:lang w:eastAsia="ru-RU"/>
              </w:rPr>
              <w:t>33ч</w:t>
            </w:r>
          </w:p>
        </w:tc>
        <w:tc>
          <w:tcPr>
            <w:tcW w:w="851" w:type="dxa"/>
          </w:tcPr>
          <w:p w:rsidR="00AE601F" w:rsidRPr="00AE601F" w:rsidRDefault="00AE601F" w:rsidP="00640C5E">
            <w:pPr>
              <w:spacing w:line="240" w:lineRule="atLeast"/>
              <w:rPr>
                <w:rFonts w:ascii="Times New Roman" w:eastAsia="Times New Roman" w:hAnsi="Times New Roman" w:cs="Times New Roman"/>
                <w:color w:val="FF0000"/>
                <w:sz w:val="24"/>
                <w:szCs w:val="24"/>
                <w:lang w:eastAsia="ru-RU"/>
              </w:rPr>
            </w:pPr>
            <w:r w:rsidRPr="00AE601F">
              <w:rPr>
                <w:rFonts w:ascii="Times New Roman" w:eastAsia="Times New Roman" w:hAnsi="Times New Roman" w:cs="Times New Roman"/>
                <w:color w:val="FF0000"/>
                <w:sz w:val="24"/>
                <w:szCs w:val="24"/>
                <w:lang w:eastAsia="ru-RU"/>
              </w:rPr>
              <w:t>1</w:t>
            </w:r>
            <w:r w:rsidR="00640C5E">
              <w:rPr>
                <w:rFonts w:ascii="Times New Roman" w:eastAsia="Times New Roman" w:hAnsi="Times New Roman" w:cs="Times New Roman"/>
                <w:color w:val="FF0000"/>
                <w:sz w:val="24"/>
                <w:szCs w:val="24"/>
                <w:lang w:eastAsia="ru-RU"/>
              </w:rPr>
              <w:t xml:space="preserve">0 </w:t>
            </w:r>
            <w:r w:rsidRPr="00AE601F">
              <w:rPr>
                <w:rFonts w:ascii="Times New Roman" w:eastAsia="Times New Roman" w:hAnsi="Times New Roman" w:cs="Times New Roman"/>
                <w:color w:val="FF0000"/>
                <w:sz w:val="24"/>
                <w:szCs w:val="24"/>
                <w:lang w:eastAsia="ru-RU"/>
              </w:rPr>
              <w:t xml:space="preserve"> ч</w:t>
            </w:r>
          </w:p>
        </w:tc>
        <w:tc>
          <w:tcPr>
            <w:tcW w:w="850" w:type="dxa"/>
          </w:tcPr>
          <w:p w:rsidR="00AE601F" w:rsidRPr="00AE601F" w:rsidRDefault="00AE601F" w:rsidP="0064009E">
            <w:pPr>
              <w:spacing w:line="240" w:lineRule="atLeast"/>
              <w:rPr>
                <w:rFonts w:ascii="Times New Roman" w:eastAsia="Times New Roman" w:hAnsi="Times New Roman" w:cs="Times New Roman"/>
                <w:color w:val="FF0000"/>
                <w:sz w:val="24"/>
                <w:szCs w:val="24"/>
                <w:lang w:eastAsia="ru-RU"/>
              </w:rPr>
            </w:pPr>
            <w:r w:rsidRPr="00AE601F">
              <w:rPr>
                <w:rFonts w:ascii="Times New Roman" w:eastAsia="Times New Roman" w:hAnsi="Times New Roman" w:cs="Times New Roman"/>
                <w:color w:val="FF0000"/>
                <w:sz w:val="24"/>
                <w:szCs w:val="24"/>
                <w:lang w:eastAsia="ru-RU"/>
              </w:rPr>
              <w:t>23ч</w:t>
            </w:r>
          </w:p>
        </w:tc>
        <w:tc>
          <w:tcPr>
            <w:tcW w:w="1134" w:type="dxa"/>
          </w:tcPr>
          <w:p w:rsidR="00AE601F" w:rsidRPr="00AE601F" w:rsidRDefault="00AE601F" w:rsidP="0064009E">
            <w:pPr>
              <w:spacing w:line="240" w:lineRule="atLeast"/>
              <w:rPr>
                <w:rFonts w:ascii="Times New Roman" w:eastAsia="Times New Roman" w:hAnsi="Times New Roman" w:cs="Times New Roman"/>
                <w:color w:val="FF0000"/>
                <w:sz w:val="24"/>
                <w:szCs w:val="24"/>
                <w:lang w:eastAsia="ru-RU"/>
              </w:rPr>
            </w:pPr>
          </w:p>
        </w:tc>
      </w:tr>
    </w:tbl>
    <w:p w:rsidR="00C04DCF" w:rsidRPr="0064009E" w:rsidRDefault="00C04DCF" w:rsidP="0064009E">
      <w:pPr>
        <w:shd w:val="clear" w:color="auto" w:fill="FFFFFF"/>
        <w:spacing w:after="0" w:line="240" w:lineRule="atLeast"/>
        <w:ind w:firstLine="300"/>
        <w:jc w:val="center"/>
        <w:rPr>
          <w:rFonts w:ascii="Times New Roman" w:eastAsia="Times New Roman" w:hAnsi="Times New Roman" w:cs="Times New Roman"/>
          <w:b/>
          <w:bCs/>
          <w:color w:val="000000"/>
          <w:sz w:val="24"/>
          <w:szCs w:val="24"/>
          <w:lang w:eastAsia="ru-RU"/>
        </w:rPr>
      </w:pP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Содержание деятельности обучения.</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Введение в декоративно-прикладное творчество.</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1.</w:t>
      </w:r>
      <w:r w:rsidRPr="0064009E">
        <w:rPr>
          <w:rFonts w:ascii="Times New Roman" w:eastAsia="Times New Roman" w:hAnsi="Times New Roman" w:cs="Times New Roman"/>
          <w:color w:val="000000"/>
          <w:sz w:val="24"/>
          <w:szCs w:val="24"/>
          <w:lang w:eastAsia="ru-RU"/>
        </w:rPr>
        <w:t> Вводное занятие. История декоративно-прикладного искусства (презентация). Инструктаж по технике безопасности при работе с инструментами и материалами.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2.</w:t>
      </w:r>
      <w:r w:rsidRPr="0064009E">
        <w:rPr>
          <w:rFonts w:ascii="Times New Roman" w:eastAsia="Times New Roman" w:hAnsi="Times New Roman" w:cs="Times New Roman"/>
          <w:color w:val="000000"/>
          <w:sz w:val="24"/>
          <w:szCs w:val="24"/>
          <w:lang w:eastAsia="ru-RU"/>
        </w:rPr>
        <w:t xml:space="preserve">  Виды бумаги и картона: </w:t>
      </w:r>
      <w:proofErr w:type="spellStart"/>
      <w:r w:rsidRPr="0064009E">
        <w:rPr>
          <w:rFonts w:ascii="Times New Roman" w:eastAsia="Times New Roman" w:hAnsi="Times New Roman" w:cs="Times New Roman"/>
          <w:color w:val="000000"/>
          <w:sz w:val="24"/>
          <w:szCs w:val="24"/>
          <w:lang w:eastAsia="ru-RU"/>
        </w:rPr>
        <w:t>гофробумага</w:t>
      </w:r>
      <w:proofErr w:type="spellEnd"/>
      <w:r w:rsidRPr="0064009E">
        <w:rPr>
          <w:rFonts w:ascii="Times New Roman" w:eastAsia="Times New Roman" w:hAnsi="Times New Roman" w:cs="Times New Roman"/>
          <w:color w:val="000000"/>
          <w:sz w:val="24"/>
          <w:szCs w:val="24"/>
          <w:lang w:eastAsia="ru-RU"/>
        </w:rPr>
        <w:t xml:space="preserve">, цветная бумага, бумага ручной работы, рисовая бумага, </w:t>
      </w:r>
      <w:proofErr w:type="spellStart"/>
      <w:r w:rsidRPr="0064009E">
        <w:rPr>
          <w:rFonts w:ascii="Times New Roman" w:eastAsia="Times New Roman" w:hAnsi="Times New Roman" w:cs="Times New Roman"/>
          <w:color w:val="000000"/>
          <w:sz w:val="24"/>
          <w:szCs w:val="24"/>
          <w:lang w:eastAsia="ru-RU"/>
        </w:rPr>
        <w:t>гофрокартон</w:t>
      </w:r>
      <w:proofErr w:type="spellEnd"/>
      <w:r w:rsidRPr="0064009E">
        <w:rPr>
          <w:rFonts w:ascii="Times New Roman" w:eastAsia="Times New Roman" w:hAnsi="Times New Roman" w:cs="Times New Roman"/>
          <w:color w:val="000000"/>
          <w:sz w:val="24"/>
          <w:szCs w:val="24"/>
          <w:lang w:eastAsia="ru-RU"/>
        </w:rPr>
        <w:t>, глянцевый картон, бумага для пастели, акварели.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3.</w:t>
      </w:r>
      <w:r w:rsidRPr="0064009E">
        <w:rPr>
          <w:rFonts w:ascii="Times New Roman" w:eastAsia="Times New Roman" w:hAnsi="Times New Roman" w:cs="Times New Roman"/>
          <w:color w:val="000000"/>
          <w:sz w:val="24"/>
          <w:szCs w:val="24"/>
          <w:lang w:eastAsia="ru-RU"/>
        </w:rPr>
        <w:t xml:space="preserve">  Основы </w:t>
      </w:r>
      <w:proofErr w:type="spellStart"/>
      <w:r w:rsidRPr="0064009E">
        <w:rPr>
          <w:rFonts w:ascii="Times New Roman" w:eastAsia="Times New Roman" w:hAnsi="Times New Roman" w:cs="Times New Roman"/>
          <w:color w:val="000000"/>
          <w:sz w:val="24"/>
          <w:szCs w:val="24"/>
          <w:lang w:eastAsia="ru-RU"/>
        </w:rPr>
        <w:t>цветоведения</w:t>
      </w:r>
      <w:proofErr w:type="spellEnd"/>
      <w:r w:rsidRPr="0064009E">
        <w:rPr>
          <w:rFonts w:ascii="Times New Roman" w:eastAsia="Times New Roman" w:hAnsi="Times New Roman" w:cs="Times New Roman"/>
          <w:color w:val="000000"/>
          <w:sz w:val="24"/>
          <w:szCs w:val="24"/>
          <w:lang w:eastAsia="ru-RU"/>
        </w:rPr>
        <w:t>. Цветовой круг. Теплые и холодные цвета.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4.</w:t>
      </w:r>
      <w:r w:rsidRPr="0064009E">
        <w:rPr>
          <w:rFonts w:ascii="Times New Roman" w:eastAsia="Times New Roman" w:hAnsi="Times New Roman" w:cs="Times New Roman"/>
          <w:color w:val="000000"/>
          <w:sz w:val="24"/>
          <w:szCs w:val="24"/>
          <w:lang w:eastAsia="ru-RU"/>
        </w:rPr>
        <w:t> Основы композиции. Расположение основных элементов и частей в определенной системе.</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Модуль 1.</w:t>
      </w:r>
      <w:r w:rsidRPr="0064009E">
        <w:rPr>
          <w:rFonts w:ascii="Times New Roman" w:eastAsia="Times New Roman" w:hAnsi="Times New Roman" w:cs="Times New Roman"/>
          <w:b/>
          <w:bCs/>
          <w:color w:val="000000"/>
          <w:sz w:val="24"/>
          <w:szCs w:val="24"/>
          <w:lang w:eastAsia="ru-RU"/>
        </w:rPr>
        <w:br/>
        <w:t xml:space="preserve">Волшебный мир </w:t>
      </w:r>
      <w:proofErr w:type="spellStart"/>
      <w:r w:rsidRPr="0064009E">
        <w:rPr>
          <w:rFonts w:ascii="Times New Roman" w:eastAsia="Times New Roman" w:hAnsi="Times New Roman" w:cs="Times New Roman"/>
          <w:b/>
          <w:bCs/>
          <w:color w:val="000000"/>
          <w:sz w:val="24"/>
          <w:szCs w:val="24"/>
          <w:lang w:eastAsia="ru-RU"/>
        </w:rPr>
        <w:t>квиллинга</w:t>
      </w:r>
      <w:proofErr w:type="spellEnd"/>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1.</w:t>
      </w:r>
      <w:r w:rsidRPr="0064009E">
        <w:rPr>
          <w:rFonts w:ascii="Times New Roman" w:eastAsia="Times New Roman" w:hAnsi="Times New Roman" w:cs="Times New Roman"/>
          <w:color w:val="000000"/>
          <w:sz w:val="24"/>
          <w:szCs w:val="24"/>
          <w:lang w:eastAsia="ru-RU"/>
        </w:rPr>
        <w:t>  Просмотр работ в этой технике (презентация). Основные приемы работы.</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2.</w:t>
      </w:r>
      <w:r w:rsidRPr="0064009E">
        <w:rPr>
          <w:rFonts w:ascii="Times New Roman" w:eastAsia="Times New Roman" w:hAnsi="Times New Roman" w:cs="Times New Roman"/>
          <w:color w:val="000000"/>
          <w:sz w:val="24"/>
          <w:szCs w:val="24"/>
          <w:lang w:eastAsia="ru-RU"/>
        </w:rPr>
        <w:t> Композиция из цветов. Изготовление открытки ко Дню Учителя, применяя формы роллов: капля, глаз, полумесяц, завиток, стрела.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3.</w:t>
      </w:r>
      <w:r w:rsidRPr="0064009E">
        <w:rPr>
          <w:rFonts w:ascii="Times New Roman" w:eastAsia="Times New Roman" w:hAnsi="Times New Roman" w:cs="Times New Roman"/>
          <w:color w:val="000000"/>
          <w:sz w:val="24"/>
          <w:szCs w:val="24"/>
          <w:lang w:eastAsia="ru-RU"/>
        </w:rPr>
        <w:t> Цветочное панно. Изготовление бахромчатых цветов (астры, георгины) и создание осенней композиции на картоне.</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4.</w:t>
      </w:r>
      <w:r w:rsidRPr="0064009E">
        <w:rPr>
          <w:rFonts w:ascii="Times New Roman" w:eastAsia="Times New Roman" w:hAnsi="Times New Roman" w:cs="Times New Roman"/>
          <w:color w:val="000000"/>
          <w:sz w:val="24"/>
          <w:szCs w:val="24"/>
          <w:lang w:eastAsia="ru-RU"/>
        </w:rPr>
        <w:t> Коллективный проект «Краски осени». Обсудить эскиз, разделившись на группы, сделать заготовки для цветов, листьев, ветки рябины, грибов, яблок. Познакомиться с литературными и музыкальными произведениями, в которых воспевается осенняя красота.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5.</w:t>
      </w:r>
      <w:r w:rsidRPr="0064009E">
        <w:rPr>
          <w:rFonts w:ascii="Times New Roman" w:eastAsia="Times New Roman" w:hAnsi="Times New Roman" w:cs="Times New Roman"/>
          <w:color w:val="000000"/>
          <w:sz w:val="24"/>
          <w:szCs w:val="24"/>
          <w:lang w:eastAsia="ru-RU"/>
        </w:rPr>
        <w:t xml:space="preserve"> Объемный </w:t>
      </w:r>
      <w:proofErr w:type="spellStart"/>
      <w:r w:rsidRPr="0064009E">
        <w:rPr>
          <w:rFonts w:ascii="Times New Roman" w:eastAsia="Times New Roman" w:hAnsi="Times New Roman" w:cs="Times New Roman"/>
          <w:color w:val="000000"/>
          <w:sz w:val="24"/>
          <w:szCs w:val="24"/>
          <w:lang w:eastAsia="ru-RU"/>
        </w:rPr>
        <w:t>квиллинг</w:t>
      </w:r>
      <w:proofErr w:type="spellEnd"/>
      <w:r w:rsidRPr="0064009E">
        <w:rPr>
          <w:rFonts w:ascii="Times New Roman" w:eastAsia="Times New Roman" w:hAnsi="Times New Roman" w:cs="Times New Roman"/>
          <w:color w:val="000000"/>
          <w:sz w:val="24"/>
          <w:szCs w:val="24"/>
          <w:lang w:eastAsia="ru-RU"/>
        </w:rPr>
        <w:t>. Изучить технику выполнения объемных фигур. Изготовление желудей, грибов и др. поделок.</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6.</w:t>
      </w:r>
      <w:r w:rsidRPr="0064009E">
        <w:rPr>
          <w:rFonts w:ascii="Times New Roman" w:eastAsia="Times New Roman" w:hAnsi="Times New Roman" w:cs="Times New Roman"/>
          <w:color w:val="000000"/>
          <w:sz w:val="24"/>
          <w:szCs w:val="24"/>
          <w:lang w:eastAsia="ru-RU"/>
        </w:rPr>
        <w:t> В мире насекомых. Учимся делать бабочку, стрекозу, пчелу из роллов на плоскости и объемно.</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Модуль 2.</w:t>
      </w:r>
      <w:r w:rsidRPr="0064009E">
        <w:rPr>
          <w:rFonts w:ascii="Times New Roman" w:eastAsia="Times New Roman" w:hAnsi="Times New Roman" w:cs="Times New Roman"/>
          <w:b/>
          <w:bCs/>
          <w:color w:val="000000"/>
          <w:sz w:val="24"/>
          <w:szCs w:val="24"/>
          <w:lang w:eastAsia="ru-RU"/>
        </w:rPr>
        <w:br/>
      </w:r>
      <w:proofErr w:type="spellStart"/>
      <w:r w:rsidRPr="0064009E">
        <w:rPr>
          <w:rFonts w:ascii="Times New Roman" w:eastAsia="Times New Roman" w:hAnsi="Times New Roman" w:cs="Times New Roman"/>
          <w:b/>
          <w:bCs/>
          <w:color w:val="000000"/>
          <w:sz w:val="24"/>
          <w:szCs w:val="24"/>
          <w:lang w:eastAsia="ru-RU"/>
        </w:rPr>
        <w:t>Скрапбукинг</w:t>
      </w:r>
      <w:proofErr w:type="spellEnd"/>
      <w:r w:rsidRPr="0064009E">
        <w:rPr>
          <w:rFonts w:ascii="Times New Roman" w:eastAsia="Times New Roman" w:hAnsi="Times New Roman" w:cs="Times New Roman"/>
          <w:b/>
          <w:bCs/>
          <w:color w:val="000000"/>
          <w:sz w:val="24"/>
          <w:szCs w:val="24"/>
          <w:lang w:eastAsia="ru-RU"/>
        </w:rPr>
        <w:t xml:space="preserve"> - фантазируем креативно</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1.</w:t>
      </w:r>
      <w:r w:rsidRPr="0064009E">
        <w:rPr>
          <w:rFonts w:ascii="Times New Roman" w:eastAsia="Times New Roman" w:hAnsi="Times New Roman" w:cs="Times New Roman"/>
          <w:color w:val="000000"/>
          <w:sz w:val="24"/>
          <w:szCs w:val="24"/>
          <w:lang w:eastAsia="ru-RU"/>
        </w:rPr>
        <w:t xml:space="preserve"> Что такое </w:t>
      </w:r>
      <w:proofErr w:type="spellStart"/>
      <w:r w:rsidRPr="0064009E">
        <w:rPr>
          <w:rFonts w:ascii="Times New Roman" w:eastAsia="Times New Roman" w:hAnsi="Times New Roman" w:cs="Times New Roman"/>
          <w:color w:val="000000"/>
          <w:sz w:val="24"/>
          <w:szCs w:val="24"/>
          <w:lang w:eastAsia="ru-RU"/>
        </w:rPr>
        <w:t>скрапбукинг</w:t>
      </w:r>
      <w:proofErr w:type="spellEnd"/>
      <w:r w:rsidRPr="0064009E">
        <w:rPr>
          <w:rFonts w:ascii="Times New Roman" w:eastAsia="Times New Roman" w:hAnsi="Times New Roman" w:cs="Times New Roman"/>
          <w:color w:val="000000"/>
          <w:sz w:val="24"/>
          <w:szCs w:val="24"/>
          <w:lang w:eastAsia="ru-RU"/>
        </w:rPr>
        <w:t>?  Как оформить фотоальбом креативно. Просмотр работ в этой технике (презентация). Приемы работы.</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2.</w:t>
      </w:r>
      <w:r w:rsidRPr="0064009E">
        <w:rPr>
          <w:rFonts w:ascii="Times New Roman" w:eastAsia="Times New Roman" w:hAnsi="Times New Roman" w:cs="Times New Roman"/>
          <w:color w:val="000000"/>
          <w:sz w:val="24"/>
          <w:szCs w:val="24"/>
          <w:lang w:eastAsia="ru-RU"/>
        </w:rPr>
        <w:t xml:space="preserve"> Готовим поздравительные открытки ко Дню матери, сочетая две техники: </w:t>
      </w:r>
      <w:proofErr w:type="spellStart"/>
      <w:r w:rsidRPr="0064009E">
        <w:rPr>
          <w:rFonts w:ascii="Times New Roman" w:eastAsia="Times New Roman" w:hAnsi="Times New Roman" w:cs="Times New Roman"/>
          <w:color w:val="000000"/>
          <w:sz w:val="24"/>
          <w:szCs w:val="24"/>
          <w:lang w:eastAsia="ru-RU"/>
        </w:rPr>
        <w:t>скрапбукинг</w:t>
      </w:r>
      <w:proofErr w:type="spellEnd"/>
      <w:r w:rsidRPr="0064009E">
        <w:rPr>
          <w:rFonts w:ascii="Times New Roman" w:eastAsia="Times New Roman" w:hAnsi="Times New Roman" w:cs="Times New Roman"/>
          <w:color w:val="000000"/>
          <w:sz w:val="24"/>
          <w:szCs w:val="24"/>
          <w:lang w:eastAsia="ru-RU"/>
        </w:rPr>
        <w:t xml:space="preserve"> и </w:t>
      </w:r>
      <w:proofErr w:type="spellStart"/>
      <w:r w:rsidRPr="0064009E">
        <w:rPr>
          <w:rFonts w:ascii="Times New Roman" w:eastAsia="Times New Roman" w:hAnsi="Times New Roman" w:cs="Times New Roman"/>
          <w:color w:val="000000"/>
          <w:sz w:val="24"/>
          <w:szCs w:val="24"/>
          <w:lang w:eastAsia="ru-RU"/>
        </w:rPr>
        <w:t>квиллинг</w:t>
      </w:r>
      <w:proofErr w:type="spellEnd"/>
      <w:r w:rsidRPr="0064009E">
        <w:rPr>
          <w:rFonts w:ascii="Times New Roman" w:eastAsia="Times New Roman" w:hAnsi="Times New Roman" w:cs="Times New Roman"/>
          <w:color w:val="000000"/>
          <w:sz w:val="24"/>
          <w:szCs w:val="24"/>
          <w:lang w:eastAsia="ru-RU"/>
        </w:rPr>
        <w:t>.</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3.</w:t>
      </w:r>
      <w:r w:rsidRPr="0064009E">
        <w:rPr>
          <w:rFonts w:ascii="Times New Roman" w:eastAsia="Times New Roman" w:hAnsi="Times New Roman" w:cs="Times New Roman"/>
          <w:color w:val="000000"/>
          <w:sz w:val="24"/>
          <w:szCs w:val="24"/>
          <w:lang w:eastAsia="ru-RU"/>
        </w:rPr>
        <w:t> Поделки на свободную тему предполагают полет детской фантазии при создании разнообразных панно и картин с применением бусин, пуговиц, ткани,  кружев и бумаги. Просмотр иллюстраций детской энциклопедии.</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Модуль 3.</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proofErr w:type="spellStart"/>
      <w:r w:rsidRPr="0064009E">
        <w:rPr>
          <w:rFonts w:ascii="Times New Roman" w:eastAsia="Times New Roman" w:hAnsi="Times New Roman" w:cs="Times New Roman"/>
          <w:b/>
          <w:bCs/>
          <w:color w:val="000000"/>
          <w:sz w:val="24"/>
          <w:szCs w:val="24"/>
          <w:lang w:eastAsia="ru-RU"/>
        </w:rPr>
        <w:t>Пейп</w:t>
      </w:r>
      <w:proofErr w:type="spellEnd"/>
      <w:r w:rsidRPr="0064009E">
        <w:rPr>
          <w:rFonts w:ascii="Times New Roman" w:eastAsia="Times New Roman" w:hAnsi="Times New Roman" w:cs="Times New Roman"/>
          <w:b/>
          <w:bCs/>
          <w:color w:val="000000"/>
          <w:sz w:val="24"/>
          <w:szCs w:val="24"/>
          <w:lang w:eastAsia="ru-RU"/>
        </w:rPr>
        <w:t>-арт - удивительные краски!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1.</w:t>
      </w:r>
      <w:r w:rsidRPr="0064009E">
        <w:rPr>
          <w:rFonts w:ascii="Times New Roman" w:eastAsia="Times New Roman" w:hAnsi="Times New Roman" w:cs="Times New Roman"/>
          <w:color w:val="000000"/>
          <w:sz w:val="24"/>
          <w:szCs w:val="24"/>
          <w:lang w:eastAsia="ru-RU"/>
        </w:rPr>
        <w:t> Знакомство с новой техникой. Просмотр работ (презентация). Приемы скручивания. Оформление вазы для цветов, подставок под карандаши.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2.</w:t>
      </w:r>
      <w:r w:rsidRPr="0064009E">
        <w:rPr>
          <w:rFonts w:ascii="Times New Roman" w:eastAsia="Times New Roman" w:hAnsi="Times New Roman" w:cs="Times New Roman"/>
          <w:color w:val="000000"/>
          <w:sz w:val="24"/>
          <w:szCs w:val="24"/>
          <w:lang w:eastAsia="ru-RU"/>
        </w:rPr>
        <w:t> Рисуем картинки  салфетками. Миниатюры на свободную тему. Выбор темы работы. Зарисовка  эскиза. Выполнение работы.</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3.</w:t>
      </w:r>
      <w:r w:rsidRPr="0064009E">
        <w:rPr>
          <w:rFonts w:ascii="Times New Roman" w:eastAsia="Times New Roman" w:hAnsi="Times New Roman" w:cs="Times New Roman"/>
          <w:color w:val="000000"/>
          <w:sz w:val="24"/>
          <w:szCs w:val="24"/>
          <w:lang w:eastAsia="ru-RU"/>
        </w:rPr>
        <w:t> Любимые герои сказок и мультфильмов. Раскрашиваем салфетками.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4.</w:t>
      </w:r>
      <w:r w:rsidRPr="0064009E">
        <w:rPr>
          <w:rFonts w:ascii="Times New Roman" w:eastAsia="Times New Roman" w:hAnsi="Times New Roman" w:cs="Times New Roman"/>
          <w:color w:val="000000"/>
          <w:sz w:val="24"/>
          <w:szCs w:val="24"/>
          <w:lang w:eastAsia="ru-RU"/>
        </w:rPr>
        <w:t> Подготовка к участию в городских, районных новогодних конкурсах «Мастерская Деда Мороза». Выполнение работ разными техниками. Изучение стихотворений о зиме.</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 </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Модуль 4.</w:t>
      </w:r>
      <w:r w:rsidRPr="0064009E">
        <w:rPr>
          <w:rFonts w:ascii="Times New Roman" w:eastAsia="Times New Roman" w:hAnsi="Times New Roman" w:cs="Times New Roman"/>
          <w:b/>
          <w:bCs/>
          <w:color w:val="000000"/>
          <w:sz w:val="24"/>
          <w:szCs w:val="24"/>
          <w:lang w:eastAsia="ru-RU"/>
        </w:rPr>
        <w:br/>
        <w:t>Увлекательное плетение из газетных трубочек</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1.</w:t>
      </w:r>
      <w:r w:rsidRPr="0064009E">
        <w:rPr>
          <w:rFonts w:ascii="Times New Roman" w:eastAsia="Times New Roman" w:hAnsi="Times New Roman" w:cs="Times New Roman"/>
          <w:color w:val="000000"/>
          <w:sz w:val="24"/>
          <w:szCs w:val="24"/>
          <w:lang w:eastAsia="ru-RU"/>
        </w:rPr>
        <w:t xml:space="preserve"> Скручивание трубочек. Прием плетения «веревочка», газетные трубочки наращивают в процессе работы, </w:t>
      </w:r>
      <w:proofErr w:type="gramStart"/>
      <w:r w:rsidRPr="0064009E">
        <w:rPr>
          <w:rFonts w:ascii="Times New Roman" w:eastAsia="Times New Roman" w:hAnsi="Times New Roman" w:cs="Times New Roman"/>
          <w:color w:val="000000"/>
          <w:sz w:val="24"/>
          <w:szCs w:val="24"/>
          <w:lang w:eastAsia="ru-RU"/>
        </w:rPr>
        <w:t>вставляя их друг в</w:t>
      </w:r>
      <w:proofErr w:type="gramEnd"/>
      <w:r w:rsidRPr="0064009E">
        <w:rPr>
          <w:rFonts w:ascii="Times New Roman" w:eastAsia="Times New Roman" w:hAnsi="Times New Roman" w:cs="Times New Roman"/>
          <w:color w:val="000000"/>
          <w:sz w:val="24"/>
          <w:szCs w:val="24"/>
          <w:lang w:eastAsia="ru-RU"/>
        </w:rPr>
        <w:t xml:space="preserve"> друга и приклеивая.</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2.</w:t>
      </w:r>
      <w:r w:rsidRPr="0064009E">
        <w:rPr>
          <w:rFonts w:ascii="Times New Roman" w:eastAsia="Times New Roman" w:hAnsi="Times New Roman" w:cs="Times New Roman"/>
          <w:color w:val="000000"/>
          <w:sz w:val="24"/>
          <w:szCs w:val="24"/>
          <w:lang w:eastAsia="ru-RU"/>
        </w:rPr>
        <w:t> Плетем подставку под горячее путем скручивания готовых трубочек в колесико. Склеиваем детали клеем-пистолетом.</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lastRenderedPageBreak/>
        <w:t>Тема 3.</w:t>
      </w:r>
      <w:r w:rsidRPr="0064009E">
        <w:rPr>
          <w:rFonts w:ascii="Times New Roman" w:eastAsia="Times New Roman" w:hAnsi="Times New Roman" w:cs="Times New Roman"/>
          <w:color w:val="000000"/>
          <w:sz w:val="24"/>
          <w:szCs w:val="24"/>
          <w:lang w:eastAsia="ru-RU"/>
        </w:rPr>
        <w:t xml:space="preserve">  Мы едем, едем, едем…. Мастерим велосипед. Из старых газет можно сплести весьма оригинальные корзины круглой или прямоугольной формы, которые и станут тележкой для велосипеда. И хотя порядок их плетения одинаковый, лучше для начала плести корзину круглой формы, так сделать это немного проще.             Можно предложить сделать веер из газетных трубочек, украшая его цветами, изготовленными в технике </w:t>
      </w:r>
      <w:proofErr w:type="spellStart"/>
      <w:r w:rsidRPr="0064009E">
        <w:rPr>
          <w:rFonts w:ascii="Times New Roman" w:eastAsia="Times New Roman" w:hAnsi="Times New Roman" w:cs="Times New Roman"/>
          <w:color w:val="000000"/>
          <w:sz w:val="24"/>
          <w:szCs w:val="24"/>
          <w:lang w:eastAsia="ru-RU"/>
        </w:rPr>
        <w:t>квиллинг</w:t>
      </w:r>
      <w:proofErr w:type="spellEnd"/>
      <w:r w:rsidRPr="0064009E">
        <w:rPr>
          <w:rFonts w:ascii="Times New Roman" w:eastAsia="Times New Roman" w:hAnsi="Times New Roman" w:cs="Times New Roman"/>
          <w:color w:val="000000"/>
          <w:sz w:val="24"/>
          <w:szCs w:val="24"/>
          <w:lang w:eastAsia="ru-RU"/>
        </w:rPr>
        <w:t>.</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4.</w:t>
      </w:r>
      <w:r w:rsidRPr="0064009E">
        <w:rPr>
          <w:rFonts w:ascii="Times New Roman" w:eastAsia="Times New Roman" w:hAnsi="Times New Roman" w:cs="Times New Roman"/>
          <w:color w:val="000000"/>
          <w:sz w:val="24"/>
          <w:szCs w:val="24"/>
          <w:lang w:eastAsia="ru-RU"/>
        </w:rPr>
        <w:t> Нужные в быту вещицы – плетем шкатулку для мелочей изученными приемами. Простое послойное плетение. Основных трубочек должно быть нечетное количество, переплетают их через одну, как бы послойно.  Плетение делают под наклоном с более утолщенной стороны и постепенно по очереди закладывают первую трубочку с одной, вторую - с другой стороны. Вазы плетут по часовой стрелке. Основным признаком такого плетения является то, что при использовании трубочек они должны быть одной длины  и толщины.</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 </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Модуль 5.</w:t>
      </w:r>
      <w:r w:rsidRPr="0064009E">
        <w:rPr>
          <w:rFonts w:ascii="Times New Roman" w:eastAsia="Times New Roman" w:hAnsi="Times New Roman" w:cs="Times New Roman"/>
          <w:b/>
          <w:bCs/>
          <w:color w:val="000000"/>
          <w:sz w:val="24"/>
          <w:szCs w:val="24"/>
          <w:lang w:eastAsia="ru-RU"/>
        </w:rPr>
        <w:br/>
        <w:t>Айрис-</w:t>
      </w:r>
      <w:proofErr w:type="spellStart"/>
      <w:r w:rsidRPr="0064009E">
        <w:rPr>
          <w:rFonts w:ascii="Times New Roman" w:eastAsia="Times New Roman" w:hAnsi="Times New Roman" w:cs="Times New Roman"/>
          <w:b/>
          <w:bCs/>
          <w:color w:val="000000"/>
          <w:sz w:val="24"/>
          <w:szCs w:val="24"/>
          <w:lang w:eastAsia="ru-RU"/>
        </w:rPr>
        <w:t>фолдинг</w:t>
      </w:r>
      <w:proofErr w:type="spellEnd"/>
      <w:r w:rsidRPr="0064009E">
        <w:rPr>
          <w:rFonts w:ascii="Times New Roman" w:eastAsia="Times New Roman" w:hAnsi="Times New Roman" w:cs="Times New Roman"/>
          <w:b/>
          <w:bCs/>
          <w:color w:val="000000"/>
          <w:sz w:val="24"/>
          <w:szCs w:val="24"/>
          <w:lang w:eastAsia="ru-RU"/>
        </w:rPr>
        <w:t xml:space="preserve"> – бумажная радуга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1.</w:t>
      </w:r>
      <w:r w:rsidRPr="0064009E">
        <w:rPr>
          <w:rFonts w:ascii="Times New Roman" w:eastAsia="Times New Roman" w:hAnsi="Times New Roman" w:cs="Times New Roman"/>
          <w:color w:val="000000"/>
          <w:sz w:val="24"/>
          <w:szCs w:val="24"/>
          <w:lang w:eastAsia="ru-RU"/>
        </w:rPr>
        <w:t xml:space="preserve"> Учимся строить схемы. На листе чертим треугольник необходимых вам размеров. Теперь, двигаясь в одном направлении, от каждой вершины откладываем отрезок 1 см (или 1.5 см). Соединяем отмеченные нами точки и получаем новый треугольник. Далее работаем с треугольником, который внутри . Откладываем от каждой вершины отрезки по 1 см и </w:t>
      </w:r>
      <w:proofErr w:type="gramStart"/>
      <w:r w:rsidRPr="0064009E">
        <w:rPr>
          <w:rFonts w:ascii="Times New Roman" w:eastAsia="Times New Roman" w:hAnsi="Times New Roman" w:cs="Times New Roman"/>
          <w:color w:val="000000"/>
          <w:sz w:val="24"/>
          <w:szCs w:val="24"/>
          <w:lang w:eastAsia="ru-RU"/>
        </w:rPr>
        <w:t>соединяем</w:t>
      </w:r>
      <w:proofErr w:type="gramEnd"/>
      <w:r w:rsidRPr="0064009E">
        <w:rPr>
          <w:rFonts w:ascii="Times New Roman" w:eastAsia="Times New Roman" w:hAnsi="Times New Roman" w:cs="Times New Roman"/>
          <w:color w:val="000000"/>
          <w:sz w:val="24"/>
          <w:szCs w:val="24"/>
          <w:lang w:eastAsia="ru-RU"/>
        </w:rPr>
        <w:t xml:space="preserve"> Продолжаем построения точно так же), пока не получится маленький треугольник внутри .</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2.</w:t>
      </w:r>
      <w:r w:rsidRPr="0064009E">
        <w:rPr>
          <w:rFonts w:ascii="Times New Roman" w:eastAsia="Times New Roman" w:hAnsi="Times New Roman" w:cs="Times New Roman"/>
          <w:color w:val="000000"/>
          <w:sz w:val="24"/>
          <w:szCs w:val="24"/>
          <w:lang w:eastAsia="ru-RU"/>
        </w:rPr>
        <w:t> Создание картинок  с изображением. Необходимо перевести контур нашего рисунка при помощи копировальной бумаги на лист бумаги, который будет служить нам фоном. Дальше  вклеиваем наш шаблон в вырезанную часть при помощи приклеивания сзади нашего листа - фона. И вот, в конце концов - изготовления наших полосок и приклеивания их поверх шаблона на базе обозначенных цветов и полосок.</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3.</w:t>
      </w:r>
      <w:r w:rsidRPr="0064009E">
        <w:rPr>
          <w:rFonts w:ascii="Times New Roman" w:eastAsia="Times New Roman" w:hAnsi="Times New Roman" w:cs="Times New Roman"/>
          <w:color w:val="000000"/>
          <w:sz w:val="24"/>
          <w:szCs w:val="24"/>
          <w:lang w:eastAsia="ru-RU"/>
        </w:rPr>
        <w:t xml:space="preserve"> Делаем открытку, применяя разные техники: </w:t>
      </w:r>
      <w:proofErr w:type="spellStart"/>
      <w:r w:rsidRPr="0064009E">
        <w:rPr>
          <w:rFonts w:ascii="Times New Roman" w:eastAsia="Times New Roman" w:hAnsi="Times New Roman" w:cs="Times New Roman"/>
          <w:color w:val="000000"/>
          <w:sz w:val="24"/>
          <w:szCs w:val="24"/>
          <w:lang w:eastAsia="ru-RU"/>
        </w:rPr>
        <w:t>айрис-фолдинг</w:t>
      </w:r>
      <w:proofErr w:type="spellEnd"/>
      <w:r w:rsidRPr="0064009E">
        <w:rPr>
          <w:rFonts w:ascii="Times New Roman" w:eastAsia="Times New Roman" w:hAnsi="Times New Roman" w:cs="Times New Roman"/>
          <w:color w:val="000000"/>
          <w:sz w:val="24"/>
          <w:szCs w:val="24"/>
          <w:lang w:eastAsia="ru-RU"/>
        </w:rPr>
        <w:t xml:space="preserve">, </w:t>
      </w:r>
      <w:proofErr w:type="spellStart"/>
      <w:r w:rsidRPr="0064009E">
        <w:rPr>
          <w:rFonts w:ascii="Times New Roman" w:eastAsia="Times New Roman" w:hAnsi="Times New Roman" w:cs="Times New Roman"/>
          <w:color w:val="000000"/>
          <w:sz w:val="24"/>
          <w:szCs w:val="24"/>
          <w:lang w:eastAsia="ru-RU"/>
        </w:rPr>
        <w:t>скрапбукинг</w:t>
      </w:r>
      <w:proofErr w:type="spellEnd"/>
      <w:r w:rsidRPr="0064009E">
        <w:rPr>
          <w:rFonts w:ascii="Times New Roman" w:eastAsia="Times New Roman" w:hAnsi="Times New Roman" w:cs="Times New Roman"/>
          <w:color w:val="000000"/>
          <w:sz w:val="24"/>
          <w:szCs w:val="24"/>
          <w:lang w:eastAsia="ru-RU"/>
        </w:rPr>
        <w:t xml:space="preserve">, </w:t>
      </w:r>
      <w:proofErr w:type="spellStart"/>
      <w:r w:rsidRPr="0064009E">
        <w:rPr>
          <w:rFonts w:ascii="Times New Roman" w:eastAsia="Times New Roman" w:hAnsi="Times New Roman" w:cs="Times New Roman"/>
          <w:color w:val="000000"/>
          <w:sz w:val="24"/>
          <w:szCs w:val="24"/>
          <w:lang w:eastAsia="ru-RU"/>
        </w:rPr>
        <w:t>квиллинг</w:t>
      </w:r>
      <w:proofErr w:type="spellEnd"/>
      <w:r w:rsidRPr="0064009E">
        <w:rPr>
          <w:rFonts w:ascii="Times New Roman" w:eastAsia="Times New Roman" w:hAnsi="Times New Roman" w:cs="Times New Roman"/>
          <w:color w:val="000000"/>
          <w:sz w:val="24"/>
          <w:szCs w:val="24"/>
          <w:lang w:eastAsia="ru-RU"/>
        </w:rPr>
        <w:t>. Необходимо понять, что мы желаем получить в конечном итоге - будет ли это открытка для мамы, бабушки, папы либо дедушки. Создаем эскиз и приступаем к изготовлению отдельных деталей, затем составляем композицию и приклеиваем все детали.</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Модуль 6.</w:t>
      </w:r>
      <w:r w:rsidRPr="0064009E">
        <w:rPr>
          <w:rFonts w:ascii="Times New Roman" w:eastAsia="Times New Roman" w:hAnsi="Times New Roman" w:cs="Times New Roman"/>
          <w:b/>
          <w:bCs/>
          <w:color w:val="000000"/>
          <w:sz w:val="24"/>
          <w:szCs w:val="24"/>
          <w:lang w:eastAsia="ru-RU"/>
        </w:rPr>
        <w:br/>
        <w:t xml:space="preserve">Удивительные цветы – </w:t>
      </w:r>
      <w:proofErr w:type="spellStart"/>
      <w:r w:rsidRPr="0064009E">
        <w:rPr>
          <w:rFonts w:ascii="Times New Roman" w:eastAsia="Times New Roman" w:hAnsi="Times New Roman" w:cs="Times New Roman"/>
          <w:b/>
          <w:bCs/>
          <w:color w:val="000000"/>
          <w:sz w:val="24"/>
          <w:szCs w:val="24"/>
          <w:lang w:eastAsia="ru-RU"/>
        </w:rPr>
        <w:t>канзаши</w:t>
      </w:r>
      <w:proofErr w:type="spellEnd"/>
      <w:r w:rsidRPr="0064009E">
        <w:rPr>
          <w:rFonts w:ascii="Times New Roman" w:eastAsia="Times New Roman" w:hAnsi="Times New Roman" w:cs="Times New Roman"/>
          <w:b/>
          <w:bCs/>
          <w:color w:val="000000"/>
          <w:sz w:val="24"/>
          <w:szCs w:val="24"/>
          <w:lang w:eastAsia="ru-RU"/>
        </w:rPr>
        <w:t>.</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1.</w:t>
      </w:r>
      <w:r w:rsidRPr="0064009E">
        <w:rPr>
          <w:rFonts w:ascii="Times New Roman" w:eastAsia="Times New Roman" w:hAnsi="Times New Roman" w:cs="Times New Roman"/>
          <w:color w:val="000000"/>
          <w:sz w:val="24"/>
          <w:szCs w:val="24"/>
          <w:lang w:eastAsia="ru-RU"/>
        </w:rPr>
        <w:t xml:space="preserve"> Приемы работы. Техника безопасности при работе с иглой, зажигалкой. С одеждой, к примеру, все просто и понятно – достаточно приобрести модную эффектную обновку, и вопрос решается сам собой. Совсем другое дело – прическа, ведь ее достаточно сложно менять так же часто, как наряды. Палочкой-выручалочкой в выполнении столь непростой задачи выступает </w:t>
      </w:r>
      <w:proofErr w:type="spellStart"/>
      <w:r w:rsidRPr="0064009E">
        <w:rPr>
          <w:rFonts w:ascii="Times New Roman" w:eastAsia="Times New Roman" w:hAnsi="Times New Roman" w:cs="Times New Roman"/>
          <w:color w:val="000000"/>
          <w:sz w:val="24"/>
          <w:szCs w:val="24"/>
          <w:lang w:eastAsia="ru-RU"/>
        </w:rPr>
        <w:t>канзаши</w:t>
      </w:r>
      <w:proofErr w:type="spellEnd"/>
      <w:r w:rsidRPr="0064009E">
        <w:rPr>
          <w:rFonts w:ascii="Times New Roman" w:eastAsia="Times New Roman" w:hAnsi="Times New Roman" w:cs="Times New Roman"/>
          <w:color w:val="000000"/>
          <w:sz w:val="24"/>
          <w:szCs w:val="24"/>
          <w:lang w:eastAsia="ru-RU"/>
        </w:rPr>
        <w:t>.</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2.</w:t>
      </w:r>
      <w:r w:rsidRPr="0064009E">
        <w:rPr>
          <w:rFonts w:ascii="Times New Roman" w:eastAsia="Times New Roman" w:hAnsi="Times New Roman" w:cs="Times New Roman"/>
          <w:color w:val="000000"/>
          <w:sz w:val="24"/>
          <w:szCs w:val="24"/>
          <w:lang w:eastAsia="ru-RU"/>
        </w:rPr>
        <w:t> Оригинальные украшения – заколки для волос и броши. Основой для изготовления любого цветка являются лепестки; чаще всего их «развертка» представляет собой обычные квадратики, вырезанные из красивой ткани или атласной ленты. Квадратики складываются по диагонали, соединяются уголками и сшиваются или склеиваются между собой. Для начала можно попробовать сделать какое-нибудь не слишком сложное украшение для себя. Так одновременно и внесете легкую восточную нотку в свой облик, и получите удовольствие от работы, созданной своими руками.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3.</w:t>
      </w:r>
      <w:r w:rsidRPr="0064009E">
        <w:rPr>
          <w:rFonts w:ascii="Times New Roman" w:eastAsia="Times New Roman" w:hAnsi="Times New Roman" w:cs="Times New Roman"/>
          <w:color w:val="000000"/>
          <w:sz w:val="24"/>
          <w:szCs w:val="24"/>
          <w:lang w:eastAsia="ru-RU"/>
        </w:rPr>
        <w:t> Цветочная картина. На бархатной бумаге создаем композицию из тканевых цветов. Мелодии цветов сопровождают нашу работу.</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 </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Модуль 7.</w:t>
      </w:r>
      <w:r w:rsidRPr="0064009E">
        <w:rPr>
          <w:rFonts w:ascii="Times New Roman" w:eastAsia="Times New Roman" w:hAnsi="Times New Roman" w:cs="Times New Roman"/>
          <w:b/>
          <w:bCs/>
          <w:color w:val="000000"/>
          <w:sz w:val="24"/>
          <w:szCs w:val="24"/>
          <w:lang w:eastAsia="ru-RU"/>
        </w:rPr>
        <w:br/>
      </w:r>
      <w:proofErr w:type="spellStart"/>
      <w:r w:rsidRPr="0064009E">
        <w:rPr>
          <w:rFonts w:ascii="Times New Roman" w:eastAsia="Times New Roman" w:hAnsi="Times New Roman" w:cs="Times New Roman"/>
          <w:b/>
          <w:bCs/>
          <w:color w:val="000000"/>
          <w:sz w:val="24"/>
          <w:szCs w:val="24"/>
          <w:lang w:eastAsia="ru-RU"/>
        </w:rPr>
        <w:t>Ганутель</w:t>
      </w:r>
      <w:proofErr w:type="spellEnd"/>
      <w:r w:rsidRPr="0064009E">
        <w:rPr>
          <w:rFonts w:ascii="Times New Roman" w:eastAsia="Times New Roman" w:hAnsi="Times New Roman" w:cs="Times New Roman"/>
          <w:b/>
          <w:bCs/>
          <w:color w:val="000000"/>
          <w:sz w:val="24"/>
          <w:szCs w:val="24"/>
          <w:lang w:eastAsia="ru-RU"/>
        </w:rPr>
        <w:t xml:space="preserve"> – завораживающие букеты</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1.</w:t>
      </w:r>
      <w:r w:rsidRPr="0064009E">
        <w:rPr>
          <w:rFonts w:ascii="Times New Roman" w:eastAsia="Times New Roman" w:hAnsi="Times New Roman" w:cs="Times New Roman"/>
          <w:color w:val="000000"/>
          <w:sz w:val="24"/>
          <w:szCs w:val="24"/>
          <w:lang w:eastAsia="ru-RU"/>
        </w:rPr>
        <w:t> Изучение  техники кручения. ТБ при работе с проволокой. Просмотр презентаций. Создание эскизов.</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2.</w:t>
      </w:r>
      <w:r w:rsidRPr="0064009E">
        <w:rPr>
          <w:rFonts w:ascii="Times New Roman" w:eastAsia="Times New Roman" w:hAnsi="Times New Roman" w:cs="Times New Roman"/>
          <w:color w:val="000000"/>
          <w:sz w:val="24"/>
          <w:szCs w:val="24"/>
          <w:lang w:eastAsia="ru-RU"/>
        </w:rPr>
        <w:t> Цветочный рай. Скручиваем лепестки, соединяем их в соцветие, делаем стебелек и листочки – вот и цветок. Существует два вида лепестков: круглые и острые. Как делать каждый из них узнаем поочередно. Делаем 5 цветочков – получился букет для мамы.  </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3.</w:t>
      </w:r>
      <w:r w:rsidRPr="0064009E">
        <w:rPr>
          <w:rFonts w:ascii="Times New Roman" w:eastAsia="Times New Roman" w:hAnsi="Times New Roman" w:cs="Times New Roman"/>
          <w:color w:val="000000"/>
          <w:sz w:val="24"/>
          <w:szCs w:val="24"/>
          <w:lang w:eastAsia="ru-RU"/>
        </w:rPr>
        <w:t> Ветка сакуры – красота и изящество. Плетем  коллективно. Знакомство с некоторыми традициями страны Восходящего солнца.</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Радуга творчества – завершаем учебный год</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1</w:t>
      </w:r>
      <w:r w:rsidRPr="0064009E">
        <w:rPr>
          <w:rFonts w:ascii="Times New Roman" w:eastAsia="Times New Roman" w:hAnsi="Times New Roman" w:cs="Times New Roman"/>
          <w:color w:val="000000"/>
          <w:sz w:val="24"/>
          <w:szCs w:val="24"/>
          <w:lang w:eastAsia="ru-RU"/>
        </w:rPr>
        <w:t>. Творческая мастерская «Вот что я умею!» Изготовление поделок, совмещая разные техники. Фантазируем, мыслим креативно.</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2.</w:t>
      </w:r>
      <w:r w:rsidRPr="0064009E">
        <w:rPr>
          <w:rFonts w:ascii="Times New Roman" w:eastAsia="Times New Roman" w:hAnsi="Times New Roman" w:cs="Times New Roman"/>
          <w:color w:val="000000"/>
          <w:sz w:val="24"/>
          <w:szCs w:val="24"/>
          <w:lang w:eastAsia="ru-RU"/>
        </w:rPr>
        <w:t> Творческий отчет. Выставка поделок учащихся.</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3.</w:t>
      </w:r>
      <w:r w:rsidRPr="0064009E">
        <w:rPr>
          <w:rFonts w:ascii="Times New Roman" w:eastAsia="Times New Roman" w:hAnsi="Times New Roman" w:cs="Times New Roman"/>
          <w:color w:val="000000"/>
          <w:sz w:val="24"/>
          <w:szCs w:val="24"/>
          <w:lang w:eastAsia="ru-RU"/>
        </w:rPr>
        <w:t>Итоговая аттестация. Викторина. Тест.</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lastRenderedPageBreak/>
        <w:t>Тема 4.</w:t>
      </w:r>
      <w:r w:rsidRPr="0064009E">
        <w:rPr>
          <w:rFonts w:ascii="Times New Roman" w:eastAsia="Times New Roman" w:hAnsi="Times New Roman" w:cs="Times New Roman"/>
          <w:color w:val="000000"/>
          <w:sz w:val="24"/>
          <w:szCs w:val="24"/>
          <w:lang w:eastAsia="ru-RU"/>
        </w:rPr>
        <w:t> Игры на развитие мыслительных способностей.</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Учебно-тематический план 2 года обучения</w:t>
      </w:r>
    </w:p>
    <w:tbl>
      <w:tblPr>
        <w:tblW w:w="9225" w:type="dxa"/>
        <w:tblCellMar>
          <w:left w:w="0" w:type="dxa"/>
          <w:right w:w="0" w:type="dxa"/>
        </w:tblCellMar>
        <w:tblLook w:val="04A0" w:firstRow="1" w:lastRow="0" w:firstColumn="1" w:lastColumn="0" w:noHBand="0" w:noVBand="1"/>
      </w:tblPr>
      <w:tblGrid>
        <w:gridCol w:w="645"/>
        <w:gridCol w:w="5760"/>
        <w:gridCol w:w="810"/>
        <w:gridCol w:w="990"/>
        <w:gridCol w:w="1020"/>
      </w:tblGrid>
      <w:tr w:rsidR="005B0138" w:rsidRPr="0064009E" w:rsidTr="005B0138">
        <w:tc>
          <w:tcPr>
            <w:tcW w:w="645" w:type="dxa"/>
            <w:vMerge w:val="restart"/>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п\</w:t>
            </w:r>
            <w:proofErr w:type="gramStart"/>
            <w:r w:rsidRPr="0064009E">
              <w:rPr>
                <w:rFonts w:ascii="Times New Roman" w:eastAsia="Times New Roman" w:hAnsi="Times New Roman" w:cs="Times New Roman"/>
                <w:b/>
                <w:bCs/>
                <w:sz w:val="24"/>
                <w:szCs w:val="24"/>
                <w:lang w:eastAsia="ru-RU"/>
              </w:rPr>
              <w:t>п</w:t>
            </w:r>
            <w:proofErr w:type="gramEnd"/>
          </w:p>
        </w:tc>
        <w:tc>
          <w:tcPr>
            <w:tcW w:w="5760" w:type="dxa"/>
            <w:vMerge w:val="restart"/>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Название разделов и тем</w:t>
            </w:r>
          </w:p>
        </w:tc>
        <w:tc>
          <w:tcPr>
            <w:tcW w:w="2820" w:type="dxa"/>
            <w:gridSpan w:val="3"/>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Количество часов</w:t>
            </w:r>
          </w:p>
        </w:tc>
      </w:tr>
      <w:tr w:rsidR="005B0138" w:rsidRPr="0064009E" w:rsidTr="005B0138">
        <w:tc>
          <w:tcPr>
            <w:tcW w:w="0" w:type="auto"/>
            <w:vMerge/>
            <w:vAlign w:val="center"/>
            <w:hideMark/>
          </w:tcPr>
          <w:p w:rsidR="005B0138" w:rsidRPr="0064009E" w:rsidRDefault="005B0138" w:rsidP="0064009E">
            <w:pPr>
              <w:spacing w:after="0" w:line="240" w:lineRule="atLeast"/>
              <w:rPr>
                <w:rFonts w:ascii="Times New Roman" w:eastAsia="Times New Roman" w:hAnsi="Times New Roman" w:cs="Times New Roman"/>
                <w:sz w:val="24"/>
                <w:szCs w:val="24"/>
                <w:lang w:eastAsia="ru-RU"/>
              </w:rPr>
            </w:pPr>
          </w:p>
        </w:tc>
        <w:tc>
          <w:tcPr>
            <w:tcW w:w="0" w:type="auto"/>
            <w:vMerge/>
            <w:vAlign w:val="center"/>
            <w:hideMark/>
          </w:tcPr>
          <w:p w:rsidR="005B0138" w:rsidRPr="0064009E" w:rsidRDefault="005B0138" w:rsidP="0064009E">
            <w:pPr>
              <w:spacing w:after="0" w:line="240" w:lineRule="atLeast"/>
              <w:rPr>
                <w:rFonts w:ascii="Times New Roman" w:eastAsia="Times New Roman" w:hAnsi="Times New Roman" w:cs="Times New Roman"/>
                <w:sz w:val="24"/>
                <w:szCs w:val="24"/>
                <w:lang w:eastAsia="ru-RU"/>
              </w:rPr>
            </w:pP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всего</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теория</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proofErr w:type="spellStart"/>
            <w:proofErr w:type="gramStart"/>
            <w:r w:rsidRPr="0064009E">
              <w:rPr>
                <w:rFonts w:ascii="Times New Roman" w:eastAsia="Times New Roman" w:hAnsi="Times New Roman" w:cs="Times New Roman"/>
                <w:b/>
                <w:bCs/>
                <w:sz w:val="24"/>
                <w:szCs w:val="24"/>
                <w:lang w:eastAsia="ru-RU"/>
              </w:rPr>
              <w:t>Прак</w:t>
            </w:r>
            <w:proofErr w:type="spellEnd"/>
            <w:r w:rsidRPr="0064009E">
              <w:rPr>
                <w:rFonts w:ascii="Times New Roman" w:eastAsia="Times New Roman" w:hAnsi="Times New Roman" w:cs="Times New Roman"/>
                <w:b/>
                <w:bCs/>
                <w:sz w:val="24"/>
                <w:szCs w:val="24"/>
                <w:lang w:eastAsia="ru-RU"/>
              </w:rPr>
              <w:br/>
              <w:t>тика</w:t>
            </w:r>
            <w:proofErr w:type="gramEnd"/>
          </w:p>
        </w:tc>
      </w:tr>
      <w:tr w:rsidR="005B0138" w:rsidRPr="0064009E" w:rsidTr="005B0138">
        <w:tc>
          <w:tcPr>
            <w:tcW w:w="9225" w:type="dxa"/>
            <w:gridSpan w:val="5"/>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xml:space="preserve">Введение. </w:t>
            </w:r>
            <w:proofErr w:type="spellStart"/>
            <w:r w:rsidRPr="0064009E">
              <w:rPr>
                <w:rFonts w:ascii="Times New Roman" w:eastAsia="Times New Roman" w:hAnsi="Times New Roman" w:cs="Times New Roman"/>
                <w:b/>
                <w:bCs/>
                <w:sz w:val="24"/>
                <w:szCs w:val="24"/>
                <w:lang w:eastAsia="ru-RU"/>
              </w:rPr>
              <w:t>Бумагопластика</w:t>
            </w:r>
            <w:proofErr w:type="spellEnd"/>
            <w:r w:rsidRPr="0064009E">
              <w:rPr>
                <w:rFonts w:ascii="Times New Roman" w:eastAsia="Times New Roman" w:hAnsi="Times New Roman" w:cs="Times New Roman"/>
                <w:b/>
                <w:bCs/>
                <w:sz w:val="24"/>
                <w:szCs w:val="24"/>
                <w:lang w:eastAsia="ru-RU"/>
              </w:rPr>
              <w:t xml:space="preserve"> - сентябрь</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Вводное занятие. Инструктаж по технике  безопасности при работе с инструментами и материалами. Материалы для работы, их виды.</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2</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Как создать проектную работу. План. Рекомендации.</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2</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2</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tc>
      </w:tr>
      <w:tr w:rsidR="005B0138" w:rsidRPr="0064009E" w:rsidTr="005B0138">
        <w:tc>
          <w:tcPr>
            <w:tcW w:w="9225" w:type="dxa"/>
            <w:gridSpan w:val="5"/>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xml:space="preserve">Модуль 1. Волшебный мир </w:t>
            </w:r>
            <w:proofErr w:type="spellStart"/>
            <w:r w:rsidRPr="0064009E">
              <w:rPr>
                <w:rFonts w:ascii="Times New Roman" w:eastAsia="Times New Roman" w:hAnsi="Times New Roman" w:cs="Times New Roman"/>
                <w:b/>
                <w:bCs/>
                <w:sz w:val="24"/>
                <w:szCs w:val="24"/>
                <w:lang w:eastAsia="ru-RU"/>
              </w:rPr>
              <w:t>квиллинга</w:t>
            </w:r>
            <w:proofErr w:type="spellEnd"/>
            <w:r w:rsidRPr="0064009E">
              <w:rPr>
                <w:rFonts w:ascii="Times New Roman" w:eastAsia="Times New Roman" w:hAnsi="Times New Roman" w:cs="Times New Roman"/>
                <w:b/>
                <w:bCs/>
                <w:sz w:val="24"/>
                <w:szCs w:val="24"/>
                <w:lang w:eastAsia="ru-RU"/>
              </w:rPr>
              <w:t xml:space="preserve"> – сентябрь - октябрь</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3</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Приемы работы украшения и оформления шкатулок, подставок, подарочных наборов.</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4</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3</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4</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Все краски лета – коллективный проект.</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6</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5</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5</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Веер.</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6</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6</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6</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Лейся, цветочный  напиток!</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7</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6</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7</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Блюдце с чашкой.</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7</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6</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8</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Ветка рябины.</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5</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1</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4</w:t>
            </w:r>
          </w:p>
        </w:tc>
      </w:tr>
      <w:tr w:rsidR="005B0138" w:rsidRPr="0064009E" w:rsidTr="005B0138">
        <w:tc>
          <w:tcPr>
            <w:tcW w:w="9225" w:type="dxa"/>
            <w:gridSpan w:val="5"/>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xml:space="preserve">Модуль 2. </w:t>
            </w:r>
            <w:proofErr w:type="spellStart"/>
            <w:r w:rsidRPr="0064009E">
              <w:rPr>
                <w:rFonts w:ascii="Times New Roman" w:eastAsia="Times New Roman" w:hAnsi="Times New Roman" w:cs="Times New Roman"/>
                <w:b/>
                <w:bCs/>
                <w:sz w:val="24"/>
                <w:szCs w:val="24"/>
                <w:lang w:eastAsia="ru-RU"/>
              </w:rPr>
              <w:t>Скрапбукинг</w:t>
            </w:r>
            <w:proofErr w:type="spellEnd"/>
            <w:r w:rsidRPr="0064009E">
              <w:rPr>
                <w:rFonts w:ascii="Times New Roman" w:eastAsia="Times New Roman" w:hAnsi="Times New Roman" w:cs="Times New Roman"/>
                <w:b/>
                <w:bCs/>
                <w:sz w:val="24"/>
                <w:szCs w:val="24"/>
                <w:lang w:eastAsia="ru-RU"/>
              </w:rPr>
              <w:t xml:space="preserve"> +</w:t>
            </w:r>
            <w:proofErr w:type="spellStart"/>
            <w:r w:rsidRPr="0064009E">
              <w:rPr>
                <w:rFonts w:ascii="Times New Roman" w:eastAsia="Times New Roman" w:hAnsi="Times New Roman" w:cs="Times New Roman"/>
                <w:b/>
                <w:bCs/>
                <w:sz w:val="24"/>
                <w:szCs w:val="24"/>
                <w:lang w:eastAsia="ru-RU"/>
              </w:rPr>
              <w:t>квиллинг</w:t>
            </w:r>
            <w:proofErr w:type="spellEnd"/>
            <w:r w:rsidRPr="0064009E">
              <w:rPr>
                <w:rFonts w:ascii="Times New Roman" w:eastAsia="Times New Roman" w:hAnsi="Times New Roman" w:cs="Times New Roman"/>
                <w:b/>
                <w:bCs/>
                <w:sz w:val="24"/>
                <w:szCs w:val="24"/>
                <w:lang w:eastAsia="ru-RU"/>
              </w:rPr>
              <w:t xml:space="preserve"> - фантазируем креативно - ноябрь</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9</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Рамка для фотографии.</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4</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3</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10</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 днем рождения!» - объемная открытка.</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4</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1</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3</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11</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Коллективный проект ко Дню Матери.</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6</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1</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5</w:t>
            </w:r>
          </w:p>
        </w:tc>
      </w:tr>
      <w:tr w:rsidR="005B0138" w:rsidRPr="0064009E" w:rsidTr="005B0138">
        <w:tc>
          <w:tcPr>
            <w:tcW w:w="9225" w:type="dxa"/>
            <w:gridSpan w:val="5"/>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Модуль 3. Удивительные цветы (</w:t>
            </w:r>
            <w:proofErr w:type="spellStart"/>
            <w:r w:rsidRPr="0064009E">
              <w:rPr>
                <w:rFonts w:ascii="Times New Roman" w:eastAsia="Times New Roman" w:hAnsi="Times New Roman" w:cs="Times New Roman"/>
                <w:b/>
                <w:bCs/>
                <w:sz w:val="24"/>
                <w:szCs w:val="24"/>
                <w:lang w:eastAsia="ru-RU"/>
              </w:rPr>
              <w:t>канзаши</w:t>
            </w:r>
            <w:proofErr w:type="spellEnd"/>
            <w:r w:rsidRPr="0064009E">
              <w:rPr>
                <w:rFonts w:ascii="Times New Roman" w:eastAsia="Times New Roman" w:hAnsi="Times New Roman" w:cs="Times New Roman"/>
                <w:b/>
                <w:bCs/>
                <w:sz w:val="24"/>
                <w:szCs w:val="24"/>
                <w:lang w:eastAsia="ru-RU"/>
              </w:rPr>
              <w:t>) - декабрь</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12</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Техника безопасности. Ободок.</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4</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3</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13</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Елка и елочные украшения.</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10</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1</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9</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14</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Все для модницы.</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6</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1</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5</w:t>
            </w:r>
          </w:p>
        </w:tc>
      </w:tr>
      <w:tr w:rsidR="005B0138" w:rsidRPr="0064009E" w:rsidTr="005B0138">
        <w:tc>
          <w:tcPr>
            <w:tcW w:w="9225" w:type="dxa"/>
            <w:gridSpan w:val="5"/>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Модуль 4. Увлекательное плетение из газетных трубочек</w:t>
            </w:r>
            <w:r w:rsidRPr="0064009E">
              <w:rPr>
                <w:rFonts w:ascii="Times New Roman" w:eastAsia="Times New Roman" w:hAnsi="Times New Roman" w:cs="Times New Roman"/>
                <w:b/>
                <w:bCs/>
                <w:sz w:val="24"/>
                <w:szCs w:val="24"/>
                <w:lang w:eastAsia="ru-RU"/>
              </w:rPr>
              <w:br/>
              <w:t xml:space="preserve"> + </w:t>
            </w:r>
            <w:proofErr w:type="spellStart"/>
            <w:r w:rsidRPr="0064009E">
              <w:rPr>
                <w:rFonts w:ascii="Times New Roman" w:eastAsia="Times New Roman" w:hAnsi="Times New Roman" w:cs="Times New Roman"/>
                <w:b/>
                <w:bCs/>
                <w:sz w:val="24"/>
                <w:szCs w:val="24"/>
                <w:lang w:eastAsia="ru-RU"/>
              </w:rPr>
              <w:t>квиллинг</w:t>
            </w:r>
            <w:proofErr w:type="spellEnd"/>
            <w:r w:rsidRPr="0064009E">
              <w:rPr>
                <w:rFonts w:ascii="Times New Roman" w:eastAsia="Times New Roman" w:hAnsi="Times New Roman" w:cs="Times New Roman"/>
                <w:b/>
                <w:bCs/>
                <w:sz w:val="24"/>
                <w:szCs w:val="24"/>
                <w:lang w:eastAsia="ru-RU"/>
              </w:rPr>
              <w:t xml:space="preserve"> + </w:t>
            </w:r>
            <w:proofErr w:type="spellStart"/>
            <w:r w:rsidRPr="0064009E">
              <w:rPr>
                <w:rFonts w:ascii="Times New Roman" w:eastAsia="Times New Roman" w:hAnsi="Times New Roman" w:cs="Times New Roman"/>
                <w:b/>
                <w:bCs/>
                <w:sz w:val="24"/>
                <w:szCs w:val="24"/>
                <w:lang w:eastAsia="ru-RU"/>
              </w:rPr>
              <w:t>декупаж</w:t>
            </w:r>
            <w:proofErr w:type="spellEnd"/>
            <w:r w:rsidRPr="0064009E">
              <w:rPr>
                <w:rFonts w:ascii="Times New Roman" w:eastAsia="Times New Roman" w:hAnsi="Times New Roman" w:cs="Times New Roman"/>
                <w:b/>
                <w:bCs/>
                <w:sz w:val="24"/>
                <w:szCs w:val="24"/>
                <w:lang w:eastAsia="ru-RU"/>
              </w:rPr>
              <w:t xml:space="preserve"> - январь</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15</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Кашпо под цветочный горшок.</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8</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7</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16</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Ваза.</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8</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7</w:t>
            </w:r>
          </w:p>
        </w:tc>
      </w:tr>
      <w:tr w:rsidR="005B0138" w:rsidRPr="0064009E" w:rsidTr="005B0138">
        <w:tc>
          <w:tcPr>
            <w:tcW w:w="9225" w:type="dxa"/>
            <w:gridSpan w:val="5"/>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xml:space="preserve">Модуль 5. </w:t>
            </w:r>
            <w:proofErr w:type="spellStart"/>
            <w:r w:rsidRPr="0064009E">
              <w:rPr>
                <w:rFonts w:ascii="Times New Roman" w:eastAsia="Times New Roman" w:hAnsi="Times New Roman" w:cs="Times New Roman"/>
                <w:b/>
                <w:bCs/>
                <w:sz w:val="24"/>
                <w:szCs w:val="24"/>
                <w:lang w:eastAsia="ru-RU"/>
              </w:rPr>
              <w:t>Пейп</w:t>
            </w:r>
            <w:proofErr w:type="spellEnd"/>
            <w:r w:rsidRPr="0064009E">
              <w:rPr>
                <w:rFonts w:ascii="Times New Roman" w:eastAsia="Times New Roman" w:hAnsi="Times New Roman" w:cs="Times New Roman"/>
                <w:b/>
                <w:bCs/>
                <w:sz w:val="24"/>
                <w:szCs w:val="24"/>
                <w:lang w:eastAsia="ru-RU"/>
              </w:rPr>
              <w:t xml:space="preserve">-арт + </w:t>
            </w:r>
            <w:proofErr w:type="spellStart"/>
            <w:r w:rsidRPr="0064009E">
              <w:rPr>
                <w:rFonts w:ascii="Times New Roman" w:eastAsia="Times New Roman" w:hAnsi="Times New Roman" w:cs="Times New Roman"/>
                <w:b/>
                <w:bCs/>
                <w:sz w:val="24"/>
                <w:szCs w:val="24"/>
                <w:lang w:eastAsia="ru-RU"/>
              </w:rPr>
              <w:t>квиллинг</w:t>
            </w:r>
            <w:proofErr w:type="spellEnd"/>
            <w:r w:rsidRPr="0064009E">
              <w:rPr>
                <w:rFonts w:ascii="Times New Roman" w:eastAsia="Times New Roman" w:hAnsi="Times New Roman" w:cs="Times New Roman"/>
                <w:b/>
                <w:bCs/>
                <w:sz w:val="24"/>
                <w:szCs w:val="24"/>
                <w:lang w:eastAsia="ru-RU"/>
              </w:rPr>
              <w:t xml:space="preserve"> - удивительные краски - февраль</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17</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Ветка сакуры.</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4</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3</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18</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proofErr w:type="spellStart"/>
            <w:r w:rsidRPr="0064009E">
              <w:rPr>
                <w:rFonts w:ascii="Times New Roman" w:eastAsia="Times New Roman" w:hAnsi="Times New Roman" w:cs="Times New Roman"/>
                <w:sz w:val="24"/>
                <w:szCs w:val="24"/>
                <w:lang w:eastAsia="ru-RU"/>
              </w:rPr>
              <w:t>Топиарий</w:t>
            </w:r>
            <w:proofErr w:type="spellEnd"/>
            <w:r w:rsidRPr="0064009E">
              <w:rPr>
                <w:rFonts w:ascii="Times New Roman" w:eastAsia="Times New Roman" w:hAnsi="Times New Roman" w:cs="Times New Roman"/>
                <w:sz w:val="24"/>
                <w:szCs w:val="24"/>
                <w:lang w:eastAsia="ru-RU"/>
              </w:rPr>
              <w:t>.</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4</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4</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19</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Браслет.</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4</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4</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20</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Декорирование вазы.</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6</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5</w:t>
            </w:r>
          </w:p>
        </w:tc>
      </w:tr>
      <w:tr w:rsidR="005B0138" w:rsidRPr="0064009E" w:rsidTr="005B0138">
        <w:tc>
          <w:tcPr>
            <w:tcW w:w="9225" w:type="dxa"/>
            <w:gridSpan w:val="5"/>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Модуль 6. Айрис-</w:t>
            </w:r>
            <w:proofErr w:type="spellStart"/>
            <w:r w:rsidRPr="0064009E">
              <w:rPr>
                <w:rFonts w:ascii="Times New Roman" w:eastAsia="Times New Roman" w:hAnsi="Times New Roman" w:cs="Times New Roman"/>
                <w:b/>
                <w:bCs/>
                <w:sz w:val="24"/>
                <w:szCs w:val="24"/>
                <w:lang w:eastAsia="ru-RU"/>
              </w:rPr>
              <w:t>фолдинг</w:t>
            </w:r>
            <w:proofErr w:type="spellEnd"/>
            <w:r w:rsidRPr="0064009E">
              <w:rPr>
                <w:rFonts w:ascii="Times New Roman" w:eastAsia="Times New Roman" w:hAnsi="Times New Roman" w:cs="Times New Roman"/>
                <w:b/>
                <w:bCs/>
                <w:sz w:val="24"/>
                <w:szCs w:val="24"/>
                <w:lang w:eastAsia="ru-RU"/>
              </w:rPr>
              <w:t xml:space="preserve"> – бумажная радуга - март</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21</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Сюжетные открытки.</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6</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5</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22</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Бал-маскарад. Украшаем платья.</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4</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4</w:t>
            </w:r>
          </w:p>
        </w:tc>
      </w:tr>
      <w:tr w:rsidR="005B0138" w:rsidRPr="0064009E" w:rsidTr="005B0138">
        <w:tc>
          <w:tcPr>
            <w:tcW w:w="9225" w:type="dxa"/>
            <w:gridSpan w:val="5"/>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xml:space="preserve">Модуль 7. </w:t>
            </w:r>
            <w:proofErr w:type="spellStart"/>
            <w:r w:rsidRPr="0064009E">
              <w:rPr>
                <w:rFonts w:ascii="Times New Roman" w:eastAsia="Times New Roman" w:hAnsi="Times New Roman" w:cs="Times New Roman"/>
                <w:b/>
                <w:bCs/>
                <w:sz w:val="24"/>
                <w:szCs w:val="24"/>
                <w:lang w:eastAsia="ru-RU"/>
              </w:rPr>
              <w:t>Ганутель</w:t>
            </w:r>
            <w:proofErr w:type="spellEnd"/>
            <w:r w:rsidRPr="0064009E">
              <w:rPr>
                <w:rFonts w:ascii="Times New Roman" w:eastAsia="Times New Roman" w:hAnsi="Times New Roman" w:cs="Times New Roman"/>
                <w:b/>
                <w:bCs/>
                <w:sz w:val="24"/>
                <w:szCs w:val="24"/>
                <w:lang w:eastAsia="ru-RU"/>
              </w:rPr>
              <w:t xml:space="preserve"> – завораживающие букеты - апрель</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23</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Техника безопасности. Серьги и кулон.</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2</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24</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Нежные цветы.</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8</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8</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25</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Заколка для волос.</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4</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3</w:t>
            </w:r>
          </w:p>
        </w:tc>
      </w:tr>
      <w:tr w:rsidR="005B0138" w:rsidRPr="0064009E" w:rsidTr="005B0138">
        <w:tc>
          <w:tcPr>
            <w:tcW w:w="9225" w:type="dxa"/>
            <w:gridSpan w:val="5"/>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Радуга творчества - май</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26</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Творческая мастерская «</w:t>
            </w:r>
            <w:proofErr w:type="gramStart"/>
            <w:r w:rsidRPr="0064009E">
              <w:rPr>
                <w:rFonts w:ascii="Times New Roman" w:eastAsia="Times New Roman" w:hAnsi="Times New Roman" w:cs="Times New Roman"/>
                <w:sz w:val="24"/>
                <w:szCs w:val="24"/>
                <w:lang w:eastAsia="ru-RU"/>
              </w:rPr>
              <w:t>Очумелые</w:t>
            </w:r>
            <w:proofErr w:type="gramEnd"/>
            <w:r w:rsidRPr="0064009E">
              <w:rPr>
                <w:rFonts w:ascii="Times New Roman" w:eastAsia="Times New Roman" w:hAnsi="Times New Roman" w:cs="Times New Roman"/>
                <w:sz w:val="24"/>
                <w:szCs w:val="24"/>
                <w:lang w:eastAsia="ru-RU"/>
              </w:rPr>
              <w:t xml:space="preserve"> ручки».</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8</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8</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27</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Отчетная выставка объединения.</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28</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Итоговая аттестация. Викторина.</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2</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r>
      <w:tr w:rsidR="005B0138" w:rsidRPr="0064009E" w:rsidTr="005B0138">
        <w:tc>
          <w:tcPr>
            <w:tcW w:w="645"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29</w:t>
            </w:r>
          </w:p>
        </w:tc>
        <w:tc>
          <w:tcPr>
            <w:tcW w:w="576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Резерв.</w:t>
            </w:r>
          </w:p>
        </w:tc>
        <w:tc>
          <w:tcPr>
            <w:tcW w:w="81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3</w:t>
            </w:r>
          </w:p>
        </w:tc>
        <w:tc>
          <w:tcPr>
            <w:tcW w:w="99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tc>
        <w:tc>
          <w:tcPr>
            <w:tcW w:w="1020" w:type="dxa"/>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tc>
      </w:tr>
      <w:tr w:rsidR="005B0138" w:rsidRPr="0064009E" w:rsidTr="00C545B7">
        <w:tc>
          <w:tcPr>
            <w:tcW w:w="6405" w:type="dxa"/>
            <w:gridSpan w:val="2"/>
            <w:hideMark/>
          </w:tcPr>
          <w:p w:rsidR="005B0138" w:rsidRPr="0064009E" w:rsidRDefault="005B0138" w:rsidP="0064009E">
            <w:pPr>
              <w:spacing w:after="0" w:line="240" w:lineRule="atLeast"/>
              <w:ind w:firstLine="300"/>
              <w:jc w:val="right"/>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ВСЕГО</w:t>
            </w:r>
          </w:p>
        </w:tc>
        <w:tc>
          <w:tcPr>
            <w:tcW w:w="810" w:type="dxa"/>
          </w:tcPr>
          <w:p w:rsidR="005B0138" w:rsidRPr="0064009E" w:rsidRDefault="00C545B7"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35</w:t>
            </w:r>
          </w:p>
        </w:tc>
        <w:tc>
          <w:tcPr>
            <w:tcW w:w="990" w:type="dxa"/>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p>
        </w:tc>
        <w:tc>
          <w:tcPr>
            <w:tcW w:w="1020" w:type="dxa"/>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p>
        </w:tc>
      </w:tr>
    </w:tbl>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Содержание деятельности 2 года обучения</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1.</w:t>
      </w:r>
      <w:r w:rsidRPr="0064009E">
        <w:rPr>
          <w:rFonts w:ascii="Times New Roman" w:eastAsia="Times New Roman" w:hAnsi="Times New Roman" w:cs="Times New Roman"/>
          <w:color w:val="000000"/>
          <w:sz w:val="24"/>
          <w:szCs w:val="24"/>
          <w:lang w:eastAsia="ru-RU"/>
        </w:rPr>
        <w:t> Вводное занятие. Инструктаж по технике  безопасности при работе с инструментами и материалами. Материалы для работы, их виды.</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2.</w:t>
      </w:r>
      <w:r w:rsidRPr="0064009E">
        <w:rPr>
          <w:rFonts w:ascii="Times New Roman" w:eastAsia="Times New Roman" w:hAnsi="Times New Roman" w:cs="Times New Roman"/>
          <w:color w:val="000000"/>
          <w:sz w:val="24"/>
          <w:szCs w:val="24"/>
          <w:lang w:eastAsia="ru-RU"/>
        </w:rPr>
        <w:t> Как создать проектную работу. План. Рекомендации.</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 </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Модуль 1.</w:t>
      </w:r>
      <w:r w:rsidRPr="0064009E">
        <w:rPr>
          <w:rFonts w:ascii="Times New Roman" w:eastAsia="Times New Roman" w:hAnsi="Times New Roman" w:cs="Times New Roman"/>
          <w:b/>
          <w:bCs/>
          <w:color w:val="000000"/>
          <w:sz w:val="24"/>
          <w:szCs w:val="24"/>
          <w:lang w:eastAsia="ru-RU"/>
        </w:rPr>
        <w:br/>
        <w:t xml:space="preserve">Волшебный мир </w:t>
      </w:r>
      <w:proofErr w:type="spellStart"/>
      <w:r w:rsidRPr="0064009E">
        <w:rPr>
          <w:rFonts w:ascii="Times New Roman" w:eastAsia="Times New Roman" w:hAnsi="Times New Roman" w:cs="Times New Roman"/>
          <w:b/>
          <w:bCs/>
          <w:color w:val="000000"/>
          <w:sz w:val="24"/>
          <w:szCs w:val="24"/>
          <w:lang w:eastAsia="ru-RU"/>
        </w:rPr>
        <w:t>квиллинга</w:t>
      </w:r>
      <w:proofErr w:type="spellEnd"/>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1.</w:t>
      </w:r>
      <w:r w:rsidRPr="0064009E">
        <w:rPr>
          <w:rFonts w:ascii="Times New Roman" w:eastAsia="Times New Roman" w:hAnsi="Times New Roman" w:cs="Times New Roman"/>
          <w:color w:val="000000"/>
          <w:sz w:val="24"/>
          <w:szCs w:val="24"/>
          <w:lang w:eastAsia="ru-RU"/>
        </w:rPr>
        <w:t> Приемы работы украшения и оформления шкатулок, подставок, подарочных наборов Просмотр работ в этой технике (презентация).</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lastRenderedPageBreak/>
        <w:t>Тема 2.</w:t>
      </w:r>
      <w:r w:rsidRPr="0064009E">
        <w:rPr>
          <w:rFonts w:ascii="Times New Roman" w:eastAsia="Times New Roman" w:hAnsi="Times New Roman" w:cs="Times New Roman"/>
          <w:color w:val="000000"/>
          <w:sz w:val="24"/>
          <w:szCs w:val="24"/>
          <w:lang w:eastAsia="ru-RU"/>
        </w:rPr>
        <w:t> «Все краски лета» – коллективный проект. 1этап: презентация красочных фотографий о лете. Зарисовка композиций. Распределение заданий. 2 этап: подборка материалов для создания работы, изготовление отдельных частей; 3 этап: собрать все детали в единую картинку, выучить стихотворения, песни о лете; 4 этап: защита работы.</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3.</w:t>
      </w:r>
      <w:r w:rsidRPr="0064009E">
        <w:rPr>
          <w:rFonts w:ascii="Times New Roman" w:eastAsia="Times New Roman" w:hAnsi="Times New Roman" w:cs="Times New Roman"/>
          <w:color w:val="000000"/>
          <w:sz w:val="24"/>
          <w:szCs w:val="24"/>
          <w:lang w:eastAsia="ru-RU"/>
        </w:rPr>
        <w:t> Изготовление веера. Обсудить эскиз, изготовить скелет для модели, сделать заготовки, аккуратно склеить детали.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4.</w:t>
      </w:r>
      <w:r w:rsidRPr="0064009E">
        <w:rPr>
          <w:rFonts w:ascii="Times New Roman" w:eastAsia="Times New Roman" w:hAnsi="Times New Roman" w:cs="Times New Roman"/>
          <w:color w:val="000000"/>
          <w:sz w:val="24"/>
          <w:szCs w:val="24"/>
          <w:lang w:eastAsia="ru-RU"/>
        </w:rPr>
        <w:t> Лейся, цветочный напиток! Сувенир, состоящий из керамической посуды (чашка с блюдцем) украшается цветочным потоком, изготовленным из бахромчатых цветов.</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5.</w:t>
      </w:r>
      <w:r w:rsidRPr="0064009E">
        <w:rPr>
          <w:rFonts w:ascii="Times New Roman" w:eastAsia="Times New Roman" w:hAnsi="Times New Roman" w:cs="Times New Roman"/>
          <w:color w:val="000000"/>
          <w:sz w:val="24"/>
          <w:szCs w:val="24"/>
          <w:lang w:eastAsia="ru-RU"/>
        </w:rPr>
        <w:t xml:space="preserve"> Объемный </w:t>
      </w:r>
      <w:proofErr w:type="spellStart"/>
      <w:r w:rsidRPr="0064009E">
        <w:rPr>
          <w:rFonts w:ascii="Times New Roman" w:eastAsia="Times New Roman" w:hAnsi="Times New Roman" w:cs="Times New Roman"/>
          <w:color w:val="000000"/>
          <w:sz w:val="24"/>
          <w:szCs w:val="24"/>
          <w:lang w:eastAsia="ru-RU"/>
        </w:rPr>
        <w:t>квиллинг</w:t>
      </w:r>
      <w:proofErr w:type="spellEnd"/>
      <w:r w:rsidRPr="0064009E">
        <w:rPr>
          <w:rFonts w:ascii="Times New Roman" w:eastAsia="Times New Roman" w:hAnsi="Times New Roman" w:cs="Times New Roman"/>
          <w:color w:val="000000"/>
          <w:sz w:val="24"/>
          <w:szCs w:val="24"/>
          <w:lang w:eastAsia="ru-RU"/>
        </w:rPr>
        <w:t>. Путем склеивания роллов создаем геометрический рисунок для блюдца и чашки небольшого размера.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6.</w:t>
      </w:r>
      <w:r w:rsidRPr="0064009E">
        <w:rPr>
          <w:rFonts w:ascii="Times New Roman" w:eastAsia="Times New Roman" w:hAnsi="Times New Roman" w:cs="Times New Roman"/>
          <w:color w:val="000000"/>
          <w:sz w:val="24"/>
          <w:szCs w:val="24"/>
          <w:lang w:eastAsia="ru-RU"/>
        </w:rPr>
        <w:t> Осенняя композиция «Ветка рябины» изготавливается по замыслу ребенка. Это может быть панно или ветка в вазочке.</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 </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Модуль 2.</w:t>
      </w:r>
      <w:r w:rsidRPr="0064009E">
        <w:rPr>
          <w:rFonts w:ascii="Times New Roman" w:eastAsia="Times New Roman" w:hAnsi="Times New Roman" w:cs="Times New Roman"/>
          <w:b/>
          <w:bCs/>
          <w:color w:val="000000"/>
          <w:sz w:val="24"/>
          <w:szCs w:val="24"/>
          <w:lang w:eastAsia="ru-RU"/>
        </w:rPr>
        <w:br/>
      </w:r>
      <w:proofErr w:type="spellStart"/>
      <w:r w:rsidRPr="0064009E">
        <w:rPr>
          <w:rFonts w:ascii="Times New Roman" w:eastAsia="Times New Roman" w:hAnsi="Times New Roman" w:cs="Times New Roman"/>
          <w:b/>
          <w:bCs/>
          <w:color w:val="000000"/>
          <w:sz w:val="24"/>
          <w:szCs w:val="24"/>
          <w:lang w:eastAsia="ru-RU"/>
        </w:rPr>
        <w:t>Скрапбукинг</w:t>
      </w:r>
      <w:proofErr w:type="spellEnd"/>
      <w:r w:rsidRPr="0064009E">
        <w:rPr>
          <w:rFonts w:ascii="Times New Roman" w:eastAsia="Times New Roman" w:hAnsi="Times New Roman" w:cs="Times New Roman"/>
          <w:b/>
          <w:bCs/>
          <w:color w:val="000000"/>
          <w:sz w:val="24"/>
          <w:szCs w:val="24"/>
          <w:lang w:eastAsia="ru-RU"/>
        </w:rPr>
        <w:t xml:space="preserve">+ </w:t>
      </w:r>
      <w:proofErr w:type="spellStart"/>
      <w:r w:rsidRPr="0064009E">
        <w:rPr>
          <w:rFonts w:ascii="Times New Roman" w:eastAsia="Times New Roman" w:hAnsi="Times New Roman" w:cs="Times New Roman"/>
          <w:b/>
          <w:bCs/>
          <w:color w:val="000000"/>
          <w:sz w:val="24"/>
          <w:szCs w:val="24"/>
          <w:lang w:eastAsia="ru-RU"/>
        </w:rPr>
        <w:t>квиллинг</w:t>
      </w:r>
      <w:proofErr w:type="spellEnd"/>
      <w:r w:rsidRPr="0064009E">
        <w:rPr>
          <w:rFonts w:ascii="Times New Roman" w:eastAsia="Times New Roman" w:hAnsi="Times New Roman" w:cs="Times New Roman"/>
          <w:b/>
          <w:bCs/>
          <w:color w:val="000000"/>
          <w:sz w:val="24"/>
          <w:szCs w:val="24"/>
          <w:lang w:eastAsia="ru-RU"/>
        </w:rPr>
        <w:t>+ газетные трубочки -</w:t>
      </w:r>
      <w:r w:rsidRPr="0064009E">
        <w:rPr>
          <w:rFonts w:ascii="Times New Roman" w:eastAsia="Times New Roman" w:hAnsi="Times New Roman" w:cs="Times New Roman"/>
          <w:b/>
          <w:bCs/>
          <w:color w:val="000000"/>
          <w:sz w:val="24"/>
          <w:szCs w:val="24"/>
          <w:lang w:eastAsia="ru-RU"/>
        </w:rPr>
        <w:br/>
        <w:t>фантазируем креативно</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1.</w:t>
      </w:r>
      <w:r w:rsidRPr="0064009E">
        <w:rPr>
          <w:rFonts w:ascii="Times New Roman" w:eastAsia="Times New Roman" w:hAnsi="Times New Roman" w:cs="Times New Roman"/>
          <w:b/>
          <w:bCs/>
          <w:color w:val="000000"/>
          <w:sz w:val="24"/>
          <w:szCs w:val="24"/>
          <w:lang w:eastAsia="ru-RU"/>
        </w:rPr>
        <w:t> </w:t>
      </w:r>
      <w:r w:rsidRPr="0064009E">
        <w:rPr>
          <w:rFonts w:ascii="Times New Roman" w:eastAsia="Times New Roman" w:hAnsi="Times New Roman" w:cs="Times New Roman"/>
          <w:color w:val="000000"/>
          <w:sz w:val="24"/>
          <w:szCs w:val="24"/>
          <w:lang w:eastAsia="ru-RU"/>
        </w:rPr>
        <w:t>Изготовление рамки для фото, применяя три техники. Основа – плетеные трубочки. Украшение рамки цветами и листочками (</w:t>
      </w:r>
      <w:proofErr w:type="spellStart"/>
      <w:r w:rsidRPr="0064009E">
        <w:rPr>
          <w:rFonts w:ascii="Times New Roman" w:eastAsia="Times New Roman" w:hAnsi="Times New Roman" w:cs="Times New Roman"/>
          <w:color w:val="000000"/>
          <w:sz w:val="24"/>
          <w:szCs w:val="24"/>
          <w:lang w:eastAsia="ru-RU"/>
        </w:rPr>
        <w:t>квиллинг</w:t>
      </w:r>
      <w:proofErr w:type="spellEnd"/>
      <w:r w:rsidRPr="0064009E">
        <w:rPr>
          <w:rFonts w:ascii="Times New Roman" w:eastAsia="Times New Roman" w:hAnsi="Times New Roman" w:cs="Times New Roman"/>
          <w:color w:val="000000"/>
          <w:sz w:val="24"/>
          <w:szCs w:val="24"/>
          <w:lang w:eastAsia="ru-RU"/>
        </w:rPr>
        <w:t>) и другими подручными материалами (бусинки, пуговицы, кружево).</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2.</w:t>
      </w:r>
      <w:r w:rsidRPr="0064009E">
        <w:rPr>
          <w:rFonts w:ascii="Times New Roman" w:eastAsia="Times New Roman" w:hAnsi="Times New Roman" w:cs="Times New Roman"/>
          <w:color w:val="000000"/>
          <w:sz w:val="24"/>
          <w:szCs w:val="24"/>
          <w:lang w:eastAsia="ru-RU"/>
        </w:rPr>
        <w:t xml:space="preserve"> Готовим поздравительные открытки ко Дню рождения, сочетая две техники: </w:t>
      </w:r>
      <w:proofErr w:type="spellStart"/>
      <w:r w:rsidRPr="0064009E">
        <w:rPr>
          <w:rFonts w:ascii="Times New Roman" w:eastAsia="Times New Roman" w:hAnsi="Times New Roman" w:cs="Times New Roman"/>
          <w:color w:val="000000"/>
          <w:sz w:val="24"/>
          <w:szCs w:val="24"/>
          <w:lang w:eastAsia="ru-RU"/>
        </w:rPr>
        <w:t>скрапбукинг</w:t>
      </w:r>
      <w:proofErr w:type="spellEnd"/>
      <w:r w:rsidRPr="0064009E">
        <w:rPr>
          <w:rFonts w:ascii="Times New Roman" w:eastAsia="Times New Roman" w:hAnsi="Times New Roman" w:cs="Times New Roman"/>
          <w:color w:val="000000"/>
          <w:sz w:val="24"/>
          <w:szCs w:val="24"/>
          <w:lang w:eastAsia="ru-RU"/>
        </w:rPr>
        <w:t xml:space="preserve"> и </w:t>
      </w:r>
      <w:proofErr w:type="spellStart"/>
      <w:r w:rsidRPr="0064009E">
        <w:rPr>
          <w:rFonts w:ascii="Times New Roman" w:eastAsia="Times New Roman" w:hAnsi="Times New Roman" w:cs="Times New Roman"/>
          <w:color w:val="000000"/>
          <w:sz w:val="24"/>
          <w:szCs w:val="24"/>
          <w:lang w:eastAsia="ru-RU"/>
        </w:rPr>
        <w:t>квиллинг</w:t>
      </w:r>
      <w:proofErr w:type="spellEnd"/>
      <w:r w:rsidRPr="0064009E">
        <w:rPr>
          <w:rFonts w:ascii="Times New Roman" w:eastAsia="Times New Roman" w:hAnsi="Times New Roman" w:cs="Times New Roman"/>
          <w:color w:val="000000"/>
          <w:sz w:val="24"/>
          <w:szCs w:val="24"/>
          <w:lang w:eastAsia="ru-RU"/>
        </w:rPr>
        <w:t>.</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3.</w:t>
      </w:r>
      <w:r w:rsidRPr="0064009E">
        <w:rPr>
          <w:rFonts w:ascii="Times New Roman" w:eastAsia="Times New Roman" w:hAnsi="Times New Roman" w:cs="Times New Roman"/>
          <w:color w:val="000000"/>
          <w:sz w:val="24"/>
          <w:szCs w:val="24"/>
          <w:lang w:eastAsia="ru-RU"/>
        </w:rPr>
        <w:t> Коллективный проект ко Дню Матери - тема, которая предполагает полет детской  фантазии при создании разнообразных панно и картин с применением бусин, пуговиц, ткани, кружев и бумаги.</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 </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Модуль 3.</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 xml:space="preserve">Удивительные цветы – </w:t>
      </w:r>
      <w:proofErr w:type="spellStart"/>
      <w:r w:rsidRPr="0064009E">
        <w:rPr>
          <w:rFonts w:ascii="Times New Roman" w:eastAsia="Times New Roman" w:hAnsi="Times New Roman" w:cs="Times New Roman"/>
          <w:b/>
          <w:bCs/>
          <w:color w:val="000000"/>
          <w:sz w:val="24"/>
          <w:szCs w:val="24"/>
          <w:lang w:eastAsia="ru-RU"/>
        </w:rPr>
        <w:t>канзаши</w:t>
      </w:r>
      <w:proofErr w:type="spellEnd"/>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1.</w:t>
      </w:r>
      <w:r w:rsidRPr="0064009E">
        <w:rPr>
          <w:rFonts w:ascii="Times New Roman" w:eastAsia="Times New Roman" w:hAnsi="Times New Roman" w:cs="Times New Roman"/>
          <w:color w:val="000000"/>
          <w:sz w:val="24"/>
          <w:szCs w:val="24"/>
          <w:lang w:eastAsia="ru-RU"/>
        </w:rPr>
        <w:t> Приемы работы. Техника безопасности при работе с иглой, зажигалкой. Украшаем ободок для девочки. Композиция из нескольких цветов объединяется в единый букетик и приклеивается к основе.</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2.</w:t>
      </w:r>
      <w:r w:rsidRPr="0064009E">
        <w:rPr>
          <w:rFonts w:ascii="Times New Roman" w:eastAsia="Times New Roman" w:hAnsi="Times New Roman" w:cs="Times New Roman"/>
          <w:color w:val="000000"/>
          <w:sz w:val="24"/>
          <w:szCs w:val="24"/>
          <w:lang w:eastAsia="ru-RU"/>
        </w:rPr>
        <w:t> Готовимся к Новому году. Делаем елочку из заготовок лепестков. Наклеиваем на заранее заготовленный конус. А следующий этап - украшение. Изготовление елочных поделок – шариков из остроконечных лепестков.</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3.</w:t>
      </w:r>
      <w:r w:rsidRPr="0064009E">
        <w:rPr>
          <w:rFonts w:ascii="Times New Roman" w:eastAsia="Times New Roman" w:hAnsi="Times New Roman" w:cs="Times New Roman"/>
          <w:b/>
          <w:bCs/>
          <w:color w:val="000000"/>
          <w:sz w:val="24"/>
          <w:szCs w:val="24"/>
          <w:lang w:eastAsia="ru-RU"/>
        </w:rPr>
        <w:t> </w:t>
      </w:r>
      <w:r w:rsidRPr="0064009E">
        <w:rPr>
          <w:rFonts w:ascii="Times New Roman" w:eastAsia="Times New Roman" w:hAnsi="Times New Roman" w:cs="Times New Roman"/>
          <w:color w:val="000000"/>
          <w:sz w:val="24"/>
          <w:szCs w:val="24"/>
          <w:lang w:eastAsia="ru-RU"/>
        </w:rPr>
        <w:t>Все для модницы. Делаем украшение в едином стиле. Заколка, брошь  серьги и колье из разных лепестков – круглых и остроконечных. Подбираем  нежное сочетание красок.</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Модуль 4.</w:t>
      </w:r>
      <w:r w:rsidRPr="0064009E">
        <w:rPr>
          <w:rFonts w:ascii="Times New Roman" w:eastAsia="Times New Roman" w:hAnsi="Times New Roman" w:cs="Times New Roman"/>
          <w:b/>
          <w:bCs/>
          <w:color w:val="000000"/>
          <w:sz w:val="24"/>
          <w:szCs w:val="24"/>
          <w:lang w:eastAsia="ru-RU"/>
        </w:rPr>
        <w:br/>
        <w:t>Увлекательное плетение из газетных трубочек</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1.</w:t>
      </w:r>
      <w:r w:rsidRPr="0064009E">
        <w:rPr>
          <w:rFonts w:ascii="Times New Roman" w:eastAsia="Times New Roman" w:hAnsi="Times New Roman" w:cs="Times New Roman"/>
          <w:color w:val="000000"/>
          <w:sz w:val="24"/>
          <w:szCs w:val="24"/>
          <w:lang w:eastAsia="ru-RU"/>
        </w:rPr>
        <w:t> Скручивание трубочек. Приемы плетения кашпо.</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2.</w:t>
      </w:r>
      <w:r w:rsidRPr="0064009E">
        <w:rPr>
          <w:rFonts w:ascii="Times New Roman" w:eastAsia="Times New Roman" w:hAnsi="Times New Roman" w:cs="Times New Roman"/>
          <w:color w:val="000000"/>
          <w:sz w:val="24"/>
          <w:szCs w:val="24"/>
          <w:lang w:eastAsia="ru-RU"/>
        </w:rPr>
        <w:t> Плетем вазу.</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Модуль 5.</w:t>
      </w:r>
      <w:r w:rsidRPr="0064009E">
        <w:rPr>
          <w:rFonts w:ascii="Times New Roman" w:eastAsia="Times New Roman" w:hAnsi="Times New Roman" w:cs="Times New Roman"/>
          <w:b/>
          <w:bCs/>
          <w:color w:val="000000"/>
          <w:sz w:val="24"/>
          <w:szCs w:val="24"/>
          <w:lang w:eastAsia="ru-RU"/>
        </w:rPr>
        <w:br/>
      </w:r>
      <w:proofErr w:type="spellStart"/>
      <w:r w:rsidRPr="0064009E">
        <w:rPr>
          <w:rFonts w:ascii="Times New Roman" w:eastAsia="Times New Roman" w:hAnsi="Times New Roman" w:cs="Times New Roman"/>
          <w:b/>
          <w:bCs/>
          <w:color w:val="000000"/>
          <w:sz w:val="24"/>
          <w:szCs w:val="24"/>
          <w:lang w:eastAsia="ru-RU"/>
        </w:rPr>
        <w:t>Пейп</w:t>
      </w:r>
      <w:proofErr w:type="spellEnd"/>
      <w:r w:rsidRPr="0064009E">
        <w:rPr>
          <w:rFonts w:ascii="Times New Roman" w:eastAsia="Times New Roman" w:hAnsi="Times New Roman" w:cs="Times New Roman"/>
          <w:b/>
          <w:bCs/>
          <w:color w:val="000000"/>
          <w:sz w:val="24"/>
          <w:szCs w:val="24"/>
          <w:lang w:eastAsia="ru-RU"/>
        </w:rPr>
        <w:t xml:space="preserve">-арт + </w:t>
      </w:r>
      <w:proofErr w:type="spellStart"/>
      <w:r w:rsidRPr="0064009E">
        <w:rPr>
          <w:rFonts w:ascii="Times New Roman" w:eastAsia="Times New Roman" w:hAnsi="Times New Roman" w:cs="Times New Roman"/>
          <w:b/>
          <w:bCs/>
          <w:color w:val="000000"/>
          <w:sz w:val="24"/>
          <w:szCs w:val="24"/>
          <w:lang w:eastAsia="ru-RU"/>
        </w:rPr>
        <w:t>квиллинг</w:t>
      </w:r>
      <w:proofErr w:type="spellEnd"/>
      <w:r w:rsidRPr="0064009E">
        <w:rPr>
          <w:rFonts w:ascii="Times New Roman" w:eastAsia="Times New Roman" w:hAnsi="Times New Roman" w:cs="Times New Roman"/>
          <w:b/>
          <w:bCs/>
          <w:color w:val="000000"/>
          <w:sz w:val="24"/>
          <w:szCs w:val="24"/>
          <w:lang w:eastAsia="ru-RU"/>
        </w:rPr>
        <w:t xml:space="preserve"> - удивительные краски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1. </w:t>
      </w:r>
      <w:r w:rsidRPr="0064009E">
        <w:rPr>
          <w:rFonts w:ascii="Times New Roman" w:eastAsia="Times New Roman" w:hAnsi="Times New Roman" w:cs="Times New Roman"/>
          <w:color w:val="000000"/>
          <w:sz w:val="24"/>
          <w:szCs w:val="24"/>
          <w:lang w:eastAsia="ru-RU"/>
        </w:rPr>
        <w:t>Ветка сакуры. Рисуем эскиз, подбираем подходящие по цветовой гамме салфетки, делаем заготовки и начинаем «рисовать» - заполнять пространство смоченными в воде кусочками салфеток.</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2.</w:t>
      </w:r>
      <w:r w:rsidRPr="0064009E">
        <w:rPr>
          <w:rFonts w:ascii="Times New Roman" w:eastAsia="Times New Roman" w:hAnsi="Times New Roman" w:cs="Times New Roman"/>
          <w:color w:val="000000"/>
          <w:sz w:val="24"/>
          <w:szCs w:val="24"/>
          <w:lang w:eastAsia="ru-RU"/>
        </w:rPr>
        <w:t> </w:t>
      </w:r>
      <w:proofErr w:type="spellStart"/>
      <w:r w:rsidRPr="0064009E">
        <w:rPr>
          <w:rFonts w:ascii="Times New Roman" w:eastAsia="Times New Roman" w:hAnsi="Times New Roman" w:cs="Times New Roman"/>
          <w:color w:val="000000"/>
          <w:sz w:val="24"/>
          <w:szCs w:val="24"/>
          <w:lang w:eastAsia="ru-RU"/>
        </w:rPr>
        <w:t>Топиарий</w:t>
      </w:r>
      <w:proofErr w:type="spellEnd"/>
      <w:r w:rsidRPr="0064009E">
        <w:rPr>
          <w:rFonts w:ascii="Times New Roman" w:eastAsia="Times New Roman" w:hAnsi="Times New Roman" w:cs="Times New Roman"/>
          <w:color w:val="000000"/>
          <w:sz w:val="24"/>
          <w:szCs w:val="24"/>
          <w:lang w:eastAsia="ru-RU"/>
        </w:rPr>
        <w:t>, или как его еще называют «Европейское дерево» или «Дерево счастья» - украшение интерьера, которое очень часто используют в европейской флористике. Готовим салфетки. Срезаем сгибы с двух сторон</w:t>
      </w:r>
      <w:proofErr w:type="gramStart"/>
      <w:r w:rsidRPr="0064009E">
        <w:rPr>
          <w:rFonts w:ascii="Times New Roman" w:eastAsia="Times New Roman" w:hAnsi="Times New Roman" w:cs="Times New Roman"/>
          <w:color w:val="000000"/>
          <w:sz w:val="24"/>
          <w:szCs w:val="24"/>
          <w:lang w:eastAsia="ru-RU"/>
        </w:rPr>
        <w:t xml:space="preserve">.. </w:t>
      </w:r>
      <w:proofErr w:type="gramEnd"/>
      <w:r w:rsidRPr="0064009E">
        <w:rPr>
          <w:rFonts w:ascii="Times New Roman" w:eastAsia="Times New Roman" w:hAnsi="Times New Roman" w:cs="Times New Roman"/>
          <w:color w:val="000000"/>
          <w:sz w:val="24"/>
          <w:szCs w:val="24"/>
          <w:lang w:eastAsia="ru-RU"/>
        </w:rPr>
        <w:t xml:space="preserve">Нужно где-то 50-60 салфеток одного цвета, получится немногим больше 200 квадратов. На один цветок из салфеток для </w:t>
      </w:r>
      <w:proofErr w:type="spellStart"/>
      <w:r w:rsidRPr="0064009E">
        <w:rPr>
          <w:rFonts w:ascii="Times New Roman" w:eastAsia="Times New Roman" w:hAnsi="Times New Roman" w:cs="Times New Roman"/>
          <w:color w:val="000000"/>
          <w:sz w:val="24"/>
          <w:szCs w:val="24"/>
          <w:lang w:eastAsia="ru-RU"/>
        </w:rPr>
        <w:t>топиария</w:t>
      </w:r>
      <w:proofErr w:type="spellEnd"/>
      <w:r w:rsidRPr="0064009E">
        <w:rPr>
          <w:rFonts w:ascii="Times New Roman" w:eastAsia="Times New Roman" w:hAnsi="Times New Roman" w:cs="Times New Roman"/>
          <w:color w:val="000000"/>
          <w:sz w:val="24"/>
          <w:szCs w:val="24"/>
          <w:lang w:eastAsia="ru-RU"/>
        </w:rPr>
        <w:t xml:space="preserve"> потребуется где-то 8-10 нарезанных квадратиков, из которых, методом склеивания, мы создаем крону дерева.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3.</w:t>
      </w:r>
      <w:r w:rsidRPr="0064009E">
        <w:rPr>
          <w:rFonts w:ascii="Times New Roman" w:eastAsia="Times New Roman" w:hAnsi="Times New Roman" w:cs="Times New Roman"/>
          <w:color w:val="000000"/>
          <w:sz w:val="24"/>
          <w:szCs w:val="24"/>
          <w:lang w:eastAsia="ru-RU"/>
        </w:rPr>
        <w:t> Браслет. Основа браслета – бобина от скотча или пластиковой бутылки. Делаем заготовки-нити из салфеток и начинаем приклеивать их на основу, создавая узор.</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4.</w:t>
      </w:r>
      <w:r w:rsidRPr="0064009E">
        <w:rPr>
          <w:rFonts w:ascii="Times New Roman" w:eastAsia="Times New Roman" w:hAnsi="Times New Roman" w:cs="Times New Roman"/>
          <w:b/>
          <w:bCs/>
          <w:color w:val="000000"/>
          <w:sz w:val="24"/>
          <w:szCs w:val="24"/>
          <w:lang w:eastAsia="ru-RU"/>
        </w:rPr>
        <w:t> </w:t>
      </w:r>
      <w:r w:rsidRPr="0064009E">
        <w:rPr>
          <w:rFonts w:ascii="Times New Roman" w:eastAsia="Times New Roman" w:hAnsi="Times New Roman" w:cs="Times New Roman"/>
          <w:color w:val="000000"/>
          <w:sz w:val="24"/>
          <w:szCs w:val="24"/>
          <w:lang w:eastAsia="ru-RU"/>
        </w:rPr>
        <w:t xml:space="preserve">Декорирование вазы. Из бумажных трубочек выкладываем фигурки и клеим их на вазу. Когда весь узор высохнет, покрываем вазу акриловыми красками или цветочками, изготовленными в технике </w:t>
      </w:r>
      <w:proofErr w:type="spellStart"/>
      <w:r w:rsidRPr="0064009E">
        <w:rPr>
          <w:rFonts w:ascii="Times New Roman" w:eastAsia="Times New Roman" w:hAnsi="Times New Roman" w:cs="Times New Roman"/>
          <w:color w:val="000000"/>
          <w:sz w:val="24"/>
          <w:szCs w:val="24"/>
          <w:lang w:eastAsia="ru-RU"/>
        </w:rPr>
        <w:t>квиллинг</w:t>
      </w:r>
      <w:proofErr w:type="spellEnd"/>
      <w:r w:rsidRPr="0064009E">
        <w:rPr>
          <w:rFonts w:ascii="Times New Roman" w:eastAsia="Times New Roman" w:hAnsi="Times New Roman" w:cs="Times New Roman"/>
          <w:color w:val="000000"/>
          <w:sz w:val="24"/>
          <w:szCs w:val="24"/>
          <w:lang w:eastAsia="ru-RU"/>
        </w:rPr>
        <w:t>.</w:t>
      </w:r>
    </w:p>
    <w:p w:rsidR="005B0138" w:rsidRPr="0064009E" w:rsidRDefault="005B0138" w:rsidP="0064009E">
      <w:pPr>
        <w:shd w:val="clear" w:color="auto" w:fill="FFFFFF"/>
        <w:spacing w:after="0"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 </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Модуль 6.</w:t>
      </w:r>
      <w:r w:rsidRPr="0064009E">
        <w:rPr>
          <w:rFonts w:ascii="Times New Roman" w:eastAsia="Times New Roman" w:hAnsi="Times New Roman" w:cs="Times New Roman"/>
          <w:b/>
          <w:bCs/>
          <w:color w:val="000000"/>
          <w:sz w:val="24"/>
          <w:szCs w:val="24"/>
          <w:lang w:eastAsia="ru-RU"/>
        </w:rPr>
        <w:br/>
        <w:t>Айрис-</w:t>
      </w:r>
      <w:proofErr w:type="spellStart"/>
      <w:r w:rsidRPr="0064009E">
        <w:rPr>
          <w:rFonts w:ascii="Times New Roman" w:eastAsia="Times New Roman" w:hAnsi="Times New Roman" w:cs="Times New Roman"/>
          <w:b/>
          <w:bCs/>
          <w:color w:val="000000"/>
          <w:sz w:val="24"/>
          <w:szCs w:val="24"/>
          <w:lang w:eastAsia="ru-RU"/>
        </w:rPr>
        <w:t>фолдинг</w:t>
      </w:r>
      <w:proofErr w:type="spellEnd"/>
      <w:r w:rsidRPr="0064009E">
        <w:rPr>
          <w:rFonts w:ascii="Times New Roman" w:eastAsia="Times New Roman" w:hAnsi="Times New Roman" w:cs="Times New Roman"/>
          <w:b/>
          <w:bCs/>
          <w:color w:val="000000"/>
          <w:sz w:val="24"/>
          <w:szCs w:val="24"/>
          <w:lang w:eastAsia="ru-RU"/>
        </w:rPr>
        <w:t xml:space="preserve"> – бумажная радуга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1</w:t>
      </w:r>
      <w:r w:rsidRPr="0064009E">
        <w:rPr>
          <w:rFonts w:ascii="Times New Roman" w:eastAsia="Times New Roman" w:hAnsi="Times New Roman" w:cs="Times New Roman"/>
          <w:b/>
          <w:bCs/>
          <w:color w:val="000000"/>
          <w:sz w:val="24"/>
          <w:szCs w:val="24"/>
          <w:lang w:eastAsia="ru-RU"/>
        </w:rPr>
        <w:t>.</w:t>
      </w:r>
      <w:r w:rsidRPr="0064009E">
        <w:rPr>
          <w:rFonts w:ascii="Times New Roman" w:eastAsia="Times New Roman" w:hAnsi="Times New Roman" w:cs="Times New Roman"/>
          <w:color w:val="000000"/>
          <w:sz w:val="24"/>
          <w:szCs w:val="24"/>
          <w:lang w:eastAsia="ru-RU"/>
        </w:rPr>
        <w:t> Сюжетные открытки.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2.</w:t>
      </w:r>
      <w:r w:rsidRPr="0064009E">
        <w:rPr>
          <w:rFonts w:ascii="Times New Roman" w:eastAsia="Times New Roman" w:hAnsi="Times New Roman" w:cs="Times New Roman"/>
          <w:b/>
          <w:bCs/>
          <w:color w:val="000000"/>
          <w:sz w:val="24"/>
          <w:szCs w:val="24"/>
          <w:lang w:eastAsia="ru-RU"/>
        </w:rPr>
        <w:t> </w:t>
      </w:r>
      <w:r w:rsidRPr="0064009E">
        <w:rPr>
          <w:rFonts w:ascii="Times New Roman" w:eastAsia="Times New Roman" w:hAnsi="Times New Roman" w:cs="Times New Roman"/>
          <w:color w:val="000000"/>
          <w:sz w:val="24"/>
          <w:szCs w:val="24"/>
          <w:lang w:eastAsia="ru-RU"/>
        </w:rPr>
        <w:t>Бал-маскарад. Украшаем платья.</w:t>
      </w:r>
      <w:r w:rsidRPr="0064009E">
        <w:rPr>
          <w:rFonts w:ascii="Times New Roman" w:eastAsia="Times New Roman" w:hAnsi="Times New Roman" w:cs="Times New Roman"/>
          <w:b/>
          <w:bCs/>
          <w:color w:val="000000"/>
          <w:sz w:val="24"/>
          <w:szCs w:val="24"/>
          <w:lang w:eastAsia="ru-RU"/>
        </w:rPr>
        <w:t> </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lastRenderedPageBreak/>
        <w:t>Модуль 7.</w:t>
      </w:r>
      <w:r w:rsidRPr="0064009E">
        <w:rPr>
          <w:rFonts w:ascii="Times New Roman" w:eastAsia="Times New Roman" w:hAnsi="Times New Roman" w:cs="Times New Roman"/>
          <w:b/>
          <w:bCs/>
          <w:color w:val="000000"/>
          <w:sz w:val="24"/>
          <w:szCs w:val="24"/>
          <w:lang w:eastAsia="ru-RU"/>
        </w:rPr>
        <w:br/>
      </w:r>
      <w:proofErr w:type="spellStart"/>
      <w:r w:rsidRPr="0064009E">
        <w:rPr>
          <w:rFonts w:ascii="Times New Roman" w:eastAsia="Times New Roman" w:hAnsi="Times New Roman" w:cs="Times New Roman"/>
          <w:b/>
          <w:bCs/>
          <w:color w:val="000000"/>
          <w:sz w:val="24"/>
          <w:szCs w:val="24"/>
          <w:lang w:eastAsia="ru-RU"/>
        </w:rPr>
        <w:t>Ганутель</w:t>
      </w:r>
      <w:proofErr w:type="spellEnd"/>
      <w:r w:rsidRPr="0064009E">
        <w:rPr>
          <w:rFonts w:ascii="Times New Roman" w:eastAsia="Times New Roman" w:hAnsi="Times New Roman" w:cs="Times New Roman"/>
          <w:b/>
          <w:bCs/>
          <w:color w:val="000000"/>
          <w:sz w:val="24"/>
          <w:szCs w:val="24"/>
          <w:lang w:eastAsia="ru-RU"/>
        </w:rPr>
        <w:t xml:space="preserve"> – завораживающие букеты</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1.</w:t>
      </w:r>
      <w:r w:rsidRPr="0064009E">
        <w:rPr>
          <w:rFonts w:ascii="Times New Roman" w:eastAsia="Times New Roman" w:hAnsi="Times New Roman" w:cs="Times New Roman"/>
          <w:color w:val="000000"/>
          <w:sz w:val="24"/>
          <w:szCs w:val="24"/>
          <w:lang w:eastAsia="ru-RU"/>
        </w:rPr>
        <w:t> ТБ при работе с проволокой. Создание эскизов. Кратко описать эту технику можно так: 1. Скручиваем проволоку в пружину; 2. Придаем проволоке желаемую форму (например, лепесток или кольцо);</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3. Переплетаем лепестки нитью.</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2.</w:t>
      </w:r>
      <w:r w:rsidRPr="0064009E">
        <w:rPr>
          <w:rFonts w:ascii="Times New Roman" w:eastAsia="Times New Roman" w:hAnsi="Times New Roman" w:cs="Times New Roman"/>
          <w:color w:val="000000"/>
          <w:sz w:val="24"/>
          <w:szCs w:val="24"/>
          <w:lang w:eastAsia="ru-RU"/>
        </w:rPr>
        <w:t> Нежные цветы. Скручиваем проволоку в лепестки, соединяем их в соцветие, делаем стебелек и листочки – вот и цветок.</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3.</w:t>
      </w:r>
      <w:r w:rsidRPr="0064009E">
        <w:rPr>
          <w:rFonts w:ascii="Times New Roman" w:eastAsia="Times New Roman" w:hAnsi="Times New Roman" w:cs="Times New Roman"/>
          <w:b/>
          <w:bCs/>
          <w:color w:val="000000"/>
          <w:sz w:val="24"/>
          <w:szCs w:val="24"/>
          <w:lang w:eastAsia="ru-RU"/>
        </w:rPr>
        <w:t> </w:t>
      </w:r>
      <w:r w:rsidRPr="0064009E">
        <w:rPr>
          <w:rFonts w:ascii="Times New Roman" w:eastAsia="Times New Roman" w:hAnsi="Times New Roman" w:cs="Times New Roman"/>
          <w:color w:val="000000"/>
          <w:sz w:val="24"/>
          <w:szCs w:val="24"/>
          <w:lang w:eastAsia="ru-RU"/>
        </w:rPr>
        <w:t>Заколка для волос. Работа выполняется по изученной схеме.</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  </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Радуга творчества – завершаем учебный год</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1.</w:t>
      </w:r>
      <w:r w:rsidRPr="0064009E">
        <w:rPr>
          <w:rFonts w:ascii="Times New Roman" w:eastAsia="Times New Roman" w:hAnsi="Times New Roman" w:cs="Times New Roman"/>
          <w:color w:val="000000"/>
          <w:sz w:val="24"/>
          <w:szCs w:val="24"/>
          <w:lang w:eastAsia="ru-RU"/>
        </w:rPr>
        <w:t> Творческая мастерская «</w:t>
      </w:r>
      <w:proofErr w:type="spellStart"/>
      <w:r w:rsidRPr="0064009E">
        <w:rPr>
          <w:rFonts w:ascii="Times New Roman" w:eastAsia="Times New Roman" w:hAnsi="Times New Roman" w:cs="Times New Roman"/>
          <w:color w:val="000000"/>
          <w:sz w:val="24"/>
          <w:szCs w:val="24"/>
          <w:lang w:eastAsia="ru-RU"/>
        </w:rPr>
        <w:t>Оч</w:t>
      </w:r>
      <w:proofErr w:type="gramStart"/>
      <w:r w:rsidRPr="0064009E">
        <w:rPr>
          <w:rFonts w:ascii="Times New Roman" w:eastAsia="Times New Roman" w:hAnsi="Times New Roman" w:cs="Times New Roman"/>
          <w:color w:val="000000"/>
          <w:sz w:val="24"/>
          <w:szCs w:val="24"/>
          <w:lang w:eastAsia="ru-RU"/>
        </w:rPr>
        <w:t>.у</w:t>
      </w:r>
      <w:proofErr w:type="gramEnd"/>
      <w:r w:rsidRPr="0064009E">
        <w:rPr>
          <w:rFonts w:ascii="Times New Roman" w:eastAsia="Times New Roman" w:hAnsi="Times New Roman" w:cs="Times New Roman"/>
          <w:color w:val="000000"/>
          <w:sz w:val="24"/>
          <w:szCs w:val="24"/>
          <w:lang w:eastAsia="ru-RU"/>
        </w:rPr>
        <w:t>мелые</w:t>
      </w:r>
      <w:proofErr w:type="spellEnd"/>
      <w:r w:rsidRPr="0064009E">
        <w:rPr>
          <w:rFonts w:ascii="Times New Roman" w:eastAsia="Times New Roman" w:hAnsi="Times New Roman" w:cs="Times New Roman"/>
          <w:color w:val="000000"/>
          <w:sz w:val="24"/>
          <w:szCs w:val="24"/>
          <w:lang w:eastAsia="ru-RU"/>
        </w:rPr>
        <w:t xml:space="preserve"> ручки!» Изготовление поделок, совмещая разные техники. Фантазируем, мыслим креативно.</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2.</w:t>
      </w:r>
      <w:r w:rsidRPr="0064009E">
        <w:rPr>
          <w:rFonts w:ascii="Times New Roman" w:eastAsia="Times New Roman" w:hAnsi="Times New Roman" w:cs="Times New Roman"/>
          <w:color w:val="000000"/>
          <w:sz w:val="24"/>
          <w:szCs w:val="24"/>
          <w:lang w:eastAsia="ru-RU"/>
        </w:rPr>
        <w:t> Творческий отчет. Выставка поделок учащихся «Мастерская чудес».</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3.</w:t>
      </w:r>
      <w:r w:rsidRPr="0064009E">
        <w:rPr>
          <w:rFonts w:ascii="Times New Roman" w:eastAsia="Times New Roman" w:hAnsi="Times New Roman" w:cs="Times New Roman"/>
          <w:color w:val="000000"/>
          <w:sz w:val="24"/>
          <w:szCs w:val="24"/>
          <w:lang w:eastAsia="ru-RU"/>
        </w:rPr>
        <w:t>Итоговая аттестация. Викторина. Тест.</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i/>
          <w:iCs/>
          <w:color w:val="000000"/>
          <w:sz w:val="24"/>
          <w:szCs w:val="24"/>
          <w:lang w:eastAsia="ru-RU"/>
        </w:rPr>
        <w:t>Тема 4.</w:t>
      </w:r>
      <w:r w:rsidRPr="0064009E">
        <w:rPr>
          <w:rFonts w:ascii="Times New Roman" w:eastAsia="Times New Roman" w:hAnsi="Times New Roman" w:cs="Times New Roman"/>
          <w:color w:val="000000"/>
          <w:sz w:val="24"/>
          <w:szCs w:val="24"/>
          <w:lang w:eastAsia="ru-RU"/>
        </w:rPr>
        <w:t> Игры на развитие мыслительных способностей.</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 </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Методическое обеспечение программы</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Методическое обеспечение образовательной программы “</w:t>
      </w:r>
      <w:r w:rsidR="00C45F64" w:rsidRPr="0064009E">
        <w:rPr>
          <w:rFonts w:ascii="Times New Roman" w:eastAsia="Times New Roman" w:hAnsi="Times New Roman" w:cs="Times New Roman"/>
          <w:color w:val="000000"/>
          <w:sz w:val="24"/>
          <w:szCs w:val="24"/>
          <w:lang w:eastAsia="ru-RU"/>
        </w:rPr>
        <w:t>Мастерим вместе</w:t>
      </w:r>
      <w:r w:rsidRPr="0064009E">
        <w:rPr>
          <w:rFonts w:ascii="Times New Roman" w:eastAsia="Times New Roman" w:hAnsi="Times New Roman" w:cs="Times New Roman"/>
          <w:color w:val="000000"/>
          <w:sz w:val="24"/>
          <w:szCs w:val="24"/>
          <w:lang w:eastAsia="ru-RU"/>
        </w:rPr>
        <w:t>” включает в себя дидактические принципы, методы, техническое оснащение, организационные формы работы, формы подведения итогов.</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При подготовке к занятиям большое внимание уделяется нормам организации учебного процесса и дидактическим принципам. Прежде всего, это принцип наглядности, так как психофизическое развитие учащихся 11–14 лет, на который рассчитана данная программа, характеризуется конкретно-образным мышлением. Следовательно, учащиеся способны полностью усвоить материал при осуществлении практической деятельности с применением предметной (образцы изделий, практические упражнения, экскурсии), изобразительной (учебно-наглядные пособия) и словесной (образная речь педагога) наглядности. Естественно, что достижение поставленной цели в учебно-воспитательной деятельности во многом зависит от системности и последовательности в обучении. При строгом соблюдении логики учащиеся постепенно овладевают знаниями, умениями и навыками. Ориентируясь на этот принцип, педагог составляет учебно-тематическое планирование все же с учетом возможности его изменения. Большое внимание также уделяется принципам доступности и посильности в обучении, методу активности, связи теории с практикой, прочности овладения знаниями и умениями.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При организации работы кружка используется </w:t>
      </w:r>
      <w:r w:rsidRPr="0064009E">
        <w:rPr>
          <w:rFonts w:ascii="Times New Roman" w:eastAsia="Times New Roman" w:hAnsi="Times New Roman" w:cs="Times New Roman"/>
          <w:b/>
          <w:bCs/>
          <w:color w:val="000000"/>
          <w:sz w:val="24"/>
          <w:szCs w:val="24"/>
          <w:lang w:eastAsia="ru-RU"/>
        </w:rPr>
        <w:t>дидактический материал.</w:t>
      </w:r>
      <w:r w:rsidRPr="0064009E">
        <w:rPr>
          <w:rFonts w:ascii="Times New Roman" w:eastAsia="Times New Roman" w:hAnsi="Times New Roman" w:cs="Times New Roman"/>
          <w:color w:val="000000"/>
          <w:sz w:val="24"/>
          <w:szCs w:val="24"/>
          <w:lang w:eastAsia="ru-RU"/>
        </w:rPr>
        <w:t> Он включает в себя образцы изделий, выполненные педагогом и учащимися, рисунки, открытки и эскизы, специальную и дополнительную литературу, фотографии детских работ  и профессиональных работ, разработку отдельных тематических занятий, презентации и видеоролики.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Условия реализации программы.</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Чтобы успешно обучить детей, необходимо, прежде всего, владеть знаниями, умениями и навыками изготовления разнообразных доступных и посильных для детей данного возраста изделий, имеющих практическую значимость.</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Помещение для проведения занятий должно быть светлым, соответствовать санитарно – гигиеническим требованиям. До начала занятий и после их окончания необходимо осуществлять сквозное проветривание помещения. В процессе обучения учащиеся и педагог должны строго соблюдать правила техники безопасности труда.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proofErr w:type="gramStart"/>
      <w:r w:rsidRPr="0064009E">
        <w:rPr>
          <w:rFonts w:ascii="Times New Roman" w:eastAsia="Times New Roman" w:hAnsi="Times New Roman" w:cs="Times New Roman"/>
          <w:color w:val="000000"/>
          <w:sz w:val="24"/>
          <w:szCs w:val="24"/>
          <w:lang w:eastAsia="ru-RU"/>
        </w:rPr>
        <w:t>Для успешной реализации программы необходимо материально - техническое обеспечение: бумага офисная цветная марки «</w:t>
      </w:r>
      <w:proofErr w:type="spellStart"/>
      <w:r w:rsidRPr="0064009E">
        <w:rPr>
          <w:rFonts w:ascii="Times New Roman" w:eastAsia="Times New Roman" w:hAnsi="Times New Roman" w:cs="Times New Roman"/>
          <w:color w:val="000000"/>
          <w:sz w:val="24"/>
          <w:szCs w:val="24"/>
          <w:lang w:eastAsia="ru-RU"/>
        </w:rPr>
        <w:t>Color</w:t>
      </w:r>
      <w:proofErr w:type="spellEnd"/>
      <w:r w:rsidRPr="0064009E">
        <w:rPr>
          <w:rFonts w:ascii="Times New Roman" w:eastAsia="Times New Roman" w:hAnsi="Times New Roman" w:cs="Times New Roman"/>
          <w:color w:val="000000"/>
          <w:sz w:val="24"/>
          <w:szCs w:val="24"/>
          <w:lang w:eastAsia="ru-RU"/>
        </w:rPr>
        <w:t xml:space="preserve">», бумага офисная белая, бумага цветная, </w:t>
      </w:r>
      <w:proofErr w:type="spellStart"/>
      <w:r w:rsidRPr="0064009E">
        <w:rPr>
          <w:rFonts w:ascii="Times New Roman" w:eastAsia="Times New Roman" w:hAnsi="Times New Roman" w:cs="Times New Roman"/>
          <w:color w:val="000000"/>
          <w:sz w:val="24"/>
          <w:szCs w:val="24"/>
          <w:lang w:eastAsia="ru-RU"/>
        </w:rPr>
        <w:t>гофробумага</w:t>
      </w:r>
      <w:proofErr w:type="spellEnd"/>
      <w:r w:rsidRPr="0064009E">
        <w:rPr>
          <w:rFonts w:ascii="Times New Roman" w:eastAsia="Times New Roman" w:hAnsi="Times New Roman" w:cs="Times New Roman"/>
          <w:color w:val="000000"/>
          <w:sz w:val="24"/>
          <w:szCs w:val="24"/>
          <w:lang w:eastAsia="ru-RU"/>
        </w:rPr>
        <w:t xml:space="preserve">, картон цветной, </w:t>
      </w:r>
      <w:proofErr w:type="spellStart"/>
      <w:r w:rsidRPr="0064009E">
        <w:rPr>
          <w:rFonts w:ascii="Times New Roman" w:eastAsia="Times New Roman" w:hAnsi="Times New Roman" w:cs="Times New Roman"/>
          <w:color w:val="000000"/>
          <w:sz w:val="24"/>
          <w:szCs w:val="24"/>
          <w:lang w:eastAsia="ru-RU"/>
        </w:rPr>
        <w:t>гофрокартон</w:t>
      </w:r>
      <w:proofErr w:type="spellEnd"/>
      <w:r w:rsidRPr="0064009E">
        <w:rPr>
          <w:rFonts w:ascii="Times New Roman" w:eastAsia="Times New Roman" w:hAnsi="Times New Roman" w:cs="Times New Roman"/>
          <w:color w:val="000000"/>
          <w:sz w:val="24"/>
          <w:szCs w:val="24"/>
          <w:lang w:eastAsia="ru-RU"/>
        </w:rPr>
        <w:t>, картон белый большой, карандаши, клей ПВА, клей Момент – Кристалл, клей-карандаш, клеящий пистолет, проволока медная диаметром 2-5 мм и 0,5 мм, капроновые нитки, английские булавки, ножницы, иглы длинные вязальные, лента атласная и капроновая шириной 4 и 5 см., газеты</w:t>
      </w:r>
      <w:proofErr w:type="gramEnd"/>
      <w:r w:rsidRPr="0064009E">
        <w:rPr>
          <w:rFonts w:ascii="Times New Roman" w:eastAsia="Times New Roman" w:hAnsi="Times New Roman" w:cs="Times New Roman"/>
          <w:color w:val="000000"/>
          <w:sz w:val="24"/>
          <w:szCs w:val="24"/>
          <w:lang w:eastAsia="ru-RU"/>
        </w:rPr>
        <w:t xml:space="preserve"> и журналы, салфетки бумажные разноцветные, бусы для украшения, стразы, мультимедиа для просмотра презентаций и видеороликов.</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w:t>
      </w:r>
    </w:p>
    <w:p w:rsidR="005B0138" w:rsidRDefault="005B0138" w:rsidP="0064009E">
      <w:pPr>
        <w:shd w:val="clear" w:color="auto" w:fill="FFFFFF"/>
        <w:spacing w:after="0"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br w:type="textWrapping" w:clear="all"/>
      </w:r>
    </w:p>
    <w:p w:rsidR="00F04238" w:rsidRDefault="00F04238" w:rsidP="0064009E">
      <w:pPr>
        <w:shd w:val="clear" w:color="auto" w:fill="FFFFFF"/>
        <w:spacing w:after="0" w:line="240" w:lineRule="atLeast"/>
        <w:rPr>
          <w:rFonts w:ascii="Times New Roman" w:eastAsia="Times New Roman" w:hAnsi="Times New Roman" w:cs="Times New Roman"/>
          <w:color w:val="000000"/>
          <w:sz w:val="24"/>
          <w:szCs w:val="24"/>
          <w:lang w:eastAsia="ru-RU"/>
        </w:rPr>
      </w:pPr>
    </w:p>
    <w:p w:rsidR="00F04238" w:rsidRPr="0064009E" w:rsidRDefault="00F04238" w:rsidP="0064009E">
      <w:pPr>
        <w:shd w:val="clear" w:color="auto" w:fill="FFFFFF"/>
        <w:spacing w:after="0" w:line="240" w:lineRule="atLeast"/>
        <w:rPr>
          <w:rFonts w:ascii="Times New Roman" w:eastAsia="Times New Roman" w:hAnsi="Times New Roman" w:cs="Times New Roman"/>
          <w:color w:val="000000"/>
          <w:sz w:val="24"/>
          <w:szCs w:val="24"/>
          <w:lang w:eastAsia="ru-RU"/>
        </w:rPr>
      </w:pP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lastRenderedPageBreak/>
        <w:t>Понятийный словарь</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Декоративно-прикладное искусство</w:t>
      </w:r>
      <w:r w:rsidRPr="0064009E">
        <w:rPr>
          <w:rFonts w:ascii="Times New Roman" w:eastAsia="Times New Roman" w:hAnsi="Times New Roman" w:cs="Times New Roman"/>
          <w:color w:val="000000"/>
          <w:sz w:val="24"/>
          <w:szCs w:val="24"/>
          <w:lang w:eastAsia="ru-RU"/>
        </w:rPr>
        <w:t> – это раздел декоративного искусства, охватывающий ряд отраслей творчества, который посвящён созданию художественных изделий, предназначенных для быта.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Технология</w:t>
      </w:r>
      <w:r w:rsidRPr="0064009E">
        <w:rPr>
          <w:rFonts w:ascii="Times New Roman" w:eastAsia="Times New Roman" w:hAnsi="Times New Roman" w:cs="Times New Roman"/>
          <w:color w:val="000000"/>
          <w:sz w:val="24"/>
          <w:szCs w:val="24"/>
          <w:lang w:eastAsia="ru-RU"/>
        </w:rPr>
        <w:t> – это совокупность приёмов, применяемых в каком-либо деле,</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proofErr w:type="gramStart"/>
      <w:r w:rsidRPr="0064009E">
        <w:rPr>
          <w:rFonts w:ascii="Times New Roman" w:eastAsia="Times New Roman" w:hAnsi="Times New Roman" w:cs="Times New Roman"/>
          <w:color w:val="000000"/>
          <w:sz w:val="24"/>
          <w:szCs w:val="24"/>
          <w:lang w:eastAsia="ru-RU"/>
        </w:rPr>
        <w:t>мастерстве</w:t>
      </w:r>
      <w:proofErr w:type="gramEnd"/>
      <w:r w:rsidRPr="0064009E">
        <w:rPr>
          <w:rFonts w:ascii="Times New Roman" w:eastAsia="Times New Roman" w:hAnsi="Times New Roman" w:cs="Times New Roman"/>
          <w:color w:val="000000"/>
          <w:sz w:val="24"/>
          <w:szCs w:val="24"/>
          <w:lang w:eastAsia="ru-RU"/>
        </w:rPr>
        <w:t>, искусстве.</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Навык</w:t>
      </w:r>
      <w:r w:rsidRPr="0064009E">
        <w:rPr>
          <w:rFonts w:ascii="Times New Roman" w:eastAsia="Times New Roman" w:hAnsi="Times New Roman" w:cs="Times New Roman"/>
          <w:color w:val="000000"/>
          <w:sz w:val="24"/>
          <w:szCs w:val="24"/>
          <w:lang w:eastAsia="ru-RU"/>
        </w:rPr>
        <w:t> – сформированное, автоматически осуществляемое движение, не требующее сознательного контроля и специальных волевых усилий для его выполнения.</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Результативность</w:t>
      </w:r>
      <w:r w:rsidRPr="0064009E">
        <w:rPr>
          <w:rFonts w:ascii="Times New Roman" w:eastAsia="Times New Roman" w:hAnsi="Times New Roman" w:cs="Times New Roman"/>
          <w:color w:val="000000"/>
          <w:sz w:val="24"/>
          <w:szCs w:val="24"/>
          <w:lang w:eastAsia="ru-RU"/>
        </w:rPr>
        <w:t> – результат + качество.</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 </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Понятийный словарь для учащихся.</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КВИЛЛИНГ, </w:t>
      </w:r>
      <w:proofErr w:type="spellStart"/>
      <w:r w:rsidRPr="0064009E">
        <w:rPr>
          <w:rFonts w:ascii="Times New Roman" w:eastAsia="Times New Roman" w:hAnsi="Times New Roman" w:cs="Times New Roman"/>
          <w:color w:val="000000"/>
          <w:sz w:val="24"/>
          <w:szCs w:val="24"/>
          <w:lang w:eastAsia="ru-RU"/>
        </w:rPr>
        <w:t>бумагокручение</w:t>
      </w:r>
      <w:proofErr w:type="spellEnd"/>
      <w:r w:rsidRPr="0064009E">
        <w:rPr>
          <w:rFonts w:ascii="Times New Roman" w:eastAsia="Times New Roman" w:hAnsi="Times New Roman" w:cs="Times New Roman"/>
          <w:color w:val="000000"/>
          <w:sz w:val="24"/>
          <w:szCs w:val="24"/>
          <w:lang w:eastAsia="ru-RU"/>
        </w:rPr>
        <w:t>, бумажная филигрань — искусство скручивать длинные и узкие полоски бумаги в спиральки, видоизменять их форму и составлять из полученных деталей объемные или плоскостные композиции. На английском языке называется </w:t>
      </w:r>
      <w:proofErr w:type="spellStart"/>
      <w:r w:rsidRPr="0064009E">
        <w:rPr>
          <w:rFonts w:ascii="Times New Roman" w:eastAsia="Times New Roman" w:hAnsi="Times New Roman" w:cs="Times New Roman"/>
          <w:i/>
          <w:iCs/>
          <w:color w:val="000000"/>
          <w:sz w:val="24"/>
          <w:szCs w:val="24"/>
          <w:lang w:eastAsia="ru-RU"/>
        </w:rPr>
        <w:t>quilling</w:t>
      </w:r>
      <w:proofErr w:type="spellEnd"/>
      <w:r w:rsidRPr="0064009E">
        <w:rPr>
          <w:rFonts w:ascii="Times New Roman" w:eastAsia="Times New Roman" w:hAnsi="Times New Roman" w:cs="Times New Roman"/>
          <w:i/>
          <w:iCs/>
          <w:color w:val="000000"/>
          <w:sz w:val="24"/>
          <w:szCs w:val="24"/>
          <w:lang w:eastAsia="ru-RU"/>
        </w:rPr>
        <w:t> </w:t>
      </w:r>
      <w:r w:rsidRPr="0064009E">
        <w:rPr>
          <w:rFonts w:ascii="Times New Roman" w:eastAsia="Times New Roman" w:hAnsi="Times New Roman" w:cs="Times New Roman"/>
          <w:color w:val="000000"/>
          <w:sz w:val="24"/>
          <w:szCs w:val="24"/>
          <w:lang w:eastAsia="ru-RU"/>
        </w:rPr>
        <w:t>— от слова </w:t>
      </w:r>
      <w:proofErr w:type="spellStart"/>
      <w:r w:rsidRPr="0064009E">
        <w:rPr>
          <w:rFonts w:ascii="Times New Roman" w:eastAsia="Times New Roman" w:hAnsi="Times New Roman" w:cs="Times New Roman"/>
          <w:i/>
          <w:iCs/>
          <w:color w:val="000000"/>
          <w:sz w:val="24"/>
          <w:szCs w:val="24"/>
          <w:lang w:eastAsia="ru-RU"/>
        </w:rPr>
        <w:t>quil</w:t>
      </w:r>
      <w:proofErr w:type="spellEnd"/>
      <w:r w:rsidRPr="0064009E">
        <w:rPr>
          <w:rFonts w:ascii="Times New Roman" w:eastAsia="Times New Roman" w:hAnsi="Times New Roman" w:cs="Times New Roman"/>
          <w:i/>
          <w:iCs/>
          <w:color w:val="000000"/>
          <w:sz w:val="24"/>
          <w:szCs w:val="24"/>
          <w:lang w:eastAsia="ru-RU"/>
        </w:rPr>
        <w:t> </w:t>
      </w:r>
      <w:r w:rsidRPr="0064009E">
        <w:rPr>
          <w:rFonts w:ascii="Times New Roman" w:eastAsia="Times New Roman" w:hAnsi="Times New Roman" w:cs="Times New Roman"/>
          <w:color w:val="000000"/>
          <w:sz w:val="24"/>
          <w:szCs w:val="24"/>
          <w:lang w:eastAsia="ru-RU"/>
        </w:rPr>
        <w:t>(птичье перо). Возникло оно в средневековой Европе, где монахини создавали медальоны, закручивая на кончике птичьего пера бумажные полоски с позолоченными краями, что создавало имитацию золотой миниатюры.</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СКРАПБУКИНГ</w:t>
      </w:r>
      <w:r w:rsidRPr="0064009E">
        <w:rPr>
          <w:rFonts w:ascii="Times New Roman" w:eastAsia="Times New Roman" w:hAnsi="Times New Roman" w:cs="Times New Roman"/>
          <w:color w:val="000000"/>
          <w:sz w:val="24"/>
          <w:szCs w:val="24"/>
          <w:lang w:eastAsia="ru-RU"/>
        </w:rPr>
        <w:t> – вид </w:t>
      </w:r>
      <w:hyperlink r:id="rId7" w:history="1">
        <w:r w:rsidRPr="0064009E">
          <w:rPr>
            <w:rFonts w:ascii="Times New Roman" w:eastAsia="Times New Roman" w:hAnsi="Times New Roman" w:cs="Times New Roman"/>
            <w:color w:val="663300"/>
            <w:sz w:val="24"/>
            <w:szCs w:val="24"/>
            <w:bdr w:val="none" w:sz="0" w:space="0" w:color="auto" w:frame="1"/>
            <w:lang w:eastAsia="ru-RU"/>
          </w:rPr>
          <w:t>рукодельного искусства</w:t>
        </w:r>
      </w:hyperlink>
      <w:r w:rsidRPr="0064009E">
        <w:rPr>
          <w:rFonts w:ascii="Times New Roman" w:eastAsia="Times New Roman" w:hAnsi="Times New Roman" w:cs="Times New Roman"/>
          <w:color w:val="000000"/>
          <w:sz w:val="24"/>
          <w:szCs w:val="24"/>
          <w:lang w:eastAsia="ru-RU"/>
        </w:rPr>
        <w:t>, заключающегося в изготовлении и оформлении семейных или личных </w:t>
      </w:r>
      <w:hyperlink r:id="rId8" w:history="1">
        <w:r w:rsidRPr="0064009E">
          <w:rPr>
            <w:rFonts w:ascii="Times New Roman" w:eastAsia="Times New Roman" w:hAnsi="Times New Roman" w:cs="Times New Roman"/>
            <w:color w:val="663300"/>
            <w:sz w:val="24"/>
            <w:szCs w:val="24"/>
            <w:bdr w:val="none" w:sz="0" w:space="0" w:color="auto" w:frame="1"/>
            <w:lang w:eastAsia="ru-RU"/>
          </w:rPr>
          <w:t>фотоальбомов</w:t>
        </w:r>
      </w:hyperlink>
      <w:r w:rsidRPr="0064009E">
        <w:rPr>
          <w:rFonts w:ascii="Times New Roman" w:eastAsia="Times New Roman" w:hAnsi="Times New Roman" w:cs="Times New Roman"/>
          <w:color w:val="000000"/>
          <w:sz w:val="24"/>
          <w:szCs w:val="24"/>
          <w:lang w:eastAsia="ru-RU"/>
        </w:rPr>
        <w:t>. Этот вид творчества представляет собой способ хранения личной и семейной истории в виде </w:t>
      </w:r>
      <w:hyperlink r:id="rId9" w:history="1">
        <w:r w:rsidRPr="0064009E">
          <w:rPr>
            <w:rFonts w:ascii="Times New Roman" w:eastAsia="Times New Roman" w:hAnsi="Times New Roman" w:cs="Times New Roman"/>
            <w:color w:val="663300"/>
            <w:sz w:val="24"/>
            <w:szCs w:val="24"/>
            <w:bdr w:val="none" w:sz="0" w:space="0" w:color="auto" w:frame="1"/>
            <w:lang w:eastAsia="ru-RU"/>
          </w:rPr>
          <w:t>фотографий</w:t>
        </w:r>
      </w:hyperlink>
      <w:r w:rsidRPr="0064009E">
        <w:rPr>
          <w:rFonts w:ascii="Times New Roman" w:eastAsia="Times New Roman" w:hAnsi="Times New Roman" w:cs="Times New Roman"/>
          <w:color w:val="000000"/>
          <w:sz w:val="24"/>
          <w:szCs w:val="24"/>
          <w:lang w:eastAsia="ru-RU"/>
        </w:rPr>
        <w:t>, газетных вырезок, </w:t>
      </w:r>
      <w:hyperlink r:id="rId10" w:history="1">
        <w:r w:rsidRPr="0064009E">
          <w:rPr>
            <w:rFonts w:ascii="Times New Roman" w:eastAsia="Times New Roman" w:hAnsi="Times New Roman" w:cs="Times New Roman"/>
            <w:color w:val="663300"/>
            <w:sz w:val="24"/>
            <w:szCs w:val="24"/>
            <w:bdr w:val="none" w:sz="0" w:space="0" w:color="auto" w:frame="1"/>
            <w:lang w:eastAsia="ru-RU"/>
          </w:rPr>
          <w:t>рисунков</w:t>
        </w:r>
      </w:hyperlink>
      <w:r w:rsidRPr="0064009E">
        <w:rPr>
          <w:rFonts w:ascii="Times New Roman" w:eastAsia="Times New Roman" w:hAnsi="Times New Roman" w:cs="Times New Roman"/>
          <w:color w:val="000000"/>
          <w:sz w:val="24"/>
          <w:szCs w:val="24"/>
          <w:lang w:eastAsia="ru-RU"/>
        </w:rPr>
        <w:t>, записей и других </w:t>
      </w:r>
      <w:hyperlink r:id="rId11" w:history="1">
        <w:r w:rsidRPr="0064009E">
          <w:rPr>
            <w:rFonts w:ascii="Times New Roman" w:eastAsia="Times New Roman" w:hAnsi="Times New Roman" w:cs="Times New Roman"/>
            <w:color w:val="663300"/>
            <w:sz w:val="24"/>
            <w:szCs w:val="24"/>
            <w:bdr w:val="none" w:sz="0" w:space="0" w:color="auto" w:frame="1"/>
            <w:lang w:eastAsia="ru-RU"/>
          </w:rPr>
          <w:t>памятных</w:t>
        </w:r>
      </w:hyperlink>
      <w:r w:rsidRPr="0064009E">
        <w:rPr>
          <w:rFonts w:ascii="Times New Roman" w:eastAsia="Times New Roman" w:hAnsi="Times New Roman" w:cs="Times New Roman"/>
          <w:color w:val="000000"/>
          <w:sz w:val="24"/>
          <w:szCs w:val="24"/>
          <w:lang w:eastAsia="ru-RU"/>
        </w:rPr>
        <w:t xml:space="preserve"> мелочей, используя своеобразный способ сохранения и передачи отдельных историй с помощью особых визуальных  приёмов </w:t>
      </w:r>
      <w:proofErr w:type="gramStart"/>
      <w:r w:rsidRPr="0064009E">
        <w:rPr>
          <w:rFonts w:ascii="Times New Roman" w:eastAsia="Times New Roman" w:hAnsi="Times New Roman" w:cs="Times New Roman"/>
          <w:color w:val="000000"/>
          <w:sz w:val="24"/>
          <w:szCs w:val="24"/>
          <w:lang w:eastAsia="ru-RU"/>
        </w:rPr>
        <w:t>вместо</w:t>
      </w:r>
      <w:proofErr w:type="gramEnd"/>
      <w:r w:rsidRPr="0064009E">
        <w:rPr>
          <w:rFonts w:ascii="Times New Roman" w:eastAsia="Times New Roman" w:hAnsi="Times New Roman" w:cs="Times New Roman"/>
          <w:color w:val="000000"/>
          <w:sz w:val="24"/>
          <w:szCs w:val="24"/>
          <w:lang w:eastAsia="ru-RU"/>
        </w:rPr>
        <w:t xml:space="preserve"> обычного.</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АЙРИС ФОЛДИНГ </w:t>
      </w:r>
      <w:r w:rsidRPr="0064009E">
        <w:rPr>
          <w:rFonts w:ascii="Times New Roman" w:eastAsia="Times New Roman" w:hAnsi="Times New Roman" w:cs="Times New Roman"/>
          <w:color w:val="000000"/>
          <w:sz w:val="24"/>
          <w:szCs w:val="24"/>
          <w:lang w:eastAsia="ru-RU"/>
        </w:rPr>
        <w:t xml:space="preserve">– удивительная художественная техника, позволяющая создавать с помощью бумаги и клея необычайно яркие и веселые композиции с эффектом объемного изображения. Суть ее можно описать в двух словах. На листе картона или плотной бумаги рисуется контур какой-либо фигуры. По нарисованному контуру вырезается отверстие, которое с изнанки листа заполняется полосками сложенной вдвое цветной бумаги. Их укладывают в строго определенном порядке по заранее составленной схеме. При этом полоски слегка накладываются друг на друга и фиксируются любым клеящим материалом. Просто, но очень красиво. Эффектно. Обычно полоски бумаги накладываются под углом в виде закручивающейся спирали. Этим и объясняется странное на первый взгляд название художественной техники - работы зачастую похожи на диафрагму фотокамеры или радужную оболочку глаза. Дословно название техники </w:t>
      </w:r>
      <w:proofErr w:type="spellStart"/>
      <w:r w:rsidRPr="0064009E">
        <w:rPr>
          <w:rFonts w:ascii="Times New Roman" w:eastAsia="Times New Roman" w:hAnsi="Times New Roman" w:cs="Times New Roman"/>
          <w:color w:val="000000"/>
          <w:sz w:val="24"/>
          <w:szCs w:val="24"/>
          <w:lang w:eastAsia="ru-RU"/>
        </w:rPr>
        <w:t>Iris</w:t>
      </w:r>
      <w:proofErr w:type="spellEnd"/>
      <w:r w:rsidRPr="0064009E">
        <w:rPr>
          <w:rFonts w:ascii="Times New Roman" w:eastAsia="Times New Roman" w:hAnsi="Times New Roman" w:cs="Times New Roman"/>
          <w:color w:val="000000"/>
          <w:sz w:val="24"/>
          <w:szCs w:val="24"/>
          <w:lang w:eastAsia="ru-RU"/>
        </w:rPr>
        <w:t xml:space="preserve"> </w:t>
      </w:r>
      <w:proofErr w:type="spellStart"/>
      <w:r w:rsidRPr="0064009E">
        <w:rPr>
          <w:rFonts w:ascii="Times New Roman" w:eastAsia="Times New Roman" w:hAnsi="Times New Roman" w:cs="Times New Roman"/>
          <w:color w:val="000000"/>
          <w:sz w:val="24"/>
          <w:szCs w:val="24"/>
          <w:lang w:eastAsia="ru-RU"/>
        </w:rPr>
        <w:t>Folding</w:t>
      </w:r>
      <w:proofErr w:type="spellEnd"/>
      <w:r w:rsidRPr="0064009E">
        <w:rPr>
          <w:rFonts w:ascii="Times New Roman" w:eastAsia="Times New Roman" w:hAnsi="Times New Roman" w:cs="Times New Roman"/>
          <w:color w:val="000000"/>
          <w:sz w:val="24"/>
          <w:szCs w:val="24"/>
          <w:lang w:eastAsia="ru-RU"/>
        </w:rPr>
        <w:t xml:space="preserve"> можно перевести с английского, как «радужное складывание». Техника </w:t>
      </w:r>
      <w:proofErr w:type="spellStart"/>
      <w:r w:rsidRPr="0064009E">
        <w:rPr>
          <w:rFonts w:ascii="Times New Roman" w:eastAsia="Times New Roman" w:hAnsi="Times New Roman" w:cs="Times New Roman"/>
          <w:color w:val="000000"/>
          <w:sz w:val="24"/>
          <w:szCs w:val="24"/>
          <w:lang w:eastAsia="ru-RU"/>
        </w:rPr>
        <w:t>айрис</w:t>
      </w:r>
      <w:proofErr w:type="spellEnd"/>
      <w:r w:rsidRPr="0064009E">
        <w:rPr>
          <w:rFonts w:ascii="Times New Roman" w:eastAsia="Times New Roman" w:hAnsi="Times New Roman" w:cs="Times New Roman"/>
          <w:color w:val="000000"/>
          <w:sz w:val="24"/>
          <w:szCs w:val="24"/>
          <w:lang w:eastAsia="ru-RU"/>
        </w:rPr>
        <w:t xml:space="preserve"> </w:t>
      </w:r>
      <w:proofErr w:type="spellStart"/>
      <w:r w:rsidRPr="0064009E">
        <w:rPr>
          <w:rFonts w:ascii="Times New Roman" w:eastAsia="Times New Roman" w:hAnsi="Times New Roman" w:cs="Times New Roman"/>
          <w:color w:val="000000"/>
          <w:sz w:val="24"/>
          <w:szCs w:val="24"/>
          <w:lang w:eastAsia="ru-RU"/>
        </w:rPr>
        <w:t>фолдинг</w:t>
      </w:r>
      <w:proofErr w:type="spellEnd"/>
      <w:r w:rsidRPr="0064009E">
        <w:rPr>
          <w:rFonts w:ascii="Times New Roman" w:eastAsia="Times New Roman" w:hAnsi="Times New Roman" w:cs="Times New Roman"/>
          <w:color w:val="000000"/>
          <w:sz w:val="24"/>
          <w:szCs w:val="24"/>
          <w:lang w:eastAsia="ru-RU"/>
        </w:rPr>
        <w:t xml:space="preserve"> зародилась в Голландии (Нидерланды), а оттуда распространилась в другие страны и сегодня активно используется любителями  бумажных поделок.</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ПЕЙП-АРТ</w:t>
      </w:r>
      <w:r w:rsidRPr="0064009E">
        <w:rPr>
          <w:rFonts w:ascii="Times New Roman" w:eastAsia="Times New Roman" w:hAnsi="Times New Roman" w:cs="Times New Roman"/>
          <w:color w:val="000000"/>
          <w:sz w:val="24"/>
          <w:szCs w:val="24"/>
          <w:lang w:eastAsia="ru-RU"/>
        </w:rPr>
        <w:t xml:space="preserve">— </w:t>
      </w:r>
      <w:proofErr w:type="gramStart"/>
      <w:r w:rsidRPr="0064009E">
        <w:rPr>
          <w:rFonts w:ascii="Times New Roman" w:eastAsia="Times New Roman" w:hAnsi="Times New Roman" w:cs="Times New Roman"/>
          <w:color w:val="000000"/>
          <w:sz w:val="24"/>
          <w:szCs w:val="24"/>
          <w:lang w:eastAsia="ru-RU"/>
        </w:rPr>
        <w:t>од</w:t>
      </w:r>
      <w:proofErr w:type="gramEnd"/>
      <w:r w:rsidRPr="0064009E">
        <w:rPr>
          <w:rFonts w:ascii="Times New Roman" w:eastAsia="Times New Roman" w:hAnsi="Times New Roman" w:cs="Times New Roman"/>
          <w:color w:val="000000"/>
          <w:sz w:val="24"/>
          <w:szCs w:val="24"/>
          <w:lang w:eastAsia="ru-RU"/>
        </w:rPr>
        <w:t xml:space="preserve">ин из видов многогранной техники </w:t>
      </w:r>
      <w:proofErr w:type="spellStart"/>
      <w:r w:rsidRPr="0064009E">
        <w:rPr>
          <w:rFonts w:ascii="Times New Roman" w:eastAsia="Times New Roman" w:hAnsi="Times New Roman" w:cs="Times New Roman"/>
          <w:color w:val="000000"/>
          <w:sz w:val="24"/>
          <w:szCs w:val="24"/>
          <w:lang w:eastAsia="ru-RU"/>
        </w:rPr>
        <w:t>аппликация,</w:t>
      </w:r>
      <w:r w:rsidRPr="0064009E">
        <w:rPr>
          <w:rFonts w:ascii="Times New Roman" w:eastAsia="Times New Roman" w:hAnsi="Times New Roman" w:cs="Times New Roman"/>
          <w:i/>
          <w:iCs/>
          <w:color w:val="000000"/>
          <w:sz w:val="24"/>
          <w:szCs w:val="24"/>
          <w:lang w:eastAsia="ru-RU"/>
        </w:rPr>
        <w:t>техника</w:t>
      </w:r>
      <w:proofErr w:type="spellEnd"/>
      <w:r w:rsidRPr="0064009E">
        <w:rPr>
          <w:rFonts w:ascii="Times New Roman" w:eastAsia="Times New Roman" w:hAnsi="Times New Roman" w:cs="Times New Roman"/>
          <w:i/>
          <w:iCs/>
          <w:color w:val="000000"/>
          <w:sz w:val="24"/>
          <w:szCs w:val="24"/>
          <w:lang w:eastAsia="ru-RU"/>
        </w:rPr>
        <w:t>-имитатор других более дорогостоящих и трудоёмких техник изображения.</w:t>
      </w:r>
      <w:r w:rsidRPr="0064009E">
        <w:rPr>
          <w:rFonts w:ascii="Times New Roman" w:eastAsia="Times New Roman" w:hAnsi="Times New Roman" w:cs="Times New Roman"/>
          <w:color w:val="000000"/>
          <w:sz w:val="24"/>
          <w:szCs w:val="24"/>
          <w:lang w:eastAsia="ru-RU"/>
        </w:rPr>
        <w:t> Всё просто и доступно, как в выкладывании мозаики. Основа — лист картона, материал — скрученные нити из салфетки и разорванная на кусочки салфетка (несколько цветов), инструмент — клей и ваши руки. Составляя картину из разноцветных салфеток, мы предварительно разрезаем и смачиваем их, скручивая в трубочки. В результате возникает эффект акварельной или даже масляной живописи.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ПОДЕЛКИ ИЗ ГАЗЕТНЫХ ТРУБОЧЕК - </w:t>
      </w:r>
      <w:r w:rsidRPr="0064009E">
        <w:rPr>
          <w:rFonts w:ascii="Times New Roman" w:eastAsia="Times New Roman" w:hAnsi="Times New Roman" w:cs="Times New Roman"/>
          <w:color w:val="000000"/>
          <w:sz w:val="24"/>
          <w:szCs w:val="24"/>
          <w:lang w:eastAsia="ru-RU"/>
        </w:rPr>
        <w:t>плетение ложек, вееров, шкатулок и корзинок из скрученных газетных трубочек дает ощущение, что перед нами предметы, сделанные из лозы. </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КАНЗАШИ</w:t>
      </w:r>
      <w:r w:rsidRPr="0064009E">
        <w:rPr>
          <w:rFonts w:ascii="Times New Roman" w:eastAsia="Times New Roman" w:hAnsi="Times New Roman" w:cs="Times New Roman"/>
          <w:color w:val="000000"/>
          <w:sz w:val="24"/>
          <w:szCs w:val="24"/>
          <w:lang w:eastAsia="ru-RU"/>
        </w:rPr>
        <w:t xml:space="preserve"> – это искусство создания цветов из атласных и капроновых лент, японские традиционные женские украшения для волос. </w:t>
      </w:r>
      <w:proofErr w:type="spellStart"/>
      <w:r w:rsidRPr="0064009E">
        <w:rPr>
          <w:rFonts w:ascii="Times New Roman" w:eastAsia="Times New Roman" w:hAnsi="Times New Roman" w:cs="Times New Roman"/>
          <w:color w:val="000000"/>
          <w:sz w:val="24"/>
          <w:szCs w:val="24"/>
          <w:lang w:eastAsia="ru-RU"/>
        </w:rPr>
        <w:t>Канзаши</w:t>
      </w:r>
      <w:proofErr w:type="spellEnd"/>
      <w:r w:rsidRPr="0064009E">
        <w:rPr>
          <w:rFonts w:ascii="Times New Roman" w:eastAsia="Times New Roman" w:hAnsi="Times New Roman" w:cs="Times New Roman"/>
          <w:color w:val="000000"/>
          <w:sz w:val="24"/>
          <w:szCs w:val="24"/>
          <w:lang w:eastAsia="ru-RU"/>
        </w:rPr>
        <w:t xml:space="preserve"> носят с кимоно. Поначалу они напоминали обычные шпильки, но со временем их форма и материалы для изготовления стали усложняться. Хотя японское слово «</w:t>
      </w:r>
      <w:proofErr w:type="spellStart"/>
      <w:r w:rsidRPr="0064009E">
        <w:rPr>
          <w:rFonts w:ascii="Times New Roman" w:eastAsia="Times New Roman" w:hAnsi="Times New Roman" w:cs="Times New Roman"/>
          <w:color w:val="000000"/>
          <w:sz w:val="24"/>
          <w:szCs w:val="24"/>
          <w:lang w:eastAsia="ru-RU"/>
        </w:rPr>
        <w:t>кандзаси</w:t>
      </w:r>
      <w:proofErr w:type="spellEnd"/>
      <w:r w:rsidRPr="0064009E">
        <w:rPr>
          <w:rFonts w:ascii="Times New Roman" w:eastAsia="Times New Roman" w:hAnsi="Times New Roman" w:cs="Times New Roman"/>
          <w:color w:val="000000"/>
          <w:sz w:val="24"/>
          <w:szCs w:val="24"/>
          <w:lang w:eastAsia="ru-RU"/>
        </w:rPr>
        <w:t>» наверняка происходит от оборота «воткнутое в волосы», существует и другая версия: японцы издревле украшали головы полевыми цветами перед тем, как обратиться к богам. Эти цветы получили название «воткнутые цветы».</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ГАНУТЕЛЬ</w:t>
      </w:r>
      <w:r w:rsidRPr="0064009E">
        <w:rPr>
          <w:rFonts w:ascii="Times New Roman" w:eastAsia="Times New Roman" w:hAnsi="Times New Roman" w:cs="Times New Roman"/>
          <w:color w:val="000000"/>
          <w:sz w:val="24"/>
          <w:szCs w:val="24"/>
          <w:lang w:eastAsia="ru-RU"/>
        </w:rPr>
        <w:t> — это старинное эксклюзивное мальтийское рукоделие было известно еще в </w:t>
      </w:r>
      <w:r w:rsidRPr="0064009E">
        <w:rPr>
          <w:rFonts w:ascii="Times New Roman" w:eastAsia="Times New Roman" w:hAnsi="Times New Roman" w:cs="Times New Roman"/>
          <w:b/>
          <w:bCs/>
          <w:color w:val="000000"/>
          <w:sz w:val="24"/>
          <w:szCs w:val="24"/>
          <w:lang w:eastAsia="ru-RU"/>
        </w:rPr>
        <w:t>XVII — XVIII веках, </w:t>
      </w:r>
      <w:r w:rsidRPr="0064009E">
        <w:rPr>
          <w:rFonts w:ascii="Times New Roman" w:eastAsia="Times New Roman" w:hAnsi="Times New Roman" w:cs="Times New Roman"/>
          <w:color w:val="000000"/>
          <w:sz w:val="24"/>
          <w:szCs w:val="24"/>
          <w:lang w:eastAsia="ru-RU"/>
        </w:rPr>
        <w:t>когда в Европе научились изготавливать пышные цветы, букеты и целые ажурные композиции из ниток и тонюсенькой золоченой или серебряной проволочки, свитой в мелкие пружинки и использовавшейся для мерцающей объемной вышивки.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В шестнадцатом веке такую спиральную проволоку из золота и серебра называли по </w:t>
      </w:r>
      <w:proofErr w:type="spellStart"/>
      <w:r w:rsidRPr="0064009E">
        <w:rPr>
          <w:rFonts w:ascii="Times New Roman" w:eastAsia="Times New Roman" w:hAnsi="Times New Roman" w:cs="Times New Roman"/>
          <w:color w:val="000000"/>
          <w:sz w:val="24"/>
          <w:szCs w:val="24"/>
          <w:lang w:eastAsia="ru-RU"/>
        </w:rPr>
        <w:t>итальянски</w:t>
      </w:r>
      <w:proofErr w:type="spellEnd"/>
      <w:r w:rsidRPr="0064009E">
        <w:rPr>
          <w:rFonts w:ascii="Times New Roman" w:eastAsia="Times New Roman" w:hAnsi="Times New Roman" w:cs="Times New Roman"/>
          <w:color w:val="000000"/>
          <w:sz w:val="24"/>
          <w:szCs w:val="24"/>
          <w:lang w:eastAsia="ru-RU"/>
        </w:rPr>
        <w:t xml:space="preserve"> «</w:t>
      </w:r>
      <w:proofErr w:type="spellStart"/>
      <w:r w:rsidRPr="0064009E">
        <w:rPr>
          <w:rFonts w:ascii="Times New Roman" w:eastAsia="Times New Roman" w:hAnsi="Times New Roman" w:cs="Times New Roman"/>
          <w:color w:val="000000"/>
          <w:sz w:val="24"/>
          <w:szCs w:val="24"/>
          <w:lang w:eastAsia="ru-RU"/>
        </w:rPr>
        <w:t>canutiglia</w:t>
      </w:r>
      <w:proofErr w:type="spellEnd"/>
      <w:r w:rsidRPr="0064009E">
        <w:rPr>
          <w:rFonts w:ascii="Times New Roman" w:eastAsia="Times New Roman" w:hAnsi="Times New Roman" w:cs="Times New Roman"/>
          <w:color w:val="000000"/>
          <w:sz w:val="24"/>
          <w:szCs w:val="24"/>
          <w:lang w:eastAsia="ru-RU"/>
        </w:rPr>
        <w:t xml:space="preserve">», а по </w:t>
      </w:r>
      <w:proofErr w:type="spellStart"/>
      <w:r w:rsidRPr="0064009E">
        <w:rPr>
          <w:rFonts w:ascii="Times New Roman" w:eastAsia="Times New Roman" w:hAnsi="Times New Roman" w:cs="Times New Roman"/>
          <w:color w:val="000000"/>
          <w:sz w:val="24"/>
          <w:szCs w:val="24"/>
          <w:lang w:eastAsia="ru-RU"/>
        </w:rPr>
        <w:t>испански</w:t>
      </w:r>
      <w:proofErr w:type="spellEnd"/>
      <w:r w:rsidRPr="0064009E">
        <w:rPr>
          <w:rFonts w:ascii="Times New Roman" w:eastAsia="Times New Roman" w:hAnsi="Times New Roman" w:cs="Times New Roman"/>
          <w:color w:val="000000"/>
          <w:sz w:val="24"/>
          <w:szCs w:val="24"/>
          <w:lang w:eastAsia="ru-RU"/>
        </w:rPr>
        <w:t xml:space="preserve"> «</w:t>
      </w:r>
      <w:proofErr w:type="spellStart"/>
      <w:proofErr w:type="gramStart"/>
      <w:r w:rsidRPr="0064009E">
        <w:rPr>
          <w:rFonts w:ascii="Times New Roman" w:eastAsia="Times New Roman" w:hAnsi="Times New Roman" w:cs="Times New Roman"/>
          <w:color w:val="000000"/>
          <w:sz w:val="24"/>
          <w:szCs w:val="24"/>
          <w:lang w:eastAsia="ru-RU"/>
        </w:rPr>
        <w:t>с</w:t>
      </w:r>
      <w:proofErr w:type="gramEnd"/>
      <w:r w:rsidRPr="0064009E">
        <w:rPr>
          <w:rFonts w:ascii="Times New Roman" w:eastAsia="Times New Roman" w:hAnsi="Times New Roman" w:cs="Times New Roman"/>
          <w:color w:val="000000"/>
          <w:sz w:val="24"/>
          <w:szCs w:val="24"/>
          <w:lang w:eastAsia="ru-RU"/>
        </w:rPr>
        <w:t>anutillo</w:t>
      </w:r>
      <w:proofErr w:type="spellEnd"/>
      <w:r w:rsidRPr="0064009E">
        <w:rPr>
          <w:rFonts w:ascii="Times New Roman" w:eastAsia="Times New Roman" w:hAnsi="Times New Roman" w:cs="Times New Roman"/>
          <w:color w:val="000000"/>
          <w:sz w:val="24"/>
          <w:szCs w:val="24"/>
          <w:lang w:eastAsia="ru-RU"/>
        </w:rPr>
        <w:t xml:space="preserve">»,откуда и произошло название техники </w:t>
      </w:r>
      <w:proofErr w:type="spellStart"/>
      <w:r w:rsidRPr="0064009E">
        <w:rPr>
          <w:rFonts w:ascii="Times New Roman" w:eastAsia="Times New Roman" w:hAnsi="Times New Roman" w:cs="Times New Roman"/>
          <w:color w:val="000000"/>
          <w:sz w:val="24"/>
          <w:szCs w:val="24"/>
          <w:lang w:eastAsia="ru-RU"/>
        </w:rPr>
        <w:t>ганутель</w:t>
      </w:r>
      <w:proofErr w:type="spellEnd"/>
      <w:r w:rsidRPr="0064009E">
        <w:rPr>
          <w:rFonts w:ascii="Times New Roman" w:eastAsia="Times New Roman" w:hAnsi="Times New Roman" w:cs="Times New Roman"/>
          <w:color w:val="000000"/>
          <w:sz w:val="24"/>
          <w:szCs w:val="24"/>
          <w:lang w:eastAsia="ru-RU"/>
        </w:rPr>
        <w:t xml:space="preserve">. В русском языке это слово трансформировалось в канитель, хорошо знакомую русским </w:t>
      </w:r>
      <w:proofErr w:type="spellStart"/>
      <w:r w:rsidRPr="0064009E">
        <w:rPr>
          <w:rFonts w:ascii="Times New Roman" w:eastAsia="Times New Roman" w:hAnsi="Times New Roman" w:cs="Times New Roman"/>
          <w:color w:val="000000"/>
          <w:sz w:val="24"/>
          <w:szCs w:val="24"/>
          <w:lang w:eastAsia="ru-RU"/>
        </w:rPr>
        <w:t>золотошвеям</w:t>
      </w:r>
      <w:proofErr w:type="spellEnd"/>
      <w:r w:rsidRPr="0064009E">
        <w:rPr>
          <w:rFonts w:ascii="Times New Roman" w:eastAsia="Times New Roman" w:hAnsi="Times New Roman" w:cs="Times New Roman"/>
          <w:color w:val="000000"/>
          <w:sz w:val="24"/>
          <w:szCs w:val="24"/>
          <w:lang w:eastAsia="ru-RU"/>
        </w:rPr>
        <w:t>, а новое название перешло на более крупные спиральки для создания объемных цветов.</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ИЗОНИТЬ</w:t>
      </w:r>
      <w:r w:rsidRPr="0064009E">
        <w:rPr>
          <w:rFonts w:ascii="Times New Roman" w:eastAsia="Times New Roman" w:hAnsi="Times New Roman" w:cs="Times New Roman"/>
          <w:color w:val="000000"/>
          <w:sz w:val="24"/>
          <w:szCs w:val="24"/>
          <w:lang w:eastAsia="ru-RU"/>
        </w:rPr>
        <w:t> – графическое изображение нитью.</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lastRenderedPageBreak/>
        <w:t>МУЛИНЕ</w:t>
      </w:r>
      <w:r w:rsidRPr="0064009E">
        <w:rPr>
          <w:rFonts w:ascii="Times New Roman" w:eastAsia="Times New Roman" w:hAnsi="Times New Roman" w:cs="Times New Roman"/>
          <w:color w:val="000000"/>
          <w:sz w:val="24"/>
          <w:szCs w:val="24"/>
          <w:lang w:eastAsia="ru-RU"/>
        </w:rPr>
        <w:t> – нитки для вышивания.</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ПАСМА</w:t>
      </w:r>
      <w:r w:rsidRPr="0064009E">
        <w:rPr>
          <w:rFonts w:ascii="Times New Roman" w:eastAsia="Times New Roman" w:hAnsi="Times New Roman" w:cs="Times New Roman"/>
          <w:color w:val="000000"/>
          <w:sz w:val="24"/>
          <w:szCs w:val="24"/>
          <w:lang w:eastAsia="ru-RU"/>
        </w:rPr>
        <w:t> – 6 тонких нитей в одной нити мулине.</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ПАННО</w:t>
      </w:r>
      <w:r w:rsidRPr="0064009E">
        <w:rPr>
          <w:rFonts w:ascii="Times New Roman" w:eastAsia="Times New Roman" w:hAnsi="Times New Roman" w:cs="Times New Roman"/>
          <w:color w:val="000000"/>
          <w:sz w:val="24"/>
          <w:szCs w:val="24"/>
          <w:lang w:eastAsia="ru-RU"/>
        </w:rPr>
        <w:t> – это изделие служит украшением.</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АППЛИКАЦИЯ</w:t>
      </w:r>
      <w:r w:rsidRPr="0064009E">
        <w:rPr>
          <w:rFonts w:ascii="Times New Roman" w:eastAsia="Times New Roman" w:hAnsi="Times New Roman" w:cs="Times New Roman"/>
          <w:color w:val="000000"/>
          <w:sz w:val="24"/>
          <w:szCs w:val="24"/>
          <w:lang w:eastAsia="ru-RU"/>
        </w:rPr>
        <w:t> – вид отделки изделия.</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СРЕЗ</w:t>
      </w:r>
      <w:r w:rsidRPr="0064009E">
        <w:rPr>
          <w:rFonts w:ascii="Times New Roman" w:eastAsia="Times New Roman" w:hAnsi="Times New Roman" w:cs="Times New Roman"/>
          <w:color w:val="000000"/>
          <w:sz w:val="24"/>
          <w:szCs w:val="24"/>
          <w:lang w:eastAsia="ru-RU"/>
        </w:rPr>
        <w:t> – край вырезанной детали.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ШАБЛОН</w:t>
      </w:r>
      <w:r w:rsidRPr="0064009E">
        <w:rPr>
          <w:rFonts w:ascii="Times New Roman" w:eastAsia="Times New Roman" w:hAnsi="Times New Roman" w:cs="Times New Roman"/>
          <w:color w:val="000000"/>
          <w:sz w:val="24"/>
          <w:szCs w:val="24"/>
          <w:lang w:eastAsia="ru-RU"/>
        </w:rPr>
        <w:t> – готовый образец будущей детали.</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ИГЛА</w:t>
      </w:r>
      <w:r w:rsidRPr="0064009E">
        <w:rPr>
          <w:rFonts w:ascii="Times New Roman" w:eastAsia="Times New Roman" w:hAnsi="Times New Roman" w:cs="Times New Roman"/>
          <w:color w:val="000000"/>
          <w:sz w:val="24"/>
          <w:szCs w:val="24"/>
          <w:lang w:eastAsia="ru-RU"/>
        </w:rPr>
        <w:t xml:space="preserve"> – </w:t>
      </w:r>
      <w:proofErr w:type="gramStart"/>
      <w:r w:rsidRPr="0064009E">
        <w:rPr>
          <w:rFonts w:ascii="Times New Roman" w:eastAsia="Times New Roman" w:hAnsi="Times New Roman" w:cs="Times New Roman"/>
          <w:color w:val="000000"/>
          <w:sz w:val="24"/>
          <w:szCs w:val="24"/>
          <w:lang w:eastAsia="ru-RU"/>
        </w:rPr>
        <w:t>инструмент</w:t>
      </w:r>
      <w:proofErr w:type="gramEnd"/>
      <w:r w:rsidRPr="0064009E">
        <w:rPr>
          <w:rFonts w:ascii="Times New Roman" w:eastAsia="Times New Roman" w:hAnsi="Times New Roman" w:cs="Times New Roman"/>
          <w:color w:val="000000"/>
          <w:sz w:val="24"/>
          <w:szCs w:val="24"/>
          <w:lang w:eastAsia="ru-RU"/>
        </w:rPr>
        <w:t xml:space="preserve"> имеющий острый конец и ушко.</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УВЕЛИЧИТЬ РИСУНОК</w:t>
      </w:r>
      <w:r w:rsidRPr="0064009E">
        <w:rPr>
          <w:rFonts w:ascii="Times New Roman" w:eastAsia="Times New Roman" w:hAnsi="Times New Roman" w:cs="Times New Roman"/>
          <w:color w:val="000000"/>
          <w:sz w:val="24"/>
          <w:szCs w:val="24"/>
          <w:lang w:eastAsia="ru-RU"/>
        </w:rPr>
        <w:t> – сделать больше по размеру.</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УМЕНЬШИТЬ РИСУНОК</w:t>
      </w:r>
      <w:r w:rsidRPr="0064009E">
        <w:rPr>
          <w:rFonts w:ascii="Times New Roman" w:eastAsia="Times New Roman" w:hAnsi="Times New Roman" w:cs="Times New Roman"/>
          <w:color w:val="000000"/>
          <w:sz w:val="24"/>
          <w:szCs w:val="24"/>
          <w:lang w:eastAsia="ru-RU"/>
        </w:rPr>
        <w:t> – сделать меньше по размеру.</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ТЕМНЫЙ ЦВЕТ</w:t>
      </w:r>
      <w:r w:rsidRPr="0064009E">
        <w:rPr>
          <w:rFonts w:ascii="Times New Roman" w:eastAsia="Times New Roman" w:hAnsi="Times New Roman" w:cs="Times New Roman"/>
          <w:color w:val="000000"/>
          <w:sz w:val="24"/>
          <w:szCs w:val="24"/>
          <w:lang w:eastAsia="ru-RU"/>
        </w:rPr>
        <w:t> – лишённый света.</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СВЕТЛЫЙ ЦВЕТ</w:t>
      </w:r>
      <w:r w:rsidRPr="0064009E">
        <w:rPr>
          <w:rFonts w:ascii="Times New Roman" w:eastAsia="Times New Roman" w:hAnsi="Times New Roman" w:cs="Times New Roman"/>
          <w:color w:val="000000"/>
          <w:sz w:val="24"/>
          <w:szCs w:val="24"/>
          <w:lang w:eastAsia="ru-RU"/>
        </w:rPr>
        <w:t> – дающий яркий свет.</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КОМПОЗИЦИЯ</w:t>
      </w:r>
      <w:r w:rsidRPr="0064009E">
        <w:rPr>
          <w:rFonts w:ascii="Times New Roman" w:eastAsia="Times New Roman" w:hAnsi="Times New Roman" w:cs="Times New Roman"/>
          <w:color w:val="000000"/>
          <w:sz w:val="24"/>
          <w:szCs w:val="24"/>
          <w:lang w:eastAsia="ru-RU"/>
        </w:rPr>
        <w:t> – составление, соединение.</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ШИЛО</w:t>
      </w:r>
      <w:r w:rsidRPr="0064009E">
        <w:rPr>
          <w:rFonts w:ascii="Times New Roman" w:eastAsia="Times New Roman" w:hAnsi="Times New Roman" w:cs="Times New Roman"/>
          <w:color w:val="000000"/>
          <w:sz w:val="24"/>
          <w:szCs w:val="24"/>
          <w:lang w:eastAsia="ru-RU"/>
        </w:rPr>
        <w:t> – колющийся острый инструмент.</w:t>
      </w:r>
    </w:p>
    <w:p w:rsidR="005B0138" w:rsidRPr="0064009E" w:rsidRDefault="005B0138" w:rsidP="0064009E">
      <w:pPr>
        <w:shd w:val="clear" w:color="auto" w:fill="FFFFFF"/>
        <w:spacing w:after="0" w:line="240" w:lineRule="atLeast"/>
        <w:rPr>
          <w:rFonts w:ascii="Times New Roman" w:eastAsia="Times New Roman" w:hAnsi="Times New Roman" w:cs="Times New Roman"/>
          <w:color w:val="000000"/>
          <w:sz w:val="24"/>
          <w:szCs w:val="24"/>
          <w:lang w:eastAsia="ru-RU"/>
        </w:rPr>
      </w:pP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Литература</w:t>
      </w:r>
    </w:p>
    <w:p w:rsidR="005B0138" w:rsidRPr="0064009E" w:rsidRDefault="005B0138" w:rsidP="0064009E">
      <w:pPr>
        <w:numPr>
          <w:ilvl w:val="0"/>
          <w:numId w:val="10"/>
        </w:numPr>
        <w:shd w:val="clear" w:color="auto" w:fill="FFFFFF"/>
        <w:spacing w:after="0"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Ивановская Т.В. «Волшебная </w:t>
      </w:r>
      <w:proofErr w:type="spellStart"/>
      <w:r w:rsidRPr="0064009E">
        <w:rPr>
          <w:rFonts w:ascii="Times New Roman" w:eastAsia="Times New Roman" w:hAnsi="Times New Roman" w:cs="Times New Roman"/>
          <w:color w:val="000000"/>
          <w:sz w:val="24"/>
          <w:szCs w:val="24"/>
          <w:lang w:eastAsia="ru-RU"/>
        </w:rPr>
        <w:t>изонить</w:t>
      </w:r>
      <w:proofErr w:type="spellEnd"/>
      <w:r w:rsidRPr="0064009E">
        <w:rPr>
          <w:rFonts w:ascii="Times New Roman" w:eastAsia="Times New Roman" w:hAnsi="Times New Roman" w:cs="Times New Roman"/>
          <w:color w:val="000000"/>
          <w:sz w:val="24"/>
          <w:szCs w:val="24"/>
          <w:lang w:eastAsia="ru-RU"/>
        </w:rPr>
        <w:t>», М.: РИПОЛ классик, 2012. -256 с., ил.</w:t>
      </w:r>
    </w:p>
    <w:p w:rsidR="005B0138" w:rsidRPr="0064009E" w:rsidRDefault="005B0138" w:rsidP="0064009E">
      <w:pPr>
        <w:numPr>
          <w:ilvl w:val="0"/>
          <w:numId w:val="10"/>
        </w:numPr>
        <w:shd w:val="clear" w:color="auto" w:fill="FFFFFF"/>
        <w:spacing w:after="0" w:line="240" w:lineRule="atLeast"/>
        <w:rPr>
          <w:rFonts w:ascii="Times New Roman" w:eastAsia="Times New Roman" w:hAnsi="Times New Roman" w:cs="Times New Roman"/>
          <w:color w:val="000000"/>
          <w:sz w:val="24"/>
          <w:szCs w:val="24"/>
          <w:lang w:eastAsia="ru-RU"/>
        </w:rPr>
      </w:pPr>
      <w:proofErr w:type="spellStart"/>
      <w:r w:rsidRPr="0064009E">
        <w:rPr>
          <w:rFonts w:ascii="Times New Roman" w:eastAsia="Times New Roman" w:hAnsi="Times New Roman" w:cs="Times New Roman"/>
          <w:color w:val="000000"/>
          <w:sz w:val="24"/>
          <w:szCs w:val="24"/>
          <w:lang w:eastAsia="ru-RU"/>
        </w:rPr>
        <w:t>Мелосская</w:t>
      </w:r>
      <w:proofErr w:type="spellEnd"/>
      <w:r w:rsidRPr="0064009E">
        <w:rPr>
          <w:rFonts w:ascii="Times New Roman" w:eastAsia="Times New Roman" w:hAnsi="Times New Roman" w:cs="Times New Roman"/>
          <w:color w:val="000000"/>
          <w:sz w:val="24"/>
          <w:szCs w:val="24"/>
          <w:lang w:eastAsia="ru-RU"/>
        </w:rPr>
        <w:t xml:space="preserve"> </w:t>
      </w:r>
      <w:proofErr w:type="spellStart"/>
      <w:r w:rsidRPr="0064009E">
        <w:rPr>
          <w:rFonts w:ascii="Times New Roman" w:eastAsia="Times New Roman" w:hAnsi="Times New Roman" w:cs="Times New Roman"/>
          <w:color w:val="000000"/>
          <w:sz w:val="24"/>
          <w:szCs w:val="24"/>
          <w:lang w:eastAsia="ru-RU"/>
        </w:rPr>
        <w:t>Божена</w:t>
      </w:r>
      <w:proofErr w:type="spellEnd"/>
      <w:r w:rsidRPr="0064009E">
        <w:rPr>
          <w:rFonts w:ascii="Times New Roman" w:eastAsia="Times New Roman" w:hAnsi="Times New Roman" w:cs="Times New Roman"/>
          <w:color w:val="000000"/>
          <w:sz w:val="24"/>
          <w:szCs w:val="24"/>
          <w:lang w:eastAsia="ru-RU"/>
        </w:rPr>
        <w:t xml:space="preserve"> «Искусство вырезания из бумаги», Аргумент </w:t>
      </w:r>
      <w:proofErr w:type="spellStart"/>
      <w:r w:rsidRPr="0064009E">
        <w:rPr>
          <w:rFonts w:ascii="Times New Roman" w:eastAsia="Times New Roman" w:hAnsi="Times New Roman" w:cs="Times New Roman"/>
          <w:color w:val="000000"/>
          <w:sz w:val="24"/>
          <w:szCs w:val="24"/>
          <w:lang w:eastAsia="ru-RU"/>
        </w:rPr>
        <w:t>Принт</w:t>
      </w:r>
      <w:proofErr w:type="spellEnd"/>
      <w:r w:rsidRPr="0064009E">
        <w:rPr>
          <w:rFonts w:ascii="Times New Roman" w:eastAsia="Times New Roman" w:hAnsi="Times New Roman" w:cs="Times New Roman"/>
          <w:color w:val="000000"/>
          <w:sz w:val="24"/>
          <w:szCs w:val="24"/>
          <w:lang w:eastAsia="ru-RU"/>
        </w:rPr>
        <w:t>, 2013.-256 с., ил.</w:t>
      </w:r>
    </w:p>
    <w:p w:rsidR="005B0138" w:rsidRPr="0064009E" w:rsidRDefault="005B0138" w:rsidP="0064009E">
      <w:pPr>
        <w:numPr>
          <w:ilvl w:val="0"/>
          <w:numId w:val="10"/>
        </w:numPr>
        <w:shd w:val="clear" w:color="auto" w:fill="FFFFFF"/>
        <w:spacing w:after="0" w:line="240" w:lineRule="atLeast"/>
        <w:rPr>
          <w:rFonts w:ascii="Times New Roman" w:eastAsia="Times New Roman" w:hAnsi="Times New Roman" w:cs="Times New Roman"/>
          <w:color w:val="000000"/>
          <w:sz w:val="24"/>
          <w:szCs w:val="24"/>
          <w:lang w:eastAsia="ru-RU"/>
        </w:rPr>
      </w:pPr>
      <w:proofErr w:type="spellStart"/>
      <w:r w:rsidRPr="0064009E">
        <w:rPr>
          <w:rFonts w:ascii="Times New Roman" w:eastAsia="Times New Roman" w:hAnsi="Times New Roman" w:cs="Times New Roman"/>
          <w:color w:val="000000"/>
          <w:sz w:val="24"/>
          <w:szCs w:val="24"/>
          <w:lang w:eastAsia="ru-RU"/>
        </w:rPr>
        <w:t>Пойда</w:t>
      </w:r>
      <w:proofErr w:type="spellEnd"/>
      <w:r w:rsidRPr="0064009E">
        <w:rPr>
          <w:rFonts w:ascii="Times New Roman" w:eastAsia="Times New Roman" w:hAnsi="Times New Roman" w:cs="Times New Roman"/>
          <w:color w:val="000000"/>
          <w:sz w:val="24"/>
          <w:szCs w:val="24"/>
          <w:lang w:eastAsia="ru-RU"/>
        </w:rPr>
        <w:t xml:space="preserve"> О.В. «Чудесные поделки из всякой всячины своими руками», М.: </w:t>
      </w:r>
      <w:proofErr w:type="spellStart"/>
      <w:r w:rsidRPr="0064009E">
        <w:rPr>
          <w:rFonts w:ascii="Times New Roman" w:eastAsia="Times New Roman" w:hAnsi="Times New Roman" w:cs="Times New Roman"/>
          <w:color w:val="000000"/>
          <w:sz w:val="24"/>
          <w:szCs w:val="24"/>
          <w:lang w:eastAsia="ru-RU"/>
        </w:rPr>
        <w:t>Полиграфиздат</w:t>
      </w:r>
      <w:proofErr w:type="spellEnd"/>
      <w:r w:rsidRPr="0064009E">
        <w:rPr>
          <w:rFonts w:ascii="Times New Roman" w:eastAsia="Times New Roman" w:hAnsi="Times New Roman" w:cs="Times New Roman"/>
          <w:color w:val="000000"/>
          <w:sz w:val="24"/>
          <w:szCs w:val="24"/>
          <w:lang w:eastAsia="ru-RU"/>
        </w:rPr>
        <w:t>, 2010. – 112 с., ил.</w:t>
      </w:r>
    </w:p>
    <w:p w:rsidR="005B0138" w:rsidRPr="0064009E" w:rsidRDefault="005B0138" w:rsidP="0064009E">
      <w:pPr>
        <w:numPr>
          <w:ilvl w:val="0"/>
          <w:numId w:val="10"/>
        </w:numPr>
        <w:shd w:val="clear" w:color="auto" w:fill="FFFFFF"/>
        <w:spacing w:after="0" w:line="240" w:lineRule="atLeast"/>
        <w:rPr>
          <w:rFonts w:ascii="Times New Roman" w:eastAsia="Times New Roman" w:hAnsi="Times New Roman" w:cs="Times New Roman"/>
          <w:color w:val="000000"/>
          <w:sz w:val="24"/>
          <w:szCs w:val="24"/>
          <w:lang w:eastAsia="ru-RU"/>
        </w:rPr>
      </w:pPr>
      <w:proofErr w:type="spellStart"/>
      <w:r w:rsidRPr="0064009E">
        <w:rPr>
          <w:rFonts w:ascii="Times New Roman" w:eastAsia="Times New Roman" w:hAnsi="Times New Roman" w:cs="Times New Roman"/>
          <w:color w:val="000000"/>
          <w:sz w:val="24"/>
          <w:szCs w:val="24"/>
          <w:lang w:eastAsia="ru-RU"/>
        </w:rPr>
        <w:t>Мешакина</w:t>
      </w:r>
      <w:proofErr w:type="spellEnd"/>
      <w:r w:rsidRPr="0064009E">
        <w:rPr>
          <w:rFonts w:ascii="Times New Roman" w:eastAsia="Times New Roman" w:hAnsi="Times New Roman" w:cs="Times New Roman"/>
          <w:color w:val="000000"/>
          <w:sz w:val="24"/>
          <w:szCs w:val="24"/>
          <w:lang w:eastAsia="ru-RU"/>
        </w:rPr>
        <w:t xml:space="preserve"> Л.В. «Мозаика из яичной скорлупы», М.: АСТ-ПРЕСС КНИГА, 2011. – 80 с., ил.</w:t>
      </w:r>
    </w:p>
    <w:p w:rsidR="005B0138" w:rsidRPr="0064009E" w:rsidRDefault="005B0138" w:rsidP="0064009E">
      <w:pPr>
        <w:numPr>
          <w:ilvl w:val="0"/>
          <w:numId w:val="10"/>
        </w:numPr>
        <w:shd w:val="clear" w:color="auto" w:fill="FFFFFF"/>
        <w:spacing w:after="0"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Див ан </w:t>
      </w:r>
      <w:proofErr w:type="spellStart"/>
      <w:r w:rsidRPr="0064009E">
        <w:rPr>
          <w:rFonts w:ascii="Times New Roman" w:eastAsia="Times New Roman" w:hAnsi="Times New Roman" w:cs="Times New Roman"/>
          <w:color w:val="000000"/>
          <w:sz w:val="24"/>
          <w:szCs w:val="24"/>
          <w:lang w:eastAsia="ru-RU"/>
        </w:rPr>
        <w:t>Никерк</w:t>
      </w:r>
      <w:proofErr w:type="spellEnd"/>
      <w:r w:rsidRPr="0064009E">
        <w:rPr>
          <w:rFonts w:ascii="Times New Roman" w:eastAsia="Times New Roman" w:hAnsi="Times New Roman" w:cs="Times New Roman"/>
          <w:color w:val="000000"/>
          <w:sz w:val="24"/>
          <w:szCs w:val="24"/>
          <w:lang w:eastAsia="ru-RU"/>
        </w:rPr>
        <w:t xml:space="preserve"> «Роскошные розы из шелковых лент и </w:t>
      </w:r>
      <w:proofErr w:type="spellStart"/>
      <w:r w:rsidRPr="0064009E">
        <w:rPr>
          <w:rFonts w:ascii="Times New Roman" w:eastAsia="Times New Roman" w:hAnsi="Times New Roman" w:cs="Times New Roman"/>
          <w:color w:val="000000"/>
          <w:sz w:val="24"/>
          <w:szCs w:val="24"/>
          <w:lang w:eastAsia="ru-RU"/>
        </w:rPr>
        <w:t>органзы</w:t>
      </w:r>
      <w:proofErr w:type="spellEnd"/>
      <w:r w:rsidRPr="0064009E">
        <w:rPr>
          <w:rFonts w:ascii="Times New Roman" w:eastAsia="Times New Roman" w:hAnsi="Times New Roman" w:cs="Times New Roman"/>
          <w:color w:val="000000"/>
          <w:sz w:val="24"/>
          <w:szCs w:val="24"/>
          <w:lang w:eastAsia="ru-RU"/>
        </w:rPr>
        <w:t>», М.: Контент, 2011, - 160 с., ил.</w:t>
      </w:r>
    </w:p>
    <w:p w:rsidR="005B0138" w:rsidRPr="0064009E" w:rsidRDefault="005B0138" w:rsidP="0064009E">
      <w:pPr>
        <w:numPr>
          <w:ilvl w:val="0"/>
          <w:numId w:val="10"/>
        </w:numPr>
        <w:shd w:val="clear" w:color="auto" w:fill="FFFFFF"/>
        <w:spacing w:after="0" w:line="240" w:lineRule="atLeast"/>
        <w:rPr>
          <w:rFonts w:ascii="Times New Roman" w:eastAsia="Times New Roman" w:hAnsi="Times New Roman" w:cs="Times New Roman"/>
          <w:color w:val="000000"/>
          <w:sz w:val="24"/>
          <w:szCs w:val="24"/>
          <w:lang w:eastAsia="ru-RU"/>
        </w:rPr>
      </w:pPr>
      <w:proofErr w:type="spellStart"/>
      <w:r w:rsidRPr="0064009E">
        <w:rPr>
          <w:rFonts w:ascii="Times New Roman" w:eastAsia="Times New Roman" w:hAnsi="Times New Roman" w:cs="Times New Roman"/>
          <w:color w:val="000000"/>
          <w:sz w:val="24"/>
          <w:szCs w:val="24"/>
          <w:lang w:eastAsia="ru-RU"/>
        </w:rPr>
        <w:t>Сильви</w:t>
      </w:r>
      <w:proofErr w:type="spellEnd"/>
      <w:r w:rsidRPr="0064009E">
        <w:rPr>
          <w:rFonts w:ascii="Times New Roman" w:eastAsia="Times New Roman" w:hAnsi="Times New Roman" w:cs="Times New Roman"/>
          <w:color w:val="000000"/>
          <w:sz w:val="24"/>
          <w:szCs w:val="24"/>
          <w:lang w:eastAsia="ru-RU"/>
        </w:rPr>
        <w:t xml:space="preserve"> </w:t>
      </w:r>
      <w:proofErr w:type="spellStart"/>
      <w:r w:rsidRPr="0064009E">
        <w:rPr>
          <w:rFonts w:ascii="Times New Roman" w:eastAsia="Times New Roman" w:hAnsi="Times New Roman" w:cs="Times New Roman"/>
          <w:color w:val="000000"/>
          <w:sz w:val="24"/>
          <w:szCs w:val="24"/>
          <w:lang w:eastAsia="ru-RU"/>
        </w:rPr>
        <w:t>Блондо</w:t>
      </w:r>
      <w:proofErr w:type="spellEnd"/>
      <w:r w:rsidRPr="0064009E">
        <w:rPr>
          <w:rFonts w:ascii="Times New Roman" w:eastAsia="Times New Roman" w:hAnsi="Times New Roman" w:cs="Times New Roman"/>
          <w:color w:val="000000"/>
          <w:sz w:val="24"/>
          <w:szCs w:val="24"/>
          <w:lang w:eastAsia="ru-RU"/>
        </w:rPr>
        <w:t xml:space="preserve">, «Цветы из ткани. </w:t>
      </w:r>
      <w:proofErr w:type="spellStart"/>
      <w:r w:rsidRPr="0064009E">
        <w:rPr>
          <w:rFonts w:ascii="Times New Roman" w:eastAsia="Times New Roman" w:hAnsi="Times New Roman" w:cs="Times New Roman"/>
          <w:color w:val="000000"/>
          <w:sz w:val="24"/>
          <w:szCs w:val="24"/>
          <w:lang w:eastAsia="ru-RU"/>
        </w:rPr>
        <w:t>Канзаши</w:t>
      </w:r>
      <w:proofErr w:type="spellEnd"/>
      <w:r w:rsidRPr="0064009E">
        <w:rPr>
          <w:rFonts w:ascii="Times New Roman" w:eastAsia="Times New Roman" w:hAnsi="Times New Roman" w:cs="Times New Roman"/>
          <w:color w:val="000000"/>
          <w:sz w:val="24"/>
          <w:szCs w:val="24"/>
          <w:lang w:eastAsia="ru-RU"/>
        </w:rPr>
        <w:t>», М.: Контент, 2012. -80 с., ил.</w:t>
      </w:r>
    </w:p>
    <w:p w:rsidR="005B0138" w:rsidRPr="0064009E" w:rsidRDefault="005B0138" w:rsidP="0064009E">
      <w:pPr>
        <w:numPr>
          <w:ilvl w:val="0"/>
          <w:numId w:val="10"/>
        </w:numPr>
        <w:shd w:val="clear" w:color="auto" w:fill="FFFFFF"/>
        <w:spacing w:after="0"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Егорова И.В., «Плетение из газет», М.: РИПОЛ классик, 2014. -256 с., ил.</w:t>
      </w:r>
    </w:p>
    <w:p w:rsidR="005B0138" w:rsidRPr="0064009E" w:rsidRDefault="005B0138" w:rsidP="0064009E">
      <w:pPr>
        <w:numPr>
          <w:ilvl w:val="0"/>
          <w:numId w:val="10"/>
        </w:numPr>
        <w:shd w:val="clear" w:color="auto" w:fill="FFFFFF"/>
        <w:spacing w:after="0" w:line="240" w:lineRule="atLeast"/>
        <w:rPr>
          <w:rFonts w:ascii="Times New Roman" w:eastAsia="Times New Roman" w:hAnsi="Times New Roman" w:cs="Times New Roman"/>
          <w:color w:val="000000"/>
          <w:sz w:val="24"/>
          <w:szCs w:val="24"/>
          <w:lang w:eastAsia="ru-RU"/>
        </w:rPr>
      </w:pPr>
      <w:proofErr w:type="spellStart"/>
      <w:r w:rsidRPr="0064009E">
        <w:rPr>
          <w:rFonts w:ascii="Times New Roman" w:eastAsia="Times New Roman" w:hAnsi="Times New Roman" w:cs="Times New Roman"/>
          <w:color w:val="000000"/>
          <w:sz w:val="24"/>
          <w:szCs w:val="24"/>
          <w:lang w:eastAsia="ru-RU"/>
        </w:rPr>
        <w:t>Стрельцова</w:t>
      </w:r>
      <w:proofErr w:type="spellEnd"/>
      <w:r w:rsidRPr="0064009E">
        <w:rPr>
          <w:rFonts w:ascii="Times New Roman" w:eastAsia="Times New Roman" w:hAnsi="Times New Roman" w:cs="Times New Roman"/>
          <w:color w:val="000000"/>
          <w:sz w:val="24"/>
          <w:szCs w:val="24"/>
          <w:lang w:eastAsia="ru-RU"/>
        </w:rPr>
        <w:t xml:space="preserve"> С.В. «Букеты из конфет», М.: ОЛМА медиа групп, 2012. -96 с., ил.</w:t>
      </w:r>
    </w:p>
    <w:p w:rsidR="005B0138" w:rsidRPr="0064009E" w:rsidRDefault="005B0138" w:rsidP="0064009E">
      <w:pPr>
        <w:numPr>
          <w:ilvl w:val="0"/>
          <w:numId w:val="10"/>
        </w:numPr>
        <w:shd w:val="clear" w:color="auto" w:fill="FFFFFF"/>
        <w:spacing w:after="0"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Джейн Дженкинс «Трехмерный </w:t>
      </w:r>
      <w:proofErr w:type="spellStart"/>
      <w:r w:rsidRPr="0064009E">
        <w:rPr>
          <w:rFonts w:ascii="Times New Roman" w:eastAsia="Times New Roman" w:hAnsi="Times New Roman" w:cs="Times New Roman"/>
          <w:color w:val="000000"/>
          <w:sz w:val="24"/>
          <w:szCs w:val="24"/>
          <w:lang w:eastAsia="ru-RU"/>
        </w:rPr>
        <w:t>квиллинг</w:t>
      </w:r>
      <w:proofErr w:type="spellEnd"/>
      <w:r w:rsidRPr="0064009E">
        <w:rPr>
          <w:rFonts w:ascii="Times New Roman" w:eastAsia="Times New Roman" w:hAnsi="Times New Roman" w:cs="Times New Roman"/>
          <w:color w:val="000000"/>
          <w:sz w:val="24"/>
          <w:szCs w:val="24"/>
          <w:lang w:eastAsia="ru-RU"/>
        </w:rPr>
        <w:t>. Объемные фигурки из бумажных лент», М.: Контент, 2012, - 48 с., ил.</w:t>
      </w:r>
    </w:p>
    <w:p w:rsidR="005B0138" w:rsidRPr="0064009E" w:rsidRDefault="005B0138" w:rsidP="0064009E">
      <w:pPr>
        <w:numPr>
          <w:ilvl w:val="0"/>
          <w:numId w:val="10"/>
        </w:numPr>
        <w:shd w:val="clear" w:color="auto" w:fill="FFFFFF"/>
        <w:spacing w:after="0"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Диана </w:t>
      </w:r>
      <w:proofErr w:type="spellStart"/>
      <w:r w:rsidRPr="0064009E">
        <w:rPr>
          <w:rFonts w:ascii="Times New Roman" w:eastAsia="Times New Roman" w:hAnsi="Times New Roman" w:cs="Times New Roman"/>
          <w:color w:val="000000"/>
          <w:sz w:val="24"/>
          <w:szCs w:val="24"/>
          <w:lang w:eastAsia="ru-RU"/>
        </w:rPr>
        <w:t>Боден</w:t>
      </w:r>
      <w:proofErr w:type="spellEnd"/>
      <w:r w:rsidRPr="0064009E">
        <w:rPr>
          <w:rFonts w:ascii="Times New Roman" w:eastAsia="Times New Roman" w:hAnsi="Times New Roman" w:cs="Times New Roman"/>
          <w:color w:val="000000"/>
          <w:sz w:val="24"/>
          <w:szCs w:val="24"/>
          <w:lang w:eastAsia="ru-RU"/>
        </w:rPr>
        <w:t xml:space="preserve"> </w:t>
      </w:r>
      <w:proofErr w:type="spellStart"/>
      <w:r w:rsidRPr="0064009E">
        <w:rPr>
          <w:rFonts w:ascii="Times New Roman" w:eastAsia="Times New Roman" w:hAnsi="Times New Roman" w:cs="Times New Roman"/>
          <w:color w:val="000000"/>
          <w:sz w:val="24"/>
          <w:szCs w:val="24"/>
          <w:lang w:eastAsia="ru-RU"/>
        </w:rPr>
        <w:t>Крейн</w:t>
      </w:r>
      <w:proofErr w:type="spellEnd"/>
      <w:r w:rsidRPr="0064009E">
        <w:rPr>
          <w:rFonts w:ascii="Times New Roman" w:eastAsia="Times New Roman" w:hAnsi="Times New Roman" w:cs="Times New Roman"/>
          <w:color w:val="000000"/>
          <w:sz w:val="24"/>
          <w:szCs w:val="24"/>
          <w:lang w:eastAsia="ru-RU"/>
        </w:rPr>
        <w:t xml:space="preserve"> «Фантазии из бумажных лент. Миниатюрный </w:t>
      </w:r>
      <w:proofErr w:type="spellStart"/>
      <w:r w:rsidRPr="0064009E">
        <w:rPr>
          <w:rFonts w:ascii="Times New Roman" w:eastAsia="Times New Roman" w:hAnsi="Times New Roman" w:cs="Times New Roman"/>
          <w:color w:val="000000"/>
          <w:sz w:val="24"/>
          <w:szCs w:val="24"/>
          <w:lang w:eastAsia="ru-RU"/>
        </w:rPr>
        <w:t>квиллинг</w:t>
      </w:r>
      <w:proofErr w:type="spellEnd"/>
      <w:r w:rsidRPr="0064009E">
        <w:rPr>
          <w:rFonts w:ascii="Times New Roman" w:eastAsia="Times New Roman" w:hAnsi="Times New Roman" w:cs="Times New Roman"/>
          <w:color w:val="000000"/>
          <w:sz w:val="24"/>
          <w:szCs w:val="24"/>
          <w:lang w:eastAsia="ru-RU"/>
        </w:rPr>
        <w:t>», М.: Контент, 2011, - 48 с., ил.</w:t>
      </w:r>
    </w:p>
    <w:p w:rsidR="005B0138" w:rsidRPr="0064009E" w:rsidRDefault="005B0138" w:rsidP="0064009E">
      <w:pPr>
        <w:numPr>
          <w:ilvl w:val="0"/>
          <w:numId w:val="10"/>
        </w:numPr>
        <w:shd w:val="clear" w:color="auto" w:fill="FFFFFF"/>
        <w:spacing w:after="0"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Элизабет </w:t>
      </w:r>
      <w:proofErr w:type="spellStart"/>
      <w:r w:rsidRPr="0064009E">
        <w:rPr>
          <w:rFonts w:ascii="Times New Roman" w:eastAsia="Times New Roman" w:hAnsi="Times New Roman" w:cs="Times New Roman"/>
          <w:color w:val="000000"/>
          <w:sz w:val="24"/>
          <w:szCs w:val="24"/>
          <w:lang w:eastAsia="ru-RU"/>
        </w:rPr>
        <w:t>Моуд</w:t>
      </w:r>
      <w:proofErr w:type="spellEnd"/>
      <w:r w:rsidRPr="0064009E">
        <w:rPr>
          <w:rFonts w:ascii="Times New Roman" w:eastAsia="Times New Roman" w:hAnsi="Times New Roman" w:cs="Times New Roman"/>
          <w:color w:val="000000"/>
          <w:sz w:val="24"/>
          <w:szCs w:val="24"/>
          <w:lang w:eastAsia="ru-RU"/>
        </w:rPr>
        <w:t xml:space="preserve"> «Волшебный </w:t>
      </w:r>
      <w:proofErr w:type="spellStart"/>
      <w:r w:rsidRPr="0064009E">
        <w:rPr>
          <w:rFonts w:ascii="Times New Roman" w:eastAsia="Times New Roman" w:hAnsi="Times New Roman" w:cs="Times New Roman"/>
          <w:color w:val="000000"/>
          <w:sz w:val="24"/>
          <w:szCs w:val="24"/>
          <w:lang w:eastAsia="ru-RU"/>
        </w:rPr>
        <w:t>квиллинг</w:t>
      </w:r>
      <w:proofErr w:type="spellEnd"/>
      <w:r w:rsidRPr="0064009E">
        <w:rPr>
          <w:rFonts w:ascii="Times New Roman" w:eastAsia="Times New Roman" w:hAnsi="Times New Roman" w:cs="Times New Roman"/>
          <w:color w:val="000000"/>
          <w:sz w:val="24"/>
          <w:szCs w:val="24"/>
          <w:lang w:eastAsia="ru-RU"/>
        </w:rPr>
        <w:t>», М.: Контент, 2012, - 80 с., ил.</w:t>
      </w:r>
    </w:p>
    <w:p w:rsidR="005B0138" w:rsidRPr="0064009E" w:rsidRDefault="005B0138" w:rsidP="0064009E">
      <w:pPr>
        <w:numPr>
          <w:ilvl w:val="0"/>
          <w:numId w:val="10"/>
        </w:numPr>
        <w:shd w:val="clear" w:color="auto" w:fill="FFFFFF"/>
        <w:spacing w:after="0"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xml:space="preserve">Зайцева А.А. «Красивые птицы в технике модульного оригами», М.: </w:t>
      </w:r>
      <w:proofErr w:type="spellStart"/>
      <w:r w:rsidRPr="0064009E">
        <w:rPr>
          <w:rFonts w:ascii="Times New Roman" w:eastAsia="Times New Roman" w:hAnsi="Times New Roman" w:cs="Times New Roman"/>
          <w:color w:val="000000"/>
          <w:sz w:val="24"/>
          <w:szCs w:val="24"/>
          <w:lang w:eastAsia="ru-RU"/>
        </w:rPr>
        <w:t>Эксмо</w:t>
      </w:r>
      <w:proofErr w:type="spellEnd"/>
      <w:r w:rsidRPr="0064009E">
        <w:rPr>
          <w:rFonts w:ascii="Times New Roman" w:eastAsia="Times New Roman" w:hAnsi="Times New Roman" w:cs="Times New Roman"/>
          <w:color w:val="000000"/>
          <w:sz w:val="24"/>
          <w:szCs w:val="24"/>
          <w:lang w:eastAsia="ru-RU"/>
        </w:rPr>
        <w:t>, 2013, - 64 с., ил.</w:t>
      </w:r>
    </w:p>
    <w:p w:rsidR="005B0138" w:rsidRPr="0064009E" w:rsidRDefault="005B0138" w:rsidP="0064009E">
      <w:pPr>
        <w:numPr>
          <w:ilvl w:val="0"/>
          <w:numId w:val="10"/>
        </w:numPr>
        <w:shd w:val="clear" w:color="auto" w:fill="FFFFFF"/>
        <w:spacing w:after="0" w:line="240" w:lineRule="atLeast"/>
        <w:rPr>
          <w:rFonts w:ascii="Times New Roman" w:eastAsia="Times New Roman" w:hAnsi="Times New Roman" w:cs="Times New Roman"/>
          <w:color w:val="000000"/>
          <w:sz w:val="24"/>
          <w:szCs w:val="24"/>
          <w:lang w:eastAsia="ru-RU"/>
        </w:rPr>
      </w:pPr>
      <w:proofErr w:type="spellStart"/>
      <w:r w:rsidRPr="0064009E">
        <w:rPr>
          <w:rFonts w:ascii="Times New Roman" w:eastAsia="Times New Roman" w:hAnsi="Times New Roman" w:cs="Times New Roman"/>
          <w:color w:val="000000"/>
          <w:sz w:val="24"/>
          <w:szCs w:val="24"/>
          <w:lang w:eastAsia="ru-RU"/>
        </w:rPr>
        <w:t>Юртакова</w:t>
      </w:r>
      <w:proofErr w:type="spellEnd"/>
      <w:r w:rsidRPr="0064009E">
        <w:rPr>
          <w:rFonts w:ascii="Times New Roman" w:eastAsia="Times New Roman" w:hAnsi="Times New Roman" w:cs="Times New Roman"/>
          <w:color w:val="000000"/>
          <w:sz w:val="24"/>
          <w:szCs w:val="24"/>
          <w:lang w:eastAsia="ru-RU"/>
        </w:rPr>
        <w:t xml:space="preserve"> А.Е., </w:t>
      </w:r>
      <w:proofErr w:type="spellStart"/>
      <w:r w:rsidRPr="0064009E">
        <w:rPr>
          <w:rFonts w:ascii="Times New Roman" w:eastAsia="Times New Roman" w:hAnsi="Times New Roman" w:cs="Times New Roman"/>
          <w:color w:val="000000"/>
          <w:sz w:val="24"/>
          <w:szCs w:val="24"/>
          <w:lang w:eastAsia="ru-RU"/>
        </w:rPr>
        <w:t>Юртакова</w:t>
      </w:r>
      <w:proofErr w:type="spellEnd"/>
      <w:r w:rsidRPr="0064009E">
        <w:rPr>
          <w:rFonts w:ascii="Times New Roman" w:eastAsia="Times New Roman" w:hAnsi="Times New Roman" w:cs="Times New Roman"/>
          <w:color w:val="000000"/>
          <w:sz w:val="24"/>
          <w:szCs w:val="24"/>
          <w:lang w:eastAsia="ru-RU"/>
        </w:rPr>
        <w:t xml:space="preserve"> Л.В. «</w:t>
      </w:r>
      <w:proofErr w:type="spellStart"/>
      <w:r w:rsidRPr="0064009E">
        <w:rPr>
          <w:rFonts w:ascii="Times New Roman" w:eastAsia="Times New Roman" w:hAnsi="Times New Roman" w:cs="Times New Roman"/>
          <w:color w:val="000000"/>
          <w:sz w:val="24"/>
          <w:szCs w:val="24"/>
          <w:lang w:eastAsia="ru-RU"/>
        </w:rPr>
        <w:t>Квиллинг</w:t>
      </w:r>
      <w:proofErr w:type="spellEnd"/>
      <w:r w:rsidRPr="0064009E">
        <w:rPr>
          <w:rFonts w:ascii="Times New Roman" w:eastAsia="Times New Roman" w:hAnsi="Times New Roman" w:cs="Times New Roman"/>
          <w:color w:val="000000"/>
          <w:sz w:val="24"/>
          <w:szCs w:val="24"/>
          <w:lang w:eastAsia="ru-RU"/>
        </w:rPr>
        <w:t>. Объемные фигурки», Донецк: СКИФ, 2012, - 64 с., ил.</w:t>
      </w:r>
    </w:p>
    <w:p w:rsidR="005B0138" w:rsidRPr="0064009E" w:rsidRDefault="005B0138" w:rsidP="0064009E">
      <w:pPr>
        <w:numPr>
          <w:ilvl w:val="0"/>
          <w:numId w:val="10"/>
        </w:numPr>
        <w:shd w:val="clear" w:color="auto" w:fill="FFFFFF"/>
        <w:spacing w:after="0"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Моргунова К.П. «</w:t>
      </w:r>
      <w:proofErr w:type="spellStart"/>
      <w:r w:rsidRPr="0064009E">
        <w:rPr>
          <w:rFonts w:ascii="Times New Roman" w:eastAsia="Times New Roman" w:hAnsi="Times New Roman" w:cs="Times New Roman"/>
          <w:color w:val="000000"/>
          <w:sz w:val="24"/>
          <w:szCs w:val="24"/>
          <w:lang w:eastAsia="ru-RU"/>
        </w:rPr>
        <w:t>Квиллинг</w:t>
      </w:r>
      <w:proofErr w:type="spellEnd"/>
      <w:r w:rsidRPr="0064009E">
        <w:rPr>
          <w:rFonts w:ascii="Times New Roman" w:eastAsia="Times New Roman" w:hAnsi="Times New Roman" w:cs="Times New Roman"/>
          <w:color w:val="000000"/>
          <w:sz w:val="24"/>
          <w:szCs w:val="24"/>
          <w:lang w:eastAsia="ru-RU"/>
        </w:rPr>
        <w:t xml:space="preserve">. Фигурки животных из </w:t>
      </w:r>
      <w:proofErr w:type="spellStart"/>
      <w:r w:rsidRPr="0064009E">
        <w:rPr>
          <w:rFonts w:ascii="Times New Roman" w:eastAsia="Times New Roman" w:hAnsi="Times New Roman" w:cs="Times New Roman"/>
          <w:color w:val="000000"/>
          <w:sz w:val="24"/>
          <w:szCs w:val="24"/>
          <w:lang w:eastAsia="ru-RU"/>
        </w:rPr>
        <w:t>гофрокартона</w:t>
      </w:r>
      <w:proofErr w:type="spellEnd"/>
      <w:r w:rsidRPr="0064009E">
        <w:rPr>
          <w:rFonts w:ascii="Times New Roman" w:eastAsia="Times New Roman" w:hAnsi="Times New Roman" w:cs="Times New Roman"/>
          <w:color w:val="000000"/>
          <w:sz w:val="24"/>
          <w:szCs w:val="24"/>
          <w:lang w:eastAsia="ru-RU"/>
        </w:rPr>
        <w:t>», Донецк: СКИФ, 2012, - 64 с., ил.</w:t>
      </w:r>
    </w:p>
    <w:p w:rsidR="005B0138" w:rsidRPr="0064009E" w:rsidRDefault="005B0138" w:rsidP="0064009E">
      <w:pPr>
        <w:numPr>
          <w:ilvl w:val="0"/>
          <w:numId w:val="10"/>
        </w:numPr>
        <w:shd w:val="clear" w:color="auto" w:fill="FFFFFF"/>
        <w:spacing w:after="0"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Жукова И.В. «Куклы - оригами», Донецк: СКИФ, 2012, - 64 с., ил.</w:t>
      </w:r>
    </w:p>
    <w:p w:rsidR="005B0138" w:rsidRPr="0064009E" w:rsidRDefault="005B0138" w:rsidP="0064009E">
      <w:pPr>
        <w:numPr>
          <w:ilvl w:val="0"/>
          <w:numId w:val="10"/>
        </w:numPr>
        <w:shd w:val="clear" w:color="auto" w:fill="FFFFFF"/>
        <w:spacing w:after="0" w:line="240" w:lineRule="atLeas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Жукова И.В. «Оригами. Фигурки животных», Донецк: СКИФ, 2012, - 64 с., ил.</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Интернет-ресурсы</w:t>
      </w:r>
    </w:p>
    <w:p w:rsidR="005B0138" w:rsidRPr="0064009E" w:rsidRDefault="000C2A65"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hyperlink r:id="rId12" w:history="1">
        <w:r w:rsidR="005B0138" w:rsidRPr="0064009E">
          <w:rPr>
            <w:rFonts w:ascii="Times New Roman" w:eastAsia="Times New Roman" w:hAnsi="Times New Roman" w:cs="Times New Roman"/>
            <w:color w:val="663300"/>
            <w:sz w:val="24"/>
            <w:szCs w:val="24"/>
            <w:bdr w:val="none" w:sz="0" w:space="0" w:color="auto" w:frame="1"/>
            <w:lang w:eastAsia="ru-RU"/>
          </w:rPr>
          <w:t>http://www.liveinternet.ru/users/marguwa/tags</w:t>
        </w:r>
      </w:hyperlink>
    </w:p>
    <w:p w:rsidR="005B0138" w:rsidRPr="0064009E" w:rsidRDefault="000C2A65"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hyperlink r:id="rId13" w:history="1">
        <w:r w:rsidR="005B0138" w:rsidRPr="0064009E">
          <w:rPr>
            <w:rFonts w:ascii="Times New Roman" w:eastAsia="Times New Roman" w:hAnsi="Times New Roman" w:cs="Times New Roman"/>
            <w:color w:val="663300"/>
            <w:sz w:val="24"/>
            <w:szCs w:val="24"/>
            <w:bdr w:val="none" w:sz="0" w:space="0" w:color="auto" w:frame="1"/>
            <w:lang w:eastAsia="ru-RU"/>
          </w:rPr>
          <w:t>http://mas-te.ru/podelki/tsvetyi-iz-lent-kanzashi/</w:t>
        </w:r>
      </w:hyperlink>
    </w:p>
    <w:p w:rsidR="005B0138" w:rsidRPr="0064009E" w:rsidRDefault="000C2A65"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hyperlink r:id="rId14" w:history="1">
        <w:r w:rsidR="005B0138" w:rsidRPr="0064009E">
          <w:rPr>
            <w:rFonts w:ascii="Times New Roman" w:eastAsia="Times New Roman" w:hAnsi="Times New Roman" w:cs="Times New Roman"/>
            <w:color w:val="663300"/>
            <w:sz w:val="24"/>
            <w:szCs w:val="24"/>
            <w:bdr w:val="none" w:sz="0" w:space="0" w:color="auto" w:frame="1"/>
            <w:lang w:eastAsia="ru-RU"/>
          </w:rPr>
          <w:t>http://moya-vselennaya.com/master-klass-kanzashi-dlya-nachinayushhih/</w:t>
        </w:r>
      </w:hyperlink>
    </w:p>
    <w:p w:rsidR="005B0138" w:rsidRPr="0064009E" w:rsidRDefault="000C2A65"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hyperlink r:id="rId15" w:history="1">
        <w:r w:rsidR="005B0138" w:rsidRPr="0064009E">
          <w:rPr>
            <w:rFonts w:ascii="Times New Roman" w:eastAsia="Times New Roman" w:hAnsi="Times New Roman" w:cs="Times New Roman"/>
            <w:color w:val="663300"/>
            <w:sz w:val="24"/>
            <w:szCs w:val="24"/>
            <w:bdr w:val="none" w:sz="0" w:space="0" w:color="auto" w:frame="1"/>
            <w:lang w:eastAsia="ru-RU"/>
          </w:rPr>
          <w:t>http://www.liveinternet.ru/users/3973103/rubric/4086483/</w:t>
        </w:r>
      </w:hyperlink>
    </w:p>
    <w:p w:rsidR="005B0138" w:rsidRPr="0064009E" w:rsidRDefault="000C2A65"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hyperlink r:id="rId16" w:history="1">
        <w:r w:rsidR="005B0138" w:rsidRPr="0064009E">
          <w:rPr>
            <w:rFonts w:ascii="Times New Roman" w:eastAsia="Times New Roman" w:hAnsi="Times New Roman" w:cs="Times New Roman"/>
            <w:color w:val="663300"/>
            <w:sz w:val="24"/>
            <w:szCs w:val="24"/>
            <w:bdr w:val="none" w:sz="0" w:space="0" w:color="auto" w:frame="1"/>
            <w:lang w:eastAsia="ru-RU"/>
          </w:rPr>
          <w:t>http://woman02.ru/izdeliya-iz-bumagi/pejp-art-master-klass</w:t>
        </w:r>
      </w:hyperlink>
    </w:p>
    <w:p w:rsidR="005B0138" w:rsidRPr="0064009E" w:rsidRDefault="000C2A65"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hyperlink r:id="rId17" w:history="1">
        <w:r w:rsidR="005B0138" w:rsidRPr="0064009E">
          <w:rPr>
            <w:rFonts w:ascii="Times New Roman" w:eastAsia="Times New Roman" w:hAnsi="Times New Roman" w:cs="Times New Roman"/>
            <w:color w:val="663300"/>
            <w:sz w:val="24"/>
            <w:szCs w:val="24"/>
            <w:bdr w:val="none" w:sz="0" w:space="0" w:color="auto" w:frame="1"/>
            <w:lang w:eastAsia="ru-RU"/>
          </w:rPr>
          <w:t>http://rus-scrap.ru/</w:t>
        </w:r>
      </w:hyperlink>
    </w:p>
    <w:p w:rsidR="005B0138" w:rsidRPr="0064009E" w:rsidRDefault="000C2A65"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hyperlink r:id="rId18" w:history="1">
        <w:r w:rsidR="005B0138" w:rsidRPr="0064009E">
          <w:rPr>
            <w:rFonts w:ascii="Times New Roman" w:eastAsia="Times New Roman" w:hAnsi="Times New Roman" w:cs="Times New Roman"/>
            <w:color w:val="663300"/>
            <w:sz w:val="24"/>
            <w:szCs w:val="24"/>
            <w:bdr w:val="none" w:sz="0" w:space="0" w:color="auto" w:frame="1"/>
            <w:lang w:eastAsia="ru-RU"/>
          </w:rPr>
          <w:t>http://www.goodhouse.ru/home/DIY/349189/</w:t>
        </w:r>
      </w:hyperlink>
    </w:p>
    <w:p w:rsidR="005B0138" w:rsidRPr="0064009E" w:rsidRDefault="000C2A65"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hyperlink r:id="rId19" w:history="1">
        <w:r w:rsidR="005B0138" w:rsidRPr="0064009E">
          <w:rPr>
            <w:rFonts w:ascii="Times New Roman" w:eastAsia="Times New Roman" w:hAnsi="Times New Roman" w:cs="Times New Roman"/>
            <w:color w:val="663300"/>
            <w:sz w:val="24"/>
            <w:szCs w:val="24"/>
            <w:bdr w:val="none" w:sz="0" w:space="0" w:color="auto" w:frame="1"/>
            <w:lang w:eastAsia="ru-RU"/>
          </w:rPr>
          <w:t>http://masterclassy.ru/rukodelie/ayris-folding/1237-ayris-folding-shemy.html</w:t>
        </w:r>
      </w:hyperlink>
    </w:p>
    <w:p w:rsidR="005B0138" w:rsidRPr="0064009E" w:rsidRDefault="000C2A65"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hyperlink r:id="rId20" w:history="1">
        <w:r w:rsidR="005B0138" w:rsidRPr="0064009E">
          <w:rPr>
            <w:rFonts w:ascii="Times New Roman" w:eastAsia="Times New Roman" w:hAnsi="Times New Roman" w:cs="Times New Roman"/>
            <w:color w:val="663300"/>
            <w:sz w:val="24"/>
            <w:szCs w:val="24"/>
            <w:bdr w:val="none" w:sz="0" w:space="0" w:color="auto" w:frame="1"/>
            <w:lang w:eastAsia="ru-RU"/>
          </w:rPr>
          <w:t>http://ped-kopilka.ru/nachalnaja-shkola/uroki-tvorchestva/airis-folding-master-klas.html</w:t>
        </w:r>
      </w:hyperlink>
    </w:p>
    <w:p w:rsidR="005B0138" w:rsidRPr="0064009E" w:rsidRDefault="000C2A65"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hyperlink r:id="rId21" w:history="1">
        <w:r w:rsidR="005B0138" w:rsidRPr="0064009E">
          <w:rPr>
            <w:rFonts w:ascii="Times New Roman" w:eastAsia="Times New Roman" w:hAnsi="Times New Roman" w:cs="Times New Roman"/>
            <w:color w:val="663300"/>
            <w:sz w:val="24"/>
            <w:szCs w:val="24"/>
            <w:bdr w:val="none" w:sz="0" w:space="0" w:color="auto" w:frame="1"/>
            <w:lang w:eastAsia="ru-RU"/>
          </w:rPr>
          <w:t>http://stranamasterov.ru/taxonomy/term/1170</w:t>
        </w:r>
      </w:hyperlink>
    </w:p>
    <w:p w:rsidR="005B0138" w:rsidRPr="0064009E" w:rsidRDefault="000C2A65"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hyperlink r:id="rId22" w:history="1">
        <w:r w:rsidR="005B0138" w:rsidRPr="0064009E">
          <w:rPr>
            <w:rFonts w:ascii="Times New Roman" w:eastAsia="Times New Roman" w:hAnsi="Times New Roman" w:cs="Times New Roman"/>
            <w:color w:val="663300"/>
            <w:sz w:val="24"/>
            <w:szCs w:val="24"/>
            <w:bdr w:val="none" w:sz="0" w:space="0" w:color="auto" w:frame="1"/>
            <w:lang w:eastAsia="ru-RU"/>
          </w:rPr>
          <w:t>http://allforchildren.ru/article/misc11.php</w:t>
        </w:r>
      </w:hyperlink>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w:t>
      </w:r>
    </w:p>
    <w:p w:rsidR="00F04238" w:rsidRDefault="0064009E" w:rsidP="0064009E">
      <w:pPr>
        <w:shd w:val="clear" w:color="auto" w:fill="FFFFFF"/>
        <w:spacing w:after="0" w:line="240" w:lineRule="atLeast"/>
        <w:ind w:firstLine="300"/>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w:t>
      </w:r>
      <w:r w:rsidR="005B0138" w:rsidRPr="0064009E">
        <w:rPr>
          <w:rFonts w:ascii="Times New Roman" w:eastAsia="Times New Roman" w:hAnsi="Times New Roman" w:cs="Times New Roman"/>
          <w:b/>
          <w:bCs/>
          <w:color w:val="000000"/>
          <w:sz w:val="24"/>
          <w:szCs w:val="24"/>
          <w:lang w:eastAsia="ru-RU"/>
        </w:rPr>
        <w:t>                </w:t>
      </w:r>
    </w:p>
    <w:p w:rsidR="00F04238" w:rsidRDefault="00F04238" w:rsidP="0064009E">
      <w:pPr>
        <w:shd w:val="clear" w:color="auto" w:fill="FFFFFF"/>
        <w:spacing w:after="0" w:line="240" w:lineRule="atLeast"/>
        <w:ind w:firstLine="300"/>
        <w:jc w:val="right"/>
        <w:rPr>
          <w:rFonts w:ascii="Times New Roman" w:eastAsia="Times New Roman" w:hAnsi="Times New Roman" w:cs="Times New Roman"/>
          <w:b/>
          <w:bCs/>
          <w:color w:val="000000"/>
          <w:sz w:val="24"/>
          <w:szCs w:val="24"/>
          <w:lang w:eastAsia="ru-RU"/>
        </w:rPr>
      </w:pPr>
    </w:p>
    <w:p w:rsidR="00F04238" w:rsidRDefault="00F04238" w:rsidP="0064009E">
      <w:pPr>
        <w:shd w:val="clear" w:color="auto" w:fill="FFFFFF"/>
        <w:spacing w:after="0" w:line="240" w:lineRule="atLeast"/>
        <w:ind w:firstLine="300"/>
        <w:jc w:val="right"/>
        <w:rPr>
          <w:rFonts w:ascii="Times New Roman" w:eastAsia="Times New Roman" w:hAnsi="Times New Roman" w:cs="Times New Roman"/>
          <w:b/>
          <w:bCs/>
          <w:color w:val="000000"/>
          <w:sz w:val="24"/>
          <w:szCs w:val="24"/>
          <w:lang w:eastAsia="ru-RU"/>
        </w:rPr>
      </w:pPr>
    </w:p>
    <w:p w:rsidR="00F04238" w:rsidRDefault="00F04238" w:rsidP="0064009E">
      <w:pPr>
        <w:shd w:val="clear" w:color="auto" w:fill="FFFFFF"/>
        <w:spacing w:after="0" w:line="240" w:lineRule="atLeast"/>
        <w:ind w:firstLine="300"/>
        <w:jc w:val="right"/>
        <w:rPr>
          <w:rFonts w:ascii="Times New Roman" w:eastAsia="Times New Roman" w:hAnsi="Times New Roman" w:cs="Times New Roman"/>
          <w:b/>
          <w:bCs/>
          <w:color w:val="000000"/>
          <w:sz w:val="24"/>
          <w:szCs w:val="24"/>
          <w:lang w:eastAsia="ru-RU"/>
        </w:rPr>
      </w:pPr>
    </w:p>
    <w:p w:rsidR="00F04238" w:rsidRDefault="00F04238" w:rsidP="0064009E">
      <w:pPr>
        <w:shd w:val="clear" w:color="auto" w:fill="FFFFFF"/>
        <w:spacing w:after="0" w:line="240" w:lineRule="atLeast"/>
        <w:ind w:firstLine="300"/>
        <w:jc w:val="right"/>
        <w:rPr>
          <w:rFonts w:ascii="Times New Roman" w:eastAsia="Times New Roman" w:hAnsi="Times New Roman" w:cs="Times New Roman"/>
          <w:b/>
          <w:bCs/>
          <w:color w:val="000000"/>
          <w:sz w:val="24"/>
          <w:szCs w:val="24"/>
          <w:lang w:eastAsia="ru-RU"/>
        </w:rPr>
      </w:pPr>
    </w:p>
    <w:p w:rsidR="00F04238" w:rsidRDefault="00F04238" w:rsidP="0064009E">
      <w:pPr>
        <w:shd w:val="clear" w:color="auto" w:fill="FFFFFF"/>
        <w:spacing w:after="0" w:line="240" w:lineRule="atLeast"/>
        <w:ind w:firstLine="300"/>
        <w:jc w:val="right"/>
        <w:rPr>
          <w:rFonts w:ascii="Times New Roman" w:eastAsia="Times New Roman" w:hAnsi="Times New Roman" w:cs="Times New Roman"/>
          <w:b/>
          <w:bCs/>
          <w:color w:val="000000"/>
          <w:sz w:val="24"/>
          <w:szCs w:val="24"/>
          <w:lang w:eastAsia="ru-RU"/>
        </w:rPr>
      </w:pPr>
    </w:p>
    <w:p w:rsidR="00F04238" w:rsidRDefault="00F04238" w:rsidP="0064009E">
      <w:pPr>
        <w:shd w:val="clear" w:color="auto" w:fill="FFFFFF"/>
        <w:spacing w:after="0" w:line="240" w:lineRule="atLeast"/>
        <w:ind w:firstLine="300"/>
        <w:jc w:val="right"/>
        <w:rPr>
          <w:rFonts w:ascii="Times New Roman" w:eastAsia="Times New Roman" w:hAnsi="Times New Roman" w:cs="Times New Roman"/>
          <w:b/>
          <w:bCs/>
          <w:color w:val="000000"/>
          <w:sz w:val="24"/>
          <w:szCs w:val="24"/>
          <w:lang w:eastAsia="ru-RU"/>
        </w:rPr>
      </w:pPr>
    </w:p>
    <w:p w:rsidR="00F04238" w:rsidRDefault="00F04238" w:rsidP="0064009E">
      <w:pPr>
        <w:shd w:val="clear" w:color="auto" w:fill="FFFFFF"/>
        <w:spacing w:after="0" w:line="240" w:lineRule="atLeast"/>
        <w:ind w:firstLine="300"/>
        <w:jc w:val="right"/>
        <w:rPr>
          <w:rFonts w:ascii="Times New Roman" w:eastAsia="Times New Roman" w:hAnsi="Times New Roman" w:cs="Times New Roman"/>
          <w:b/>
          <w:bCs/>
          <w:color w:val="000000"/>
          <w:sz w:val="24"/>
          <w:szCs w:val="24"/>
          <w:lang w:eastAsia="ru-RU"/>
        </w:rPr>
      </w:pPr>
    </w:p>
    <w:p w:rsidR="005B0138" w:rsidRPr="0064009E" w:rsidRDefault="005B0138" w:rsidP="0064009E">
      <w:pPr>
        <w:shd w:val="clear" w:color="auto" w:fill="FFFFFF"/>
        <w:spacing w:after="0" w:line="240" w:lineRule="atLeast"/>
        <w:ind w:firstLine="300"/>
        <w:jc w:val="righ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lastRenderedPageBreak/>
        <w:t>                                                                                                          </w:t>
      </w:r>
      <w:r w:rsidR="0064009E">
        <w:rPr>
          <w:rFonts w:ascii="Times New Roman" w:eastAsia="Times New Roman" w:hAnsi="Times New Roman" w:cs="Times New Roman"/>
          <w:b/>
          <w:bCs/>
          <w:color w:val="000000"/>
          <w:sz w:val="24"/>
          <w:szCs w:val="24"/>
          <w:lang w:eastAsia="ru-RU"/>
        </w:rPr>
        <w:t>                    </w:t>
      </w:r>
      <w:r w:rsidRPr="0064009E">
        <w:rPr>
          <w:rFonts w:ascii="Times New Roman" w:eastAsia="Times New Roman" w:hAnsi="Times New Roman" w:cs="Times New Roman"/>
          <w:color w:val="000000"/>
          <w:sz w:val="24"/>
          <w:szCs w:val="24"/>
          <w:lang w:eastAsia="ru-RU"/>
        </w:rPr>
        <w:t>Количественная оценка результатов обучения (по 3-бальной шкале) осуществляется по системе</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   МОНИТОРИНГ</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                 совершенствования практических умений и навыков обучающихся</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 </w:t>
      </w:r>
    </w:p>
    <w:tbl>
      <w:tblPr>
        <w:tblW w:w="10773"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552"/>
        <w:gridCol w:w="1843"/>
        <w:gridCol w:w="1984"/>
        <w:gridCol w:w="2126"/>
        <w:gridCol w:w="2268"/>
      </w:tblGrid>
      <w:tr w:rsidR="005B0138" w:rsidRPr="0064009E" w:rsidTr="00FE2B95">
        <w:tc>
          <w:tcPr>
            <w:tcW w:w="2552" w:type="dxa"/>
            <w:vMerge w:val="restart"/>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xml:space="preserve">Показатели оценивания качества выполнения </w:t>
            </w:r>
            <w:proofErr w:type="gramStart"/>
            <w:r w:rsidRPr="0064009E">
              <w:rPr>
                <w:rFonts w:ascii="Times New Roman" w:eastAsia="Times New Roman" w:hAnsi="Times New Roman" w:cs="Times New Roman"/>
                <w:b/>
                <w:bCs/>
                <w:sz w:val="24"/>
                <w:szCs w:val="24"/>
                <w:lang w:eastAsia="ru-RU"/>
              </w:rPr>
              <w:t>практических</w:t>
            </w:r>
            <w:proofErr w:type="gramEnd"/>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работ</w:t>
            </w:r>
          </w:p>
        </w:tc>
        <w:tc>
          <w:tcPr>
            <w:tcW w:w="8221" w:type="dxa"/>
            <w:gridSpan w:val="4"/>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Критерии оценки</w:t>
            </w:r>
          </w:p>
        </w:tc>
      </w:tr>
      <w:tr w:rsidR="005B0138" w:rsidRPr="0064009E" w:rsidTr="00FE2B95">
        <w:tc>
          <w:tcPr>
            <w:tcW w:w="2552" w:type="dxa"/>
            <w:vMerge/>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rPr>
                <w:rFonts w:ascii="Times New Roman" w:eastAsia="Times New Roman" w:hAnsi="Times New Roman" w:cs="Times New Roman"/>
                <w:sz w:val="24"/>
                <w:szCs w:val="24"/>
                <w:lang w:eastAsia="ru-RU"/>
              </w:rPr>
            </w:pPr>
          </w:p>
        </w:tc>
        <w:tc>
          <w:tcPr>
            <w:tcW w:w="184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3 балла</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c>
          <w:tcPr>
            <w:tcW w:w="1984"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2 балла</w:t>
            </w:r>
          </w:p>
        </w:tc>
        <w:tc>
          <w:tcPr>
            <w:tcW w:w="2126"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1 балл</w:t>
            </w:r>
          </w:p>
        </w:tc>
        <w:tc>
          <w:tcPr>
            <w:tcW w:w="2268"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0 баллов</w:t>
            </w:r>
          </w:p>
        </w:tc>
      </w:tr>
      <w:tr w:rsidR="005B0138" w:rsidRPr="0064009E" w:rsidTr="00FE2B95">
        <w:tc>
          <w:tcPr>
            <w:tcW w:w="2552"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Степень сложности выполненной работы</w:t>
            </w:r>
          </w:p>
        </w:tc>
        <w:tc>
          <w:tcPr>
            <w:tcW w:w="184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Высоки уровень сложности.</w:t>
            </w:r>
            <w:r w:rsidRPr="0064009E">
              <w:rPr>
                <w:rFonts w:ascii="Times New Roman" w:eastAsia="Times New Roman" w:hAnsi="Times New Roman" w:cs="Times New Roman"/>
                <w:sz w:val="24"/>
                <w:szCs w:val="24"/>
                <w:lang w:eastAsia="ru-RU"/>
              </w:rPr>
              <w:t>  Сюжетно-тематическая декоративная  композиция, выполненная с применением разнообразных технологических приемов и использованием  различных художественных техник</w:t>
            </w:r>
          </w:p>
        </w:tc>
        <w:tc>
          <w:tcPr>
            <w:tcW w:w="1984"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Повышенный уровень сложности.</w:t>
            </w: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Сюжетно-тематическая декоративная  композиция, выполненная с применением разнообразных технологических приемов</w:t>
            </w:r>
          </w:p>
        </w:tc>
        <w:tc>
          <w:tcPr>
            <w:tcW w:w="2126"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Средний уровень сложности </w:t>
            </w:r>
            <w:r w:rsidRPr="0064009E">
              <w:rPr>
                <w:rFonts w:ascii="Times New Roman" w:eastAsia="Times New Roman" w:hAnsi="Times New Roman" w:cs="Times New Roman"/>
                <w:sz w:val="24"/>
                <w:szCs w:val="24"/>
                <w:lang w:eastAsia="ru-RU"/>
              </w:rPr>
              <w:t>Предметная декоративная  композиция, выполненная с применением разнообразных технологических приемов</w:t>
            </w:r>
          </w:p>
        </w:tc>
        <w:tc>
          <w:tcPr>
            <w:tcW w:w="2268"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Элементарный уровень</w:t>
            </w:r>
            <w:r w:rsidRPr="0064009E">
              <w:rPr>
                <w:rFonts w:ascii="Times New Roman" w:eastAsia="Times New Roman" w:hAnsi="Times New Roman" w:cs="Times New Roman"/>
                <w:sz w:val="24"/>
                <w:szCs w:val="24"/>
                <w:lang w:eastAsia="ru-RU"/>
              </w:rPr>
              <w:t> </w:t>
            </w:r>
            <w:r w:rsidRPr="0064009E">
              <w:rPr>
                <w:rFonts w:ascii="Times New Roman" w:eastAsia="Times New Roman" w:hAnsi="Times New Roman" w:cs="Times New Roman"/>
                <w:i/>
                <w:iCs/>
                <w:sz w:val="24"/>
                <w:szCs w:val="24"/>
                <w:lang w:eastAsia="ru-RU"/>
              </w:rPr>
              <w:t>сложности</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Предметная декоративная  композиция, выполненная с применением одного несложного технологического приема</w:t>
            </w:r>
          </w:p>
        </w:tc>
      </w:tr>
      <w:tr w:rsidR="005B0138" w:rsidRPr="0064009E" w:rsidTr="00FE2B95">
        <w:tc>
          <w:tcPr>
            <w:tcW w:w="2552"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Степень самостоятельности выполнения работы</w:t>
            </w:r>
          </w:p>
        </w:tc>
        <w:tc>
          <w:tcPr>
            <w:tcW w:w="184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Полностью самостоятельное выполнение работы</w:t>
            </w:r>
          </w:p>
        </w:tc>
        <w:tc>
          <w:tcPr>
            <w:tcW w:w="1984"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Разовое обращение за помощью к педагогу.</w:t>
            </w:r>
          </w:p>
        </w:tc>
        <w:tc>
          <w:tcPr>
            <w:tcW w:w="2126"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Неоднократное обращение за помощью к педагогу.</w:t>
            </w:r>
          </w:p>
        </w:tc>
        <w:tc>
          <w:tcPr>
            <w:tcW w:w="2268"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Систематическая помощь и контроль со стороны педагога</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r>
      <w:tr w:rsidR="005B0138" w:rsidRPr="0064009E" w:rsidTr="00FE2B95">
        <w:tc>
          <w:tcPr>
            <w:tcW w:w="2552"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Свободное владение техническими приемами</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c>
          <w:tcPr>
            <w:tcW w:w="184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Использование разнообразных технологических приемов без обращения за помощью к педагогу</w:t>
            </w:r>
          </w:p>
        </w:tc>
        <w:tc>
          <w:tcPr>
            <w:tcW w:w="1984"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Использование разнообразных технологических приемов с привлечением помощи педагога</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c>
          <w:tcPr>
            <w:tcW w:w="2126"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Использование ограниченного количества из числа изученных технологических приемов</w:t>
            </w:r>
          </w:p>
        </w:tc>
        <w:tc>
          <w:tcPr>
            <w:tcW w:w="2268"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Неграмотное использование технологических приемов</w:t>
            </w:r>
          </w:p>
        </w:tc>
      </w:tr>
      <w:tr w:rsidR="005B0138" w:rsidRPr="0064009E" w:rsidTr="00FE2B95">
        <w:tc>
          <w:tcPr>
            <w:tcW w:w="2552"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Гибкость мышления и творческий подход</w:t>
            </w:r>
          </w:p>
        </w:tc>
        <w:tc>
          <w:tcPr>
            <w:tcW w:w="184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Использование при выполнении задания собственных нестандартных решений, оригинальных способов выполнения задания </w:t>
            </w:r>
          </w:p>
        </w:tc>
        <w:tc>
          <w:tcPr>
            <w:tcW w:w="1984"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Использование при выполнении  задания нестандартных решений с привлечением помощи педагога</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c>
          <w:tcPr>
            <w:tcW w:w="2126"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Использование при выполнении  задания элементов нестандартных решений</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c>
          <w:tcPr>
            <w:tcW w:w="2268"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Уровень выполнения заданий репродуктивный.</w:t>
            </w:r>
          </w:p>
        </w:tc>
      </w:tr>
      <w:tr w:rsidR="005B0138" w:rsidRPr="0064009E" w:rsidTr="00FE2B95">
        <w:tc>
          <w:tcPr>
            <w:tcW w:w="2552"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Качество исполнения, эстетический уровень</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c>
          <w:tcPr>
            <w:tcW w:w="184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Удачное композиционное и колористическое решение.</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Высокое качество исполнения.</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c>
          <w:tcPr>
            <w:tcW w:w="1984"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Удачное композиционное и колористическое решение. Незначительная небрежность в исполнении отдельных элементов композиции </w:t>
            </w:r>
          </w:p>
        </w:tc>
        <w:tc>
          <w:tcPr>
            <w:tcW w:w="2126"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Неудачное композиционное и колористическое решение. Незначительная небрежность в исполнении отдельных элементов композиции</w:t>
            </w:r>
          </w:p>
        </w:tc>
        <w:tc>
          <w:tcPr>
            <w:tcW w:w="2268"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Неудачное композиционное и колористическое решение. Небрежное, неаккуратное исполнение</w:t>
            </w:r>
          </w:p>
        </w:tc>
      </w:tr>
    </w:tbl>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lastRenderedPageBreak/>
        <w:t> </w:t>
      </w:r>
    </w:p>
    <w:p w:rsidR="005B0138" w:rsidRPr="0064009E" w:rsidRDefault="005B0138" w:rsidP="0064009E">
      <w:pPr>
        <w:shd w:val="clear" w:color="auto" w:fill="FFFFFF"/>
        <w:spacing w:after="0" w:line="240" w:lineRule="atLeast"/>
        <w:ind w:firstLine="300"/>
        <w:jc w:val="right"/>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i/>
          <w:iCs/>
          <w:color w:val="000000"/>
          <w:sz w:val="24"/>
          <w:szCs w:val="24"/>
          <w:lang w:eastAsia="ru-RU"/>
        </w:rPr>
        <w:t>Приложение 2.</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Показатели успешности освоения дополнительной образовательной программы</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u w:val="single"/>
          <w:lang w:eastAsia="ru-RU"/>
        </w:rPr>
        <w:t> </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 xml:space="preserve">Оцениваемые параметры и критерии </w:t>
      </w:r>
      <w:proofErr w:type="spellStart"/>
      <w:r w:rsidRPr="0064009E">
        <w:rPr>
          <w:rFonts w:ascii="Times New Roman" w:eastAsia="Times New Roman" w:hAnsi="Times New Roman" w:cs="Times New Roman"/>
          <w:b/>
          <w:bCs/>
          <w:color w:val="000000"/>
          <w:sz w:val="24"/>
          <w:szCs w:val="24"/>
          <w:lang w:eastAsia="ru-RU"/>
        </w:rPr>
        <w:t>обученности</w:t>
      </w:r>
      <w:proofErr w:type="spellEnd"/>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5"/>
        <w:gridCol w:w="2113"/>
        <w:gridCol w:w="3517"/>
        <w:gridCol w:w="1603"/>
        <w:gridCol w:w="1277"/>
      </w:tblGrid>
      <w:tr w:rsidR="005B0138" w:rsidRPr="0064009E" w:rsidTr="0064009E">
        <w:tc>
          <w:tcPr>
            <w:tcW w:w="1985" w:type="dxa"/>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Показатели</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(оцениваемые параметры)</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tc>
        <w:tc>
          <w:tcPr>
            <w:tcW w:w="2113" w:type="dxa"/>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Критерии</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tc>
        <w:tc>
          <w:tcPr>
            <w:tcW w:w="3517" w:type="dxa"/>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Степень выраженности оцениваемого качества</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tc>
        <w:tc>
          <w:tcPr>
            <w:tcW w:w="1603" w:type="dxa"/>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Методы диагностики</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tc>
        <w:tc>
          <w:tcPr>
            <w:tcW w:w="1277" w:type="dxa"/>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Возможное</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количество баллов</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tc>
      </w:tr>
      <w:tr w:rsidR="005B0138" w:rsidRPr="0064009E" w:rsidTr="0064009E">
        <w:tc>
          <w:tcPr>
            <w:tcW w:w="1985" w:type="dxa"/>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c>
          <w:tcPr>
            <w:tcW w:w="2113" w:type="dxa"/>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2</w:t>
            </w:r>
          </w:p>
        </w:tc>
        <w:tc>
          <w:tcPr>
            <w:tcW w:w="3517" w:type="dxa"/>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3</w:t>
            </w:r>
          </w:p>
        </w:tc>
        <w:tc>
          <w:tcPr>
            <w:tcW w:w="1603" w:type="dxa"/>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4</w:t>
            </w:r>
          </w:p>
        </w:tc>
        <w:tc>
          <w:tcPr>
            <w:tcW w:w="1277" w:type="dxa"/>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5</w:t>
            </w:r>
          </w:p>
        </w:tc>
      </w:tr>
      <w:tr w:rsidR="005B0138" w:rsidRPr="0064009E" w:rsidTr="0064009E">
        <w:tc>
          <w:tcPr>
            <w:tcW w:w="198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1.2.Владение специальной терминологией</w:t>
            </w:r>
          </w:p>
        </w:tc>
        <w:tc>
          <w:tcPr>
            <w:tcW w:w="211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Осмысленность и правильность использования специальной терминологией</w:t>
            </w:r>
          </w:p>
        </w:tc>
        <w:tc>
          <w:tcPr>
            <w:tcW w:w="3517"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минимальный уровень (ребёнок избегает употреблять специальные термины);</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xml:space="preserve">средний уровень (ребёнок сочетает специальную терминологию </w:t>
            </w:r>
            <w:proofErr w:type="gramStart"/>
            <w:r w:rsidRPr="0064009E">
              <w:rPr>
                <w:rFonts w:ascii="Times New Roman" w:eastAsia="Times New Roman" w:hAnsi="Times New Roman" w:cs="Times New Roman"/>
                <w:sz w:val="24"/>
                <w:szCs w:val="24"/>
                <w:lang w:eastAsia="ru-RU"/>
              </w:rPr>
              <w:t>с</w:t>
            </w:r>
            <w:proofErr w:type="gramEnd"/>
            <w:r w:rsidRPr="0064009E">
              <w:rPr>
                <w:rFonts w:ascii="Times New Roman" w:eastAsia="Times New Roman" w:hAnsi="Times New Roman" w:cs="Times New Roman"/>
                <w:sz w:val="24"/>
                <w:szCs w:val="24"/>
                <w:lang w:eastAsia="ru-RU"/>
              </w:rPr>
              <w:t xml:space="preserve"> бытовой);</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максимальный уровень (специальные термины употребляет осознанно и в полном соответствии с их содержанием)</w:t>
            </w:r>
          </w:p>
        </w:tc>
        <w:tc>
          <w:tcPr>
            <w:tcW w:w="160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собеседование</w:t>
            </w:r>
          </w:p>
        </w:tc>
        <w:tc>
          <w:tcPr>
            <w:tcW w:w="1277"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3</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4</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5</w:t>
            </w:r>
          </w:p>
        </w:tc>
      </w:tr>
      <w:tr w:rsidR="005B0138" w:rsidRPr="0064009E" w:rsidTr="0064009E">
        <w:tc>
          <w:tcPr>
            <w:tcW w:w="198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II. Практическая подготовка ребёнка</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2.1.Практические умения и навыки, предусмотренные программой (по основным разделам учебно-тематического плана)</w:t>
            </w:r>
          </w:p>
        </w:tc>
        <w:tc>
          <w:tcPr>
            <w:tcW w:w="211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Соответствие практических умений и навыков программным требованиям</w:t>
            </w:r>
          </w:p>
        </w:tc>
        <w:tc>
          <w:tcPr>
            <w:tcW w:w="3517"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минимальный уровень (ребёнок овладел менее чем ½ предусмотренных умений и навыков;</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средний уровень (объём усвоенных умений и навыков составляет более ½);</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максимальный уровень (ребёнок овладел практически всеми умениями и навыками, предусмотренными программой за конкретный период)</w:t>
            </w:r>
          </w:p>
        </w:tc>
        <w:tc>
          <w:tcPr>
            <w:tcW w:w="160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контрольное задание</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по направлению деятельности</w:t>
            </w:r>
          </w:p>
        </w:tc>
        <w:tc>
          <w:tcPr>
            <w:tcW w:w="1277"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3</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4</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5</w:t>
            </w:r>
          </w:p>
        </w:tc>
      </w:tr>
      <w:tr w:rsidR="005B0138" w:rsidRPr="0064009E" w:rsidTr="0064009E">
        <w:tc>
          <w:tcPr>
            <w:tcW w:w="198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2.2.Владение специальным оборудованием, оснащением</w:t>
            </w:r>
          </w:p>
        </w:tc>
        <w:tc>
          <w:tcPr>
            <w:tcW w:w="211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Отсутствие затруднений в использовании специального оборудования и оснащения</w:t>
            </w:r>
          </w:p>
        </w:tc>
        <w:tc>
          <w:tcPr>
            <w:tcW w:w="3517"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минимальный уровень умений (ребёнок испытывает серьёзные затруднения при работе с оборудованием, оснащением);</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средний уровень (работает с оборудованием, оснащением с помощью педагога);</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максимальный уровень (работает с оборудованием, оснащением, не испытывая особых трудностей)</w:t>
            </w:r>
          </w:p>
        </w:tc>
        <w:tc>
          <w:tcPr>
            <w:tcW w:w="160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контрольные задания</w:t>
            </w:r>
          </w:p>
        </w:tc>
        <w:tc>
          <w:tcPr>
            <w:tcW w:w="1277"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3</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4</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5</w:t>
            </w:r>
          </w:p>
        </w:tc>
      </w:tr>
      <w:tr w:rsidR="005B0138" w:rsidRPr="0064009E" w:rsidTr="0064009E">
        <w:tc>
          <w:tcPr>
            <w:tcW w:w="198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2.3.Творческие навыки</w:t>
            </w:r>
          </w:p>
        </w:tc>
        <w:tc>
          <w:tcPr>
            <w:tcW w:w="211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Креативность в выполнении практических заданий</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c>
          <w:tcPr>
            <w:tcW w:w="3517"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начальный (элементарный) уровень развития креативности (ребёнок в состоянии выполнять лишь простейшие практические задания педагога);</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репродуктивный уровень (выполняет в основном задания на основе образца);</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xml:space="preserve">творческий уровень </w:t>
            </w:r>
            <w:r w:rsidRPr="0064009E">
              <w:rPr>
                <w:rFonts w:ascii="Times New Roman" w:eastAsia="Times New Roman" w:hAnsi="Times New Roman" w:cs="Times New Roman"/>
                <w:sz w:val="24"/>
                <w:szCs w:val="24"/>
                <w:lang w:eastAsia="ru-RU"/>
              </w:rPr>
              <w:lastRenderedPageBreak/>
              <w:t>(выполняет практические задания с элементами творчества)</w:t>
            </w:r>
          </w:p>
        </w:tc>
        <w:tc>
          <w:tcPr>
            <w:tcW w:w="160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lastRenderedPageBreak/>
              <w:t>контрольное задание</w:t>
            </w:r>
          </w:p>
        </w:tc>
        <w:tc>
          <w:tcPr>
            <w:tcW w:w="1277"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3</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4</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5</w:t>
            </w:r>
          </w:p>
        </w:tc>
      </w:tr>
      <w:tr w:rsidR="005B0138" w:rsidRPr="0064009E" w:rsidTr="0064009E">
        <w:tc>
          <w:tcPr>
            <w:tcW w:w="198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lastRenderedPageBreak/>
              <w:t xml:space="preserve">III. </w:t>
            </w:r>
            <w:proofErr w:type="spellStart"/>
            <w:r w:rsidRPr="0064009E">
              <w:rPr>
                <w:rFonts w:ascii="Times New Roman" w:eastAsia="Times New Roman" w:hAnsi="Times New Roman" w:cs="Times New Roman"/>
                <w:b/>
                <w:bCs/>
                <w:sz w:val="24"/>
                <w:szCs w:val="24"/>
                <w:lang w:eastAsia="ru-RU"/>
              </w:rPr>
              <w:t>Общеучебные</w:t>
            </w:r>
            <w:proofErr w:type="spellEnd"/>
            <w:r w:rsidRPr="0064009E">
              <w:rPr>
                <w:rFonts w:ascii="Times New Roman" w:eastAsia="Times New Roman" w:hAnsi="Times New Roman" w:cs="Times New Roman"/>
                <w:b/>
                <w:bCs/>
                <w:sz w:val="24"/>
                <w:szCs w:val="24"/>
                <w:lang w:eastAsia="ru-RU"/>
              </w:rPr>
              <w:t xml:space="preserve"> умения и навыки</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u w:val="single"/>
                <w:lang w:eastAsia="ru-RU"/>
              </w:rPr>
              <w:t>3.1.Учебно-интеллектуальные умения:</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u w:val="single"/>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3.1.1.Умение подбирать и анализировать специальную литературу</w:t>
            </w:r>
          </w:p>
        </w:tc>
        <w:tc>
          <w:tcPr>
            <w:tcW w:w="211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Самостоятельность в подборе и анализе литературы</w:t>
            </w:r>
          </w:p>
        </w:tc>
        <w:tc>
          <w:tcPr>
            <w:tcW w:w="3517"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numPr>
                <w:ilvl w:val="0"/>
                <w:numId w:val="11"/>
              </w:numPr>
              <w:spacing w:after="0" w:line="240" w:lineRule="atLeast"/>
              <w:ind w:left="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минимальный уровень умений (ребёнок испытывает серьёзные затруднения при работе с литературой, нуждается в постоянной помощи и контроле педагога);</w:t>
            </w:r>
          </w:p>
          <w:p w:rsidR="005B0138" w:rsidRPr="0064009E" w:rsidRDefault="005B0138" w:rsidP="0064009E">
            <w:pPr>
              <w:numPr>
                <w:ilvl w:val="0"/>
                <w:numId w:val="11"/>
              </w:numPr>
              <w:spacing w:after="0" w:line="240" w:lineRule="atLeast"/>
              <w:ind w:left="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средний уровень (работает с литературой с помощью педагога или родителей);</w:t>
            </w:r>
          </w:p>
          <w:p w:rsidR="005B0138" w:rsidRPr="0064009E" w:rsidRDefault="005B0138" w:rsidP="0064009E">
            <w:pPr>
              <w:numPr>
                <w:ilvl w:val="0"/>
                <w:numId w:val="11"/>
              </w:numPr>
              <w:spacing w:after="0" w:line="240" w:lineRule="atLeast"/>
              <w:ind w:left="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максимальный уровень (работает с литературой самостоятельно, не испытывая особых трудностей)</w:t>
            </w:r>
          </w:p>
        </w:tc>
        <w:tc>
          <w:tcPr>
            <w:tcW w:w="160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анализ работы ребёнка</w:t>
            </w:r>
          </w:p>
        </w:tc>
        <w:tc>
          <w:tcPr>
            <w:tcW w:w="1277"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3</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4</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5</w:t>
            </w:r>
          </w:p>
        </w:tc>
      </w:tr>
      <w:tr w:rsidR="005B0138" w:rsidRPr="0064009E" w:rsidTr="0064009E">
        <w:tc>
          <w:tcPr>
            <w:tcW w:w="198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u w:val="single"/>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1.2.  </w:t>
            </w:r>
            <w:r w:rsidRPr="0064009E">
              <w:rPr>
                <w:rFonts w:ascii="Times New Roman" w:eastAsia="Times New Roman" w:hAnsi="Times New Roman" w:cs="Times New Roman"/>
                <w:sz w:val="24"/>
                <w:szCs w:val="24"/>
                <w:u w:val="single"/>
                <w:lang w:eastAsia="ru-RU"/>
              </w:rPr>
              <w:t>Учебн</w:t>
            </w:r>
            <w:proofErr w:type="gramStart"/>
            <w:r w:rsidRPr="0064009E">
              <w:rPr>
                <w:rFonts w:ascii="Times New Roman" w:eastAsia="Times New Roman" w:hAnsi="Times New Roman" w:cs="Times New Roman"/>
                <w:sz w:val="24"/>
                <w:szCs w:val="24"/>
                <w:u w:val="single"/>
                <w:lang w:eastAsia="ru-RU"/>
              </w:rPr>
              <w:t>о-</w:t>
            </w:r>
            <w:proofErr w:type="gramEnd"/>
            <w:r w:rsidRPr="0064009E">
              <w:rPr>
                <w:rFonts w:ascii="Times New Roman" w:eastAsia="Times New Roman" w:hAnsi="Times New Roman" w:cs="Times New Roman"/>
                <w:sz w:val="24"/>
                <w:szCs w:val="24"/>
                <w:u w:val="single"/>
                <w:lang w:eastAsia="ru-RU"/>
              </w:rPr>
              <w:t xml:space="preserve"> коммуникативные умения:</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u w:val="single"/>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3.2.1.Умение слушать и слышать педагога</w:t>
            </w:r>
          </w:p>
        </w:tc>
        <w:tc>
          <w:tcPr>
            <w:tcW w:w="211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Адекватность восприятия информации, идущей от педагога</w:t>
            </w:r>
          </w:p>
        </w:tc>
        <w:tc>
          <w:tcPr>
            <w:tcW w:w="3517"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numPr>
                <w:ilvl w:val="0"/>
                <w:numId w:val="12"/>
              </w:numPr>
              <w:spacing w:after="0" w:line="240" w:lineRule="atLeast"/>
              <w:ind w:left="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минимальный уровень умений (ребёнок испытывает серьёзные затруднения при работе, нуждается в постоянной помощи и контроле педагога);</w:t>
            </w:r>
          </w:p>
          <w:p w:rsidR="005B0138" w:rsidRPr="0064009E" w:rsidRDefault="005B0138" w:rsidP="0064009E">
            <w:pPr>
              <w:numPr>
                <w:ilvl w:val="0"/>
                <w:numId w:val="12"/>
              </w:numPr>
              <w:spacing w:after="0" w:line="240" w:lineRule="atLeast"/>
              <w:ind w:left="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средний уровень (работает с помощью педагога или родителей);</w:t>
            </w:r>
          </w:p>
          <w:p w:rsidR="005B0138" w:rsidRPr="0064009E" w:rsidRDefault="005B0138" w:rsidP="0064009E">
            <w:pPr>
              <w:numPr>
                <w:ilvl w:val="0"/>
                <w:numId w:val="12"/>
              </w:numPr>
              <w:spacing w:after="0" w:line="240" w:lineRule="atLeast"/>
              <w:ind w:left="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максимальный уровень (работает самостоятельно, не испытывая особых трудностей)</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c>
          <w:tcPr>
            <w:tcW w:w="160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наблюдение</w:t>
            </w:r>
          </w:p>
        </w:tc>
        <w:tc>
          <w:tcPr>
            <w:tcW w:w="1277"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3</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4</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5</w:t>
            </w:r>
          </w:p>
        </w:tc>
      </w:tr>
      <w:tr w:rsidR="005B0138" w:rsidRPr="0064009E" w:rsidTr="0064009E">
        <w:tc>
          <w:tcPr>
            <w:tcW w:w="198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3.2.2.Умение выступать перед аудиторией</w:t>
            </w:r>
          </w:p>
        </w:tc>
        <w:tc>
          <w:tcPr>
            <w:tcW w:w="211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xml:space="preserve">Свобода владения и подачи </w:t>
            </w:r>
            <w:proofErr w:type="gramStart"/>
            <w:r w:rsidRPr="0064009E">
              <w:rPr>
                <w:rFonts w:ascii="Times New Roman" w:eastAsia="Times New Roman" w:hAnsi="Times New Roman" w:cs="Times New Roman"/>
                <w:sz w:val="24"/>
                <w:szCs w:val="24"/>
                <w:lang w:eastAsia="ru-RU"/>
              </w:rPr>
              <w:t>обучающимся</w:t>
            </w:r>
            <w:proofErr w:type="gramEnd"/>
            <w:r w:rsidRPr="0064009E">
              <w:rPr>
                <w:rFonts w:ascii="Times New Roman" w:eastAsia="Times New Roman" w:hAnsi="Times New Roman" w:cs="Times New Roman"/>
                <w:sz w:val="24"/>
                <w:szCs w:val="24"/>
                <w:lang w:eastAsia="ru-RU"/>
              </w:rPr>
              <w:t xml:space="preserve"> подготовленной информации</w:t>
            </w:r>
          </w:p>
        </w:tc>
        <w:tc>
          <w:tcPr>
            <w:tcW w:w="3517"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минимальный уровень умений (ребёнок испытывает серьёзные затруднения при работе, нуждается в постоянной помощи и контроле педагога);</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средний уровень (работает с помощью педагога или родителей);</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максимальный уровень (работает самостоятельно, не испытывая особых трудностей)</w:t>
            </w:r>
          </w:p>
        </w:tc>
        <w:tc>
          <w:tcPr>
            <w:tcW w:w="160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наблюдение</w:t>
            </w:r>
          </w:p>
        </w:tc>
        <w:tc>
          <w:tcPr>
            <w:tcW w:w="1277"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3</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4</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5</w:t>
            </w:r>
          </w:p>
        </w:tc>
      </w:tr>
      <w:tr w:rsidR="005B0138" w:rsidRPr="0064009E" w:rsidTr="0064009E">
        <w:tc>
          <w:tcPr>
            <w:tcW w:w="198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3.2.3.Умение вести полемику, участвовать в дискуссии</w:t>
            </w:r>
          </w:p>
        </w:tc>
        <w:tc>
          <w:tcPr>
            <w:tcW w:w="211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Самостоятельность в построении дискуссионного выступления, логика в построении доказательств</w:t>
            </w:r>
          </w:p>
        </w:tc>
        <w:tc>
          <w:tcPr>
            <w:tcW w:w="3517"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минимальный уровень умений (ребёнок испытывает серьёзные затруднения при работе, нуждается в постоянной помощи и контроле педагога);</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средний уровень (работает с помощью педагога или родителей);</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максимальный уровень (работает самостоятельно, не испытывая особых трудностей)</w:t>
            </w:r>
          </w:p>
        </w:tc>
        <w:tc>
          <w:tcPr>
            <w:tcW w:w="160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наблюдение</w:t>
            </w:r>
          </w:p>
        </w:tc>
        <w:tc>
          <w:tcPr>
            <w:tcW w:w="1277"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3</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4</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5</w:t>
            </w:r>
          </w:p>
        </w:tc>
      </w:tr>
      <w:tr w:rsidR="005B0138" w:rsidRPr="0064009E" w:rsidTr="0064009E">
        <w:tc>
          <w:tcPr>
            <w:tcW w:w="198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u w:val="single"/>
                <w:lang w:eastAsia="ru-RU"/>
              </w:rPr>
              <w:t>3.3.Учебно – организационные умения и навыки:</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u w:val="single"/>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3.3.1. Умение организовать своё учебное, рабочее место</w:t>
            </w:r>
          </w:p>
        </w:tc>
        <w:tc>
          <w:tcPr>
            <w:tcW w:w="211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Способность самостоятельно готовить своё рабочее место к деятельности и убирать его за собой</w:t>
            </w:r>
          </w:p>
        </w:tc>
        <w:tc>
          <w:tcPr>
            <w:tcW w:w="3517"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numPr>
                <w:ilvl w:val="0"/>
                <w:numId w:val="13"/>
              </w:numPr>
              <w:spacing w:after="0" w:line="240" w:lineRule="atLeast"/>
              <w:ind w:left="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минимальный уровень умений (ребёнок испытывает серьёзные затруднения при работе, нуждается в постоянной помощи и контроле педагога);</w:t>
            </w:r>
          </w:p>
          <w:p w:rsidR="005B0138" w:rsidRPr="0064009E" w:rsidRDefault="005B0138" w:rsidP="0064009E">
            <w:pPr>
              <w:numPr>
                <w:ilvl w:val="0"/>
                <w:numId w:val="13"/>
              </w:numPr>
              <w:spacing w:after="0" w:line="240" w:lineRule="atLeast"/>
              <w:ind w:left="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xml:space="preserve">средний уровень (работает с помощью педагога или </w:t>
            </w:r>
            <w:r w:rsidRPr="0064009E">
              <w:rPr>
                <w:rFonts w:ascii="Times New Roman" w:eastAsia="Times New Roman" w:hAnsi="Times New Roman" w:cs="Times New Roman"/>
                <w:sz w:val="24"/>
                <w:szCs w:val="24"/>
                <w:lang w:eastAsia="ru-RU"/>
              </w:rPr>
              <w:lastRenderedPageBreak/>
              <w:t>родителей);</w:t>
            </w:r>
          </w:p>
          <w:p w:rsidR="005B0138" w:rsidRPr="0064009E" w:rsidRDefault="005B0138" w:rsidP="0064009E">
            <w:pPr>
              <w:numPr>
                <w:ilvl w:val="0"/>
                <w:numId w:val="13"/>
              </w:numPr>
              <w:spacing w:after="0" w:line="240" w:lineRule="atLeast"/>
              <w:ind w:left="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максимальный уровень (работает самостоятельно, не испытывая особых трудностей)</w:t>
            </w:r>
          </w:p>
        </w:tc>
        <w:tc>
          <w:tcPr>
            <w:tcW w:w="160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lastRenderedPageBreak/>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наблюдение</w:t>
            </w:r>
          </w:p>
        </w:tc>
        <w:tc>
          <w:tcPr>
            <w:tcW w:w="1277"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3</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4</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5</w:t>
            </w:r>
          </w:p>
        </w:tc>
      </w:tr>
      <w:tr w:rsidR="005B0138" w:rsidRPr="0064009E" w:rsidTr="0064009E">
        <w:tc>
          <w:tcPr>
            <w:tcW w:w="198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lastRenderedPageBreak/>
              <w:t>3.3.2.Навыки соблюдения в процессе деятельности правил безопасности</w:t>
            </w:r>
          </w:p>
        </w:tc>
        <w:tc>
          <w:tcPr>
            <w:tcW w:w="211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Соответствие реальных навыков соблюдения правил безопасности программным требованиям</w:t>
            </w:r>
          </w:p>
        </w:tc>
        <w:tc>
          <w:tcPr>
            <w:tcW w:w="3517"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минимальный уровень (ребёнок овладел менее сем ½ объёма навыков соблюдения правил безопасности, предусмотренных программой);</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средний уровень (объём усвоенных навыков составляет более ½);</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максимальный уровень (ребёнок освоил практически весь объём навыков, предусмотренный программой за конкретный период)</w:t>
            </w:r>
          </w:p>
        </w:tc>
        <w:tc>
          <w:tcPr>
            <w:tcW w:w="160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наблюдение</w:t>
            </w:r>
          </w:p>
        </w:tc>
        <w:tc>
          <w:tcPr>
            <w:tcW w:w="1277"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3</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4</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5</w:t>
            </w:r>
          </w:p>
        </w:tc>
      </w:tr>
      <w:tr w:rsidR="005B0138" w:rsidRPr="0064009E" w:rsidTr="0064009E">
        <w:tc>
          <w:tcPr>
            <w:tcW w:w="198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3.3.3.Умение аккуратно выполнять работу</w:t>
            </w:r>
          </w:p>
        </w:tc>
        <w:tc>
          <w:tcPr>
            <w:tcW w:w="211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Аккуратность и ответственность в работе</w:t>
            </w:r>
          </w:p>
        </w:tc>
        <w:tc>
          <w:tcPr>
            <w:tcW w:w="3517"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удовлетворительно – хорошо - отлично</w:t>
            </w:r>
          </w:p>
        </w:tc>
        <w:tc>
          <w:tcPr>
            <w:tcW w:w="1603"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наблюдение</w:t>
            </w:r>
          </w:p>
        </w:tc>
        <w:tc>
          <w:tcPr>
            <w:tcW w:w="1277"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3</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4</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5</w:t>
            </w:r>
          </w:p>
        </w:tc>
      </w:tr>
    </w:tbl>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 </w:t>
      </w:r>
    </w:p>
    <w:p w:rsidR="005B0138" w:rsidRPr="0064009E" w:rsidRDefault="005B0138" w:rsidP="0064009E">
      <w:pPr>
        <w:shd w:val="clear" w:color="auto" w:fill="FFFFFF"/>
        <w:spacing w:after="0" w:line="240" w:lineRule="atLeast"/>
        <w:ind w:firstLine="300"/>
        <w:jc w:val="center"/>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Показатели и критерии личностного развития</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3"/>
        <w:gridCol w:w="1949"/>
        <w:gridCol w:w="3645"/>
        <w:gridCol w:w="1625"/>
        <w:gridCol w:w="1263"/>
      </w:tblGrid>
      <w:tr w:rsidR="005B0138" w:rsidRPr="0064009E" w:rsidTr="005B0138">
        <w:tc>
          <w:tcPr>
            <w:tcW w:w="2160" w:type="dxa"/>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Показатели</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(оцениваемые параметры)</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tc>
        <w:tc>
          <w:tcPr>
            <w:tcW w:w="2340" w:type="dxa"/>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Критерии</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tc>
        <w:tc>
          <w:tcPr>
            <w:tcW w:w="6675" w:type="dxa"/>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Степень выраженности оцениваемого качества</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tc>
        <w:tc>
          <w:tcPr>
            <w:tcW w:w="1800" w:type="dxa"/>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Методы диагностики</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tc>
        <w:tc>
          <w:tcPr>
            <w:tcW w:w="1260" w:type="dxa"/>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Возможное</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количество баллов</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 </w:t>
            </w:r>
          </w:p>
        </w:tc>
      </w:tr>
      <w:tr w:rsidR="005B0138" w:rsidRPr="0064009E" w:rsidTr="005B0138">
        <w:tc>
          <w:tcPr>
            <w:tcW w:w="2160" w:type="dxa"/>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1</w:t>
            </w:r>
          </w:p>
        </w:tc>
        <w:tc>
          <w:tcPr>
            <w:tcW w:w="2340" w:type="dxa"/>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2</w:t>
            </w:r>
          </w:p>
        </w:tc>
        <w:tc>
          <w:tcPr>
            <w:tcW w:w="6675" w:type="dxa"/>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3</w:t>
            </w:r>
          </w:p>
        </w:tc>
        <w:tc>
          <w:tcPr>
            <w:tcW w:w="1800" w:type="dxa"/>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4</w:t>
            </w:r>
          </w:p>
        </w:tc>
        <w:tc>
          <w:tcPr>
            <w:tcW w:w="1260" w:type="dxa"/>
            <w:tcBorders>
              <w:top w:val="outset" w:sz="6" w:space="0" w:color="auto"/>
              <w:left w:val="outset" w:sz="6" w:space="0" w:color="auto"/>
              <w:bottom w:val="outset" w:sz="6" w:space="0" w:color="auto"/>
              <w:right w:val="outset" w:sz="6" w:space="0" w:color="auto"/>
            </w:tcBorders>
            <w:vAlign w:val="center"/>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5</w:t>
            </w:r>
          </w:p>
        </w:tc>
      </w:tr>
      <w:tr w:rsidR="005B0138" w:rsidRPr="0064009E" w:rsidTr="005B0138">
        <w:tc>
          <w:tcPr>
            <w:tcW w:w="216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I. Организационно-волевые качества</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1.1. Терпение</w:t>
            </w:r>
          </w:p>
        </w:tc>
        <w:tc>
          <w:tcPr>
            <w:tcW w:w="234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Способность выдерживать учебные нагрузки, преодолевать трудности в процессе обучения</w:t>
            </w:r>
          </w:p>
        </w:tc>
        <w:tc>
          <w:tcPr>
            <w:tcW w:w="667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numPr>
                <w:ilvl w:val="0"/>
                <w:numId w:val="14"/>
              </w:numPr>
              <w:spacing w:after="0" w:line="240" w:lineRule="atLeast"/>
              <w:ind w:left="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терпение хватает меньше, чем на ½ занятия;</w:t>
            </w:r>
          </w:p>
          <w:p w:rsidR="005B0138" w:rsidRPr="0064009E" w:rsidRDefault="005B0138" w:rsidP="0064009E">
            <w:pPr>
              <w:numPr>
                <w:ilvl w:val="0"/>
                <w:numId w:val="14"/>
              </w:numPr>
              <w:spacing w:after="0" w:line="240" w:lineRule="atLeast"/>
              <w:ind w:left="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терпения хватает больше, чем на ½ занятия;</w:t>
            </w:r>
          </w:p>
          <w:p w:rsidR="005B0138" w:rsidRPr="0064009E" w:rsidRDefault="005B0138" w:rsidP="0064009E">
            <w:pPr>
              <w:numPr>
                <w:ilvl w:val="0"/>
                <w:numId w:val="14"/>
              </w:numPr>
              <w:spacing w:after="0" w:line="240" w:lineRule="atLeast"/>
              <w:ind w:left="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терпения хватает на всё занятие</w:t>
            </w:r>
          </w:p>
        </w:tc>
        <w:tc>
          <w:tcPr>
            <w:tcW w:w="180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наблюдение</w:t>
            </w:r>
          </w:p>
        </w:tc>
        <w:tc>
          <w:tcPr>
            <w:tcW w:w="126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3</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4</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5</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 </w:t>
            </w:r>
          </w:p>
        </w:tc>
      </w:tr>
      <w:tr w:rsidR="005B0138" w:rsidRPr="0064009E" w:rsidTr="005B0138">
        <w:tc>
          <w:tcPr>
            <w:tcW w:w="216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1.2. Воля</w:t>
            </w:r>
          </w:p>
        </w:tc>
        <w:tc>
          <w:tcPr>
            <w:tcW w:w="234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Способность активно побуждать себя к практическим действиям</w:t>
            </w:r>
          </w:p>
        </w:tc>
        <w:tc>
          <w:tcPr>
            <w:tcW w:w="667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волевые усилия побуждаются извне;</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иногда – самим обучающимся;</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всегда – самим обучающимся</w:t>
            </w:r>
          </w:p>
        </w:tc>
        <w:tc>
          <w:tcPr>
            <w:tcW w:w="180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наблюдение</w:t>
            </w:r>
          </w:p>
        </w:tc>
        <w:tc>
          <w:tcPr>
            <w:tcW w:w="126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3</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4</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5</w:t>
            </w:r>
          </w:p>
        </w:tc>
      </w:tr>
      <w:tr w:rsidR="005B0138" w:rsidRPr="0064009E" w:rsidTr="005B0138">
        <w:tc>
          <w:tcPr>
            <w:tcW w:w="216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1.3. Самоконтроль</w:t>
            </w:r>
          </w:p>
        </w:tc>
        <w:tc>
          <w:tcPr>
            <w:tcW w:w="234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Умение контролировать свои поступки (приводить свои действия к должному результату)</w:t>
            </w:r>
          </w:p>
        </w:tc>
        <w:tc>
          <w:tcPr>
            <w:tcW w:w="667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обучающийся постоянно действует под воздействием извне;</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периодически контролирует себя сам;</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постоянно контролирует себя сам</w:t>
            </w:r>
          </w:p>
        </w:tc>
        <w:tc>
          <w:tcPr>
            <w:tcW w:w="180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наблюдение</w:t>
            </w:r>
          </w:p>
        </w:tc>
        <w:tc>
          <w:tcPr>
            <w:tcW w:w="126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3</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4</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5</w:t>
            </w:r>
          </w:p>
        </w:tc>
      </w:tr>
      <w:tr w:rsidR="005B0138" w:rsidRPr="0064009E" w:rsidTr="005B0138">
        <w:tc>
          <w:tcPr>
            <w:tcW w:w="216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t>II. Ориентационные качества</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2.1. Самооценка</w:t>
            </w:r>
          </w:p>
        </w:tc>
        <w:tc>
          <w:tcPr>
            <w:tcW w:w="234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Способность оценивать себя адекватно реальным достижениям</w:t>
            </w:r>
          </w:p>
        </w:tc>
        <w:tc>
          <w:tcPr>
            <w:tcW w:w="667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numPr>
                <w:ilvl w:val="0"/>
                <w:numId w:val="15"/>
              </w:numPr>
              <w:spacing w:after="0" w:line="240" w:lineRule="atLeast"/>
              <w:ind w:left="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завышенная;</w:t>
            </w:r>
          </w:p>
          <w:p w:rsidR="005B0138" w:rsidRPr="0064009E" w:rsidRDefault="005B0138" w:rsidP="0064009E">
            <w:pPr>
              <w:numPr>
                <w:ilvl w:val="0"/>
                <w:numId w:val="15"/>
              </w:numPr>
              <w:spacing w:after="0" w:line="240" w:lineRule="atLeast"/>
              <w:ind w:left="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заниженная;</w:t>
            </w:r>
          </w:p>
          <w:p w:rsidR="005B0138" w:rsidRPr="0064009E" w:rsidRDefault="005B0138" w:rsidP="0064009E">
            <w:pPr>
              <w:numPr>
                <w:ilvl w:val="0"/>
                <w:numId w:val="15"/>
              </w:numPr>
              <w:spacing w:after="0" w:line="240" w:lineRule="atLeast"/>
              <w:ind w:left="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нормальная</w:t>
            </w:r>
          </w:p>
        </w:tc>
        <w:tc>
          <w:tcPr>
            <w:tcW w:w="180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анкетирование</w:t>
            </w:r>
          </w:p>
        </w:tc>
        <w:tc>
          <w:tcPr>
            <w:tcW w:w="126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 </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 </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завышенная самооценка</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норма</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r>
      <w:tr w:rsidR="005B0138" w:rsidRPr="0064009E" w:rsidTr="005B0138">
        <w:tc>
          <w:tcPr>
            <w:tcW w:w="216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xml:space="preserve">2.2. Интерес к </w:t>
            </w:r>
            <w:r w:rsidRPr="0064009E">
              <w:rPr>
                <w:rFonts w:ascii="Times New Roman" w:eastAsia="Times New Roman" w:hAnsi="Times New Roman" w:cs="Times New Roman"/>
                <w:sz w:val="24"/>
                <w:szCs w:val="24"/>
                <w:lang w:eastAsia="ru-RU"/>
              </w:rPr>
              <w:lastRenderedPageBreak/>
              <w:t>занятиям в творческом объединении</w:t>
            </w:r>
          </w:p>
        </w:tc>
        <w:tc>
          <w:tcPr>
            <w:tcW w:w="234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lastRenderedPageBreak/>
              <w:t xml:space="preserve">Осознанное </w:t>
            </w:r>
            <w:r w:rsidRPr="0064009E">
              <w:rPr>
                <w:rFonts w:ascii="Times New Roman" w:eastAsia="Times New Roman" w:hAnsi="Times New Roman" w:cs="Times New Roman"/>
                <w:sz w:val="24"/>
                <w:szCs w:val="24"/>
                <w:lang w:eastAsia="ru-RU"/>
              </w:rPr>
              <w:lastRenderedPageBreak/>
              <w:t>участие в освоении образовательной программы</w:t>
            </w:r>
          </w:p>
        </w:tc>
        <w:tc>
          <w:tcPr>
            <w:tcW w:w="667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lastRenderedPageBreak/>
              <w:t xml:space="preserve">интерес к занятиям </w:t>
            </w:r>
            <w:r w:rsidRPr="0064009E">
              <w:rPr>
                <w:rFonts w:ascii="Times New Roman" w:eastAsia="Times New Roman" w:hAnsi="Times New Roman" w:cs="Times New Roman"/>
                <w:sz w:val="24"/>
                <w:szCs w:val="24"/>
                <w:lang w:eastAsia="ru-RU"/>
              </w:rPr>
              <w:lastRenderedPageBreak/>
              <w:t>продиктован извне;</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интерес периодически поддерживается самим обучающимся;</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интерес постоянно поддерживается самостоятельно</w:t>
            </w:r>
          </w:p>
        </w:tc>
        <w:tc>
          <w:tcPr>
            <w:tcW w:w="180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lastRenderedPageBreak/>
              <w:t>тестировани</w:t>
            </w:r>
            <w:r w:rsidRPr="0064009E">
              <w:rPr>
                <w:rFonts w:ascii="Times New Roman" w:eastAsia="Times New Roman" w:hAnsi="Times New Roman" w:cs="Times New Roman"/>
                <w:sz w:val="24"/>
                <w:szCs w:val="24"/>
                <w:lang w:eastAsia="ru-RU"/>
              </w:rPr>
              <w:lastRenderedPageBreak/>
              <w:t>е</w:t>
            </w:r>
          </w:p>
        </w:tc>
        <w:tc>
          <w:tcPr>
            <w:tcW w:w="126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lastRenderedPageBreak/>
              <w:t>3</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lastRenderedPageBreak/>
              <w:t>4</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5</w:t>
            </w:r>
          </w:p>
        </w:tc>
      </w:tr>
      <w:tr w:rsidR="005B0138" w:rsidRPr="0064009E" w:rsidTr="005B0138">
        <w:tc>
          <w:tcPr>
            <w:tcW w:w="216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b/>
                <w:bCs/>
                <w:sz w:val="24"/>
                <w:szCs w:val="24"/>
                <w:lang w:eastAsia="ru-RU"/>
              </w:rPr>
              <w:lastRenderedPageBreak/>
              <w:t>III. Поведенческие качества</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3.1. Отношение к столкновению интересов (конфликтность)</w:t>
            </w:r>
          </w:p>
        </w:tc>
        <w:tc>
          <w:tcPr>
            <w:tcW w:w="234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Способность занять определённую позицию в процессе взаимодействия</w:t>
            </w:r>
          </w:p>
        </w:tc>
        <w:tc>
          <w:tcPr>
            <w:tcW w:w="667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numPr>
                <w:ilvl w:val="0"/>
                <w:numId w:val="16"/>
              </w:numPr>
              <w:spacing w:after="0" w:line="240" w:lineRule="atLeast"/>
              <w:ind w:left="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периодически провоцирует столкновение интересов;</w:t>
            </w:r>
          </w:p>
          <w:p w:rsidR="005B0138" w:rsidRPr="0064009E" w:rsidRDefault="005B0138" w:rsidP="0064009E">
            <w:pPr>
              <w:numPr>
                <w:ilvl w:val="0"/>
                <w:numId w:val="16"/>
              </w:numPr>
              <w:spacing w:after="0" w:line="240" w:lineRule="atLeast"/>
              <w:ind w:left="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старается избежать столкновения интересов;</w:t>
            </w:r>
          </w:p>
          <w:p w:rsidR="005B0138" w:rsidRPr="0064009E" w:rsidRDefault="005B0138" w:rsidP="0064009E">
            <w:pPr>
              <w:numPr>
                <w:ilvl w:val="0"/>
                <w:numId w:val="16"/>
              </w:numPr>
              <w:spacing w:after="0" w:line="240" w:lineRule="atLeast"/>
              <w:ind w:left="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самостоятельно улаживает возникающее столкновение интересов</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tc>
        <w:tc>
          <w:tcPr>
            <w:tcW w:w="180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 </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тестирование,</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наблюдение</w:t>
            </w:r>
          </w:p>
        </w:tc>
        <w:tc>
          <w:tcPr>
            <w:tcW w:w="126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 </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 </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 </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3</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4</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5</w:t>
            </w:r>
          </w:p>
        </w:tc>
      </w:tr>
      <w:tr w:rsidR="005B0138" w:rsidRPr="0064009E" w:rsidTr="005B0138">
        <w:tc>
          <w:tcPr>
            <w:tcW w:w="216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3.2. Тип сотрудничества (отношение к коллективным делам)</w:t>
            </w:r>
          </w:p>
        </w:tc>
        <w:tc>
          <w:tcPr>
            <w:tcW w:w="234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Умение воспринимать общие дела как свои собственные</w:t>
            </w:r>
          </w:p>
        </w:tc>
        <w:tc>
          <w:tcPr>
            <w:tcW w:w="6675"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избегает участия в общих делах;</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участвует при побуждении извне;</w:t>
            </w:r>
          </w:p>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proofErr w:type="gramStart"/>
            <w:r w:rsidRPr="0064009E">
              <w:rPr>
                <w:rFonts w:ascii="Times New Roman" w:eastAsia="Times New Roman" w:hAnsi="Times New Roman" w:cs="Times New Roman"/>
                <w:sz w:val="24"/>
                <w:szCs w:val="24"/>
                <w:lang w:eastAsia="ru-RU"/>
              </w:rPr>
              <w:t>инициативен</w:t>
            </w:r>
            <w:proofErr w:type="gramEnd"/>
            <w:r w:rsidRPr="0064009E">
              <w:rPr>
                <w:rFonts w:ascii="Times New Roman" w:eastAsia="Times New Roman" w:hAnsi="Times New Roman" w:cs="Times New Roman"/>
                <w:sz w:val="24"/>
                <w:szCs w:val="24"/>
                <w:lang w:eastAsia="ru-RU"/>
              </w:rPr>
              <w:t xml:space="preserve"> в общих делах</w:t>
            </w:r>
          </w:p>
        </w:tc>
        <w:tc>
          <w:tcPr>
            <w:tcW w:w="180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rPr>
                <w:rFonts w:ascii="Times New Roman" w:eastAsia="Times New Roman" w:hAnsi="Times New Roman" w:cs="Times New Roman"/>
                <w:sz w:val="24"/>
                <w:szCs w:val="24"/>
                <w:lang w:eastAsia="ru-RU"/>
              </w:rPr>
            </w:pPr>
            <w:r w:rsidRPr="0064009E">
              <w:rPr>
                <w:rFonts w:ascii="Times New Roman" w:eastAsia="Times New Roman" w:hAnsi="Times New Roman" w:cs="Times New Roman"/>
                <w:sz w:val="24"/>
                <w:szCs w:val="24"/>
                <w:lang w:eastAsia="ru-RU"/>
              </w:rPr>
              <w:t>наблюдение</w:t>
            </w:r>
          </w:p>
        </w:tc>
        <w:tc>
          <w:tcPr>
            <w:tcW w:w="1260" w:type="dxa"/>
            <w:tcBorders>
              <w:top w:val="outset" w:sz="6" w:space="0" w:color="auto"/>
              <w:left w:val="outset" w:sz="6" w:space="0" w:color="auto"/>
              <w:bottom w:val="outset" w:sz="6" w:space="0" w:color="auto"/>
              <w:right w:val="outset" w:sz="6" w:space="0" w:color="auto"/>
            </w:tcBorders>
            <w:hideMark/>
          </w:tcPr>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3</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4</w:t>
            </w:r>
          </w:p>
          <w:p w:rsidR="005B0138" w:rsidRPr="0064009E" w:rsidRDefault="005B0138" w:rsidP="0064009E">
            <w:pPr>
              <w:spacing w:after="0" w:line="240" w:lineRule="atLeast"/>
              <w:ind w:firstLine="300"/>
              <w:jc w:val="center"/>
              <w:rPr>
                <w:rFonts w:ascii="Times New Roman" w:eastAsia="Times New Roman" w:hAnsi="Times New Roman" w:cs="Times New Roman"/>
                <w:sz w:val="24"/>
                <w:szCs w:val="24"/>
                <w:lang w:eastAsia="ru-RU"/>
              </w:rPr>
            </w:pPr>
            <w:r w:rsidRPr="0064009E">
              <w:rPr>
                <w:rFonts w:ascii="Times New Roman" w:eastAsia="Times New Roman" w:hAnsi="Times New Roman" w:cs="Times New Roman"/>
                <w:i/>
                <w:iCs/>
                <w:sz w:val="24"/>
                <w:szCs w:val="24"/>
                <w:lang w:eastAsia="ru-RU"/>
              </w:rPr>
              <w:t>5</w:t>
            </w:r>
          </w:p>
        </w:tc>
      </w:tr>
    </w:tbl>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b/>
          <w:bCs/>
          <w:color w:val="000000"/>
          <w:sz w:val="24"/>
          <w:szCs w:val="24"/>
          <w:lang w:eastAsia="ru-RU"/>
        </w:rPr>
        <w:t> </w:t>
      </w:r>
    </w:p>
    <w:p w:rsidR="005B0138" w:rsidRPr="0064009E" w:rsidRDefault="005B0138" w:rsidP="0064009E">
      <w:pPr>
        <w:shd w:val="clear" w:color="auto" w:fill="FFFFFF"/>
        <w:spacing w:after="0" w:line="240" w:lineRule="atLeast"/>
        <w:ind w:firstLine="300"/>
        <w:rPr>
          <w:rFonts w:ascii="Times New Roman" w:eastAsia="Times New Roman" w:hAnsi="Times New Roman" w:cs="Times New Roman"/>
          <w:color w:val="000000"/>
          <w:sz w:val="24"/>
          <w:szCs w:val="24"/>
          <w:lang w:eastAsia="ru-RU"/>
        </w:rPr>
      </w:pPr>
      <w:r w:rsidRPr="0064009E">
        <w:rPr>
          <w:rFonts w:ascii="Times New Roman" w:eastAsia="Times New Roman" w:hAnsi="Times New Roman" w:cs="Times New Roman"/>
          <w:color w:val="000000"/>
          <w:sz w:val="24"/>
          <w:szCs w:val="24"/>
          <w:lang w:eastAsia="ru-RU"/>
        </w:rPr>
        <w:t> </w:t>
      </w:r>
    </w:p>
    <w:p w:rsidR="00301A53" w:rsidRPr="0064009E" w:rsidRDefault="00301A53" w:rsidP="0064009E">
      <w:pPr>
        <w:spacing w:after="0" w:line="240" w:lineRule="atLeast"/>
        <w:rPr>
          <w:rFonts w:ascii="Times New Roman" w:hAnsi="Times New Roman" w:cs="Times New Roman"/>
          <w:sz w:val="24"/>
          <w:szCs w:val="24"/>
        </w:rPr>
      </w:pPr>
    </w:p>
    <w:sectPr w:rsidR="00301A53" w:rsidRPr="0064009E" w:rsidSect="00F04238">
      <w:pgSz w:w="11906" w:h="16838"/>
      <w:pgMar w:top="426" w:right="707"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391E"/>
    <w:multiLevelType w:val="multilevel"/>
    <w:tmpl w:val="D20EF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512E46"/>
    <w:multiLevelType w:val="multilevel"/>
    <w:tmpl w:val="BCEE6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8E3973"/>
    <w:multiLevelType w:val="multilevel"/>
    <w:tmpl w:val="76C4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A41846"/>
    <w:multiLevelType w:val="multilevel"/>
    <w:tmpl w:val="F9444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AD628D"/>
    <w:multiLevelType w:val="multilevel"/>
    <w:tmpl w:val="30105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742E9E"/>
    <w:multiLevelType w:val="multilevel"/>
    <w:tmpl w:val="54C8C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EA17DE"/>
    <w:multiLevelType w:val="multilevel"/>
    <w:tmpl w:val="C33A0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14614D3"/>
    <w:multiLevelType w:val="multilevel"/>
    <w:tmpl w:val="07F21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1D14BF3"/>
    <w:multiLevelType w:val="multilevel"/>
    <w:tmpl w:val="E1AC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0F1178"/>
    <w:multiLevelType w:val="multilevel"/>
    <w:tmpl w:val="9522E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DF3B14"/>
    <w:multiLevelType w:val="multilevel"/>
    <w:tmpl w:val="4BC8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E95A09"/>
    <w:multiLevelType w:val="multilevel"/>
    <w:tmpl w:val="CDB42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170321"/>
    <w:multiLevelType w:val="hybridMultilevel"/>
    <w:tmpl w:val="3302448C"/>
    <w:lvl w:ilvl="0" w:tplc="0F9C5278">
      <w:start w:val="1"/>
      <w:numFmt w:val="bullet"/>
      <w:lvlText w:val=""/>
      <w:lvlJc w:val="left"/>
      <w:pPr>
        <w:ind w:left="1429" w:hanging="360"/>
      </w:pPr>
      <w:rPr>
        <w:rFonts w:ascii="Symbol" w:hAnsi="Symbol" w:hint="default"/>
        <w:b w:val="0"/>
        <w:bCs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52CE01D7"/>
    <w:multiLevelType w:val="multilevel"/>
    <w:tmpl w:val="A1F2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A6748E"/>
    <w:multiLevelType w:val="multilevel"/>
    <w:tmpl w:val="9EC22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7F5C0E"/>
    <w:multiLevelType w:val="multilevel"/>
    <w:tmpl w:val="BE02E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1D406C"/>
    <w:multiLevelType w:val="multilevel"/>
    <w:tmpl w:val="80FEF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3957F9"/>
    <w:multiLevelType w:val="multilevel"/>
    <w:tmpl w:val="566AB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AF0301"/>
    <w:multiLevelType w:val="multilevel"/>
    <w:tmpl w:val="DDCE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30D15FA"/>
    <w:multiLevelType w:val="multilevel"/>
    <w:tmpl w:val="B78A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A204A9"/>
    <w:multiLevelType w:val="multilevel"/>
    <w:tmpl w:val="031A4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C20C03"/>
    <w:multiLevelType w:val="multilevel"/>
    <w:tmpl w:val="21AAD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DBA0B1F"/>
    <w:multiLevelType w:val="hybridMultilevel"/>
    <w:tmpl w:val="9E20A94C"/>
    <w:lvl w:ilvl="0" w:tplc="3278857C">
      <w:start w:val="1"/>
      <w:numFmt w:val="decimal"/>
      <w:lvlText w:val="%1."/>
      <w:lvlJc w:val="left"/>
      <w:pPr>
        <w:tabs>
          <w:tab w:val="num" w:pos="720"/>
        </w:tabs>
        <w:ind w:left="720" w:hanging="360"/>
      </w:pPr>
    </w:lvl>
    <w:lvl w:ilvl="1" w:tplc="8BACBF1A" w:tentative="1">
      <w:start w:val="1"/>
      <w:numFmt w:val="decimal"/>
      <w:lvlText w:val="%2."/>
      <w:lvlJc w:val="left"/>
      <w:pPr>
        <w:tabs>
          <w:tab w:val="num" w:pos="1440"/>
        </w:tabs>
        <w:ind w:left="1440" w:hanging="360"/>
      </w:pPr>
    </w:lvl>
    <w:lvl w:ilvl="2" w:tplc="B8EA7548" w:tentative="1">
      <w:start w:val="1"/>
      <w:numFmt w:val="decimal"/>
      <w:lvlText w:val="%3."/>
      <w:lvlJc w:val="left"/>
      <w:pPr>
        <w:tabs>
          <w:tab w:val="num" w:pos="2160"/>
        </w:tabs>
        <w:ind w:left="2160" w:hanging="360"/>
      </w:pPr>
    </w:lvl>
    <w:lvl w:ilvl="3" w:tplc="BBD0AC20" w:tentative="1">
      <w:start w:val="1"/>
      <w:numFmt w:val="decimal"/>
      <w:lvlText w:val="%4."/>
      <w:lvlJc w:val="left"/>
      <w:pPr>
        <w:tabs>
          <w:tab w:val="num" w:pos="2880"/>
        </w:tabs>
        <w:ind w:left="2880" w:hanging="360"/>
      </w:pPr>
    </w:lvl>
    <w:lvl w:ilvl="4" w:tplc="C82CC964" w:tentative="1">
      <w:start w:val="1"/>
      <w:numFmt w:val="decimal"/>
      <w:lvlText w:val="%5."/>
      <w:lvlJc w:val="left"/>
      <w:pPr>
        <w:tabs>
          <w:tab w:val="num" w:pos="3600"/>
        </w:tabs>
        <w:ind w:left="3600" w:hanging="360"/>
      </w:pPr>
    </w:lvl>
    <w:lvl w:ilvl="5" w:tplc="95BE3604" w:tentative="1">
      <w:start w:val="1"/>
      <w:numFmt w:val="decimal"/>
      <w:lvlText w:val="%6."/>
      <w:lvlJc w:val="left"/>
      <w:pPr>
        <w:tabs>
          <w:tab w:val="num" w:pos="4320"/>
        </w:tabs>
        <w:ind w:left="4320" w:hanging="360"/>
      </w:pPr>
    </w:lvl>
    <w:lvl w:ilvl="6" w:tplc="88CEEBB2" w:tentative="1">
      <w:start w:val="1"/>
      <w:numFmt w:val="decimal"/>
      <w:lvlText w:val="%7."/>
      <w:lvlJc w:val="left"/>
      <w:pPr>
        <w:tabs>
          <w:tab w:val="num" w:pos="5040"/>
        </w:tabs>
        <w:ind w:left="5040" w:hanging="360"/>
      </w:pPr>
    </w:lvl>
    <w:lvl w:ilvl="7" w:tplc="CFA6C4F4" w:tentative="1">
      <w:start w:val="1"/>
      <w:numFmt w:val="decimal"/>
      <w:lvlText w:val="%8."/>
      <w:lvlJc w:val="left"/>
      <w:pPr>
        <w:tabs>
          <w:tab w:val="num" w:pos="5760"/>
        </w:tabs>
        <w:ind w:left="5760" w:hanging="360"/>
      </w:pPr>
    </w:lvl>
    <w:lvl w:ilvl="8" w:tplc="36CEE2A2" w:tentative="1">
      <w:start w:val="1"/>
      <w:numFmt w:val="decimal"/>
      <w:lvlText w:val="%9."/>
      <w:lvlJc w:val="left"/>
      <w:pPr>
        <w:tabs>
          <w:tab w:val="num" w:pos="6480"/>
        </w:tabs>
        <w:ind w:left="6480" w:hanging="360"/>
      </w:pPr>
    </w:lvl>
  </w:abstractNum>
  <w:abstractNum w:abstractNumId="23">
    <w:nsid w:val="7DF3171E"/>
    <w:multiLevelType w:val="multilevel"/>
    <w:tmpl w:val="0AFE1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E543F39"/>
    <w:multiLevelType w:val="multilevel"/>
    <w:tmpl w:val="6864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3"/>
  </w:num>
  <w:num w:numId="3">
    <w:abstractNumId w:val="2"/>
  </w:num>
  <w:num w:numId="4">
    <w:abstractNumId w:val="7"/>
  </w:num>
  <w:num w:numId="5">
    <w:abstractNumId w:val="5"/>
  </w:num>
  <w:num w:numId="6">
    <w:abstractNumId w:val="16"/>
  </w:num>
  <w:num w:numId="7">
    <w:abstractNumId w:val="15"/>
  </w:num>
  <w:num w:numId="8">
    <w:abstractNumId w:val="1"/>
  </w:num>
  <w:num w:numId="9">
    <w:abstractNumId w:val="4"/>
  </w:num>
  <w:num w:numId="10">
    <w:abstractNumId w:val="6"/>
  </w:num>
  <w:num w:numId="11">
    <w:abstractNumId w:val="10"/>
  </w:num>
  <w:num w:numId="12">
    <w:abstractNumId w:val="9"/>
  </w:num>
  <w:num w:numId="13">
    <w:abstractNumId w:val="18"/>
  </w:num>
  <w:num w:numId="14">
    <w:abstractNumId w:val="20"/>
  </w:num>
  <w:num w:numId="15">
    <w:abstractNumId w:val="14"/>
  </w:num>
  <w:num w:numId="16">
    <w:abstractNumId w:val="13"/>
  </w:num>
  <w:num w:numId="17">
    <w:abstractNumId w:val="8"/>
  </w:num>
  <w:num w:numId="18">
    <w:abstractNumId w:val="19"/>
  </w:num>
  <w:num w:numId="19">
    <w:abstractNumId w:val="3"/>
  </w:num>
  <w:num w:numId="20">
    <w:abstractNumId w:val="24"/>
  </w:num>
  <w:num w:numId="21">
    <w:abstractNumId w:val="11"/>
  </w:num>
  <w:num w:numId="22">
    <w:abstractNumId w:val="0"/>
  </w:num>
  <w:num w:numId="23">
    <w:abstractNumId w:val="17"/>
  </w:num>
  <w:num w:numId="24">
    <w:abstractNumId w:val="12"/>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CFA"/>
    <w:rsid w:val="0002471D"/>
    <w:rsid w:val="00034CBD"/>
    <w:rsid w:val="00045E2C"/>
    <w:rsid w:val="000C2A65"/>
    <w:rsid w:val="00120CFA"/>
    <w:rsid w:val="001B76C1"/>
    <w:rsid w:val="002221E4"/>
    <w:rsid w:val="002A2D93"/>
    <w:rsid w:val="00301A53"/>
    <w:rsid w:val="00383142"/>
    <w:rsid w:val="004548AF"/>
    <w:rsid w:val="004C4655"/>
    <w:rsid w:val="005B0138"/>
    <w:rsid w:val="0064009E"/>
    <w:rsid w:val="00640C5E"/>
    <w:rsid w:val="00682A56"/>
    <w:rsid w:val="006F4D95"/>
    <w:rsid w:val="008B1E34"/>
    <w:rsid w:val="008C6922"/>
    <w:rsid w:val="008D6051"/>
    <w:rsid w:val="00914FF8"/>
    <w:rsid w:val="00931F2D"/>
    <w:rsid w:val="00976DF2"/>
    <w:rsid w:val="00A205A1"/>
    <w:rsid w:val="00A975AF"/>
    <w:rsid w:val="00AA2711"/>
    <w:rsid w:val="00AE601F"/>
    <w:rsid w:val="00B208D9"/>
    <w:rsid w:val="00BF4C19"/>
    <w:rsid w:val="00C04DCF"/>
    <w:rsid w:val="00C45F64"/>
    <w:rsid w:val="00C545B7"/>
    <w:rsid w:val="00D20DFD"/>
    <w:rsid w:val="00D37DD9"/>
    <w:rsid w:val="00D40563"/>
    <w:rsid w:val="00EF07E6"/>
    <w:rsid w:val="00F04238"/>
    <w:rsid w:val="00FE2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B0138"/>
  </w:style>
  <w:style w:type="paragraph" w:styleId="a3">
    <w:name w:val="Normal (Web)"/>
    <w:basedOn w:val="a"/>
    <w:uiPriority w:val="99"/>
    <w:unhideWhenUsed/>
    <w:rsid w:val="005B01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B0138"/>
    <w:rPr>
      <w:b/>
      <w:bCs/>
    </w:rPr>
  </w:style>
  <w:style w:type="character" w:styleId="a5">
    <w:name w:val="Emphasis"/>
    <w:basedOn w:val="a0"/>
    <w:uiPriority w:val="20"/>
    <w:qFormat/>
    <w:rsid w:val="005B0138"/>
    <w:rPr>
      <w:i/>
      <w:iCs/>
    </w:rPr>
  </w:style>
  <w:style w:type="character" w:styleId="a6">
    <w:name w:val="Hyperlink"/>
    <w:basedOn w:val="a0"/>
    <w:uiPriority w:val="99"/>
    <w:semiHidden/>
    <w:unhideWhenUsed/>
    <w:rsid w:val="005B0138"/>
    <w:rPr>
      <w:color w:val="0000FF"/>
      <w:u w:val="single"/>
    </w:rPr>
  </w:style>
  <w:style w:type="character" w:styleId="a7">
    <w:name w:val="FollowedHyperlink"/>
    <w:basedOn w:val="a0"/>
    <w:uiPriority w:val="99"/>
    <w:semiHidden/>
    <w:unhideWhenUsed/>
    <w:rsid w:val="005B0138"/>
    <w:rPr>
      <w:color w:val="800080"/>
      <w:u w:val="single"/>
    </w:rPr>
  </w:style>
  <w:style w:type="table" w:customStyle="1" w:styleId="2">
    <w:name w:val="Сетка таблицы2"/>
    <w:basedOn w:val="a1"/>
    <w:next w:val="a8"/>
    <w:rsid w:val="00C45F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59"/>
    <w:rsid w:val="00C45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8"/>
    <w:uiPriority w:val="59"/>
    <w:rsid w:val="00AA271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Balloon Text"/>
    <w:basedOn w:val="a"/>
    <w:link w:val="aa"/>
    <w:uiPriority w:val="99"/>
    <w:semiHidden/>
    <w:unhideWhenUsed/>
    <w:rsid w:val="006F4D9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F4D95"/>
    <w:rPr>
      <w:rFonts w:ascii="Tahoma" w:hAnsi="Tahoma" w:cs="Tahoma"/>
      <w:sz w:val="16"/>
      <w:szCs w:val="16"/>
    </w:rPr>
  </w:style>
  <w:style w:type="table" w:customStyle="1" w:styleId="3">
    <w:name w:val="Сетка таблицы3"/>
    <w:basedOn w:val="a1"/>
    <w:next w:val="a8"/>
    <w:rsid w:val="004548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B0138"/>
  </w:style>
  <w:style w:type="paragraph" w:styleId="a3">
    <w:name w:val="Normal (Web)"/>
    <w:basedOn w:val="a"/>
    <w:uiPriority w:val="99"/>
    <w:unhideWhenUsed/>
    <w:rsid w:val="005B01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B0138"/>
    <w:rPr>
      <w:b/>
      <w:bCs/>
    </w:rPr>
  </w:style>
  <w:style w:type="character" w:styleId="a5">
    <w:name w:val="Emphasis"/>
    <w:basedOn w:val="a0"/>
    <w:uiPriority w:val="20"/>
    <w:qFormat/>
    <w:rsid w:val="005B0138"/>
    <w:rPr>
      <w:i/>
      <w:iCs/>
    </w:rPr>
  </w:style>
  <w:style w:type="character" w:styleId="a6">
    <w:name w:val="Hyperlink"/>
    <w:basedOn w:val="a0"/>
    <w:uiPriority w:val="99"/>
    <w:semiHidden/>
    <w:unhideWhenUsed/>
    <w:rsid w:val="005B0138"/>
    <w:rPr>
      <w:color w:val="0000FF"/>
      <w:u w:val="single"/>
    </w:rPr>
  </w:style>
  <w:style w:type="character" w:styleId="a7">
    <w:name w:val="FollowedHyperlink"/>
    <w:basedOn w:val="a0"/>
    <w:uiPriority w:val="99"/>
    <w:semiHidden/>
    <w:unhideWhenUsed/>
    <w:rsid w:val="005B0138"/>
    <w:rPr>
      <w:color w:val="800080"/>
      <w:u w:val="single"/>
    </w:rPr>
  </w:style>
  <w:style w:type="table" w:customStyle="1" w:styleId="2">
    <w:name w:val="Сетка таблицы2"/>
    <w:basedOn w:val="a1"/>
    <w:next w:val="a8"/>
    <w:rsid w:val="00C45F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59"/>
    <w:rsid w:val="00C45F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8"/>
    <w:uiPriority w:val="59"/>
    <w:rsid w:val="00AA271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Balloon Text"/>
    <w:basedOn w:val="a"/>
    <w:link w:val="aa"/>
    <w:uiPriority w:val="99"/>
    <w:semiHidden/>
    <w:unhideWhenUsed/>
    <w:rsid w:val="006F4D9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F4D95"/>
    <w:rPr>
      <w:rFonts w:ascii="Tahoma" w:hAnsi="Tahoma" w:cs="Tahoma"/>
      <w:sz w:val="16"/>
      <w:szCs w:val="16"/>
    </w:rPr>
  </w:style>
  <w:style w:type="table" w:customStyle="1" w:styleId="3">
    <w:name w:val="Сетка таблицы3"/>
    <w:basedOn w:val="a1"/>
    <w:next w:val="a8"/>
    <w:rsid w:val="004548A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031561">
      <w:bodyDiv w:val="1"/>
      <w:marLeft w:val="0"/>
      <w:marRight w:val="0"/>
      <w:marTop w:val="0"/>
      <w:marBottom w:val="0"/>
      <w:divBdr>
        <w:top w:val="none" w:sz="0" w:space="0" w:color="auto"/>
        <w:left w:val="none" w:sz="0" w:space="0" w:color="auto"/>
        <w:bottom w:val="none" w:sz="0" w:space="0" w:color="auto"/>
        <w:right w:val="none" w:sz="0" w:space="0" w:color="auto"/>
      </w:divBdr>
      <w:divsChild>
        <w:div w:id="2072657150">
          <w:marLeft w:val="0"/>
          <w:marRight w:val="0"/>
          <w:marTop w:val="0"/>
          <w:marBottom w:val="0"/>
          <w:divBdr>
            <w:top w:val="none" w:sz="0" w:space="0" w:color="auto"/>
            <w:left w:val="none" w:sz="0" w:space="0" w:color="auto"/>
            <w:bottom w:val="none" w:sz="0" w:space="0" w:color="auto"/>
            <w:right w:val="none" w:sz="0" w:space="0" w:color="auto"/>
          </w:divBdr>
        </w:div>
        <w:div w:id="233466979">
          <w:marLeft w:val="0"/>
          <w:marRight w:val="0"/>
          <w:marTop w:val="0"/>
          <w:marBottom w:val="0"/>
          <w:divBdr>
            <w:top w:val="none" w:sz="0" w:space="0" w:color="auto"/>
            <w:left w:val="none" w:sz="0" w:space="0" w:color="auto"/>
            <w:bottom w:val="none" w:sz="0" w:space="0" w:color="auto"/>
            <w:right w:val="none" w:sz="0" w:space="0" w:color="auto"/>
          </w:divBdr>
        </w:div>
        <w:div w:id="1032540286">
          <w:marLeft w:val="0"/>
          <w:marRight w:val="0"/>
          <w:marTop w:val="0"/>
          <w:marBottom w:val="0"/>
          <w:divBdr>
            <w:top w:val="none" w:sz="0" w:space="0" w:color="auto"/>
            <w:left w:val="none" w:sz="0" w:space="0" w:color="auto"/>
            <w:bottom w:val="none" w:sz="0" w:space="0" w:color="auto"/>
            <w:right w:val="none" w:sz="0" w:space="0" w:color="auto"/>
          </w:divBdr>
        </w:div>
      </w:divsChild>
    </w:div>
    <w:div w:id="151645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4%D0%BE%D1%82%D0%BE%D0%B0%D0%BB%D1%8C%D0%B1%D0%BE%D0%BC" TargetMode="External"/><Relationship Id="rId13" Type="http://schemas.openxmlformats.org/officeDocument/2006/relationships/hyperlink" Target="http://mas-te.ru/podelki/tsvetyi-iz-lent-kanzashi/" TargetMode="External"/><Relationship Id="rId18" Type="http://schemas.openxmlformats.org/officeDocument/2006/relationships/hyperlink" Target="http://www.goodhouse.ru/home/DIY/349189/" TargetMode="External"/><Relationship Id="rId3" Type="http://schemas.microsoft.com/office/2007/relationships/stylesWithEffects" Target="stylesWithEffects.xml"/><Relationship Id="rId21" Type="http://schemas.openxmlformats.org/officeDocument/2006/relationships/hyperlink" Target="http://stranamasterov.ru/taxonomy/term/1170" TargetMode="External"/><Relationship Id="rId7" Type="http://schemas.openxmlformats.org/officeDocument/2006/relationships/hyperlink" Target="http://ru.wikipedia.org/wiki/%D0%A0%D1%83%D0%BA%D0%BE%D0%B4%D0%B5%D0%BB%D0%B8%D0%B5" TargetMode="External"/><Relationship Id="rId12" Type="http://schemas.openxmlformats.org/officeDocument/2006/relationships/hyperlink" Target="http://www.liveinternet.ru/users/marguwa/tags" TargetMode="External"/><Relationship Id="rId17" Type="http://schemas.openxmlformats.org/officeDocument/2006/relationships/hyperlink" Target="http://rus-scrap.ru/" TargetMode="External"/><Relationship Id="rId2" Type="http://schemas.openxmlformats.org/officeDocument/2006/relationships/styles" Target="styles.xml"/><Relationship Id="rId16" Type="http://schemas.openxmlformats.org/officeDocument/2006/relationships/hyperlink" Target="http://woman02.ru/izdeliya-iz-bumagi/pejp-art-master-klass" TargetMode="External"/><Relationship Id="rId20" Type="http://schemas.openxmlformats.org/officeDocument/2006/relationships/hyperlink" Target="http://ped-kopilka.ru/nachalnaja-shkola/uroki-tvorchestva/airis-folding-master-klas.html"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ru.wikipedia.org/wiki/%D0%9F%D0%B0%D0%BC%D1%8F%D1%82%D1%8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iveinternet.ru/users/3973103/rubric/4086483/" TargetMode="External"/><Relationship Id="rId23" Type="http://schemas.openxmlformats.org/officeDocument/2006/relationships/fontTable" Target="fontTable.xml"/><Relationship Id="rId10" Type="http://schemas.openxmlformats.org/officeDocument/2006/relationships/hyperlink" Target="http://ru.wikipedia.org/wiki/%D0%A0%D0%B8%D1%81%D1%83%D0%BD%D0%BE%D0%BA" TargetMode="External"/><Relationship Id="rId19" Type="http://schemas.openxmlformats.org/officeDocument/2006/relationships/hyperlink" Target="http://masterclassy.ru/rukodelie/ayris-folding/1237-ayris-folding-shemy.html" TargetMode="External"/><Relationship Id="rId4" Type="http://schemas.openxmlformats.org/officeDocument/2006/relationships/settings" Target="settings.xml"/><Relationship Id="rId9" Type="http://schemas.openxmlformats.org/officeDocument/2006/relationships/hyperlink" Target="http://ru.wikipedia.org/wiki/%D0%A4%D0%BE%D1%82%D0%BE%D0%B3%D1%80%D0%B0%D1%84%D0%B8%D1%8F" TargetMode="External"/><Relationship Id="rId14" Type="http://schemas.openxmlformats.org/officeDocument/2006/relationships/hyperlink" Target="http://moya-vselennaya.com/master-klass-kanzashi-dlya-nachinayushhih/" TargetMode="External"/><Relationship Id="rId22" Type="http://schemas.openxmlformats.org/officeDocument/2006/relationships/hyperlink" Target="http://allforchildren.ru/article/misc11.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20</Pages>
  <Words>8747</Words>
  <Characters>49858</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Смачные</dc:creator>
  <cp:keywords/>
  <dc:description/>
  <cp:lastModifiedBy>zadonskaya</cp:lastModifiedBy>
  <cp:revision>33</cp:revision>
  <cp:lastPrinted>2022-10-25T05:31:00Z</cp:lastPrinted>
  <dcterms:created xsi:type="dcterms:W3CDTF">2020-09-30T07:31:00Z</dcterms:created>
  <dcterms:modified xsi:type="dcterms:W3CDTF">2022-10-25T12:28:00Z</dcterms:modified>
</cp:coreProperties>
</file>