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4A0" w:rsidRPr="003E5FF5" w:rsidRDefault="001F34A0" w:rsidP="00DF4C74">
      <w:pPr>
        <w:spacing w:after="0" w:line="240" w:lineRule="atLeast"/>
        <w:ind w:right="-545"/>
        <w:jc w:val="center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</w:p>
    <w:p w:rsidR="001F34A0" w:rsidRPr="003E5FF5" w:rsidRDefault="001F34A0" w:rsidP="00D22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F34A0" w:rsidRPr="003E5FF5" w:rsidRDefault="001F34A0" w:rsidP="001F34A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F34A0" w:rsidRPr="003E5FF5" w:rsidRDefault="003D091D" w:rsidP="001F34A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45910" cy="920311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D9" w:rsidRDefault="007F77D9" w:rsidP="007F7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F77D9" w:rsidRDefault="007F77D9" w:rsidP="007F77D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2C5D68" w:rsidRDefault="00322ED7" w:rsidP="002C5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</w:t>
      </w:r>
      <w:r w:rsidR="002C5D68"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писка</w:t>
      </w:r>
      <w:r w:rsidR="002C5D68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737A" w:rsidRPr="00A9737A" w:rsidRDefault="00A9737A" w:rsidP="00A9737A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A97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Значимость программы                                         </w:t>
      </w:r>
    </w:p>
    <w:p w:rsidR="00A9737A" w:rsidRPr="007338E0" w:rsidRDefault="00A9737A" w:rsidP="00A9737A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Человеку всегда было присуще стремление сделать свой быт уютным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одежду нарядной и красивой . И , именно , кружевные украшения придают им особую неповторимость . Недаром в современное время наблюдается возвращение к старине , к родным истокам .  Из бабушкиных сундуков мы достаем вышитые старинными узорами и орнаментами рубашки , сорочки , кружевные скатерти , салфетки , покрывала , различные украшения .</w:t>
      </w:r>
    </w:p>
    <w:p w:rsidR="00A9737A" w:rsidRPr="007338E0" w:rsidRDefault="00A9737A" w:rsidP="00A9737A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наше время особое внимание уделяется организации обучения молодежи художественному мастерству и возрождению забытых народных промыслов. Несомненно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старине , рукоделию появляется не только у взрослых , но и у детей . Раньше дети с раннего возраста видели работу мастеров и сами учились этому , глядя на старших . А в наши дни видя старинные ажуры , лишь дивятся их красоте , не веря что эти причудливые узоры можно сделать самим . И поэтому мы , учителя ИЗО , должны суметь организовать занятия , кружки , курсы , приобщая детей к народному творчеству.   Именно от этого в решающей мере зависит формирование мира прекрасного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стремление жить и трудится по законам красоты.  Знакомство в яркой и доступной для детей форме с народным искусством закладывает в них образные художественные представления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воспитывает эстетический вкус  , развивает творческое начало . Народное искусство – действенное средство развития художественно – творческих способностей детей , формирования таких важных личностных качеств , как уважение к труду и умение трудится .  Ребенок раскрывается не тогда , когда он выступает в роли пассивного зрителя ,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поглощателя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, а когда он увлечен каким – то делом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требующим активности  , самостоятельности , проявления фантазии и воображения .</w:t>
      </w:r>
    </w:p>
    <w:p w:rsidR="00A9737A" w:rsidRPr="007338E0" w:rsidRDefault="00A9737A" w:rsidP="00A9737A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Знакомство с произведениями народного искусства не только воспитывает художественный вкус детей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пробуждает в них желание самим заняться творчеством : лепить из глины , осваивать приемы плетения кружев , вышивать . Именно высказывание Сухомлинского целиком можно отнести к взаимоотношениям детей и народного искусства : « Истоки способностей и дарования детей на кончиках их пальцев. От пальцев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образно говоря , идут тончайшие ручейки , которые питают источники творческой мысли . Чем больше уверенности и изобретательности в движениях детской руки , тем тоньше взаимодействие с орудием труда , чем сложнее движения , необходимые для этого взаимодействия , тем глубже входит взаимодействие руки с природой , с общественным трудом в духовную жизнь ребенка . Другими словами : чем больше мастерства в детской руке  , тем умнее ребенок .»</w:t>
      </w:r>
    </w:p>
    <w:p w:rsidR="00A9737A" w:rsidRPr="007338E0" w:rsidRDefault="00A9737A" w:rsidP="00A9737A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Таким образом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народного искусства в  эстетическом и трудовом воспитании школьников призвано способствовать  их  </w:t>
      </w:r>
    </w:p>
    <w:p w:rsidR="00A9737A" w:rsidRPr="007338E0" w:rsidRDefault="00A9737A" w:rsidP="00A9737A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гармоничному развитию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активизации в них творческого начала , способности нестандартно мыслить и продуктивно работать.</w:t>
      </w:r>
    </w:p>
    <w:p w:rsidR="00A9737A" w:rsidRDefault="00A9737A" w:rsidP="005B008B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008B" w:rsidRPr="00402AD9" w:rsidRDefault="005B008B" w:rsidP="005B008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Актуальность.</w:t>
      </w:r>
    </w:p>
    <w:p w:rsidR="005B008B" w:rsidRDefault="005B008B" w:rsidP="005B008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современном мире в любой профессии востребованы креативно мыслящие люди. Обучение детей мастерству кружевоплетения направлено на развитие творческих способностей и, </w:t>
      </w:r>
      <w:proofErr w:type="gramStart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несомненно</w:t>
      </w:r>
      <w:proofErr w:type="gramEnd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которые с младшего школьного возраста соприкасаются с творческой деятельностью, больше развито воображение, фантазия и, соответственно, у этих детей больше возможностей реализовать себя в современном, быстроменяющееся мире.</w:t>
      </w:r>
    </w:p>
    <w:p w:rsidR="007D421C" w:rsidRPr="00402AD9" w:rsidRDefault="007D421C" w:rsidP="007D421C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данной программы в том, что, являясь дополнительным образованием, она должна выстраиваться по модулю тесного взаимодействия с общешкольной программой и её предназначение познавательное: расширить кругозор детей в области декоративно – прикладного искусства.</w:t>
      </w:r>
    </w:p>
    <w:p w:rsidR="007D421C" w:rsidRPr="00402AD9" w:rsidRDefault="007D421C" w:rsidP="005B008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008B" w:rsidRPr="007338E0" w:rsidRDefault="005B008B" w:rsidP="005B00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Педагогическая целесообразность 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программы заключается в том, что педагог увлекает учащихся в мир декоративно – прикладного искусства, тем самым сохраняя традиции русского кружевоплетения. Помимо этого реализуется ещё и организация занятости детей</w:t>
      </w:r>
    </w:p>
    <w:p w:rsidR="00322ED7" w:rsidRPr="007338E0" w:rsidRDefault="00322ED7" w:rsidP="002C5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кружевоплетению </w:t>
      </w:r>
      <w:proofErr w:type="spell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работа по созданию прекрасных кружевных образцов и изделий в технике </w:t>
      </w:r>
      <w:proofErr w:type="spell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фриволите</w:t>
      </w:r>
      <w:proofErr w:type="spellEnd"/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в яркой и доступной для детей форме с народным искусством кружевоплетения .</w:t>
      </w:r>
    </w:p>
    <w:p w:rsidR="00322ED7" w:rsidRDefault="00322ED7" w:rsidP="00322ED7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Актуальность выбора данной темы обусловлено интересом к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современному оформлению одежды и интерьера с учетом большой истории </w:t>
      </w:r>
      <w:r w:rsidRPr="007338E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развития кружевоплетения и широкими возможностями применения в жизни</w:t>
      </w:r>
    </w:p>
    <w:p w:rsidR="00153489" w:rsidRDefault="00153489" w:rsidP="00153489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B643F">
        <w:rPr>
          <w:rFonts w:ascii="Times New Roman" w:eastAsia="Calibri" w:hAnsi="Times New Roman" w:cs="Times New Roman"/>
          <w:b/>
          <w:sz w:val="24"/>
          <w:szCs w:val="24"/>
        </w:rPr>
        <w:t>Нормативно-правовое обеспечение сферы дополнительного образования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Федеральный закон  от  29.12.2012 № 273-ФЗ  (ред. от 08.12.2020)  «Об образовании в </w:t>
      </w: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lastRenderedPageBreak/>
        <w:t>Российской Федерации» (с изм. и доп., вступ. в силу с 01.01.2021)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Распоряжение Правительства Российской Федерации от 24.04.2015 № 729-р «Концепция развития дополнительного образования детей»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sz w:val="24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A10796">
        <w:rPr>
          <w:rFonts w:ascii="Times New Roman" w:eastAsia="Calibri" w:hAnsi="Times New Roman" w:cs="Times New Roman"/>
          <w:sz w:val="24"/>
          <w:szCs w:val="28"/>
        </w:rPr>
        <w:t>модели развития региональных систем дополнительного образования детей</w:t>
      </w:r>
      <w:proofErr w:type="gramEnd"/>
      <w:r w:rsidRPr="00A10796">
        <w:rPr>
          <w:rFonts w:ascii="Times New Roman" w:eastAsia="Calibri" w:hAnsi="Times New Roman" w:cs="Times New Roman"/>
          <w:sz w:val="24"/>
          <w:szCs w:val="28"/>
        </w:rPr>
        <w:t>»;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Приказ Министерства  просвещения Российской Федерации от 30.09.2020 № 533 «О внесении изменений  в 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>Минпросвещения</w:t>
      </w:r>
      <w:proofErr w:type="spellEnd"/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 РФ от 09.11.2018 № 196».</w:t>
      </w:r>
    </w:p>
    <w:p w:rsidR="00A10796" w:rsidRPr="00A10796" w:rsidRDefault="00A10796" w:rsidP="00A10796">
      <w:pPr>
        <w:widowControl w:val="0"/>
        <w:numPr>
          <w:ilvl w:val="0"/>
          <w:numId w:val="23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</w:pPr>
      <w:r w:rsidRPr="00A10796">
        <w:rPr>
          <w:rFonts w:ascii="Times New Roman" w:eastAsia="Calibri" w:hAnsi="Times New Roman" w:cs="Times New Roman"/>
          <w:color w:val="000000"/>
          <w:sz w:val="24"/>
          <w:szCs w:val="28"/>
          <w:shd w:val="clear" w:color="auto" w:fill="FFFFFF"/>
        </w:rPr>
        <w:t xml:space="preserve">Постановление Главного государственного санитарного врача 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</w:p>
    <w:p w:rsidR="00A10796" w:rsidRPr="00A10796" w:rsidRDefault="00A10796" w:rsidP="00A10796">
      <w:pPr>
        <w:widowControl w:val="0"/>
        <w:numPr>
          <w:ilvl w:val="0"/>
          <w:numId w:val="22"/>
        </w:numPr>
        <w:tabs>
          <w:tab w:val="left" w:pos="710"/>
        </w:tabs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Cs w:val="28"/>
          <w:lang w:eastAsia="ru-RU"/>
        </w:rPr>
      </w:pPr>
      <w:r w:rsidRPr="00A1079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Устав МБОУ </w:t>
      </w:r>
      <w:proofErr w:type="gramStart"/>
      <w:r w:rsidRPr="00A1079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Задонской</w:t>
      </w:r>
      <w:proofErr w:type="gramEnd"/>
      <w:r w:rsidRPr="00A1079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СОШ Азовского района.</w:t>
      </w:r>
    </w:p>
    <w:p w:rsidR="00A10796" w:rsidRPr="00A10796" w:rsidRDefault="00A10796" w:rsidP="00A10796">
      <w:pPr>
        <w:widowControl w:val="0"/>
        <w:numPr>
          <w:ilvl w:val="0"/>
          <w:numId w:val="22"/>
        </w:numPr>
        <w:tabs>
          <w:tab w:val="left" w:pos="710"/>
        </w:tabs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10796">
        <w:rPr>
          <w:rFonts w:ascii="Times New Roman" w:eastAsia="Times New Roman" w:hAnsi="Times New Roman" w:cs="Times New Roman"/>
          <w:szCs w:val="28"/>
          <w:lang w:eastAsia="ru-RU"/>
        </w:rPr>
        <w:t xml:space="preserve">Программа развития  МБОУ </w:t>
      </w:r>
      <w:proofErr w:type="gramStart"/>
      <w:r w:rsidRPr="00A10796">
        <w:rPr>
          <w:rFonts w:ascii="Times New Roman" w:eastAsia="Times New Roman" w:hAnsi="Times New Roman" w:cs="Times New Roman"/>
          <w:szCs w:val="28"/>
          <w:lang w:eastAsia="ru-RU"/>
        </w:rPr>
        <w:t>Задонской</w:t>
      </w:r>
      <w:proofErr w:type="gramEnd"/>
      <w:r w:rsidRPr="00A10796">
        <w:rPr>
          <w:rFonts w:ascii="Times New Roman" w:eastAsia="Times New Roman" w:hAnsi="Times New Roman" w:cs="Times New Roman"/>
          <w:szCs w:val="28"/>
          <w:lang w:eastAsia="ru-RU"/>
        </w:rPr>
        <w:t xml:space="preserve"> СОШ. </w:t>
      </w:r>
    </w:p>
    <w:p w:rsidR="00A10796" w:rsidRPr="00A10796" w:rsidRDefault="00A10796" w:rsidP="00A10796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A10796">
        <w:rPr>
          <w:rFonts w:ascii="Times New Roman" w:eastAsia="Calibri" w:hAnsi="Times New Roman" w:cs="Times New Roman"/>
          <w:szCs w:val="28"/>
        </w:rPr>
        <w:t xml:space="preserve"> Воспитательная программа  МБОУ </w:t>
      </w:r>
      <w:proofErr w:type="gramStart"/>
      <w:r w:rsidRPr="00A10796">
        <w:rPr>
          <w:rFonts w:ascii="Times New Roman" w:eastAsia="Calibri" w:hAnsi="Times New Roman" w:cs="Times New Roman"/>
          <w:szCs w:val="28"/>
        </w:rPr>
        <w:t>Задонской</w:t>
      </w:r>
      <w:proofErr w:type="gramEnd"/>
      <w:r w:rsidRPr="00A10796">
        <w:rPr>
          <w:rFonts w:ascii="Times New Roman" w:eastAsia="Calibri" w:hAnsi="Times New Roman" w:cs="Times New Roman"/>
          <w:szCs w:val="28"/>
        </w:rPr>
        <w:t xml:space="preserve"> СОШ</w:t>
      </w:r>
    </w:p>
    <w:p w:rsidR="00322ED7" w:rsidRPr="007338E0" w:rsidRDefault="00322ED7" w:rsidP="00322ED7">
      <w:pPr>
        <w:shd w:val="clear" w:color="auto" w:fill="FFFFFF"/>
        <w:spacing w:before="33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программы</w:t>
      </w:r>
      <w:proofErr w:type="gramStart"/>
      <w:r w:rsidRPr="0073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322ED7" w:rsidRPr="007338E0" w:rsidRDefault="00322ED7" w:rsidP="00322ED7">
      <w:pPr>
        <w:widowControl w:val="0"/>
        <w:numPr>
          <w:ilvl w:val="0"/>
          <w:numId w:val="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before="312" w:after="0" w:line="322" w:lineRule="exact"/>
        <w:ind w:left="1296" w:hanging="3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формирование и развитие познавательного интереса учащихся к</w:t>
      </w:r>
      <w:r w:rsidRPr="007338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 кружевоплетения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widowControl w:val="0"/>
        <w:numPr>
          <w:ilvl w:val="0"/>
          <w:numId w:val="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322" w:lineRule="exact"/>
        <w:ind w:left="1296" w:hanging="3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кружев в технике </w:t>
      </w:r>
      <w:proofErr w:type="spell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фриволите</w:t>
      </w:r>
      <w:proofErr w:type="spellEnd"/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свободное владение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приемами и техникой плетения ;</w:t>
      </w:r>
    </w:p>
    <w:p w:rsidR="00322ED7" w:rsidRPr="007338E0" w:rsidRDefault="00322ED7" w:rsidP="00322ED7">
      <w:pPr>
        <w:widowControl w:val="0"/>
        <w:numPr>
          <w:ilvl w:val="0"/>
          <w:numId w:val="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322" w:lineRule="exact"/>
        <w:ind w:left="1296" w:hanging="3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 художественного  вкуса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трудовой  и  творческой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активности, усидчивости .</w:t>
      </w:r>
    </w:p>
    <w:p w:rsidR="00322ED7" w:rsidRPr="007338E0" w:rsidRDefault="00322ED7" w:rsidP="00322ED7">
      <w:pPr>
        <w:shd w:val="clear" w:color="auto" w:fill="FFFFFF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0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Отличительной особенностью</w:t>
      </w:r>
      <w:r w:rsidRPr="007338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данной программы от уже существующих </w:t>
      </w:r>
      <w:r w:rsidRPr="007338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является новизна изучаемого вида кружевоплетени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я-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плетение кружев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челноками.</w:t>
      </w:r>
    </w:p>
    <w:p w:rsidR="00322ED7" w:rsidRPr="007338E0" w:rsidRDefault="002C5D68" w:rsidP="00322ED7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один год</w:t>
      </w:r>
      <w:r w:rsidR="00322ED7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</w:t>
      </w:r>
      <w:proofErr w:type="gramStart"/>
      <w:r w:rsidR="00322ED7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322ED7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комплектуются из учащихся 7-9 классов (13-15</w:t>
      </w:r>
      <w:r w:rsidR="00322ED7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лет) , проявляющих интерес к рукоделию - кружевоплетение .Программа занятий знакомит обучающихся с историей кружевоплетения , с приемами и техникой плетения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</w:t>
      </w:r>
      <w:r w:rsidR="00322ED7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ебята выполняют образцы и кружевные изделия одним челноком.</w:t>
      </w:r>
    </w:p>
    <w:p w:rsidR="00322ED7" w:rsidRPr="007338E0" w:rsidRDefault="00322ED7" w:rsidP="00322ED7">
      <w:pPr>
        <w:shd w:val="clear" w:color="auto" w:fill="FFFFFF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знакомит учащихся с основными приемами плетения кружев двумя челноками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плетением </w:t>
      </w:r>
      <w:r w:rsidR="002C5D68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салфеток , воротников , манжет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сережек ,</w:t>
      </w:r>
      <w:r w:rsidR="002C5D68"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браслетов , медальонов . Занятия знакомят с сочетанием </w:t>
      </w:r>
      <w:proofErr w:type="spell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другими видами рукоделия , с применением кружев в отделке одежды , интерьера .</w:t>
      </w:r>
    </w:p>
    <w:p w:rsidR="00322ED7" w:rsidRPr="007338E0" w:rsidRDefault="00322ED7" w:rsidP="00322ED7">
      <w:pPr>
        <w:shd w:val="clear" w:color="auto" w:fill="FFFFFF"/>
        <w:spacing w:after="0" w:line="322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занятий завершается предложением новых схем кружев для </w:t>
      </w:r>
      <w:r w:rsidRPr="007338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будущей самостоятельной работы и итоговой выставкой кружевных образцов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изделий.</w:t>
      </w:r>
    </w:p>
    <w:p w:rsidR="00322ED7" w:rsidRPr="007338E0" w:rsidRDefault="00322ED7" w:rsidP="00322ED7">
      <w:pPr>
        <w:shd w:val="clear" w:color="auto" w:fill="FFFFFF"/>
        <w:spacing w:after="0" w:line="322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часть времени отводится практической деятельности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особое внимание уделяется индивидуальной работе с обучающимися .</w:t>
      </w:r>
    </w:p>
    <w:p w:rsidR="00322ED7" w:rsidRPr="007338E0" w:rsidRDefault="00322ED7" w:rsidP="00322ED7">
      <w:pPr>
        <w:shd w:val="clear" w:color="auto" w:fill="FFFFFF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на базе средней школе и подчинены школьному режиму работы.</w:t>
      </w:r>
    </w:p>
    <w:p w:rsidR="00322ED7" w:rsidRPr="007338E0" w:rsidRDefault="00322ED7" w:rsidP="00322ED7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5B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способы их проверки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свободное владение приемами и техникой плетения кружев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выполнение образцов и</w:t>
      </w:r>
    </w:p>
    <w:p w:rsidR="00322ED7" w:rsidRPr="007338E0" w:rsidRDefault="00322ED7" w:rsidP="00322ED7">
      <w:pPr>
        <w:shd w:val="clear" w:color="auto" w:fill="FFFFFF"/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применяемых для украшения одежды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интерьера , выработка умений осуществлять самоконтроль в работе , внимательно воспринимать информацию , логически осмысливать уч.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материал , рационально планировать деятельность , умения самостоятельно работать по схеме плетения и составлять индивидуальные схемы плетения .</w:t>
      </w:r>
    </w:p>
    <w:p w:rsidR="00322ED7" w:rsidRPr="007338E0" w:rsidRDefault="00322ED7" w:rsidP="00322ED7">
      <w:pPr>
        <w:shd w:val="clear" w:color="auto" w:fill="FFFFFF"/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Результаты проверяются в течение каждого занятия на индивидуальном 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осмотре выполненной работы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коллективном обсуждении выполненных работ с определением удач и ошибок , установление причин неудач и нахождение путей их исправления .</w:t>
      </w:r>
    </w:p>
    <w:p w:rsidR="00322ED7" w:rsidRPr="005B008B" w:rsidRDefault="00322ED7" w:rsidP="00322ED7">
      <w:pPr>
        <w:shd w:val="clear" w:color="auto" w:fill="FFFFFF"/>
        <w:spacing w:after="0" w:line="322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00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подведения итогов реализации данной программы</w:t>
      </w:r>
      <w:proofErr w:type="gramStart"/>
      <w:r w:rsidRPr="005B00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</w:p>
    <w:p w:rsidR="00322ED7" w:rsidRPr="007338E0" w:rsidRDefault="00322ED7" w:rsidP="00322ED7">
      <w:pPr>
        <w:widowControl w:val="0"/>
        <w:numPr>
          <w:ilvl w:val="0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322" w:lineRule="exact"/>
        <w:ind w:left="9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Выставки;</w:t>
      </w:r>
    </w:p>
    <w:p w:rsidR="00322ED7" w:rsidRPr="007338E0" w:rsidRDefault="00322ED7" w:rsidP="00322ED7">
      <w:pPr>
        <w:widowControl w:val="0"/>
        <w:numPr>
          <w:ilvl w:val="0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before="5" w:after="0" w:line="322" w:lineRule="exact"/>
        <w:ind w:left="9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Участие в конкурсах;</w:t>
      </w:r>
    </w:p>
    <w:p w:rsidR="00322ED7" w:rsidRPr="007338E0" w:rsidRDefault="00322ED7" w:rsidP="00322ED7">
      <w:pPr>
        <w:widowControl w:val="0"/>
        <w:numPr>
          <w:ilvl w:val="0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322" w:lineRule="exact"/>
        <w:ind w:left="9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Конференции и слеты;</w:t>
      </w:r>
    </w:p>
    <w:p w:rsidR="009234EC" w:rsidRPr="005B008B" w:rsidRDefault="00322ED7" w:rsidP="005B008B">
      <w:pPr>
        <w:widowControl w:val="0"/>
        <w:numPr>
          <w:ilvl w:val="0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322" w:lineRule="exact"/>
        <w:ind w:left="1296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«Оценка уровня развития учебно-организационных</w:t>
      </w:r>
      <w:proofErr w:type="gramStart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информационных , интеллектуальных умений и навыков на</w:t>
      </w:r>
      <w:r w:rsidRPr="0073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38E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занятиях объединения «</w:t>
      </w:r>
      <w:proofErr w:type="spellStart"/>
      <w:r w:rsidRPr="007338E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».</w:t>
      </w:r>
    </w:p>
    <w:p w:rsidR="005B008B" w:rsidRPr="00402AD9" w:rsidRDefault="005B008B" w:rsidP="005B008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Кружевоплетение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разработана для старшего 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лет) возраста и содержит теоретические и практические части. Программа рассчитана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105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DE2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год.</w:t>
      </w:r>
    </w:p>
    <w:p w:rsidR="00322ED7" w:rsidRDefault="005B008B" w:rsidP="00DE2F2C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занимаются в основном девочки, но не исключены и мальчики. Количество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E2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обучения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и индивидуальные (теоретические и практические занятия).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изучения курса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Кружевоплетение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обучающиеся должны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нать: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-историю развития кружевоплетения, его разновидности.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техники безопасности.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-основные приёмы, элементы и технику плетения.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-условные обозначения (на рабочем рисунке).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ухода за кружевами.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 пользоваться оборудованием, приспособлением, инструментами и материалом.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-правильно подбирать нитки по толщине и сочетанию цвета.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разрабатыв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рабочие рисунки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выполнять качественные изделия.</w:t>
      </w:r>
    </w:p>
    <w:p w:rsidR="005C7D3A" w:rsidRPr="005C7D3A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jc w:val="center"/>
        <w:rPr>
          <w:color w:val="000000"/>
        </w:rPr>
      </w:pPr>
      <w:r w:rsidRPr="005C7D3A">
        <w:rPr>
          <w:b/>
          <w:bCs/>
          <w:color w:val="000000"/>
        </w:rPr>
        <w:t xml:space="preserve">Личностные, </w:t>
      </w:r>
      <w:proofErr w:type="spellStart"/>
      <w:r w:rsidRPr="005C7D3A">
        <w:rPr>
          <w:b/>
          <w:bCs/>
          <w:color w:val="000000"/>
        </w:rPr>
        <w:t>метапредметные</w:t>
      </w:r>
      <w:proofErr w:type="spellEnd"/>
      <w:r w:rsidRPr="005C7D3A">
        <w:rPr>
          <w:b/>
          <w:bCs/>
          <w:color w:val="000000"/>
        </w:rPr>
        <w:t xml:space="preserve"> и предметные результаты освоения учебного курса «Кружевоплетение».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b/>
          <w:bCs/>
          <w:i/>
          <w:iCs/>
          <w:color w:val="000000"/>
          <w:u w:val="single"/>
        </w:rPr>
        <w:t>Личностные:</w:t>
      </w:r>
    </w:p>
    <w:p w:rsidR="005C7D3A" w:rsidRPr="00312776" w:rsidRDefault="005C7D3A" w:rsidP="00CD08D1">
      <w:pPr>
        <w:pStyle w:val="a8"/>
        <w:numPr>
          <w:ilvl w:val="0"/>
          <w:numId w:val="14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Формирование познавательных интересов и активности;</w:t>
      </w:r>
    </w:p>
    <w:p w:rsidR="005C7D3A" w:rsidRPr="00312776" w:rsidRDefault="005C7D3A" w:rsidP="00CD08D1">
      <w:pPr>
        <w:pStyle w:val="a8"/>
        <w:numPr>
          <w:ilvl w:val="0"/>
          <w:numId w:val="14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 xml:space="preserve">Формирование ответственного отношения к учению, готовности и </w:t>
      </w:r>
      <w:proofErr w:type="gramStart"/>
      <w:r w:rsidRPr="00312776">
        <w:rPr>
          <w:color w:val="000000"/>
        </w:rPr>
        <w:t>способности</w:t>
      </w:r>
      <w:proofErr w:type="gramEnd"/>
      <w:r w:rsidRPr="00312776">
        <w:rPr>
          <w:color w:val="000000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5C7D3A" w:rsidRPr="00312776" w:rsidRDefault="005C7D3A" w:rsidP="00CD08D1">
      <w:pPr>
        <w:pStyle w:val="a8"/>
        <w:numPr>
          <w:ilvl w:val="0"/>
          <w:numId w:val="14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Самооценка умственных и физических способностей при трудовой деятельности;</w:t>
      </w:r>
    </w:p>
    <w:p w:rsidR="005C7D3A" w:rsidRPr="00312776" w:rsidRDefault="005C7D3A" w:rsidP="00CD08D1">
      <w:pPr>
        <w:pStyle w:val="a8"/>
        <w:numPr>
          <w:ilvl w:val="0"/>
          <w:numId w:val="14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Воспитание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5C7D3A" w:rsidRPr="00312776" w:rsidRDefault="005C7D3A" w:rsidP="00CD08D1">
      <w:pPr>
        <w:pStyle w:val="a8"/>
        <w:numPr>
          <w:ilvl w:val="0"/>
          <w:numId w:val="14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Формирование уважительного отношения к труду;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proofErr w:type="spellStart"/>
      <w:r w:rsidRPr="00312776">
        <w:rPr>
          <w:b/>
          <w:bCs/>
          <w:i/>
          <w:iCs/>
          <w:color w:val="000000"/>
          <w:u w:val="single"/>
        </w:rPr>
        <w:t>Метапредметные</w:t>
      </w:r>
      <w:proofErr w:type="spellEnd"/>
      <w:r w:rsidRPr="00312776">
        <w:rPr>
          <w:b/>
          <w:bCs/>
          <w:i/>
          <w:iCs/>
          <w:color w:val="000000"/>
          <w:u w:val="single"/>
        </w:rPr>
        <w:t>:</w:t>
      </w:r>
    </w:p>
    <w:p w:rsidR="005C7D3A" w:rsidRPr="00312776" w:rsidRDefault="005C7D3A" w:rsidP="00CD08D1">
      <w:pPr>
        <w:pStyle w:val="a8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Самостоятельное определение цели своего обучения, постановка и формулировка для себя новых задач в учебе и познавательной деятельности;</w:t>
      </w:r>
    </w:p>
    <w:p w:rsidR="005C7D3A" w:rsidRPr="00312776" w:rsidRDefault="005C7D3A" w:rsidP="00CD08D1">
      <w:pPr>
        <w:pStyle w:val="a8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Алгоритмизированное планирование процесса познавательно-трудовой деятельности;</w:t>
      </w:r>
    </w:p>
    <w:p w:rsidR="005C7D3A" w:rsidRPr="00312776" w:rsidRDefault="005C7D3A" w:rsidP="00CD08D1">
      <w:pPr>
        <w:pStyle w:val="a8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Комбинирование известных алгоритмов технологического творчества в ситуациях, не предполагающих стандартного применения одного из них, поиск новых решений возникшей технической или организационной проблемы;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rStyle w:val="a9"/>
          <w:i/>
          <w:iCs/>
          <w:u w:val="single"/>
        </w:rPr>
        <w:t>Предметные: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rStyle w:val="a9"/>
          <w:b w:val="0"/>
          <w:bCs w:val="0"/>
          <w:i/>
          <w:iCs/>
        </w:rPr>
        <w:t>В познавательной сфере:</w:t>
      </w:r>
    </w:p>
    <w:p w:rsidR="005C7D3A" w:rsidRPr="00312776" w:rsidRDefault="005C7D3A" w:rsidP="00CD08D1">
      <w:pPr>
        <w:pStyle w:val="a8"/>
        <w:numPr>
          <w:ilvl w:val="0"/>
          <w:numId w:val="16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5C7D3A" w:rsidRPr="00312776" w:rsidRDefault="005C7D3A" w:rsidP="00CD08D1">
      <w:pPr>
        <w:pStyle w:val="a8"/>
        <w:numPr>
          <w:ilvl w:val="0"/>
          <w:numId w:val="16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t xml:space="preserve">Практическое освоение </w:t>
      </w:r>
      <w:proofErr w:type="gramStart"/>
      <w:r w:rsidRPr="00312776">
        <w:rPr>
          <w:rStyle w:val="a9"/>
          <w:b w:val="0"/>
          <w:bCs w:val="0"/>
        </w:rPr>
        <w:t>обучающимися</w:t>
      </w:r>
      <w:proofErr w:type="gramEnd"/>
      <w:r w:rsidRPr="00312776">
        <w:rPr>
          <w:rStyle w:val="a9"/>
          <w:b w:val="0"/>
          <w:bCs w:val="0"/>
        </w:rPr>
        <w:t xml:space="preserve"> основ проектно-исследовательской деятельности;</w:t>
      </w:r>
    </w:p>
    <w:p w:rsidR="005C7D3A" w:rsidRPr="00312776" w:rsidRDefault="005C7D3A" w:rsidP="00CD08D1">
      <w:pPr>
        <w:pStyle w:val="a8"/>
        <w:numPr>
          <w:ilvl w:val="0"/>
          <w:numId w:val="16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t>Распознавание видов, назначения материалов, инструментов и приспособлений, применяемых в технологических процессах при изучении кружевоплетения;</w:t>
      </w:r>
    </w:p>
    <w:p w:rsidR="005C7D3A" w:rsidRPr="00312776" w:rsidRDefault="005C7D3A" w:rsidP="00CD08D1">
      <w:pPr>
        <w:pStyle w:val="a8"/>
        <w:numPr>
          <w:ilvl w:val="0"/>
          <w:numId w:val="16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lastRenderedPageBreak/>
        <w:t>Овладение средствами и формами графического отображения объектов или процессов, методами чтения технической, технологической и инструктивной информации;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rStyle w:val="a9"/>
          <w:b w:val="0"/>
          <w:bCs w:val="0"/>
          <w:i/>
          <w:iCs/>
        </w:rPr>
        <w:t>В мотивационной сфере:</w:t>
      </w:r>
    </w:p>
    <w:p w:rsidR="005C7D3A" w:rsidRPr="00312776" w:rsidRDefault="005C7D3A" w:rsidP="00CD08D1">
      <w:pPr>
        <w:pStyle w:val="a8"/>
        <w:numPr>
          <w:ilvl w:val="0"/>
          <w:numId w:val="17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t>Оценивание своей способности к труду, осознание ответственности за качество результатов труда;</w:t>
      </w:r>
    </w:p>
    <w:p w:rsidR="005C7D3A" w:rsidRPr="00312776" w:rsidRDefault="005C7D3A" w:rsidP="00CD08D1">
      <w:pPr>
        <w:pStyle w:val="a8"/>
        <w:numPr>
          <w:ilvl w:val="0"/>
          <w:numId w:val="17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t>Согласование своих потребностей и требований с потребностями других участников познавательно-трудовой деятельности;</w:t>
      </w:r>
    </w:p>
    <w:p w:rsidR="005C7D3A" w:rsidRPr="00312776" w:rsidRDefault="005C7D3A" w:rsidP="00CD08D1">
      <w:pPr>
        <w:pStyle w:val="a8"/>
        <w:numPr>
          <w:ilvl w:val="0"/>
          <w:numId w:val="17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rStyle w:val="a9"/>
          <w:b w:val="0"/>
          <w:bCs w:val="0"/>
        </w:rPr>
        <w:t>Формирование представлений о мире профессий, связанных с изучаемыми технологиями, их востребованности на рынке труда; оценивание своей способности и готовности к предпринимательской деятельности;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rStyle w:val="a9"/>
          <w:b w:val="0"/>
          <w:bCs w:val="0"/>
          <w:i/>
          <w:iCs/>
        </w:rPr>
        <w:t>В трудовой сфере:</w:t>
      </w:r>
    </w:p>
    <w:p w:rsidR="005C7D3A" w:rsidRPr="00312776" w:rsidRDefault="005C7D3A" w:rsidP="00CD08D1">
      <w:pPr>
        <w:pStyle w:val="a8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Планирование технологического процесса и процесса труда; подбор материалов, инструментов, приспособлений с учетом характера объекта труда и технологии;</w:t>
      </w:r>
    </w:p>
    <w:p w:rsidR="005C7D3A" w:rsidRPr="005C7D3A" w:rsidRDefault="005C7D3A" w:rsidP="00CD08D1">
      <w:pPr>
        <w:pStyle w:val="a8"/>
        <w:numPr>
          <w:ilvl w:val="0"/>
          <w:numId w:val="18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Овладение методами учебно-исследовательской и проектной деятельности, решения творческих задач;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i/>
          <w:iCs/>
          <w:color w:val="000000"/>
        </w:rPr>
        <w:t>В физиолого-психологической сфере:</w:t>
      </w:r>
    </w:p>
    <w:p w:rsidR="005C7D3A" w:rsidRPr="00312776" w:rsidRDefault="005C7D3A" w:rsidP="00CD08D1">
      <w:pPr>
        <w:pStyle w:val="a8"/>
        <w:numPr>
          <w:ilvl w:val="0"/>
          <w:numId w:val="19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Развитие моторики и координации движений рук при работе с ручными инструментами;</w:t>
      </w:r>
    </w:p>
    <w:p w:rsidR="005C7D3A" w:rsidRPr="00312776" w:rsidRDefault="005C7D3A" w:rsidP="00CD08D1">
      <w:pPr>
        <w:pStyle w:val="a8"/>
        <w:numPr>
          <w:ilvl w:val="0"/>
          <w:numId w:val="19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Достижение необходимой точности движений при выполнении различных технологических операций;</w:t>
      </w:r>
    </w:p>
    <w:p w:rsidR="005C7D3A" w:rsidRPr="00312776" w:rsidRDefault="005C7D3A" w:rsidP="00CD08D1">
      <w:pPr>
        <w:pStyle w:val="a8"/>
        <w:numPr>
          <w:ilvl w:val="0"/>
          <w:numId w:val="19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Соблюдение необходимой величины усилий, прикладываемых к инструментам с учетом технологических требований, при многократном повторении движений в процессе выполнения работ;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rStyle w:val="a9"/>
          <w:b w:val="0"/>
          <w:bCs w:val="0"/>
          <w:i/>
          <w:iCs/>
        </w:rPr>
        <w:t>В эстетической сфере:</w:t>
      </w:r>
    </w:p>
    <w:p w:rsidR="005C7D3A" w:rsidRPr="00312776" w:rsidRDefault="005C7D3A" w:rsidP="00CD08D1">
      <w:pPr>
        <w:pStyle w:val="a8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Овладение методами эстетического оформления изделий;</w:t>
      </w:r>
    </w:p>
    <w:p w:rsidR="005C7D3A" w:rsidRPr="00312776" w:rsidRDefault="005C7D3A" w:rsidP="00CD08D1">
      <w:pPr>
        <w:pStyle w:val="a8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Рациональное и эстетическое оснащение рабочего места с учетом требований эргономики;</w:t>
      </w:r>
    </w:p>
    <w:p w:rsidR="005C7D3A" w:rsidRPr="00312776" w:rsidRDefault="005C7D3A" w:rsidP="00CD08D1">
      <w:pPr>
        <w:pStyle w:val="a8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Умение выражать себя в доступных видах и формах художественно - прикладного творчества;</w:t>
      </w:r>
    </w:p>
    <w:p w:rsidR="005C7D3A" w:rsidRPr="00312776" w:rsidRDefault="005C7D3A" w:rsidP="00CD08D1">
      <w:pPr>
        <w:pStyle w:val="a8"/>
        <w:shd w:val="clear" w:color="auto" w:fill="FFFFFF" w:themeFill="background1"/>
        <w:spacing w:before="0" w:beforeAutospacing="0" w:after="0" w:afterAutospacing="0" w:line="240" w:lineRule="atLeast"/>
        <w:rPr>
          <w:color w:val="000000"/>
        </w:rPr>
      </w:pPr>
      <w:r w:rsidRPr="00312776">
        <w:rPr>
          <w:rStyle w:val="a9"/>
          <w:b w:val="0"/>
          <w:bCs w:val="0"/>
          <w:i/>
          <w:iCs/>
        </w:rPr>
        <w:t>В коммуникативной сфере</w:t>
      </w:r>
      <w:r w:rsidRPr="00312776">
        <w:rPr>
          <w:rStyle w:val="a9"/>
          <w:i/>
          <w:iCs/>
        </w:rPr>
        <w:t>:</w:t>
      </w:r>
    </w:p>
    <w:p w:rsidR="005C7D3A" w:rsidRPr="00312776" w:rsidRDefault="005C7D3A" w:rsidP="00CD08D1">
      <w:pPr>
        <w:pStyle w:val="a8"/>
        <w:numPr>
          <w:ilvl w:val="0"/>
          <w:numId w:val="21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>Практическое освоение умений, составляющих основу коммуникативной компетентности: действовать с учетом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</w:t>
      </w:r>
    </w:p>
    <w:p w:rsidR="005C7D3A" w:rsidRPr="00312776" w:rsidRDefault="005C7D3A" w:rsidP="00CD08D1">
      <w:pPr>
        <w:pStyle w:val="a8"/>
        <w:numPr>
          <w:ilvl w:val="0"/>
          <w:numId w:val="21"/>
        </w:numPr>
        <w:shd w:val="clear" w:color="auto" w:fill="FFFFFF" w:themeFill="background1"/>
        <w:spacing w:before="0" w:beforeAutospacing="0" w:after="0" w:afterAutospacing="0" w:line="240" w:lineRule="atLeast"/>
        <w:ind w:left="0"/>
        <w:rPr>
          <w:color w:val="000000"/>
        </w:rPr>
      </w:pPr>
      <w:r w:rsidRPr="00312776">
        <w:rPr>
          <w:color w:val="000000"/>
        </w:rPr>
        <w:t xml:space="preserve">Установление рабочих отношений в группе для выполнения </w:t>
      </w:r>
      <w:r>
        <w:rPr>
          <w:color w:val="000000"/>
        </w:rPr>
        <w:t>практической работы или проекта.</w:t>
      </w:r>
    </w:p>
    <w:p w:rsidR="000B1C57" w:rsidRPr="00DE2F2C" w:rsidRDefault="000B1C57" w:rsidP="00CD08D1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2ED7" w:rsidRPr="00DE2F2C" w:rsidRDefault="002C5D68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DE2F2C" w:rsidRPr="00DE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ИСТОРИЯ КРУЖЕВОПЛЕТЕНИЯ</w:t>
      </w:r>
      <w:proofErr w:type="gramStart"/>
      <w:r w:rsidR="00DE2F2C" w:rsidRPr="00DE2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Кружевоплетение – это очень интересный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вызывающий восхищение вид художественных ремесел . Оно относится к таким видам прикладного искусства , начало возникновения которых трудно определить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Самое раннее кружевное украшение – филейная вышивка по ткани с выдернутыми нитками или по специально сплетенной для этого сетке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Филе- одна из самых древних работ . Трудно сказать , в какой стране оно получило свое начало , потому что мы встречаем его у всех первобытных народов , которые делали из него сети для рыбной ловли и охоты . Состоящие сначала из простых петель , соединенные узлами , филе подвергалось последовательным преобразованиям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сделали из него одно из самых привлекательных занятий . Произведенные усовершенствования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быыли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таковы , что получилась действительно художественная работа , благодаря эффекту , производимому орнаментацией сетки посредством вышивок , исполняемых из самых простых материалов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Например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Персии мы встречаем шелковое филе , вышитое золотом и серебром . В Италии есть вырезное филе . Во Франции – филе Ришелье . В настоящее время филе еще в такой моде , что в некоторых странах все народонаселение занимается изготовлением прошивок , кружев и других предметов из филе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конце 15 века в Венеции появились кружева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выполненные иглой по нанесенному на ткань рисунку . Для того , чтобы кружева были выпуклыми и упругими , по всей площади рисунка укладывали конский волос и обшивали его  нитками . 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Разновидностью ажурного вышивания по полотну можно считать жанр рукоделия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известный под именем кружев иголкой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Самые старинные кружева – это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Ретичелла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узоры которых очень  приближаются к узорам строкой или ажуром по полотну . В Италии в 17 веке появились знаменитые Венецианские кружева . Они выполняются иглой с цветными нитками по заранее расшитому золотой или серебряной нитью рисунку , переведенному на тонкую ткань . Иногда эта сетка похожа на современный тюль . 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Одновременно во Франции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Германии появились разновидности кружев на сетке « Филе Гипюр», которые дошли без изменений  до наших дней.  В 18 веке стали предпочитать кружева с фоном из петель или сеткой, как например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Алансонские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кружева , кружева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Аржантан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наше время очень ценятся тонкие кружева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вязанные иголкой , которые изготовляются в Бельгии и в Саксонии . Но так как их очень трудно делать , то они и не могут считаться в числе дамских рукоделий , применяемых в семье , и имеют значение только для торговли .  Широко распространено также плетение кружев на коклюшках . Начало их возникновения можно отнести к 16 веку . Появились впервые в Генуи, оно быстро распространилось по всей Италии, Испании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Нидерландам, Германии и Швеции . Гораздо позднее плетение кружев было введено у славянских народов и в Южной Америке .На Востоке же эта работа до сих пор не известна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Вязание спицами и крючком известно также достаточно давно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Вязание крючком выходит из моды , но почти постоянно используется в кружевоплетении . Именно крючок послужил возникновению исландских и ирландских кружев . В этих кружевах рисунок накалывается на подушку , а контур выкладывается тесьмой , которая в старину вязалась крючком , а затем иголкой с ниткой выплетались всевозможные решетки , паутинки , на которых составлялись всевозможные узоры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Все эти кружева относятся к игольному кружеву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Ирландские и исландские кружева считаются самыми дорогими , так как требовали тщательного выполнения , много работы и времени . </w:t>
      </w:r>
    </w:p>
    <w:p w:rsidR="00322ED7" w:rsidRPr="007338E0" w:rsidRDefault="002C7598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конце 16</w:t>
      </w:r>
      <w:r w:rsidR="00322ED7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322ED7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="00322ED7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 17-го веков почти во всех государствах Европы появились кружевные мануфактуры</w:t>
      </w:r>
      <w:proofErr w:type="gramStart"/>
      <w:r w:rsidR="00322ED7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322ED7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для них выполняли лучшие художники того времени . Кружева стали называть по месту их изготовления : валансьен , малин , фламандские . Известны также «Дрезденские кружева» . Изготовлялись шали , воротники и даже головные уборы из тонкого батиста , отделанные очень богатой ажурной вышивкой. Узор таких вышивок состоял всегда из стилизованных цветков с орнаментами в стиле рококо</w:t>
      </w:r>
      <w:proofErr w:type="gramStart"/>
      <w:r w:rsidR="00322ED7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К этому периоду относится и появление кружева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пришло одновременно во все страны Европы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Название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французского происхождения и означает плетение челноком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в разных странах его называют по – разному:</w:t>
      </w:r>
    </w:p>
    <w:p w:rsidR="00322ED7" w:rsidRPr="007338E0" w:rsidRDefault="00322ED7" w:rsidP="00322ED7">
      <w:pPr>
        <w:numPr>
          <w:ilvl w:val="0"/>
          <w:numId w:val="7"/>
        </w:num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странах Азии этот вид кружева получил название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макук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означает челнок ;</w:t>
      </w:r>
    </w:p>
    <w:p w:rsidR="00322ED7" w:rsidRPr="007338E0" w:rsidRDefault="00322ED7" w:rsidP="00322ED7">
      <w:pPr>
        <w:numPr>
          <w:ilvl w:val="0"/>
          <w:numId w:val="7"/>
        </w:num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Италии –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окко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значит «глазок»;</w:t>
      </w:r>
    </w:p>
    <w:p w:rsidR="00322ED7" w:rsidRPr="007338E0" w:rsidRDefault="00322ED7" w:rsidP="00322ED7">
      <w:pPr>
        <w:numPr>
          <w:ilvl w:val="0"/>
          <w:numId w:val="7"/>
        </w:num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Германии –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шиффхен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шпитцен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(плетение челноком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2ED7" w:rsidRPr="007338E0" w:rsidRDefault="00322ED7" w:rsidP="00322ED7">
      <w:pPr>
        <w:numPr>
          <w:ilvl w:val="0"/>
          <w:numId w:val="7"/>
        </w:num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Теттинг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челночное кружево (англ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язычные страны).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Россию кружевное плетение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пришло из Франции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и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обьясняется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французского названия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Особенно модно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в 18 веке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Челноки были длинные , так как в те времена работа эта исполнялась из более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обьемистого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и очень часто из шелкового шнурка . В это время широко использовались кружева всех видов.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России открылось много школ по разным направлениям прикладного искусства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по вышивке и кружевоплетению. Ежегодно самые крупные из них создают отчеты с печатанием схем и рисунков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несколько страниц из них обязательно посвящены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России кружевные изделия стали особенно модны в конце 19 начале 20 века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Кружевные накидки , перчатки , сумочки стали обязательной принадлежностью туалета женского общества.                                          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Не отставал и средний класс – скатерти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простыни , постельное белье , отделанные кружевом , можно было встретить в каждом доме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этому времени уже были созданы Институты благородных девиц в Москве, высшие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Бестужевские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в Санкт – Петербурге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пансионы для девиц .В обязательном порядке везде было кружевоплетение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1887 г. была издана первая Энциклопедия женских рукоделий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1893 г. – русская энциклопедия ( по объему не большая)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Журнал «Вестник моды» организует большую работу по созданию руководства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которому можно практически научиться тому или иному рукоделию 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1862 г. – книга «Курс женских рукоделий».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1991 – 1992 г. – новое издание этой книги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A5045" w:rsidRPr="007338E0" w:rsidRDefault="005A5045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2011-2012 г.  - новое издание этой книги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Плетение кружева  челноками несложно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увлекательно и удобно , поскольку этим рукоделием можно заниматься практически в любых условиях .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осваивают как 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взрослые , так и дети . Изделия получаются красивыми и прочными . Это могут быть накидки , шали , косынки, жилеты , воротнички , манжеты , салфетки , скатерти , декоративные сумочки , карманы.</w:t>
      </w:r>
    </w:p>
    <w:p w:rsidR="00322ED7" w:rsidRPr="007338E0" w:rsidRDefault="00322ED7" w:rsidP="00322ED7">
      <w:pPr>
        <w:tabs>
          <w:tab w:val="left" w:pos="5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Выполненные в технике «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тесьма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вставки , одноцветные и многоцветные аппликации широко применяются для отделки одежды и интерьера . Хорошо сочетается с кружевом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трикотажное полотно ручного и машинного вязания .</w:t>
      </w:r>
    </w:p>
    <w:p w:rsidR="004C2D24" w:rsidRPr="007338E0" w:rsidRDefault="004C2D24" w:rsidP="004C2D24">
      <w:pPr>
        <w:tabs>
          <w:tab w:val="left" w:pos="1484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Style w:val="a5"/>
        <w:tblW w:w="9781" w:type="dxa"/>
        <w:tblLook w:val="04A0" w:firstRow="1" w:lastRow="0" w:firstColumn="1" w:lastColumn="0" w:noHBand="0" w:noVBand="1"/>
      </w:tblPr>
      <w:tblGrid>
        <w:gridCol w:w="593"/>
        <w:gridCol w:w="6495"/>
        <w:gridCol w:w="1134"/>
        <w:gridCol w:w="1559"/>
      </w:tblGrid>
      <w:tr w:rsidR="00763F36" w:rsidRPr="007338E0" w:rsidTr="00A9737A">
        <w:trPr>
          <w:trHeight w:val="300"/>
        </w:trPr>
        <w:tc>
          <w:tcPr>
            <w:tcW w:w="593" w:type="dxa"/>
            <w:vMerge w:val="restart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№ </w:t>
            </w:r>
            <w:proofErr w:type="gramStart"/>
            <w:r w:rsidRPr="007338E0">
              <w:rPr>
                <w:sz w:val="24"/>
                <w:szCs w:val="24"/>
              </w:rPr>
              <w:t>п</w:t>
            </w:r>
            <w:proofErr w:type="gramEnd"/>
            <w:r w:rsidRPr="007338E0">
              <w:rPr>
                <w:sz w:val="24"/>
                <w:szCs w:val="24"/>
              </w:rPr>
              <w:t>/п</w:t>
            </w:r>
          </w:p>
        </w:tc>
        <w:tc>
          <w:tcPr>
            <w:tcW w:w="6495" w:type="dxa"/>
            <w:vMerge w:val="restart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Темы, разделы</w:t>
            </w:r>
          </w:p>
        </w:tc>
        <w:tc>
          <w:tcPr>
            <w:tcW w:w="2693" w:type="dxa"/>
            <w:gridSpan w:val="2"/>
          </w:tcPr>
          <w:p w:rsidR="00763F36" w:rsidRPr="007338E0" w:rsidRDefault="00763F36" w:rsidP="001C4488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Часы</w:t>
            </w:r>
          </w:p>
        </w:tc>
      </w:tr>
      <w:tr w:rsidR="00763F36" w:rsidRPr="007338E0" w:rsidTr="00A9737A">
        <w:trPr>
          <w:trHeight w:val="240"/>
        </w:trPr>
        <w:tc>
          <w:tcPr>
            <w:tcW w:w="593" w:type="dxa"/>
            <w:vMerge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495" w:type="dxa"/>
            <w:vMerge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63F36" w:rsidRPr="007338E0" w:rsidRDefault="00763F36" w:rsidP="001C4488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763F36" w:rsidRPr="007338E0" w:rsidRDefault="00763F36" w:rsidP="001C4488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763F36" w:rsidRPr="007338E0" w:rsidRDefault="00763F36" w:rsidP="004C2D24">
            <w:pPr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История кружевоплетения.  Материалы и</w:t>
            </w:r>
          </w:p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    инструменты. Плетение прямого узла .</w:t>
            </w:r>
          </w:p>
        </w:tc>
        <w:tc>
          <w:tcPr>
            <w:tcW w:w="1134" w:type="dxa"/>
          </w:tcPr>
          <w:p w:rsidR="00763F36" w:rsidRPr="007F77D9" w:rsidRDefault="00763F36">
            <w:pPr>
              <w:rPr>
                <w:sz w:val="24"/>
                <w:szCs w:val="24"/>
              </w:rPr>
            </w:pPr>
          </w:p>
          <w:p w:rsidR="00763F36" w:rsidRPr="007F77D9" w:rsidRDefault="00763F36" w:rsidP="003125F1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63F36" w:rsidRPr="007F77D9" w:rsidRDefault="00763F36">
            <w:pPr>
              <w:rPr>
                <w:sz w:val="24"/>
                <w:szCs w:val="24"/>
              </w:rPr>
            </w:pPr>
          </w:p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4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Декоративное пико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13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Выполнение прошвы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10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4</w:t>
            </w:r>
          </w:p>
        </w:tc>
        <w:tc>
          <w:tcPr>
            <w:tcW w:w="6495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Выполнение круглой салфетки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11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5</w:t>
            </w:r>
          </w:p>
        </w:tc>
        <w:tc>
          <w:tcPr>
            <w:tcW w:w="6495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  Различные виды тесьмы с уголком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13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6</w:t>
            </w:r>
          </w:p>
        </w:tc>
        <w:tc>
          <w:tcPr>
            <w:tcW w:w="6495" w:type="dxa"/>
          </w:tcPr>
          <w:p w:rsidR="00763F36" w:rsidRPr="007338E0" w:rsidRDefault="00763F36" w:rsidP="00D758A2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Плетение челноками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11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7</w:t>
            </w:r>
          </w:p>
        </w:tc>
        <w:tc>
          <w:tcPr>
            <w:tcW w:w="6495" w:type="dxa"/>
          </w:tcPr>
          <w:p w:rsidR="00763F36" w:rsidRPr="007338E0" w:rsidRDefault="00763F36" w:rsidP="00D758A2">
            <w:pPr>
              <w:tabs>
                <w:tab w:val="left" w:pos="1484"/>
                <w:tab w:val="left" w:pos="7380"/>
              </w:tabs>
              <w:jc w:val="both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 Плетение круглых мотивов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jc w:val="both"/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763F36" w:rsidRPr="007F77D9" w:rsidRDefault="00763F36" w:rsidP="008D5F13">
            <w:pPr>
              <w:tabs>
                <w:tab w:val="left" w:pos="1484"/>
                <w:tab w:val="left" w:pos="7380"/>
              </w:tabs>
              <w:jc w:val="both"/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</w:t>
            </w:r>
            <w:r w:rsidR="008D5F13" w:rsidRPr="007F77D9">
              <w:rPr>
                <w:sz w:val="24"/>
                <w:szCs w:val="24"/>
              </w:rPr>
              <w:t>3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8</w:t>
            </w:r>
          </w:p>
        </w:tc>
        <w:tc>
          <w:tcPr>
            <w:tcW w:w="6495" w:type="dxa"/>
          </w:tcPr>
          <w:p w:rsidR="00763F36" w:rsidRPr="007338E0" w:rsidRDefault="00763F36" w:rsidP="0023452C">
            <w:pPr>
              <w:tabs>
                <w:tab w:val="left" w:pos="1484"/>
                <w:tab w:val="left" w:pos="7380"/>
              </w:tabs>
              <w:jc w:val="both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Выполнение ажурной салфетки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jc w:val="both"/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tabs>
                <w:tab w:val="left" w:pos="1484"/>
                <w:tab w:val="left" w:pos="7380"/>
              </w:tabs>
              <w:jc w:val="both"/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9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9</w:t>
            </w:r>
          </w:p>
        </w:tc>
        <w:tc>
          <w:tcPr>
            <w:tcW w:w="6495" w:type="dxa"/>
          </w:tcPr>
          <w:p w:rsidR="00763F36" w:rsidRPr="007338E0" w:rsidRDefault="00763F36" w:rsidP="0023452C">
            <w:pPr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Плетение кружевных сережек и браслета</w:t>
            </w:r>
            <w:proofErr w:type="gramStart"/>
            <w:r w:rsidRPr="007338E0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34" w:type="dxa"/>
          </w:tcPr>
          <w:p w:rsidR="00763F36" w:rsidRPr="007F77D9" w:rsidRDefault="00763F36" w:rsidP="001C4488">
            <w:pPr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763F36" w:rsidRPr="007F77D9" w:rsidRDefault="00763F36" w:rsidP="007338E0">
            <w:pPr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8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10</w:t>
            </w:r>
          </w:p>
        </w:tc>
        <w:tc>
          <w:tcPr>
            <w:tcW w:w="6495" w:type="dxa"/>
          </w:tcPr>
          <w:p w:rsidR="00763F36" w:rsidRPr="007338E0" w:rsidRDefault="00763F36" w:rsidP="0023452C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Плетение кружевной салфетки</w:t>
            </w:r>
          </w:p>
        </w:tc>
        <w:tc>
          <w:tcPr>
            <w:tcW w:w="1134" w:type="dxa"/>
          </w:tcPr>
          <w:p w:rsidR="00763F36" w:rsidRPr="007F77D9" w:rsidRDefault="00763F36" w:rsidP="001C4488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763F36" w:rsidRPr="007F77D9" w:rsidRDefault="007F77D9" w:rsidP="007338E0">
            <w:pPr>
              <w:tabs>
                <w:tab w:val="left" w:pos="1484"/>
                <w:tab w:val="left" w:pos="7380"/>
              </w:tabs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8</w:t>
            </w: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>11</w:t>
            </w:r>
          </w:p>
        </w:tc>
        <w:tc>
          <w:tcPr>
            <w:tcW w:w="6495" w:type="dxa"/>
          </w:tcPr>
          <w:p w:rsidR="00763F36" w:rsidRPr="007338E0" w:rsidRDefault="00763F36" w:rsidP="001C4488">
            <w:pPr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  Итоговая выставка кружевных изделий</w:t>
            </w:r>
            <w:proofErr w:type="gramStart"/>
            <w:r w:rsidRPr="007338E0">
              <w:rPr>
                <w:sz w:val="24"/>
                <w:szCs w:val="24"/>
              </w:rPr>
              <w:t xml:space="preserve"> .</w:t>
            </w:r>
            <w:proofErr w:type="gramEnd"/>
          </w:p>
          <w:p w:rsidR="00763F36" w:rsidRPr="007338E0" w:rsidRDefault="00763F36" w:rsidP="001C4488">
            <w:pPr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Подведение итогов года. Планы на </w:t>
            </w:r>
            <w:proofErr w:type="gramStart"/>
            <w:r w:rsidRPr="007338E0">
              <w:rPr>
                <w:sz w:val="24"/>
                <w:szCs w:val="24"/>
              </w:rPr>
              <w:t>новый</w:t>
            </w:r>
            <w:proofErr w:type="gramEnd"/>
          </w:p>
          <w:p w:rsidR="00763F36" w:rsidRPr="007338E0" w:rsidRDefault="00763F36" w:rsidP="001C4488">
            <w:pPr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 учебный год.</w:t>
            </w:r>
          </w:p>
        </w:tc>
        <w:tc>
          <w:tcPr>
            <w:tcW w:w="1134" w:type="dxa"/>
          </w:tcPr>
          <w:p w:rsidR="00763F36" w:rsidRPr="007F77D9" w:rsidRDefault="00763F36">
            <w:pPr>
              <w:rPr>
                <w:sz w:val="24"/>
                <w:szCs w:val="24"/>
              </w:rPr>
            </w:pPr>
          </w:p>
          <w:p w:rsidR="00763F36" w:rsidRPr="007F77D9" w:rsidRDefault="00AE53B3">
            <w:pPr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</w:t>
            </w:r>
          </w:p>
          <w:p w:rsidR="00763F36" w:rsidRPr="007F77D9" w:rsidRDefault="00763F36" w:rsidP="001C448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63F36" w:rsidRPr="007F77D9" w:rsidRDefault="00763F36">
            <w:pPr>
              <w:rPr>
                <w:sz w:val="24"/>
                <w:szCs w:val="24"/>
              </w:rPr>
            </w:pPr>
          </w:p>
          <w:p w:rsidR="00763F36" w:rsidRPr="007F77D9" w:rsidRDefault="00AE53B3">
            <w:pPr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</w:t>
            </w:r>
          </w:p>
          <w:p w:rsidR="00763F36" w:rsidRPr="007F77D9" w:rsidRDefault="00763F36" w:rsidP="007338E0">
            <w:pPr>
              <w:rPr>
                <w:sz w:val="24"/>
                <w:szCs w:val="24"/>
              </w:rPr>
            </w:pPr>
          </w:p>
        </w:tc>
      </w:tr>
      <w:tr w:rsidR="00763F36" w:rsidRPr="007338E0" w:rsidTr="00A9737A">
        <w:tc>
          <w:tcPr>
            <w:tcW w:w="593" w:type="dxa"/>
          </w:tcPr>
          <w:p w:rsidR="00763F36" w:rsidRPr="007338E0" w:rsidRDefault="00763F36" w:rsidP="004C2D24">
            <w:pPr>
              <w:tabs>
                <w:tab w:val="left" w:pos="1484"/>
                <w:tab w:val="left" w:pos="73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495" w:type="dxa"/>
          </w:tcPr>
          <w:p w:rsidR="00763F36" w:rsidRPr="007338E0" w:rsidRDefault="00763F36" w:rsidP="001C4488">
            <w:pPr>
              <w:rPr>
                <w:sz w:val="24"/>
                <w:szCs w:val="24"/>
              </w:rPr>
            </w:pPr>
            <w:r w:rsidRPr="007338E0">
              <w:rPr>
                <w:sz w:val="24"/>
                <w:szCs w:val="24"/>
              </w:rPr>
              <w:t xml:space="preserve">                      ИТОГО:</w:t>
            </w:r>
          </w:p>
        </w:tc>
        <w:tc>
          <w:tcPr>
            <w:tcW w:w="1134" w:type="dxa"/>
          </w:tcPr>
          <w:p w:rsidR="00763F36" w:rsidRPr="007F77D9" w:rsidRDefault="00763F36" w:rsidP="00565879">
            <w:pPr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763F36" w:rsidRPr="007F77D9" w:rsidRDefault="00763F36" w:rsidP="007F77D9">
            <w:pPr>
              <w:rPr>
                <w:sz w:val="24"/>
                <w:szCs w:val="24"/>
              </w:rPr>
            </w:pPr>
            <w:r w:rsidRPr="007F77D9">
              <w:rPr>
                <w:sz w:val="24"/>
                <w:szCs w:val="24"/>
              </w:rPr>
              <w:t>10</w:t>
            </w:r>
            <w:r w:rsidR="007F77D9" w:rsidRPr="007F77D9">
              <w:rPr>
                <w:sz w:val="24"/>
                <w:szCs w:val="24"/>
              </w:rPr>
              <w:t>1</w:t>
            </w:r>
          </w:p>
        </w:tc>
      </w:tr>
    </w:tbl>
    <w:p w:rsidR="0000335C" w:rsidRPr="007338E0" w:rsidRDefault="001B643F" w:rsidP="002C5D68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322ED7" w:rsidRPr="007338E0" w:rsidRDefault="00565879" w:rsidP="002C5D68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00335C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60B4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0B0E"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</w:t>
      </w:r>
      <w:proofErr w:type="gramStart"/>
      <w:r w:rsidR="00B70B0E"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</w:t>
      </w:r>
      <w:proofErr w:type="gramEnd"/>
      <w:r w:rsidR="00B70B0E"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тематическое планирование</w:t>
      </w:r>
    </w:p>
    <w:p w:rsidR="00B70B0E" w:rsidRPr="007338E0" w:rsidRDefault="00B70B0E" w:rsidP="002C5D68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6"/>
        <w:gridCol w:w="5080"/>
        <w:gridCol w:w="690"/>
        <w:gridCol w:w="19"/>
        <w:gridCol w:w="11"/>
        <w:gridCol w:w="839"/>
        <w:gridCol w:w="992"/>
        <w:gridCol w:w="1134"/>
        <w:gridCol w:w="1230"/>
      </w:tblGrid>
      <w:tr w:rsidR="00322ED7" w:rsidRPr="007338E0" w:rsidTr="00A9737A">
        <w:trPr>
          <w:cantSplit/>
          <w:trHeight w:val="756"/>
        </w:trPr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D7" w:rsidRPr="007338E0" w:rsidRDefault="00322ED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ED7" w:rsidRPr="007338E0" w:rsidRDefault="00B70B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  <w:p w:rsidR="00322ED7" w:rsidRPr="007338E0" w:rsidRDefault="00322ED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D7" w:rsidRPr="007338E0" w:rsidRDefault="00322E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22ED7" w:rsidRPr="007338E0" w:rsidRDefault="00B70B0E" w:rsidP="00B70B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</w:t>
            </w:r>
            <w:r w:rsidR="00322ED7"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D7" w:rsidRPr="007338E0" w:rsidRDefault="00322ED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ED7" w:rsidRPr="007338E0" w:rsidRDefault="00322ED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00335C"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 часов</w:t>
            </w:r>
          </w:p>
        </w:tc>
      </w:tr>
      <w:tr w:rsidR="00CA3C1B" w:rsidRPr="007338E0" w:rsidTr="00A9737A">
        <w:trPr>
          <w:cantSplit/>
          <w:trHeight w:val="426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C1B" w:rsidRPr="007338E0" w:rsidRDefault="00CA3C1B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C1B" w:rsidRPr="007338E0" w:rsidRDefault="00CA3C1B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C1B" w:rsidRPr="007338E0" w:rsidRDefault="00CA3C1B" w:rsidP="00CA3C1B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план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C1B" w:rsidRPr="007338E0" w:rsidRDefault="00CA3C1B" w:rsidP="00CA3C1B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C1B" w:rsidRPr="007338E0" w:rsidRDefault="00CA3C1B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C1B" w:rsidRPr="007338E0" w:rsidRDefault="00CA3C1B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C1B" w:rsidRPr="007338E0" w:rsidRDefault="00CA3C1B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кружевоплетения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.(4ч)  Материалы и  инструменты. Плетение прямого узла 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2C759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58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Плетение одним челноком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Полный узел  </w:t>
            </w:r>
            <w:proofErr w:type="spell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фриволите</w:t>
            </w:r>
            <w:proofErr w:type="spell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Тесьма полукольца 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Графическое изображение и условное  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обозначение элементов плетения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A9302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изделиями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Тесьма из колец 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763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020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Декоративное пико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(13ч).</w:t>
            </w:r>
          </w:p>
          <w:p w:rsidR="000205ED" w:rsidRPr="007338E0" w:rsidRDefault="000205ED" w:rsidP="00020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Конструктивные материалы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Тесьма из колец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пико.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A9302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377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декоративного панно.</w:t>
            </w:r>
          </w:p>
          <w:p w:rsidR="000205ED" w:rsidRPr="007338E0" w:rsidRDefault="000205ED" w:rsidP="00172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5ED" w:rsidRPr="007338E0" w:rsidRDefault="00A9737A" w:rsidP="00C705BB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43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основы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65879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A9737A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80050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Плетение листочков для панно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Default="00A9737A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7B2F0E" w:rsidRPr="007338E0" w:rsidRDefault="007B2F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Плетение цветков для панно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Default="00690630" w:rsidP="00A9302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690630" w:rsidRPr="007338E0" w:rsidRDefault="00690630" w:rsidP="00A9302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8F7241" w:rsidRPr="007338E0" w:rsidTr="00A9737A">
        <w:trPr>
          <w:trHeight w:val="45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80050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композиции  панно и </w:t>
            </w:r>
          </w:p>
          <w:p w:rsidR="008F7241" w:rsidRPr="007338E0" w:rsidRDefault="008F7241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оформление работы.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8F7241" w:rsidRPr="007338E0" w:rsidRDefault="008F7241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8F7241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8F7241" w:rsidRPr="007338E0" w:rsidRDefault="008F7241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241" w:rsidRPr="007338E0" w:rsidRDefault="00690630" w:rsidP="004F2E8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8F7241" w:rsidRPr="007338E0" w:rsidTr="00A9737A">
        <w:trPr>
          <w:trHeight w:val="35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8F7241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8F7241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565879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690630" w:rsidP="004F2E8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Соединительное пико. Сцепка.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690630" w:rsidP="004F2E8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26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Тесьма из сцепленных колец.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690630" w:rsidRPr="007338E0" w:rsidRDefault="00690630" w:rsidP="004F2E8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050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прошвы(10ч)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050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.Начало работы.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690630" w:rsidP="004F2E8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80050" w:rsidRPr="007338E0" w:rsidRDefault="007B2F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прошвы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690630" w:rsidRPr="007338E0" w:rsidRDefault="00690630" w:rsidP="004F2E8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мотива «цветок»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 «цветок». Обратная сцепка.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EF2BA8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8E0" w:rsidRPr="007338E0" w:rsidRDefault="00C14D94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EF2BA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690630" w:rsidRPr="007338E0" w:rsidRDefault="00690630" w:rsidP="00EF2BA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круглой розетки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Начало.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CE76B7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CE76B7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CE76B7" w:rsidRDefault="00EF2BA8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CE76B7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Выполнение круглой розетки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Окончание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690630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круглой салфетки (11ч).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схемы.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  <w:r w:rsidR="004F2E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</w:t>
            </w:r>
          </w:p>
        </w:tc>
      </w:tr>
      <w:tr w:rsidR="000205ED" w:rsidRPr="007338E0" w:rsidTr="00A9737A">
        <w:trPr>
          <w:trHeight w:val="636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580050" w:rsidRPr="007338E0" w:rsidRDefault="007B2F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Выполнение круглой салфетки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EF2B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690630" w:rsidRPr="007338E0" w:rsidRDefault="00690630" w:rsidP="00EF2B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0205ED" w:rsidRPr="007338E0" w:rsidTr="00A9737A">
        <w:trPr>
          <w:trHeight w:val="58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Кружево с уголком для отделки салфетки 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Подготовка основы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8E0" w:rsidRPr="007338E0" w:rsidRDefault="00C14D94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Кружево с уголком для отделки салфетки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Кружево с уголком для отделки салфетки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EF2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690630" w:rsidRPr="007338E0" w:rsidRDefault="00690630" w:rsidP="00EF2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Пришивание кружева с уголком к салфетке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Отделка салфетки 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241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Различные виды тесьмы с уголком(13ч)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создания тесьмы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205ED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7B2F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Различные виды тесьмы с уголком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A9737A" w:rsidRPr="007338E0" w:rsidRDefault="00A9737A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205ED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Кружевная отделка для воротника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690630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0205ED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Кружевная отделка для воротника (2 способ).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0205ED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5ED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F51E17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Кружевная отделка для воротника (3 способ).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F51E17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Перевод схем различных видов кружева 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для самостоятельной работы.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F51E17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Изготовление карточек для образцов 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F51E17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Оформление карточек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кружевными</w:t>
            </w:r>
            <w:proofErr w:type="gramEnd"/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образцами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690630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F51E17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Оформление карточек схемами и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надписями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</w:tr>
      <w:tr w:rsidR="00F51E17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7B2F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Итоговая выставка кружевных образцов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и изделий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8D5F13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8E0" w:rsidRPr="007338E0" w:rsidRDefault="00CE76B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690630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F51E17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04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Плетение челноками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(11ч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)(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повторение)</w:t>
            </w:r>
          </w:p>
          <w:p w:rsidR="00F51E17" w:rsidRPr="007338E0" w:rsidRDefault="00F51E17" w:rsidP="00043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челноков. Способы плетения.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2C759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F51E17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Плетение одним челноком  (тесьма)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F51E17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80050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Плетение двумя челноками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Выполнение элемента дуга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338E0" w:rsidRPr="007338E0" w:rsidRDefault="007338E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690630" w:rsidRPr="007338E0" w:rsidRDefault="00690630" w:rsidP="00763F3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F51E17" w:rsidRPr="007338E0" w:rsidTr="00A9737A">
        <w:trPr>
          <w:trHeight w:val="427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  <w:r w:rsidR="007B2F0E"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Плетение тесьмы двумя челноками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F51E17" w:rsidRPr="007338E0" w:rsidTr="00A9737A">
        <w:trPr>
          <w:trHeight w:val="40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Плетение тесьмы двумя челноками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F51E17" w:rsidRPr="007338E0" w:rsidTr="00A9737A">
        <w:trPr>
          <w:trHeight w:val="31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580050" w:rsidP="007B2F0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B2F0E"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Различные виды тесьмы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2.02</w:t>
            </w:r>
          </w:p>
        </w:tc>
      </w:tr>
      <w:tr w:rsidR="00F51E17" w:rsidRPr="007338E0" w:rsidTr="00A9737A">
        <w:trPr>
          <w:trHeight w:val="437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7B2F0E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Выполнение прошвы двумя челноками.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F51E17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E17" w:rsidRPr="007338E0" w:rsidRDefault="00690630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Выполнение прошвы с бахромой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690630" w:rsidP="005F40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690630" w:rsidRPr="007338E0" w:rsidRDefault="00690630" w:rsidP="005F40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90630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Плетение круглых мотивов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.(13ч)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Ажур. История ДПИ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A9737A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90630" w:rsidRPr="007338E0" w:rsidTr="00A9737A">
        <w:trPr>
          <w:trHeight w:val="42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квадратных мотивов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90630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Плетение мотива «бабочка».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Изготовление карточек и оформление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образцов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450F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C55B99" w:rsidRDefault="00690630" w:rsidP="00450F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690630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690630" w:rsidRPr="007338E0" w:rsidRDefault="00690630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90630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Выполнение кружевного набора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платья.  Плетение воротника 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  <w:p w:rsidR="00ED1C2F" w:rsidRPr="007338E0" w:rsidRDefault="00ED1C2F" w:rsidP="00241B1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2.03</w:t>
            </w:r>
          </w:p>
        </w:tc>
      </w:tr>
      <w:tr w:rsidR="00690630" w:rsidRPr="007338E0" w:rsidTr="00A9737A">
        <w:trPr>
          <w:trHeight w:val="46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воротника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90630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243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манжеты. Начало изделия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90630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Плетение манжеты. Окончание.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90630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Плетение кружевной отделки 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кармана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22ED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22ED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690630" w:rsidP="00C14D9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630" w:rsidRPr="007338E0" w:rsidRDefault="00690630" w:rsidP="00C14D9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ED1C2F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90630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Соединение дуги с другими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элементами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Тесьма .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4C2D2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90630" w:rsidRPr="007338E0" w:rsidTr="00A9737A">
        <w:trPr>
          <w:trHeight w:val="25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ажурной салфетки(9ч)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тематики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Выполнение ажурной салфетки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</w:t>
            </w:r>
          </w:p>
          <w:p w:rsidR="00ED1C2F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Выполнение колец на дугах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Плетение подвеса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  <w:p w:rsidR="00ED1C2F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</w:tr>
      <w:tr w:rsidR="00690630" w:rsidRPr="007338E0" w:rsidTr="00A9737A">
        <w:trPr>
          <w:trHeight w:val="32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Плетение подвеса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Выполнение приема  «кольцо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кольце»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4F2E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Разноцветная цепочка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  <w:r w:rsidR="004F2E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58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Плетение кружевных сережек и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браслета</w:t>
            </w: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(8ч)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Конструктивные элементы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браслета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2C5D6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ED1C2F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кружева углом с трех петель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ED1C2F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кружева углом с двух петель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ED1C2F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45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кружева углом с пяти петель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675FE2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90630" w:rsidRPr="007338E0" w:rsidTr="00A9737A">
        <w:trPr>
          <w:trHeight w:val="48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Плетение кружевной салфетки .(9ч)</w:t>
            </w:r>
          </w:p>
          <w:p w:rsidR="00690630" w:rsidRPr="007338E0" w:rsidRDefault="00690630" w:rsidP="00172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возникновения техники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Плетение кружевной салфетки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5B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  <w:p w:rsidR="00ED1C2F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Сочетание кружев с другими видами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рукоделия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применение 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690630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Предложение новых схем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самостоятельной работы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C55B99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  <w:p w:rsidR="00690630" w:rsidRPr="007338E0" w:rsidRDefault="00690630" w:rsidP="00B06CD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по выполнению фасона школьного платья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DA56AC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  <w:p w:rsidR="00ED1C2F" w:rsidRPr="007338E0" w:rsidRDefault="00ED1C2F" w:rsidP="00DA56AC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форма с кружевами на манжете, воротнике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форма с кружевами на манжете, воротнике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ED1C2F" w:rsidP="009652A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выставка 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кружевных</w:t>
            </w:r>
            <w:proofErr w:type="gramEnd"/>
          </w:p>
          <w:p w:rsidR="00690630" w:rsidRPr="007338E0" w:rsidRDefault="00690630" w:rsidP="00565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изделий</w:t>
            </w:r>
            <w:proofErr w:type="gramStart"/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3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 года. Планы на новый учебный год.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Default="00ED1C2F" w:rsidP="001A781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4F2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DA56AC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7338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630" w:rsidRPr="007338E0" w:rsidTr="00A9737A">
        <w:trPr>
          <w:trHeight w:val="64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ИТОГО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C5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497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497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733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8D5F13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8D5F13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30" w:rsidRPr="007338E0" w:rsidRDefault="00690630" w:rsidP="003B7A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406B" w:rsidRDefault="0001406B" w:rsidP="009234EC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008B" w:rsidRDefault="005B008B" w:rsidP="009234EC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2E86" w:rsidRPr="007338E0" w:rsidRDefault="004F2E86" w:rsidP="009234EC">
      <w:pPr>
        <w:tabs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ED7" w:rsidRPr="007338E0" w:rsidRDefault="00322ED7" w:rsidP="009234EC">
      <w:pPr>
        <w:tabs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МЕТОДИЧЕСКИЕ РЕКО</w:t>
      </w:r>
      <w:r w:rsidR="000140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МЕНДАЦИИ ПО ПРОВЕДЕНИЮ ЗАНЯТИЙ.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</w:t>
      </w:r>
      <w:r w:rsidR="000140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менты и материалы для плетения.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Основным рабочим инструментом для плетения кружева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челнок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Челноки могут быть разных размеров . В зависимости от вида работы используют один или два челнока 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К сожалению наша промышленность еще не освоила выпуск челноков, их изготовляют кустарным способом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Челноки могут изготовляться из разных материалов : кости , рога , дерева , оргстекла ,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полистерола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пластмасс . 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Он состоит из двух овальных пластин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заостренных к концам . Обе пластины скреплены посередине перемычкой с двумя или одним отверстиями . Концы пластин челнока плотно сходятся , т.е. кончики должны соприкасаться друг с другом . Нить закрепляют на перемычке и наматывают на нее , протаскивая между плотно прилегающими друг к другу кончиками пластин. Это не очень удобно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зато нить с такого челнока сама не разматывается .   При прохождении нити между сжатыми концами пластин , а также при наматывании на челнок нити и разматывании ее во время работы должен раздаваться щелчок . Чем толще нить , тем большего размера следует брать челнок , чтобы поместить на нем достаточное количество нити 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Очень удобны челноки (рис.2а)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которых пластинки стянуты винтом , проходящим через шпульку . В этом случае шпульку можно легко заменить , а нить на нее наматывать на швейной машине . Такую же шпульку от обычной швейной машинки применяют и в челноке (рис. 2б) , представляющим собой пружинящую пластину , сложенную пополам , и с одной стороны переходящую в узкую полоску – носик , с другой – сваренную или стянутую заклепкой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Посередине верхней и нижней половины предусматривают выступы , между которыми с некоторым усилием вставляется шпулька 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Можно сделать челнок на винте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при некотором ослаблении винта , стягивающего челнок , его половины удавалось бы повернуть и поставить перпендикулярно друг к другу (рис. 2в). В этом случае нить легко наматывать на перемычку челнока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 худой конец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челнока можно воспользоваться пластинкой с прорезью для закрепления нити.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Однако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 бы ни был челнок , он должен отвечать нес</w:t>
      </w:r>
      <w:r w:rsidR="00175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кольким основным требованиям : </w:t>
      </w:r>
    </w:p>
    <w:p w:rsidR="00322ED7" w:rsidRPr="007338E0" w:rsidRDefault="00322ED7" w:rsidP="00322ED7">
      <w:pPr>
        <w:numPr>
          <w:ilvl w:val="0"/>
          <w:numId w:val="9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Намотанная на челнок нить лишь при некотором усилии должна с него сматываться.</w:t>
      </w:r>
    </w:p>
    <w:p w:rsidR="00322ED7" w:rsidRPr="007338E0" w:rsidRDefault="00322ED7" w:rsidP="00322ED7">
      <w:pPr>
        <w:numPr>
          <w:ilvl w:val="0"/>
          <w:numId w:val="9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Челнок должен быть не меньше необходимого в каждом конкретном случае размера и иметь овальную форму.</w:t>
      </w:r>
    </w:p>
    <w:p w:rsidR="00322ED7" w:rsidRPr="007338E0" w:rsidRDefault="00322ED7" w:rsidP="00322ED7">
      <w:pPr>
        <w:numPr>
          <w:ilvl w:val="0"/>
          <w:numId w:val="9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Челнок делают гладким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заусенцев и острых краев , но не скользким , чтобы он не рвал нить , не цеплялся за кружево , не ранил руки , но вместе с тем не выскальзывал из пальцев .</w:t>
      </w:r>
    </w:p>
    <w:p w:rsidR="00322ED7" w:rsidRPr="007338E0" w:rsidRDefault="00322ED7" w:rsidP="00322ED7">
      <w:pPr>
        <w:numPr>
          <w:ilvl w:val="0"/>
          <w:numId w:val="9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качество челнока – его легкость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22ED7" w:rsidRPr="001756E4" w:rsidRDefault="00322ED7" w:rsidP="00322ED7">
      <w:pPr>
        <w:numPr>
          <w:ilvl w:val="0"/>
          <w:numId w:val="9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на челнок легко было бы наматывать нить.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Помимо челнока для плетения кружев необходимо иметь вспомогательные инструменты:</w:t>
      </w:r>
    </w:p>
    <w:p w:rsidR="00322ED7" w:rsidRPr="007338E0" w:rsidRDefault="00322ED7" w:rsidP="00322ED7">
      <w:pPr>
        <w:numPr>
          <w:ilvl w:val="0"/>
          <w:numId w:val="11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Вязальный крючок для захватывания нити при сцеплении элементов кружева между собой.</w:t>
      </w:r>
    </w:p>
    <w:p w:rsidR="00322ED7" w:rsidRPr="007338E0" w:rsidRDefault="00322ED7" w:rsidP="00322ED7">
      <w:pPr>
        <w:numPr>
          <w:ilvl w:val="0"/>
          <w:numId w:val="11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ножницы для обрезания концов нитей.</w:t>
      </w:r>
    </w:p>
    <w:p w:rsidR="00322ED7" w:rsidRPr="007338E0" w:rsidRDefault="00322ED7" w:rsidP="00322ED7">
      <w:pPr>
        <w:numPr>
          <w:ilvl w:val="0"/>
          <w:numId w:val="11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Иголка для распутывания (ослабления) узлов при роспуске плетения.</w:t>
      </w:r>
    </w:p>
    <w:p w:rsidR="00322ED7" w:rsidRPr="0001406B" w:rsidRDefault="00322ED7" w:rsidP="00322ED7">
      <w:pPr>
        <w:numPr>
          <w:ilvl w:val="0"/>
          <w:numId w:val="11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Сумочка – кошелек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размером 10/15см .с карманчиком. В нее укладывается работа и инструменты, а 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карман-схема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плетения.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При плетении кружева используют прочные хорошо скрученные нити : хлопчатобумажные на бобине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катушечные № 0 , 1 , 10 , 12 , 20 , 30 , «Ромашка» , «Снежинка» , «Ирис» , льняные ,крученый шелк , капроновые и шерстяные № 32/2 , 16 / 2 , 10/2 , люрекс. Выбор тех или иных ниток зависит от вида плетения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 , изделие из крученого шелка плетут без декоративного пико , так как после стирки нитки лохматятся , и теряют первоначальный вид 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Изделие из шерстяной нити плетут в два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или четыре сложения , а металлическую нить люрекс добавляют к шерстяной и хлопчатобумажной 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Для отделки изделий можно применять различные нитки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подходят к данной ткани , можно даже распустить ткань и сплести отделку из полученных ниток . толщина нитей зависит от вида и назначения изделия . 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ГРАФИЧЕСКОЕ ИЗОБРАЖЕНИЕ И УСЛОВНОЕ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ОБОЗНАЧЕНИЕ ЭЛЕМЕНТОВ ПЛЕТЕНИЯ.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Изделия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выполняемые в технике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состоят из отдельных элементов , которые в определенном сочетании образуют рисунок плетения .</w:t>
      </w:r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Условные обозначения элементов</w:t>
      </w:r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пр.уз</w:t>
      </w:r>
      <w:proofErr w:type="spellEnd"/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рямой узел ( узел Жозефины) 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</w:t>
      </w:r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.у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spell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– 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обратный узел 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дв.уз</w:t>
      </w:r>
      <w:proofErr w:type="spellEnd"/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войной узел (узел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) 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декоративное пико 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соединительное пико 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двойное соединительное пико 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пж</w:t>
      </w:r>
      <w:proofErr w:type="spell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пико Жозефины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ножка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пк</w:t>
      </w:r>
      <w:proofErr w:type="spell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полукольцо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кольцо;</w:t>
      </w:r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дуга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д/к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дуга / кольцо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бусина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22ED7" w:rsidRPr="007338E0" w:rsidRDefault="00322ED7" w:rsidP="00322ED7">
      <w:pPr>
        <w:numPr>
          <w:ilvl w:val="0"/>
          <w:numId w:val="13"/>
        </w:num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          -</w:t>
      </w: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простой узел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22ED7" w:rsidRPr="007338E0" w:rsidRDefault="00322ED7" w:rsidP="00322ED7">
      <w:pPr>
        <w:tabs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Эти обозначения используются в подрисуночных подписях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графическим изображением (схемой) рисунка плетения . Цифры внутри скобок соответствуют количеству двойных узлов . Например , обозначение к(10) означает , что нужно сплести одно кольцо , состоящее из 10 двойных узлов </w:t>
      </w:r>
    </w:p>
    <w:p w:rsidR="00322ED7" w:rsidRPr="007338E0" w:rsidRDefault="00322ED7" w:rsidP="00322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322ED7" w:rsidRPr="007338E0" w:rsidRDefault="0001406B" w:rsidP="0001406B">
      <w:pPr>
        <w:tabs>
          <w:tab w:val="left" w:pos="1484"/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</w:t>
      </w:r>
    </w:p>
    <w:p w:rsidR="00322ED7" w:rsidRPr="007338E0" w:rsidRDefault="00322ED7" w:rsidP="00322ED7">
      <w:pPr>
        <w:tabs>
          <w:tab w:val="left" w:pos="1484"/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Народное искусство является одним из важнейших средств эстетического воспитания в формировании гармонически развитой личности.</w:t>
      </w:r>
    </w:p>
    <w:p w:rsidR="00322ED7" w:rsidRPr="007338E0" w:rsidRDefault="00322ED7" w:rsidP="00322ED7">
      <w:pPr>
        <w:tabs>
          <w:tab w:val="left" w:pos="1484"/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 поэтому мы – учителя ИЗО и ТО должны суметь организовать занятия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кружки , факультативы , курсы , приобщая детей к народному творчеству .</w:t>
      </w:r>
    </w:p>
    <w:p w:rsidR="00322ED7" w:rsidRPr="007338E0" w:rsidRDefault="00322ED7" w:rsidP="00322ED7">
      <w:pPr>
        <w:tabs>
          <w:tab w:val="left" w:pos="1484"/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Ребенок полностью раскрывается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увлечен каким – то делом , требующим активности , самостоятельности ,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самопроявления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фантазии .</w:t>
      </w:r>
    </w:p>
    <w:p w:rsidR="00322ED7" w:rsidRPr="007338E0" w:rsidRDefault="00322ED7" w:rsidP="00322ED7">
      <w:pPr>
        <w:tabs>
          <w:tab w:val="left" w:pos="1484"/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Предлагаемая  авторская программа имеет своей целью помочь учителю с помощью методической разработки организовать проведение занятий по теме «Кружевоплетение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Фриволите</w:t>
      </w:r>
      <w:proofErr w:type="spellEnd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.</w:t>
      </w:r>
    </w:p>
    <w:p w:rsidR="00677F64" w:rsidRPr="007338E0" w:rsidRDefault="00322ED7" w:rsidP="00322ED7">
      <w:pPr>
        <w:tabs>
          <w:tab w:val="left" w:pos="1484"/>
          <w:tab w:val="left" w:pos="7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Именно такие занятия можно отнести к одному из эффективных путей активизации детского творчества</w:t>
      </w:r>
      <w:proofErr w:type="gramStart"/>
      <w:r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490366" w:rsidRPr="007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14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1756E4" w:rsidRPr="00402AD9" w:rsidRDefault="001756E4" w:rsidP="001756E4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Используемая литература</w:t>
      </w:r>
    </w:p>
    <w:p w:rsidR="001756E4" w:rsidRDefault="001756E4" w:rsidP="00677F64">
      <w:pPr>
        <w:tabs>
          <w:tab w:val="left" w:pos="1484"/>
          <w:tab w:val="left" w:pos="7380"/>
        </w:tabs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Кружева России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Сорокина М. А. 2001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История искусства. Электронное пособие. М.: «Кирилл и Мефодий», 2003.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hyperlink r:id="rId8" w:tgtFrame="_blank" w:history="1">
        <w:r w:rsidR="000B1C57" w:rsidRPr="00402AD9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www.вологодское</w:t>
        </w:r>
      </w:hyperlink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кружево.ru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hyperlink r:id="rId9" w:tgtFrame="_blank" w:history="1">
        <w:r w:rsidR="000B1C57" w:rsidRPr="00402AD9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www.КРУЖЕВО.ru</w:t>
        </w:r>
      </w:hyperlink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Электронный журнал о кружеве «Коклюшка»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hyperlink r:id="rId10" w:tgtFrame="_blank" w:history="1">
        <w:r w:rsidRPr="00402AD9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http://vologdalace.ru/ezine1/index</w:t>
        </w:r>
      </w:hyperlink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.htm1)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Научно – педагогические основы разработки и реализации образовательных программ в системе дополнительного образования. Фомина А. Б.1996. г. Москва.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Учреждение дополнительного образования детей: инновационная социально – педагогическая мораль 1, 2 (</w:t>
      </w:r>
      <w:proofErr w:type="spell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методическое пособие). Фомина А. Б.1996. г. Москва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Образовательные программы по декоративно – прикладному творчеству </w:t>
      </w:r>
      <w:proofErr w:type="gram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УДОД. (Серия «Библиотечка педагога – практика»).2007. г.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Программы для внешкольных учреждений и общеобразовательных школ,1986. г.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«Энциклопедия современной женщины», </w:t>
      </w:r>
      <w:proofErr w:type="spell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</w:t>
      </w:r>
      <w:proofErr w:type="spell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2005 г.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«Домашний уют своими руками», </w:t>
      </w:r>
      <w:proofErr w:type="spell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gram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</w:t>
      </w:r>
      <w:proofErr w:type="spell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2005 г.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Рукоделие: Популярная энциклопедия</w:t>
      </w:r>
      <w:proofErr w:type="gram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Г</w:t>
      </w:r>
      <w:proofErr w:type="gram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ред. И.А Андреева – М.: Большая Рос. Энциклопедия, 1992.-287с.: ил.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Мульги</w:t>
      </w:r>
      <w:proofErr w:type="spell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А.Я. Рукоделие в школе. Пособие для учителей. Изд. 2-е. М., «Просвещение», 1974.-173 с. с ил</w:t>
      </w:r>
      <w:proofErr w:type="gram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.; </w:t>
      </w:r>
      <w:proofErr w:type="gram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л. ил.</w:t>
      </w:r>
    </w:p>
    <w:p w:rsidR="000B1C57" w:rsidRPr="00402AD9" w:rsidRDefault="001756E4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Современная энциклопедия АВАНТА. Мода и стиль</w:t>
      </w:r>
      <w:proofErr w:type="gramStart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="000B1C57"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М.,ЗАО Детское изд-во «АВАНТА+», 2002.- 480 с. с ил.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756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Кружева. </w:t>
      </w:r>
      <w:proofErr w:type="spellStart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Терешкевич</w:t>
      </w:r>
      <w:proofErr w:type="spellEnd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Т.А., 2000 г.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756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Стильные штучки из кружева (Ручная работа), Лукашева Р. А. 2008 г.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756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Старинные секреты плетения кружев. Пономаренко Л. 2001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756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.А.М.Гуксакова «Рукоделие в начальных классах»</w:t>
      </w:r>
      <w:proofErr w:type="gramStart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изд«Просвещение»,Москва,1984г.</w:t>
      </w:r>
    </w:p>
    <w:p w:rsidR="000B1C57" w:rsidRPr="00402AD9" w:rsidRDefault="000B1C57" w:rsidP="000B1C57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756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.Ю.Ф.Боданов «Большая энциклопедия для дома и семьи»</w:t>
      </w:r>
      <w:proofErr w:type="gramStart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изд. « </w:t>
      </w:r>
      <w:proofErr w:type="spellStart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Олма</w:t>
      </w:r>
      <w:proofErr w:type="spellEnd"/>
      <w:r w:rsidRPr="00402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–пресс», Москва,2000г.</w:t>
      </w:r>
    </w:p>
    <w:p w:rsidR="00165B89" w:rsidRPr="007338E0" w:rsidRDefault="00165B89" w:rsidP="00677F64">
      <w:pPr>
        <w:tabs>
          <w:tab w:val="left" w:pos="1484"/>
          <w:tab w:val="left" w:pos="7380"/>
        </w:tabs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65B89" w:rsidRPr="007338E0" w:rsidSect="007F77D9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69E235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9963D2"/>
    <w:multiLevelType w:val="multilevel"/>
    <w:tmpl w:val="57E4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751634"/>
    <w:multiLevelType w:val="multilevel"/>
    <w:tmpl w:val="F618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37AF8"/>
    <w:multiLevelType w:val="hybridMultilevel"/>
    <w:tmpl w:val="7E02BB24"/>
    <w:lvl w:ilvl="0" w:tplc="04190001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4">
    <w:nsid w:val="0BF57501"/>
    <w:multiLevelType w:val="multilevel"/>
    <w:tmpl w:val="FC42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2C504E"/>
    <w:multiLevelType w:val="multilevel"/>
    <w:tmpl w:val="132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780883"/>
    <w:multiLevelType w:val="hybridMultilevel"/>
    <w:tmpl w:val="56A2DD24"/>
    <w:lvl w:ilvl="0" w:tplc="04190001">
      <w:start w:val="1"/>
      <w:numFmt w:val="bullet"/>
      <w:lvlText w:val=""/>
      <w:lvlJc w:val="left"/>
      <w:pPr>
        <w:tabs>
          <w:tab w:val="num" w:pos="1660"/>
        </w:tabs>
        <w:ind w:left="16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80"/>
        </w:tabs>
        <w:ind w:left="23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00"/>
        </w:tabs>
        <w:ind w:left="3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20"/>
        </w:tabs>
        <w:ind w:left="3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40"/>
        </w:tabs>
        <w:ind w:left="45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60"/>
        </w:tabs>
        <w:ind w:left="5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80"/>
        </w:tabs>
        <w:ind w:left="5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00"/>
        </w:tabs>
        <w:ind w:left="67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20"/>
        </w:tabs>
        <w:ind w:left="7420" w:hanging="360"/>
      </w:pPr>
      <w:rPr>
        <w:rFonts w:ascii="Wingdings" w:hAnsi="Wingdings" w:hint="default"/>
      </w:rPr>
    </w:lvl>
  </w:abstractNum>
  <w:abstractNum w:abstractNumId="7">
    <w:nsid w:val="1F802561"/>
    <w:multiLevelType w:val="hybridMultilevel"/>
    <w:tmpl w:val="622CC8A6"/>
    <w:lvl w:ilvl="0" w:tplc="D44E7210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8">
    <w:nsid w:val="3A034F82"/>
    <w:multiLevelType w:val="multilevel"/>
    <w:tmpl w:val="EC7A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1B511C"/>
    <w:multiLevelType w:val="multilevel"/>
    <w:tmpl w:val="D188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295B2E"/>
    <w:multiLevelType w:val="multilevel"/>
    <w:tmpl w:val="961C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6D05E2"/>
    <w:multiLevelType w:val="multilevel"/>
    <w:tmpl w:val="C742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57E023A"/>
    <w:multiLevelType w:val="hybridMultilevel"/>
    <w:tmpl w:val="040ED6CE"/>
    <w:lvl w:ilvl="0" w:tplc="CCAC8E56"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4">
    <w:nsid w:val="7D6274F8"/>
    <w:multiLevelType w:val="hybridMultilevel"/>
    <w:tmpl w:val="BC36ECE0"/>
    <w:lvl w:ilvl="0" w:tplc="4ED6C3C4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15">
    <w:nsid w:val="7DBA0B1F"/>
    <w:multiLevelType w:val="hybridMultilevel"/>
    <w:tmpl w:val="9E20A94C"/>
    <w:lvl w:ilvl="0" w:tplc="32788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C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A75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CC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3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EE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6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EE2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0"/>
    <w:lvlOverride w:ilvl="0">
      <w:lvl w:ilvl="0">
        <w:numFmt w:val="bullet"/>
        <w:lvlText w:val="-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3"/>
  </w:num>
  <w:num w:numId="7">
    <w:abstractNumId w:val="1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"/>
  </w:num>
  <w:num w:numId="14">
    <w:abstractNumId w:val="4"/>
  </w:num>
  <w:num w:numId="15">
    <w:abstractNumId w:val="1"/>
  </w:num>
  <w:num w:numId="16">
    <w:abstractNumId w:val="5"/>
  </w:num>
  <w:num w:numId="17">
    <w:abstractNumId w:val="9"/>
  </w:num>
  <w:num w:numId="18">
    <w:abstractNumId w:val="8"/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353"/>
    <w:rsid w:val="0000335C"/>
    <w:rsid w:val="0001406B"/>
    <w:rsid w:val="000205ED"/>
    <w:rsid w:val="00043D8E"/>
    <w:rsid w:val="000615F5"/>
    <w:rsid w:val="000B1C57"/>
    <w:rsid w:val="000D0B1B"/>
    <w:rsid w:val="00153489"/>
    <w:rsid w:val="00165B89"/>
    <w:rsid w:val="0017276B"/>
    <w:rsid w:val="001756E4"/>
    <w:rsid w:val="001A7817"/>
    <w:rsid w:val="001B643F"/>
    <w:rsid w:val="001C4488"/>
    <w:rsid w:val="001F34A0"/>
    <w:rsid w:val="0023452C"/>
    <w:rsid w:val="002350A9"/>
    <w:rsid w:val="00241B16"/>
    <w:rsid w:val="00243946"/>
    <w:rsid w:val="002660B4"/>
    <w:rsid w:val="002C5D68"/>
    <w:rsid w:val="002C7598"/>
    <w:rsid w:val="003125F1"/>
    <w:rsid w:val="00322ED7"/>
    <w:rsid w:val="003B7A87"/>
    <w:rsid w:val="003D091D"/>
    <w:rsid w:val="00450FDB"/>
    <w:rsid w:val="00490366"/>
    <w:rsid w:val="00497437"/>
    <w:rsid w:val="004C2D24"/>
    <w:rsid w:val="004F2E86"/>
    <w:rsid w:val="005249BB"/>
    <w:rsid w:val="00565879"/>
    <w:rsid w:val="00580050"/>
    <w:rsid w:val="0059316E"/>
    <w:rsid w:val="005A5045"/>
    <w:rsid w:val="005B008B"/>
    <w:rsid w:val="005C7D3A"/>
    <w:rsid w:val="005D62C4"/>
    <w:rsid w:val="005E38DB"/>
    <w:rsid w:val="005F31C5"/>
    <w:rsid w:val="00675FE2"/>
    <w:rsid w:val="00677F64"/>
    <w:rsid w:val="0068602D"/>
    <w:rsid w:val="00690630"/>
    <w:rsid w:val="006F1714"/>
    <w:rsid w:val="007338E0"/>
    <w:rsid w:val="00733F5C"/>
    <w:rsid w:val="00763F36"/>
    <w:rsid w:val="0077703F"/>
    <w:rsid w:val="007B2F0E"/>
    <w:rsid w:val="007C2353"/>
    <w:rsid w:val="007D421C"/>
    <w:rsid w:val="007F02C1"/>
    <w:rsid w:val="007F77D9"/>
    <w:rsid w:val="008704AB"/>
    <w:rsid w:val="008D5F13"/>
    <w:rsid w:val="008F7241"/>
    <w:rsid w:val="00903387"/>
    <w:rsid w:val="009234EC"/>
    <w:rsid w:val="009530DF"/>
    <w:rsid w:val="009652A6"/>
    <w:rsid w:val="009A4D79"/>
    <w:rsid w:val="009C5302"/>
    <w:rsid w:val="00A10796"/>
    <w:rsid w:val="00A87627"/>
    <w:rsid w:val="00A93024"/>
    <w:rsid w:val="00A9737A"/>
    <w:rsid w:val="00AC1F9C"/>
    <w:rsid w:val="00AE53B3"/>
    <w:rsid w:val="00B06CD6"/>
    <w:rsid w:val="00B1681C"/>
    <w:rsid w:val="00B64F0F"/>
    <w:rsid w:val="00B70B0E"/>
    <w:rsid w:val="00C14D94"/>
    <w:rsid w:val="00C55B99"/>
    <w:rsid w:val="00C705BB"/>
    <w:rsid w:val="00CA3C1B"/>
    <w:rsid w:val="00CD08D1"/>
    <w:rsid w:val="00CE76B7"/>
    <w:rsid w:val="00CF72EB"/>
    <w:rsid w:val="00D22D36"/>
    <w:rsid w:val="00D758A2"/>
    <w:rsid w:val="00DA56AC"/>
    <w:rsid w:val="00DE2F2C"/>
    <w:rsid w:val="00DF4C74"/>
    <w:rsid w:val="00E14690"/>
    <w:rsid w:val="00E4404E"/>
    <w:rsid w:val="00E77FC0"/>
    <w:rsid w:val="00ED1C2F"/>
    <w:rsid w:val="00EE3C91"/>
    <w:rsid w:val="00EF2BA8"/>
    <w:rsid w:val="00F26F02"/>
    <w:rsid w:val="00F3275B"/>
    <w:rsid w:val="00F51E17"/>
    <w:rsid w:val="00FB4D8B"/>
    <w:rsid w:val="00FB5E03"/>
    <w:rsid w:val="00FE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2ED7"/>
    <w:pPr>
      <w:keepNext/>
      <w:pBdr>
        <w:top w:val="threeDEngrave" w:sz="24" w:space="31" w:color="0000FF"/>
        <w:left w:val="threeDEngrave" w:sz="24" w:space="31" w:color="0000FF"/>
        <w:bottom w:val="threeDEmboss" w:sz="24" w:space="1" w:color="0000FF"/>
        <w:right w:val="threeDEmboss" w:sz="24" w:space="25" w:color="0000FF"/>
      </w:pBdr>
      <w:spacing w:after="0" w:line="240" w:lineRule="auto"/>
      <w:ind w:left="-720" w:firstLine="180"/>
      <w:outlineLvl w:val="0"/>
    </w:pPr>
    <w:rPr>
      <w:rFonts w:ascii="Times New Roman" w:eastAsia="Times New Roman" w:hAnsi="Times New Roman" w:cs="Times New Roman"/>
      <w:color w:val="000000"/>
      <w:sz w:val="36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22ED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22ED7"/>
    <w:pPr>
      <w:keepNext/>
      <w:tabs>
        <w:tab w:val="left" w:pos="7380"/>
      </w:tabs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322ED7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2ED7"/>
    <w:rPr>
      <w:rFonts w:ascii="Times New Roman" w:eastAsia="Times New Roman" w:hAnsi="Times New Roman" w:cs="Times New Roman"/>
      <w:color w:val="000000"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322ED7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322E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22ED7"/>
    <w:rPr>
      <w:rFonts w:ascii="Times New Roman" w:eastAsia="Times New Roman" w:hAnsi="Times New Roman" w:cs="Times New Roman"/>
      <w:sz w:val="40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22ED7"/>
  </w:style>
  <w:style w:type="paragraph" w:styleId="a3">
    <w:name w:val="Body Text"/>
    <w:basedOn w:val="a"/>
    <w:link w:val="a4"/>
    <w:semiHidden/>
    <w:unhideWhenUsed/>
    <w:rsid w:val="00322ED7"/>
    <w:pPr>
      <w:spacing w:after="0" w:line="240" w:lineRule="auto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22ED7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322ED7"/>
    <w:pPr>
      <w:tabs>
        <w:tab w:val="left" w:pos="7380"/>
      </w:tabs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322E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322ED7"/>
    <w:pPr>
      <w:tabs>
        <w:tab w:val="left" w:pos="738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22ED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3B7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0B4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5"/>
    <w:rsid w:val="00FE0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5C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C7D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2ED7"/>
    <w:pPr>
      <w:keepNext/>
      <w:pBdr>
        <w:top w:val="threeDEngrave" w:sz="24" w:space="31" w:color="0000FF"/>
        <w:left w:val="threeDEngrave" w:sz="24" w:space="31" w:color="0000FF"/>
        <w:bottom w:val="threeDEmboss" w:sz="24" w:space="1" w:color="0000FF"/>
        <w:right w:val="threeDEmboss" w:sz="24" w:space="25" w:color="0000FF"/>
      </w:pBdr>
      <w:spacing w:after="0" w:line="240" w:lineRule="auto"/>
      <w:ind w:left="-720" w:firstLine="180"/>
      <w:outlineLvl w:val="0"/>
    </w:pPr>
    <w:rPr>
      <w:rFonts w:ascii="Times New Roman" w:eastAsia="Times New Roman" w:hAnsi="Times New Roman" w:cs="Times New Roman"/>
      <w:color w:val="000000"/>
      <w:sz w:val="36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22ED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22ED7"/>
    <w:pPr>
      <w:keepNext/>
      <w:tabs>
        <w:tab w:val="left" w:pos="7380"/>
      </w:tabs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322ED7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2ED7"/>
    <w:rPr>
      <w:rFonts w:ascii="Times New Roman" w:eastAsia="Times New Roman" w:hAnsi="Times New Roman" w:cs="Times New Roman"/>
      <w:color w:val="000000"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322ED7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322E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22ED7"/>
    <w:rPr>
      <w:rFonts w:ascii="Times New Roman" w:eastAsia="Times New Roman" w:hAnsi="Times New Roman" w:cs="Times New Roman"/>
      <w:sz w:val="40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22ED7"/>
  </w:style>
  <w:style w:type="paragraph" w:styleId="a3">
    <w:name w:val="Body Text"/>
    <w:basedOn w:val="a"/>
    <w:link w:val="a4"/>
    <w:semiHidden/>
    <w:unhideWhenUsed/>
    <w:rsid w:val="00322ED7"/>
    <w:pPr>
      <w:spacing w:after="0" w:line="240" w:lineRule="auto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22ED7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322ED7"/>
    <w:pPr>
      <w:tabs>
        <w:tab w:val="left" w:pos="7380"/>
      </w:tabs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322E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322ED7"/>
    <w:pPr>
      <w:tabs>
        <w:tab w:val="left" w:pos="738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22ED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3B7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0B4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next w:val="a5"/>
    <w:rsid w:val="00FE0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5C7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C7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8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--b1acdeydubbc5a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vologdalace.ru/ezine1/inde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xn--b1afcpxi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4CB0F-28B1-48F5-A4D1-76BEE69DC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12</Pages>
  <Words>4865</Words>
  <Characters>27737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zadonskaya</dc:creator>
  <cp:keywords/>
  <dc:description/>
  <cp:lastModifiedBy>zadonskaya</cp:lastModifiedBy>
  <cp:revision>60</cp:revision>
  <cp:lastPrinted>2022-10-25T06:05:00Z</cp:lastPrinted>
  <dcterms:created xsi:type="dcterms:W3CDTF">2016-09-25T12:29:00Z</dcterms:created>
  <dcterms:modified xsi:type="dcterms:W3CDTF">2022-10-25T12:29:00Z</dcterms:modified>
</cp:coreProperties>
</file>