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2E" w:rsidRDefault="005077C3" w:rsidP="00C93A2E">
      <w:pPr>
        <w:jc w:val="center"/>
        <w:rPr>
          <w:b/>
          <w:sz w:val="32"/>
          <w:szCs w:val="32"/>
        </w:rPr>
      </w:pPr>
      <w:r w:rsidRPr="005077C3">
        <w:rPr>
          <w:b/>
          <w:noProof/>
          <w:sz w:val="32"/>
          <w:szCs w:val="32"/>
        </w:rPr>
        <w:drawing>
          <wp:inline distT="0" distB="0" distL="0" distR="0">
            <wp:extent cx="6300470" cy="7948949"/>
            <wp:effectExtent l="0" t="0" r="5080" b="0"/>
            <wp:docPr id="1" name="Рисунок 1" descr="C:\Users\Школа\Desktop\Документы Слава\img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Слава\img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94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3" w:rsidRDefault="005077C3" w:rsidP="00C93A2E">
      <w:pPr>
        <w:jc w:val="center"/>
        <w:rPr>
          <w:b/>
          <w:sz w:val="32"/>
          <w:szCs w:val="32"/>
        </w:rPr>
      </w:pPr>
    </w:p>
    <w:p w:rsidR="005077C3" w:rsidRDefault="005077C3" w:rsidP="00C93A2E">
      <w:pPr>
        <w:jc w:val="center"/>
        <w:rPr>
          <w:b/>
          <w:sz w:val="32"/>
          <w:szCs w:val="32"/>
        </w:rPr>
      </w:pPr>
    </w:p>
    <w:p w:rsidR="005077C3" w:rsidRDefault="005077C3" w:rsidP="00C93A2E">
      <w:pPr>
        <w:jc w:val="center"/>
        <w:rPr>
          <w:b/>
          <w:sz w:val="32"/>
          <w:szCs w:val="32"/>
        </w:rPr>
      </w:pPr>
    </w:p>
    <w:p w:rsidR="005077C3" w:rsidRDefault="005077C3" w:rsidP="00C93A2E">
      <w:pPr>
        <w:jc w:val="center"/>
        <w:rPr>
          <w:b/>
          <w:sz w:val="32"/>
          <w:szCs w:val="32"/>
        </w:rPr>
      </w:pPr>
    </w:p>
    <w:p w:rsidR="005077C3" w:rsidRDefault="005077C3" w:rsidP="00C93A2E">
      <w:pPr>
        <w:jc w:val="center"/>
        <w:rPr>
          <w:b/>
          <w:sz w:val="32"/>
          <w:szCs w:val="32"/>
        </w:rPr>
      </w:pPr>
    </w:p>
    <w:p w:rsidR="00C93A2E" w:rsidRPr="00C93A2E" w:rsidRDefault="00C93A2E" w:rsidP="00C93A2E">
      <w:pPr>
        <w:pStyle w:val="a3"/>
        <w:numPr>
          <w:ilvl w:val="0"/>
          <w:numId w:val="26"/>
        </w:numPr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proofErr w:type="spellStart"/>
      <w:r w:rsidRPr="00C93A2E">
        <w:rPr>
          <w:rFonts w:ascii="Times New Roman" w:hAnsi="Times New Roman"/>
          <w:b/>
          <w:bCs/>
          <w:szCs w:val="24"/>
        </w:rPr>
        <w:lastRenderedPageBreak/>
        <w:t>Пояснительная</w:t>
      </w:r>
      <w:proofErr w:type="spellEnd"/>
      <w:r w:rsidRPr="00C93A2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C93A2E">
        <w:rPr>
          <w:rFonts w:ascii="Times New Roman" w:hAnsi="Times New Roman"/>
          <w:b/>
          <w:bCs/>
          <w:szCs w:val="24"/>
        </w:rPr>
        <w:t>записка</w:t>
      </w:r>
      <w:proofErr w:type="spellEnd"/>
    </w:p>
    <w:p w:rsidR="00C93A2E" w:rsidRPr="00C93A2E" w:rsidRDefault="00C93A2E" w:rsidP="00C93A2E">
      <w:pPr>
        <w:pStyle w:val="a3"/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proofErr w:type="spellStart"/>
      <w:r w:rsidRPr="00C93A2E">
        <w:rPr>
          <w:rFonts w:ascii="Times New Roman" w:hAnsi="Times New Roman"/>
          <w:b/>
          <w:bCs/>
          <w:szCs w:val="24"/>
        </w:rPr>
        <w:t>Нормативные</w:t>
      </w:r>
      <w:proofErr w:type="spellEnd"/>
      <w:r w:rsidRPr="00C93A2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C93A2E">
        <w:rPr>
          <w:rFonts w:ascii="Times New Roman" w:hAnsi="Times New Roman"/>
          <w:b/>
          <w:bCs/>
          <w:szCs w:val="24"/>
        </w:rPr>
        <w:t>документы</w:t>
      </w:r>
      <w:proofErr w:type="spellEnd"/>
      <w:r w:rsidRPr="00C93A2E">
        <w:rPr>
          <w:rFonts w:ascii="Times New Roman" w:hAnsi="Times New Roman"/>
          <w:b/>
          <w:bCs/>
          <w:szCs w:val="24"/>
        </w:rPr>
        <w:t>:</w:t>
      </w:r>
    </w:p>
    <w:p w:rsidR="00C93A2E" w:rsidRPr="00C93A2E" w:rsidRDefault="00C93A2E" w:rsidP="00C93A2E">
      <w:pPr>
        <w:shd w:val="clear" w:color="auto" w:fill="FFFFFF"/>
        <w:ind w:right="29" w:firstLine="709"/>
        <w:jc w:val="both"/>
      </w:pPr>
      <w:r w:rsidRPr="00C93A2E">
        <w:t xml:space="preserve">          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 xml:space="preserve">- Федеральный закон от 29 декабря 2012 г. № 273-ФЗ «Об образовании в Российской Федерации»; 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>Федеральный государственный образовательный стандарт начального общего образования (утв. </w:t>
      </w:r>
      <w:hyperlink r:id="rId6" w:history="1">
        <w:r w:rsidRPr="008E03A1">
          <w:rPr>
            <w:rStyle w:val="a8"/>
            <w:lang w:bidi="en-US"/>
          </w:rPr>
          <w:t>приказом</w:t>
        </w:r>
      </w:hyperlink>
      <w:r w:rsidRPr="008E03A1">
        <w:rPr>
          <w:lang w:bidi="en-US"/>
        </w:rPr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>Федеральный государственный образовательный стандарт основного общего образования (утв. </w:t>
      </w:r>
      <w:hyperlink r:id="rId7" w:history="1">
        <w:r w:rsidRPr="008E03A1">
          <w:rPr>
            <w:rStyle w:val="a8"/>
            <w:lang w:bidi="en-US"/>
          </w:rPr>
          <w:t>приказом</w:t>
        </w:r>
      </w:hyperlink>
      <w:r w:rsidRPr="008E03A1">
        <w:rPr>
          <w:lang w:bidi="en-US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>Федеральный государственный образовательный стандарт среднего общего образования (утв. </w:t>
      </w:r>
      <w:hyperlink r:id="rId8" w:history="1">
        <w:r w:rsidRPr="008E03A1">
          <w:rPr>
            <w:rStyle w:val="a8"/>
            <w:lang w:bidi="en-US"/>
          </w:rPr>
          <w:t>приказом</w:t>
        </w:r>
      </w:hyperlink>
      <w:r w:rsidRPr="008E03A1">
        <w:rPr>
          <w:lang w:bidi="en-US"/>
        </w:rPr>
        <w:t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 xml:space="preserve"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</w:t>
      </w:r>
      <w:proofErr w:type="spellStart"/>
      <w:r w:rsidRPr="008E03A1">
        <w:rPr>
          <w:lang w:bidi="en-US"/>
        </w:rPr>
        <w:t>Минобрнауки</w:t>
      </w:r>
      <w:proofErr w:type="spellEnd"/>
      <w:r w:rsidRPr="008E03A1">
        <w:rPr>
          <w:lang w:bidi="en-US"/>
        </w:rPr>
        <w:t xml:space="preserve"> России от 18.08.2017 N 09-167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 xml:space="preserve">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Письмо </w:t>
      </w:r>
      <w:proofErr w:type="spellStart"/>
      <w:r w:rsidRPr="008E03A1">
        <w:rPr>
          <w:lang w:bidi="en-US"/>
        </w:rPr>
        <w:t>Минпросвещения</w:t>
      </w:r>
      <w:proofErr w:type="spellEnd"/>
      <w:r w:rsidRPr="008E03A1">
        <w:rPr>
          <w:lang w:bidi="en-US"/>
        </w:rPr>
        <w:t xml:space="preserve"> России от 07.05.2020 N ВБ-976/04;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>Устав МБОУ Задонской СОШ Азовского района.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 xml:space="preserve">Программа </w:t>
      </w:r>
      <w:proofErr w:type="gramStart"/>
      <w:r w:rsidRPr="008E03A1">
        <w:rPr>
          <w:lang w:bidi="en-US"/>
        </w:rPr>
        <w:t>развития  МБОУ</w:t>
      </w:r>
      <w:proofErr w:type="gramEnd"/>
      <w:r w:rsidRPr="008E03A1">
        <w:rPr>
          <w:lang w:bidi="en-US"/>
        </w:rPr>
        <w:t xml:space="preserve"> Задонской СОШ. </w:t>
      </w:r>
    </w:p>
    <w:p w:rsidR="00C93A2E" w:rsidRPr="008E03A1" w:rsidRDefault="00C93A2E" w:rsidP="00C93A2E">
      <w:pPr>
        <w:numPr>
          <w:ilvl w:val="0"/>
          <w:numId w:val="25"/>
        </w:numPr>
        <w:shd w:val="clear" w:color="auto" w:fill="FFFFFF"/>
        <w:ind w:right="29"/>
        <w:jc w:val="both"/>
        <w:rPr>
          <w:lang w:bidi="en-US"/>
        </w:rPr>
      </w:pPr>
      <w:r w:rsidRPr="008E03A1">
        <w:rPr>
          <w:lang w:bidi="en-US"/>
        </w:rPr>
        <w:t xml:space="preserve"> Воспитательная </w:t>
      </w:r>
      <w:proofErr w:type="gramStart"/>
      <w:r w:rsidRPr="008E03A1">
        <w:rPr>
          <w:lang w:bidi="en-US"/>
        </w:rPr>
        <w:t>программа  МБОУ</w:t>
      </w:r>
      <w:proofErr w:type="gramEnd"/>
      <w:r w:rsidRPr="008E03A1">
        <w:rPr>
          <w:lang w:bidi="en-US"/>
        </w:rPr>
        <w:t xml:space="preserve"> Задонской СОШ</w:t>
      </w:r>
    </w:p>
    <w:p w:rsidR="00C93A2E" w:rsidRPr="008E03A1" w:rsidRDefault="00C93A2E" w:rsidP="00C93A2E">
      <w:pPr>
        <w:shd w:val="clear" w:color="auto" w:fill="FFFFFF"/>
        <w:ind w:right="29"/>
        <w:jc w:val="both"/>
        <w:rPr>
          <w:lang w:bidi="en-US"/>
        </w:rPr>
      </w:pPr>
    </w:p>
    <w:p w:rsidR="00C93A2E" w:rsidRDefault="00C93A2E" w:rsidP="00767B7F">
      <w:pPr>
        <w:ind w:right="-545"/>
        <w:jc w:val="center"/>
        <w:rPr>
          <w:b/>
          <w:sz w:val="28"/>
          <w:szCs w:val="28"/>
        </w:rPr>
      </w:pPr>
    </w:p>
    <w:p w:rsidR="00C93A2E" w:rsidRDefault="00C93A2E" w:rsidP="00767B7F">
      <w:pPr>
        <w:ind w:right="-545"/>
        <w:jc w:val="center"/>
        <w:rPr>
          <w:b/>
          <w:sz w:val="28"/>
          <w:szCs w:val="28"/>
        </w:rPr>
      </w:pPr>
    </w:p>
    <w:p w:rsidR="00954361" w:rsidRPr="00954361" w:rsidRDefault="00954361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Pr="00954361">
        <w:rPr>
          <w:rStyle w:val="c2"/>
          <w:color w:val="000000"/>
        </w:rPr>
        <w:t xml:space="preserve">Проблема выбора профессий не является для младшего школьника злободневной. Специфика </w:t>
      </w:r>
      <w:proofErr w:type="spellStart"/>
      <w:r w:rsidRPr="00954361">
        <w:rPr>
          <w:rStyle w:val="c2"/>
          <w:color w:val="000000"/>
        </w:rPr>
        <w:t>профориентационной</w:t>
      </w:r>
      <w:proofErr w:type="spellEnd"/>
      <w:r w:rsidRPr="00954361">
        <w:rPr>
          <w:rStyle w:val="c2"/>
          <w:color w:val="000000"/>
        </w:rPr>
        <w:t xml:space="preserve"> работы в 1—4-м классах состоит в том, что акцент делается на развитие психологических ресурсов личности: расширение представлений о мире профессий и развитие интереса к нему, становление таких важных качеств будущего субъекта трудовой деятельности, как рефлексивные способности, умение мысленно планировать ход и предвидеть результаты работы, способность самоконтроля и самооценки. Поэтому начало школьного обучения — ценный период для освоения мира труда и профессий, обогащения личностного опыта.</w:t>
      </w:r>
    </w:p>
    <w:p w:rsidR="00954361" w:rsidRPr="00954361" w:rsidRDefault="00954361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4361">
        <w:rPr>
          <w:rStyle w:val="c2"/>
          <w:color w:val="000000"/>
        </w:rPr>
        <w:t xml:space="preserve">        Начало школьного обучения делает учебно-познавательную деятельность ведущей, открывает возможности освоения знаний о мире профессий через печатное слово. Вместе с тем развитие представлений о профессиональной деятельности людей происходит с помощью наглядных средств, в практической деятельности и </w:t>
      </w:r>
      <w:proofErr w:type="gramStart"/>
      <w:r w:rsidRPr="00954361">
        <w:rPr>
          <w:rStyle w:val="c2"/>
          <w:color w:val="000000"/>
        </w:rPr>
        <w:t>на основе ярких примеров</w:t>
      </w:r>
      <w:proofErr w:type="gramEnd"/>
      <w:r w:rsidRPr="00954361">
        <w:rPr>
          <w:rStyle w:val="c2"/>
          <w:color w:val="000000"/>
        </w:rPr>
        <w:t xml:space="preserve"> и жизненных ситуаций. Вот почему важно обогащать впечатления младших школьников о мире профессий, </w:t>
      </w:r>
      <w:r w:rsidRPr="00954361">
        <w:rPr>
          <w:rStyle w:val="c2"/>
          <w:color w:val="000000"/>
        </w:rPr>
        <w:lastRenderedPageBreak/>
        <w:t>практиковать обсуждение проблемных вопросов и создание творческих проектов, анализировать деятельность людей различных профессий.</w:t>
      </w:r>
    </w:p>
    <w:p w:rsidR="00954361" w:rsidRPr="00954361" w:rsidRDefault="00954361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4361">
        <w:rPr>
          <w:rStyle w:val="c2"/>
          <w:color w:val="000000"/>
        </w:rPr>
        <w:t xml:space="preserve">      Значительную помощь в процессе социализации по этому направлению может оказать </w:t>
      </w:r>
      <w:proofErr w:type="spellStart"/>
      <w:r w:rsidRPr="00954361">
        <w:rPr>
          <w:rStyle w:val="c2"/>
          <w:color w:val="000000"/>
        </w:rPr>
        <w:t>профориентационная</w:t>
      </w:r>
      <w:proofErr w:type="spellEnd"/>
      <w:r w:rsidRPr="00954361">
        <w:rPr>
          <w:rStyle w:val="c2"/>
          <w:color w:val="000000"/>
        </w:rPr>
        <w:t xml:space="preserve"> работа с младшими школьниками, основной формой которой является программа «В мире профессий». Она служит для ознакомления детей младшего школьного возраста с миром профессий с помощью практико-ориентированных средств с учетом индивидуальных показателей развития обучающихся.</w:t>
      </w:r>
    </w:p>
    <w:p w:rsidR="00954361" w:rsidRPr="00954361" w:rsidRDefault="00954361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4361">
        <w:rPr>
          <w:rStyle w:val="c2"/>
          <w:color w:val="000000"/>
        </w:rPr>
        <w:t xml:space="preserve">       Программа реализует социальное направление во внеурочной деятельности во </w:t>
      </w:r>
      <w:proofErr w:type="gramStart"/>
      <w:r w:rsidRPr="00954361">
        <w:rPr>
          <w:rStyle w:val="c2"/>
          <w:color w:val="000000"/>
        </w:rPr>
        <w:t>2  классе</w:t>
      </w:r>
      <w:proofErr w:type="gramEnd"/>
      <w:r w:rsidRPr="00954361">
        <w:rPr>
          <w:rStyle w:val="c2"/>
          <w:color w:val="000000"/>
        </w:rPr>
        <w:t xml:space="preserve"> в соответствии с федеральными государственными образовательными стандартами  начального  общего образования второго поколения.</w:t>
      </w:r>
    </w:p>
    <w:p w:rsidR="00954361" w:rsidRPr="00954361" w:rsidRDefault="00954361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4361">
        <w:rPr>
          <w:rStyle w:val="c2"/>
          <w:color w:val="000000"/>
        </w:rPr>
        <w:t xml:space="preserve">         О множестве профессий </w:t>
      </w:r>
      <w:proofErr w:type="gramStart"/>
      <w:r w:rsidRPr="00954361">
        <w:rPr>
          <w:rStyle w:val="c2"/>
          <w:color w:val="000000"/>
        </w:rPr>
        <w:t>школьники  практически</w:t>
      </w:r>
      <w:proofErr w:type="gramEnd"/>
      <w:r w:rsidRPr="00954361">
        <w:rPr>
          <w:rStyle w:val="c2"/>
          <w:color w:val="000000"/>
        </w:rPr>
        <w:t xml:space="preserve"> не имеют информации, поэтому знакомство с миром профессий  начинается в начальной школе.</w:t>
      </w:r>
    </w:p>
    <w:p w:rsidR="00954361" w:rsidRDefault="00954361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54361">
        <w:rPr>
          <w:rStyle w:val="c2"/>
          <w:color w:val="000000"/>
        </w:rPr>
        <w:t xml:space="preserve">          Работа по профориентации в начальной школе очень специфична. Особенность заключается в том, что в 1-4 классах не ставится цели подвести детей к выбору определённой профессии. Главное – развитие внутренних психологических ресурсов личности ребёнка. В начальной школе, когда учебно-познавательная деятельность становится ведущей, т.е. определяющей развитие школьника, важно расширить его представление о различных профессиях. Некоторые элементы профессиональной деятельности ему ещё трудно понять, но в каждой профессии есть область, которую можно представить на основе наглядных </w:t>
      </w:r>
      <w:proofErr w:type="gramStart"/>
      <w:r w:rsidRPr="00954361">
        <w:rPr>
          <w:rStyle w:val="c2"/>
          <w:color w:val="000000"/>
        </w:rPr>
        <w:t>образов,  конкретных</w:t>
      </w:r>
      <w:proofErr w:type="gramEnd"/>
      <w:r w:rsidRPr="00954361">
        <w:rPr>
          <w:rStyle w:val="c2"/>
          <w:color w:val="000000"/>
        </w:rPr>
        <w:t xml:space="preserve"> ситуаций из жизни, историй, впечатлений работника. На этой стадии создаётся определённая наглядная основа, на которой базируется дальнейшее развитие профессионального самосознания. Именно поэтому очень важно создать максимально разнообразную палитру впечатлений о мире профессий, чтобы затем на основе этого материала ребёнок мог анализировать профессиональную сферу более осмысленно и чувствовать себя более уверенно. Для этого и необходимы занятия по профориентации в начальной школе.</w:t>
      </w:r>
    </w:p>
    <w:p w:rsidR="000A4AA3" w:rsidRPr="00954361" w:rsidRDefault="000A4AA3" w:rsidP="00954361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A4AA3">
        <w:rPr>
          <w:b/>
          <w:bCs/>
          <w:color w:val="000000"/>
        </w:rPr>
        <w:t>Актуальность </w:t>
      </w:r>
      <w:r w:rsidRPr="000A4AA3">
        <w:rPr>
          <w:color w:val="000000"/>
        </w:rPr>
        <w:t xml:space="preserve">программы изучения данного курса внеурочной деятельности в целом ограничивается ценностью истины. Однако данный курс </w:t>
      </w:r>
      <w:proofErr w:type="gramStart"/>
      <w:r w:rsidRPr="000A4AA3">
        <w:rPr>
          <w:color w:val="000000"/>
        </w:rPr>
        <w:t>предлагает</w:t>
      </w:r>
      <w:proofErr w:type="gramEnd"/>
      <w:r w:rsidRPr="000A4AA3">
        <w:rPr>
          <w:color w:val="000000"/>
        </w:rPr>
        <w:t xml:space="preserve"> как расширение содержания предмета (</w:t>
      </w:r>
      <w:proofErr w:type="spellStart"/>
      <w:r w:rsidRPr="000A4AA3">
        <w:rPr>
          <w:color w:val="000000"/>
        </w:rPr>
        <w:t>компетентностные</w:t>
      </w:r>
      <w:proofErr w:type="spellEnd"/>
      <w:r w:rsidRPr="000A4AA3">
        <w:rPr>
          <w:color w:val="000000"/>
        </w:rPr>
        <w:t xml:space="preserve"> задачи, где содержание интегрировано с историческим и филологическим содержанием предметных курсов Образовательной системы «Школа России»), так и совокупность методик и технологий (в том числе и проектной), позволяющих заниматься всесторонним формированием личности учащихся и, как следствие, расширить набор ценностных ориентиров.</w:t>
      </w:r>
    </w:p>
    <w:p w:rsid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Pr="000A4AA3">
        <w:rPr>
          <w:color w:val="000000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Pr="000A4AA3">
        <w:rPr>
          <w:color w:val="000000"/>
        </w:rPr>
        <w:t>Ценность человека как разумного существа, стремящегося к познанию мира и самосовершенствованию.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Pr="000A4AA3">
        <w:rPr>
          <w:color w:val="000000"/>
        </w:rPr>
        <w:t>Ценность труда и творчества как естественного условия человеческой деятельности и жизни.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Pr="000A4AA3">
        <w:rPr>
          <w:color w:val="000000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Pr="000A4AA3">
        <w:rPr>
          <w:color w:val="000000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</w:t>
      </w:r>
      <w:r w:rsidRPr="000A4AA3">
        <w:rPr>
          <w:color w:val="000000"/>
        </w:rPr>
        <w:t>Ценность гражданственности – осознание человеком себя как члена общества, народа, представителя страны государства.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0A4AA3">
        <w:rPr>
          <w:color w:val="000000"/>
        </w:rPr>
        <w:t>Ценность патриотизма – одно из проявлений духовной зрелости человека, выражающееся в любви к России, народу, в</w:t>
      </w:r>
      <w:r w:rsidRPr="000A4AA3">
        <w:rPr>
          <w:rFonts w:ascii="OpenSans" w:hAnsi="OpenSans"/>
          <w:color w:val="000000"/>
          <w:sz w:val="21"/>
          <w:szCs w:val="21"/>
        </w:rPr>
        <w:t xml:space="preserve"> </w:t>
      </w:r>
      <w:r w:rsidRPr="000A4AA3">
        <w:rPr>
          <w:color w:val="000000"/>
        </w:rPr>
        <w:t>осознанном желании служить Отечеству.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0A4AA3">
        <w:rPr>
          <w:color w:val="000000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54361" w:rsidRPr="000A4AA3" w:rsidRDefault="00954361" w:rsidP="000A4AA3">
      <w:pPr>
        <w:shd w:val="clear" w:color="auto" w:fill="FFFFFF"/>
        <w:jc w:val="both"/>
        <w:rPr>
          <w:b/>
          <w:bCs/>
          <w:color w:val="000000"/>
        </w:rPr>
      </w:pPr>
    </w:p>
    <w:p w:rsidR="00954361" w:rsidRPr="00954361" w:rsidRDefault="00C93A2E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2.</w:t>
      </w:r>
      <w:r w:rsidR="00954361" w:rsidRPr="00954361">
        <w:rPr>
          <w:b/>
          <w:bCs/>
          <w:color w:val="000000"/>
        </w:rPr>
        <w:t>Цель курса: </w:t>
      </w:r>
      <w:r w:rsidR="00954361" w:rsidRPr="00954361">
        <w:rPr>
          <w:color w:val="000000"/>
        </w:rPr>
        <w:t>ознакомление с миром профессий, их социальной значимостью и содержанием.</w:t>
      </w:r>
    </w:p>
    <w:p w:rsidR="00954361" w:rsidRDefault="00954361" w:rsidP="00954361">
      <w:pPr>
        <w:shd w:val="clear" w:color="auto" w:fill="FFFFFF"/>
        <w:jc w:val="both"/>
        <w:rPr>
          <w:b/>
          <w:bCs/>
          <w:color w:val="000000"/>
        </w:rPr>
      </w:pPr>
    </w:p>
    <w:p w:rsidR="00954361" w:rsidRPr="00954361" w:rsidRDefault="00C93A2E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</w:t>
      </w:r>
      <w:r w:rsidR="00954361" w:rsidRPr="00954361">
        <w:rPr>
          <w:b/>
          <w:bCs/>
          <w:color w:val="000000"/>
        </w:rPr>
        <w:t>Задачи программы: </w:t>
      </w:r>
      <w:r w:rsidR="00954361" w:rsidRPr="00954361">
        <w:rPr>
          <w:color w:val="000000"/>
        </w:rPr>
        <w:t> 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познакомить обучающихся с разнообразием мира профессий, особенностями, назначением, важностью каждой из них;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формировать положительное отношение к труду и людям труда  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формировать конкретно-наглядные представления о существенных сторонах профессии;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развивать интерес к трудовой и профессиональной деятельности у младших школьников.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развивать интеллектуальные и творческие возможности детей;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воспитывать уважение к людям труда;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побуждать к осознанному профессиональному выбору в будущем;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содействовать приобретению обучающимися желания овладеть какой-либо профессией</w:t>
      </w:r>
    </w:p>
    <w:p w:rsidR="00954361" w:rsidRPr="00954361" w:rsidRDefault="00954361" w:rsidP="00954361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создать условия для формирования коммуникативных навыков, опыта публичных выступлений.</w:t>
      </w:r>
    </w:p>
    <w:p w:rsidR="005B1D66" w:rsidRDefault="005B1D66"/>
    <w:p w:rsidR="00954361" w:rsidRDefault="00954361" w:rsidP="00C93A2E">
      <w:pPr>
        <w:pStyle w:val="a4"/>
        <w:spacing w:before="100" w:beforeAutospacing="1" w:after="100" w:afterAutospacing="1" w:line="240" w:lineRule="atLeast"/>
        <w:ind w:left="1440"/>
        <w:jc w:val="both"/>
        <w:rPr>
          <w:b/>
          <w:color w:val="333333"/>
        </w:rPr>
      </w:pPr>
      <w:r w:rsidRPr="00954361">
        <w:rPr>
          <w:b/>
          <w:color w:val="333333"/>
        </w:rPr>
        <w:t>Общая характеристика курса</w:t>
      </w:r>
    </w:p>
    <w:p w:rsidR="000A4AA3" w:rsidRPr="000A4AA3" w:rsidRDefault="000A4AA3" w:rsidP="00C93A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333333"/>
        </w:rPr>
        <w:t xml:space="preserve">   </w:t>
      </w:r>
      <w:r w:rsidRPr="00C93A2E">
        <w:rPr>
          <w:bCs/>
          <w:color w:val="000000"/>
        </w:rPr>
        <w:t>Содержание</w:t>
      </w:r>
      <w:r w:rsidRPr="000A4AA3">
        <w:rPr>
          <w:color w:val="000000"/>
        </w:rPr>
        <w:t> определяется возрастными особенностями младших школьников.</w:t>
      </w:r>
    </w:p>
    <w:p w:rsidR="000A4AA3" w:rsidRDefault="000A4AA3" w:rsidP="00C93A2E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0A4AA3">
        <w:rPr>
          <w:color w:val="000000"/>
        </w:rPr>
        <w:t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0A4AA3" w:rsidRPr="000A4AA3" w:rsidRDefault="000A4AA3" w:rsidP="00C93A2E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0A4AA3">
        <w:rPr>
          <w:color w:val="000000"/>
        </w:rPr>
        <w:t>Курс занятий построен таким образом, что предоставляет возможность учащимся тренировать различные виды своих способностей.</w:t>
      </w:r>
    </w:p>
    <w:p w:rsidR="000A4AA3" w:rsidRPr="000A4AA3" w:rsidRDefault="000A4AA3" w:rsidP="00C93A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0A4AA3">
        <w:rPr>
          <w:color w:val="000000"/>
        </w:rPr>
        <w:t>В данном курсе игровая мотивация перерастает в </w:t>
      </w:r>
      <w:r w:rsidRPr="000A4AA3">
        <w:rPr>
          <w:i/>
          <w:iCs/>
          <w:color w:val="000000"/>
        </w:rPr>
        <w:t>учебную.</w:t>
      </w:r>
      <w:r w:rsidRPr="000A4AA3">
        <w:rPr>
          <w:color w:val="000000"/>
        </w:rPr>
        <w:t> Ребенок становится заинтересованным субъектом в развитии своих способностей.</w:t>
      </w:r>
    </w:p>
    <w:p w:rsidR="000A4AA3" w:rsidRDefault="000A4AA3" w:rsidP="00C93A2E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color w:val="000000"/>
        </w:rPr>
        <w:t xml:space="preserve">       </w:t>
      </w:r>
      <w:r w:rsidRPr="000A4AA3">
        <w:rPr>
          <w:color w:val="000000"/>
        </w:rPr>
        <w:t>Занятия, проводятся в активной форме: игры, дискуссии, конкурсы, викторины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  <w:r w:rsidRPr="000A4AA3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</w:p>
    <w:p w:rsidR="000A4AA3" w:rsidRDefault="000A4AA3" w:rsidP="000A4AA3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A4AA3">
        <w:rPr>
          <w:b/>
          <w:bCs/>
          <w:color w:val="000000"/>
        </w:rPr>
        <w:t>Структура занятий</w:t>
      </w:r>
    </w:p>
    <w:p w:rsidR="000A4AA3" w:rsidRPr="000A4AA3" w:rsidRDefault="000A4AA3" w:rsidP="000A4AA3">
      <w:pPr>
        <w:pStyle w:val="a7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A4AA3">
        <w:rPr>
          <w:color w:val="000000"/>
        </w:rPr>
        <w:t>Разминка (задания, рассчитанные на проверку сообразительности, быстроты реакции, готовности памяти).</w:t>
      </w:r>
    </w:p>
    <w:p w:rsidR="000A4AA3" w:rsidRPr="000A4AA3" w:rsidRDefault="000A4AA3" w:rsidP="000A4AA3">
      <w:pPr>
        <w:pStyle w:val="a7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A4AA3">
        <w:rPr>
          <w:color w:val="000000"/>
        </w:rPr>
        <w:t>Знакомство с профессией, которой посвящен урок (коллективное обсуждение):</w:t>
      </w:r>
    </w:p>
    <w:p w:rsidR="000A4AA3" w:rsidRPr="000A4AA3" w:rsidRDefault="000A4AA3" w:rsidP="000A4AA3">
      <w:pPr>
        <w:pStyle w:val="a7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0A4AA3">
        <w:rPr>
          <w:color w:val="000000"/>
        </w:rPr>
        <w:t>что я знаю об этой профессии;</w:t>
      </w:r>
    </w:p>
    <w:p w:rsidR="000A4AA3" w:rsidRPr="000A4AA3" w:rsidRDefault="000A4AA3" w:rsidP="000A4AA3">
      <w:pPr>
        <w:pStyle w:val="a7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0A4AA3">
        <w:rPr>
          <w:color w:val="000000"/>
        </w:rPr>
        <w:t>что должны уметь люди, занимающиеся этой профессией;</w:t>
      </w:r>
    </w:p>
    <w:p w:rsidR="000A4AA3" w:rsidRPr="000A4AA3" w:rsidRDefault="000A4AA3" w:rsidP="000A4AA3">
      <w:pPr>
        <w:pStyle w:val="a7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0A4AA3">
        <w:rPr>
          <w:color w:val="000000"/>
        </w:rPr>
        <w:lastRenderedPageBreak/>
        <w:t>какие изучаемые предметы помогают обрести эту профессию;</w:t>
      </w:r>
    </w:p>
    <w:p w:rsidR="000A4AA3" w:rsidRPr="000A4AA3" w:rsidRDefault="000A4AA3" w:rsidP="000A4AA3">
      <w:pPr>
        <w:pStyle w:val="a7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0A4AA3">
        <w:rPr>
          <w:color w:val="000000"/>
        </w:rPr>
        <w:t>что нового я узнал об этой профессии от родителей, знакомых, из книг, телепередач.</w:t>
      </w:r>
    </w:p>
    <w:p w:rsidR="000A4AA3" w:rsidRPr="000A4AA3" w:rsidRDefault="000A4AA3" w:rsidP="000A4AA3">
      <w:pPr>
        <w:pStyle w:val="a7"/>
        <w:numPr>
          <w:ilvl w:val="0"/>
          <w:numId w:val="19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A4AA3">
        <w:rPr>
          <w:color w:val="000000"/>
        </w:rPr>
        <w:t>Выполнение развивающих упражнений в соответствии с рассматриваемой способностью и профессией.</w:t>
      </w:r>
    </w:p>
    <w:p w:rsidR="000A4AA3" w:rsidRPr="000A4AA3" w:rsidRDefault="000A4AA3" w:rsidP="000A4AA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0A4AA3">
        <w:rPr>
          <w:color w:val="000000"/>
        </w:rPr>
        <w:t>4.Рефлексия. Самооценка своих способностей (что получилось, что не получилось и почему).</w:t>
      </w:r>
    </w:p>
    <w:p w:rsidR="00954361" w:rsidRPr="00BB4E51" w:rsidRDefault="00954361" w:rsidP="000A4AA3">
      <w:pPr>
        <w:shd w:val="clear" w:color="auto" w:fill="FFFFFF"/>
        <w:spacing w:before="106"/>
        <w:ind w:right="29"/>
        <w:jc w:val="both"/>
        <w:rPr>
          <w:b/>
        </w:rPr>
      </w:pPr>
      <w:r w:rsidRPr="00954361">
        <w:rPr>
          <w:b/>
          <w:color w:val="333333"/>
        </w:rPr>
        <w:t xml:space="preserve"> </w:t>
      </w:r>
      <w:r w:rsidRPr="00BB4E51">
        <w:rPr>
          <w:b/>
          <w:lang w:val="en-US"/>
        </w:rPr>
        <w:t>II</w:t>
      </w:r>
      <w:r w:rsidRPr="00BB4E51">
        <w:rPr>
          <w:b/>
        </w:rPr>
        <w:t>. Место курса в учебном плане</w:t>
      </w:r>
    </w:p>
    <w:p w:rsidR="00954361" w:rsidRPr="00C2457A" w:rsidRDefault="00954361" w:rsidP="00954361">
      <w:pPr>
        <w:shd w:val="clear" w:color="auto" w:fill="FFFFFF"/>
        <w:ind w:right="29" w:firstLine="709"/>
        <w:jc w:val="both"/>
        <w:rPr>
          <w:b/>
        </w:rPr>
      </w:pPr>
      <w:r w:rsidRPr="00C2457A">
        <w:t xml:space="preserve">Рабочая программа разработана на 4 года и рассчитана на реализацию 135 часов за весь период. В соответствии с </w:t>
      </w:r>
      <w:proofErr w:type="gramStart"/>
      <w:r w:rsidRPr="00C2457A">
        <w:t>учебным  планом</w:t>
      </w:r>
      <w:proofErr w:type="gramEnd"/>
      <w:r w:rsidRPr="00C2457A">
        <w:t xml:space="preserve"> МБОУ Задонской  СОШ  на 2022-2023 учебный год курса   «</w:t>
      </w:r>
      <w:r w:rsidR="00C93A2E" w:rsidRPr="00C2457A">
        <w:rPr>
          <w:spacing w:val="-6"/>
        </w:rPr>
        <w:t>Мир профессий</w:t>
      </w:r>
      <w:r w:rsidRPr="00C2457A">
        <w:rPr>
          <w:spacing w:val="-6"/>
        </w:rPr>
        <w:t>»</w:t>
      </w:r>
      <w:r w:rsidRPr="00C2457A">
        <w:t xml:space="preserve"> во 2 классе   отводится 34 часа в год: 1 час  в  неделю  ( при 34  учебных  неделях) . Тематическое планирование 2 класса рассчитано на 34 ч. </w:t>
      </w:r>
    </w:p>
    <w:p w:rsidR="00954361" w:rsidRPr="00BB4E51" w:rsidRDefault="00954361" w:rsidP="00D540A4">
      <w:pPr>
        <w:shd w:val="clear" w:color="auto" w:fill="FFFFFF"/>
        <w:tabs>
          <w:tab w:val="left" w:pos="4215"/>
        </w:tabs>
        <w:spacing w:before="106"/>
        <w:ind w:right="29"/>
        <w:jc w:val="both"/>
        <w:rPr>
          <w:b/>
        </w:rPr>
      </w:pPr>
      <w:r w:rsidRPr="00BB4E51">
        <w:rPr>
          <w:b/>
        </w:rPr>
        <w:t xml:space="preserve">   Сроки реализации программы </w:t>
      </w:r>
      <w:r w:rsidR="00D540A4">
        <w:rPr>
          <w:b/>
        </w:rPr>
        <w:tab/>
      </w:r>
    </w:p>
    <w:p w:rsidR="00954361" w:rsidRPr="00BB4E51" w:rsidRDefault="00954361" w:rsidP="00954361">
      <w:pPr>
        <w:shd w:val="clear" w:color="auto" w:fill="FFFFFF"/>
        <w:spacing w:before="106"/>
        <w:ind w:right="29" w:firstLine="709"/>
        <w:jc w:val="both"/>
      </w:pPr>
      <w:r w:rsidRPr="00BB4E51">
        <w:t>На реализацию</w:t>
      </w:r>
      <w:r>
        <w:t xml:space="preserve"> данной программы отводится 2022-2023</w:t>
      </w:r>
      <w:r w:rsidRPr="00BB4E51">
        <w:t xml:space="preserve"> учебный год.</w:t>
      </w:r>
    </w:p>
    <w:p w:rsidR="00954361" w:rsidRPr="00BB4E51" w:rsidRDefault="00954361" w:rsidP="00954361">
      <w:pPr>
        <w:shd w:val="clear" w:color="auto" w:fill="FFFFFF"/>
        <w:spacing w:before="106"/>
        <w:ind w:right="29" w:firstLine="709"/>
        <w:jc w:val="both"/>
        <w:rPr>
          <w:b/>
        </w:rPr>
      </w:pPr>
      <w:r w:rsidRPr="00BB4E51">
        <w:rPr>
          <w:b/>
        </w:rPr>
        <w:t xml:space="preserve">Возраст детей, участвующих в реализации данной программы </w:t>
      </w:r>
    </w:p>
    <w:p w:rsidR="00954361" w:rsidRPr="00BB4E51" w:rsidRDefault="00954361" w:rsidP="00954361">
      <w:pPr>
        <w:shd w:val="clear" w:color="auto" w:fill="FFFFFF"/>
        <w:spacing w:before="106"/>
        <w:ind w:right="29" w:firstLine="709"/>
        <w:jc w:val="both"/>
      </w:pPr>
      <w:r w:rsidRPr="00BB4E51">
        <w:t>Учащ</w:t>
      </w:r>
      <w:r>
        <w:t>иеся начальных классов – 7,5-9</w:t>
      </w:r>
      <w:r w:rsidRPr="00BB4E51">
        <w:t xml:space="preserve"> лет. Программа адаптирована для учащихся с ограниченными возможностями здоровья.</w:t>
      </w:r>
    </w:p>
    <w:p w:rsidR="00954361" w:rsidRPr="00BB4E51" w:rsidRDefault="00954361" w:rsidP="00954361">
      <w:pPr>
        <w:shd w:val="clear" w:color="auto" w:fill="FFFFFF"/>
        <w:spacing w:before="106"/>
        <w:ind w:right="29"/>
        <w:jc w:val="both"/>
        <w:rPr>
          <w:b/>
        </w:rPr>
      </w:pPr>
      <w:r w:rsidRPr="00BB4E51">
        <w:rPr>
          <w:b/>
        </w:rPr>
        <w:t>Занятия учебных групп проводятся:</w:t>
      </w:r>
    </w:p>
    <w:p w:rsidR="000A4AA3" w:rsidRDefault="00954361" w:rsidP="000A4AA3">
      <w:pPr>
        <w:shd w:val="clear" w:color="auto" w:fill="FFFFFF"/>
        <w:spacing w:before="106"/>
        <w:ind w:right="29" w:firstLine="709"/>
        <w:jc w:val="both"/>
      </w:pPr>
      <w:r>
        <w:t>1 занятие в неделю по 40</w:t>
      </w:r>
      <w:r w:rsidRPr="00BB4E51">
        <w:t xml:space="preserve"> минут.</w:t>
      </w:r>
    </w:p>
    <w:p w:rsidR="00C93A2E" w:rsidRPr="00D540A4" w:rsidRDefault="00C93A2E" w:rsidP="000A4AA3">
      <w:pPr>
        <w:shd w:val="clear" w:color="auto" w:fill="FFFFFF"/>
        <w:spacing w:before="106"/>
        <w:ind w:right="29" w:firstLine="709"/>
        <w:jc w:val="both"/>
        <w:rPr>
          <w:b/>
          <w:bCs/>
          <w:iCs/>
        </w:rPr>
      </w:pPr>
    </w:p>
    <w:p w:rsidR="000A4AA3" w:rsidRDefault="00954361" w:rsidP="000A4AA3">
      <w:pPr>
        <w:shd w:val="clear" w:color="auto" w:fill="FFFFFF"/>
        <w:spacing w:before="106"/>
        <w:ind w:right="29" w:firstLine="709"/>
        <w:jc w:val="both"/>
      </w:pPr>
      <w:r>
        <w:rPr>
          <w:b/>
          <w:bCs/>
          <w:iCs/>
          <w:lang w:val="en-US"/>
        </w:rPr>
        <w:t>I</w:t>
      </w:r>
      <w:r w:rsidR="00C93A2E">
        <w:rPr>
          <w:b/>
          <w:bCs/>
          <w:iCs/>
          <w:lang w:val="en-US"/>
        </w:rPr>
        <w:t>II</w:t>
      </w:r>
      <w:r w:rsidRPr="00BB4E51">
        <w:rPr>
          <w:b/>
          <w:bCs/>
          <w:iCs/>
        </w:rPr>
        <w:t>. Виды деятельности:</w:t>
      </w:r>
      <w:r w:rsidRPr="00BB4E51">
        <w:rPr>
          <w:b/>
          <w:bCs/>
          <w:i/>
        </w:rPr>
        <w:t xml:space="preserve"> теоретические:</w:t>
      </w:r>
      <w:r w:rsidRPr="00BB4E51">
        <w:t xml:space="preserve"> </w:t>
      </w:r>
    </w:p>
    <w:p w:rsidR="000A4AA3" w:rsidRDefault="00954361" w:rsidP="000A4AA3">
      <w:pPr>
        <w:shd w:val="clear" w:color="auto" w:fill="FFFFFF"/>
        <w:spacing w:before="106"/>
        <w:ind w:right="29" w:firstLine="709"/>
        <w:jc w:val="both"/>
      </w:pPr>
      <w:r w:rsidRPr="00BB4E51">
        <w:t>- лекция с элементами беседы;</w:t>
      </w:r>
    </w:p>
    <w:p w:rsidR="000A4AA3" w:rsidRDefault="00954361" w:rsidP="000A4AA3">
      <w:pPr>
        <w:shd w:val="clear" w:color="auto" w:fill="FFFFFF"/>
        <w:spacing w:before="106"/>
        <w:ind w:right="29" w:firstLine="709"/>
        <w:jc w:val="both"/>
      </w:pPr>
      <w:r w:rsidRPr="00BB4E51">
        <w:t>- составление кроссвордов и ребусов;</w:t>
      </w:r>
    </w:p>
    <w:p w:rsidR="000A4AA3" w:rsidRDefault="00954361" w:rsidP="000A4AA3">
      <w:pPr>
        <w:shd w:val="clear" w:color="auto" w:fill="FFFFFF"/>
        <w:spacing w:before="106"/>
        <w:ind w:right="29" w:firstLine="709"/>
        <w:jc w:val="both"/>
      </w:pPr>
      <w:r w:rsidRPr="00BB4E51">
        <w:t>- путешествие;</w:t>
      </w:r>
    </w:p>
    <w:p w:rsidR="000A4AA3" w:rsidRDefault="00954361" w:rsidP="000A4AA3">
      <w:pPr>
        <w:shd w:val="clear" w:color="auto" w:fill="FFFFFF"/>
        <w:spacing w:before="106"/>
        <w:ind w:right="29" w:firstLine="709"/>
        <w:jc w:val="both"/>
      </w:pPr>
      <w:r>
        <w:t xml:space="preserve">- </w:t>
      </w:r>
      <w:r w:rsidRPr="00BB4E51">
        <w:t xml:space="preserve"> сказки;</w:t>
      </w:r>
    </w:p>
    <w:p w:rsidR="00954361" w:rsidRPr="000A4AA3" w:rsidRDefault="00954361" w:rsidP="000A4AA3">
      <w:pPr>
        <w:shd w:val="clear" w:color="auto" w:fill="FFFFFF"/>
        <w:spacing w:before="106"/>
        <w:ind w:right="29" w:firstLine="709"/>
        <w:jc w:val="both"/>
      </w:pPr>
      <w:r w:rsidRPr="00BB4E51">
        <w:t xml:space="preserve">- </w:t>
      </w:r>
      <w:proofErr w:type="gramStart"/>
      <w:r w:rsidRPr="00BB4E51">
        <w:t>викторина;</w:t>
      </w:r>
      <w:r w:rsidR="000A4AA3">
        <w:t xml:space="preserve">   </w:t>
      </w:r>
      <w:proofErr w:type="gramEnd"/>
      <w:r w:rsidR="000A4AA3">
        <w:t xml:space="preserve"> </w:t>
      </w:r>
      <w:r w:rsidRPr="00BB4E51">
        <w:t>- выступление, рассказ;</w:t>
      </w:r>
    </w:p>
    <w:p w:rsidR="00954361" w:rsidRPr="00BB4E51" w:rsidRDefault="00954361" w:rsidP="00954361">
      <w:pPr>
        <w:keepNext/>
        <w:keepLines/>
        <w:spacing w:line="276" w:lineRule="auto"/>
        <w:jc w:val="both"/>
        <w:outlineLvl w:val="4"/>
        <w:rPr>
          <w:i/>
        </w:rPr>
      </w:pPr>
      <w:r w:rsidRPr="00BB4E51">
        <w:rPr>
          <w:b/>
          <w:bCs/>
          <w:i/>
        </w:rPr>
        <w:t>практические</w:t>
      </w:r>
      <w:r w:rsidRPr="00BB4E51">
        <w:rPr>
          <w:b/>
          <w:i/>
        </w:rPr>
        <w:t>:</w:t>
      </w:r>
    </w:p>
    <w:p w:rsidR="00954361" w:rsidRPr="00BB4E51" w:rsidRDefault="00954361" w:rsidP="00954361">
      <w:pPr>
        <w:keepNext/>
        <w:keepLines/>
        <w:spacing w:line="276" w:lineRule="auto"/>
        <w:jc w:val="both"/>
        <w:outlineLvl w:val="4"/>
      </w:pPr>
      <w:r w:rsidRPr="00BB4E51">
        <w:t>- игра, турнир;</w:t>
      </w:r>
    </w:p>
    <w:p w:rsidR="00954361" w:rsidRPr="00BB4E51" w:rsidRDefault="00954361" w:rsidP="00954361">
      <w:pPr>
        <w:keepNext/>
        <w:keepLines/>
        <w:spacing w:line="276" w:lineRule="auto"/>
        <w:jc w:val="both"/>
        <w:outlineLvl w:val="4"/>
      </w:pPr>
      <w:r w:rsidRPr="00BB4E51">
        <w:t>- выполнение тестов;</w:t>
      </w:r>
    </w:p>
    <w:p w:rsidR="00954361" w:rsidRPr="00BB4E51" w:rsidRDefault="00954361" w:rsidP="00954361">
      <w:pPr>
        <w:keepNext/>
        <w:keepLines/>
        <w:spacing w:line="276" w:lineRule="auto"/>
        <w:jc w:val="both"/>
        <w:outlineLvl w:val="4"/>
      </w:pPr>
      <w:r w:rsidRPr="00BB4E51">
        <w:t>- редактирование предложений, написание сочинений-</w:t>
      </w:r>
      <w:proofErr w:type="gramStart"/>
      <w:r w:rsidRPr="00BB4E51">
        <w:t>миниатюр</w:t>
      </w:r>
      <w:r w:rsidRPr="00954361">
        <w:t xml:space="preserve"> </w:t>
      </w:r>
      <w:r>
        <w:t xml:space="preserve"> о</w:t>
      </w:r>
      <w:proofErr w:type="gramEnd"/>
      <w:r>
        <w:t xml:space="preserve"> профессиях</w:t>
      </w:r>
      <w:r w:rsidRPr="00BB4E51">
        <w:t>;</w:t>
      </w:r>
    </w:p>
    <w:p w:rsidR="00954361" w:rsidRPr="00BB4E51" w:rsidRDefault="00954361" w:rsidP="00954361">
      <w:pPr>
        <w:keepNext/>
        <w:keepLines/>
        <w:spacing w:line="276" w:lineRule="auto"/>
        <w:jc w:val="both"/>
        <w:outlineLvl w:val="4"/>
      </w:pPr>
      <w:r w:rsidRPr="00BB4E51">
        <w:t>- подготовка сообщений;</w:t>
      </w:r>
      <w:r>
        <w:t xml:space="preserve"> презентаций</w:t>
      </w:r>
    </w:p>
    <w:p w:rsidR="00954361" w:rsidRDefault="00954361" w:rsidP="00954361">
      <w:pPr>
        <w:shd w:val="clear" w:color="auto" w:fill="FFFFFF"/>
        <w:jc w:val="both"/>
        <w:rPr>
          <w:color w:val="333333"/>
        </w:rPr>
      </w:pPr>
    </w:p>
    <w:p w:rsidR="00954361" w:rsidRDefault="00954361"/>
    <w:p w:rsidR="00954361" w:rsidRPr="00954361" w:rsidRDefault="00C93A2E" w:rsidP="00954361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  <w:lang w:val="en-US"/>
        </w:rPr>
        <w:t>IV</w:t>
      </w:r>
      <w:r w:rsidR="00954361" w:rsidRPr="00D540A4">
        <w:rPr>
          <w:b/>
          <w:bCs/>
          <w:color w:val="000000"/>
        </w:rPr>
        <w:t xml:space="preserve">. </w:t>
      </w:r>
      <w:r w:rsidR="00954361" w:rsidRPr="00954361">
        <w:rPr>
          <w:b/>
          <w:bCs/>
          <w:color w:val="000000"/>
        </w:rPr>
        <w:t>Планируемые результаты: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В результате изучения курса у младших школьников формируются: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уважение к труду и творчеству старших и сверстников;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элементарные представления об основных профессиях;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ценностное отношение к учебе как виду творческой деятельности;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элементарные представления о роли знаний, науки, современного производства в жизни человека и общества;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lastRenderedPageBreak/>
        <w:t>умение проявлять дисциплинированность, последовательность и настойчивость в выполнении трудовых заданий;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умение соблюдать порядок на рабочем месте;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54361" w:rsidRPr="00954361" w:rsidRDefault="00954361" w:rsidP="00954361">
      <w:pPr>
        <w:numPr>
          <w:ilvl w:val="0"/>
          <w:numId w:val="9"/>
        </w:numPr>
        <w:shd w:val="clear" w:color="auto" w:fill="FFFFFF"/>
        <w:spacing w:before="30" w:after="30"/>
        <w:ind w:left="360" w:righ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Результаты первого уровня </w:t>
      </w:r>
      <w:r w:rsidRPr="00954361">
        <w:rPr>
          <w:color w:val="000000"/>
        </w:rPr>
        <w:t>(приобретение школьником социальных знаний, понимания социальной реальности и повседневной жизни):</w:t>
      </w:r>
    </w:p>
    <w:p w:rsidR="00954361" w:rsidRPr="00954361" w:rsidRDefault="00954361" w:rsidP="00954361">
      <w:pPr>
        <w:numPr>
          <w:ilvl w:val="0"/>
          <w:numId w:val="10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 xml:space="preserve">участие в различных видах игровой, изобразительной, </w:t>
      </w:r>
      <w:proofErr w:type="gramStart"/>
      <w:r w:rsidRPr="00954361">
        <w:rPr>
          <w:color w:val="000000"/>
        </w:rPr>
        <w:t>творческой  деятельности</w:t>
      </w:r>
      <w:proofErr w:type="gramEnd"/>
      <w:r w:rsidRPr="00954361">
        <w:rPr>
          <w:color w:val="000000"/>
        </w:rPr>
        <w:t>;</w:t>
      </w:r>
    </w:p>
    <w:p w:rsidR="00954361" w:rsidRPr="00954361" w:rsidRDefault="00954361" w:rsidP="00954361">
      <w:pPr>
        <w:numPr>
          <w:ilvl w:val="0"/>
          <w:numId w:val="10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расширение кругозора о мире профессий,</w:t>
      </w:r>
    </w:p>
    <w:p w:rsidR="00954361" w:rsidRPr="00954361" w:rsidRDefault="00954361" w:rsidP="00954361">
      <w:pPr>
        <w:numPr>
          <w:ilvl w:val="0"/>
          <w:numId w:val="10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заинтересованность в развитии своих способностей,</w:t>
      </w:r>
    </w:p>
    <w:p w:rsidR="00954361" w:rsidRPr="00954361" w:rsidRDefault="00954361" w:rsidP="00954361">
      <w:pPr>
        <w:numPr>
          <w:ilvl w:val="0"/>
          <w:numId w:val="10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участие в обсуждении и выражение своего отношения к изучаемой профессии,</w:t>
      </w:r>
    </w:p>
    <w:p w:rsidR="00954361" w:rsidRPr="00954361" w:rsidRDefault="00954361" w:rsidP="00954361">
      <w:pPr>
        <w:numPr>
          <w:ilvl w:val="0"/>
          <w:numId w:val="10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возможность попробовать свои силы в различных областях коллективной деятельности;</w:t>
      </w:r>
    </w:p>
    <w:p w:rsidR="00954361" w:rsidRPr="00954361" w:rsidRDefault="00954361" w:rsidP="00954361">
      <w:pPr>
        <w:numPr>
          <w:ilvl w:val="0"/>
          <w:numId w:val="10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 </w:t>
      </w:r>
      <w:proofErr w:type="gramStart"/>
      <w:r w:rsidRPr="00954361">
        <w:rPr>
          <w:color w:val="000000"/>
        </w:rPr>
        <w:t>способность  добывать</w:t>
      </w:r>
      <w:proofErr w:type="gramEnd"/>
      <w:r w:rsidRPr="00954361">
        <w:rPr>
          <w:color w:val="000000"/>
        </w:rPr>
        <w:t xml:space="preserve"> новую информацию из различных источников.</w:t>
      </w:r>
    </w:p>
    <w:p w:rsidR="00954361" w:rsidRPr="00954361" w:rsidRDefault="00954361" w:rsidP="0095436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 xml:space="preserve">Личностные, </w:t>
      </w:r>
      <w:proofErr w:type="spellStart"/>
      <w:r w:rsidRPr="00954361">
        <w:rPr>
          <w:b/>
          <w:bCs/>
          <w:color w:val="000000"/>
        </w:rPr>
        <w:t>метапредметные</w:t>
      </w:r>
      <w:proofErr w:type="spellEnd"/>
      <w:r w:rsidRPr="00954361">
        <w:rPr>
          <w:b/>
          <w:bCs/>
          <w:color w:val="000000"/>
        </w:rPr>
        <w:t xml:space="preserve"> и предметные результаты освоения программы «В мире профессий»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 xml:space="preserve">В ходе реализации </w:t>
      </w:r>
      <w:proofErr w:type="gramStart"/>
      <w:r w:rsidRPr="00954361">
        <w:rPr>
          <w:color w:val="000000"/>
        </w:rPr>
        <w:t>программы</w:t>
      </w:r>
      <w:proofErr w:type="gramEnd"/>
      <w:r w:rsidRPr="00954361">
        <w:rPr>
          <w:color w:val="000000"/>
        </w:rPr>
        <w:t xml:space="preserve"> обучающиеся должны овладевать специальными знаниями, умениями и навыками. К ним относятся: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когнитивные</w:t>
      </w:r>
      <w:r w:rsidRPr="00954361">
        <w:rPr>
          <w:color w:val="000000"/>
        </w:rPr>
        <w:t> – знания обучающихся о труде, о мире профессий;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мотивационно-личностные</w:t>
      </w:r>
      <w:r w:rsidRPr="00954361">
        <w:rPr>
          <w:color w:val="000000"/>
        </w:rPr>
        <w:t> – отношение к труду, интерес к профессиям, желание овладеть какой-либо профессиональной деятельностью;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поведенческие</w:t>
      </w:r>
      <w:r w:rsidRPr="00954361">
        <w:rPr>
          <w:color w:val="000000"/>
        </w:rPr>
        <w:t> - навыки трудовой деятельности, ответственность, дисциплинированность, самостоятельность в труде.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954361">
        <w:rPr>
          <w:b/>
          <w:bCs/>
          <w:color w:val="000000"/>
        </w:rPr>
        <w:t>Метапредметными</w:t>
      </w:r>
      <w:proofErr w:type="spellEnd"/>
      <w:r w:rsidRPr="00954361">
        <w:rPr>
          <w:b/>
          <w:bCs/>
          <w:color w:val="000000"/>
        </w:rPr>
        <w:t xml:space="preserve"> результатами</w:t>
      </w:r>
      <w:r w:rsidRPr="00954361">
        <w:rPr>
          <w:color w:val="000000"/>
        </w:rPr>
        <w:t> программы внеурочной деятельности «В мире профессий» - является формирование следующих универсальных учебных действий (УУД):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Регулятивные УУД:</w:t>
      </w:r>
    </w:p>
    <w:p w:rsidR="00954361" w:rsidRPr="00954361" w:rsidRDefault="00954361" w:rsidP="00954361">
      <w:pPr>
        <w:numPr>
          <w:ilvl w:val="0"/>
          <w:numId w:val="11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Учить высказывать своё предположение (версию) на основе работы с иллюстрацией, учить работать по предложенному учителем плану.        </w:t>
      </w:r>
    </w:p>
    <w:p w:rsidR="00954361" w:rsidRPr="00954361" w:rsidRDefault="00954361" w:rsidP="00954361">
      <w:pPr>
        <w:numPr>
          <w:ilvl w:val="0"/>
          <w:numId w:val="11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54361" w:rsidRPr="00954361" w:rsidRDefault="00954361" w:rsidP="00954361">
      <w:pPr>
        <w:numPr>
          <w:ilvl w:val="0"/>
          <w:numId w:val="11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54361" w:rsidRPr="00954361" w:rsidRDefault="00954361" w:rsidP="00954361">
      <w:pPr>
        <w:numPr>
          <w:ilvl w:val="0"/>
          <w:numId w:val="11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Познавательные УУД:</w:t>
      </w:r>
    </w:p>
    <w:p w:rsidR="00954361" w:rsidRPr="00954361" w:rsidRDefault="00954361" w:rsidP="00954361">
      <w:pPr>
        <w:numPr>
          <w:ilvl w:val="0"/>
          <w:numId w:val="12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Перерабатывать полученную информацию: делать выводы в результате совместной работы всего класса.</w:t>
      </w:r>
    </w:p>
    <w:p w:rsidR="00954361" w:rsidRPr="00954361" w:rsidRDefault="00954361" w:rsidP="00954361">
      <w:pPr>
        <w:numPr>
          <w:ilvl w:val="0"/>
          <w:numId w:val="12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54361" w:rsidRPr="00954361" w:rsidRDefault="00954361" w:rsidP="0095436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54361">
        <w:rPr>
          <w:b/>
          <w:bCs/>
          <w:color w:val="000000"/>
        </w:rPr>
        <w:t>Коммуникативные УУД:</w:t>
      </w:r>
    </w:p>
    <w:p w:rsidR="00954361" w:rsidRPr="00954361" w:rsidRDefault="00954361" w:rsidP="00954361">
      <w:pPr>
        <w:numPr>
          <w:ilvl w:val="0"/>
          <w:numId w:val="13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54361" w:rsidRPr="00954361" w:rsidRDefault="00954361" w:rsidP="00954361">
      <w:pPr>
        <w:numPr>
          <w:ilvl w:val="0"/>
          <w:numId w:val="13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Слушать и понимать речь других.</w:t>
      </w:r>
    </w:p>
    <w:p w:rsidR="00954361" w:rsidRPr="00954361" w:rsidRDefault="00954361" w:rsidP="00954361">
      <w:pPr>
        <w:numPr>
          <w:ilvl w:val="0"/>
          <w:numId w:val="13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54361" w:rsidRPr="00954361" w:rsidRDefault="00954361" w:rsidP="00954361">
      <w:pPr>
        <w:numPr>
          <w:ilvl w:val="0"/>
          <w:numId w:val="13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954361" w:rsidRPr="00954361" w:rsidRDefault="00954361" w:rsidP="00954361">
      <w:pPr>
        <w:numPr>
          <w:ilvl w:val="0"/>
          <w:numId w:val="13"/>
        </w:num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/>
        </w:rPr>
      </w:pPr>
      <w:r w:rsidRPr="00954361">
        <w:rPr>
          <w:color w:val="000000"/>
        </w:rPr>
        <w:lastRenderedPageBreak/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</w:t>
      </w:r>
      <w:r>
        <w:rPr>
          <w:color w:val="000000"/>
        </w:rPr>
        <w:t xml:space="preserve">х </w:t>
      </w:r>
      <w:proofErr w:type="gramStart"/>
      <w:r>
        <w:rPr>
          <w:color w:val="000000"/>
        </w:rPr>
        <w:t xml:space="preserve">группах </w:t>
      </w:r>
      <w:r w:rsidRPr="00954361">
        <w:rPr>
          <w:color w:val="000000"/>
        </w:rPr>
        <w:t>.</w:t>
      </w:r>
      <w:proofErr w:type="gramEnd"/>
    </w:p>
    <w:p w:rsidR="000A4AA3" w:rsidRPr="0003044F" w:rsidRDefault="000A4AA3" w:rsidP="000A4AA3">
      <w:pPr>
        <w:ind w:left="567"/>
        <w:jc w:val="both"/>
        <w:rPr>
          <w:rFonts w:eastAsia="Calibri"/>
          <w:b/>
          <w:sz w:val="28"/>
          <w:szCs w:val="28"/>
        </w:rPr>
      </w:pPr>
    </w:p>
    <w:p w:rsidR="000A4AA3" w:rsidRPr="000A4AA3" w:rsidRDefault="00C93A2E" w:rsidP="000A4AA3">
      <w:pPr>
        <w:ind w:left="567"/>
        <w:jc w:val="both"/>
        <w:rPr>
          <w:b/>
        </w:rPr>
      </w:pPr>
      <w:r>
        <w:rPr>
          <w:rFonts w:eastAsia="Calibri"/>
          <w:b/>
          <w:lang w:val="en-US"/>
        </w:rPr>
        <w:t>V</w:t>
      </w:r>
      <w:r w:rsidR="000A4AA3" w:rsidRPr="000A4AA3">
        <w:rPr>
          <w:rFonts w:eastAsia="Calibri"/>
          <w:b/>
        </w:rPr>
        <w:t xml:space="preserve">. </w:t>
      </w:r>
      <w:r w:rsidR="000A4AA3" w:rsidRPr="000A4AA3">
        <w:rPr>
          <w:b/>
        </w:rPr>
        <w:t>Прогнозируемые результаты</w:t>
      </w:r>
    </w:p>
    <w:p w:rsidR="000A4AA3" w:rsidRDefault="000A4AA3" w:rsidP="000A4AA3">
      <w:pPr>
        <w:spacing w:before="100" w:beforeAutospacing="1" w:after="100" w:afterAutospacing="1"/>
        <w:rPr>
          <w:b/>
          <w:color w:val="333333"/>
        </w:rPr>
      </w:pPr>
      <w:r w:rsidRPr="009A6E5C">
        <w:rPr>
          <w:b/>
          <w:bCs/>
          <w:i/>
          <w:iCs/>
          <w:color w:val="333333"/>
        </w:rPr>
        <w:t xml:space="preserve">Обучающиеся </w:t>
      </w:r>
      <w:r w:rsidR="00C93A2E">
        <w:rPr>
          <w:b/>
          <w:bCs/>
          <w:i/>
          <w:color w:val="333333"/>
        </w:rPr>
        <w:t>к концу учебного года</w:t>
      </w:r>
      <w:r w:rsidRPr="009A6E5C">
        <w:rPr>
          <w:b/>
          <w:i/>
          <w:color w:val="333333"/>
        </w:rPr>
        <w:t xml:space="preserve"> научатся</w:t>
      </w:r>
      <w:r w:rsidR="0003495F">
        <w:rPr>
          <w:b/>
          <w:i/>
          <w:color w:val="333333"/>
        </w:rPr>
        <w:t xml:space="preserve"> определять</w:t>
      </w:r>
      <w:r w:rsidRPr="009A6E5C">
        <w:rPr>
          <w:b/>
          <w:color w:val="333333"/>
        </w:rPr>
        <w:t>:</w:t>
      </w:r>
    </w:p>
    <w:p w:rsidR="0003044F" w:rsidRDefault="0003044F" w:rsidP="0003044F">
      <w:pPr>
        <w:pStyle w:val="c83"/>
        <w:shd w:val="clear" w:color="auto" w:fill="FFFFFF"/>
        <w:spacing w:before="0" w:beforeAutospacing="0" w:after="0" w:afterAutospacing="0"/>
        <w:ind w:right="116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основные сферы профессиональной деятельности человека;</w:t>
      </w:r>
    </w:p>
    <w:p w:rsidR="0003044F" w:rsidRDefault="0003044F" w:rsidP="0003044F">
      <w:pPr>
        <w:pStyle w:val="c61"/>
        <w:shd w:val="clear" w:color="auto" w:fill="FFFFFF"/>
        <w:spacing w:before="0" w:beforeAutospacing="0" w:after="0" w:afterAutospacing="0"/>
        <w:ind w:right="10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основные признаки профессий, их значение в окружающем обществе;</w:t>
      </w:r>
    </w:p>
    <w:p w:rsidR="0003044F" w:rsidRDefault="0003044F" w:rsidP="0003044F">
      <w:pPr>
        <w:pStyle w:val="c25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предприятия и учреждения микрорайона, города;</w:t>
      </w:r>
    </w:p>
    <w:p w:rsidR="0003044F" w:rsidRDefault="0003044F" w:rsidP="0003044F">
      <w:pPr>
        <w:pStyle w:val="c25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основные приемы выполнения учебных проектов.</w:t>
      </w:r>
    </w:p>
    <w:p w:rsidR="0003495F" w:rsidRDefault="0003495F" w:rsidP="0003495F">
      <w:pPr>
        <w:pStyle w:val="c25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</w:p>
    <w:p w:rsidR="0003044F" w:rsidRDefault="0003495F" w:rsidP="0003495F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6E5C">
        <w:rPr>
          <w:b/>
          <w:bCs/>
          <w:i/>
          <w:iCs/>
          <w:color w:val="333333"/>
        </w:rPr>
        <w:t xml:space="preserve">Обучающиеся </w:t>
      </w:r>
      <w:r w:rsidR="00C93A2E">
        <w:rPr>
          <w:b/>
          <w:bCs/>
          <w:i/>
          <w:color w:val="333333"/>
        </w:rPr>
        <w:t xml:space="preserve">к концу учебного </w:t>
      </w:r>
      <w:proofErr w:type="spellStart"/>
      <w:r w:rsidR="00C93A2E">
        <w:rPr>
          <w:b/>
          <w:bCs/>
          <w:i/>
          <w:color w:val="333333"/>
        </w:rPr>
        <w:t>года</w:t>
      </w:r>
      <w:r w:rsidR="00C93A2E">
        <w:rPr>
          <w:b/>
          <w:i/>
          <w:color w:val="333333"/>
        </w:rPr>
        <w:t>науча</w:t>
      </w:r>
      <w:r>
        <w:rPr>
          <w:b/>
          <w:i/>
          <w:color w:val="333333"/>
        </w:rPr>
        <w:t>тся</w:t>
      </w:r>
      <w:proofErr w:type="spellEnd"/>
      <w:r w:rsidR="0003044F">
        <w:rPr>
          <w:rStyle w:val="c5"/>
          <w:color w:val="000000"/>
        </w:rPr>
        <w:t>:</w:t>
      </w:r>
    </w:p>
    <w:p w:rsidR="0003044F" w:rsidRDefault="0003044F" w:rsidP="0003044F">
      <w:pPr>
        <w:pStyle w:val="c12"/>
        <w:shd w:val="clear" w:color="auto" w:fill="FFFFFF"/>
        <w:spacing w:before="0" w:beforeAutospacing="0" w:after="0" w:afterAutospacing="0"/>
        <w:ind w:right="48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рассказывать о профессии и обосновывать ее значение в жизни общества;</w:t>
      </w:r>
    </w:p>
    <w:p w:rsidR="0003044F" w:rsidRDefault="0003044F" w:rsidP="0003044F">
      <w:pPr>
        <w:pStyle w:val="c40"/>
        <w:shd w:val="clear" w:color="auto" w:fill="FFFFFF"/>
        <w:spacing w:before="0" w:beforeAutospacing="0" w:after="0" w:afterAutospacing="0"/>
        <w:ind w:right="24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пользоваться информацией, получаемой на уроках из учебной, художественной, научно-популярной литературы, СМИ, ИКТ;</w:t>
      </w:r>
    </w:p>
    <w:p w:rsidR="0003044F" w:rsidRDefault="0003044F" w:rsidP="0003044F">
      <w:pPr>
        <w:pStyle w:val="c12"/>
        <w:shd w:val="clear" w:color="auto" w:fill="FFFFFF"/>
        <w:spacing w:before="0" w:beforeAutospacing="0" w:after="0" w:afterAutospacing="0"/>
        <w:ind w:right="48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переносить теоретические сведения о сферах человеческой деятельности на некоторые конкретные жизненные ситуации;</w:t>
      </w:r>
    </w:p>
    <w:p w:rsidR="0003044F" w:rsidRDefault="0003044F" w:rsidP="0003044F">
      <w:pPr>
        <w:pStyle w:val="c12"/>
        <w:shd w:val="clear" w:color="auto" w:fill="FFFFFF"/>
        <w:spacing w:before="0" w:beforeAutospacing="0" w:after="0" w:afterAutospacing="0"/>
        <w:ind w:right="48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выполнять учебные проекты.</w:t>
      </w:r>
    </w:p>
    <w:p w:rsidR="0003495F" w:rsidRPr="0003495F" w:rsidRDefault="0003495F" w:rsidP="0003495F">
      <w:pPr>
        <w:shd w:val="clear" w:color="auto" w:fill="FFFFFF"/>
        <w:spacing w:before="100" w:beforeAutospacing="1"/>
        <w:jc w:val="both"/>
        <w:rPr>
          <w:color w:val="000000" w:themeColor="text1"/>
        </w:rPr>
      </w:pPr>
      <w:r w:rsidRPr="0003495F">
        <w:rPr>
          <w:b/>
          <w:i/>
          <w:iCs/>
          <w:color w:val="000000" w:themeColor="text1"/>
        </w:rPr>
        <w:t>Обучающийся </w:t>
      </w:r>
      <w:r w:rsidRPr="0003495F">
        <w:rPr>
          <w:b/>
          <w:bCs/>
          <w:i/>
          <w:iCs/>
          <w:color w:val="000000" w:themeColor="text1"/>
        </w:rPr>
        <w:t>получит возможность научиться:</w:t>
      </w:r>
    </w:p>
    <w:p w:rsidR="0003495F" w:rsidRPr="0003495F" w:rsidRDefault="0003495F" w:rsidP="0003495F">
      <w:pPr>
        <w:shd w:val="clear" w:color="auto" w:fill="FFFFFF"/>
        <w:spacing w:before="100" w:beforeAutospacing="1"/>
        <w:jc w:val="both"/>
        <w:rPr>
          <w:color w:val="000000" w:themeColor="text1"/>
        </w:rPr>
      </w:pPr>
      <w:r w:rsidRPr="0003495F">
        <w:rPr>
          <w:color w:val="000000" w:themeColor="text1"/>
        </w:rPr>
        <w:t>• работать с пластилином, конструировать из бумаги макеты; выразительно использовать гуашь, мелки, аппликацию;</w:t>
      </w:r>
    </w:p>
    <w:p w:rsidR="0003495F" w:rsidRPr="0003495F" w:rsidRDefault="0003495F" w:rsidP="0003495F">
      <w:pPr>
        <w:shd w:val="clear" w:color="auto" w:fill="FFFFFF"/>
        <w:spacing w:before="100" w:beforeAutospacing="1"/>
        <w:jc w:val="both"/>
        <w:rPr>
          <w:color w:val="000000" w:themeColor="text1"/>
        </w:rPr>
      </w:pPr>
      <w:r w:rsidRPr="0003495F">
        <w:rPr>
          <w:color w:val="000000" w:themeColor="text1"/>
        </w:rPr>
        <w:t xml:space="preserve">• побывать на экскурсиях в различных предприятиях, пообщаться и взять интервью у </w:t>
      </w:r>
      <w:proofErr w:type="gramStart"/>
      <w:r w:rsidRPr="0003495F">
        <w:rPr>
          <w:color w:val="000000" w:themeColor="text1"/>
        </w:rPr>
        <w:t>их  работников</w:t>
      </w:r>
      <w:proofErr w:type="gramEnd"/>
      <w:r w:rsidRPr="0003495F">
        <w:rPr>
          <w:color w:val="000000" w:themeColor="text1"/>
        </w:rPr>
        <w:t>;</w:t>
      </w:r>
    </w:p>
    <w:p w:rsidR="0003495F" w:rsidRPr="0003495F" w:rsidRDefault="0003495F" w:rsidP="0003495F">
      <w:pPr>
        <w:shd w:val="clear" w:color="auto" w:fill="FFFFFF"/>
        <w:spacing w:before="100" w:beforeAutospacing="1"/>
        <w:jc w:val="both"/>
        <w:rPr>
          <w:color w:val="000000" w:themeColor="text1"/>
        </w:rPr>
      </w:pPr>
      <w:r w:rsidRPr="0003495F">
        <w:rPr>
          <w:color w:val="000000" w:themeColor="text1"/>
        </w:rPr>
        <w:t>Представить свой проект на выбранную профессию, используемые инструменты и их особенности</w:t>
      </w:r>
    </w:p>
    <w:p w:rsidR="00161822" w:rsidRPr="00C05238" w:rsidRDefault="0003495F" w:rsidP="00C05238">
      <w:pPr>
        <w:shd w:val="clear" w:color="auto" w:fill="FFFFFF"/>
        <w:spacing w:before="100" w:beforeAutospacing="1"/>
        <w:jc w:val="both"/>
        <w:rPr>
          <w:color w:val="000000" w:themeColor="text1"/>
        </w:rPr>
      </w:pPr>
      <w:r w:rsidRPr="0003495F">
        <w:rPr>
          <w:color w:val="000000" w:themeColor="text1"/>
        </w:rPr>
        <w:t>• </w:t>
      </w:r>
      <w:proofErr w:type="gramStart"/>
      <w:r w:rsidRPr="0003495F">
        <w:rPr>
          <w:color w:val="000000" w:themeColor="text1"/>
        </w:rPr>
        <w:t>готовиться  к</w:t>
      </w:r>
      <w:proofErr w:type="gramEnd"/>
      <w:r w:rsidRPr="0003495F">
        <w:rPr>
          <w:color w:val="000000" w:themeColor="text1"/>
        </w:rPr>
        <w:t xml:space="preserve"> профессиональному самоопределению, к  способности к самостоятельному и осознанному построению и дальнейших постоянных корректировках самим подростком профессиональных и жизненных перспективы своего развития.</w:t>
      </w:r>
    </w:p>
    <w:p w:rsidR="00161822" w:rsidRPr="00161822" w:rsidRDefault="00C93A2E" w:rsidP="00161822">
      <w:pPr>
        <w:spacing w:before="100" w:beforeAutospacing="1" w:after="100" w:afterAutospacing="1" w:line="240" w:lineRule="atLeast"/>
        <w:jc w:val="both"/>
        <w:rPr>
          <w:b/>
          <w:bCs/>
          <w:color w:val="191919"/>
          <w:sz w:val="27"/>
          <w:szCs w:val="27"/>
        </w:rPr>
      </w:pPr>
      <w:r>
        <w:rPr>
          <w:b/>
          <w:bCs/>
          <w:color w:val="191919"/>
          <w:sz w:val="27"/>
          <w:szCs w:val="27"/>
          <w:lang w:val="en-US"/>
        </w:rPr>
        <w:t>VI</w:t>
      </w:r>
      <w:r w:rsidR="00161822" w:rsidRPr="009A6E5C">
        <w:rPr>
          <w:b/>
          <w:bCs/>
          <w:color w:val="191919"/>
          <w:sz w:val="27"/>
          <w:szCs w:val="27"/>
        </w:rPr>
        <w:t xml:space="preserve">. </w:t>
      </w:r>
      <w:r w:rsidR="00161822">
        <w:rPr>
          <w:b/>
          <w:bCs/>
          <w:color w:val="191919"/>
          <w:sz w:val="27"/>
          <w:szCs w:val="27"/>
        </w:rPr>
        <w:t>С</w:t>
      </w:r>
      <w:r w:rsidR="00161822" w:rsidRPr="00D94EB9">
        <w:rPr>
          <w:b/>
          <w:bCs/>
          <w:color w:val="191919"/>
          <w:sz w:val="27"/>
          <w:szCs w:val="27"/>
        </w:rPr>
        <w:t>одержа</w:t>
      </w:r>
      <w:r w:rsidR="00161822">
        <w:rPr>
          <w:b/>
          <w:bCs/>
          <w:color w:val="191919"/>
          <w:sz w:val="27"/>
          <w:szCs w:val="27"/>
        </w:rPr>
        <w:t>ние курса</w:t>
      </w:r>
      <w:r w:rsidR="00161822" w:rsidRPr="00D94EB9">
        <w:rPr>
          <w:b/>
          <w:bCs/>
          <w:color w:val="191919"/>
          <w:sz w:val="27"/>
          <w:szCs w:val="27"/>
        </w:rPr>
        <w:t>.</w:t>
      </w:r>
    </w:p>
    <w:tbl>
      <w:tblPr>
        <w:tblW w:w="10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622"/>
        <w:gridCol w:w="6968"/>
      </w:tblGrid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DA1E6D" w:rsidRDefault="0003044F" w:rsidP="00DA1E6D">
            <w:pPr>
              <w:spacing w:after="30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A1E6D">
              <w:rPr>
                <w:rFonts w:ascii="OpenSans" w:hAnsi="OpenSans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DA1E6D" w:rsidRDefault="0003044F" w:rsidP="00DA1E6D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A1E6D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6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DA1E6D" w:rsidRDefault="0003044F" w:rsidP="00DA1E6D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A1E6D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Планируемые результаты, опыт коллективно-творческой деятельности</w:t>
            </w: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DA1E6D" w:rsidRDefault="0003044F" w:rsidP="00DA1E6D">
            <w:pPr>
              <w:spacing w:after="30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A1E6D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Введение в мир профессий</w:t>
            </w:r>
          </w:p>
        </w:tc>
        <w:tc>
          <w:tcPr>
            <w:tcW w:w="69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numPr>
                <w:ilvl w:val="0"/>
                <w:numId w:val="24"/>
              </w:numPr>
              <w:spacing w:after="300"/>
              <w:ind w:left="0"/>
              <w:rPr>
                <w:color w:val="000000"/>
              </w:rPr>
            </w:pPr>
            <w:r w:rsidRPr="00C93A2E">
              <w:rPr>
                <w:color w:val="000000"/>
              </w:rPr>
              <w:t>участие в различных видах игровой, изобразительной, творческой деятельности</w:t>
            </w:r>
          </w:p>
          <w:p w:rsidR="0003044F" w:rsidRPr="00C93A2E" w:rsidRDefault="0003044F" w:rsidP="00DA1E6D">
            <w:pPr>
              <w:numPr>
                <w:ilvl w:val="0"/>
                <w:numId w:val="24"/>
              </w:numPr>
              <w:spacing w:after="300"/>
              <w:ind w:left="0"/>
              <w:rPr>
                <w:color w:val="000000"/>
              </w:rPr>
            </w:pPr>
            <w:r w:rsidRPr="00C93A2E">
              <w:rPr>
                <w:color w:val="000000"/>
              </w:rPr>
              <w:t>расширение кругозора о мире профессий</w:t>
            </w:r>
          </w:p>
          <w:p w:rsidR="0003044F" w:rsidRPr="00C93A2E" w:rsidRDefault="0003044F" w:rsidP="00DA1E6D">
            <w:pPr>
              <w:numPr>
                <w:ilvl w:val="0"/>
                <w:numId w:val="24"/>
              </w:numPr>
              <w:spacing w:after="300"/>
              <w:ind w:left="0"/>
              <w:rPr>
                <w:color w:val="000000"/>
              </w:rPr>
            </w:pPr>
            <w:r w:rsidRPr="00C93A2E">
              <w:rPr>
                <w:color w:val="000000"/>
              </w:rPr>
              <w:t>заинтересованность в развитии своих способностей</w:t>
            </w:r>
          </w:p>
          <w:p w:rsidR="0003044F" w:rsidRPr="00C93A2E" w:rsidRDefault="0003044F" w:rsidP="00DA1E6D">
            <w:pPr>
              <w:numPr>
                <w:ilvl w:val="0"/>
                <w:numId w:val="24"/>
              </w:numPr>
              <w:spacing w:after="300"/>
              <w:ind w:left="0"/>
              <w:rPr>
                <w:color w:val="000000"/>
              </w:rPr>
            </w:pPr>
            <w:r w:rsidRPr="00C93A2E">
              <w:rPr>
                <w:color w:val="000000"/>
              </w:rPr>
              <w:t>участие в обсуждении и выражение своего отношения к изучаемой профессии</w:t>
            </w:r>
          </w:p>
          <w:p w:rsidR="0003044F" w:rsidRPr="00C93A2E" w:rsidRDefault="0003044F" w:rsidP="00DA1E6D">
            <w:pPr>
              <w:numPr>
                <w:ilvl w:val="0"/>
                <w:numId w:val="24"/>
              </w:numPr>
              <w:spacing w:after="300"/>
              <w:ind w:left="0"/>
              <w:rPr>
                <w:color w:val="000000"/>
              </w:rPr>
            </w:pPr>
            <w:r w:rsidRPr="00C93A2E">
              <w:rPr>
                <w:color w:val="000000"/>
              </w:rPr>
              <w:t xml:space="preserve">возможность пробовать свои силы в различных областях </w:t>
            </w:r>
            <w:r w:rsidRPr="00C93A2E">
              <w:rPr>
                <w:color w:val="000000"/>
              </w:rPr>
              <w:lastRenderedPageBreak/>
              <w:t>взрослой деятельности</w:t>
            </w:r>
          </w:p>
          <w:p w:rsidR="0003044F" w:rsidRPr="00C93A2E" w:rsidRDefault="0003044F" w:rsidP="00DA1E6D">
            <w:pPr>
              <w:numPr>
                <w:ilvl w:val="0"/>
                <w:numId w:val="24"/>
              </w:numPr>
              <w:spacing w:after="300"/>
              <w:ind w:left="0"/>
              <w:rPr>
                <w:color w:val="000000"/>
              </w:rPr>
            </w:pPr>
            <w:r w:rsidRPr="00C93A2E">
              <w:rPr>
                <w:color w:val="000000"/>
              </w:rPr>
              <w:t>способность добывать новую информацию из различных источников</w:t>
            </w: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jc w:val="center"/>
              <w:rPr>
                <w:color w:val="000000"/>
              </w:rPr>
            </w:pPr>
            <w:r w:rsidRPr="00C93A2E">
              <w:rPr>
                <w:color w:val="000000"/>
              </w:rPr>
              <w:t>2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Женские профессии</w:t>
            </w:r>
          </w:p>
        </w:tc>
        <w:tc>
          <w:tcPr>
            <w:tcW w:w="69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jc w:val="center"/>
              <w:rPr>
                <w:color w:val="000000"/>
              </w:rPr>
            </w:pPr>
            <w:r w:rsidRPr="00C93A2E">
              <w:rPr>
                <w:color w:val="000000"/>
              </w:rPr>
              <w:t>3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Кем быть?</w:t>
            </w:r>
          </w:p>
        </w:tc>
        <w:tc>
          <w:tcPr>
            <w:tcW w:w="69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jc w:val="center"/>
              <w:rPr>
                <w:color w:val="000000"/>
              </w:rPr>
            </w:pPr>
            <w:r w:rsidRPr="00C93A2E">
              <w:rPr>
                <w:color w:val="000000"/>
              </w:rPr>
              <w:t>4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Мужские профессии</w:t>
            </w:r>
          </w:p>
        </w:tc>
        <w:tc>
          <w:tcPr>
            <w:tcW w:w="69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jc w:val="center"/>
              <w:rPr>
                <w:color w:val="000000"/>
              </w:rPr>
            </w:pPr>
            <w:r w:rsidRPr="00C93A2E">
              <w:rPr>
                <w:color w:val="000000"/>
              </w:rPr>
              <w:t>5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Профессии отважных</w:t>
            </w:r>
          </w:p>
        </w:tc>
        <w:tc>
          <w:tcPr>
            <w:tcW w:w="69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jc w:val="center"/>
              <w:rPr>
                <w:color w:val="000000"/>
              </w:rPr>
            </w:pPr>
            <w:r w:rsidRPr="00C93A2E">
              <w:rPr>
                <w:color w:val="000000"/>
              </w:rPr>
              <w:lastRenderedPageBreak/>
              <w:t>6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Профессии наших родителей</w:t>
            </w:r>
          </w:p>
        </w:tc>
        <w:tc>
          <w:tcPr>
            <w:tcW w:w="69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  <w:tr w:rsidR="0003044F" w:rsidRPr="00DA1E6D" w:rsidTr="00C93A2E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jc w:val="center"/>
              <w:rPr>
                <w:color w:val="000000"/>
              </w:rPr>
            </w:pPr>
            <w:r w:rsidRPr="00C93A2E">
              <w:rPr>
                <w:color w:val="000000"/>
              </w:rPr>
              <w:t>7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4F" w:rsidRPr="00C93A2E" w:rsidRDefault="0003044F" w:rsidP="00DA1E6D">
            <w:pPr>
              <w:spacing w:after="300"/>
              <w:rPr>
                <w:color w:val="000000"/>
              </w:rPr>
            </w:pPr>
            <w:r w:rsidRPr="00C93A2E">
              <w:rPr>
                <w:color w:val="000000"/>
              </w:rPr>
              <w:t>Все профессии нужны, все профессии важны</w:t>
            </w:r>
          </w:p>
        </w:tc>
        <w:tc>
          <w:tcPr>
            <w:tcW w:w="69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  <w:tr w:rsidR="0003044F" w:rsidRPr="00DA1E6D" w:rsidTr="00C93A2E">
        <w:trPr>
          <w:gridAfter w:val="1"/>
          <w:wAfter w:w="6968" w:type="dxa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3044F" w:rsidRPr="00DA1E6D" w:rsidRDefault="0003044F" w:rsidP="00DA1E6D">
            <w:pPr>
              <w:rPr>
                <w:rFonts w:ascii="OpenSans" w:hAnsi="OpenSans"/>
                <w:color w:val="000000"/>
                <w:sz w:val="17"/>
                <w:szCs w:val="17"/>
              </w:rPr>
            </w:pPr>
          </w:p>
        </w:tc>
      </w:tr>
    </w:tbl>
    <w:p w:rsidR="00C93A2E" w:rsidRPr="00D540A4" w:rsidRDefault="00C93A2E" w:rsidP="00C93A2E">
      <w:pPr>
        <w:shd w:val="clear" w:color="auto" w:fill="FFFFFF"/>
        <w:spacing w:before="182"/>
        <w:ind w:right="29"/>
        <w:jc w:val="both"/>
        <w:rPr>
          <w:b/>
          <w:bCs/>
          <w:iCs/>
          <w:color w:val="333333"/>
        </w:rPr>
      </w:pPr>
    </w:p>
    <w:p w:rsidR="00161822" w:rsidRPr="00DB5BA2" w:rsidRDefault="00C93A2E" w:rsidP="00C93A2E">
      <w:pPr>
        <w:shd w:val="clear" w:color="auto" w:fill="FFFFFF"/>
        <w:spacing w:before="182"/>
        <w:ind w:right="29"/>
        <w:jc w:val="both"/>
        <w:rPr>
          <w:b/>
          <w:color w:val="000000"/>
        </w:rPr>
      </w:pPr>
      <w:r>
        <w:rPr>
          <w:b/>
          <w:bCs/>
          <w:iCs/>
          <w:color w:val="333333"/>
          <w:lang w:val="en-US"/>
        </w:rPr>
        <w:t>VII</w:t>
      </w:r>
      <w:r w:rsidR="00161822" w:rsidRPr="009A6E5C">
        <w:rPr>
          <w:b/>
          <w:bCs/>
          <w:iCs/>
          <w:color w:val="333333"/>
        </w:rPr>
        <w:t>.</w:t>
      </w:r>
      <w:r w:rsidR="00161822" w:rsidRPr="009A6E5C">
        <w:rPr>
          <w:rFonts w:eastAsia="Calibri"/>
          <w:b/>
        </w:rPr>
        <w:t xml:space="preserve"> </w:t>
      </w:r>
      <w:r w:rsidR="00161822" w:rsidRPr="00DB5BA2">
        <w:rPr>
          <w:rFonts w:eastAsia="Calibri"/>
          <w:b/>
        </w:rPr>
        <w:t>Формы оценки достижения планируемых результатов</w:t>
      </w:r>
    </w:p>
    <w:p w:rsidR="00161822" w:rsidRPr="00C400E9" w:rsidRDefault="00161822" w:rsidP="00161822">
      <w:pPr>
        <w:pStyle w:val="Default"/>
        <w:spacing w:line="360" w:lineRule="auto"/>
        <w:rPr>
          <w:bCs/>
          <w:lang w:val="ru-RU"/>
        </w:rPr>
      </w:pPr>
      <w:r w:rsidRPr="00DB5BA2">
        <w:rPr>
          <w:bCs/>
          <w:lang w:val="ru-RU"/>
        </w:rPr>
        <w:t>- Участие в школьных конкурсах.</w:t>
      </w:r>
      <w:r w:rsidRPr="00C400E9">
        <w:rPr>
          <w:bCs/>
          <w:lang w:val="ru-RU"/>
        </w:rPr>
        <w:t xml:space="preserve"> (1</w:t>
      </w:r>
      <w:r>
        <w:rPr>
          <w:bCs/>
          <w:lang w:val="ru-RU"/>
        </w:rPr>
        <w:t>год)</w:t>
      </w:r>
    </w:p>
    <w:p w:rsidR="00161822" w:rsidRPr="00DB5BA2" w:rsidRDefault="00161822" w:rsidP="00161822">
      <w:pPr>
        <w:pStyle w:val="Default"/>
        <w:spacing w:line="360" w:lineRule="auto"/>
        <w:rPr>
          <w:bCs/>
          <w:lang w:val="ru-RU"/>
        </w:rPr>
      </w:pPr>
      <w:r w:rsidRPr="00DB5BA2">
        <w:rPr>
          <w:bCs/>
          <w:lang w:val="ru-RU"/>
        </w:rPr>
        <w:t>- Творческие задания.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Сочинение</w:t>
      </w:r>
      <w:r w:rsidRPr="00DB5BA2">
        <w:rPr>
          <w:lang w:val="ru-RU"/>
        </w:rPr>
        <w:t>.</w:t>
      </w:r>
      <w:r>
        <w:rPr>
          <w:lang w:val="ru-RU"/>
        </w:rPr>
        <w:t>(</w:t>
      </w:r>
      <w:proofErr w:type="gramEnd"/>
      <w:r>
        <w:rPr>
          <w:lang w:val="ru-RU"/>
        </w:rPr>
        <w:t>2 год)</w:t>
      </w:r>
    </w:p>
    <w:p w:rsidR="00161822" w:rsidRPr="00DB5BA2" w:rsidRDefault="00161822" w:rsidP="00161822">
      <w:pPr>
        <w:pStyle w:val="Default"/>
        <w:spacing w:line="360" w:lineRule="auto"/>
        <w:rPr>
          <w:bCs/>
          <w:lang w:val="ru-RU"/>
        </w:rPr>
      </w:pPr>
      <w:r w:rsidRPr="00DB5BA2">
        <w:rPr>
          <w:bCs/>
          <w:lang w:val="ru-RU"/>
        </w:rPr>
        <w:t xml:space="preserve">- Выставки творческих работ </w:t>
      </w:r>
      <w:proofErr w:type="gramStart"/>
      <w:r w:rsidRPr="00DB5BA2">
        <w:rPr>
          <w:bCs/>
          <w:lang w:val="ru-RU"/>
        </w:rPr>
        <w:t>учащихся.</w:t>
      </w:r>
      <w:r>
        <w:rPr>
          <w:bCs/>
          <w:lang w:val="ru-RU"/>
        </w:rPr>
        <w:t>(</w:t>
      </w:r>
      <w:proofErr w:type="gramEnd"/>
      <w:r>
        <w:rPr>
          <w:bCs/>
          <w:lang w:val="ru-RU"/>
        </w:rPr>
        <w:t>3 год)</w:t>
      </w:r>
    </w:p>
    <w:p w:rsidR="00161822" w:rsidRPr="00DB5BA2" w:rsidRDefault="00161822" w:rsidP="00161822">
      <w:pPr>
        <w:pStyle w:val="Default"/>
        <w:spacing w:line="360" w:lineRule="auto"/>
        <w:rPr>
          <w:bCs/>
          <w:lang w:val="ru-RU"/>
        </w:rPr>
      </w:pPr>
      <w:r w:rsidRPr="00DB5BA2">
        <w:rPr>
          <w:bCs/>
          <w:lang w:val="ru-RU"/>
        </w:rPr>
        <w:t xml:space="preserve">- </w:t>
      </w:r>
      <w:proofErr w:type="gramStart"/>
      <w:r w:rsidRPr="00DB5BA2">
        <w:rPr>
          <w:bCs/>
          <w:lang w:val="ru-RU"/>
        </w:rPr>
        <w:t>Портфолио.</w:t>
      </w:r>
      <w:r>
        <w:rPr>
          <w:bCs/>
          <w:lang w:val="ru-RU"/>
        </w:rPr>
        <w:t>(</w:t>
      </w:r>
      <w:proofErr w:type="gramEnd"/>
      <w:r>
        <w:rPr>
          <w:bCs/>
          <w:lang w:val="ru-RU"/>
        </w:rPr>
        <w:t xml:space="preserve"> 4 год)</w:t>
      </w:r>
      <w:r w:rsidRPr="00DB5BA2">
        <w:rPr>
          <w:bCs/>
          <w:lang w:val="ru-RU"/>
        </w:rPr>
        <w:t xml:space="preserve"> </w:t>
      </w:r>
    </w:p>
    <w:p w:rsidR="00161822" w:rsidRPr="009A6E5C" w:rsidRDefault="00161822" w:rsidP="00161822">
      <w:pPr>
        <w:pStyle w:val="Default"/>
        <w:spacing w:line="360" w:lineRule="auto"/>
        <w:rPr>
          <w:bCs/>
          <w:lang w:val="ru-RU"/>
        </w:rPr>
      </w:pPr>
      <w:r w:rsidRPr="00DB5BA2">
        <w:rPr>
          <w:bCs/>
          <w:lang w:val="ru-RU"/>
        </w:rPr>
        <w:t xml:space="preserve">Итоговые работы выполняются </w:t>
      </w:r>
      <w:proofErr w:type="gramStart"/>
      <w:r w:rsidRPr="00DB5BA2">
        <w:rPr>
          <w:bCs/>
          <w:lang w:val="ru-RU"/>
        </w:rPr>
        <w:t>детьми  в</w:t>
      </w:r>
      <w:proofErr w:type="gramEnd"/>
      <w:r w:rsidRPr="00DB5BA2">
        <w:rPr>
          <w:bCs/>
          <w:lang w:val="ru-RU"/>
        </w:rPr>
        <w:t xml:space="preserve"> конце учебного года.</w:t>
      </w:r>
    </w:p>
    <w:p w:rsidR="00161822" w:rsidRDefault="00161822" w:rsidP="00161822">
      <w:pPr>
        <w:spacing w:before="100" w:beforeAutospacing="1" w:after="100" w:afterAutospacing="1"/>
        <w:jc w:val="both"/>
        <w:rPr>
          <w:rFonts w:ascii="Arial" w:hAnsi="Arial" w:cs="Arial"/>
          <w:b/>
          <w:color w:val="333333"/>
        </w:rPr>
      </w:pPr>
      <w:r w:rsidRPr="00CD3E53">
        <w:rPr>
          <w:color w:val="333333"/>
        </w:rPr>
        <w:t xml:space="preserve"> </w:t>
      </w:r>
      <w:r w:rsidR="00C93A2E" w:rsidRPr="00C93A2E">
        <w:rPr>
          <w:color w:val="333333"/>
        </w:rPr>
        <w:t xml:space="preserve">          </w:t>
      </w:r>
      <w:r w:rsidRPr="00CD3E53">
        <w:rPr>
          <w:color w:val="333333"/>
        </w:rPr>
        <w:t xml:space="preserve">Надо помнить, что задания носят не оценочный, а обучающий и развивающий характер. </w:t>
      </w:r>
      <w:r w:rsidRPr="00CD3E53">
        <w:rPr>
          <w:color w:val="191919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формировании у младших школьников потребности в познании и изучении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161822" w:rsidRPr="00C400E9" w:rsidRDefault="00161822" w:rsidP="00161822">
      <w:pPr>
        <w:spacing w:before="100" w:beforeAutospacing="1" w:after="100" w:afterAutospacing="1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</w:t>
      </w:r>
      <w:r w:rsidRPr="00CD3E53">
        <w:rPr>
          <w:color w:val="333333"/>
        </w:rPr>
        <w:t>В курсе предусмотрена многоуровневая система контроля знаний: самоконтроль, взаимоконтроль в процессе отработки, обучающий контроль – в системе обучающих самостоятельных и творческих работ, беседа, фронтальный опрос, индивидуальный опрос.</w:t>
      </w:r>
    </w:p>
    <w:p w:rsidR="000A4AA3" w:rsidRDefault="00C93A2E" w:rsidP="000A4AA3">
      <w:pPr>
        <w:pStyle w:val="c46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lang w:val="en-US"/>
        </w:rPr>
        <w:t>VIII</w:t>
      </w:r>
      <w:r w:rsidR="000A4AA3" w:rsidRPr="000A4AA3">
        <w:rPr>
          <w:b/>
        </w:rPr>
        <w:t>.</w:t>
      </w:r>
      <w:r w:rsidR="000A4AA3">
        <w:rPr>
          <w:b/>
        </w:rPr>
        <w:t>Материально-техническое обеспечение. Литература.</w:t>
      </w:r>
    </w:p>
    <w:p w:rsidR="00C93A2E" w:rsidRPr="000A4AA3" w:rsidRDefault="00C93A2E" w:rsidP="000A4AA3">
      <w:pPr>
        <w:pStyle w:val="c46"/>
        <w:shd w:val="clear" w:color="auto" w:fill="FFFFFF"/>
        <w:spacing w:before="0" w:beforeAutospacing="0" w:after="0" w:afterAutospacing="0"/>
        <w:rPr>
          <w:b/>
        </w:rPr>
      </w:pPr>
    </w:p>
    <w:p w:rsidR="000A4AA3" w:rsidRPr="000A4AA3" w:rsidRDefault="000A4AA3" w:rsidP="000A4AA3">
      <w:pPr>
        <w:pStyle w:val="c46"/>
        <w:shd w:val="clear" w:color="auto" w:fill="FFFFFF"/>
        <w:spacing w:before="0" w:beforeAutospacing="0" w:after="0" w:afterAutospacing="0"/>
        <w:rPr>
          <w:color w:val="000000"/>
        </w:rPr>
      </w:pPr>
      <w:r w:rsidRPr="000A4AA3">
        <w:rPr>
          <w:b/>
        </w:rPr>
        <w:t xml:space="preserve"> </w:t>
      </w:r>
      <w:r w:rsidRPr="000A4AA3">
        <w:rPr>
          <w:b/>
          <w:bCs/>
          <w:color w:val="000000"/>
        </w:rPr>
        <w:t>1. Список дополнительной литературы</w:t>
      </w:r>
    </w:p>
    <w:p w:rsidR="000A4AA3" w:rsidRP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0A4AA3">
        <w:rPr>
          <w:color w:val="000000"/>
        </w:rPr>
        <w:t>Анохина Т.  Педагогическая поддержка как реальность современного образования. -М.: ИПИ РАО, 2008.</w:t>
      </w:r>
    </w:p>
    <w:p w:rsidR="000A4AA3" w:rsidRP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0A4AA3">
        <w:rPr>
          <w:color w:val="000000"/>
        </w:rPr>
        <w:t>Борисова Е.М., Логинова Г.П. Индивидуальность и профессия. –М.: Знание, 2011.</w:t>
      </w:r>
    </w:p>
    <w:p w:rsidR="000A4AA3" w:rsidRP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proofErr w:type="spellStart"/>
      <w:r w:rsidRPr="000A4AA3">
        <w:rPr>
          <w:color w:val="000000"/>
        </w:rPr>
        <w:t>Газман</w:t>
      </w:r>
      <w:proofErr w:type="spellEnd"/>
      <w:r w:rsidRPr="000A4AA3">
        <w:rPr>
          <w:color w:val="000000"/>
        </w:rPr>
        <w:t xml:space="preserve"> О.С. Педагогическая поддержка детей в образовании. –М.: </w:t>
      </w:r>
      <w:proofErr w:type="spellStart"/>
      <w:r w:rsidRPr="000A4AA3">
        <w:rPr>
          <w:color w:val="000000"/>
        </w:rPr>
        <w:t>Инноватор</w:t>
      </w:r>
      <w:proofErr w:type="spellEnd"/>
      <w:r w:rsidRPr="000A4AA3">
        <w:rPr>
          <w:color w:val="000000"/>
        </w:rPr>
        <w:t>, 2007.</w:t>
      </w:r>
    </w:p>
    <w:p w:rsidR="000A4AA3" w:rsidRP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0A4AA3">
        <w:rPr>
          <w:color w:val="000000"/>
        </w:rPr>
        <w:t>Климов Е.А. Психология в профессиональном самоопределении. –Ростов-на-Дону: Феникс, 2007.</w:t>
      </w:r>
    </w:p>
    <w:p w:rsidR="000A4AA3" w:rsidRP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0A4AA3">
        <w:rPr>
          <w:color w:val="000000"/>
        </w:rPr>
        <w:t>Климов Е.А. Путь в профессионализм. –М.: Флинта, 2003.</w:t>
      </w:r>
    </w:p>
    <w:p w:rsidR="000A4AA3" w:rsidRP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proofErr w:type="spellStart"/>
      <w:r w:rsidRPr="000A4AA3">
        <w:rPr>
          <w:color w:val="000000"/>
        </w:rPr>
        <w:t>Пряжников</w:t>
      </w:r>
      <w:proofErr w:type="spellEnd"/>
      <w:r w:rsidRPr="000A4AA3">
        <w:rPr>
          <w:color w:val="000000"/>
        </w:rPr>
        <w:t xml:space="preserve"> Н.С. Профессиональное и личностное самоопределение. –М.: Изд. «Институт практической психологии»; Воронеж: Изд. НПО «МОДЭК», 2006.</w:t>
      </w:r>
    </w:p>
    <w:p w:rsidR="000A4AA3" w:rsidRDefault="000A4AA3" w:rsidP="000A4AA3">
      <w:pPr>
        <w:numPr>
          <w:ilvl w:val="0"/>
          <w:numId w:val="14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proofErr w:type="spellStart"/>
      <w:r w:rsidRPr="000A4AA3">
        <w:rPr>
          <w:color w:val="000000"/>
        </w:rPr>
        <w:t>Пряжников</w:t>
      </w:r>
      <w:proofErr w:type="spellEnd"/>
      <w:r w:rsidRPr="000A4AA3">
        <w:rPr>
          <w:color w:val="000000"/>
        </w:rPr>
        <w:t xml:space="preserve"> Н.С. Психологический смысл труда. –М.: Изд. «Институт практической психологии»; Воронеж: Изд. НПО «МОДЭК», 2011.</w:t>
      </w:r>
    </w:p>
    <w:p w:rsidR="00C93A2E" w:rsidRPr="000A4AA3" w:rsidRDefault="00C93A2E" w:rsidP="00C93A2E">
      <w:pPr>
        <w:shd w:val="clear" w:color="auto" w:fill="FFFFFF"/>
        <w:spacing w:before="30" w:after="30"/>
        <w:ind w:left="360"/>
        <w:jc w:val="both"/>
        <w:rPr>
          <w:color w:val="000000"/>
        </w:rPr>
      </w:pPr>
    </w:p>
    <w:p w:rsidR="000A4AA3" w:rsidRPr="000A4AA3" w:rsidRDefault="000A4AA3" w:rsidP="000A4AA3">
      <w:pPr>
        <w:shd w:val="clear" w:color="auto" w:fill="FFFFFF"/>
        <w:ind w:right="140"/>
        <w:jc w:val="both"/>
        <w:rPr>
          <w:color w:val="000000"/>
        </w:rPr>
      </w:pPr>
      <w:r w:rsidRPr="000A4AA3">
        <w:rPr>
          <w:b/>
          <w:bCs/>
          <w:color w:val="000000"/>
        </w:rPr>
        <w:t>2. Интернет-ресурсы</w:t>
      </w:r>
    </w:p>
    <w:p w:rsidR="000A4AA3" w:rsidRPr="000A4AA3" w:rsidRDefault="000A4AA3" w:rsidP="000A4AA3">
      <w:pPr>
        <w:numPr>
          <w:ilvl w:val="0"/>
          <w:numId w:val="15"/>
        </w:numPr>
        <w:shd w:val="clear" w:color="auto" w:fill="FFFFFF"/>
        <w:spacing w:before="30" w:after="30"/>
        <w:ind w:left="360" w:right="140"/>
        <w:jc w:val="both"/>
        <w:rPr>
          <w:color w:val="000000"/>
        </w:rPr>
      </w:pPr>
      <w:r w:rsidRPr="000A4AA3">
        <w:rPr>
          <w:color w:val="000000"/>
        </w:rPr>
        <w:t>газета «1 сентября»: </w:t>
      </w:r>
      <w:hyperlink r:id="rId9" w:history="1">
        <w:r w:rsidRPr="000A4AA3">
          <w:rPr>
            <w:color w:val="0000FF"/>
            <w:u w:val="single"/>
          </w:rPr>
          <w:t>www.festival.1september.ru</w:t>
        </w:r>
      </w:hyperlink>
    </w:p>
    <w:p w:rsidR="000A4AA3" w:rsidRPr="000A4AA3" w:rsidRDefault="000A4AA3" w:rsidP="000A4AA3">
      <w:pPr>
        <w:numPr>
          <w:ilvl w:val="0"/>
          <w:numId w:val="15"/>
        </w:numPr>
        <w:shd w:val="clear" w:color="auto" w:fill="FFFFFF"/>
        <w:spacing w:before="30" w:after="30"/>
        <w:ind w:left="360" w:right="140"/>
        <w:jc w:val="both"/>
        <w:rPr>
          <w:color w:val="000000"/>
        </w:rPr>
      </w:pPr>
      <w:r w:rsidRPr="000A4AA3">
        <w:rPr>
          <w:color w:val="000000"/>
        </w:rPr>
        <w:t>единая коллекция Цифровых Образовательных Ресурсов: </w:t>
      </w:r>
      <w:hyperlink r:id="rId10" w:history="1">
        <w:r w:rsidRPr="000A4AA3">
          <w:rPr>
            <w:color w:val="0000FF"/>
            <w:u w:val="single"/>
          </w:rPr>
          <w:t>http://school-cjllection.edu.ru</w:t>
        </w:r>
      </w:hyperlink>
    </w:p>
    <w:p w:rsidR="000A4AA3" w:rsidRPr="000A4AA3" w:rsidRDefault="000A4AA3" w:rsidP="000A4AA3">
      <w:pPr>
        <w:numPr>
          <w:ilvl w:val="0"/>
          <w:numId w:val="15"/>
        </w:numPr>
        <w:shd w:val="clear" w:color="auto" w:fill="FFFFFF"/>
        <w:spacing w:before="30" w:after="30"/>
        <w:ind w:left="360" w:right="140"/>
        <w:jc w:val="both"/>
        <w:rPr>
          <w:color w:val="000000"/>
        </w:rPr>
      </w:pPr>
      <w:r w:rsidRPr="000A4AA3">
        <w:rPr>
          <w:color w:val="000000"/>
        </w:rPr>
        <w:t>презентация уроков «Начальная школа»: </w:t>
      </w:r>
      <w:hyperlink r:id="rId11" w:history="1">
        <w:r w:rsidRPr="000A4AA3">
          <w:rPr>
            <w:color w:val="0000FF"/>
            <w:u w:val="single"/>
          </w:rPr>
          <w:t>http://nachalka.info</w:t>
        </w:r>
      </w:hyperlink>
    </w:p>
    <w:p w:rsidR="000A4AA3" w:rsidRDefault="000A4AA3" w:rsidP="000A4AA3">
      <w:pPr>
        <w:numPr>
          <w:ilvl w:val="0"/>
          <w:numId w:val="15"/>
        </w:numPr>
        <w:shd w:val="clear" w:color="auto" w:fill="FFFFFF"/>
        <w:spacing w:before="30" w:after="30"/>
        <w:ind w:left="360" w:right="140"/>
        <w:jc w:val="both"/>
        <w:rPr>
          <w:color w:val="000000"/>
        </w:rPr>
      </w:pPr>
      <w:r w:rsidRPr="000A4AA3">
        <w:rPr>
          <w:color w:val="000000"/>
        </w:rPr>
        <w:t xml:space="preserve">образовательный портал «Учёба»: </w:t>
      </w:r>
      <w:hyperlink r:id="rId12" w:history="1">
        <w:r w:rsidR="00C93A2E" w:rsidRPr="002D7CD2">
          <w:rPr>
            <w:rStyle w:val="a8"/>
          </w:rPr>
          <w:t>http://uroki.ru</w:t>
        </w:r>
      </w:hyperlink>
    </w:p>
    <w:p w:rsidR="00C93A2E" w:rsidRPr="000A4AA3" w:rsidRDefault="00C93A2E" w:rsidP="00C93A2E">
      <w:pPr>
        <w:shd w:val="clear" w:color="auto" w:fill="FFFFFF"/>
        <w:spacing w:before="30" w:after="30"/>
        <w:ind w:left="360" w:right="140"/>
        <w:jc w:val="both"/>
        <w:rPr>
          <w:color w:val="000000"/>
        </w:rPr>
      </w:pPr>
    </w:p>
    <w:p w:rsidR="000A4AA3" w:rsidRPr="000A4AA3" w:rsidRDefault="000A4AA3" w:rsidP="000A4AA3">
      <w:pPr>
        <w:shd w:val="clear" w:color="auto" w:fill="FFFFFF"/>
        <w:rPr>
          <w:color w:val="000000"/>
        </w:rPr>
      </w:pPr>
      <w:r w:rsidRPr="000A4AA3">
        <w:rPr>
          <w:b/>
          <w:bCs/>
          <w:color w:val="000000"/>
        </w:rPr>
        <w:lastRenderedPageBreak/>
        <w:t>3. Технические средства обучения</w:t>
      </w:r>
    </w:p>
    <w:p w:rsidR="000A4AA3" w:rsidRPr="000A4AA3" w:rsidRDefault="000A4AA3" w:rsidP="000A4AA3">
      <w:pPr>
        <w:numPr>
          <w:ilvl w:val="0"/>
          <w:numId w:val="16"/>
        </w:numPr>
        <w:shd w:val="clear" w:color="auto" w:fill="FFFFFF"/>
        <w:spacing w:before="30" w:after="30"/>
        <w:ind w:left="360"/>
        <w:rPr>
          <w:color w:val="000000"/>
        </w:rPr>
      </w:pPr>
      <w:r w:rsidRPr="000A4AA3">
        <w:rPr>
          <w:color w:val="000000"/>
        </w:rPr>
        <w:t>доска</w:t>
      </w:r>
    </w:p>
    <w:p w:rsidR="000A4AA3" w:rsidRPr="000A4AA3" w:rsidRDefault="000A4AA3" w:rsidP="000A4AA3">
      <w:pPr>
        <w:numPr>
          <w:ilvl w:val="0"/>
          <w:numId w:val="16"/>
        </w:numPr>
        <w:shd w:val="clear" w:color="auto" w:fill="FFFFFF"/>
        <w:spacing w:before="30" w:after="30"/>
        <w:ind w:left="360"/>
        <w:rPr>
          <w:color w:val="000000"/>
        </w:rPr>
      </w:pPr>
      <w:r w:rsidRPr="000A4AA3">
        <w:rPr>
          <w:color w:val="000000"/>
        </w:rPr>
        <w:t>ноутбук</w:t>
      </w:r>
    </w:p>
    <w:p w:rsidR="000A4AA3" w:rsidRPr="000A4AA3" w:rsidRDefault="000A4AA3" w:rsidP="000A4AA3">
      <w:pPr>
        <w:numPr>
          <w:ilvl w:val="0"/>
          <w:numId w:val="16"/>
        </w:numPr>
        <w:shd w:val="clear" w:color="auto" w:fill="FFFFFF"/>
        <w:spacing w:before="30" w:after="30"/>
        <w:ind w:left="360"/>
        <w:rPr>
          <w:color w:val="000000"/>
        </w:rPr>
      </w:pPr>
      <w:r w:rsidRPr="000A4AA3">
        <w:rPr>
          <w:color w:val="000000"/>
        </w:rPr>
        <w:t>мультимедийный проектор</w:t>
      </w:r>
    </w:p>
    <w:p w:rsidR="00DA1E6D" w:rsidRDefault="00DA1E6D">
      <w:pPr>
        <w:rPr>
          <w:b/>
          <w:lang w:val="en-US"/>
        </w:rPr>
      </w:pPr>
    </w:p>
    <w:p w:rsidR="00DA1E6D" w:rsidRDefault="00DA1E6D">
      <w:pPr>
        <w:rPr>
          <w:b/>
          <w:lang w:val="en-US"/>
        </w:rPr>
      </w:pPr>
    </w:p>
    <w:p w:rsidR="00DA1E6D" w:rsidRDefault="00DA1E6D">
      <w:pPr>
        <w:rPr>
          <w:b/>
          <w:lang w:val="en-US"/>
        </w:rPr>
        <w:sectPr w:rsidR="00DA1E6D" w:rsidSect="00767B7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A1E6D" w:rsidRDefault="00DA1E6D">
      <w:pPr>
        <w:rPr>
          <w:b/>
          <w:lang w:val="en-US"/>
        </w:rPr>
      </w:pPr>
    </w:p>
    <w:p w:rsidR="00C93A2E" w:rsidRDefault="00C93A2E">
      <w:pPr>
        <w:rPr>
          <w:b/>
          <w:lang w:val="en-US"/>
        </w:rPr>
      </w:pPr>
    </w:p>
    <w:p w:rsidR="00DA1E6D" w:rsidRPr="00C93A2E" w:rsidRDefault="00801F2E" w:rsidP="00C93A2E">
      <w:pPr>
        <w:pStyle w:val="a4"/>
        <w:numPr>
          <w:ilvl w:val="1"/>
          <w:numId w:val="16"/>
        </w:num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</w:t>
      </w:r>
      <w:r w:rsidR="00DA1E6D" w:rsidRPr="00C93A2E">
        <w:rPr>
          <w:rFonts w:ascii="OpenSans" w:hAnsi="OpenSans"/>
          <w:b/>
          <w:bCs/>
          <w:color w:val="000000"/>
          <w:sz w:val="21"/>
          <w:szCs w:val="21"/>
        </w:rPr>
        <w:t xml:space="preserve">ематическое планирование </w:t>
      </w:r>
    </w:p>
    <w:p w:rsidR="00C93A2E" w:rsidRPr="00C93A2E" w:rsidRDefault="00C93A2E" w:rsidP="00C93A2E">
      <w:pPr>
        <w:pStyle w:val="a4"/>
        <w:shd w:val="clear" w:color="auto" w:fill="FFFFFF"/>
        <w:ind w:left="1800"/>
        <w:jc w:val="center"/>
        <w:rPr>
          <w:rFonts w:ascii="OpenSans" w:hAnsi="OpenSans"/>
          <w:color w:val="000000"/>
          <w:sz w:val="21"/>
          <w:szCs w:val="21"/>
        </w:rPr>
      </w:pPr>
    </w:p>
    <w:p w:rsidR="00C93A2E" w:rsidRDefault="00C93A2E" w:rsidP="00C93A2E">
      <w:r>
        <w:t xml:space="preserve">                                                                                                         1 год освоения курса </w:t>
      </w:r>
      <w:proofErr w:type="gramStart"/>
      <w:r>
        <w:t>( 2</w:t>
      </w:r>
      <w:proofErr w:type="gramEnd"/>
      <w:r>
        <w:t xml:space="preserve"> класс)</w:t>
      </w:r>
    </w:p>
    <w:p w:rsidR="00C93A2E" w:rsidRPr="008406C6" w:rsidRDefault="00C93A2E" w:rsidP="00C93A2E">
      <w:r>
        <w:t xml:space="preserve">                                                                                                         1 час * 34 недели=34часа</w:t>
      </w:r>
    </w:p>
    <w:p w:rsidR="00C93A2E" w:rsidRPr="00C93A2E" w:rsidRDefault="00C93A2E" w:rsidP="00C93A2E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C93A2E" w:rsidRPr="00C93A2E" w:rsidRDefault="00C93A2E" w:rsidP="00C93A2E">
      <w:pPr>
        <w:pStyle w:val="a4"/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tbl>
      <w:tblPr>
        <w:tblW w:w="14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888"/>
        <w:gridCol w:w="819"/>
        <w:gridCol w:w="4770"/>
        <w:gridCol w:w="3063"/>
        <w:gridCol w:w="1305"/>
        <w:gridCol w:w="15"/>
        <w:gridCol w:w="15"/>
        <w:gridCol w:w="45"/>
        <w:gridCol w:w="30"/>
        <w:gridCol w:w="30"/>
        <w:gridCol w:w="45"/>
        <w:gridCol w:w="1254"/>
      </w:tblGrid>
      <w:tr w:rsidR="009E2CF1" w:rsidRPr="00DA1E6D" w:rsidTr="00D540A4">
        <w:trPr>
          <w:trHeight w:val="405"/>
        </w:trPr>
        <w:tc>
          <w:tcPr>
            <w:tcW w:w="5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№</w:t>
            </w:r>
          </w:p>
        </w:tc>
        <w:tc>
          <w:tcPr>
            <w:tcW w:w="288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Тема</w:t>
            </w:r>
          </w:p>
        </w:tc>
        <w:tc>
          <w:tcPr>
            <w:tcW w:w="81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Кол-во часов</w:t>
            </w:r>
          </w:p>
        </w:tc>
        <w:tc>
          <w:tcPr>
            <w:tcW w:w="477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Формы занятий</w:t>
            </w:r>
          </w:p>
        </w:tc>
        <w:tc>
          <w:tcPr>
            <w:tcW w:w="30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ЦОР/ЭОР</w:t>
            </w:r>
          </w:p>
        </w:tc>
        <w:tc>
          <w:tcPr>
            <w:tcW w:w="2739" w:type="dxa"/>
            <w:gridSpan w:val="8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Default="009E2CF1" w:rsidP="00DA1E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Дата </w:t>
            </w:r>
          </w:p>
          <w:p w:rsidR="009E2CF1" w:rsidRPr="00DA1E6D" w:rsidRDefault="009E2CF1" w:rsidP="00DA1E6D">
            <w:pPr>
              <w:jc w:val="center"/>
              <w:rPr>
                <w:sz w:val="21"/>
                <w:szCs w:val="21"/>
              </w:rPr>
            </w:pPr>
          </w:p>
        </w:tc>
      </w:tr>
      <w:tr w:rsidR="009E2CF1" w:rsidRPr="00DA1E6D" w:rsidTr="00D540A4">
        <w:trPr>
          <w:trHeight w:val="315"/>
        </w:trPr>
        <w:tc>
          <w:tcPr>
            <w:tcW w:w="5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288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7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Default="009E2CF1" w:rsidP="00DA1E6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Default="009E2CF1" w:rsidP="00DA1E6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Default="00DE767F" w:rsidP="009E2CF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план            /  факт</w:t>
            </w:r>
          </w:p>
        </w:tc>
      </w:tr>
      <w:tr w:rsidR="00DA1E6D" w:rsidRPr="00DA1E6D" w:rsidTr="00C93A2E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6D" w:rsidRPr="00DA1E6D" w:rsidRDefault="00DA1E6D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Введение в мир профессий</w:t>
            </w:r>
            <w:r w:rsidR="00C93A2E">
              <w:rPr>
                <w:b/>
                <w:bCs/>
                <w:sz w:val="21"/>
                <w:szCs w:val="21"/>
              </w:rPr>
              <w:t xml:space="preserve"> 9 ч</w:t>
            </w: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Путешествие в мир сельского хозяйства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Рассуждение, кем трудятся жители села? Понятия: «труд», «профессия».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>www.festival.1september.ru</w:t>
            </w:r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06.09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У бабушки в деревне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Мини рассказ учащихся «у бабушки в деревне».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C93A2E" w:rsidRDefault="009E2CF1" w:rsidP="00C93A2E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>http://school-cjllection.edu.ru</w:t>
            </w:r>
          </w:p>
          <w:p w:rsidR="009E2CF1" w:rsidRPr="00C93A2E" w:rsidRDefault="009E2CF1" w:rsidP="00C93A2E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>http://nachalka.info</w:t>
            </w:r>
          </w:p>
          <w:p w:rsidR="009E2CF1" w:rsidRPr="00DA1E6D" w:rsidRDefault="009E2CF1" w:rsidP="00C93A2E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>образовательный портал «Учёба»: http://uroki.ru</w:t>
            </w:r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DA1E6D">
              <w:rPr>
                <w:sz w:val="21"/>
                <w:szCs w:val="21"/>
              </w:rPr>
              <w:t>Ловись</w:t>
            </w:r>
            <w:proofErr w:type="spellEnd"/>
            <w:r w:rsidRPr="00DA1E6D">
              <w:rPr>
                <w:sz w:val="21"/>
                <w:szCs w:val="21"/>
              </w:rPr>
              <w:t xml:space="preserve"> рыбка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Конкурс загадок на данную тематику.</w:t>
            </w:r>
          </w:p>
        </w:tc>
        <w:tc>
          <w:tcPr>
            <w:tcW w:w="30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C93A2E" w:rsidRDefault="009E2CF1" w:rsidP="00C93A2E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>http://school-cjllection.edu.ru</w:t>
            </w:r>
          </w:p>
          <w:p w:rsidR="009E2CF1" w:rsidRPr="00C93A2E" w:rsidRDefault="009E2CF1" w:rsidP="00C93A2E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>http://nachalka.info</w:t>
            </w:r>
          </w:p>
          <w:p w:rsidR="009E2CF1" w:rsidRPr="005113DA" w:rsidRDefault="009E2CF1" w:rsidP="005113DA">
            <w:pPr>
              <w:spacing w:after="300"/>
              <w:rPr>
                <w:sz w:val="21"/>
                <w:szCs w:val="21"/>
              </w:rPr>
            </w:pPr>
            <w:r w:rsidRPr="00C93A2E">
              <w:rPr>
                <w:sz w:val="21"/>
                <w:szCs w:val="21"/>
              </w:rPr>
              <w:t xml:space="preserve">образовательный портал «Учёба»: </w:t>
            </w:r>
            <w:hyperlink r:id="rId13" w:history="1">
              <w:r w:rsidRPr="002D7CD2">
                <w:rPr>
                  <w:rStyle w:val="a8"/>
                  <w:sz w:val="21"/>
                  <w:szCs w:val="21"/>
                </w:rPr>
                <w:t>http://uroki.ru</w:t>
              </w:r>
            </w:hyperlink>
            <w:r w:rsidRPr="005113DA">
              <w:rPr>
                <w:sz w:val="21"/>
                <w:szCs w:val="21"/>
              </w:rPr>
              <w:t xml:space="preserve"> </w:t>
            </w:r>
          </w:p>
          <w:p w:rsidR="009E2CF1" w:rsidRPr="00DA1E6D" w:rsidRDefault="009E2CF1" w:rsidP="00C93A2E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Труженики леса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Рассказ учителя о тружениках леса.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27.09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Хлеб-всему голова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Знакомство с профессией пекаря.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04.10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rPr>
          <w:trHeight w:val="833"/>
        </w:trPr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Профессия- овощевод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Кто такой овощевод?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11.10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Знакомьтесь агроном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Знакомство с профессией агроном.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kopilkaurokov.ru›Начальные</w:t>
            </w:r>
            <w:proofErr w:type="spellEnd"/>
            <w:r w:rsidRPr="002E1649">
              <w:rPr>
                <w:sz w:val="21"/>
                <w:szCs w:val="21"/>
              </w:rPr>
              <w:t xml:space="preserve"> классы›…_</w:t>
            </w:r>
            <w:proofErr w:type="spellStart"/>
            <w:r w:rsidRPr="002E1649">
              <w:rPr>
                <w:sz w:val="21"/>
                <w:szCs w:val="21"/>
              </w:rPr>
              <w:t>po_professiiam_mam</w:t>
            </w:r>
            <w:proofErr w:type="spellEnd"/>
          </w:p>
        </w:tc>
        <w:tc>
          <w:tcPr>
            <w:tcW w:w="14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18.10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Профессия цветовод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Знакомство с профессией цветовод. Кроссворд на данную тему.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kopilkaurokov.ru›Начальные</w:t>
            </w:r>
            <w:proofErr w:type="spellEnd"/>
            <w:r w:rsidRPr="002E1649">
              <w:rPr>
                <w:sz w:val="21"/>
                <w:szCs w:val="21"/>
              </w:rPr>
              <w:t xml:space="preserve"> классы›…_</w:t>
            </w:r>
            <w:proofErr w:type="spellStart"/>
            <w:r w:rsidRPr="002E1649">
              <w:rPr>
                <w:sz w:val="21"/>
                <w:szCs w:val="21"/>
              </w:rPr>
              <w:t>po_professiiam_mam</w:t>
            </w:r>
            <w:proofErr w:type="spellEnd"/>
          </w:p>
        </w:tc>
        <w:tc>
          <w:tcPr>
            <w:tcW w:w="144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25.10</w:t>
            </w:r>
          </w:p>
        </w:tc>
        <w:tc>
          <w:tcPr>
            <w:tcW w:w="129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C2457A" w:rsidRPr="00DA1E6D" w:rsidTr="00A64BD7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Default="00C2457A" w:rsidP="00C2457A">
            <w:pPr>
              <w:rPr>
                <w:b/>
              </w:rPr>
            </w:pPr>
            <w:r>
              <w:rPr>
                <w:b/>
              </w:rPr>
              <w:t>по программе за 1 четверть 8 ч         факт-----</w:t>
            </w:r>
          </w:p>
          <w:p w:rsidR="00C2457A" w:rsidRPr="00DA1E6D" w:rsidRDefault="00C2457A" w:rsidP="00C2457A">
            <w:pPr>
              <w:rPr>
                <w:sz w:val="21"/>
                <w:szCs w:val="21"/>
              </w:rPr>
            </w:pPr>
            <w:r>
              <w:rPr>
                <w:b/>
              </w:rPr>
              <w:t>2 четверть</w:t>
            </w: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9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Все работы хороши, выбирай на вкус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 xml:space="preserve">Разминка. Чтение учителем произведения Дж. </w:t>
            </w:r>
            <w:proofErr w:type="spellStart"/>
            <w:r w:rsidRPr="00DA1E6D">
              <w:rPr>
                <w:sz w:val="21"/>
                <w:szCs w:val="21"/>
              </w:rPr>
              <w:t>Родари</w:t>
            </w:r>
            <w:proofErr w:type="spellEnd"/>
            <w:r w:rsidRPr="00DA1E6D">
              <w:rPr>
                <w:sz w:val="21"/>
                <w:szCs w:val="21"/>
              </w:rPr>
              <w:t xml:space="preserve"> «Чем пахнут ремесла?» Дискуссия: почему бездельник не пахнет никак?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FD2F1F" w:rsidRDefault="009E2CF1" w:rsidP="00FD2F1F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znanio.ru›Библиотека</w:t>
            </w:r>
            <w:proofErr w:type="spellEnd"/>
            <w:r w:rsidRPr="00FD2F1F">
              <w:rPr>
                <w:sz w:val="21"/>
                <w:szCs w:val="21"/>
              </w:rPr>
              <w:t>›</w:t>
            </w:r>
          </w:p>
          <w:p w:rsidR="009E2CF1" w:rsidRPr="00DA1E6D" w:rsidRDefault="009E2CF1" w:rsidP="00FD2F1F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prezentatsiya_k_uroku</w:t>
            </w:r>
            <w:proofErr w:type="spellEnd"/>
            <w:r w:rsidRPr="00FD2F1F">
              <w:rPr>
                <w:sz w:val="21"/>
                <w:szCs w:val="21"/>
              </w:rPr>
              <w:t>…</w:t>
            </w:r>
          </w:p>
        </w:tc>
        <w:tc>
          <w:tcPr>
            <w:tcW w:w="144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08.11</w:t>
            </w:r>
          </w:p>
        </w:tc>
        <w:tc>
          <w:tcPr>
            <w:tcW w:w="129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DA1E6D" w:rsidRPr="00DA1E6D" w:rsidTr="00C93A2E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6D" w:rsidRPr="00DA1E6D" w:rsidRDefault="00DA1E6D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Женские профессии</w:t>
            </w:r>
            <w:r w:rsidR="00C93A2E">
              <w:rPr>
                <w:b/>
                <w:bCs/>
                <w:sz w:val="21"/>
                <w:szCs w:val="21"/>
              </w:rPr>
              <w:t xml:space="preserve"> 8ч</w:t>
            </w: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10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В магазине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Заочное путешествие в магазин. Сюжетно-ролевая игра «Продавец», «В магазине».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maam.ru›detskijsad</w:t>
            </w:r>
            <w:proofErr w:type="spellEnd"/>
            <w:r w:rsidRPr="002E1649">
              <w:rPr>
                <w:sz w:val="21"/>
                <w:szCs w:val="21"/>
              </w:rPr>
              <w:t>/</w:t>
            </w:r>
            <w:proofErr w:type="spellStart"/>
            <w:r w:rsidRPr="002E1649">
              <w:rPr>
                <w:sz w:val="21"/>
                <w:szCs w:val="21"/>
              </w:rPr>
              <w:t>konspekt-zanjatija-po</w:t>
            </w:r>
            <w:proofErr w:type="spellEnd"/>
            <w:r w:rsidRPr="002E1649">
              <w:rPr>
                <w:sz w:val="21"/>
                <w:szCs w:val="21"/>
              </w:rPr>
              <w:t>…</w:t>
            </w:r>
            <w:proofErr w:type="spellStart"/>
            <w:r w:rsidRPr="002E1649">
              <w:rPr>
                <w:sz w:val="21"/>
                <w:szCs w:val="21"/>
              </w:rPr>
              <w:t>zhenskie</w:t>
            </w:r>
            <w:proofErr w:type="spellEnd"/>
            <w:r w:rsidRPr="002E1649">
              <w:rPr>
                <w:sz w:val="21"/>
                <w:szCs w:val="21"/>
              </w:rPr>
              <w:t>…</w:t>
            </w: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15.11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11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В библиотеке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Экскурсия в школьную библиотеку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kopilkaurokov.ru›Начальные</w:t>
            </w:r>
            <w:proofErr w:type="spellEnd"/>
            <w:r w:rsidRPr="002E1649">
              <w:rPr>
                <w:sz w:val="21"/>
                <w:szCs w:val="21"/>
              </w:rPr>
              <w:t xml:space="preserve"> классы›…_</w:t>
            </w:r>
            <w:proofErr w:type="spellStart"/>
            <w:r w:rsidRPr="002E1649">
              <w:rPr>
                <w:sz w:val="21"/>
                <w:szCs w:val="21"/>
              </w:rPr>
              <w:t>po_professiiam_mam</w:t>
            </w:r>
            <w:proofErr w:type="spellEnd"/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12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Весёлая портняжка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Заочное путешествие в ателье</w:t>
            </w:r>
          </w:p>
        </w:tc>
        <w:tc>
          <w:tcPr>
            <w:tcW w:w="30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540A4" w:rsidRDefault="009E2CF1" w:rsidP="00DA1E6D">
            <w:pPr>
              <w:spacing w:after="300"/>
              <w:rPr>
                <w:sz w:val="21"/>
                <w:szCs w:val="21"/>
                <w:lang w:val="en-US"/>
              </w:rPr>
            </w:pPr>
            <w:r w:rsidRPr="00D540A4">
              <w:rPr>
                <w:sz w:val="21"/>
                <w:szCs w:val="21"/>
                <w:lang w:val="en-US"/>
              </w:rPr>
              <w:t>uchitelya.com›…164162-prezentaciya…</w:t>
            </w:r>
            <w:proofErr w:type="spellStart"/>
            <w:r w:rsidRPr="00D540A4">
              <w:rPr>
                <w:sz w:val="21"/>
                <w:szCs w:val="21"/>
                <w:lang w:val="en-US"/>
              </w:rPr>
              <w:t>professii</w:t>
            </w:r>
            <w:proofErr w:type="spellEnd"/>
            <w:r w:rsidRPr="00D540A4">
              <w:rPr>
                <w:sz w:val="21"/>
                <w:szCs w:val="21"/>
                <w:lang w:val="en-US"/>
              </w:rPr>
              <w:t>…2</w:t>
            </w:r>
          </w:p>
          <w:p w:rsidR="009E2CF1" w:rsidRPr="00D540A4" w:rsidRDefault="009E2CF1" w:rsidP="00DA1E6D">
            <w:pPr>
              <w:spacing w:after="300"/>
              <w:rPr>
                <w:sz w:val="21"/>
                <w:szCs w:val="21"/>
                <w:lang w:val="en-US"/>
              </w:rPr>
            </w:pPr>
            <w:r w:rsidRPr="00D540A4">
              <w:rPr>
                <w:sz w:val="21"/>
                <w:szCs w:val="21"/>
                <w:lang w:val="en-US"/>
              </w:rPr>
              <w:t>znanio.ru›</w:t>
            </w:r>
            <w:r w:rsidRPr="00FD2F1F">
              <w:rPr>
                <w:sz w:val="21"/>
                <w:szCs w:val="21"/>
              </w:rPr>
              <w:t>Библиотека</w:t>
            </w:r>
            <w:r w:rsidRPr="00D540A4">
              <w:rPr>
                <w:sz w:val="21"/>
                <w:szCs w:val="21"/>
                <w:lang w:val="en-US"/>
              </w:rPr>
              <w:t>›</w:t>
            </w:r>
          </w:p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prezentatsiya_k_uroku</w:t>
            </w:r>
            <w:proofErr w:type="spellEnd"/>
            <w:r w:rsidRPr="00FD2F1F">
              <w:rPr>
                <w:sz w:val="21"/>
                <w:szCs w:val="21"/>
              </w:rPr>
              <w:t>…</w:t>
            </w: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13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Расти здоровым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«</w:t>
            </w:r>
            <w:proofErr w:type="gramStart"/>
            <w:r w:rsidRPr="00DA1E6D">
              <w:rPr>
                <w:sz w:val="21"/>
                <w:szCs w:val="21"/>
              </w:rPr>
              <w:t>Посещение врача-это</w:t>
            </w:r>
            <w:proofErr w:type="gramEnd"/>
            <w:r w:rsidRPr="00DA1E6D">
              <w:rPr>
                <w:sz w:val="21"/>
                <w:szCs w:val="21"/>
              </w:rPr>
              <w:t xml:space="preserve"> не страшно!»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06.12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14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Практика «Я в учителя пойду»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Кто такой учитель? Проблемная ситуация: Каким должен быть учитель?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13.12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FD2F1F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15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Кухонный переполох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Знакомство с профессией повар. Интервьюирование школьного повара.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540A4" w:rsidRDefault="009E2CF1" w:rsidP="00DA1E6D">
            <w:pPr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  <w:lang w:val="en-US"/>
              </w:rPr>
              <w:t>videouroki</w:t>
            </w:r>
            <w:proofErr w:type="spellEnd"/>
            <w:r w:rsidRPr="00D540A4">
              <w:rPr>
                <w:sz w:val="21"/>
                <w:szCs w:val="21"/>
              </w:rPr>
              <w:t>.</w:t>
            </w:r>
            <w:r w:rsidRPr="00FD2F1F">
              <w:rPr>
                <w:sz w:val="21"/>
                <w:szCs w:val="21"/>
                <w:lang w:val="en-US"/>
              </w:rPr>
              <w:t>net</w:t>
            </w:r>
            <w:r w:rsidRPr="00D540A4">
              <w:rPr>
                <w:sz w:val="21"/>
                <w:szCs w:val="21"/>
              </w:rPr>
              <w:t>›</w:t>
            </w:r>
            <w:r w:rsidRPr="00FD2F1F">
              <w:rPr>
                <w:sz w:val="21"/>
                <w:szCs w:val="21"/>
              </w:rPr>
              <w:t>Разработки</w:t>
            </w:r>
            <w:r w:rsidRPr="00D540A4">
              <w:rPr>
                <w:sz w:val="21"/>
                <w:szCs w:val="21"/>
              </w:rPr>
              <w:t>›…-</w:t>
            </w:r>
            <w:proofErr w:type="spellStart"/>
            <w:r>
              <w:rPr>
                <w:sz w:val="21"/>
                <w:szCs w:val="21"/>
                <w:lang w:val="en-US"/>
              </w:rPr>
              <w:t>profiessii</w:t>
            </w:r>
            <w:proofErr w:type="spellEnd"/>
          </w:p>
          <w:p w:rsidR="009E2CF1" w:rsidRPr="00D540A4" w:rsidRDefault="009E2CF1" w:rsidP="00DA1E6D">
            <w:pPr>
              <w:rPr>
                <w:sz w:val="21"/>
                <w:szCs w:val="21"/>
              </w:rPr>
            </w:pPr>
          </w:p>
          <w:p w:rsidR="009E2CF1" w:rsidRPr="00D540A4" w:rsidRDefault="009E2CF1" w:rsidP="00FD2F1F">
            <w:pPr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  <w:lang w:val="en-US"/>
              </w:rPr>
              <w:t>znanio</w:t>
            </w:r>
            <w:proofErr w:type="spellEnd"/>
            <w:r w:rsidRPr="00D540A4">
              <w:rPr>
                <w:sz w:val="21"/>
                <w:szCs w:val="21"/>
              </w:rPr>
              <w:t>.</w:t>
            </w:r>
            <w:proofErr w:type="spellStart"/>
            <w:r w:rsidRPr="00FD2F1F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D540A4">
              <w:rPr>
                <w:sz w:val="21"/>
                <w:szCs w:val="21"/>
              </w:rPr>
              <w:t>›Библиотека›</w:t>
            </w:r>
          </w:p>
          <w:p w:rsidR="009E2CF1" w:rsidRPr="00FD2F1F" w:rsidRDefault="009E2CF1" w:rsidP="00FD2F1F">
            <w:pPr>
              <w:rPr>
                <w:sz w:val="21"/>
                <w:szCs w:val="21"/>
                <w:lang w:val="en-US"/>
              </w:rPr>
            </w:pPr>
            <w:proofErr w:type="spellStart"/>
            <w:r w:rsidRPr="00FD2F1F">
              <w:rPr>
                <w:sz w:val="21"/>
                <w:szCs w:val="21"/>
                <w:lang w:val="en-US"/>
              </w:rPr>
              <w:t>prezentatsiya_k_uroku</w:t>
            </w:r>
            <w:proofErr w:type="spellEnd"/>
            <w:r w:rsidRPr="00FD2F1F">
              <w:rPr>
                <w:sz w:val="21"/>
                <w:szCs w:val="21"/>
                <w:lang w:val="en-US"/>
              </w:rPr>
              <w:t>…</w:t>
            </w: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C2457A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20.12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FD2F1F" w:rsidRDefault="009E2CF1" w:rsidP="00DA1E6D">
            <w:pPr>
              <w:rPr>
                <w:sz w:val="21"/>
                <w:szCs w:val="21"/>
                <w:lang w:val="en-US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16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Практика: рисунки «Прически такие разные»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Галерея рисунков на заданную тему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27.12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C2457A" w:rsidRPr="00DA1E6D" w:rsidTr="001520F1">
        <w:tc>
          <w:tcPr>
            <w:tcW w:w="898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Default="00C2457A" w:rsidP="00C2457A">
            <w:pPr>
              <w:rPr>
                <w:b/>
              </w:rPr>
            </w:pPr>
            <w:r>
              <w:rPr>
                <w:b/>
              </w:rPr>
              <w:t>по программе за 2 четверть 8 ч         факт-----</w:t>
            </w:r>
          </w:p>
          <w:p w:rsidR="00C2457A" w:rsidRPr="00DA1E6D" w:rsidRDefault="00C2457A" w:rsidP="00C2457A">
            <w:pPr>
              <w:spacing w:after="300"/>
              <w:rPr>
                <w:sz w:val="21"/>
                <w:szCs w:val="21"/>
              </w:rPr>
            </w:pPr>
            <w:r>
              <w:rPr>
                <w:b/>
              </w:rPr>
              <w:lastRenderedPageBreak/>
              <w:t>3 четверть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Pr="00DA1E6D" w:rsidRDefault="00C2457A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Default="00C2457A" w:rsidP="00DA1E6D">
            <w:pPr>
              <w:rPr>
                <w:sz w:val="21"/>
                <w:szCs w:val="21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2457A" w:rsidRPr="00DA1E6D" w:rsidRDefault="00C2457A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17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Профессии наших мам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Мини-проект «Профессия моей мамы».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10.01</w:t>
            </w:r>
          </w:p>
        </w:tc>
        <w:tc>
          <w:tcPr>
            <w:tcW w:w="132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DA1E6D" w:rsidRPr="00DA1E6D" w:rsidTr="00C93A2E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3DA" w:rsidRDefault="005113DA" w:rsidP="00DA1E6D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5113DA" w:rsidRDefault="005113DA" w:rsidP="00DA1E6D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DA1E6D" w:rsidRPr="00DA1E6D" w:rsidRDefault="00DA1E6D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Кем быть?</w:t>
            </w:r>
            <w:r w:rsidR="00C93A2E">
              <w:rPr>
                <w:b/>
                <w:bCs/>
                <w:sz w:val="21"/>
                <w:szCs w:val="21"/>
              </w:rPr>
              <w:t xml:space="preserve"> 1ч</w:t>
            </w: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18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Кем быть?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Чтение учителем отрывка из произведения В. Маяковского «Кем быть?» Галерея рисунков «Кем я хочу стать?»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kopilkaurokov.ru›Начальные</w:t>
            </w:r>
            <w:proofErr w:type="spellEnd"/>
            <w:r w:rsidRPr="002E1649">
              <w:rPr>
                <w:sz w:val="21"/>
                <w:szCs w:val="21"/>
              </w:rPr>
              <w:t xml:space="preserve"> классы›…_</w:t>
            </w:r>
            <w:proofErr w:type="spellStart"/>
            <w:r w:rsidRPr="002E1649">
              <w:rPr>
                <w:sz w:val="21"/>
                <w:szCs w:val="21"/>
              </w:rPr>
              <w:t>po_professiiam_mam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</w:t>
            </w:r>
          </w:p>
        </w:tc>
        <w:tc>
          <w:tcPr>
            <w:tcW w:w="141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1337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Мужские профессии</w:t>
            </w:r>
            <w:r>
              <w:rPr>
                <w:b/>
                <w:bCs/>
                <w:sz w:val="21"/>
                <w:szCs w:val="21"/>
              </w:rPr>
              <w:t xml:space="preserve"> 7ч</w:t>
            </w:r>
          </w:p>
        </w:tc>
        <w:tc>
          <w:tcPr>
            <w:tcW w:w="141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9E2CF1">
            <w:pPr>
              <w:jc w:val="center"/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19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Заводская проходная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«Профессия моего папы».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FD2F1F">
              <w:rPr>
                <w:sz w:val="21"/>
                <w:szCs w:val="21"/>
              </w:rPr>
              <w:t>uchitelya.com›…164162-prezentaciya…</w:t>
            </w:r>
            <w:proofErr w:type="spellStart"/>
            <w:r w:rsidRPr="00FD2F1F">
              <w:rPr>
                <w:sz w:val="21"/>
                <w:szCs w:val="21"/>
              </w:rPr>
              <w:t>professii</w:t>
            </w:r>
            <w:proofErr w:type="spellEnd"/>
            <w:r w:rsidRPr="00FD2F1F">
              <w:rPr>
                <w:sz w:val="21"/>
                <w:szCs w:val="21"/>
              </w:rPr>
              <w:t>…2</w:t>
            </w:r>
          </w:p>
        </w:tc>
        <w:tc>
          <w:tcPr>
            <w:tcW w:w="1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24.01</w:t>
            </w:r>
          </w:p>
        </w:tc>
        <w:tc>
          <w:tcPr>
            <w:tcW w:w="141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20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Строим дом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Кто такой строитель? Представление мини проектов на заданную тему.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kopilkaurokov.ru›Внеурочная</w:t>
            </w:r>
            <w:proofErr w:type="spellEnd"/>
            <w:r w:rsidRPr="00FD2F1F">
              <w:rPr>
                <w:sz w:val="21"/>
                <w:szCs w:val="21"/>
              </w:rPr>
              <w:t xml:space="preserve"> </w:t>
            </w:r>
            <w:proofErr w:type="spellStart"/>
            <w:r w:rsidRPr="00FD2F1F">
              <w:rPr>
                <w:sz w:val="21"/>
                <w:szCs w:val="21"/>
              </w:rPr>
              <w:t>работа›Презентации</w:t>
            </w:r>
            <w:proofErr w:type="spellEnd"/>
            <w:r w:rsidRPr="00FD2F1F">
              <w:rPr>
                <w:sz w:val="21"/>
                <w:szCs w:val="21"/>
              </w:rPr>
              <w:t>›</w:t>
            </w:r>
          </w:p>
        </w:tc>
        <w:tc>
          <w:tcPr>
            <w:tcW w:w="1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31.01</w:t>
            </w:r>
          </w:p>
        </w:tc>
        <w:tc>
          <w:tcPr>
            <w:tcW w:w="141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21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У кого мастерок, у кого молоток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Конкурс загадок на заданную тему.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kopilkaurokov.ru›Внеурочная</w:t>
            </w:r>
            <w:proofErr w:type="spellEnd"/>
            <w:r w:rsidRPr="00FD2F1F">
              <w:rPr>
                <w:sz w:val="21"/>
                <w:szCs w:val="21"/>
              </w:rPr>
              <w:t xml:space="preserve"> </w:t>
            </w:r>
            <w:proofErr w:type="spellStart"/>
            <w:r w:rsidRPr="00FD2F1F">
              <w:rPr>
                <w:sz w:val="21"/>
                <w:szCs w:val="21"/>
              </w:rPr>
              <w:t>работа›Презентации</w:t>
            </w:r>
            <w:proofErr w:type="spellEnd"/>
            <w:r w:rsidRPr="00FD2F1F">
              <w:rPr>
                <w:sz w:val="21"/>
                <w:szCs w:val="21"/>
              </w:rPr>
              <w:t>›</w:t>
            </w:r>
          </w:p>
        </w:tc>
        <w:tc>
          <w:tcPr>
            <w:tcW w:w="1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</w:t>
            </w:r>
          </w:p>
        </w:tc>
        <w:tc>
          <w:tcPr>
            <w:tcW w:w="141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22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Практика: веселый мастерок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Представление мини – рассказов на заданную тему.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kopilkaurokov.ru›Внеурочная</w:t>
            </w:r>
            <w:proofErr w:type="spellEnd"/>
            <w:r w:rsidRPr="00FD2F1F">
              <w:rPr>
                <w:sz w:val="21"/>
                <w:szCs w:val="21"/>
              </w:rPr>
              <w:t xml:space="preserve"> </w:t>
            </w:r>
            <w:proofErr w:type="spellStart"/>
            <w:r w:rsidRPr="00FD2F1F">
              <w:rPr>
                <w:sz w:val="21"/>
                <w:szCs w:val="21"/>
              </w:rPr>
              <w:t>работа›Презентации</w:t>
            </w:r>
            <w:proofErr w:type="spellEnd"/>
            <w:r w:rsidRPr="00FD2F1F">
              <w:rPr>
                <w:sz w:val="21"/>
                <w:szCs w:val="21"/>
              </w:rPr>
              <w:t>›</w:t>
            </w:r>
          </w:p>
        </w:tc>
        <w:tc>
          <w:tcPr>
            <w:tcW w:w="1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</w:t>
            </w:r>
          </w:p>
        </w:tc>
        <w:tc>
          <w:tcPr>
            <w:tcW w:w="141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23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Осторожно огонь!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Рассказ учителя о необычных профессиях.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FD2F1F" w:rsidRDefault="009E2CF1" w:rsidP="00FD2F1F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znanio.ru›Библиотека</w:t>
            </w:r>
            <w:proofErr w:type="spellEnd"/>
            <w:r w:rsidRPr="00FD2F1F">
              <w:rPr>
                <w:sz w:val="21"/>
                <w:szCs w:val="21"/>
              </w:rPr>
              <w:t>›</w:t>
            </w:r>
          </w:p>
          <w:p w:rsidR="009E2CF1" w:rsidRPr="00DA1E6D" w:rsidRDefault="009E2CF1" w:rsidP="00FD2F1F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prezentatsiya_k_uroku</w:t>
            </w:r>
            <w:proofErr w:type="spellEnd"/>
            <w:r w:rsidRPr="00FD2F1F">
              <w:rPr>
                <w:sz w:val="21"/>
                <w:szCs w:val="21"/>
              </w:rPr>
              <w:t>…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21.02</w:t>
            </w:r>
          </w:p>
        </w:tc>
        <w:tc>
          <w:tcPr>
            <w:tcW w:w="1434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24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Я б в спасатели пошел – пусть меня научат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Рассказ учителя о необычных профессиях.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FD2F1F" w:rsidRDefault="009E2CF1" w:rsidP="00FD2F1F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znanio.ru›Библиотека</w:t>
            </w:r>
            <w:proofErr w:type="spellEnd"/>
            <w:r w:rsidRPr="00FD2F1F">
              <w:rPr>
                <w:sz w:val="21"/>
                <w:szCs w:val="21"/>
              </w:rPr>
              <w:t>›</w:t>
            </w:r>
          </w:p>
          <w:p w:rsidR="009E2CF1" w:rsidRPr="00DA1E6D" w:rsidRDefault="009E2CF1" w:rsidP="00FD2F1F">
            <w:pPr>
              <w:spacing w:after="300"/>
              <w:rPr>
                <w:sz w:val="21"/>
                <w:szCs w:val="21"/>
              </w:rPr>
            </w:pPr>
            <w:proofErr w:type="spellStart"/>
            <w:r w:rsidRPr="00FD2F1F">
              <w:rPr>
                <w:sz w:val="21"/>
                <w:szCs w:val="21"/>
              </w:rPr>
              <w:t>prezentatsiya_k_uroku</w:t>
            </w:r>
            <w:proofErr w:type="spellEnd"/>
            <w:r w:rsidRPr="00FD2F1F">
              <w:rPr>
                <w:sz w:val="21"/>
                <w:szCs w:val="21"/>
              </w:rPr>
              <w:t>…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</w:t>
            </w:r>
          </w:p>
        </w:tc>
        <w:tc>
          <w:tcPr>
            <w:tcW w:w="1434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25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Космическое путешествие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 xml:space="preserve">Разминка. Рассказ учителя о необычных </w:t>
            </w:r>
            <w:r w:rsidRPr="00DA1E6D">
              <w:rPr>
                <w:sz w:val="21"/>
                <w:szCs w:val="21"/>
              </w:rPr>
              <w:lastRenderedPageBreak/>
              <w:t>профессиях.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FD2F1F">
              <w:rPr>
                <w:sz w:val="21"/>
                <w:szCs w:val="21"/>
              </w:rPr>
              <w:lastRenderedPageBreak/>
              <w:t>ppt4web.ru›Начальная школа›v-</w:t>
            </w:r>
            <w:r w:rsidRPr="00FD2F1F">
              <w:rPr>
                <w:sz w:val="21"/>
                <w:szCs w:val="21"/>
              </w:rPr>
              <w:lastRenderedPageBreak/>
              <w:t>mire-professijj2.html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07.03</w:t>
            </w:r>
          </w:p>
        </w:tc>
        <w:tc>
          <w:tcPr>
            <w:tcW w:w="1434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DA1E6D" w:rsidRPr="00DA1E6D" w:rsidTr="00C93A2E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6D" w:rsidRPr="00DA1E6D" w:rsidRDefault="00DA1E6D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Профессии отважных</w:t>
            </w:r>
            <w:r w:rsidR="00C93A2E">
              <w:rPr>
                <w:b/>
                <w:bCs/>
                <w:sz w:val="21"/>
                <w:szCs w:val="21"/>
              </w:rPr>
              <w:t xml:space="preserve"> 6 ч</w:t>
            </w:r>
          </w:p>
        </w:tc>
      </w:tr>
      <w:tr w:rsidR="009E2CF1" w:rsidRPr="00C2457A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26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Профессия шахтер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Просмотр фильма.</w:t>
            </w:r>
          </w:p>
        </w:tc>
        <w:tc>
          <w:tcPr>
            <w:tcW w:w="30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Default="009E2CF1" w:rsidP="00DA1E6D">
            <w:pPr>
              <w:spacing w:after="300"/>
              <w:rPr>
                <w:sz w:val="21"/>
                <w:szCs w:val="21"/>
                <w:lang w:val="en-US"/>
              </w:rPr>
            </w:pPr>
            <w:r w:rsidRPr="00FD2F1F">
              <w:rPr>
                <w:sz w:val="21"/>
                <w:szCs w:val="21"/>
                <w:lang w:val="en-US"/>
              </w:rPr>
              <w:t>nsportal.ru›…2013/07/14/</w:t>
            </w:r>
            <w:proofErr w:type="spellStart"/>
            <w:r w:rsidRPr="00FD2F1F">
              <w:rPr>
                <w:sz w:val="21"/>
                <w:szCs w:val="21"/>
                <w:lang w:val="en-US"/>
              </w:rPr>
              <w:t>lyudi-otvazhnykh-professiy</w:t>
            </w:r>
            <w:proofErr w:type="spellEnd"/>
          </w:p>
          <w:p w:rsidR="009E2CF1" w:rsidRDefault="009E2CF1" w:rsidP="00FD2F1F">
            <w:pPr>
              <w:spacing w:after="300"/>
              <w:rPr>
                <w:sz w:val="21"/>
                <w:szCs w:val="21"/>
                <w:lang w:val="en-US"/>
              </w:rPr>
            </w:pPr>
            <w:proofErr w:type="spellStart"/>
            <w:proofErr w:type="gramStart"/>
            <w:r w:rsidRPr="00FD2F1F">
              <w:rPr>
                <w:sz w:val="21"/>
                <w:szCs w:val="21"/>
                <w:lang w:val="en-US"/>
              </w:rPr>
              <w:t>infourok.ru›prezen</w:t>
            </w:r>
            <w:r>
              <w:rPr>
                <w:sz w:val="21"/>
                <w:szCs w:val="21"/>
                <w:lang w:val="en-US"/>
              </w:rPr>
              <w:t>taciya-na</w:t>
            </w:r>
            <w:proofErr w:type="spellEnd"/>
            <w:r>
              <w:rPr>
                <w:sz w:val="21"/>
                <w:szCs w:val="21"/>
                <w:lang w:val="en-US"/>
              </w:rPr>
              <w:t>…</w:t>
            </w:r>
            <w:proofErr w:type="gramEnd"/>
            <w:r>
              <w:rPr>
                <w:sz w:val="21"/>
                <w:szCs w:val="21"/>
                <w:lang w:val="en-US"/>
              </w:rPr>
              <w:t>professii-6123152.</w:t>
            </w:r>
          </w:p>
          <w:p w:rsidR="009E2CF1" w:rsidRDefault="009E2CF1" w:rsidP="00FD2F1F">
            <w:pPr>
              <w:spacing w:after="300"/>
              <w:rPr>
                <w:sz w:val="21"/>
                <w:szCs w:val="21"/>
                <w:lang w:val="en-US"/>
              </w:rPr>
            </w:pPr>
          </w:p>
          <w:p w:rsidR="009E2CF1" w:rsidRDefault="009E2CF1" w:rsidP="00FD2F1F">
            <w:pPr>
              <w:spacing w:after="300"/>
              <w:rPr>
                <w:sz w:val="21"/>
                <w:szCs w:val="21"/>
                <w:lang w:val="en-US"/>
              </w:rPr>
            </w:pPr>
            <w:proofErr w:type="spellStart"/>
            <w:r w:rsidRPr="00FD2F1F">
              <w:rPr>
                <w:sz w:val="21"/>
                <w:szCs w:val="21"/>
                <w:lang w:val="en-US"/>
              </w:rPr>
              <w:t>easyen.</w:t>
            </w:r>
            <w:r>
              <w:rPr>
                <w:sz w:val="21"/>
                <w:szCs w:val="21"/>
                <w:lang w:val="en-US"/>
              </w:rPr>
              <w:t>ru›load</w:t>
            </w:r>
            <w:proofErr w:type="spellEnd"/>
            <w:r>
              <w:rPr>
                <w:sz w:val="21"/>
                <w:szCs w:val="21"/>
                <w:lang w:val="en-US"/>
              </w:rPr>
              <w:t>…</w:t>
            </w:r>
            <w:proofErr w:type="spellStart"/>
            <w:r>
              <w:rPr>
                <w:sz w:val="21"/>
                <w:szCs w:val="21"/>
                <w:lang w:val="en-US"/>
              </w:rPr>
              <w:t>prezentacija</w:t>
            </w:r>
            <w:proofErr w:type="spellEnd"/>
            <w:r>
              <w:rPr>
                <w:sz w:val="21"/>
                <w:szCs w:val="21"/>
                <w:lang w:val="en-US"/>
              </w:rPr>
              <w:t>…</w:t>
            </w:r>
          </w:p>
          <w:p w:rsidR="009E2CF1" w:rsidRDefault="009E2CF1" w:rsidP="00FD2F1F">
            <w:pPr>
              <w:spacing w:after="300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professii</w:t>
            </w:r>
            <w:proofErr w:type="spellEnd"/>
          </w:p>
          <w:p w:rsidR="009E2CF1" w:rsidRPr="00D540A4" w:rsidRDefault="009E2CF1" w:rsidP="00FD2F1F">
            <w:pPr>
              <w:spacing w:after="300"/>
              <w:rPr>
                <w:sz w:val="21"/>
                <w:szCs w:val="21"/>
                <w:lang w:val="en-US"/>
              </w:rPr>
            </w:pPr>
            <w:r w:rsidRPr="00FD2F1F">
              <w:rPr>
                <w:sz w:val="21"/>
                <w:szCs w:val="21"/>
                <w:lang w:val="en-US"/>
              </w:rPr>
              <w:t>kopilkaurokov</w:t>
            </w:r>
            <w:r w:rsidRPr="00D540A4">
              <w:rPr>
                <w:sz w:val="21"/>
                <w:szCs w:val="21"/>
                <w:lang w:val="en-US"/>
              </w:rPr>
              <w:t>.</w:t>
            </w:r>
            <w:r w:rsidRPr="00FD2F1F">
              <w:rPr>
                <w:sz w:val="21"/>
                <w:szCs w:val="21"/>
                <w:lang w:val="en-US"/>
              </w:rPr>
              <w:t>ru</w:t>
            </w:r>
            <w:r w:rsidRPr="00D540A4">
              <w:rPr>
                <w:sz w:val="21"/>
                <w:szCs w:val="21"/>
                <w:lang w:val="en-US"/>
              </w:rPr>
              <w:t>›</w:t>
            </w:r>
            <w:r w:rsidRPr="00FD2F1F">
              <w:rPr>
                <w:sz w:val="21"/>
                <w:szCs w:val="21"/>
              </w:rPr>
              <w:t>Внеурочная</w:t>
            </w:r>
            <w:r w:rsidRPr="00D540A4">
              <w:rPr>
                <w:sz w:val="21"/>
                <w:szCs w:val="21"/>
                <w:lang w:val="en-US"/>
              </w:rPr>
              <w:t xml:space="preserve"> </w:t>
            </w:r>
            <w:r w:rsidRPr="00FD2F1F">
              <w:rPr>
                <w:sz w:val="21"/>
                <w:szCs w:val="21"/>
              </w:rPr>
              <w:t>работа</w:t>
            </w:r>
            <w:r w:rsidRPr="00D540A4">
              <w:rPr>
                <w:sz w:val="21"/>
                <w:szCs w:val="21"/>
                <w:lang w:val="en-US"/>
              </w:rPr>
              <w:t>›</w:t>
            </w:r>
            <w:r w:rsidRPr="00FD2F1F">
              <w:rPr>
                <w:sz w:val="21"/>
                <w:szCs w:val="21"/>
              </w:rPr>
              <w:t>Презентации</w:t>
            </w:r>
            <w:r w:rsidRPr="00D540A4">
              <w:rPr>
                <w:sz w:val="21"/>
                <w:szCs w:val="21"/>
                <w:lang w:val="en-US"/>
              </w:rPr>
              <w:t>›</w:t>
            </w:r>
          </w:p>
        </w:tc>
        <w:tc>
          <w:tcPr>
            <w:tcW w:w="13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C2457A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14.03</w:t>
            </w:r>
          </w:p>
        </w:tc>
        <w:tc>
          <w:tcPr>
            <w:tcW w:w="135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540A4" w:rsidRDefault="009E2CF1" w:rsidP="00DA1E6D">
            <w:pPr>
              <w:rPr>
                <w:sz w:val="21"/>
                <w:szCs w:val="21"/>
                <w:lang w:val="en-US"/>
              </w:rPr>
            </w:pPr>
          </w:p>
        </w:tc>
      </w:tr>
      <w:tr w:rsidR="00C2457A" w:rsidRPr="00C2457A" w:rsidTr="00CC6B67">
        <w:tc>
          <w:tcPr>
            <w:tcW w:w="898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Default="00C2457A" w:rsidP="00C2457A">
            <w:pPr>
              <w:rPr>
                <w:b/>
              </w:rPr>
            </w:pPr>
            <w:r>
              <w:rPr>
                <w:b/>
              </w:rPr>
              <w:t>по программе за 3 четверть 10 ч         факт-----</w:t>
            </w:r>
          </w:p>
          <w:p w:rsidR="00C2457A" w:rsidRPr="00DA1E6D" w:rsidRDefault="00C2457A" w:rsidP="00C2457A">
            <w:pPr>
              <w:spacing w:after="300"/>
              <w:rPr>
                <w:sz w:val="21"/>
                <w:szCs w:val="21"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0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Pr="00FD2F1F" w:rsidRDefault="00C2457A" w:rsidP="00DA1E6D">
            <w:pPr>
              <w:spacing w:after="300"/>
              <w:rPr>
                <w:sz w:val="21"/>
                <w:szCs w:val="21"/>
                <w:lang w:val="en-US"/>
              </w:rPr>
            </w:pPr>
          </w:p>
        </w:tc>
        <w:tc>
          <w:tcPr>
            <w:tcW w:w="273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Pr="00D540A4" w:rsidRDefault="00C2457A" w:rsidP="00DA1E6D">
            <w:pPr>
              <w:rPr>
                <w:sz w:val="21"/>
                <w:szCs w:val="21"/>
                <w:lang w:val="en-US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27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Морское путешествие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Просмотр фильма на заданную тему.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28.03</w:t>
            </w:r>
          </w:p>
        </w:tc>
        <w:tc>
          <w:tcPr>
            <w:tcW w:w="140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rPr>
          <w:trHeight w:val="606"/>
        </w:trPr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28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Зачем человек трудится?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03044F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Проблемная ситуация: зачем человек трудится? Понятия: «Труд», «Профессия». Галерея рисунков о профессиях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</w:t>
            </w:r>
          </w:p>
        </w:tc>
        <w:tc>
          <w:tcPr>
            <w:tcW w:w="140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29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На арене цирка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Просмотр фильма на заданную тему. Рассказ учителя о необычных профессиях.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11.04</w:t>
            </w:r>
          </w:p>
        </w:tc>
        <w:tc>
          <w:tcPr>
            <w:tcW w:w="140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30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Куда уходят поезда?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Конкурс загадок на заданную тему.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</w:t>
            </w:r>
          </w:p>
        </w:tc>
        <w:tc>
          <w:tcPr>
            <w:tcW w:w="140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31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Высоко в облаках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Просмотр фильма на заданную тему.</w:t>
            </w:r>
          </w:p>
        </w:tc>
        <w:tc>
          <w:tcPr>
            <w:tcW w:w="30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25.04</w:t>
            </w:r>
          </w:p>
        </w:tc>
        <w:tc>
          <w:tcPr>
            <w:tcW w:w="140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DA1E6D" w:rsidRPr="00DA1E6D" w:rsidTr="00C93A2E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6D" w:rsidRPr="00DA1E6D" w:rsidRDefault="00DA1E6D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Профессии наших родителей</w:t>
            </w:r>
            <w:r w:rsidR="00C93A2E">
              <w:rPr>
                <w:b/>
                <w:bCs/>
                <w:sz w:val="21"/>
                <w:szCs w:val="21"/>
              </w:rPr>
              <w:t xml:space="preserve"> 1ч</w:t>
            </w: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32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Профессии наших родителей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Конкурс рисунков «Профессии моих родителей».</w:t>
            </w:r>
          </w:p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kopilkaurokov.ru›Начальные</w:t>
            </w:r>
            <w:proofErr w:type="spellEnd"/>
            <w:r w:rsidRPr="002E1649">
              <w:rPr>
                <w:sz w:val="21"/>
                <w:szCs w:val="21"/>
              </w:rPr>
              <w:t xml:space="preserve"> классы›…_</w:t>
            </w:r>
            <w:proofErr w:type="spellStart"/>
            <w:r w:rsidRPr="002E1649">
              <w:rPr>
                <w:sz w:val="21"/>
                <w:szCs w:val="21"/>
              </w:rPr>
              <w:t>po_professiiam_mam</w:t>
            </w:r>
            <w:proofErr w:type="spellEnd"/>
          </w:p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infourok.ru›Другое</w:t>
            </w:r>
            <w:proofErr w:type="spellEnd"/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02.05</w:t>
            </w:r>
          </w:p>
        </w:tc>
        <w:tc>
          <w:tcPr>
            <w:tcW w:w="1434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DA1E6D" w:rsidRPr="00DA1E6D" w:rsidTr="00C93A2E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6D" w:rsidRPr="00C93A2E" w:rsidRDefault="00DA1E6D" w:rsidP="00DA1E6D">
            <w:pPr>
              <w:jc w:val="center"/>
              <w:rPr>
                <w:sz w:val="21"/>
                <w:szCs w:val="21"/>
              </w:rPr>
            </w:pPr>
            <w:r w:rsidRPr="00DA1E6D">
              <w:rPr>
                <w:b/>
                <w:bCs/>
                <w:sz w:val="21"/>
                <w:szCs w:val="21"/>
              </w:rPr>
              <w:t>Все профессии нужны, все профессии важны</w:t>
            </w:r>
            <w:r w:rsidR="00C93A2E" w:rsidRPr="00C93A2E">
              <w:rPr>
                <w:b/>
                <w:bCs/>
                <w:sz w:val="21"/>
                <w:szCs w:val="21"/>
              </w:rPr>
              <w:t xml:space="preserve"> 1</w:t>
            </w:r>
            <w:r w:rsidR="00C93A2E">
              <w:rPr>
                <w:b/>
                <w:bCs/>
                <w:sz w:val="21"/>
                <w:szCs w:val="21"/>
              </w:rPr>
              <w:t>ч</w:t>
            </w:r>
          </w:p>
        </w:tc>
      </w:tr>
      <w:tr w:rsidR="009E2CF1" w:rsidRPr="00DA1E6D" w:rsidTr="009E2CF1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33-34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Все профессии нужны, все профессии важны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r w:rsidRPr="00DA1E6D">
              <w:rPr>
                <w:sz w:val="21"/>
                <w:szCs w:val="21"/>
              </w:rPr>
              <w:t>Разминка. Обобщение знаний о профессиях.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Pr="00DA1E6D" w:rsidRDefault="009E2CF1" w:rsidP="00DA1E6D">
            <w:pPr>
              <w:spacing w:after="300"/>
              <w:rPr>
                <w:sz w:val="21"/>
                <w:szCs w:val="21"/>
              </w:rPr>
            </w:pPr>
            <w:proofErr w:type="spellStart"/>
            <w:r w:rsidRPr="002E1649">
              <w:rPr>
                <w:sz w:val="21"/>
                <w:szCs w:val="21"/>
              </w:rPr>
              <w:t>infourok.ru›Другое</w:t>
            </w:r>
            <w:proofErr w:type="spellEnd"/>
          </w:p>
        </w:tc>
        <w:tc>
          <w:tcPr>
            <w:tcW w:w="13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CF1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16.05</w:t>
            </w:r>
          </w:p>
          <w:p w:rsidR="00C2457A" w:rsidRPr="00DA1E6D" w:rsidRDefault="00C2457A" w:rsidP="00DA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</w:t>
            </w:r>
          </w:p>
        </w:tc>
        <w:tc>
          <w:tcPr>
            <w:tcW w:w="135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E2CF1" w:rsidRPr="00DA1E6D" w:rsidRDefault="009E2CF1" w:rsidP="00DA1E6D">
            <w:pPr>
              <w:rPr>
                <w:sz w:val="21"/>
                <w:szCs w:val="21"/>
              </w:rPr>
            </w:pPr>
          </w:p>
        </w:tc>
      </w:tr>
      <w:tr w:rsidR="00C2457A" w:rsidRPr="00DA1E6D" w:rsidTr="00D92288">
        <w:tc>
          <w:tcPr>
            <w:tcW w:w="1479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457A" w:rsidRDefault="00C2457A" w:rsidP="00C2457A">
            <w:pPr>
              <w:rPr>
                <w:b/>
              </w:rPr>
            </w:pPr>
            <w:r>
              <w:rPr>
                <w:b/>
              </w:rPr>
              <w:t>по программе за 4 четверть 8 ч         факт-----</w:t>
            </w:r>
          </w:p>
          <w:p w:rsidR="00C2457A" w:rsidRDefault="00C2457A" w:rsidP="00C2457A">
            <w:pPr>
              <w:rPr>
                <w:b/>
                <w:sz w:val="21"/>
                <w:szCs w:val="21"/>
              </w:rPr>
            </w:pPr>
            <w:r>
              <w:rPr>
                <w:b/>
              </w:rPr>
              <w:t>За год по программе – 34 ч              факт--------</w:t>
            </w:r>
          </w:p>
          <w:p w:rsidR="00C2457A" w:rsidRPr="00DA1E6D" w:rsidRDefault="00C2457A" w:rsidP="00DA1E6D">
            <w:pPr>
              <w:rPr>
                <w:sz w:val="21"/>
                <w:szCs w:val="21"/>
              </w:rPr>
            </w:pPr>
          </w:p>
        </w:tc>
      </w:tr>
    </w:tbl>
    <w:p w:rsidR="00DA1E6D" w:rsidRPr="00DA1E6D" w:rsidRDefault="00DA1E6D" w:rsidP="00DA1E6D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  <w:r w:rsidRPr="00DA1E6D">
        <w:rPr>
          <w:rFonts w:ascii="OpenSans" w:hAnsi="OpenSans"/>
          <w:color w:val="000000"/>
          <w:sz w:val="21"/>
          <w:szCs w:val="21"/>
        </w:rPr>
        <w:lastRenderedPageBreak/>
        <w:br/>
      </w:r>
    </w:p>
    <w:p w:rsidR="00DA1E6D" w:rsidRPr="00DA1E6D" w:rsidRDefault="00DA1E6D" w:rsidP="00DA1E6D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  <w:r w:rsidRPr="00DA1E6D">
        <w:rPr>
          <w:rFonts w:ascii="OpenSans" w:hAnsi="OpenSans"/>
          <w:color w:val="000000"/>
          <w:sz w:val="21"/>
          <w:szCs w:val="21"/>
        </w:rPr>
        <w:br/>
      </w:r>
    </w:p>
    <w:sectPr w:rsidR="00DA1E6D" w:rsidRPr="00DA1E6D" w:rsidSect="00DA1E6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939"/>
    <w:multiLevelType w:val="multilevel"/>
    <w:tmpl w:val="B16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E4EF4"/>
    <w:multiLevelType w:val="multilevel"/>
    <w:tmpl w:val="71C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D4C27"/>
    <w:multiLevelType w:val="multilevel"/>
    <w:tmpl w:val="7C8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042A7"/>
    <w:multiLevelType w:val="hybridMultilevel"/>
    <w:tmpl w:val="6FB8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F36"/>
    <w:multiLevelType w:val="multilevel"/>
    <w:tmpl w:val="C89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4605F"/>
    <w:multiLevelType w:val="multilevel"/>
    <w:tmpl w:val="B5A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0601"/>
    <w:multiLevelType w:val="multilevel"/>
    <w:tmpl w:val="163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02B3F"/>
    <w:multiLevelType w:val="multilevel"/>
    <w:tmpl w:val="A7B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B2DBC"/>
    <w:multiLevelType w:val="multilevel"/>
    <w:tmpl w:val="7CC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753A7"/>
    <w:multiLevelType w:val="hybridMultilevel"/>
    <w:tmpl w:val="1018CC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89C213C"/>
    <w:multiLevelType w:val="hybridMultilevel"/>
    <w:tmpl w:val="7986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AFD"/>
    <w:multiLevelType w:val="multilevel"/>
    <w:tmpl w:val="073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E1705"/>
    <w:multiLevelType w:val="hybridMultilevel"/>
    <w:tmpl w:val="C5C6E34A"/>
    <w:lvl w:ilvl="0" w:tplc="52D04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F1C7865"/>
    <w:multiLevelType w:val="multilevel"/>
    <w:tmpl w:val="F58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F4E20"/>
    <w:multiLevelType w:val="hybridMultilevel"/>
    <w:tmpl w:val="E8161C1C"/>
    <w:lvl w:ilvl="0" w:tplc="033EA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A0340"/>
    <w:multiLevelType w:val="hybridMultilevel"/>
    <w:tmpl w:val="7F4298F4"/>
    <w:lvl w:ilvl="0" w:tplc="1E24928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3B829A5"/>
    <w:multiLevelType w:val="multilevel"/>
    <w:tmpl w:val="C52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70321"/>
    <w:multiLevelType w:val="hybridMultilevel"/>
    <w:tmpl w:val="3302448C"/>
    <w:lvl w:ilvl="0" w:tplc="0F9C5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026F83"/>
    <w:multiLevelType w:val="multilevel"/>
    <w:tmpl w:val="8DF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906CB"/>
    <w:multiLevelType w:val="multilevel"/>
    <w:tmpl w:val="808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644D1"/>
    <w:multiLevelType w:val="multilevel"/>
    <w:tmpl w:val="8472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154715"/>
    <w:multiLevelType w:val="multilevel"/>
    <w:tmpl w:val="8954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67B8B"/>
    <w:multiLevelType w:val="multilevel"/>
    <w:tmpl w:val="632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E3D78"/>
    <w:multiLevelType w:val="multilevel"/>
    <w:tmpl w:val="E08A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67872"/>
    <w:multiLevelType w:val="multilevel"/>
    <w:tmpl w:val="1910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55E5E"/>
    <w:multiLevelType w:val="multilevel"/>
    <w:tmpl w:val="F708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D520D"/>
    <w:multiLevelType w:val="multilevel"/>
    <w:tmpl w:val="E336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4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1"/>
  </w:num>
  <w:num w:numId="16">
    <w:abstractNumId w:val="0"/>
  </w:num>
  <w:num w:numId="17">
    <w:abstractNumId w:val="16"/>
  </w:num>
  <w:num w:numId="18">
    <w:abstractNumId w:val="26"/>
  </w:num>
  <w:num w:numId="19">
    <w:abstractNumId w:val="20"/>
  </w:num>
  <w:num w:numId="20">
    <w:abstractNumId w:val="25"/>
  </w:num>
  <w:num w:numId="21">
    <w:abstractNumId w:val="21"/>
  </w:num>
  <w:num w:numId="22">
    <w:abstractNumId w:val="8"/>
  </w:num>
  <w:num w:numId="23">
    <w:abstractNumId w:val="23"/>
  </w:num>
  <w:num w:numId="24">
    <w:abstractNumId w:val="18"/>
  </w:num>
  <w:num w:numId="25">
    <w:abstractNumId w:val="17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57"/>
    <w:rsid w:val="0003044F"/>
    <w:rsid w:val="0003495F"/>
    <w:rsid w:val="00072B5E"/>
    <w:rsid w:val="000A4AA3"/>
    <w:rsid w:val="00161822"/>
    <w:rsid w:val="002E1649"/>
    <w:rsid w:val="005077C3"/>
    <w:rsid w:val="005113DA"/>
    <w:rsid w:val="0058079F"/>
    <w:rsid w:val="005B1D66"/>
    <w:rsid w:val="00767B7F"/>
    <w:rsid w:val="00801F2E"/>
    <w:rsid w:val="00954361"/>
    <w:rsid w:val="009E2CF1"/>
    <w:rsid w:val="00BA5644"/>
    <w:rsid w:val="00C05238"/>
    <w:rsid w:val="00C2457A"/>
    <w:rsid w:val="00C93A2E"/>
    <w:rsid w:val="00CE7057"/>
    <w:rsid w:val="00D540A4"/>
    <w:rsid w:val="00DA1E6D"/>
    <w:rsid w:val="00DE767F"/>
    <w:rsid w:val="00F926A2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6DB47-FC71-42DE-979E-BB687A52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67B7F"/>
    <w:rPr>
      <w:rFonts w:ascii="Calibri" w:hAnsi="Calibri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767B7F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767B7F"/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767B7F"/>
    <w:rPr>
      <w:rFonts w:ascii="Consolas" w:eastAsia="Calibri" w:hAnsi="Consolas" w:cs="Times New Roman"/>
      <w:sz w:val="21"/>
      <w:szCs w:val="21"/>
    </w:rPr>
  </w:style>
  <w:style w:type="paragraph" w:customStyle="1" w:styleId="c14">
    <w:name w:val="c14"/>
    <w:basedOn w:val="a"/>
    <w:rsid w:val="00954361"/>
    <w:pPr>
      <w:spacing w:before="100" w:beforeAutospacing="1" w:after="100" w:afterAutospacing="1"/>
    </w:pPr>
  </w:style>
  <w:style w:type="character" w:customStyle="1" w:styleId="c2">
    <w:name w:val="c2"/>
    <w:basedOn w:val="a0"/>
    <w:rsid w:val="00954361"/>
  </w:style>
  <w:style w:type="paragraph" w:customStyle="1" w:styleId="c46">
    <w:name w:val="c46"/>
    <w:basedOn w:val="a"/>
    <w:rsid w:val="000A4AA3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A4AA3"/>
    <w:pPr>
      <w:spacing w:before="100" w:beforeAutospacing="1" w:after="100" w:afterAutospacing="1"/>
    </w:pPr>
  </w:style>
  <w:style w:type="paragraph" w:customStyle="1" w:styleId="Default">
    <w:name w:val="Default"/>
    <w:rsid w:val="00161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customStyle="1" w:styleId="c25">
    <w:name w:val="c25"/>
    <w:basedOn w:val="a"/>
    <w:rsid w:val="0003044F"/>
    <w:pPr>
      <w:spacing w:before="100" w:beforeAutospacing="1" w:after="100" w:afterAutospacing="1"/>
    </w:pPr>
  </w:style>
  <w:style w:type="character" w:customStyle="1" w:styleId="c5">
    <w:name w:val="c5"/>
    <w:basedOn w:val="a0"/>
    <w:rsid w:val="0003044F"/>
  </w:style>
  <w:style w:type="paragraph" w:customStyle="1" w:styleId="c83">
    <w:name w:val="c83"/>
    <w:basedOn w:val="a"/>
    <w:rsid w:val="0003044F"/>
    <w:pPr>
      <w:spacing w:before="100" w:beforeAutospacing="1" w:after="100" w:afterAutospacing="1"/>
    </w:pPr>
  </w:style>
  <w:style w:type="paragraph" w:customStyle="1" w:styleId="c61">
    <w:name w:val="c61"/>
    <w:basedOn w:val="a"/>
    <w:rsid w:val="0003044F"/>
    <w:pPr>
      <w:spacing w:before="100" w:beforeAutospacing="1" w:after="100" w:afterAutospacing="1"/>
    </w:pPr>
  </w:style>
  <w:style w:type="paragraph" w:customStyle="1" w:styleId="c12">
    <w:name w:val="c12"/>
    <w:basedOn w:val="a"/>
    <w:rsid w:val="0003044F"/>
    <w:pPr>
      <w:spacing w:before="100" w:beforeAutospacing="1" w:after="100" w:afterAutospacing="1"/>
    </w:pPr>
  </w:style>
  <w:style w:type="paragraph" w:customStyle="1" w:styleId="c40">
    <w:name w:val="c40"/>
    <w:basedOn w:val="a"/>
    <w:rsid w:val="0003044F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C93A2E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3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13" Type="http://schemas.openxmlformats.org/officeDocument/2006/relationships/hyperlink" Target="http://uro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55170507/" TargetMode="External"/><Relationship Id="rId12" Type="http://schemas.openxmlformats.org/officeDocument/2006/relationships/hyperlink" Target="http://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11" Type="http://schemas.openxmlformats.org/officeDocument/2006/relationships/hyperlink" Target="http://www.google.com/url?q=http%3A%2F%2Fnachalka.info&amp;sa=D&amp;sntz=1&amp;usg=AFQjCNGu3RgE2JG8lyF-kilEpaz4vYS0g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school-cjllection.edu.ru&amp;sa=D&amp;sntz=1&amp;usg=AFQjCNFiWUyukOUXV6o_niWy-V1ay7BK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festival.1september.ru&amp;sa=D&amp;sntz=1&amp;usg=AFQjCNHGFnUtBP82y7sSiZeoMEGAcMug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2022-09-12T14:57:00Z</cp:lastPrinted>
  <dcterms:created xsi:type="dcterms:W3CDTF">2022-08-19T14:12:00Z</dcterms:created>
  <dcterms:modified xsi:type="dcterms:W3CDTF">2022-10-20T12:45:00Z</dcterms:modified>
</cp:coreProperties>
</file>