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701" w:rsidRDefault="00C34011" w:rsidP="00817FA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210300" cy="8611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701" w:rsidRPr="00E21583" w:rsidRDefault="00591701" w:rsidP="00B15DAC">
      <w:pPr>
        <w:rPr>
          <w:b/>
          <w:bCs/>
          <w:sz w:val="40"/>
          <w:szCs w:val="40"/>
        </w:rPr>
      </w:pPr>
      <w:bookmarkStart w:id="0" w:name="_GoBack"/>
      <w:bookmarkEnd w:id="0"/>
    </w:p>
    <w:p w:rsidR="00817FAD" w:rsidRDefault="00817FAD" w:rsidP="009274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6"/>
          <w:lang w:eastAsia="ru-RU"/>
        </w:rPr>
      </w:pPr>
    </w:p>
    <w:p w:rsidR="00817FAD" w:rsidRDefault="00817FAD" w:rsidP="00817F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/>
          <w:sz w:val="28"/>
          <w:szCs w:val="26"/>
          <w:lang w:eastAsia="ru-RU"/>
        </w:rPr>
      </w:pPr>
    </w:p>
    <w:p w:rsidR="00817FAD" w:rsidRPr="00B97260" w:rsidRDefault="00817FAD" w:rsidP="00817F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1.Пояснительная записка</w:t>
      </w:r>
    </w:p>
    <w:p w:rsidR="00817FAD" w:rsidRPr="00B97260" w:rsidRDefault="00817FAD" w:rsidP="00817FAD">
      <w:pPr>
        <w:spacing w:after="0" w:line="240" w:lineRule="auto"/>
        <w:ind w:left="-567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B9726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Рабочая п</w:t>
      </w:r>
      <w:r w:rsidRPr="00B9726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рограмма курса внеурочной деятельности «Разговор</w:t>
      </w:r>
      <w:r w:rsidR="00FD2169" w:rsidRPr="00B9726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ы</w:t>
      </w:r>
      <w:r w:rsidRPr="00B9726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о важном»  рассчитана на один год, ориентирована на обучающихся </w:t>
      </w:r>
      <w:r w:rsidR="009274B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6</w:t>
      </w:r>
      <w:r w:rsidRPr="00B9726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класса </w:t>
      </w:r>
      <w:r w:rsidRPr="00B97260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с использованием следующих нормативно-правовых документов:</w:t>
      </w:r>
    </w:p>
    <w:p w:rsidR="00817FAD" w:rsidRPr="00B97260" w:rsidRDefault="00817FAD" w:rsidP="00817F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817FAD" w:rsidRPr="00B97260" w:rsidRDefault="00817FAD" w:rsidP="00817FAD">
      <w:pPr>
        <w:numPr>
          <w:ilvl w:val="0"/>
          <w:numId w:val="1"/>
        </w:numPr>
        <w:spacing w:after="20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="Calibri" w:hAnsi="Times New Roman" w:cs="Times New Roman"/>
          <w:w w:val="1"/>
          <w:sz w:val="24"/>
          <w:szCs w:val="24"/>
          <w:lang w:eastAsia="ru-RU"/>
        </w:rPr>
        <w:t xml:space="preserve">- </w:t>
      </w:r>
      <w:r w:rsidRPr="00B97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Федеральный закон от 29 декабря 2012 г. № 273-ФЗ «Об образовании в Российской Федерации»; </w:t>
      </w:r>
    </w:p>
    <w:p w:rsidR="00817FAD" w:rsidRPr="00B97260" w:rsidRDefault="00817FAD" w:rsidP="00817FAD">
      <w:pPr>
        <w:numPr>
          <w:ilvl w:val="0"/>
          <w:numId w:val="1"/>
        </w:numPr>
        <w:spacing w:after="20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31 июля 2020 г. № 304-ФЗ “О внесении изменений в Федеральный закон «Об образовании в Российской Федерации» по вопросам воспитания обучающихся” (вступает в силу с 1.09.2020)</w:t>
      </w:r>
    </w:p>
    <w:p w:rsidR="00817FAD" w:rsidRPr="00B97260" w:rsidRDefault="00817FAD" w:rsidP="00817FAD">
      <w:pPr>
        <w:numPr>
          <w:ilvl w:val="0"/>
          <w:numId w:val="1"/>
        </w:numPr>
        <w:shd w:val="clear" w:color="auto" w:fill="FFFFFF"/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начального общего образования (утв. </w:t>
      </w:r>
      <w:hyperlink r:id="rId7" w:history="1">
        <w:r w:rsidRPr="00B97260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приказом</w:t>
        </w:r>
      </w:hyperlink>
      <w:r w:rsidRPr="00B97260">
        <w:rPr>
          <w:rFonts w:ascii="Times New Roman" w:eastAsia="Times New Roman" w:hAnsi="Times New Roman" w:cs="Times New Roman"/>
          <w:sz w:val="24"/>
          <w:szCs w:val="24"/>
          <w:lang w:eastAsia="ru-RU"/>
        </w:rPr>
        <w:t> Министерства образования и науки РФ от 6 октября 2009 г. N 373) С изменениями и дополнениями от: 26 ноября 2010 г., 22 сентября 2011 г., 18 декабря 2012 г., 29 декабря 2014 г., 18 мая, 31 декабря 2015 г., 11 декабря 2020 г.</w:t>
      </w:r>
    </w:p>
    <w:p w:rsidR="00817FAD" w:rsidRPr="00B97260" w:rsidRDefault="00817FAD" w:rsidP="00817FAD">
      <w:pPr>
        <w:numPr>
          <w:ilvl w:val="0"/>
          <w:numId w:val="1"/>
        </w:numPr>
        <w:shd w:val="clear" w:color="auto" w:fill="FFFFFF"/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 (утв. </w:t>
      </w:r>
      <w:hyperlink r:id="rId8" w:history="1">
        <w:r w:rsidRPr="00B97260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приказом</w:t>
        </w:r>
      </w:hyperlink>
      <w:r w:rsidRPr="00B97260">
        <w:rPr>
          <w:rFonts w:ascii="Times New Roman" w:eastAsia="Times New Roman" w:hAnsi="Times New Roman" w:cs="Times New Roman"/>
          <w:sz w:val="24"/>
          <w:szCs w:val="24"/>
          <w:lang w:eastAsia="ru-RU"/>
        </w:rPr>
        <w:t> Министерства образования и науки РФ от 17 декабря 2010 г. N 1897) С изменениями и дополнениями от: 29 декабря 2014 г., 31 декабря 2015 г., 11 декабря 2020 г.</w:t>
      </w:r>
    </w:p>
    <w:p w:rsidR="00817FAD" w:rsidRPr="00B97260" w:rsidRDefault="00817FAD" w:rsidP="00817FAD">
      <w:pPr>
        <w:numPr>
          <w:ilvl w:val="0"/>
          <w:numId w:val="1"/>
        </w:numPr>
        <w:shd w:val="clear" w:color="auto" w:fill="FFFFFF"/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среднего общего образования (утв. </w:t>
      </w:r>
      <w:hyperlink r:id="rId9" w:history="1">
        <w:r w:rsidRPr="00B97260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приказом</w:t>
        </w:r>
      </w:hyperlink>
      <w:r w:rsidRPr="00B97260">
        <w:rPr>
          <w:rFonts w:ascii="Times New Roman" w:eastAsia="Times New Roman" w:hAnsi="Times New Roman" w:cs="Times New Roman"/>
          <w:sz w:val="24"/>
          <w:szCs w:val="24"/>
          <w:lang w:eastAsia="ru-RU"/>
        </w:rPr>
        <w:t> Министерства образования и науки РФ от 17 мая 2012 г. N 413) С изменениями и дополнениями от: 29 декабря 2014 г., 31 декабря 2015 г., 29 июня 2017 г., 24 сентября, 11 декабря 2020 г.</w:t>
      </w:r>
    </w:p>
    <w:p w:rsidR="00817FAD" w:rsidRPr="00B97260" w:rsidRDefault="00817FAD" w:rsidP="00817FAD">
      <w:pPr>
        <w:numPr>
          <w:ilvl w:val="0"/>
          <w:numId w:val="1"/>
        </w:numPr>
        <w:shd w:val="clear" w:color="auto" w:fill="FFFFFF"/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деятельности. Письмо Минобрнауки России от 18.08.2017 N 09-167</w:t>
      </w:r>
    </w:p>
    <w:p w:rsidR="00817FAD" w:rsidRPr="00B97260" w:rsidRDefault="00817FAD" w:rsidP="00817FAD">
      <w:pPr>
        <w:numPr>
          <w:ilvl w:val="0"/>
          <w:numId w:val="1"/>
        </w:numPr>
        <w:shd w:val="clear" w:color="auto" w:fill="FFFFFF"/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 реализации курсов внеурочной деятельности, программ воспитания и социализации, дополнительных общеразвивающих программ с использованием дистанционных образовательных технологий" (вместе с "Рекомендациями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технологий. Письмо Минпросвещения России от 07.05.2020 N ВБ-976/04;</w:t>
      </w:r>
    </w:p>
    <w:p w:rsidR="00817FAD" w:rsidRPr="00B97260" w:rsidRDefault="00817FAD" w:rsidP="00817FAD">
      <w:pPr>
        <w:numPr>
          <w:ilvl w:val="0"/>
          <w:numId w:val="1"/>
        </w:numPr>
        <w:tabs>
          <w:tab w:val="left" w:pos="710"/>
        </w:tabs>
        <w:autoSpaceDE w:val="0"/>
        <w:autoSpaceDN w:val="0"/>
        <w:adjustRightInd w:val="0"/>
        <w:spacing w:after="20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 МБОУ Задонской СОШ Азовского района.</w:t>
      </w:r>
    </w:p>
    <w:p w:rsidR="00817FAD" w:rsidRPr="00B97260" w:rsidRDefault="00817FAD" w:rsidP="00817FAD">
      <w:pPr>
        <w:numPr>
          <w:ilvl w:val="0"/>
          <w:numId w:val="1"/>
        </w:numPr>
        <w:tabs>
          <w:tab w:val="left" w:pos="710"/>
        </w:tabs>
        <w:autoSpaceDE w:val="0"/>
        <w:autoSpaceDN w:val="0"/>
        <w:adjustRightInd w:val="0"/>
        <w:spacing w:after="20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развития  МБОУ Задонской СОШ. </w:t>
      </w:r>
    </w:p>
    <w:p w:rsidR="00817FAD" w:rsidRPr="00B97260" w:rsidRDefault="00817FAD" w:rsidP="00817FAD">
      <w:pPr>
        <w:numPr>
          <w:ilvl w:val="0"/>
          <w:numId w:val="1"/>
        </w:numPr>
        <w:shd w:val="clear" w:color="auto" w:fill="FFFFFF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 xml:space="preserve"> Воспитательная программа  МБОУ Задонской СОШ</w:t>
      </w:r>
    </w:p>
    <w:p w:rsidR="00817FAD" w:rsidRPr="00B97260" w:rsidRDefault="00817FAD" w:rsidP="00817FA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9450D0" w:rsidRDefault="009450D0" w:rsidP="00817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17FAD" w:rsidRPr="00B97260" w:rsidRDefault="00817FAD" w:rsidP="00817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97260">
        <w:rPr>
          <w:rFonts w:ascii="Times New Roman" w:eastAsia="Calibri" w:hAnsi="Times New Roman" w:cs="Times New Roman"/>
          <w:b/>
          <w:bCs/>
          <w:sz w:val="24"/>
          <w:szCs w:val="24"/>
        </w:rPr>
        <w:t>2.Общая характеристика курса</w:t>
      </w:r>
    </w:p>
    <w:p w:rsidR="00021CC6" w:rsidRPr="00B97260" w:rsidRDefault="00021CC6" w:rsidP="00021C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 программы: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создание условий для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поведения;</w:t>
      </w:r>
      <w:r w:rsidRPr="00B972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системы патриотического воспитания, формирование у учащихся гражданственности и патриотизма как качеств конкурентоспособной личности, воспитание любви к Отечеству, духовности, нравственности на основе общечеловеческих ценностей.</w:t>
      </w:r>
    </w:p>
    <w:p w:rsidR="00021CC6" w:rsidRPr="00B97260" w:rsidRDefault="00021CC6" w:rsidP="00021C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указанной цели решаются следующие з</w:t>
      </w:r>
      <w:r w:rsidRPr="00B97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адачи:</w:t>
      </w:r>
    </w:p>
    <w:p w:rsidR="00021CC6" w:rsidRPr="00B97260" w:rsidRDefault="00021CC6" w:rsidP="00021CC6">
      <w:pPr>
        <w:spacing w:after="0" w:line="240" w:lineRule="auto"/>
        <w:ind w:left="-709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Продолжить формирование представления: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 политическом устройстве Российского государства, его институтах, их роли в жизни общества, о его важнейших законах; о базовых национальных российских ценностях;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институтах гражданского общества, о возможностях участия граждан в общественном управлении; правах и обязанностях гражданина России;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нравственных основах учебы, ведущей роли образования, труда и значении творчества в жизни человека и общества;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роли знаний, науки, современного производства в жизни человека и общества;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влиянии нравственности человека на состояние его здоровья и здоровья окружающих его людей; душевной и физической красоте человека;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важности физической культуры и спорта для здоровья человека, его образования, труда и творчества;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активной роли человека в природе.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формирование ценностного отношения: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 русскому языку как государственному, языку межнационального общения; своему национальному языку и культуре;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семье и семейным традициям;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учебе, труду и творчеству;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своему здоровью, здоровью родителей (законных представителей), членов своей семьи, педагогов, сверстников;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природе и всем формам жизни.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формирование интереса: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 чтению, произведениям искусства, театру, музыке, выставкам и т. п.;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общественным явлениям, понимать активную роль человека в обществе;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государственным праздникам и важнейшим событиям в жизни России, в жизни родного города;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природе, природным явлениям и формам жизни;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художественному творчеству.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формирование умений: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устанавливать дружеские взаимоотношения в коллективе, основанные на взаимопомощи и взаимной поддержке;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проявлять бережное, гуманное отношение ко всему живому;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соблюдать общепринятые нормы поведения в обществе;</w:t>
      </w:r>
    </w:p>
    <w:p w:rsidR="00021CC6" w:rsidRPr="00B97260" w:rsidRDefault="00021CC6" w:rsidP="00021CC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FD2169" w:rsidRPr="00B97260" w:rsidRDefault="00FD2169" w:rsidP="00FD216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2169" w:rsidRPr="00B97260" w:rsidRDefault="00FD2169" w:rsidP="00FD216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B97260">
        <w:rPr>
          <w:rFonts w:ascii="Times New Roman" w:eastAsia="Calibri" w:hAnsi="Times New Roman" w:cs="Times New Roman"/>
          <w:b/>
          <w:sz w:val="24"/>
          <w:szCs w:val="24"/>
        </w:rPr>
        <w:t xml:space="preserve">3.Место курса внеурочной деятельности </w:t>
      </w:r>
    </w:p>
    <w:p w:rsidR="00FD2169" w:rsidRPr="00B97260" w:rsidRDefault="00FD2169" w:rsidP="00FD216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B97260">
        <w:rPr>
          <w:rFonts w:ascii="Times New Roman" w:eastAsia="Calibri" w:hAnsi="Times New Roman" w:cs="Times New Roman"/>
          <w:b/>
          <w:sz w:val="24"/>
          <w:szCs w:val="24"/>
        </w:rPr>
        <w:t>«Разговоры о важном» в учебном плане</w:t>
      </w:r>
    </w:p>
    <w:p w:rsidR="00FD2169" w:rsidRPr="00B97260" w:rsidRDefault="009274B4" w:rsidP="00FD21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адресована учащимся 6</w:t>
      </w:r>
      <w:r w:rsidR="00FD2169" w:rsidRPr="00B9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и рассчитана на 34 часа. Периодичность занятий – 1 час в неделю. </w:t>
      </w:r>
      <w:r w:rsidR="00FD2169" w:rsidRPr="00B97260">
        <w:rPr>
          <w:rFonts w:ascii="Times New Roman" w:eastAsia="Lucida Sans Unicode" w:hAnsi="Times New Roman" w:cs="Tahoma"/>
          <w:kern w:val="2"/>
          <w:sz w:val="24"/>
          <w:szCs w:val="24"/>
          <w:lang w:eastAsia="ru-RU" w:bidi="hi-IN"/>
        </w:rPr>
        <w:t>В соответствии с образовательной программой и учебным планом  школы,</w:t>
      </w:r>
      <w:r w:rsidR="00FD2169" w:rsidRPr="00B9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изучение </w:t>
      </w:r>
      <w:r w:rsidR="00FD2169" w:rsidRPr="00B97260">
        <w:rPr>
          <w:rFonts w:ascii="Times New Roman" w:eastAsia="Lucida Sans Unicode" w:hAnsi="Times New Roman" w:cs="Tahoma"/>
          <w:kern w:val="2"/>
          <w:sz w:val="24"/>
          <w:szCs w:val="24"/>
          <w:lang w:eastAsia="ru-RU" w:bidi="hi-IN"/>
        </w:rPr>
        <w:t xml:space="preserve">предмета внеурочной деятельности «Разговоры о важном» </w:t>
      </w:r>
      <w:r>
        <w:rPr>
          <w:rFonts w:ascii="Times New Roman" w:eastAsia="Lucida Sans Unicode" w:hAnsi="Times New Roman" w:cs="Tahoma"/>
          <w:color w:val="000000"/>
          <w:kern w:val="2"/>
          <w:sz w:val="24"/>
          <w:szCs w:val="24"/>
          <w:lang w:eastAsia="hi-IN" w:bidi="hi-IN"/>
        </w:rPr>
        <w:t>в 6</w:t>
      </w:r>
      <w:r w:rsidR="00FD2169" w:rsidRPr="00B97260">
        <w:rPr>
          <w:rFonts w:ascii="Times New Roman" w:eastAsia="Lucida Sans Unicode" w:hAnsi="Times New Roman" w:cs="Tahoma"/>
          <w:color w:val="000000"/>
          <w:kern w:val="2"/>
          <w:sz w:val="24"/>
          <w:szCs w:val="24"/>
          <w:lang w:eastAsia="hi-IN" w:bidi="hi-IN"/>
        </w:rPr>
        <w:t xml:space="preserve"> </w:t>
      </w:r>
      <w:r w:rsidR="00FD2169" w:rsidRPr="00B97260">
        <w:rPr>
          <w:rFonts w:ascii="Times New Roman" w:eastAsia="Lucida Sans Unicode" w:hAnsi="Times New Roman" w:cs="Tahoma"/>
          <w:b/>
          <w:color w:val="000000"/>
          <w:kern w:val="2"/>
          <w:sz w:val="24"/>
          <w:szCs w:val="24"/>
          <w:lang w:eastAsia="hi-IN" w:bidi="hi-IN"/>
        </w:rPr>
        <w:t xml:space="preserve"> </w:t>
      </w:r>
      <w:r w:rsidR="00FD2169" w:rsidRPr="00B97260">
        <w:rPr>
          <w:rFonts w:ascii="Times New Roman" w:eastAsia="Lucida Sans Unicode" w:hAnsi="Times New Roman" w:cs="Tahoma"/>
          <w:color w:val="000000"/>
          <w:kern w:val="2"/>
          <w:sz w:val="24"/>
          <w:szCs w:val="24"/>
          <w:lang w:eastAsia="hi-IN" w:bidi="hi-IN"/>
        </w:rPr>
        <w:t xml:space="preserve">классе  отводится 34часа </w:t>
      </w:r>
    </w:p>
    <w:p w:rsidR="00021CC6" w:rsidRPr="00B97260" w:rsidRDefault="00021CC6" w:rsidP="00021CC6">
      <w:pPr>
        <w:tabs>
          <w:tab w:val="left" w:pos="5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1CC6" w:rsidRPr="00B97260" w:rsidRDefault="00021CC6" w:rsidP="00021CC6">
      <w:pPr>
        <w:tabs>
          <w:tab w:val="left" w:pos="5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Основные виды деятельности</w:t>
      </w:r>
    </w:p>
    <w:p w:rsidR="00817FAD" w:rsidRPr="00B97260" w:rsidRDefault="00817FAD" w:rsidP="00817FAD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021CC6" w:rsidRPr="00B97260" w:rsidRDefault="00021CC6" w:rsidP="00021CC6">
      <w:pPr>
        <w:spacing w:after="0" w:line="240" w:lineRule="auto"/>
        <w:ind w:left="-709" w:firstLine="106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Основные виды учебной деятельности  на занятиях:</w:t>
      </w:r>
    </w:p>
    <w:p w:rsidR="00021CC6" w:rsidRPr="00B97260" w:rsidRDefault="00021CC6" w:rsidP="00021CC6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</w:t>
      </w:r>
    </w:p>
    <w:p w:rsidR="00021CC6" w:rsidRPr="00B97260" w:rsidRDefault="00021CC6" w:rsidP="00021CC6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Сообщения</w:t>
      </w:r>
    </w:p>
    <w:p w:rsidR="00021CC6" w:rsidRPr="00B97260" w:rsidRDefault="00021CC6" w:rsidP="00021CC6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Встречи с интересными людьми</w:t>
      </w:r>
    </w:p>
    <w:p w:rsidR="00021CC6" w:rsidRPr="00B97260" w:rsidRDefault="00021CC6" w:rsidP="00021CC6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и обсуждение видеоматериала</w:t>
      </w:r>
    </w:p>
    <w:p w:rsidR="00021CC6" w:rsidRPr="00B97260" w:rsidRDefault="00021CC6" w:rsidP="00021CC6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Коллективные творческие дела</w:t>
      </w:r>
    </w:p>
    <w:p w:rsidR="00021CC6" w:rsidRPr="00B97260" w:rsidRDefault="00021CC6" w:rsidP="00021CC6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Соревнования</w:t>
      </w:r>
    </w:p>
    <w:p w:rsidR="00021CC6" w:rsidRPr="00B97260" w:rsidRDefault="00021CC6" w:rsidP="00021CC6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Показательные выступления</w:t>
      </w:r>
    </w:p>
    <w:p w:rsidR="00021CC6" w:rsidRPr="00B97260" w:rsidRDefault="00021CC6" w:rsidP="00021CC6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Викторины</w:t>
      </w:r>
    </w:p>
    <w:p w:rsidR="00021CC6" w:rsidRPr="00B97260" w:rsidRDefault="00021CC6" w:rsidP="00021CC6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Интеллектуально-познавательные игры</w:t>
      </w:r>
    </w:p>
    <w:p w:rsidR="00021CC6" w:rsidRPr="00B97260" w:rsidRDefault="00021CC6" w:rsidP="00021CC6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Трудовые дела</w:t>
      </w:r>
    </w:p>
    <w:p w:rsidR="00021CC6" w:rsidRPr="00B97260" w:rsidRDefault="00021CC6" w:rsidP="00021CC6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Обсуждение, обыгрывание проблемных ситуаций</w:t>
      </w:r>
    </w:p>
    <w:p w:rsidR="00021CC6" w:rsidRPr="00B97260" w:rsidRDefault="00021CC6" w:rsidP="00021CC6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Заочные путешествия</w:t>
      </w:r>
    </w:p>
    <w:p w:rsidR="00021CC6" w:rsidRPr="00B97260" w:rsidRDefault="00021CC6" w:rsidP="00021CC6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Акции благотворительности, милосердия</w:t>
      </w:r>
    </w:p>
    <w:p w:rsidR="00021CC6" w:rsidRPr="00B97260" w:rsidRDefault="00021CC6" w:rsidP="00021CC6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проекты, презентации</w:t>
      </w:r>
    </w:p>
    <w:p w:rsidR="00021CC6" w:rsidRPr="00B97260" w:rsidRDefault="00021CC6" w:rsidP="00021CC6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выставок семейного художественного творчества</w:t>
      </w:r>
    </w:p>
    <w:p w:rsidR="00021CC6" w:rsidRPr="00B97260" w:rsidRDefault="00021CC6" w:rsidP="00021CC6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Сюжетно-ролевые игры гражданского и историко-патриотического содержания (урочная, внеурочная, внешкольная)</w:t>
      </w:r>
    </w:p>
    <w:p w:rsidR="00021CC6" w:rsidRPr="00B97260" w:rsidRDefault="00021CC6" w:rsidP="00021CC6">
      <w:pP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1CC6" w:rsidRPr="00B97260" w:rsidRDefault="00021CC6" w:rsidP="00021CC6">
      <w:pPr>
        <w:spacing w:after="0" w:line="276" w:lineRule="auto"/>
        <w:ind w:left="-709" w:firstLine="709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972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Методы: </w:t>
      </w:r>
    </w:p>
    <w:p w:rsidR="00021CC6" w:rsidRPr="00B97260" w:rsidRDefault="00021CC6" w:rsidP="00021CC6">
      <w:pPr>
        <w:pStyle w:val="a4"/>
        <w:numPr>
          <w:ilvl w:val="0"/>
          <w:numId w:val="3"/>
        </w:numPr>
        <w:tabs>
          <w:tab w:val="left" w:pos="284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B97260">
        <w:rPr>
          <w:rFonts w:ascii="Times New Roman" w:hAnsi="Times New Roman" w:cs="Times New Roman"/>
          <w:sz w:val="24"/>
          <w:szCs w:val="24"/>
        </w:rPr>
        <w:t xml:space="preserve">игровой; </w:t>
      </w:r>
    </w:p>
    <w:p w:rsidR="00021CC6" w:rsidRPr="00B97260" w:rsidRDefault="00021CC6" w:rsidP="00021CC6">
      <w:pPr>
        <w:pStyle w:val="a4"/>
        <w:numPr>
          <w:ilvl w:val="0"/>
          <w:numId w:val="3"/>
        </w:numPr>
        <w:tabs>
          <w:tab w:val="left" w:pos="284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B97260">
        <w:rPr>
          <w:rFonts w:ascii="Times New Roman" w:hAnsi="Times New Roman" w:cs="Times New Roman"/>
          <w:sz w:val="24"/>
          <w:szCs w:val="24"/>
        </w:rPr>
        <w:t xml:space="preserve">словесный; </w:t>
      </w:r>
    </w:p>
    <w:p w:rsidR="00021CC6" w:rsidRPr="00B97260" w:rsidRDefault="00021CC6" w:rsidP="00021CC6">
      <w:pPr>
        <w:pStyle w:val="a4"/>
        <w:numPr>
          <w:ilvl w:val="0"/>
          <w:numId w:val="3"/>
        </w:numPr>
        <w:tabs>
          <w:tab w:val="left" w:pos="284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B97260">
        <w:rPr>
          <w:rFonts w:ascii="Times New Roman" w:hAnsi="Times New Roman" w:cs="Times New Roman"/>
          <w:sz w:val="24"/>
          <w:szCs w:val="24"/>
        </w:rPr>
        <w:t xml:space="preserve">частично-поисковый; </w:t>
      </w:r>
    </w:p>
    <w:p w:rsidR="00021CC6" w:rsidRPr="00B97260" w:rsidRDefault="00021CC6" w:rsidP="00021CC6">
      <w:pPr>
        <w:pStyle w:val="a4"/>
        <w:numPr>
          <w:ilvl w:val="0"/>
          <w:numId w:val="3"/>
        </w:numPr>
        <w:tabs>
          <w:tab w:val="left" w:pos="284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B97260">
        <w:rPr>
          <w:rFonts w:ascii="Times New Roman" w:hAnsi="Times New Roman" w:cs="Times New Roman"/>
          <w:sz w:val="24"/>
          <w:szCs w:val="24"/>
        </w:rPr>
        <w:t xml:space="preserve">исследовательский; </w:t>
      </w:r>
    </w:p>
    <w:p w:rsidR="00021CC6" w:rsidRPr="00B97260" w:rsidRDefault="00021CC6" w:rsidP="00021CC6">
      <w:pPr>
        <w:pStyle w:val="a4"/>
        <w:numPr>
          <w:ilvl w:val="0"/>
          <w:numId w:val="3"/>
        </w:numPr>
        <w:tabs>
          <w:tab w:val="left" w:pos="284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B97260">
        <w:rPr>
          <w:rFonts w:ascii="Times New Roman" w:hAnsi="Times New Roman" w:cs="Times New Roman"/>
          <w:sz w:val="24"/>
          <w:szCs w:val="24"/>
        </w:rPr>
        <w:t>наглядно-демонстрационный.</w:t>
      </w:r>
    </w:p>
    <w:p w:rsidR="00021CC6" w:rsidRPr="00B97260" w:rsidRDefault="00021CC6" w:rsidP="00021CC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B97260">
        <w:rPr>
          <w:rFonts w:ascii="Times New Roman" w:eastAsia="Calibri" w:hAnsi="Times New Roman" w:cs="Times New Roman"/>
          <w:b/>
          <w:sz w:val="24"/>
          <w:szCs w:val="24"/>
        </w:rPr>
        <w:t xml:space="preserve">5.Основные формы организации образовательного процесса </w:t>
      </w:r>
    </w:p>
    <w:p w:rsidR="00021CC6" w:rsidRPr="00B97260" w:rsidRDefault="00021CC6" w:rsidP="00021CC6">
      <w:pPr>
        <w:pStyle w:val="a4"/>
        <w:numPr>
          <w:ilvl w:val="0"/>
          <w:numId w:val="3"/>
        </w:numPr>
        <w:tabs>
          <w:tab w:val="left" w:pos="284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B9726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организации работы по программе «Разговоры о важном» – коллективная, с использованием групповой и индивидуальной форм работы.</w:t>
      </w:r>
    </w:p>
    <w:p w:rsidR="00021CC6" w:rsidRPr="00B97260" w:rsidRDefault="00021CC6" w:rsidP="00817FAD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021CC6" w:rsidRPr="00B97260" w:rsidRDefault="00021CC6" w:rsidP="00021CC6">
      <w:pPr>
        <w:pStyle w:val="a4"/>
        <w:numPr>
          <w:ilvl w:val="0"/>
          <w:numId w:val="3"/>
        </w:numPr>
        <w:tabs>
          <w:tab w:val="left" w:pos="284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</w:p>
    <w:p w:rsidR="00021CC6" w:rsidRPr="00B97260" w:rsidRDefault="00021CC6" w:rsidP="00817FAD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9450D0" w:rsidRDefault="009450D0" w:rsidP="00817FAD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9450D0" w:rsidRDefault="009450D0" w:rsidP="00817FAD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9450D0" w:rsidRDefault="009450D0" w:rsidP="00817FAD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817FAD" w:rsidRPr="00B97260" w:rsidRDefault="00817FAD" w:rsidP="00817FAD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kern w:val="3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6.Планируемые результаты</w:t>
      </w:r>
    </w:p>
    <w:p w:rsidR="00817FAD" w:rsidRPr="00B97260" w:rsidRDefault="00817FAD" w:rsidP="00817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17FAD" w:rsidRPr="00B97260" w:rsidRDefault="00817FAD" w:rsidP="00817FAD">
      <w:pPr>
        <w:spacing w:after="0" w:line="240" w:lineRule="auto"/>
        <w:ind w:left="-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Освоение курса внеурочной деятельности «Разговор о важном» предполагает достижение следующих результатов:</w:t>
      </w:r>
    </w:p>
    <w:p w:rsidR="00817FAD" w:rsidRPr="00B97260" w:rsidRDefault="00817FAD" w:rsidP="00817FAD">
      <w:pPr>
        <w:spacing w:after="0" w:line="240" w:lineRule="auto"/>
        <w:ind w:left="-709" w:firstLine="851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</w:p>
    <w:p w:rsidR="00817FAD" w:rsidRDefault="00817FAD" w:rsidP="00817FAD">
      <w:pPr>
        <w:spacing w:after="0" w:line="240" w:lineRule="auto"/>
        <w:ind w:left="-709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274B4" w:rsidRPr="0093248A" w:rsidRDefault="009274B4" w:rsidP="009274B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248A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результаты:</w:t>
      </w:r>
    </w:p>
    <w:p w:rsidR="009274B4" w:rsidRPr="0093248A" w:rsidRDefault="009274B4" w:rsidP="009274B4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российская гражданская идентичность, патриотизм, уважение к своему народу, чувство ответственности перед Родиной, чувство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9274B4" w:rsidRPr="0093248A" w:rsidRDefault="009274B4" w:rsidP="009274B4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гражданская позиция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9274B4" w:rsidRPr="0093248A" w:rsidRDefault="009274B4" w:rsidP="009274B4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готовность к служению Отечеству, его защите;</w:t>
      </w:r>
    </w:p>
    <w:p w:rsidR="009274B4" w:rsidRPr="0093248A" w:rsidRDefault="009274B4" w:rsidP="009274B4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9274B4" w:rsidRPr="0093248A" w:rsidRDefault="009274B4" w:rsidP="009274B4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9274B4" w:rsidRPr="0093248A" w:rsidRDefault="009274B4" w:rsidP="009274B4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9274B4" w:rsidRPr="0093248A" w:rsidRDefault="009274B4" w:rsidP="009274B4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нравственное сознание и поведение на основе усвоения общечеловеческих ценностей;</w:t>
      </w:r>
    </w:p>
    <w:p w:rsidR="009274B4" w:rsidRPr="0093248A" w:rsidRDefault="009274B4" w:rsidP="009274B4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9274B4" w:rsidRPr="0093248A" w:rsidRDefault="009274B4" w:rsidP="009274B4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принятие и реализация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9274B4" w:rsidRPr="0093248A" w:rsidRDefault="009274B4" w:rsidP="009274B4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lastRenderedPageBreak/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9274B4" w:rsidRPr="0093248A" w:rsidRDefault="009274B4" w:rsidP="009274B4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ответственное отношение к созданию семьи на основе осознанного принятия ценностей семейной жизни.</w:t>
      </w:r>
    </w:p>
    <w:p w:rsidR="009274B4" w:rsidRPr="0093248A" w:rsidRDefault="009274B4" w:rsidP="009274B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248A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результаты:</w:t>
      </w:r>
    </w:p>
    <w:p w:rsidR="009274B4" w:rsidRPr="0093248A" w:rsidRDefault="009274B4" w:rsidP="009274B4">
      <w:pPr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9274B4" w:rsidRPr="0093248A" w:rsidRDefault="009274B4" w:rsidP="009274B4">
      <w:pPr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9274B4" w:rsidRPr="0093248A" w:rsidRDefault="009274B4" w:rsidP="009274B4">
      <w:pPr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9274B4" w:rsidRPr="0093248A" w:rsidRDefault="009274B4" w:rsidP="009274B4">
      <w:pPr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9274B4" w:rsidRPr="0093248A" w:rsidRDefault="009274B4" w:rsidP="009274B4">
      <w:pPr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умение использовать средства информационных и коммуникационных технологий;</w:t>
      </w:r>
    </w:p>
    <w:p w:rsidR="009274B4" w:rsidRPr="0093248A" w:rsidRDefault="009274B4" w:rsidP="009274B4">
      <w:pPr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умение определять назначение и функции различных социальных институтов;</w:t>
      </w:r>
    </w:p>
    <w:p w:rsidR="009274B4" w:rsidRPr="0093248A" w:rsidRDefault="009274B4" w:rsidP="009274B4">
      <w:pPr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9274B4" w:rsidRPr="0093248A" w:rsidRDefault="009274B4" w:rsidP="009274B4">
      <w:pPr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:rsidR="009274B4" w:rsidRPr="0093248A" w:rsidRDefault="009274B4" w:rsidP="009274B4">
      <w:pPr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владение навыками познавательной рефлексии как осознания совершаемых</w:t>
      </w:r>
      <w:r w:rsidRPr="006C144A">
        <w:rPr>
          <w:sz w:val="16"/>
          <w:szCs w:val="16"/>
        </w:rPr>
        <w:t xml:space="preserve"> </w:t>
      </w:r>
      <w:r w:rsidRPr="0093248A">
        <w:rPr>
          <w:rFonts w:ascii="Times New Roman" w:hAnsi="Times New Roman" w:cs="Times New Roman"/>
          <w:sz w:val="24"/>
          <w:szCs w:val="24"/>
        </w:rPr>
        <w:t>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9274B4" w:rsidRPr="0093248A" w:rsidRDefault="009274B4" w:rsidP="009274B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bCs/>
          <w:sz w:val="24"/>
          <w:szCs w:val="24"/>
        </w:rPr>
        <w:t>Предметные результаты</w:t>
      </w:r>
    </w:p>
    <w:p w:rsidR="009274B4" w:rsidRPr="0093248A" w:rsidRDefault="009274B4" w:rsidP="009274B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Сформировано представление:</w:t>
      </w:r>
    </w:p>
    <w:p w:rsidR="009274B4" w:rsidRPr="0093248A" w:rsidRDefault="009274B4" w:rsidP="009274B4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:rsidR="009274B4" w:rsidRPr="0093248A" w:rsidRDefault="009274B4" w:rsidP="009274B4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lastRenderedPageBreak/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9274B4" w:rsidRPr="0093248A" w:rsidRDefault="009274B4" w:rsidP="009274B4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институтах гражданского общества, о возможностях участия граждан в общественном управлении; правах и обязанностях гражданина России;</w:t>
      </w:r>
    </w:p>
    <w:p w:rsidR="009274B4" w:rsidRPr="0093248A" w:rsidRDefault="009274B4" w:rsidP="009274B4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:rsidR="009274B4" w:rsidRPr="0093248A" w:rsidRDefault="009274B4" w:rsidP="009274B4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9274B4" w:rsidRPr="0093248A" w:rsidRDefault="009274B4" w:rsidP="009274B4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9274B4" w:rsidRPr="0093248A" w:rsidRDefault="009274B4" w:rsidP="009274B4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нравственных основах учебы, ведущей роли образования, труда и значении творчества в жизни человека и общества;</w:t>
      </w:r>
    </w:p>
    <w:p w:rsidR="009274B4" w:rsidRPr="0093248A" w:rsidRDefault="009274B4" w:rsidP="009274B4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роли знаний, науки, современного производства в жизни человека и общества;</w:t>
      </w:r>
    </w:p>
    <w:p w:rsidR="009274B4" w:rsidRPr="0093248A" w:rsidRDefault="009274B4" w:rsidP="009274B4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9274B4" w:rsidRPr="0093248A" w:rsidRDefault="009274B4" w:rsidP="009274B4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влиянии нравственности человека на состояние его здоровья и здоровья окружающих его людей; душевной и физической красоте человека;</w:t>
      </w:r>
    </w:p>
    <w:p w:rsidR="009274B4" w:rsidRPr="0093248A" w:rsidRDefault="009274B4" w:rsidP="009274B4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важности физической культуры и спорта для здоровья человека, его образования, труда и творчества;</w:t>
      </w:r>
    </w:p>
    <w:p w:rsidR="009274B4" w:rsidRPr="0093248A" w:rsidRDefault="009274B4" w:rsidP="009274B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Сформировано ценностное отношение:</w:t>
      </w:r>
    </w:p>
    <w:p w:rsidR="009274B4" w:rsidRPr="0093248A" w:rsidRDefault="009274B4" w:rsidP="009274B4">
      <w:pPr>
        <w:numPr>
          <w:ilvl w:val="0"/>
          <w:numId w:val="9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9274B4" w:rsidRPr="0093248A" w:rsidRDefault="009274B4" w:rsidP="009274B4">
      <w:pPr>
        <w:numPr>
          <w:ilvl w:val="0"/>
          <w:numId w:val="9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семье и семейным традициям;</w:t>
      </w:r>
    </w:p>
    <w:p w:rsidR="009274B4" w:rsidRPr="0093248A" w:rsidRDefault="009274B4" w:rsidP="009274B4">
      <w:pPr>
        <w:numPr>
          <w:ilvl w:val="0"/>
          <w:numId w:val="9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учебе, труду и творчеству;</w:t>
      </w:r>
    </w:p>
    <w:p w:rsidR="009274B4" w:rsidRPr="0093248A" w:rsidRDefault="009274B4" w:rsidP="009274B4">
      <w:pPr>
        <w:numPr>
          <w:ilvl w:val="0"/>
          <w:numId w:val="9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9274B4" w:rsidRPr="0093248A" w:rsidRDefault="009274B4" w:rsidP="009274B4">
      <w:pPr>
        <w:numPr>
          <w:ilvl w:val="0"/>
          <w:numId w:val="9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природе и всем формам жизни.</w:t>
      </w:r>
    </w:p>
    <w:p w:rsidR="009274B4" w:rsidRPr="0093248A" w:rsidRDefault="009274B4" w:rsidP="009274B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Сформирован интерес:</w:t>
      </w:r>
    </w:p>
    <w:p w:rsidR="009274B4" w:rsidRPr="0093248A" w:rsidRDefault="009274B4" w:rsidP="009274B4">
      <w:pPr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к чтению, произведениям искусства, театру, музыке, выставкам и т. п.;</w:t>
      </w:r>
    </w:p>
    <w:p w:rsidR="009274B4" w:rsidRPr="0093248A" w:rsidRDefault="009274B4" w:rsidP="009274B4">
      <w:pPr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общественным явлениям, понимать активную роль человека в обществе;</w:t>
      </w:r>
    </w:p>
    <w:p w:rsidR="009274B4" w:rsidRPr="0093248A" w:rsidRDefault="009274B4" w:rsidP="009274B4">
      <w:pPr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государственным праздникам и важнейшим событиям в жизни России, в жизни родного города;</w:t>
      </w:r>
    </w:p>
    <w:p w:rsidR="009274B4" w:rsidRPr="0093248A" w:rsidRDefault="009274B4" w:rsidP="009274B4">
      <w:pPr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природе, природным явлениям и формам жизни;</w:t>
      </w:r>
    </w:p>
    <w:p w:rsidR="009274B4" w:rsidRPr="0093248A" w:rsidRDefault="009274B4" w:rsidP="009274B4">
      <w:pPr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lastRenderedPageBreak/>
        <w:t>художественному творчеству.</w:t>
      </w:r>
    </w:p>
    <w:p w:rsidR="009274B4" w:rsidRPr="0093248A" w:rsidRDefault="009274B4" w:rsidP="009274B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Сформированы умения:</w:t>
      </w:r>
    </w:p>
    <w:p w:rsidR="009274B4" w:rsidRPr="0093248A" w:rsidRDefault="009274B4" w:rsidP="009274B4">
      <w:pPr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устанавливать дружеские взаимоотношения в коллективе, основанные на взаимопомощи и взаимной поддержке;</w:t>
      </w:r>
    </w:p>
    <w:p w:rsidR="009274B4" w:rsidRPr="0093248A" w:rsidRDefault="009274B4" w:rsidP="009274B4">
      <w:pPr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проявлять бережное, гуманное отношение ко всему живому;</w:t>
      </w:r>
    </w:p>
    <w:p w:rsidR="009274B4" w:rsidRPr="0093248A" w:rsidRDefault="009274B4" w:rsidP="009274B4">
      <w:pPr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соблюдать общепринятые нормы поведения в обществе;</w:t>
      </w:r>
    </w:p>
    <w:p w:rsidR="009274B4" w:rsidRPr="0093248A" w:rsidRDefault="009274B4" w:rsidP="009274B4">
      <w:pPr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48A">
        <w:rPr>
          <w:rFonts w:ascii="Times New Roman" w:hAnsi="Times New Roman" w:cs="Times New Roman"/>
          <w:sz w:val="24"/>
          <w:szCs w:val="24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9274B4" w:rsidRPr="0093248A" w:rsidRDefault="009274B4" w:rsidP="00817FAD">
      <w:pPr>
        <w:spacing w:after="0" w:line="240" w:lineRule="auto"/>
        <w:ind w:left="-709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17FAD" w:rsidRPr="0093248A" w:rsidRDefault="00817FAD" w:rsidP="00817FAD">
      <w:pPr>
        <w:spacing w:after="0" w:line="240" w:lineRule="auto"/>
        <w:ind w:left="-709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17FAD" w:rsidRPr="00B97260" w:rsidRDefault="00817FAD" w:rsidP="00817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1CC6" w:rsidRPr="00B97260" w:rsidRDefault="00021CC6" w:rsidP="00021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Pr="00B97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 оценки планируемых результатов</w:t>
      </w:r>
    </w:p>
    <w:p w:rsidR="00021CC6" w:rsidRPr="00B97260" w:rsidRDefault="00021CC6" w:rsidP="00021CC6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оценки</w:t>
      </w:r>
      <w:r w:rsidRPr="00B97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усвоения курса внеурочной деятельности «Разговор о важном</w:t>
      </w:r>
      <w:r w:rsidRPr="00B9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B97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включает следующие критерии: </w:t>
      </w:r>
    </w:p>
    <w:p w:rsidR="00021CC6" w:rsidRPr="00B97260" w:rsidRDefault="00021CC6" w:rsidP="00021CC6">
      <w:pPr>
        <w:pStyle w:val="a4"/>
        <w:numPr>
          <w:ilvl w:val="0"/>
          <w:numId w:val="3"/>
        </w:numPr>
        <w:tabs>
          <w:tab w:val="left" w:pos="284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B97260">
        <w:rPr>
          <w:rFonts w:ascii="Times New Roman" w:hAnsi="Times New Roman" w:cs="Times New Roman"/>
          <w:sz w:val="24"/>
          <w:szCs w:val="24"/>
        </w:rPr>
        <w:t>участие в школьных творческих и интеллектуальных мероприятиях;</w:t>
      </w:r>
    </w:p>
    <w:p w:rsidR="00021CC6" w:rsidRPr="00B97260" w:rsidRDefault="00021CC6" w:rsidP="00021CC6">
      <w:pPr>
        <w:pStyle w:val="a4"/>
        <w:numPr>
          <w:ilvl w:val="0"/>
          <w:numId w:val="3"/>
        </w:numPr>
        <w:tabs>
          <w:tab w:val="left" w:pos="284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B97260">
        <w:rPr>
          <w:rFonts w:ascii="Times New Roman" w:hAnsi="Times New Roman" w:cs="Times New Roman"/>
          <w:sz w:val="24"/>
          <w:szCs w:val="24"/>
        </w:rPr>
        <w:t>участие в городских, региональных, российских  творческих и интеллектуальных мероприятиях;</w:t>
      </w:r>
    </w:p>
    <w:p w:rsidR="00021CC6" w:rsidRPr="00B97260" w:rsidRDefault="00021CC6" w:rsidP="00021CC6">
      <w:pPr>
        <w:pStyle w:val="a4"/>
        <w:numPr>
          <w:ilvl w:val="0"/>
          <w:numId w:val="3"/>
        </w:numPr>
        <w:tabs>
          <w:tab w:val="left" w:pos="284"/>
        </w:tabs>
        <w:spacing w:after="0"/>
        <w:ind w:hanging="11"/>
        <w:rPr>
          <w:rFonts w:ascii="Times New Roman" w:hAnsi="Times New Roman" w:cs="Times New Roman"/>
          <w:sz w:val="24"/>
          <w:szCs w:val="24"/>
        </w:rPr>
      </w:pPr>
      <w:r w:rsidRPr="00B97260">
        <w:rPr>
          <w:rFonts w:ascii="Times New Roman" w:hAnsi="Times New Roman" w:cs="Times New Roman"/>
          <w:sz w:val="24"/>
          <w:szCs w:val="24"/>
        </w:rPr>
        <w:t>итоговый коллективный или индивидуальный творческий проект (сочинение, презентация, литературное, художественное или декоративно-прикладное произведение, представленное через выставки, открытый урок и т.д.).</w:t>
      </w:r>
    </w:p>
    <w:p w:rsidR="00021CC6" w:rsidRPr="00B97260" w:rsidRDefault="00021CC6" w:rsidP="00021C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726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8.</w:t>
      </w:r>
      <w:r w:rsidRPr="00B972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Материально-техническое обеспечение образовательного процесса.</w:t>
      </w:r>
    </w:p>
    <w:p w:rsidR="00021CC6" w:rsidRPr="00B97260" w:rsidRDefault="00021CC6" w:rsidP="00021C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Технические средства обучения.                          </w:t>
      </w:r>
    </w:p>
    <w:p w:rsidR="00021CC6" w:rsidRPr="00B97260" w:rsidRDefault="00021CC6" w:rsidP="00021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Компьютер </w:t>
      </w:r>
    </w:p>
    <w:p w:rsidR="00021CC6" w:rsidRPr="00B97260" w:rsidRDefault="00021CC6" w:rsidP="00021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Интеарктивная доска Smart</w:t>
      </w:r>
    </w:p>
    <w:p w:rsidR="00021CC6" w:rsidRPr="00B97260" w:rsidRDefault="00021CC6" w:rsidP="00021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eastAsia="ru-RU"/>
        </w:rPr>
        <w:t>3. Мультимедийный проектор</w:t>
      </w:r>
    </w:p>
    <w:p w:rsidR="00021CC6" w:rsidRPr="00B97260" w:rsidRDefault="00021CC6" w:rsidP="00021C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260">
        <w:rPr>
          <w:rFonts w:ascii="Times New Roman" w:eastAsia="Calibri" w:hAnsi="Times New Roman" w:cs="Times New Roman"/>
          <w:b/>
          <w:sz w:val="24"/>
          <w:szCs w:val="24"/>
        </w:rPr>
        <w:t>Учебно-методическое</w:t>
      </w:r>
      <w:r w:rsidRPr="00B97260">
        <w:rPr>
          <w:rFonts w:ascii="Times New Roman" w:eastAsia="Times New Roman" w:hAnsi="Times New Roman" w:cs="Times New Roman"/>
          <w:b/>
          <w:sz w:val="24"/>
          <w:szCs w:val="24"/>
        </w:rPr>
        <w:t xml:space="preserve"> обеспечение</w:t>
      </w:r>
    </w:p>
    <w:p w:rsidR="00021CC6" w:rsidRPr="00B97260" w:rsidRDefault="00021CC6" w:rsidP="00021CC6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Антошин, М.К. Герб, флаг, гимн России: изучение государственных символов РФ в школе [Текст] / сост. М.К.Антошин. М.: Айрис – пресс, 2003.</w:t>
      </w: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Баранова, И.В. Нравственные ценности [Текст] / сост. И.В.Баранова. – М.: Генезис, 2004.</w:t>
      </w: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Бродовска, З.В. В стране экологических загадок [Текст] / З.В. Бродовская. – Новосибирск, 2003.</w:t>
      </w: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Внеурочная деятельность в начальной школе [Электронный ресурс] –</w:t>
      </w:r>
      <w:r w:rsidRPr="00B9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Режим доступа: konf // </w:t>
      </w:r>
      <w:hyperlink r:id="rId10" w:history="1">
        <w:r w:rsidRPr="00B97260">
          <w:rPr>
            <w:rFonts w:ascii="Times New Roman" w:eastAsia="Times New Roman" w:hAnsi="Times New Roman" w:cs="Times New Roman"/>
            <w:sz w:val="24"/>
            <w:szCs w:val="24"/>
            <w:lang w:val="x-none" w:eastAsia="ru-RU"/>
          </w:rPr>
          <w:t>www.ipkps.bsu.edu.ru</w:t>
        </w:r>
      </w:hyperlink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Газман, О.С. Воспитание: цели, средства, перспектива [Текст] /О.С. Газман. - М.: Новое педагогическое мышление, 1989. - 221с.</w:t>
      </w: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lastRenderedPageBreak/>
        <w:t>Данилюк, А.Я. и др. Концепция духовно – нравственного развития и воспитания личности гражданина России[Текст] /Вестник образования. – 2009. -№17. -  9 - 13с.</w:t>
      </w: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Жиренко, О.Е. Внеклассные мероприятия [Текст] / сост. О.Е.Жиренко. – М.:Вако, 2007</w:t>
      </w: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Концепция патриотического воспитания граждан РФ [Текст] /Воспитание школьников. – 2005. - №1. – 147с.</w:t>
      </w: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Концепция духовно – нравственного воспитания российских школьников. [Текст] – М.: Просвещение, 2009. – 35с.</w:t>
      </w: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Круглов, Ю.Г. Русские народные загадки, пословицы, поговорки [Текст] / сост. Ю.Г.Круглов. М.: Просвещение, 1990.</w:t>
      </w: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Кувашова, И.Г. Праздники в начальной школе [Текст] / сост. И.Г.Кувашова –  Волгоград: изд. «Учитель», 2001.</w:t>
      </w: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Лизинский, В.М. Проект программы гражданского и патриотического воспитания [Текст] / Научно – методический журнал зам. директора по воспитательной работе. - 2006. - №3. – 40с.</w:t>
      </w: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Молодова, Л.М. Экологические праздники для детей [Текст] / сост. Л.М.Молодова. – Минск: Асар, 1999.</w:t>
      </w: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 воспитательном компоненте Федерального государственного образовательного стандарта второго поколения [Текст] / Воспитание школьников. 2009. - №8 – 10 -16с.</w:t>
      </w: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Павленко, Г.В. Ваши любимые песни [Текст] / сост. Г.В.Павленко. – Смоленск: Русич, 1996.</w:t>
      </w: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Перекатьева, О.В. Сценарии школьных праздников [Текст] / сост. О.В.Перекатьева. – Ростов–на–Дону, 2001.</w:t>
      </w: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Программа духовно- нравственного развития и воспитания обучающихся на ступени начального общего образования [Текст] / авт. – сост. Е.В.Богданова, Н.В.Кондукова, Е.В.Хребтова. – Белово, 2010. – 48-49с.</w:t>
      </w:r>
    </w:p>
    <w:p w:rsidR="00021CC6" w:rsidRPr="00B97260" w:rsidRDefault="00021CC6" w:rsidP="00021CC6">
      <w:pPr>
        <w:numPr>
          <w:ilvl w:val="0"/>
          <w:numId w:val="4"/>
        </w:num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9726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Савинов, Е.С. Примерная основная образовательная программа образовательного учреждения. Начальная школа [Текст] / сост. Е.С.Савинов. – М.: Просвещение, 2010. – 191., 204с.</w:t>
      </w:r>
    </w:p>
    <w:p w:rsidR="00021CC6" w:rsidRPr="00B97260" w:rsidRDefault="00021CC6" w:rsidP="00021CC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7260">
        <w:rPr>
          <w:rFonts w:ascii="Cambria" w:eastAsia="Times New Roman" w:hAnsi="Cambria" w:cs="Times New Roman"/>
          <w:b/>
          <w:kern w:val="2"/>
          <w:sz w:val="24"/>
          <w:szCs w:val="24"/>
          <w:lang w:eastAsia="ru-RU" w:bidi="hi-IN"/>
        </w:rPr>
        <w:t>9.Оценка эффективности реализации программы</w:t>
      </w:r>
      <w:r w:rsidRPr="00B97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21CC6" w:rsidRPr="00B97260" w:rsidRDefault="00021CC6" w:rsidP="00021CC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x-none" w:eastAsia="ru-RU"/>
        </w:rPr>
      </w:pPr>
    </w:p>
    <w:p w:rsidR="00021CC6" w:rsidRPr="00B97260" w:rsidRDefault="009848C3" w:rsidP="00021CC6">
      <w:pPr>
        <w:spacing w:after="0" w:line="240" w:lineRule="auto"/>
        <w:ind w:left="-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</w:t>
      </w:r>
      <w:r w:rsidR="00021CC6" w:rsidRPr="00B9726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результате реализации программы «Разговор о важном» ожидается: </w:t>
      </w:r>
    </w:p>
    <w:p w:rsidR="00021CC6" w:rsidRPr="00B97260" w:rsidRDefault="00021CC6" w:rsidP="00021CC6">
      <w:pPr>
        <w:pStyle w:val="a4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B97260">
        <w:rPr>
          <w:rFonts w:ascii="Times New Roman" w:hAnsi="Times New Roman" w:cs="Times New Roman"/>
          <w:b/>
          <w:sz w:val="24"/>
          <w:szCs w:val="24"/>
        </w:rPr>
        <w:t>В сфере патриотического воспитания</w:t>
      </w:r>
      <w:r w:rsidRPr="00B97260">
        <w:rPr>
          <w:rFonts w:ascii="Times New Roman" w:hAnsi="Times New Roman" w:cs="Times New Roman"/>
          <w:sz w:val="24"/>
          <w:szCs w:val="24"/>
        </w:rPr>
        <w:t>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021CC6" w:rsidRPr="00B97260" w:rsidRDefault="00021CC6" w:rsidP="00021CC6">
      <w:pPr>
        <w:pStyle w:val="a4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B97260">
        <w:rPr>
          <w:rFonts w:ascii="Times New Roman" w:hAnsi="Times New Roman" w:cs="Times New Roman"/>
          <w:b/>
          <w:sz w:val="24"/>
          <w:szCs w:val="24"/>
        </w:rPr>
        <w:t>В сфере эстетического воспитания</w:t>
      </w:r>
      <w:r w:rsidRPr="00B97260">
        <w:rPr>
          <w:rFonts w:ascii="Times New Roman" w:hAnsi="Times New Roman" w:cs="Times New Roman"/>
          <w:sz w:val="24"/>
          <w:szCs w:val="24"/>
        </w:rPr>
        <w:t>: формирование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021CC6" w:rsidRPr="00B97260" w:rsidRDefault="00021CC6" w:rsidP="00021CC6">
      <w:pPr>
        <w:pStyle w:val="a4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B97260">
        <w:rPr>
          <w:rFonts w:ascii="Times New Roman" w:hAnsi="Times New Roman" w:cs="Times New Roman"/>
          <w:b/>
          <w:sz w:val="24"/>
          <w:szCs w:val="24"/>
        </w:rPr>
        <w:t>В духовно-нравственной сфере:</w:t>
      </w:r>
      <w:r w:rsidRPr="00B97260">
        <w:rPr>
          <w:rFonts w:ascii="Times New Roman" w:hAnsi="Times New Roman" w:cs="Times New Roman"/>
          <w:sz w:val="24"/>
          <w:szCs w:val="24"/>
        </w:rPr>
        <w:t xml:space="preserve">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021CC6" w:rsidRPr="00B97260" w:rsidRDefault="00021CC6" w:rsidP="00021CC6">
      <w:pPr>
        <w:pStyle w:val="a4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B97260">
        <w:rPr>
          <w:rFonts w:ascii="Times New Roman" w:hAnsi="Times New Roman" w:cs="Times New Roman"/>
          <w:b/>
          <w:sz w:val="24"/>
          <w:szCs w:val="24"/>
        </w:rPr>
        <w:t>В понимании ценности научного познания</w:t>
      </w:r>
      <w:r w:rsidRPr="00B97260">
        <w:rPr>
          <w:rFonts w:ascii="Times New Roman" w:hAnsi="Times New Roman" w:cs="Times New Roman"/>
          <w:sz w:val="24"/>
          <w:szCs w:val="24"/>
        </w:rPr>
        <w:t xml:space="preserve">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</w:t>
      </w:r>
      <w:r w:rsidRPr="00B97260">
        <w:rPr>
          <w:rFonts w:ascii="Times New Roman" w:hAnsi="Times New Roman" w:cs="Times New Roman"/>
          <w:sz w:val="24"/>
          <w:szCs w:val="24"/>
        </w:rPr>
        <w:lastRenderedPageBreak/>
        <w:t xml:space="preserve">позиций историзма; формирование и сохранение интереса к истории как важной составляющей современного общественного сознания; </w:t>
      </w:r>
    </w:p>
    <w:p w:rsidR="00021CC6" w:rsidRPr="00B97260" w:rsidRDefault="00021CC6" w:rsidP="00021CC6">
      <w:pPr>
        <w:pStyle w:val="a4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B97260">
        <w:rPr>
          <w:rFonts w:ascii="Times New Roman" w:hAnsi="Times New Roman" w:cs="Times New Roman"/>
          <w:b/>
          <w:bCs/>
          <w:sz w:val="24"/>
          <w:szCs w:val="24"/>
        </w:rPr>
        <w:t>В сфере гражданского воспитания</w:t>
      </w:r>
      <w:r w:rsidRPr="00B97260">
        <w:rPr>
          <w:rFonts w:ascii="Times New Roman" w:hAnsi="Times New Roman" w:cs="Times New Roman"/>
          <w:sz w:val="24"/>
          <w:szCs w:val="24"/>
        </w:rPr>
        <w:t>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FD2169" w:rsidRPr="00B97260" w:rsidRDefault="00FD2169" w:rsidP="00FD2169">
      <w:pPr>
        <w:suppressAutoHyphens/>
        <w:autoSpaceDN w:val="0"/>
        <w:spacing w:after="0" w:line="276" w:lineRule="auto"/>
        <w:jc w:val="center"/>
        <w:textAlignment w:val="baseline"/>
        <w:rPr>
          <w:rFonts w:ascii="Calibri" w:eastAsia="Calibri" w:hAnsi="Calibri" w:cs="Times New Roman"/>
          <w:kern w:val="3"/>
          <w:sz w:val="24"/>
          <w:szCs w:val="24"/>
        </w:rPr>
      </w:pPr>
      <w:r w:rsidRPr="00B97260">
        <w:rPr>
          <w:rFonts w:ascii="Times New Roman" w:eastAsia="Calibri" w:hAnsi="Times New Roman" w:cs="Times New Roman"/>
          <w:b/>
          <w:bCs/>
          <w:kern w:val="3"/>
          <w:sz w:val="24"/>
          <w:szCs w:val="24"/>
        </w:rPr>
        <w:t>10. Содержание программы курса внеурочной деятельности</w:t>
      </w:r>
    </w:p>
    <w:p w:rsidR="00FD2169" w:rsidRPr="00B97260" w:rsidRDefault="00FD2169" w:rsidP="00FD21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Темы занятий приурочены  к государственным праздникам, знаменательным датам, традиционным праздникам,  годовщинам со дня рождения известных людей – ученых, писателей, государственных деятелей и деятелей культуры: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 xml:space="preserve">День  знаний 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Наша страна – Россия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165- лет со дня  рождения К.Э.  Циолковского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День музыки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День пожилого человека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 xml:space="preserve">День учителя 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День отца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Международный день школьных библиотек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День народного единства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Мы разные, мы вместе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День матери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Символы России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Волонтеры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День Героев Отечества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День Конституции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Тема Нового года. Семейные праздники и мечты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Рождество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День снятия  блокады Ленинграда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160 лет со дня  рождения К.С. Станиславского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День Российской науки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Россия и мир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День защитника Отечества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 xml:space="preserve">Международный женский день 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110 лет со дня рождения советского писателя и поэта, автора слов гимнов РФ и СССР С.В. Михалкова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День воссоединения Крыма с Россией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Всемирный день театра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 xml:space="preserve">День космонавтики. Мы – первые 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Память о геноциде советского народа нацистами и их пособниками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День Земли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День Труда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День Победы. Бессмертный полк</w:t>
      </w:r>
    </w:p>
    <w:p w:rsidR="00FD2169" w:rsidRPr="00B97260" w:rsidRDefault="00FD2169" w:rsidP="00FD21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7260">
        <w:rPr>
          <w:rFonts w:ascii="Times New Roman" w:eastAsia="Calibri" w:hAnsi="Times New Roman" w:cs="Times New Roman"/>
          <w:sz w:val="24"/>
          <w:szCs w:val="24"/>
        </w:rPr>
        <w:t>День детских общественных организаций</w:t>
      </w:r>
    </w:p>
    <w:p w:rsidR="0093248A" w:rsidRPr="009C1C31" w:rsidRDefault="009C1C31" w:rsidP="009C1C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Россия – страна возможностей</w:t>
      </w:r>
    </w:p>
    <w:p w:rsidR="00F611AC" w:rsidRDefault="00F611AC" w:rsidP="009C1C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728B" w:rsidRDefault="00FD2169" w:rsidP="009E728B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26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</w:t>
      </w:r>
      <w:r w:rsidR="001D0F15" w:rsidRPr="00B97260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B97260">
        <w:rPr>
          <w:rFonts w:ascii="Times New Roman" w:eastAsia="Times New Roman" w:hAnsi="Times New Roman" w:cs="Times New Roman"/>
          <w:b/>
          <w:sz w:val="24"/>
          <w:szCs w:val="24"/>
        </w:rPr>
        <w:t>. Календарно - тематическое планирование</w:t>
      </w:r>
    </w:p>
    <w:tbl>
      <w:tblPr>
        <w:tblStyle w:val="a8"/>
        <w:tblW w:w="1060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7"/>
        <w:gridCol w:w="3118"/>
        <w:gridCol w:w="993"/>
        <w:gridCol w:w="3260"/>
        <w:gridCol w:w="2835"/>
      </w:tblGrid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Тема занятия</w:t>
            </w: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 xml:space="preserve">Дата 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Основное содержание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Деятельность учащихся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pStyle w:val="TableParagraph"/>
              <w:spacing w:before="114" w:line="256" w:lineRule="auto"/>
              <w:ind w:left="0" w:right="265"/>
              <w:rPr>
                <w:b/>
                <w:color w:val="231F20"/>
                <w:w w:val="105"/>
              </w:rPr>
            </w:pPr>
            <w:r w:rsidRPr="009E728B">
              <w:rPr>
                <w:b/>
                <w:color w:val="231F20"/>
                <w:w w:val="105"/>
              </w:rPr>
              <w:t>1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День знаний. Россия — страна возможностей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«Мы — Россия. Возможности — будущее»</w:t>
            </w:r>
          </w:p>
        </w:tc>
        <w:tc>
          <w:tcPr>
            <w:tcW w:w="993" w:type="dxa"/>
          </w:tcPr>
          <w:p w:rsidR="009E728B" w:rsidRPr="009E728B" w:rsidRDefault="009E728B" w:rsidP="00861A27">
            <w:pPr>
              <w:pStyle w:val="TableParagraph"/>
              <w:spacing w:before="117" w:line="261" w:lineRule="auto"/>
              <w:ind w:right="158"/>
              <w:jc w:val="both"/>
              <w:rPr>
                <w:color w:val="231F20"/>
                <w:w w:val="110"/>
              </w:rPr>
            </w:pPr>
            <w:r w:rsidRPr="009E728B">
              <w:rPr>
                <w:color w:val="231F20"/>
                <w:w w:val="110"/>
              </w:rPr>
              <w:t>5.09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Знакомство с платформой «Россия — страна возможностей».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Возможности, которые предоставляет платформа «Россия — страна возможностей»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во вступительной беседе. Просмотр ролика «История успеха».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мотивационной беседе о чертах характера, которые присущи людям с активной жизненной позицией, о мечтах и о том, как можно их достигнуть. Просмотр проморолика «Россия — страна возможностей»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pStyle w:val="TableParagraph"/>
              <w:spacing w:before="114"/>
              <w:ind w:left="0"/>
              <w:rPr>
                <w:b/>
                <w:color w:val="231F20"/>
                <w:w w:val="110"/>
              </w:rPr>
            </w:pPr>
            <w:r w:rsidRPr="009E728B">
              <w:rPr>
                <w:b/>
                <w:color w:val="231F20"/>
                <w:w w:val="110"/>
              </w:rPr>
              <w:t>2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 xml:space="preserve">Наша страна —Россия 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«Что мы Родиной зовём?»</w:t>
            </w: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5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5"/>
              </w:rPr>
              <w:t>12.09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Родина — не только место рождения.  История, культура, научные достижения: чем мы можем гордиться?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во вступительной беседе о России. Просмотр ролика о России. Участие в работе с пословицами.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 xml:space="preserve">Интерактивное задание «Своя игра». 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инсценировке и решении проблемных ситуаций с дальнейшим обсуждением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165 лет со дня рождения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 xml:space="preserve">К. Э. Циолковского 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«Невозможное сегодня станет возможным завтра (К. Э. Циолковский)»</w:t>
            </w: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5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5"/>
              </w:rPr>
              <w:t>19.09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Мечты и фантазии человека о космических полетах. К. Э. Циолковский — основоположник ракетодинамики и теоретической космонавтики. Герои освоения    космоса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во вступительной беседе о мечтах и фантазиях человека о космических полётах. Участие в викторине о космонавтике. Просмотр видеоролика.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групповой работе: знакомство с героями освоения космоса. Участие в беседе о К. Э. Циолковском.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 xml:space="preserve">День пожилых людей  </w:t>
            </w:r>
            <w:r w:rsidRPr="009E728B">
              <w:rPr>
                <w:rFonts w:ascii="Times New Roman" w:hAnsi="Times New Roman" w:cs="Times New Roman"/>
              </w:rPr>
              <w:t xml:space="preserve">                             «Обычаи и традиции моего народа: как прошлое соединяется с настоящим?»</w:t>
            </w: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0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0"/>
              </w:rPr>
              <w:t>26.09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  <w:w w:val="110"/>
              </w:rPr>
              <w:t>1 октября — Международный день пожилых людей. Почитание старшего поколения.</w:t>
            </w:r>
            <w:r w:rsidRPr="009E728B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Возрастные</w:t>
            </w:r>
            <w:r w:rsidRPr="009E728B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изменения</w:t>
            </w:r>
            <w:r w:rsidRPr="009E728B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—</w:t>
            </w:r>
            <w:r w:rsidRPr="009E728B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не</w:t>
            </w:r>
            <w:r w:rsidRPr="009E728B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повод</w:t>
            </w:r>
            <w:r w:rsidRPr="009E728B">
              <w:rPr>
                <w:rFonts w:ascii="Times New Roman" w:hAnsi="Times New Roman" w:cs="Times New Roman"/>
                <w:spacing w:val="-48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быть исключённым из жизни семьи и общества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во вступительной беседе о Международном дне пожилых людей. Просмотр видеоролика.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групповой работе: составляем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«Кодекс уважения и поддержки пожилых людей»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 xml:space="preserve">День учителя 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«Если бы я был учителем…»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5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5"/>
              </w:rPr>
              <w:t>3.10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Ценность профессии учителя.  Учителя в годы Великой Отечественной войны. Современный учитель: какой он?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Просмотр видеоролика.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командной работе: каким дол жен быть современный учитель? (Создание кластера.)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 xml:space="preserve">Участие в дискуссии на одну из предложенных тем: «Если бы я был учителем, какими качествами обладал…, как относился </w:t>
            </w:r>
            <w:r w:rsidRPr="009E728B">
              <w:rPr>
                <w:rFonts w:ascii="Times New Roman" w:hAnsi="Times New Roman" w:cs="Times New Roman"/>
              </w:rPr>
              <w:lastRenderedPageBreak/>
              <w:t>бы к ученикам…, как готовился к занятиям…, какие вспомогательные средства        использовал для проведения уроков?»;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 xml:space="preserve">«Как сделать урок интересным?»; 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«Что нужно, чтобы понимать своих учеников?»; «Нужно ли учителю учиться?»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День отца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«Отчество — от слова «отец»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pStyle w:val="TableParagraph"/>
              <w:spacing w:before="83"/>
              <w:jc w:val="both"/>
              <w:rPr>
                <w:color w:val="231F20"/>
                <w:w w:val="115"/>
              </w:rPr>
            </w:pPr>
            <w:r w:rsidRPr="009E728B">
              <w:rPr>
                <w:color w:val="231F20"/>
                <w:w w:val="115"/>
              </w:rPr>
              <w:t>10.10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История формирования понятий «род» и «отец». Образ отца в отечественной литературе. Качества настоящего отца. Равноправие родителей в семье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Просмотр    видеоролика.     Знакомство с литературными образами отца.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групповой работе по соотнесению текста и высказывания известного человека об отце.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беседе о нравственных качествах отца.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Обмен мнениями о том, какое из предложенных высказываний ближе всего школьникам.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День музыки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«Что мы музыкой зовём»</w:t>
            </w: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5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5"/>
              </w:rPr>
              <w:t>17.10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Уникальность музыки каждого народа. Музыкальные инструменты. Виды искусства, где музыка — неотъемлемая часть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Групповая работа по созданию кластера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«Музыка» в зависимости от ассоциаций, которые возникают от слова «музыка». Просмотр видеоролика.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дискуссии о видах искусства, где музыка — неотъемлемая часть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Традиционные семейные ценности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«Счастлив тот, кто счастлив у себя дома»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pStyle w:val="TableParagraph"/>
              <w:rPr>
                <w:color w:val="231F20"/>
                <w:w w:val="115"/>
              </w:rPr>
            </w:pPr>
            <w:r w:rsidRPr="009E728B">
              <w:rPr>
                <w:color w:val="231F20"/>
                <w:w w:val="115"/>
              </w:rPr>
              <w:t>24.10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Дом, в котором мы живём.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Идеальные отношения в семье: какие они?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Семейные ценности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Просмотр вступительного видеоролика о доме, в котором мы живем.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Интерактивное задание «Собираем рассыпавшиеся пословицы».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разыгрывании и анализе проблемных ситуаций, связанных с жизнью в семье.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День народного единства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«Мы — одна страна»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pStyle w:val="TableParagraph"/>
              <w:spacing w:line="249" w:lineRule="auto"/>
              <w:ind w:right="158"/>
              <w:jc w:val="both"/>
              <w:rPr>
                <w:color w:val="231F20"/>
                <w:w w:val="115"/>
              </w:rPr>
            </w:pPr>
            <w:r w:rsidRPr="009E728B">
              <w:rPr>
                <w:color w:val="231F20"/>
                <w:w w:val="115"/>
              </w:rPr>
              <w:t>7.11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Смутное время в истории нашей страны. Самозванцы — одна из причин продолжавшейся Смуты.  Ополчение во главе с князем Дмитрием Пожарским и земским старостой Кузьмой Мининым.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 xml:space="preserve">Примеры единения народа не </w:t>
            </w:r>
            <w:r w:rsidRPr="009E728B">
              <w:rPr>
                <w:rFonts w:ascii="Times New Roman" w:hAnsi="Times New Roman" w:cs="Times New Roman"/>
              </w:rPr>
              <w:lastRenderedPageBreak/>
              <w:t>только в войне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lastRenderedPageBreak/>
              <w:t>Участие во вступительной беседе о появлении праздника День народного единства. Знакомство с   исторической   справкой о событиях Смутного времени.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 xml:space="preserve">Работа в группах: если бы вы жили в Смутное время, </w:t>
            </w:r>
            <w:r w:rsidRPr="009E728B">
              <w:rPr>
                <w:rFonts w:ascii="Times New Roman" w:hAnsi="Times New Roman" w:cs="Times New Roman"/>
              </w:rPr>
              <w:lastRenderedPageBreak/>
              <w:t>в чём вы бы увидели причины появления народных ополчений? Обмен мнениями.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Дискуссия о том, что 4 ноября 1612 года воины народного ополчения продемонстрировали образец героизма и сплочённости всего народа вне зависимости от происхождения, вероисповедания и положения в обществе. Дискуссия о том, когда ещё люди чувствуют, что им надо объединяться?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Блиц опрос о том, что в Москве нам напоминает о событиях 1612 года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Мы разные, мы вместе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«Языки и культура народов России: единство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в разнообразии»</w:t>
            </w: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0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0"/>
              </w:rPr>
              <w:t>14.11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Разнообразие культуры народов России. Традиции разных народов. Уважение между людьми разных национальностей — основа межкультурного общения. Влияние многоязычия на толерантность. Почему языки исчезают?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Блиц опрос: какие народы, живущие в России, вы можете назвать? (По последним данным в России проживает более 190 народов.)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Знакомство с традициями народов, живущих на территории России.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дискуссии о том, что объединяет   людей   разных   национальностей в одной стране, что им в этом помогает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День матери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«Мама — главное слово в каждой судьбе»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pStyle w:val="TableParagraph"/>
              <w:spacing w:line="264" w:lineRule="auto"/>
              <w:ind w:right="158"/>
              <w:jc w:val="both"/>
              <w:rPr>
                <w:color w:val="231F20"/>
                <w:w w:val="115"/>
              </w:rPr>
            </w:pPr>
            <w:r w:rsidRPr="009E728B">
              <w:rPr>
                <w:color w:val="231F20"/>
                <w:w w:val="115"/>
              </w:rPr>
              <w:t>21.11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Мама — важный человек в жизни каждого.  Материнская   любовь   —   простая и безоговорочная.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w w:val="115"/>
              </w:rPr>
            </w:pPr>
            <w:r w:rsidRPr="009E728B">
              <w:rPr>
                <w:rFonts w:ascii="Times New Roman" w:hAnsi="Times New Roman" w:cs="Times New Roman"/>
              </w:rPr>
              <w:t>Легко ли быть мамой?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„мама“ …».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групповом обсуждении случаев недопонимания мам и детей.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Поиск причин этого в процессе групповой работы.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w w:val="115"/>
              </w:rPr>
            </w:pPr>
            <w:r w:rsidRPr="009E728B">
              <w:rPr>
                <w:rFonts w:ascii="Times New Roman" w:hAnsi="Times New Roman" w:cs="Times New Roman"/>
              </w:rPr>
              <w:t>Участие в беседе о том, что делает наших мам счастливыми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  <w:spacing w:val="-2"/>
                <w:w w:val="110"/>
              </w:rPr>
              <w:t>Символы</w:t>
            </w:r>
            <w:r w:rsidRPr="009E728B">
              <w:rPr>
                <w:rFonts w:ascii="Times New Roman" w:hAnsi="Times New Roman" w:cs="Times New Roman"/>
                <w:b/>
                <w:bCs/>
                <w:spacing w:val="3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b/>
                <w:bCs/>
                <w:spacing w:val="-1"/>
                <w:w w:val="110"/>
              </w:rPr>
              <w:t>России</w:t>
            </w:r>
            <w:r w:rsidRPr="009E728B">
              <w:rPr>
                <w:rFonts w:ascii="Times New Roman" w:hAnsi="Times New Roman" w:cs="Times New Roman"/>
                <w:b/>
                <w:bCs/>
                <w:spacing w:val="-40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b/>
                <w:bCs/>
                <w:w w:val="110"/>
              </w:rPr>
              <w:t>(Гимн,</w:t>
            </w:r>
            <w:r w:rsidRPr="009E728B">
              <w:rPr>
                <w:rFonts w:ascii="Times New Roman" w:hAnsi="Times New Roman" w:cs="Times New Roman"/>
                <w:b/>
                <w:bCs/>
                <w:spacing w:val="17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b/>
                <w:bCs/>
                <w:w w:val="110"/>
              </w:rPr>
              <w:t>Герб)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«Двуглавый орёл: история легендарного герба»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0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0"/>
              </w:rPr>
              <w:t>28.11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Герб — символ государства. У каждой страны свой герб. Значение триколора. История российского флага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w w:val="115"/>
              </w:rPr>
            </w:pPr>
            <w:r w:rsidRPr="009E728B">
              <w:rPr>
                <w:rFonts w:ascii="Times New Roman" w:hAnsi="Times New Roman" w:cs="Times New Roman"/>
                <w:w w:val="110"/>
              </w:rPr>
              <w:t>Участие во вступительной беседе о гербе</w:t>
            </w:r>
            <w:r w:rsidRPr="009E728B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России:</w:t>
            </w:r>
            <w:r w:rsidRPr="009E728B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что</w:t>
            </w:r>
            <w:r w:rsidRPr="009E728B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олицетворяет герб России,</w:t>
            </w:r>
            <w:r w:rsidRPr="009E728B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где</w:t>
            </w:r>
            <w:r w:rsidRPr="009E728B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его</w:t>
            </w:r>
            <w:r w:rsidRPr="009E728B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можно</w:t>
            </w:r>
            <w:r w:rsidRPr="009E728B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lastRenderedPageBreak/>
              <w:t>увидеть?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День Героев Отечества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«В жизни всегда есть место подвигу?»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5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5"/>
              </w:rPr>
              <w:t>5.12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Россия — страна с героическим прошлым. Современные герои — кто они? Россия начинается с меня?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  <w:w w:val="115"/>
              </w:rPr>
              <w:t>Участие во вступительной беседе о непростой судьбе нашей страны, о войнах,</w:t>
            </w:r>
            <w:r w:rsidRPr="009E728B">
              <w:rPr>
                <w:rFonts w:ascii="Times New Roman" w:hAnsi="Times New Roman" w:cs="Times New Roman"/>
                <w:spacing w:val="-49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которые выпали на долю народа, и о героизме</w:t>
            </w:r>
            <w:r w:rsidRPr="009E728B">
              <w:rPr>
                <w:rFonts w:ascii="Times New Roman" w:hAnsi="Times New Roman" w:cs="Times New Roman"/>
                <w:spacing w:val="2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тех,</w:t>
            </w:r>
            <w:r w:rsidRPr="009E728B">
              <w:rPr>
                <w:rFonts w:ascii="Times New Roman" w:hAnsi="Times New Roman" w:cs="Times New Roman"/>
                <w:spacing w:val="2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кто</w:t>
            </w:r>
            <w:r w:rsidRPr="009E728B">
              <w:rPr>
                <w:rFonts w:ascii="Times New Roman" w:hAnsi="Times New Roman" w:cs="Times New Roman"/>
                <w:spacing w:val="2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вставал</w:t>
            </w:r>
            <w:r w:rsidRPr="009E728B">
              <w:rPr>
                <w:rFonts w:ascii="Times New Roman" w:hAnsi="Times New Roman" w:cs="Times New Roman"/>
                <w:spacing w:val="2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на</w:t>
            </w:r>
            <w:r w:rsidRPr="009E728B">
              <w:rPr>
                <w:rFonts w:ascii="Times New Roman" w:hAnsi="Times New Roman" w:cs="Times New Roman"/>
                <w:spacing w:val="2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её</w:t>
            </w:r>
            <w:r w:rsidRPr="009E728B">
              <w:rPr>
                <w:rFonts w:ascii="Times New Roman" w:hAnsi="Times New Roman" w:cs="Times New Roman"/>
                <w:spacing w:val="2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защиту.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  <w:w w:val="115"/>
              </w:rPr>
              <w:t>Участие</w:t>
            </w:r>
            <w:r w:rsidRPr="009E728B">
              <w:rPr>
                <w:rFonts w:ascii="Times New Roman" w:hAnsi="Times New Roman" w:cs="Times New Roman"/>
                <w:spacing w:val="-9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в</w:t>
            </w:r>
            <w:r w:rsidRPr="009E728B">
              <w:rPr>
                <w:rFonts w:ascii="Times New Roman" w:hAnsi="Times New Roman" w:cs="Times New Roman"/>
                <w:spacing w:val="-9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дискуссии</w:t>
            </w:r>
            <w:r w:rsidRPr="009E728B">
              <w:rPr>
                <w:rFonts w:ascii="Times New Roman" w:hAnsi="Times New Roman" w:cs="Times New Roman"/>
                <w:spacing w:val="-8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о</w:t>
            </w:r>
            <w:r w:rsidRPr="009E728B">
              <w:rPr>
                <w:rFonts w:ascii="Times New Roman" w:hAnsi="Times New Roman" w:cs="Times New Roman"/>
                <w:spacing w:val="-9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том,</w:t>
            </w:r>
            <w:r w:rsidRPr="009E728B">
              <w:rPr>
                <w:rFonts w:ascii="Times New Roman" w:hAnsi="Times New Roman" w:cs="Times New Roman"/>
                <w:spacing w:val="-9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есть</w:t>
            </w:r>
            <w:r w:rsidRPr="009E728B">
              <w:rPr>
                <w:rFonts w:ascii="Times New Roman" w:hAnsi="Times New Roman" w:cs="Times New Roman"/>
                <w:spacing w:val="-8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ли</w:t>
            </w:r>
            <w:r w:rsidRPr="009E728B">
              <w:rPr>
                <w:rFonts w:ascii="Times New Roman" w:hAnsi="Times New Roman" w:cs="Times New Roman"/>
                <w:spacing w:val="-9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место</w:t>
            </w:r>
            <w:r w:rsidRPr="009E728B">
              <w:rPr>
                <w:rFonts w:ascii="Times New Roman" w:hAnsi="Times New Roman" w:cs="Times New Roman"/>
                <w:spacing w:val="-49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героизму сегодня? Обсуждение мнений</w:t>
            </w:r>
            <w:r w:rsidRPr="009E728B">
              <w:rPr>
                <w:rFonts w:ascii="Times New Roman" w:hAnsi="Times New Roman" w:cs="Times New Roman"/>
                <w:spacing w:val="1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школьников.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w w:val="115"/>
              </w:rPr>
            </w:pPr>
            <w:r w:rsidRPr="009E728B">
              <w:rPr>
                <w:rFonts w:ascii="Times New Roman" w:hAnsi="Times New Roman" w:cs="Times New Roman"/>
                <w:w w:val="110"/>
              </w:rPr>
              <w:t>Участие</w:t>
            </w:r>
            <w:r w:rsidRPr="009E728B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в</w:t>
            </w:r>
            <w:r w:rsidRPr="009E728B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игре</w:t>
            </w:r>
            <w:r w:rsidRPr="009E728B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«Согласен—не</w:t>
            </w:r>
            <w:r w:rsidRPr="009E728B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согласен»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День добровольца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«Жить — значит действовать»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12.12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История создания Красного Креста. Особенности волонтёрской деятельности. Волонтерство в России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Знакомство школьников с информацией о создании в Международного Комитета Красного Креста.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обсуждении вопроса «Действительно ли создание именно этой организации можно считать началом волонтёрского движения?».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Работа в группах по составлению списка особенностей волонтёрской деятельности. Обмен историями из жизни о волонтёрской деятельности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День Конституции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«Настоящая ответственность бывает только личной».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(Ф. Искандер)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0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5"/>
              </w:rPr>
              <w:t>19.12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w w:val="115"/>
              </w:rPr>
            </w:pPr>
            <w:r w:rsidRPr="009E728B">
              <w:rPr>
                <w:rFonts w:ascii="Times New Roman" w:hAnsi="Times New Roman" w:cs="Times New Roman"/>
                <w:w w:val="110"/>
              </w:rPr>
              <w:t>Значение Конституции для граждан страны.</w:t>
            </w:r>
            <w:r w:rsidRPr="009E728B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Знание</w:t>
            </w:r>
            <w:r w:rsidRPr="009E728B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прав</w:t>
            </w:r>
            <w:r w:rsidRPr="009E728B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и</w:t>
            </w:r>
            <w:r w:rsidRPr="009E728B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выполнение</w:t>
            </w:r>
            <w:r w:rsidRPr="009E728B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обязанностей. Ответственность — это осознанное</w:t>
            </w:r>
            <w:r w:rsidRPr="009E728B">
              <w:rPr>
                <w:rFonts w:ascii="Times New Roman" w:hAnsi="Times New Roman" w:cs="Times New Roman"/>
                <w:spacing w:val="1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поведение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  <w:w w:val="110"/>
              </w:rPr>
              <w:t>Участие во вступительной беседе о значении слова «конституция» и о жизни без</w:t>
            </w:r>
            <w:r w:rsidRPr="009E728B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0"/>
              </w:rPr>
              <w:t>конституции.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обсуждении ситуаций, в которых было нарушение прав или невыполнение обязанностей.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w w:val="115"/>
              </w:rPr>
            </w:pPr>
            <w:r w:rsidRPr="009E728B">
              <w:rPr>
                <w:rFonts w:ascii="Times New Roman" w:hAnsi="Times New Roman" w:cs="Times New Roman"/>
              </w:rPr>
              <w:t>Участие в игре «Незаконченное предложение», во время которой каждый школь- ник продолжает предложение «Нужно знать Конституцию, потому что…» Участие в дискуссии об осознанном по- ведении и личной ответственности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Рождество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 xml:space="preserve">«Светлый праздник </w:t>
            </w:r>
            <w:r w:rsidRPr="009E728B">
              <w:rPr>
                <w:rFonts w:ascii="Times New Roman" w:hAnsi="Times New Roman" w:cs="Times New Roman"/>
              </w:rPr>
              <w:lastRenderedPageBreak/>
              <w:t>Рождества»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5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5"/>
              </w:rPr>
              <w:lastRenderedPageBreak/>
              <w:t>9.01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 xml:space="preserve">История праздника Рождества Христова. Рождественские </w:t>
            </w:r>
            <w:r w:rsidRPr="009E728B">
              <w:rPr>
                <w:rFonts w:ascii="Times New Roman" w:hAnsi="Times New Roman" w:cs="Times New Roman"/>
              </w:rPr>
              <w:lastRenderedPageBreak/>
              <w:t>традиции в России и в других государствах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lastRenderedPageBreak/>
              <w:t xml:space="preserve">Участие в блиц опросе «История рождения </w:t>
            </w:r>
            <w:r w:rsidRPr="009E728B">
              <w:rPr>
                <w:rFonts w:ascii="Times New Roman" w:hAnsi="Times New Roman" w:cs="Times New Roman"/>
              </w:rPr>
              <w:lastRenderedPageBreak/>
              <w:t>Христа».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Работа в группах: обсуждаем рождественские традиции (кто больше вспомнит). Какие рождественские традиции других стран вам больше всего нравятся?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Игра «Найди связь»: педагог называет слово, связанное с Рождеством, а школьники рассказывают, как оно с ним связано.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Работа в парах: придумать нетривиальное пожелание на Рождество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Тема нового года. Семейные праздники и мечты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«Зачем мечтать?»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5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5"/>
              </w:rPr>
              <w:t>16.01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 xml:space="preserve">Новый год — праздник всей семьи. Новогодние семейные традиции. Новогодние приметы. 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Игра «Вопрос из шляпы» (Всё ли вы знаете о Новом годе?).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дискуссии «Поделись новогодней традицией, которая объединяет семью».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беседе о том, что чаще всего мы мечтаем о материальных подарках, но есть ли что-то, что мы хотели бы изменить в себе в Новом году?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 xml:space="preserve">Участие в разговоре о новогодних приметах 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Цифровая безопасность и гигиена школьника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«Как не попасть в цифровые ловушки?»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5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0"/>
              </w:rPr>
              <w:t>23.01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Отношение к личной информации. Добавление «друзей» в Сети. Всё, что попадает в Сеть, остаётся там навсегда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обсуждении того, что относится к личной информации.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беседе о тех, кого мы добавляем в «друзья», о том, что могут рассказать о вас ваши фотографии.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Работа в группах: делаем памятку для школьников. (используем ватман, карандаши, фломастеры и т. д.)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День снятия блокады Ленинграда</w:t>
            </w:r>
            <w:r w:rsidRPr="009E728B">
              <w:rPr>
                <w:rFonts w:ascii="Times New Roman" w:hAnsi="Times New Roman" w:cs="Times New Roman"/>
              </w:rPr>
              <w:t xml:space="preserve"> 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«Люди писали дневники и верили, что им удастся прожить и ещё один день». (Д. С. Лихачёв)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0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5"/>
              </w:rPr>
              <w:t>30.01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Голод, морозы, бомбардировки — тяготы блокадного Ленинграда. Блокадный паёк. Способы выживания ленинградцев. О провале планов немецких войск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блиц опросе «Что вы знаете о блокаде Ленинграда; каким образом город попал в кольцо; зачем Гитлер хотел захватить город; почему Ладожское озеро называют дорогой жизни?».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обсуждении неписанных правил выживания: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Не съедать весь выданный хлеб сразу.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lastRenderedPageBreak/>
              <w:t>Стоя в очереди за продовольствием, люди прижимались друг к другу: с одной стороны, чтобы не пропускать полукриминальных личностей, а с другой — чтобы сохранить тепло.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При бомбардировках люди знали, где находится бомбоубежище и какой путь является наиболее безопасным. На улицах размещали таблички «Граждане! При артобстреле эта сторона улицы наиболее опасна!».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Не ложиться и всё время что-то делать. Беседа о том, что ещё помогало людям выстоять.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Работа в парах с дальнейшим обобщением: почему планам Гитлера не суждено было сбыться?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160 лет со дня рождения К. С. Станиславского (Великие люди России)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«С чего начинается театр?»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5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5"/>
              </w:rPr>
              <w:t>6.02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Авторитет К. С. Станиславского в области сценического искусства. Некоторые факты его биографии. Основные идеи системы Станиславского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Самостоятельная   работа «Знакомство с   некоторыми    фактами    биографии К. С. Станиславского».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обсуждении идей системы Станиславского. Могут ли они пригодиться людям других профессий?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дебатах о том, стоит ли приучать детей к театру с раннего детства?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День российской науки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«Хроника научных открытий, которые перевернули мир»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5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5"/>
              </w:rPr>
              <w:t>13.02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Цивилизация без научных достижений. Научные и технические достижения в нашей стране. Достижения науки в повседневной жизни. Плюсы и минусы научно-технического прогресса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во вступительной беседе о том, какой была бы жизнь человека без научных достижений.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беседе об основных научных и технических достижениях в нашей стране.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блиц опросе «Примеры использования достижений науки в повседневной жизни».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Работа в группах с дальнейшим обобщением: «Плюсы и минусы научно-технического прогресса»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  <w:spacing w:val="-1"/>
                <w:w w:val="110"/>
              </w:rPr>
              <w:t>Россия</w:t>
            </w:r>
            <w:r w:rsidRPr="009E728B">
              <w:rPr>
                <w:rFonts w:ascii="Times New Roman" w:hAnsi="Times New Roman" w:cs="Times New Roman"/>
                <w:b/>
                <w:bCs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b/>
                <w:bCs/>
                <w:spacing w:val="-1"/>
                <w:w w:val="110"/>
              </w:rPr>
              <w:t>и</w:t>
            </w:r>
            <w:r w:rsidRPr="009E728B">
              <w:rPr>
                <w:rFonts w:ascii="Times New Roman" w:hAnsi="Times New Roman" w:cs="Times New Roman"/>
                <w:b/>
                <w:bCs/>
                <w:spacing w:val="1"/>
                <w:w w:val="110"/>
              </w:rPr>
              <w:t xml:space="preserve"> </w:t>
            </w:r>
            <w:r w:rsidRPr="009E728B">
              <w:rPr>
                <w:rFonts w:ascii="Times New Roman" w:hAnsi="Times New Roman" w:cs="Times New Roman"/>
                <w:b/>
                <w:bCs/>
                <w:spacing w:val="-1"/>
                <w:w w:val="110"/>
              </w:rPr>
              <w:t>мир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w w:val="115"/>
              </w:rPr>
            </w:pPr>
            <w:r w:rsidRPr="009E728B">
              <w:rPr>
                <w:rFonts w:ascii="Times New Roman" w:hAnsi="Times New Roman" w:cs="Times New Roman"/>
                <w:w w:val="115"/>
              </w:rPr>
              <w:t>«Россия</w:t>
            </w:r>
            <w:r w:rsidRPr="009E728B">
              <w:rPr>
                <w:rFonts w:ascii="Times New Roman" w:hAnsi="Times New Roman" w:cs="Times New Roman"/>
                <w:spacing w:val="-49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в</w:t>
            </w:r>
            <w:r w:rsidRPr="009E728B">
              <w:rPr>
                <w:rFonts w:ascii="Times New Roman" w:hAnsi="Times New Roman" w:cs="Times New Roman"/>
                <w:spacing w:val="7"/>
                <w:w w:val="115"/>
              </w:rPr>
              <w:t xml:space="preserve"> </w:t>
            </w:r>
            <w:r w:rsidRPr="009E728B">
              <w:rPr>
                <w:rFonts w:ascii="Times New Roman" w:hAnsi="Times New Roman" w:cs="Times New Roman"/>
                <w:w w:val="115"/>
              </w:rPr>
              <w:t>мире»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w w:val="105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5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5"/>
              </w:rPr>
              <w:t>20.02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 xml:space="preserve">Географические особенности и природные богатства России. Многочисленные народы </w:t>
            </w:r>
            <w:r w:rsidRPr="009E728B">
              <w:rPr>
                <w:rFonts w:ascii="Times New Roman" w:hAnsi="Times New Roman" w:cs="Times New Roman"/>
              </w:rPr>
              <w:lastRenderedPageBreak/>
              <w:t>России. Единый перечень коренных малочисленных народов (47 этносов). Российская культура. Чем славится Россия?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lastRenderedPageBreak/>
              <w:t>Обмен мнениями «Что для вас является удивительным в вашей стране?».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lastRenderedPageBreak/>
              <w:t>Беседа о том, в чём причины исчезновения малочисленных народов России.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Мозговой штурм: как сохранить Россию для будущих поколений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День защитника Отечества (День Армии)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«За что мне могут сказать «спасибо»? (ко Дню защитника Отечества)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pStyle w:val="TableParagraph"/>
              <w:spacing w:line="252" w:lineRule="auto"/>
              <w:ind w:right="158"/>
              <w:jc w:val="both"/>
              <w:rPr>
                <w:color w:val="231F20"/>
                <w:w w:val="115"/>
              </w:rPr>
            </w:pPr>
            <w:r w:rsidRPr="009E728B">
              <w:rPr>
                <w:color w:val="231F20"/>
                <w:w w:val="110"/>
              </w:rPr>
              <w:t>27.02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День защитника Отечества: исторические традиции. Профессия военного: кто её выбирает сегодня.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Смекалка в военном деле. Задачи армии в мирное время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интеллектуальной   разминке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«Что вы знаете о Дне защитника Отечества».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дискуссии о причинах выбора профессии военного.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работе в парах: знакомство с примерами военных действий, в которых Участие в беседе о том, как жители России выражают свою благодарность защитникам Отечества  выручала смекалка.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Забота о каждом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«Включайся!»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pStyle w:val="TableParagraph"/>
              <w:jc w:val="both"/>
              <w:rPr>
                <w:color w:val="231F20"/>
                <w:w w:val="110"/>
              </w:rPr>
            </w:pPr>
            <w:r w:rsidRPr="009E728B">
              <w:rPr>
                <w:color w:val="231F20"/>
                <w:w w:val="115"/>
              </w:rPr>
              <w:t>6.03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Мотивация добрых дел.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Подлинность намерений — то, что у тебя внутри. Проблемы, с которыми сталкиваются добрые люди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игре «Незаконченное предложение», во время которой каждый школьник продолжает предложение «Я делаю добрые дела, потому что…». По итогам игры — участие в обсуждении разных мотивов совершения добрых дел.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дебатах: «Делать добро — это значит не делать зло»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Международный женский день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«Мамина карьера»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pStyle w:val="TableParagraph"/>
              <w:spacing w:line="247" w:lineRule="auto"/>
              <w:ind w:right="158"/>
              <w:jc w:val="both"/>
              <w:rPr>
                <w:color w:val="231F20"/>
                <w:w w:val="115"/>
              </w:rPr>
            </w:pPr>
            <w:r w:rsidRPr="009E728B">
              <w:rPr>
                <w:color w:val="231F20"/>
                <w:w w:val="110"/>
              </w:rPr>
              <w:t>13.03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Связь праздника 8 Марта с именем Кла- ры Цеткин. Освоение женщинами «муж- ских» профессий.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Традиционность подхода «мужчина — добытчик, женщина — хранительница очага»: изменились ли роли?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во вступительной беседе об истории праздника 8 Марта.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Работа в группах: как научно-технический прогресс помог женщине выбирать ранее «мужские» профессии.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дебатах о роли женщины в семье и в обществе.</w:t>
            </w:r>
          </w:p>
        </w:tc>
      </w:tr>
      <w:tr w:rsidR="009E728B" w:rsidTr="009E728B">
        <w:trPr>
          <w:trHeight w:val="1566"/>
        </w:trPr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 xml:space="preserve">Гимн России </w:t>
            </w:r>
            <w:r w:rsidRPr="009E728B">
              <w:rPr>
                <w:rFonts w:ascii="Times New Roman" w:hAnsi="Times New Roman" w:cs="Times New Roman"/>
              </w:rPr>
              <w:t>(110 лет со дня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рождения советского писателя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и поэта, автора слов гимнов Российской Федерации и СССР С. В. Михалкова)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«Гимн России»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spacing w:val="-1"/>
                <w:w w:val="110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0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0"/>
              </w:rPr>
              <w:t>20.03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Сергей Владимирович Михалков — поэт, драматург, баснописец, сказочник, сатирик, сценарист, общественный деятель.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 xml:space="preserve">Страсть С. В. Михалкова к стихотворчеству. Работа в армейской печати во время </w:t>
            </w:r>
            <w:r w:rsidRPr="009E728B">
              <w:rPr>
                <w:rFonts w:ascii="Times New Roman" w:hAnsi="Times New Roman" w:cs="Times New Roman"/>
              </w:rPr>
              <w:lastRenderedPageBreak/>
              <w:t>Великой Отечественной войны. Решение правительства России о смене гимна. Вторая редакция текста гимна.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lastRenderedPageBreak/>
              <w:t>Самостоятельная работа: знакомство с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ключевыми моментами жизни С. В. Михалкова.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 xml:space="preserve">Работа в группах: предположим, вам поручили создать личную страничку Михалкова в </w:t>
            </w:r>
            <w:r w:rsidRPr="009E728B">
              <w:rPr>
                <w:rFonts w:ascii="Times New Roman" w:hAnsi="Times New Roman" w:cs="Times New Roman"/>
              </w:rPr>
              <w:lastRenderedPageBreak/>
              <w:t>Интернете. Какую информацию вы бы в неё поместили?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беседе о том, почему, несмотря на большое количество претендентов, для последней редакции гимна выбрали стихи именно С. В. Михалкова?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День воссоединения Крыма с Россией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«Путешествие по Крыму»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0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0"/>
              </w:rPr>
              <w:t>3.04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Красивейший полуостров с богатой историей. История Крымского полуострова. Значение Крыма. Достопримечательности Крыма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беседе о географическом положении Крыма с использованием карты. Самостоятельная работа по изучению информации по истории Крыма. Работа в группах с обобщением: что с древних времён привлекало разные народы в Крымском полуострове?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Обмен мнениями: что бы вы рекомендовали посетить в Крыму?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Всемирный день театра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«Как построить диалог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с искусством?»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0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5"/>
              </w:rPr>
              <w:t>10.04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Сила театрального искусства.   Читка пьес — особый жанр театрального искусства. Кино и театр: аргументы за и против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во вступительной беседе о первом походе в театр, о тематике постановок, которые интересно смотреть.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обсуждении ожиданий от похода в театр.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Рассказ педагога о читке пьес в разных театрах, где после спектакля-читки идёт обсуждение со зрителями. Участие в дебатах: «Кино и театр: аргументы за и против»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День космонавтики</w:t>
            </w:r>
            <w:r w:rsidRPr="009E728B">
              <w:rPr>
                <w:rFonts w:ascii="Times New Roman" w:hAnsi="Times New Roman" w:cs="Times New Roman"/>
              </w:rPr>
              <w:t>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Мы — первые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«Трудно ли быть великим?»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pStyle w:val="TableParagraph"/>
              <w:spacing w:line="247" w:lineRule="auto"/>
              <w:ind w:right="158"/>
              <w:jc w:val="both"/>
              <w:rPr>
                <w:color w:val="231F20"/>
                <w:w w:val="115"/>
              </w:rPr>
            </w:pPr>
            <w:r w:rsidRPr="009E728B">
              <w:rPr>
                <w:color w:val="231F20"/>
                <w:w w:val="115"/>
              </w:rPr>
              <w:t>17.04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Главные события в истории покорения космоса. Отечественные космонавты-рекордсмены.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Подготовка к полёту — многолетний процесс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Кондакова, Сергей Крикалёв, Геннадий Падалка, Анатолий Соловьёв).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lastRenderedPageBreak/>
              <w:t>Участие в беседе о трудном процессе подготовки к полёту.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Память о геноциде советского народа нацистами и их пособниками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«Пока жива история, жива память…»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5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0"/>
              </w:rPr>
              <w:t>24.04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Появление термина «геноцид». Геноцид советского народа и народов Европы во время Второй мировой войны. Международный военный трибунал в Нюрнберге. Конвенция ООН о предупреждении преступления геноцида и наказании за него. Геноцид в современном мире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беседе о том, какими признаками характеризуется геноцид. Составление «облака тегов» к понятию «геноцид». Участие в беседе о Нюрнбергском процессе. Участие в дискуссии о причинах геноцида и способах его предотвращения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День Земли</w:t>
            </w:r>
            <w:r w:rsidRPr="009E728B">
              <w:rPr>
                <w:rFonts w:ascii="Times New Roman" w:hAnsi="Times New Roman" w:cs="Times New Roman"/>
              </w:rPr>
              <w:t xml:space="preserve"> (Экология)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«Зелёные привычки» — сохраним природу вместе</w:t>
            </w:r>
          </w:p>
        </w:tc>
        <w:tc>
          <w:tcPr>
            <w:tcW w:w="993" w:type="dxa"/>
          </w:tcPr>
          <w:p w:rsidR="009E728B" w:rsidRPr="009E728B" w:rsidRDefault="009E728B" w:rsidP="00861A27">
            <w:pPr>
              <w:pStyle w:val="TableParagraph"/>
              <w:spacing w:line="259" w:lineRule="auto"/>
              <w:ind w:right="158"/>
              <w:jc w:val="both"/>
              <w:rPr>
                <w:color w:val="231F20"/>
                <w:w w:val="110"/>
              </w:rPr>
            </w:pPr>
            <w:r w:rsidRPr="009E728B">
              <w:rPr>
                <w:color w:val="231F20"/>
                <w:w w:val="115"/>
              </w:rPr>
              <w:t>5.05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День Земли — призыв задуматься о сохранности планеты. Экологические проблемы как следствие безответственного поведения человека.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Соблюдать эко-правила — не так сложно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во вступительной беседе об истории появления праздника День Земли. Обсуждение экологических проблем, существующих в России, и роли людей в их появлении.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Работа в группах по составлению общего списка эко-правил, которые легко может соблюдать каждый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День труда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«Как проявить себя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и свои способности?»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pStyle w:val="TableParagraph"/>
              <w:rPr>
                <w:color w:val="231F20"/>
                <w:w w:val="115"/>
              </w:rPr>
            </w:pPr>
            <w:r w:rsidRPr="009E728B">
              <w:rPr>
                <w:color w:val="231F20"/>
                <w:w w:val="115"/>
              </w:rPr>
              <w:t>15.05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История Праздника труда.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Труд — это право или обязанность человека?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Работа мечты. Жизненно важные навыки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Вступительная беседа об истории Праздника труда.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дискуссии «Труд — это право или обязанность человека?».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Мозговой штурм — обсуждение критериев работы мечты.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Блиц опрос «Владеете ли вы элементарными трудовыми навыками?»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 xml:space="preserve">День Победы. Бессмертный полк 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«Подвиг остаётся подвигом, даже если его некому воспеть…» (неизвестные герои Великой Отечественной войны)</w:t>
            </w: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5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5"/>
              </w:rPr>
              <w:t>22.05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История появления праздника День Победы. Поисковое движение России. Могила Неизвестного Солдата. Семейные традиции празднования Дня Победы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Обмен мнениями: есть ли в вашей семье традиция отмечать День Победы?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День детских общественных организаций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«Может ли быть Тимур и его команда в 2022 году?»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5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5"/>
              </w:rPr>
              <w:t>29.05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19 мая 1922 г. — день рождения пионерской организации.   Цель   её   создания и деятельность. Распад пионерской организации. Причины, по которым дети объединяются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во вступительной беседе о пионерской организации.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 xml:space="preserve">Участие в дискуссии о том, какое должно быть детское общественное объединение, чтобы вам </w:t>
            </w:r>
            <w:r w:rsidRPr="009E728B">
              <w:rPr>
                <w:rFonts w:ascii="Times New Roman" w:hAnsi="Times New Roman" w:cs="Times New Roman"/>
              </w:rPr>
              <w:lastRenderedPageBreak/>
              <w:t>захотелось в него вступить.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мозговом штурме по выдвижению причин, по которым дети объединяются.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беседе о том, какие бывают детские общественные объединения</w:t>
            </w:r>
          </w:p>
        </w:tc>
      </w:tr>
      <w:tr w:rsidR="009E728B" w:rsidTr="009E728B">
        <w:tc>
          <w:tcPr>
            <w:tcW w:w="397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3118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b/>
                <w:bCs/>
              </w:rPr>
            </w:pPr>
            <w:r w:rsidRPr="009E728B">
              <w:rPr>
                <w:rFonts w:ascii="Times New Roman" w:hAnsi="Times New Roman" w:cs="Times New Roman"/>
                <w:b/>
                <w:bCs/>
              </w:rPr>
              <w:t>Про счастье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«Что человеку нужно для счастья?»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  <w:w w:val="105"/>
              </w:rPr>
            </w:pPr>
          </w:p>
        </w:tc>
        <w:tc>
          <w:tcPr>
            <w:tcW w:w="993" w:type="dxa"/>
          </w:tcPr>
          <w:p w:rsidR="009E728B" w:rsidRPr="009E728B" w:rsidRDefault="009E728B" w:rsidP="00861A27">
            <w:pPr>
              <w:rPr>
                <w:rFonts w:ascii="Times New Roman" w:hAnsi="Times New Roman" w:cs="Times New Roman"/>
                <w:color w:val="231F20"/>
                <w:w w:val="115"/>
              </w:rPr>
            </w:pPr>
            <w:r w:rsidRPr="009E728B">
              <w:rPr>
                <w:rFonts w:ascii="Times New Roman" w:hAnsi="Times New Roman" w:cs="Times New Roman"/>
                <w:color w:val="231F20"/>
                <w:w w:val="115"/>
              </w:rPr>
              <w:t>29.05</w:t>
            </w:r>
          </w:p>
        </w:tc>
        <w:tc>
          <w:tcPr>
            <w:tcW w:w="3260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Разные представления о счастье. Слагаемые счастья. Рецепт счастливой жизни</w:t>
            </w:r>
          </w:p>
        </w:tc>
        <w:tc>
          <w:tcPr>
            <w:tcW w:w="2835" w:type="dxa"/>
          </w:tcPr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Игра «Согласен — не согласен».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Работа в группах: обсуждение с дальнейшим обобщением вопроса «Из чего со- стоит счастье?».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Обсуждение притчи о счастье.</w:t>
            </w:r>
          </w:p>
          <w:p w:rsidR="009E728B" w:rsidRPr="009E728B" w:rsidRDefault="009E728B" w:rsidP="00861A27">
            <w:pPr>
              <w:pStyle w:val="a9"/>
              <w:rPr>
                <w:rFonts w:ascii="Times New Roman" w:hAnsi="Times New Roman" w:cs="Times New Roman"/>
              </w:rPr>
            </w:pPr>
            <w:r w:rsidRPr="009E728B">
              <w:rPr>
                <w:rFonts w:ascii="Times New Roman" w:hAnsi="Times New Roman" w:cs="Times New Roman"/>
              </w:rPr>
              <w:t>Участие в дискуссии: «Слагаемые счастья: любовь; семья; успех; самореализация; финансовое благополучие. Этого достаточно?»</w:t>
            </w:r>
          </w:p>
        </w:tc>
      </w:tr>
    </w:tbl>
    <w:p w:rsidR="009E728B" w:rsidRDefault="009E728B" w:rsidP="009E728B"/>
    <w:p w:rsidR="009E728B" w:rsidRDefault="009E728B" w:rsidP="009E728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 </w:t>
      </w:r>
      <w:r w:rsidRPr="00897BC7">
        <w:rPr>
          <w:rFonts w:ascii="Times New Roman" w:hAnsi="Times New Roman" w:cs="Times New Roman"/>
          <w:b/>
          <w:bCs/>
          <w:sz w:val="24"/>
          <w:szCs w:val="24"/>
        </w:rPr>
        <w:t>Использованный материал</w:t>
      </w:r>
    </w:p>
    <w:p w:rsidR="009E728B" w:rsidRDefault="00B15DAC" w:rsidP="009E728B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11" w:history="1">
        <w:r w:rsidR="009E728B" w:rsidRPr="002A14CC">
          <w:rPr>
            <w:rStyle w:val="aa"/>
            <w:rFonts w:ascii="Times New Roman" w:hAnsi="Times New Roman" w:cs="Times New Roman"/>
            <w:b/>
            <w:bCs/>
            <w:sz w:val="24"/>
            <w:szCs w:val="24"/>
          </w:rPr>
          <w:t>https://edsoo.ru/Primernaya_rabochaya_programma_kursa_vneurochnoj_deyatelnosti_Razgovori_o_vazhnom_NOO_OOO_SOO_.htm</w:t>
        </w:r>
      </w:hyperlink>
    </w:p>
    <w:p w:rsidR="009E728B" w:rsidRPr="00897BC7" w:rsidRDefault="009E728B" w:rsidP="009E728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28B" w:rsidRPr="00897BC7" w:rsidRDefault="009E728B" w:rsidP="009E728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D2169" w:rsidRDefault="00FD2169" w:rsidP="00FD21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26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D2169" w:rsidRPr="00B97260" w:rsidRDefault="00FD2169" w:rsidP="00FD21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2169" w:rsidRPr="00B97260" w:rsidRDefault="00FD2169" w:rsidP="00FD21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2169" w:rsidRPr="00B97260" w:rsidRDefault="00FD2169" w:rsidP="00FD21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2169" w:rsidRPr="00B97260" w:rsidRDefault="00FD2169" w:rsidP="00FD21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2169" w:rsidRPr="00B97260" w:rsidRDefault="00FD2169" w:rsidP="00FD21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2169" w:rsidRPr="00B97260" w:rsidRDefault="00FD2169" w:rsidP="00FD2169">
      <w:pPr>
        <w:rPr>
          <w:sz w:val="24"/>
          <w:szCs w:val="24"/>
        </w:rPr>
      </w:pPr>
    </w:p>
    <w:p w:rsidR="00021CC6" w:rsidRPr="00B97260" w:rsidRDefault="00021CC6" w:rsidP="00021CC6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</w:p>
    <w:p w:rsidR="00021CC6" w:rsidRPr="00B97260" w:rsidRDefault="00021CC6" w:rsidP="00021CC6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</w:p>
    <w:p w:rsidR="00021CC6" w:rsidRPr="00B97260" w:rsidRDefault="00021CC6" w:rsidP="00021CC6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B97260">
        <w:rPr>
          <w:rFonts w:ascii="Times New Roman" w:hAnsi="Times New Roman" w:cs="Times New Roman"/>
          <w:sz w:val="24"/>
          <w:szCs w:val="24"/>
        </w:rPr>
        <w:br w:type="page"/>
      </w:r>
    </w:p>
    <w:sectPr w:rsidR="00021CC6" w:rsidRPr="00B97260" w:rsidSect="009E728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51557"/>
    <w:multiLevelType w:val="multilevel"/>
    <w:tmpl w:val="5178CE5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0B2D19"/>
    <w:multiLevelType w:val="hybridMultilevel"/>
    <w:tmpl w:val="90B87D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3610E"/>
    <w:multiLevelType w:val="multilevel"/>
    <w:tmpl w:val="1CBCC54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836F12"/>
    <w:multiLevelType w:val="hybridMultilevel"/>
    <w:tmpl w:val="9F4C8CA2"/>
    <w:lvl w:ilvl="0" w:tplc="04709442">
      <w:start w:val="1"/>
      <w:numFmt w:val="bullet"/>
      <w:lvlText w:val="-"/>
      <w:lvlJc w:val="left"/>
      <w:pPr>
        <w:ind w:left="-34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C52243"/>
    <w:multiLevelType w:val="multilevel"/>
    <w:tmpl w:val="128E164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00183F"/>
    <w:multiLevelType w:val="multilevel"/>
    <w:tmpl w:val="91B6675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00276D"/>
    <w:multiLevelType w:val="multilevel"/>
    <w:tmpl w:val="8118F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462835FC"/>
    <w:multiLevelType w:val="multilevel"/>
    <w:tmpl w:val="7E2E4A5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D603A7"/>
    <w:multiLevelType w:val="multilevel"/>
    <w:tmpl w:val="A2844F1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170321"/>
    <w:multiLevelType w:val="hybridMultilevel"/>
    <w:tmpl w:val="3302448C"/>
    <w:lvl w:ilvl="0" w:tplc="0F9C52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0863B18"/>
    <w:multiLevelType w:val="hybridMultilevel"/>
    <w:tmpl w:val="B39299EC"/>
    <w:lvl w:ilvl="0" w:tplc="04709442">
      <w:start w:val="1"/>
      <w:numFmt w:val="bullet"/>
      <w:lvlText w:val="-"/>
      <w:lvlJc w:val="left"/>
      <w:pPr>
        <w:ind w:left="11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8"/>
  </w:num>
  <w:num w:numId="9">
    <w:abstractNumId w:val="4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EB8"/>
    <w:rsid w:val="00004CF2"/>
    <w:rsid w:val="00021CC6"/>
    <w:rsid w:val="001D0F15"/>
    <w:rsid w:val="0029292A"/>
    <w:rsid w:val="002B3DCE"/>
    <w:rsid w:val="002C0C17"/>
    <w:rsid w:val="00496A02"/>
    <w:rsid w:val="00563182"/>
    <w:rsid w:val="00591701"/>
    <w:rsid w:val="00817FAD"/>
    <w:rsid w:val="00871745"/>
    <w:rsid w:val="008D5415"/>
    <w:rsid w:val="009274B4"/>
    <w:rsid w:val="0093248A"/>
    <w:rsid w:val="009450D0"/>
    <w:rsid w:val="00951517"/>
    <w:rsid w:val="009848C3"/>
    <w:rsid w:val="009C1C31"/>
    <w:rsid w:val="009E728B"/>
    <w:rsid w:val="00A56A33"/>
    <w:rsid w:val="00AB5246"/>
    <w:rsid w:val="00B15DAC"/>
    <w:rsid w:val="00B36C6E"/>
    <w:rsid w:val="00B47B19"/>
    <w:rsid w:val="00B97260"/>
    <w:rsid w:val="00C01D6A"/>
    <w:rsid w:val="00C34011"/>
    <w:rsid w:val="00EA6EB8"/>
    <w:rsid w:val="00F611AC"/>
    <w:rsid w:val="00FD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F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99"/>
    <w:qFormat/>
    <w:rsid w:val="00021CC6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5">
    <w:name w:val="Абзац списка Знак"/>
    <w:link w:val="a4"/>
    <w:uiPriority w:val="99"/>
    <w:locked/>
    <w:rsid w:val="00021CC6"/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39"/>
    <w:rsid w:val="001D0F1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45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0D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9E7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9E728B"/>
    <w:pPr>
      <w:widowControl w:val="0"/>
      <w:autoSpaceDE w:val="0"/>
      <w:autoSpaceDN w:val="0"/>
      <w:spacing w:before="88" w:after="0" w:line="240" w:lineRule="auto"/>
      <w:ind w:left="169"/>
    </w:pPr>
    <w:rPr>
      <w:rFonts w:ascii="Times New Roman" w:eastAsia="Times New Roman" w:hAnsi="Times New Roman" w:cs="Times New Roman"/>
    </w:rPr>
  </w:style>
  <w:style w:type="paragraph" w:styleId="a9">
    <w:name w:val="No Spacing"/>
    <w:uiPriority w:val="1"/>
    <w:qFormat/>
    <w:rsid w:val="009E728B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9E728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F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99"/>
    <w:qFormat/>
    <w:rsid w:val="00021CC6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5">
    <w:name w:val="Абзац списка Знак"/>
    <w:link w:val="a4"/>
    <w:uiPriority w:val="99"/>
    <w:locked/>
    <w:rsid w:val="00021CC6"/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39"/>
    <w:rsid w:val="001D0F1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45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0D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9E7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9E728B"/>
    <w:pPr>
      <w:widowControl w:val="0"/>
      <w:autoSpaceDE w:val="0"/>
      <w:autoSpaceDN w:val="0"/>
      <w:spacing w:before="88" w:after="0" w:line="240" w:lineRule="auto"/>
      <w:ind w:left="169"/>
    </w:pPr>
    <w:rPr>
      <w:rFonts w:ascii="Times New Roman" w:eastAsia="Times New Roman" w:hAnsi="Times New Roman" w:cs="Times New Roman"/>
    </w:rPr>
  </w:style>
  <w:style w:type="paragraph" w:styleId="a9">
    <w:name w:val="No Spacing"/>
    <w:uiPriority w:val="1"/>
    <w:qFormat/>
    <w:rsid w:val="009E728B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9E72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55170507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base.garant.ru/197127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edsoo.ru/Primernaya_rabochaya_programma_kursa_vneurochnoj_deyatelnosti_Razgovori_o_vazhnom_NOO_OOO_SOO_.ht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pkps.bsu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e.garant.ru/7018890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5710</Words>
  <Characters>32548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админо</dc:creator>
  <cp:keywords/>
  <dc:description/>
  <cp:lastModifiedBy>Школа</cp:lastModifiedBy>
  <cp:revision>19</cp:revision>
  <cp:lastPrinted>2022-10-25T06:46:00Z</cp:lastPrinted>
  <dcterms:created xsi:type="dcterms:W3CDTF">2022-09-19T17:56:00Z</dcterms:created>
  <dcterms:modified xsi:type="dcterms:W3CDTF">2022-10-25T10:04:00Z</dcterms:modified>
</cp:coreProperties>
</file>