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B" w:rsidRDefault="005D263F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6750050" cy="8230882"/>
            <wp:effectExtent l="0" t="0" r="0" b="0"/>
            <wp:docPr id="2" name="Рисунок 2" descr="C:\Users\Задонская\Desktop\ВД ИДО 2022-2023\img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донская\Desktop\ВД ИДО 2022-2023\img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23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B" w:rsidRDefault="00B87E7B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7E7B" w:rsidSect="00B87E7B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E594F" w:rsidRDefault="00E240D8" w:rsidP="00BE5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AB6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кружка </w:t>
      </w:r>
      <w:r w:rsidR="00AB6D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«Музыкальная шкатулка» </w:t>
      </w:r>
      <w:r w:rsidR="00BE5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E594F"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следующих нормативно-правовых документов:</w:t>
      </w:r>
    </w:p>
    <w:p w:rsidR="00BE594F" w:rsidRPr="00397FF9" w:rsidRDefault="00BE594F" w:rsidP="00BE5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№ 273-ФЗ «Об образовании в Российской Федерации» от 29.12.2012г.;</w:t>
      </w:r>
    </w:p>
    <w:p w:rsidR="00BE594F" w:rsidRPr="00397FF9" w:rsidRDefault="00BE594F" w:rsidP="00BE5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стандарта, утвержденного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397F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BE594F" w:rsidRDefault="00BE594F" w:rsidP="00BE5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базисного </w:t>
      </w: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МБОУ </w:t>
      </w:r>
      <w:proofErr w:type="gramStart"/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2020\2021</w:t>
      </w:r>
      <w:r w:rsid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8C703E" w:rsidRPr="008C703E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 МБОУ  Задонской СОШ Азовского района;</w:t>
      </w:r>
      <w:r w:rsidRPr="00EA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C703E" w:rsidRPr="008C703E" w:rsidRDefault="008C703E" w:rsidP="00BE5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94F" w:rsidRDefault="008C703E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93CDD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начального общего образования  по музыке, </w:t>
      </w:r>
      <w:proofErr w:type="gramStart"/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Просвещение, 2011г.;      </w:t>
      </w:r>
    </w:p>
    <w:p w:rsidR="00BE594F" w:rsidRDefault="00BE594F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94F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«Музыка»1-4 классов, авт. Е.Д. Критская,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2011г.; </w:t>
      </w:r>
    </w:p>
    <w:p w:rsidR="00BE594F" w:rsidRDefault="00BE594F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BE594F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-рабочей программой «Музыка» 1-4 класс авт. Е.Д. Критская,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2011г.; </w:t>
      </w:r>
    </w:p>
    <w:p w:rsidR="00E240D8" w:rsidRPr="008C703E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240D8" w:rsidRPr="00B054E6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музыки в начальной школе направлено на достижение следующих целей: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музыкальной культуры через эмоциональное восприятие музыки;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знаний  о музыкальном искусстве;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общего музыкального образования достигаются через систему ключевых </w:t>
      </w:r>
      <w:r w:rsidRPr="008C7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личностного, познавательного, коммуникативного и социального 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FE5E52" w:rsidRDefault="00FE5E52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Pr="008C703E" w:rsidRDefault="00BE594F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BE594F" w:rsidRPr="00BE594F" w:rsidRDefault="00BE594F" w:rsidP="00BE59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 грамотности;</w:t>
      </w:r>
    </w:p>
    <w:p w:rsidR="00BE594F" w:rsidRPr="00BE594F" w:rsidRDefault="00BE594F" w:rsidP="00BE59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активного, прочувственного и осознанного восприятия школьниками лучших образцов мировой музыкальной культуры прошлого и настоящего;</w:t>
      </w: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в себя Учебники и Рабочие тетради для учащихся,   (аудиокассеты) музыкального материала, методическое пособие для учителя.</w:t>
      </w: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94F" w:rsidRPr="00BE594F" w:rsidRDefault="00BE594F" w:rsidP="00BE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94F" w:rsidRPr="00BE594F" w:rsidRDefault="00BE594F" w:rsidP="00BE59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4F" w:rsidRPr="00BE594F" w:rsidRDefault="00BE594F" w:rsidP="00BE594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BE594F" w:rsidP="00BE59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E240D8" w:rsidRPr="008C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E240D8" w:rsidRPr="008C703E" w:rsidRDefault="00B06E62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Кружок </w:t>
      </w:r>
      <w:r w:rsidR="0068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шкатулка</w:t>
      </w:r>
      <w:r w:rsidR="00E240D8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и другие предметы начальной школы, развивая умение учиться, призван формировать у ребенка современную картину мира.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виды учебной деятельности учащихся: слушание музыки, пение,  инструментальное </w:t>
      </w:r>
      <w:proofErr w:type="spellStart"/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музицирование</w:t>
      </w:r>
      <w:proofErr w:type="spellEnd"/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музыкально-пластическое движение, драматизация музыкальных произведений.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Виды музыкальной деятельности</w:t>
      </w:r>
      <w:r w:rsidRPr="008C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хоровое, ансамблевое и сольное пение; 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пластическое интонирование и музыкально ритмические движения;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на музыкальных инструментах;</w:t>
      </w:r>
    </w:p>
    <w:p w:rsidR="00E240D8" w:rsidRPr="00E77101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(разыгрывание) песен, сюжетов сказок, музыкальных</w:t>
      </w:r>
      <w:r w:rsidR="00E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 программного характера; </w:t>
      </w:r>
    </w:p>
    <w:p w:rsidR="00E240D8" w:rsidRPr="008C703E" w:rsidRDefault="00E240D8" w:rsidP="008C7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элементов музыкальной грамоты как средства фиксации музыкальной речи.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41021E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C7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действия.</w:t>
      </w:r>
    </w:p>
    <w:p w:rsidR="0041021E" w:rsidRPr="008C703E" w:rsidRDefault="00B06E62" w:rsidP="008C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68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музыке</w:t>
      </w:r>
      <w:r w:rsidR="0041021E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1021E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1021E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доcуга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203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8C7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личностному, коммуникативному, познавательному и социальному развитию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растущего человека. Предмет «Музыка», </w:t>
      </w:r>
      <w:r w:rsidRPr="008C7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развивая умение учиться,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формировать у ребенка современную картину мира.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музыки как духовного наследия человечества  предполагает: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знаний и умении;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УУД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эмпатию</w:t>
      </w:r>
      <w:proofErr w:type="spellEnd"/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E240D8" w:rsidRPr="008C703E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Default="00BE594F" w:rsidP="00BE59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246D" w:rsidRDefault="00BE594F" w:rsidP="00BE59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E240D8" w:rsidRPr="00F955CB" w:rsidRDefault="0015246D" w:rsidP="00BE59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BE594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240D8" w:rsidRPr="00F9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«Музыка вокруг нас»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«Музыка и ты»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отбора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материала в данную программу заимствованы из концепции Д. Б.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методическими принципами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опора на отечественную музыкальную культуру.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 выражение художественно – образного содержания произведений. Формы одночастные, двух - и трёхчастные, вариации, рондо и др.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картины мира.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r w:rsidRPr="008C70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70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Ростовской области и составляет 10% учебного времени.</w:t>
      </w:r>
    </w:p>
    <w:p w:rsidR="00F955CB" w:rsidRDefault="00F95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E11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</w:t>
      </w:r>
      <w:r w:rsidRPr="008C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240D8" w:rsidRPr="008C703E" w:rsidRDefault="00E240D8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99"/>
        <w:gridCol w:w="770"/>
        <w:gridCol w:w="12138"/>
      </w:tblGrid>
      <w:tr w:rsidR="00E77101" w:rsidRPr="008C703E" w:rsidTr="001C4B4F">
        <w:trPr>
          <w:trHeight w:val="590"/>
        </w:trPr>
        <w:tc>
          <w:tcPr>
            <w:tcW w:w="1712" w:type="dxa"/>
            <w:vMerge w:val="restart"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69" w:type="dxa"/>
            <w:gridSpan w:val="2"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38" w:type="dxa"/>
            <w:vMerge w:val="restart"/>
            <w:vAlign w:val="center"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77101" w:rsidRPr="008C703E" w:rsidTr="001C4B4F">
        <w:trPr>
          <w:trHeight w:val="211"/>
        </w:trPr>
        <w:tc>
          <w:tcPr>
            <w:tcW w:w="1712" w:type="dxa"/>
            <w:vMerge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E77101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0" w:type="dxa"/>
            <w:vAlign w:val="center"/>
          </w:tcPr>
          <w:p w:rsidR="00E77101" w:rsidRDefault="009314D0" w:rsidP="00E7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138" w:type="dxa"/>
            <w:vMerge/>
            <w:vAlign w:val="center"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7101" w:rsidRPr="008C703E" w:rsidTr="001C4B4F">
        <w:trPr>
          <w:trHeight w:val="1058"/>
        </w:trPr>
        <w:tc>
          <w:tcPr>
            <w:tcW w:w="1712" w:type="dxa"/>
          </w:tcPr>
          <w:p w:rsidR="00E77101" w:rsidRPr="008C703E" w:rsidRDefault="00E77101" w:rsidP="00F955C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вокруг нас </w:t>
            </w:r>
          </w:p>
        </w:tc>
        <w:tc>
          <w:tcPr>
            <w:tcW w:w="799" w:type="dxa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770" w:type="dxa"/>
          </w:tcPr>
          <w:p w:rsidR="00E77101" w:rsidRPr="008C703E" w:rsidRDefault="00E77101" w:rsidP="00E7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12138" w:type="dxa"/>
            <w:vMerge w:val="restart"/>
          </w:tcPr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наблюдать за разнообразными явлениями жизни и искусства в учебной и внеурочной деятельности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уважительное отношение к культуре других народов;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потребностей, ценностей и чувств;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освоение способов решения проблем творческого и по--искового характера в процессе восприятия, исполнения, оценки музыкальных сочинений;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овладение логическими действиями сравнения, анализа, синтеза, обобщения, установления аналогий в процессе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осуществлять информационную, познавательную,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музыки отражают опыт учащихся в музыкально-творческой деятельности: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представления о роли музыки в жизни человека, в его духовно-нравственном развитии;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общего представления о музыкальной картине мира;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знание основных закономерностей музыкального искусства на примере изучаемых музыкальных произведений;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воспринимать музыку и выражать свое отношение к музыкальным произведениям;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</w:tr>
      <w:tr w:rsidR="00E77101" w:rsidRPr="008C703E" w:rsidTr="001C4B4F">
        <w:trPr>
          <w:trHeight w:val="2535"/>
        </w:trPr>
        <w:tc>
          <w:tcPr>
            <w:tcW w:w="1712" w:type="dxa"/>
          </w:tcPr>
          <w:p w:rsidR="00E77101" w:rsidRPr="008C703E" w:rsidRDefault="00E77101" w:rsidP="00F955CB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Музыка и ты </w:t>
            </w:r>
          </w:p>
        </w:tc>
        <w:tc>
          <w:tcPr>
            <w:tcW w:w="799" w:type="dxa"/>
          </w:tcPr>
          <w:p w:rsidR="00E77101" w:rsidRPr="008C703E" w:rsidRDefault="00E113D1" w:rsidP="008C70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E77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70" w:type="dxa"/>
          </w:tcPr>
          <w:p w:rsidR="00E77101" w:rsidRPr="008C703E" w:rsidRDefault="00E113D1" w:rsidP="00B46D7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18 </w:t>
            </w:r>
            <w:r w:rsidR="00E7710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138" w:type="dxa"/>
            <w:vMerge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0D8" w:rsidRPr="008C703E" w:rsidRDefault="00E240D8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D01" w:rsidRPr="001C4B4F" w:rsidRDefault="00C70D01" w:rsidP="00BE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Pr="001C4B4F" w:rsidRDefault="00BE594F" w:rsidP="00BE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B4F" w:rsidRPr="001C4B4F" w:rsidRDefault="001C4B4F" w:rsidP="001C4B4F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C4B4F" w:rsidRPr="001C4B4F" w:rsidRDefault="00BE33E7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Планируемые результаты кружка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33E7">
        <w:rPr>
          <w:rFonts w:ascii="Times New Roman" w:eastAsia="Calibri" w:hAnsi="Times New Roman" w:cs="Times New Roman"/>
          <w:b/>
          <w:sz w:val="24"/>
          <w:szCs w:val="24"/>
        </w:rPr>
        <w:t>Музыкальная шкатулка</w:t>
      </w:r>
      <w:r w:rsidR="00B06E62">
        <w:rPr>
          <w:rFonts w:ascii="Times New Roman" w:eastAsia="Calibri" w:hAnsi="Times New Roman" w:cs="Times New Roman"/>
          <w:b/>
          <w:sz w:val="24"/>
          <w:szCs w:val="24"/>
        </w:rPr>
        <w:t>» к концу 4</w:t>
      </w:r>
      <w:r w:rsidRPr="001C4B4F">
        <w:rPr>
          <w:rFonts w:ascii="Times New Roman" w:eastAsia="Calibri" w:hAnsi="Times New Roman" w:cs="Times New Roman"/>
          <w:b/>
          <w:sz w:val="24"/>
          <w:szCs w:val="24"/>
        </w:rPr>
        <w:t>-го года обучения</w:t>
      </w:r>
    </w:p>
    <w:p w:rsidR="00AB6D04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ab/>
      </w:r>
      <w:r w:rsidR="00AB6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ab/>
        <w:t>Выпускник научится: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Pr="001C4B4F">
        <w:rPr>
          <w:rFonts w:ascii="Times New Roman" w:eastAsia="Calibri" w:hAnsi="Times New Roman" w:cs="Times New Roman"/>
          <w:bCs/>
          <w:sz w:val="24"/>
          <w:szCs w:val="24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Выпускник получит возможность научиться: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F" w:rsidRPr="001C4B4F" w:rsidRDefault="001C4B4F" w:rsidP="001C4B4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</w:t>
      </w:r>
      <w:r w:rsidR="00B06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формирования УУД к концу 4</w:t>
      </w:r>
      <w:r w:rsidRPr="001C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года обучения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учащихся будет сформировано: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музыки.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Учащиеся получат возможность для формирования</w:t>
      </w:r>
      <w:r w:rsidRPr="001C4B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1C4B4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вносить коррективы в свою работу;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851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«читать» условные знаки, данные в учебнике;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ритмы марша, танца, песни; мажорный и минорный лад; виды музыкального искусства;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читать нотные знаки;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выслушивать друг друга, работая в паре;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эмоциональное  отношение к прослушанным музыкальным произведениям, к музыке как живому, образному искусству;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C4B4F" w:rsidRPr="001C4B4F" w:rsidRDefault="001C4B4F" w:rsidP="001C4B4F">
      <w:pPr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элементарные приёмы игры на ударных, духовых и струнных народных музыкальных инструментах;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выполнять творческие музыкально-композиционные задания;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1C4B4F" w:rsidRPr="001C4B4F" w:rsidRDefault="001C4B4F" w:rsidP="001C4B4F">
      <w:pPr>
        <w:suppressAutoHyphens/>
        <w:spacing w:after="0" w:line="240" w:lineRule="auto"/>
        <w:ind w:left="360" w:right="3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86FF9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4B4F" w:rsidRPr="001C4B4F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Система оценки планируемых результатов.</w:t>
      </w:r>
    </w:p>
    <w:p w:rsidR="001C4B4F" w:rsidRPr="001C4B4F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4B4F" w:rsidRPr="001C4B4F" w:rsidRDefault="001C4B4F" w:rsidP="00B06E62">
      <w:pPr>
        <w:spacing w:after="0" w:line="322" w:lineRule="exact"/>
        <w:ind w:right="3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Форма организации занятий</w:t>
      </w: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– урок.</w:t>
      </w:r>
      <w:r w:rsidR="00B06E62" w:rsidRPr="001C4B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B4F">
        <w:rPr>
          <w:rFonts w:ascii="Times New Roman" w:eastAsia="Calibri" w:hAnsi="Times New Roman" w:cs="Times New Roman"/>
          <w:b/>
          <w:sz w:val="24"/>
          <w:szCs w:val="24"/>
        </w:rPr>
        <w:t>Методы обучения,</w:t>
      </w: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используемые на уроках музыки: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(беседа, сообщение),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наглядные</w:t>
      </w:r>
      <w:proofErr w:type="gramEnd"/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(использование таблиц, схем и т.д.),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практические,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 проблемного обучения,</w:t>
      </w:r>
    </w:p>
    <w:p w:rsidR="001C4B4F" w:rsidRPr="001C4B4F" w:rsidRDefault="001C4B4F" w:rsidP="001C4B4F">
      <w:pPr>
        <w:numPr>
          <w:ilvl w:val="0"/>
          <w:numId w:val="17"/>
        </w:numPr>
        <w:tabs>
          <w:tab w:val="num" w:pos="-851"/>
        </w:tabs>
        <w:suppressAutoHyphens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методы  самоконтроля.</w:t>
      </w:r>
    </w:p>
    <w:p w:rsidR="009F2BDB" w:rsidRPr="001C4B4F" w:rsidRDefault="009F2BDB" w:rsidP="009F2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DB" w:rsidRPr="001C4B4F" w:rsidRDefault="009F2BDB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первом классе ведётся </w:t>
      </w:r>
      <w:proofErr w:type="spellStart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безотметочное</w:t>
      </w:r>
      <w:proofErr w:type="spellEnd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обучение, основная цель которого – сформировать и развить оценочную деятельность детей, сделать педагогический процесс гуманным и направленным на развитие личности ребёнка. Это обучение не традиционного вида, а качественно новое обучение – на содержательно-оценочной основе.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материала.</w:t>
      </w:r>
    </w:p>
    <w:p w:rsidR="009F2BDB" w:rsidRPr="001C4B4F" w:rsidRDefault="009F2BDB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реализуется в рамках накопительной системы – рабочего Портфолио.</w:t>
      </w:r>
    </w:p>
    <w:p w:rsidR="009F2BDB" w:rsidRPr="008C703E" w:rsidRDefault="009F2BDB" w:rsidP="009F2B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3C" w:rsidRPr="008C703E" w:rsidRDefault="00BB543C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62" w:rsidRDefault="00B06E62" w:rsidP="009F2B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DB" w:rsidRPr="00C170EB" w:rsidRDefault="009F2BDB" w:rsidP="009F2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170EB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F2BDB" w:rsidRPr="008C703E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DB" w:rsidRPr="00C170E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EB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комп</w:t>
      </w:r>
      <w:r w:rsidR="00B06E62">
        <w:rPr>
          <w:rFonts w:ascii="Times New Roman" w:hAnsi="Times New Roman" w:cs="Times New Roman"/>
          <w:b/>
          <w:bCs/>
          <w:sz w:val="24"/>
          <w:szCs w:val="24"/>
        </w:rPr>
        <w:t>лекты для 4</w:t>
      </w:r>
      <w:r w:rsidRPr="00C170EB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9F2BDB" w:rsidRPr="00C170E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EB">
        <w:rPr>
          <w:rFonts w:ascii="Times New Roman" w:hAnsi="Times New Roman" w:cs="Times New Roman"/>
          <w:b/>
          <w:bCs/>
          <w:sz w:val="24"/>
          <w:szCs w:val="24"/>
        </w:rPr>
        <w:t>(программы, учебники, рабочие тетради, тесты).</w:t>
      </w:r>
    </w:p>
    <w:p w:rsidR="009F2BDB" w:rsidRPr="008C703E" w:rsidRDefault="003C0CEA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.Музыка: 4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BDB" w:rsidRPr="008C703E" w:rsidRDefault="00BF17AF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A7C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.Рабочая тетрадь для 2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 авт. Критская Е.Д., Сергеева Г.П.,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</w:p>
    <w:p w:rsidR="003C0CEA" w:rsidRDefault="00BF17AF" w:rsidP="00BF17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F2BDB" w:rsidRPr="008C703E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F2BDB" w:rsidRPr="008C703E" w:rsidRDefault="00BE33E7" w:rsidP="009F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DB" w:rsidRPr="00C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9F2BDB" w:rsidRDefault="00BE33E7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DB" w:rsidRPr="00C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1C4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B06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560"/>
        <w:gridCol w:w="348"/>
        <w:gridCol w:w="33"/>
        <w:gridCol w:w="33"/>
        <w:gridCol w:w="49"/>
        <w:gridCol w:w="17"/>
        <w:gridCol w:w="17"/>
        <w:gridCol w:w="16"/>
        <w:gridCol w:w="17"/>
        <w:gridCol w:w="37"/>
        <w:gridCol w:w="429"/>
        <w:gridCol w:w="992"/>
        <w:gridCol w:w="992"/>
        <w:gridCol w:w="2126"/>
        <w:gridCol w:w="2408"/>
        <w:gridCol w:w="2126"/>
        <w:gridCol w:w="3968"/>
      </w:tblGrid>
      <w:tr w:rsidR="003C0CEA" w:rsidRPr="008C703E" w:rsidTr="00E113D1">
        <w:trPr>
          <w:trHeight w:val="45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 освоения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учебного предмета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0CEA" w:rsidRPr="008C703E" w:rsidTr="00E113D1">
        <w:trPr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</w:t>
            </w:r>
            <w:proofErr w:type="spellEnd"/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6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739C" w:rsidRPr="008C703E" w:rsidTr="00372084">
        <w:tc>
          <w:tcPr>
            <w:tcW w:w="1573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9C" w:rsidRPr="008C703E" w:rsidRDefault="00A26C08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вокруг нас – 16 ч.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Муза вечная со мной.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1.Отклик на характер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2.Умение принимать участие в общей игре.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3.Соблюдать основные правила урока – как можно общаться с музыкой, не перебивая ее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звучания.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Узнавать, называть и определять объекты и явления окружающей действительности;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1.Принятие образа «хорошего ученика»;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1.Понять, как музыка влияет на мысли и чувства человека.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в классе атмосферы «концертного зала».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3.Побудить к выразительному исполнительству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 Муз.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1.Участие в хороводах;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движений по примеру учителя;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3.Знать понятия хор, хоровод, их общие признаки.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Выбирать действия в соответствии с поставленной задачей;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1.Уважительное отношение к иному мнению, истории и культуре других народов;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1.Рассмотреть своеобразие звучания музыки в зависимости от места ее пребывания.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2.Освоить различие и сходство танцев народов мира.</w:t>
            </w:r>
          </w:p>
          <w:p w:rsidR="003C0CEA" w:rsidRPr="008C703E" w:rsidRDefault="003C0CEA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3.Накопление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слушательского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4.Раскрыть характерные особенности песен и танцев разных народов мира.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Повсюду музыка слышна.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1.Умение выбрать наиболее яркие слова из предлагаемых учителем;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2.Принимать участие в элементарной импровизации;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3.Слышать настроение звучащей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4.Определять характер, настроение, жанровую основу песен-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попевок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аналогии, построение рассуждения;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Выбирать действия в соответствии с поставленной задачей;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собственное мнение и позицию, строить понятные для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партнера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1.Научить отличать разные виды интонаций.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народными песенками-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попевками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3.Побудить к выразительному исполнительству.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Душа музыки – мелодия.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1C4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1.Отклик на характер музыки пластикой рук, хлопками в ритме;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2.Понимание значения музыки в мелодии.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3.Сочинение собственных движений, соответствующих характеру музыки, жанру;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4.Осознанно отличать жанры: песню, танец, марш.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Выделять и формулировать то, что уже усвоено и что еще нужно усвоить;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Вести устный диалог, строить монологическое высказывание.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Понять, что мелодия – главная мысль музыкального произведения.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2.Систематизировать слуховой опыт учащихся в умении различать жанровые признаки песни, танца, марша.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осознанному и эмоциональному восприятию музыки.</w:t>
            </w:r>
          </w:p>
          <w:p w:rsidR="003C0CEA" w:rsidRPr="008C703E" w:rsidRDefault="003C0CEA" w:rsidP="005C14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детей слышать и оценивать собственное исполнение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осени. </w:t>
            </w:r>
          </w:p>
        </w:tc>
        <w:tc>
          <w:tcPr>
            <w:tcW w:w="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1.Сопоставление голоса человека с голосом скрипки, эмоциональный отклик на музыку осени;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2.Осмысленно владеть способами певческой деятельности: подпевание,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допевание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пропевание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Определение куплетной формы, напевное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интонирование, фразировка: начало, конец, унисон;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4.Умение дать оценку  качественным характеристикам своего голоса.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Подведение под понятие на основе распознавания объектов, выделения существенных признаков;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Формулировать собственное мнение и позицию, вести устный диалог, слушать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1.Целостный, социально ориентированный взгляд на мир в единстве и разнообразии природы;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1.Развивать чувство красок в музыкальном языке.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2.Воспитывать чувства сопричастности к природе, доброго отношения к ней.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Связать жизненные впечатления детей с художественными образами.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 мелодию.</w:t>
            </w:r>
          </w:p>
        </w:tc>
        <w:tc>
          <w:tcPr>
            <w:tcW w:w="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1.Выделять смысловое содержание мелодии и аккомпанемента в музыке.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2.Владеть элементами алгоритма сочинения мелодии.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3.Сочинение простых мелодий самостоятельно.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4.Умение объяснять логические действия при сочинении мелодии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Различать способ и результат действия, адекватно воспринимать предложения учителей и товарищей;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1.Уважительное отношение к иному мнению;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Эстетические потребности, ценности и чувства.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1.Осмысление детьми выразительности литературной и музыкальной речи; поиск интонаций, соответствующих содержанию стихотворного текста.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2.Побудить детей к выразительной мелодекламации, развивать стремление к импровизации музыки.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3.Закрепление понятий: «мелодия», которая передает главную мысль; сопровождение - аккомпанемент.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4.Овладение элементами алгоритма сочинения мелодии.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Азбука, азбука каждому нужна. 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C0CEA" w:rsidRPr="00252D39" w:rsidRDefault="003C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1.Знание элементов нотной записи;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2.Спокойный вдох и выдох;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3.Формулировать и высказывать свое мнение по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отношению к школьным проблемам.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4.Владеть двигательными ассоциациями: игра на воображаемой клавиатуре, исполнение ритма, изображение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="00B05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высотности мелодии движением рук.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Уметь петь по руке учителя: начало, кульминация, конец фразы; графика, мелодия песен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 информации, передача информации устным путем;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Формулировать и удерживать учебную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задачу;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Внутренняя позиция школьника на основе положительного отношения к школе.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1.Развивать выразительную сторону вольного исполнения.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2.Определить значение музыки в отражении различных явлений жизни.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3.Установить взаимосвязь уроков в школе с музыкой.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Музыкальная азбука. 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1.Запомнить и называть ноты по графике.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2.Знать понятия: ноты, звукоряд, нотный стан, скрипичный ключ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3.Петь 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</w:t>
            </w:r>
            <w:proofErr w:type="gram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названием нот.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4.Уметь графически изобразить мелодии песен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деятельности, обобщение полученных знаний;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коммуникативных и познавательных задач, ставить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Целостный, социально ориентированный взгляд на мир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1.Познакомить детей с нотной грамотой.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2.Познакомить с элементами нотного письма.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3.Соединить представления детей о школьных уроках друг с другом на основе знакомства их с музыкальной азбукой.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4.Соединять слуховые представления детей со зрительными.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98C" w:rsidRPr="008C703E" w:rsidTr="004D27F2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98C" w:rsidRPr="008C703E" w:rsidRDefault="005F598C" w:rsidP="005F5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1.Осознание своей этнической и национальной принадлежности на основе изучения лучших образцов фольклора.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2.Уважительное отношение к культуре других народов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аналогии, построение рассуждения;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Выбирать действия в соответствии с поставленной задачей и условиями ее решения;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Осознание своей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этнической принадлежности.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1.Ориентироваться    </w:t>
            </w:r>
            <w:r w:rsidRPr="008C703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  </w:t>
            </w:r>
            <w:r w:rsidRPr="008C703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поэтическом   </w:t>
            </w:r>
            <w:r w:rsidRPr="008C70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творчестве,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70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многообразии   </w:t>
            </w:r>
            <w:r w:rsidRPr="008C703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  </w:t>
            </w:r>
            <w:r w:rsidRPr="008C703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фольклора   </w:t>
            </w:r>
            <w:r w:rsidRPr="008C70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России;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2.Находить сходства и различия в инструментах разных народов.</w:t>
            </w:r>
          </w:p>
        </w:tc>
      </w:tr>
      <w:tr w:rsidR="00310C4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A7C" w:rsidRPr="00252D39" w:rsidRDefault="00310C44" w:rsidP="0071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10A7C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за 1</w:t>
            </w:r>
            <w:r w:rsidR="0071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--- 9 </w:t>
            </w:r>
            <w:r w:rsidR="00710A7C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по факту -----</w:t>
            </w:r>
          </w:p>
          <w:p w:rsidR="00710A7C" w:rsidRPr="00252D39" w:rsidRDefault="00710A7C" w:rsidP="0071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C44" w:rsidRPr="00252D39" w:rsidRDefault="00710A7C" w:rsidP="0071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«Садко» - из русского былинного сказа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1.Отклик в мимике, пластике, движениях на музыкальные фрагменты.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2.Определять на слух звучание гуслей.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3.Называть характерные особенности музыки, звучащей в исполнении на гуслях.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Поиск и выделение необходимой информации из различных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источников (музыка, картина, рисунок)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Воплощения собственных мыслей, чувств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1.Эмпатия, как понимание чу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вств  др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угих людей и сопереживание им.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2.Уважительное отношение к иному мнению, истории и культуре своего народа.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1.Внимательно воспринимать информацию;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Слушать музыкальные  фрагменты и находить характерные особенности музыки в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прозвучавших  литературных фрагментах;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1.Написать названия инструментов, на которых играют музыканты.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2.Уметь выделять музыку народную и композиторскую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ставить и формулировать проблемы, осознанно и произвольно строить сообщения в устной форме.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Адекватно воспринимать предложения учителя, товарищей 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1.Навыки сотрудничества в разных ситуациях, умение не создавать конфликтов.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Развитие эстетической потребности.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Разыграй песню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1.Уметь сопоставлять и строить план исполнительства: «начало-кульминация-концовка»; 2.Графическое изображение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мелодии.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Концентрация воли для преодоления затруднений;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применять установленные правила.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Коорденировать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принимать различные позиции во взаимодействии.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1.Осознание ответственности человека за общее благополучие.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Учащиеся могут оказывать помощь в организации и проведении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школьных культурно-массовых мероприятий.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1.Планировать свою деятельность;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2.Выразительно исполнять песню и составлять исполнительский план вокального сочинения,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Пришло Рождество. начинается торжество. Родной обычай старины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6879D3" w:rsidP="00710A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10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1.Понимание смысла духовного праздника.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2.Умение петь тихо, выразительно, слышать себя и одноклассников.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3.Понять общую особенность рождественских песен разных народов.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Анализирование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оценивать собственную деятельность.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Коорденировать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принимать различные позиции во взаимодействии.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Формирование чувства 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2.Уважительно относиться к родной культуре.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1.Приобретать (моделировать) опыт музыкально-творческой деятельности через сочинение, исполнение, слушание.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Добрый праздник среди зимы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1.Желание принимать участие в играх, песнях, танцах.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строить рассуждения, обобщения.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Применять установленные правила,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Договариваться о распределении функций и ролей в совместной творческой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1.Учащиеся могут оказывать помощь в организации и проведении школьных культурно-массовых мероприятий.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Социальная компетентность, устойчивое следование в поведении социальным нормам.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1.Понимать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понимания роли музыки в жизни человека.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2.Давать определения общего характера музыки;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Урок-концерт.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1.Стремление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исполнить сольно предлагаемые песни, танцы.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1.Принятие образа «хорошего 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ученика»;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1.Определять на слух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знакомые жанры: песня, танец, марш,  смысл понятий «композитор-исполнитель-слушатель»,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Край, в котором ты живешь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1.Исполнение с настроением. 2.Умение высказываться о характере музыки.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3.Знать песни о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Родине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сполнять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песни о Родине в соответствующем настроении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4.Определять 2хчастную форму. 5.Определять мажорный лад.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вести устный диалог,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2. Оцениват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соотносит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содержани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е   и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музыкальный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язык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народного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профессионального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музыкального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творче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ства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разных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стран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мира.</w:t>
            </w:r>
          </w:p>
          <w:p w:rsidR="003C0CEA" w:rsidRPr="008C703E" w:rsidRDefault="003C0CEA" w:rsidP="008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3.Использовать музыкальную речь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способ общения между людьми и передачи информации, выраженной в звуках.</w:t>
            </w:r>
          </w:p>
        </w:tc>
      </w:tr>
      <w:tr w:rsidR="00310C4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C44" w:rsidRPr="00252D39" w:rsidRDefault="00310C4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1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 за 2 четверть --- 7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    по факту ----</w:t>
            </w:r>
          </w:p>
          <w:p w:rsidR="00310C44" w:rsidRPr="00252D39" w:rsidRDefault="00310C4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0C44" w:rsidRPr="00252D39" w:rsidRDefault="00310C4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 четверть</w:t>
            </w:r>
          </w:p>
          <w:p w:rsidR="00310C44" w:rsidRPr="00252D39" w:rsidRDefault="00310C4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39C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9C" w:rsidRPr="00252D39" w:rsidRDefault="00E113D1" w:rsidP="00E113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Музыка и ты – 18</w:t>
            </w:r>
            <w:r w:rsidR="00A26C08" w:rsidRPr="00252D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5F5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ч)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Поэт. Художник. Композитор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1.Знать, что все виды искусства имеют свои средства выразительности.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2.Уметь распознавать какими красками  пользуются художники, поэты, композиторы для передачи настроения, образа. 3.Развитие умения определять музыкальное произведение по звучащему фрагменту.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 форме.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Воплощения собственных мыслей, чувств в звучании голоса и различных инструментов;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музыкальную речь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способ общения между людьми и передачи информации, выраженной в звуках.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2.Воспринимать художественные образы классической музыки, расширять словарный запас,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настроение музыки в пластическом движении, пении, 3.Давать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утра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1.Умение сопереживать, уметь находить эпитеты для передачи настроения.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2.Понять связь между речью музыкальной и разговорной.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3.Провести интонационно-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образный анализ «Зимнего утра». 4.Исполнять вокализ «Утро» Грига;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5.Назвать понравившиеся произведения и объяснить свой выбор.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устной, графической форме творческого характера.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Адекватно воспринимать предложения учителя, товарищей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 свои  впечатления  от  музыки  к  рисунку; формулировать свою точку зрения.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Уважительно относиться к иному мнению.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Самостоятельная и личная ответственность за свои поступки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 на здоровый образ жизни.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1.Понимать, что у музыки есть свойство - без слов передавать  чувства, мысли, характер человека, состояние природы, как связаны между собой разговорная речь и музыкальная речь.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вечера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4D2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1.Умение сравнивать и объединять общим понятием различные жанры музыки.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2.Найти общее в прослушанных пьесах -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песенность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напевность, покой, тишина, умиротворенность.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3..Познакомить детей со знаками нотного письма: лигой, обозначениями темпа и динамики. 4.Знать названия произведений, звучащих на уроке и их авторов.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устной, графической форме творческого характера.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учителя, товарищей 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 свои  впечатления  от  музыки  к  рисунку; формулировать свою точку зрения.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Уважительно относиться к иному мнению.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Самостоятельная и личная ответственность за свои поступки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 на здоровый образ жизни.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 звучавшему фрагменту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2.Сопоставлять,  сравнивать, различные жанры музыки. 3.Получения новых знаний через постижение основных средств музыкальной выразительности.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портреты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1.Рассказать о понравившейся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музыке, услышанной вне урока.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2.Характеризовать образ-портрет.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3.Принимать участие в играх, пластическом интонировании. 4.Определять настроение музыки, уметь давать ее характеристику.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Самостоятельно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выделять и  формулировать познавательную цель.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Формулировать и удерживать учебную задачу.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Развивать навыки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1.Сравнивать музыкальные и речевые интонации,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2.Определять их сходство и различия;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4.Соединять слуховые впечатления детей со зрительными.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Урок-театр. Разыграй сказку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  <w:r w:rsidR="003C0CEA"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1.Принимать участие в различных формах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музицирования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уроке.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2.Разыгрывать народные песни.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3.Участвовать в коллективных играх-драматизациях.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Умение  контролировать и оценивать процесс и результат деятельности.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Применять правила в планировании способа решения.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 Формирование внутренней позиции школьника на основе положительного отношения к школе.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Принятие образа «хорошего ученика»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1.Выделять характерные  интонационные музыкальные особенности музыкального сочинения: изобразительные и  выразительные. 2.Применять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3.Планировать свою деятельность;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 не молчали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4D2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1.Уметь определять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 и настроение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Назвать авторов и их произведения, в которых говорится о воинах-героях.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Раскрыть образы русских воинов.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4.Суметь передать настроение музыки в любой форме (пластика, речь, интонирование).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Поиск и выделение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необходимой информации из различных источников в разных формах, обработка информации.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Формирование чувства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2.Уважительно относиться к родной культуре.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1.Определять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названия произведений и их авторов, в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которых музыка рассказывает о русских защитниках.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2.Внимательно слушать.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характер музыки  и передавать ее настроение, 3.Описывать образ русских воинов, сопереживать  музыкальному образу,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4.Передача музыкальных впечатлений на основе приобретенных знаний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Мамин праздник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1.Назвать понравившиеся произведения, звучащие на уроке и объяснить свой выбор.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2.Выразительное чтение стихов. 3.Интонирование. 4.Эмоциональное исполнение песен о маме, бабушке.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1.Передавать эмоционально  во время хорового исполнения  разные по характеру  песни, импровизировать; 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сочинения, имитационными движениями. 3.Применять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каждого свой музыкальный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инструмент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E113D1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8E7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04</w:t>
            </w:r>
            <w:r w:rsidR="008E7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1.Знать особенности звучания фортепиано,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лютни, гитары.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2.Симитировать игру на музыкальных инструментах.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Понимать, что контраст настроения влечет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музыкальной выразительности.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4.Определять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инструмент по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звуку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Приобретать (моделировать) опыт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музыкально -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творческой деятельности через сочинение, исполнение, слушание.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Сличать способ действия и его результат с заданным эталоном с целью обнаружения отклонений и отличий от эталона.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Задавать вопросы, необходимые для организации собственной деятельности и сотрудничества с товарищами.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Уважительное отношение к иному мнению.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Осознание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своей этнической 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1.Вслушиваться  в звучащую музыку и определять характер произведения, 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интонационные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особенности музыкального сочинения, 3.Имитационными движениями изображать игру на музыкальных инструментах</w:t>
            </w:r>
          </w:p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4.Участвовать в коллективном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элементарных и музыкальных инструментах.</w:t>
            </w:r>
          </w:p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5.Воплощение собственных мыслей, чувств в звучании голоса и различных инструментов;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1.Сопостовлять внешний вид, тембр, выразительные возможности музыкальных инструментов - лютня, клавесин, гитара.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2.Определять инструмент по звуку.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3.Знать особенности звучания различных музыкальных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инструментов.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Узнавать, называть и определять объекты и явления окружающей действительности.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учителей, товарищей по исправлению допущенных ошибок.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формулировать свои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затруднения, предлагать помощь и сотрудничество.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Формирование самооценки на основе критериев успешной учебной деятельности.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Осознание своей этнической 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1.Сравнивать звучание музыкальных инструментов, </w:t>
            </w:r>
          </w:p>
          <w:p w:rsidR="003C0CEA" w:rsidRPr="008C703E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2.Узнавать музыкальные инструменты по внешнему виду и по звучанию,  3.Имитационными движениями изображать игру на музыкальных инструментах.</w:t>
            </w:r>
          </w:p>
        </w:tc>
      </w:tr>
      <w:tr w:rsidR="0037208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84" w:rsidRPr="00252D39" w:rsidRDefault="00372084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Pr="00252D39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252D39" w:rsidRDefault="00372084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252D39" w:rsidRDefault="0037208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«Чудесная лютня» (по алжирской сказке) </w:t>
            </w: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 за 3 четверть –10</w:t>
            </w:r>
            <w:r w:rsidRPr="0028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по факту-</w:t>
            </w: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3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четверть </w:t>
            </w:r>
          </w:p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1.Обобщать характеристику музыкальных произведений, 2.Воспринимать художественные образы классической музыки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3.Подбирать изображения знакомых музыкальных инструментов к соответствующей музыке.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Обобщать характеристику музыкальных произведений, анализировать, строить рассуждения.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Выполнять учебные действия в громко речевой и умственной форме.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1.Уважительное отношение к  истории и культуре других народов.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Осознание своей этнической 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Сопоставлять музыкальные образы в звучании различных музыкальных инструментов,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2.Рразмышлять о возможностях музыки в передаче чувств, мыслей человека, силе ее воздействия.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1.Узнавать музыкальные инструменты по изображениям,  2.Участвовать в коллективном пении, вовремя начинать  и заканчивать пение, слушать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паузы, понимать дирижерские жесты;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ставить и формулировать проблемы, осознанно и произвольно строить сообщения в устной форме.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Адекватно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воспринимать предложения учителя, товарищей по исправлению ошибок.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1.Навыки сотрудничества в разных ситуациях, умение не создавать конфликтов.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Развитие эстетической потребности.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1.Закрепление  представления  о  музыкальных  инструментах  и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исполнителях.  Характер  музыки  и  ее  соответствие  настроению  картины.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вступления к песне.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Музыка в цирке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08</w:t>
            </w:r>
            <w:r w:rsidR="003C0CEA"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1.Знать ФИО композиторов и их музыку, звучащую на уроке. 2.Определить настроение музыки и передать ее особенности через словесные характеристики.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3.Рассказать о понравившейся музыке, услышанной на уроке.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Через различные формы деятельности  систематизировать словарный запас детей.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Предвосхищать результат.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Координировать и принимать различные позиции во взаимодействии.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 Формирование гуманистического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сознания.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1.Определять жанровую принадлежность музыкальных произведений, песня- танец – марш.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2.Узнавать изученные музыкальные произведения и называть имена их авторов;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который звучит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1.Назвать понравившиеся произведения, звучащие на уроке и объяснить свой выбор.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2.Внимательное слушание музыкальных фрагментов, движение в характере музыки.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Анализирование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информации, передача информации (устным, графическим способом)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Накопление музыкально-слуховых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представлений и воспитания художественного вкуса.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Формирования отношения к творчеству и искусству как созиданию красоты и пользы;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1.Вслушиваться  в звучащую музыку 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характер произведения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  <w:r w:rsidR="00124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– сказка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8E75A6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22.04 29.04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1.Анализировать музыкальные произведения, 2.Определять настроение, выделять характер построения: инструментальное или вокальное, тембровое звучание тем.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Самостоятельно  выделять и формулировать познавательную цель.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усвоить.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Участвовать в коллективной, ансамблевой и сольной певческой деятельности;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своего собеседника, отстаивать свою позицию.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 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1.Назвать понравившееся  произведения, дать его характеристику;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2.Сопоставлять,  сравнивать, различные жанры музыки.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3.Эмоционально откликаться на музыкальное произведение и выразить свое впечатление в пении, игре или пластике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Ничего на свете лучше 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нету</w:t>
            </w:r>
            <w:proofErr w:type="gramEnd"/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1.Уметь разыгрывать песню по ролям,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участвовать в музыкальном  сопровождении.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Исполнять сольно и хором музыкальные произведения.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Выражать стремление к осмысленному общению с музыкой. . 4.Соотносить собственное эмоциональное состояние с эмоциональным состоянием музыки.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Подведение под понятие на основе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распознавания объектов, выделения существенных признаков.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мнение, уметь задавать вопросы, строить понятные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 Оказывать  помощь в организации   и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проведении школьных   культурно-массовых   мероприятий.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Эмпатия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 понимание чувств других людей и сопереживание им.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1.Знания элементарных понятий о музыкальной грамоте  и использовать их во время урока.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Знакомство  с  композиторам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песенниками,  создающими  музыкальные  образы. 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CEA" w:rsidRPr="008C703E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2D39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33</w:t>
            </w:r>
            <w:r w:rsidR="00283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Заключительный урок-концерт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252D39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Знать элементарные понятия музыкальной грамоты и оперировать ими на уроке.</w:t>
            </w:r>
          </w:p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Через различные формы деятельности показать разнообразное звучание музыкальных произведений.</w:t>
            </w:r>
          </w:p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3.Заинтересованное отношение к музыке. Запас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музыкальных впечатлений.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Использовать речь для регуляции своего действия;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1.Принятие образа «хорошего ученика»;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1.Оценивать собственную музыкально-творческую деятельность.</w:t>
            </w:r>
          </w:p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2.Размышлять о музыке, высказывать собственное отношение к различным музыкальным явлениям, сочинениям</w:t>
            </w:r>
          </w:p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3.Создавать собственные исполнительские интерпретации. 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08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84" w:rsidRDefault="003720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Default="00C65F13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за 4 че</w:t>
            </w:r>
            <w:r w:rsidR="008E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тверть ---8 </w:t>
            </w:r>
            <w:r w:rsidR="003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  по факту ---- </w:t>
            </w:r>
          </w:p>
          <w:p w:rsidR="00372084" w:rsidRDefault="003720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B400AE" w:rsidRDefault="002831F4" w:rsidP="008E7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 по программе 34</w:t>
            </w:r>
            <w:r w:rsidR="001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               </w:t>
            </w:r>
            <w:r w:rsidR="001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1FCF" w:rsidRPr="008C703E" w:rsidRDefault="00C01FCF" w:rsidP="008C7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FCF" w:rsidRPr="008C703E" w:rsidRDefault="00C01FCF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1E" w:rsidRPr="009F2BDB" w:rsidRDefault="00B4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0EB" w:rsidRDefault="00C170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170EB" w:rsidSect="00B87E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7D0E"/>
    <w:multiLevelType w:val="hybridMultilevel"/>
    <w:tmpl w:val="0864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3D1E"/>
    <w:multiLevelType w:val="hybridMultilevel"/>
    <w:tmpl w:val="C3C2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06FE"/>
    <w:multiLevelType w:val="hybridMultilevel"/>
    <w:tmpl w:val="BC68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B2CAF"/>
    <w:multiLevelType w:val="hybridMultilevel"/>
    <w:tmpl w:val="61546A6E"/>
    <w:lvl w:ilvl="0" w:tplc="C98CB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C10FB3"/>
    <w:multiLevelType w:val="hybridMultilevel"/>
    <w:tmpl w:val="0BE4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1327"/>
    <w:multiLevelType w:val="hybridMultilevel"/>
    <w:tmpl w:val="2486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1BBD"/>
    <w:multiLevelType w:val="hybridMultilevel"/>
    <w:tmpl w:val="28C6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22EC4"/>
    <w:multiLevelType w:val="hybridMultilevel"/>
    <w:tmpl w:val="01C8CEA6"/>
    <w:lvl w:ilvl="0" w:tplc="43B014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24"/>
  </w:num>
  <w:num w:numId="5">
    <w:abstractNumId w:val="21"/>
  </w:num>
  <w:num w:numId="6">
    <w:abstractNumId w:val="16"/>
  </w:num>
  <w:num w:numId="7">
    <w:abstractNumId w:val="12"/>
  </w:num>
  <w:num w:numId="8">
    <w:abstractNumId w:val="2"/>
  </w:num>
  <w:num w:numId="9">
    <w:abstractNumId w:val="23"/>
  </w:num>
  <w:num w:numId="10">
    <w:abstractNumId w:val="13"/>
  </w:num>
  <w:num w:numId="11">
    <w:abstractNumId w:val="10"/>
  </w:num>
  <w:num w:numId="12">
    <w:abstractNumId w:val="22"/>
  </w:num>
  <w:num w:numId="13">
    <w:abstractNumId w:val="7"/>
  </w:num>
  <w:num w:numId="14">
    <w:abstractNumId w:val="4"/>
  </w:num>
  <w:num w:numId="15">
    <w:abstractNumId w:val="1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1"/>
  </w:num>
  <w:num w:numId="20">
    <w:abstractNumId w:val="17"/>
  </w:num>
  <w:num w:numId="21">
    <w:abstractNumId w:val="18"/>
  </w:num>
  <w:num w:numId="22">
    <w:abstractNumId w:val="6"/>
  </w:num>
  <w:num w:numId="23">
    <w:abstractNumId w:val="5"/>
  </w:num>
  <w:num w:numId="24">
    <w:abstractNumId w:val="15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8"/>
    <w:rsid w:val="00124A92"/>
    <w:rsid w:val="00135453"/>
    <w:rsid w:val="0015246D"/>
    <w:rsid w:val="00163166"/>
    <w:rsid w:val="00193CDD"/>
    <w:rsid w:val="001C4B4F"/>
    <w:rsid w:val="002159C9"/>
    <w:rsid w:val="00252D39"/>
    <w:rsid w:val="002831F4"/>
    <w:rsid w:val="00295A1F"/>
    <w:rsid w:val="002E0278"/>
    <w:rsid w:val="00310C44"/>
    <w:rsid w:val="00372084"/>
    <w:rsid w:val="003C0CEA"/>
    <w:rsid w:val="0041021E"/>
    <w:rsid w:val="004727A7"/>
    <w:rsid w:val="004D27F2"/>
    <w:rsid w:val="00535459"/>
    <w:rsid w:val="005C1407"/>
    <w:rsid w:val="005D263F"/>
    <w:rsid w:val="005F598C"/>
    <w:rsid w:val="0065162F"/>
    <w:rsid w:val="00654F5B"/>
    <w:rsid w:val="006879D3"/>
    <w:rsid w:val="00710A7C"/>
    <w:rsid w:val="00886FF9"/>
    <w:rsid w:val="008C703E"/>
    <w:rsid w:val="008D550F"/>
    <w:rsid w:val="008E75A6"/>
    <w:rsid w:val="009314D0"/>
    <w:rsid w:val="009444C4"/>
    <w:rsid w:val="009F2BDB"/>
    <w:rsid w:val="009F44F1"/>
    <w:rsid w:val="00A26C08"/>
    <w:rsid w:val="00A90203"/>
    <w:rsid w:val="00AB6D04"/>
    <w:rsid w:val="00B054E6"/>
    <w:rsid w:val="00B06E62"/>
    <w:rsid w:val="00B1739C"/>
    <w:rsid w:val="00B400AE"/>
    <w:rsid w:val="00B4371E"/>
    <w:rsid w:val="00B46D79"/>
    <w:rsid w:val="00B87E7B"/>
    <w:rsid w:val="00BB543C"/>
    <w:rsid w:val="00BE33E7"/>
    <w:rsid w:val="00BE594F"/>
    <w:rsid w:val="00BF17AF"/>
    <w:rsid w:val="00C01FCF"/>
    <w:rsid w:val="00C170EB"/>
    <w:rsid w:val="00C54DAC"/>
    <w:rsid w:val="00C65F13"/>
    <w:rsid w:val="00C70D01"/>
    <w:rsid w:val="00CB512B"/>
    <w:rsid w:val="00D471AB"/>
    <w:rsid w:val="00E113D1"/>
    <w:rsid w:val="00E240D8"/>
    <w:rsid w:val="00E77101"/>
    <w:rsid w:val="00ED59BD"/>
    <w:rsid w:val="00EE0D09"/>
    <w:rsid w:val="00F955CB"/>
    <w:rsid w:val="00F9564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12">
    <w:name w:val="1"/>
    <w:basedOn w:val="a"/>
    <w:rsid w:val="00E24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E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240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24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E240D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E240D8"/>
    <w:rPr>
      <w:b/>
      <w:bCs/>
      <w:sz w:val="40"/>
      <w:szCs w:val="40"/>
      <w:lang w:bidi="ar-SA"/>
    </w:rPr>
  </w:style>
  <w:style w:type="table" w:styleId="13">
    <w:name w:val="Table Classic 1"/>
    <w:basedOn w:val="a1"/>
    <w:rsid w:val="00E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240D8"/>
    <w:rPr>
      <w:b/>
      <w:bCs/>
      <w:color w:val="003333"/>
      <w:sz w:val="18"/>
      <w:szCs w:val="18"/>
      <w:u w:val="single"/>
    </w:rPr>
  </w:style>
  <w:style w:type="paragraph" w:styleId="a7">
    <w:name w:val="Body Text Indent"/>
    <w:basedOn w:val="a"/>
    <w:link w:val="a8"/>
    <w:rsid w:val="00E240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E240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Новый"/>
    <w:basedOn w:val="a"/>
    <w:rsid w:val="00E24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Базовый"/>
    <w:rsid w:val="00E240D8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C01FCF"/>
  </w:style>
  <w:style w:type="paragraph" w:styleId="ab">
    <w:name w:val="Balloon Text"/>
    <w:basedOn w:val="a"/>
    <w:link w:val="ac"/>
    <w:uiPriority w:val="99"/>
    <w:semiHidden/>
    <w:unhideWhenUsed/>
    <w:rsid w:val="00B0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12">
    <w:name w:val="1"/>
    <w:basedOn w:val="a"/>
    <w:rsid w:val="00E24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E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240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24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E240D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E240D8"/>
    <w:rPr>
      <w:b/>
      <w:bCs/>
      <w:sz w:val="40"/>
      <w:szCs w:val="40"/>
      <w:lang w:bidi="ar-SA"/>
    </w:rPr>
  </w:style>
  <w:style w:type="table" w:styleId="13">
    <w:name w:val="Table Classic 1"/>
    <w:basedOn w:val="a1"/>
    <w:rsid w:val="00E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240D8"/>
    <w:rPr>
      <w:b/>
      <w:bCs/>
      <w:color w:val="003333"/>
      <w:sz w:val="18"/>
      <w:szCs w:val="18"/>
      <w:u w:val="single"/>
    </w:rPr>
  </w:style>
  <w:style w:type="paragraph" w:styleId="a7">
    <w:name w:val="Body Text Indent"/>
    <w:basedOn w:val="a"/>
    <w:link w:val="a8"/>
    <w:rsid w:val="00E240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E240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Новый"/>
    <w:basedOn w:val="a"/>
    <w:rsid w:val="00E24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Базовый"/>
    <w:rsid w:val="00E240D8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C01FCF"/>
  </w:style>
  <w:style w:type="paragraph" w:styleId="ab">
    <w:name w:val="Balloon Text"/>
    <w:basedOn w:val="a"/>
    <w:link w:val="ac"/>
    <w:uiPriority w:val="99"/>
    <w:semiHidden/>
    <w:unhideWhenUsed/>
    <w:rsid w:val="00B0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ADE5-2AF9-4285-BC4A-CB3B7F43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33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</dc:creator>
  <cp:lastModifiedBy>Задонская</cp:lastModifiedBy>
  <cp:revision>42</cp:revision>
  <cp:lastPrinted>2020-10-28T12:44:00Z</cp:lastPrinted>
  <dcterms:created xsi:type="dcterms:W3CDTF">2015-08-01T14:34:00Z</dcterms:created>
  <dcterms:modified xsi:type="dcterms:W3CDTF">2022-10-25T10:46:00Z</dcterms:modified>
</cp:coreProperties>
</file>