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E1" w:rsidRPr="00E2215F" w:rsidRDefault="00A718E7" w:rsidP="003C75E1">
      <w:pPr>
        <w:spacing w:after="0" w:line="24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Аналитическая справка</w:t>
      </w:r>
      <w:r w:rsidR="003C75E1" w:rsidRPr="00A043EC">
        <w:rPr>
          <w:rFonts w:ascii="Times New Roman" w:eastAsiaTheme="minorHAnsi" w:hAnsi="Times New Roman"/>
          <w:b/>
          <w:sz w:val="28"/>
          <w:szCs w:val="28"/>
        </w:rPr>
        <w:t xml:space="preserve"> о работе Уполномоченного по защите прав </w:t>
      </w:r>
    </w:p>
    <w:p w:rsidR="003C75E1" w:rsidRPr="00E2215F" w:rsidRDefault="003C75E1" w:rsidP="003C75E1">
      <w:pPr>
        <w:spacing w:after="0" w:line="24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043EC">
        <w:rPr>
          <w:rFonts w:ascii="Times New Roman" w:eastAsiaTheme="minorHAnsi" w:hAnsi="Times New Roman"/>
          <w:b/>
          <w:sz w:val="28"/>
          <w:szCs w:val="28"/>
        </w:rPr>
        <w:t>участников образовательного проце</w:t>
      </w:r>
      <w:r w:rsidRPr="00E2215F">
        <w:rPr>
          <w:rFonts w:ascii="Times New Roman" w:eastAsiaTheme="minorHAnsi" w:hAnsi="Times New Roman"/>
          <w:b/>
          <w:sz w:val="28"/>
          <w:szCs w:val="28"/>
        </w:rPr>
        <w:t>сса</w:t>
      </w:r>
    </w:p>
    <w:p w:rsidR="003C75E1" w:rsidRPr="00E2215F" w:rsidRDefault="003C75E1" w:rsidP="003C75E1">
      <w:pPr>
        <w:spacing w:after="0" w:line="24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2215F">
        <w:rPr>
          <w:rFonts w:ascii="Times New Roman" w:eastAsiaTheme="minorHAnsi" w:hAnsi="Times New Roman"/>
          <w:b/>
          <w:sz w:val="28"/>
          <w:szCs w:val="28"/>
        </w:rPr>
        <w:t xml:space="preserve"> в МБОУ Задонской СОШ </w:t>
      </w:r>
    </w:p>
    <w:p w:rsidR="003C75E1" w:rsidRPr="003C75E1" w:rsidRDefault="007879B3" w:rsidP="003C75E1">
      <w:pPr>
        <w:spacing w:after="0" w:line="24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2019-2020</w:t>
      </w:r>
      <w:r w:rsidR="003C75E1" w:rsidRPr="00A043EC">
        <w:rPr>
          <w:rFonts w:ascii="Times New Roman" w:eastAsiaTheme="minorHAnsi" w:hAnsi="Times New Roman"/>
          <w:b/>
          <w:sz w:val="28"/>
          <w:szCs w:val="28"/>
        </w:rPr>
        <w:t xml:space="preserve"> учебный год</w:t>
      </w:r>
    </w:p>
    <w:p w:rsidR="00A718E7" w:rsidRDefault="003C75E1" w:rsidP="003C75E1">
      <w:pPr>
        <w:spacing w:before="30" w:after="30" w:line="240" w:lineRule="auto"/>
        <w:jc w:val="both"/>
        <w:textAlignment w:val="top"/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</w:pPr>
      <w:r w:rsidRPr="00E2215F"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  <w:t xml:space="preserve">  </w:t>
      </w:r>
      <w:r w:rsidR="00D87685"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  <w:t xml:space="preserve">  </w:t>
      </w:r>
    </w:p>
    <w:p w:rsidR="002063F3" w:rsidRDefault="00A718E7" w:rsidP="00206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718E7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 об объекте</w:t>
      </w:r>
      <w:r w:rsidR="002063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18E7" w:rsidRPr="00A718E7" w:rsidRDefault="002063F3" w:rsidP="00B62F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718E7" w:rsidRPr="00A718E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Задонская средняя общеобразовательная школа Азовского района (МБОУ Задонская СОШ Азовского района)</w:t>
      </w:r>
    </w:p>
    <w:p w:rsidR="00EA0FEE" w:rsidRPr="002063F3" w:rsidRDefault="00EA0FEE" w:rsidP="00A718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8E7" w:rsidRPr="00A718E7" w:rsidRDefault="00B62F6C" w:rsidP="00A718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718E7" w:rsidRPr="00A718E7">
        <w:rPr>
          <w:rFonts w:ascii="Times New Roman" w:eastAsia="Times New Roman" w:hAnsi="Times New Roman"/>
          <w:sz w:val="28"/>
          <w:szCs w:val="28"/>
          <w:lang w:eastAsia="ru-RU"/>
        </w:rPr>
        <w:t>Фактический и юридический адрес: 346753, Россия, Ростовская область, Азовский район, хутор Победа, улица Филипченко, дом 2 «В»; тел. 8(863) 42-94-3-47; электронная почта:</w:t>
      </w:r>
      <w:r w:rsidR="00A718E7" w:rsidRPr="002063F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18E7" w:rsidRPr="002063F3">
        <w:rPr>
          <w:rFonts w:ascii="Times New Roman" w:eastAsia="Times New Roman" w:hAnsi="Times New Roman"/>
          <w:color w:val="0070C0"/>
          <w:sz w:val="28"/>
          <w:szCs w:val="28"/>
          <w:shd w:val="clear" w:color="auto" w:fill="FFFFFF"/>
          <w:lang w:eastAsia="ru-RU"/>
        </w:rPr>
        <w:t>z</w:t>
      </w:r>
      <w:r w:rsidR="00A718E7" w:rsidRPr="00A718E7">
        <w:rPr>
          <w:rFonts w:ascii="Times New Roman" w:eastAsia="Times New Roman" w:hAnsi="Times New Roman"/>
          <w:color w:val="0070C0"/>
          <w:sz w:val="28"/>
          <w:szCs w:val="28"/>
          <w:shd w:val="clear" w:color="auto" w:fill="FFFFFF"/>
          <w:lang w:eastAsia="ru-RU"/>
        </w:rPr>
        <w:t>adonskayaz@yandex.ru</w:t>
      </w:r>
    </w:p>
    <w:p w:rsidR="002063F3" w:rsidRDefault="00B62F6C" w:rsidP="009E5CFE">
      <w:pPr>
        <w:tabs>
          <w:tab w:val="left" w:pos="0"/>
          <w:tab w:val="left" w:pos="426"/>
          <w:tab w:val="left" w:pos="567"/>
        </w:tabs>
        <w:spacing w:before="120" w:after="120"/>
        <w:ind w:right="9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718E7" w:rsidRPr="00A718E7">
        <w:rPr>
          <w:rFonts w:ascii="Times New Roman" w:eastAsia="Times New Roman" w:hAnsi="Times New Roman"/>
          <w:sz w:val="28"/>
          <w:szCs w:val="28"/>
          <w:lang w:eastAsia="ru-RU"/>
        </w:rPr>
        <w:t>Школа расположена на ровной местности в центре хутора Победа.</w:t>
      </w:r>
      <w:r w:rsidR="009E5CFE" w:rsidRPr="002063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5CFE" w:rsidRPr="002063F3">
        <w:rPr>
          <w:rStyle w:val="FontStyle80"/>
          <w:sz w:val="28"/>
          <w:szCs w:val="28"/>
        </w:rPr>
        <w:t xml:space="preserve">Школа предоставляет образовательные услуги  367 учащимся из 7 населенных пунктов Задонского сельского поселения: х. Победа, х. Задонский, х. Левобережный, х. Песчаный, х. </w:t>
      </w:r>
      <w:proofErr w:type="spellStart"/>
      <w:r w:rsidR="009E5CFE" w:rsidRPr="002063F3">
        <w:rPr>
          <w:rStyle w:val="FontStyle80"/>
          <w:sz w:val="28"/>
          <w:szCs w:val="28"/>
        </w:rPr>
        <w:t>Еремеевка</w:t>
      </w:r>
      <w:proofErr w:type="spellEnd"/>
      <w:r w:rsidR="009E5CFE" w:rsidRPr="002063F3">
        <w:rPr>
          <w:rStyle w:val="FontStyle80"/>
          <w:sz w:val="28"/>
          <w:szCs w:val="28"/>
        </w:rPr>
        <w:t>, с. В.-Петровское, п. В.- Петровский.</w:t>
      </w:r>
      <w:proofErr w:type="gramEnd"/>
      <w:r w:rsidR="009E5CFE" w:rsidRPr="002063F3">
        <w:rPr>
          <w:rStyle w:val="FontStyle80"/>
          <w:sz w:val="28"/>
          <w:szCs w:val="28"/>
        </w:rPr>
        <w:t xml:space="preserve"> Организован подвоз учащихся из х. </w:t>
      </w:r>
      <w:r w:rsidR="009E5CFE" w:rsidRPr="002063F3">
        <w:rPr>
          <w:rFonts w:ascii="Times New Roman" w:hAnsi="Times New Roman"/>
          <w:color w:val="000000"/>
          <w:sz w:val="28"/>
          <w:szCs w:val="28"/>
        </w:rPr>
        <w:t xml:space="preserve"> Левобережный, х. Песчаный, х. </w:t>
      </w:r>
      <w:proofErr w:type="spellStart"/>
      <w:r w:rsidR="009E5CFE" w:rsidRPr="002063F3">
        <w:rPr>
          <w:rFonts w:ascii="Times New Roman" w:hAnsi="Times New Roman"/>
          <w:color w:val="000000"/>
          <w:sz w:val="28"/>
          <w:szCs w:val="28"/>
        </w:rPr>
        <w:t>Еремеевка</w:t>
      </w:r>
      <w:proofErr w:type="spellEnd"/>
      <w:r w:rsidR="009E5CFE" w:rsidRPr="002063F3">
        <w:rPr>
          <w:rFonts w:ascii="Times New Roman" w:hAnsi="Times New Roman"/>
          <w:color w:val="000000"/>
          <w:sz w:val="28"/>
          <w:szCs w:val="28"/>
        </w:rPr>
        <w:t xml:space="preserve">, с. В.-Петровское, п. В.- Петровский автобусом МБОУ </w:t>
      </w:r>
      <w:proofErr w:type="spellStart"/>
      <w:r w:rsidR="009E5CFE" w:rsidRPr="002063F3">
        <w:rPr>
          <w:rFonts w:ascii="Times New Roman" w:hAnsi="Times New Roman"/>
          <w:color w:val="000000"/>
          <w:sz w:val="28"/>
          <w:szCs w:val="28"/>
        </w:rPr>
        <w:t>Каяльской</w:t>
      </w:r>
      <w:proofErr w:type="spellEnd"/>
      <w:r w:rsidR="009E5CFE" w:rsidRPr="002063F3">
        <w:rPr>
          <w:rFonts w:ascii="Times New Roman" w:hAnsi="Times New Roman"/>
          <w:color w:val="000000"/>
          <w:sz w:val="28"/>
          <w:szCs w:val="28"/>
        </w:rPr>
        <w:t xml:space="preserve"> СОШ и автобусами малой</w:t>
      </w:r>
      <w:r w:rsidR="009E5CFE" w:rsidRPr="002063F3">
        <w:rPr>
          <w:rFonts w:ascii="Times New Roman" w:hAnsi="Times New Roman"/>
          <w:color w:val="000000"/>
          <w:sz w:val="28"/>
          <w:szCs w:val="28"/>
        </w:rPr>
        <w:tab/>
        <w:t xml:space="preserve"> вместимости ТК «Самарское», который финансируется  из местного бюджета.</w:t>
      </w:r>
      <w:r w:rsidR="00A718E7" w:rsidRPr="00A718E7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востока от школы находятся  торговая точка, автостоянка, парковая зона. С юга торговая точка, частные домовладения, транспортная магистрали </w:t>
      </w:r>
      <w:proofErr w:type="gramStart"/>
      <w:r w:rsidR="00A718E7" w:rsidRPr="00A718E7">
        <w:rPr>
          <w:rFonts w:ascii="Times New Roman" w:eastAsia="Times New Roman" w:hAnsi="Times New Roman"/>
          <w:sz w:val="28"/>
          <w:szCs w:val="28"/>
          <w:lang w:eastAsia="ru-RU"/>
        </w:rPr>
        <w:t>Азов-Самарское</w:t>
      </w:r>
      <w:proofErr w:type="gramEnd"/>
      <w:r w:rsidR="00A718E7" w:rsidRPr="00A718E7">
        <w:rPr>
          <w:rFonts w:ascii="Times New Roman" w:eastAsia="Times New Roman" w:hAnsi="Times New Roman"/>
          <w:sz w:val="28"/>
          <w:szCs w:val="28"/>
          <w:lang w:eastAsia="ru-RU"/>
        </w:rPr>
        <w:t>. С запада спортивный стадион, частные домовладения, детский сад. С севера объекты социального назначения, объекты культурно-массового назначения, спорткомплекс, жилой сектор. Мимо школы проходит дорога местного значения, установлены все необходимые дорожные знаки, светофор, имеется пешеходный переход. Оборудована площадка для посадки учащихся в автобус.</w:t>
      </w:r>
      <w:r w:rsidR="00A718E7"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5CFE" w:rsidRPr="009E5CFE" w:rsidRDefault="009E5CFE" w:rsidP="002063F3">
      <w:pPr>
        <w:tabs>
          <w:tab w:val="left" w:pos="0"/>
          <w:tab w:val="left" w:pos="426"/>
          <w:tab w:val="left" w:pos="567"/>
        </w:tabs>
        <w:spacing w:before="120" w:after="120"/>
        <w:ind w:right="9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>Учебные занятия проводятся в одну смену в режиме 5-ти дневной учебной недели. Н</w:t>
      </w:r>
      <w:r w:rsidRPr="002063F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2063F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ча</w:t>
      </w: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ло </w:t>
      </w:r>
      <w:r w:rsidRPr="002063F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</w:t>
      </w:r>
      <w:r w:rsidRPr="002063F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>нятий</w:t>
      </w:r>
      <w:r w:rsidRPr="002063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50B44">
        <w:rPr>
          <w:rFonts w:ascii="Times New Roman" w:eastAsia="Times New Roman" w:hAnsi="Times New Roman"/>
          <w:sz w:val="28"/>
          <w:szCs w:val="28"/>
          <w:lang w:eastAsia="ru-RU"/>
        </w:rPr>
        <w:t>в 8.4</w:t>
      </w: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0. </w:t>
      </w:r>
      <w:r w:rsidRPr="009E5CF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урока составляет в 1 классе – 35-40 минут, во 2-11 классах – 40 минут. </w:t>
      </w:r>
      <w:proofErr w:type="gramStart"/>
      <w:r w:rsidRPr="009E5CFE">
        <w:rPr>
          <w:rFonts w:ascii="Times New Roman" w:eastAsia="Times New Roman" w:hAnsi="Times New Roman"/>
          <w:sz w:val="28"/>
          <w:szCs w:val="28"/>
          <w:lang w:eastAsia="ru-RU"/>
        </w:rPr>
        <w:t xml:space="preserve">В 1 классе предусмотрено использование "ступенчатого" режима обучения в первом полугодии: 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каждый; в середине учебного дня – динамическая пауза продолжительностью 40 минут. </w:t>
      </w:r>
      <w:proofErr w:type="gramEnd"/>
    </w:p>
    <w:p w:rsidR="009E5CFE" w:rsidRPr="009E5CFE" w:rsidRDefault="009E5CFE" w:rsidP="009E5CF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CFE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перемен между уроками составляет 10 минут, после  2,3 уроков установлены  перемены по  20 минут. Продолжительность перемен для 1 класса составляет 10 минут, в середине учебного дня (после 2 или 3 урока) - динамическая пауза продолжительностью 40 минут.</w:t>
      </w:r>
    </w:p>
    <w:p w:rsidR="009E5CFE" w:rsidRPr="002063F3" w:rsidRDefault="009E5CFE" w:rsidP="009E5CFE">
      <w:pPr>
        <w:autoSpaceDE w:val="0"/>
        <w:autoSpaceDN w:val="0"/>
        <w:adjustRightInd w:val="0"/>
        <w:spacing w:before="19" w:after="0" w:line="494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63F3">
        <w:rPr>
          <w:rFonts w:ascii="Times New Roman" w:eastAsiaTheme="minorEastAsia" w:hAnsi="Times New Roman"/>
          <w:sz w:val="28"/>
          <w:szCs w:val="28"/>
          <w:lang w:eastAsia="ru-RU"/>
        </w:rPr>
        <w:t>В школе сформировано 25 классов:</w:t>
      </w:r>
    </w:p>
    <w:p w:rsidR="009E5CFE" w:rsidRPr="002063F3" w:rsidRDefault="009E5CFE" w:rsidP="009E5CFE">
      <w:pPr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after="0" w:line="494" w:lineRule="exact"/>
        <w:rPr>
          <w:rFonts w:ascii="Times New Roman" w:eastAsiaTheme="minorEastAsia" w:hAnsi="Times New Roman"/>
          <w:b/>
          <w:bCs/>
          <w:iCs/>
          <w:sz w:val="28"/>
          <w:szCs w:val="28"/>
          <w:lang w:eastAsia="ru-RU"/>
        </w:rPr>
      </w:pPr>
      <w:r w:rsidRPr="002063F3">
        <w:rPr>
          <w:rFonts w:ascii="Times New Roman" w:eastAsiaTheme="minorEastAsia" w:hAnsi="Times New Roman"/>
          <w:sz w:val="28"/>
          <w:szCs w:val="28"/>
          <w:lang w:eastAsia="ru-RU"/>
        </w:rPr>
        <w:t>1 уровень - 13 классов;</w:t>
      </w:r>
    </w:p>
    <w:p w:rsidR="009E5CFE" w:rsidRPr="002063F3" w:rsidRDefault="009E5CFE" w:rsidP="009E5CFE">
      <w:pPr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after="0" w:line="494" w:lineRule="exact"/>
        <w:ind w:right="6451"/>
        <w:rPr>
          <w:rFonts w:ascii="Times New Roman" w:eastAsiaTheme="minorEastAsia" w:hAnsi="Times New Roman"/>
          <w:b/>
          <w:bCs/>
          <w:iCs/>
          <w:sz w:val="28"/>
          <w:szCs w:val="28"/>
          <w:lang w:eastAsia="ru-RU"/>
        </w:rPr>
      </w:pPr>
      <w:r w:rsidRPr="002063F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 уровень - 10 классов;</w:t>
      </w:r>
    </w:p>
    <w:p w:rsidR="009E5CFE" w:rsidRPr="002063F3" w:rsidRDefault="009E5CFE" w:rsidP="009E5CFE">
      <w:pPr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after="0" w:line="494" w:lineRule="exact"/>
        <w:ind w:right="6451"/>
        <w:rPr>
          <w:rFonts w:ascii="Times New Roman" w:eastAsiaTheme="minorEastAsia" w:hAnsi="Times New Roman"/>
          <w:b/>
          <w:bCs/>
          <w:iCs/>
          <w:sz w:val="28"/>
          <w:szCs w:val="28"/>
          <w:lang w:eastAsia="ru-RU"/>
        </w:rPr>
      </w:pPr>
      <w:r w:rsidRPr="002063F3">
        <w:rPr>
          <w:rFonts w:ascii="Times New Roman" w:eastAsiaTheme="minorEastAsia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2063F3">
        <w:rPr>
          <w:rFonts w:ascii="Times New Roman" w:eastAsiaTheme="minorEastAsia" w:hAnsi="Times New Roman"/>
          <w:sz w:val="28"/>
          <w:szCs w:val="28"/>
          <w:lang w:eastAsia="ru-RU"/>
        </w:rPr>
        <w:t>3 уровень - 2 класса;</w:t>
      </w:r>
    </w:p>
    <w:p w:rsidR="009E5CFE" w:rsidRPr="002063F3" w:rsidRDefault="009E5CFE" w:rsidP="009E5CFE">
      <w:pPr>
        <w:autoSpaceDE w:val="0"/>
        <w:autoSpaceDN w:val="0"/>
        <w:adjustRightInd w:val="0"/>
        <w:spacing w:before="5" w:after="0" w:line="494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63F3">
        <w:rPr>
          <w:rFonts w:ascii="Times New Roman" w:eastAsiaTheme="minorEastAsia" w:hAnsi="Times New Roman"/>
          <w:sz w:val="28"/>
          <w:szCs w:val="28"/>
          <w:lang w:eastAsia="ru-RU"/>
        </w:rPr>
        <w:t>Средняя наполняемость классов -15,9 человек.</w:t>
      </w:r>
    </w:p>
    <w:p w:rsidR="00A718E7" w:rsidRPr="00A718E7" w:rsidRDefault="00A718E7" w:rsidP="009E5CFE">
      <w:pPr>
        <w:pStyle w:val="Style3"/>
        <w:widowControl/>
        <w:tabs>
          <w:tab w:val="left" w:pos="355"/>
        </w:tabs>
        <w:spacing w:line="365" w:lineRule="exact"/>
        <w:ind w:firstLine="0"/>
        <w:jc w:val="left"/>
        <w:rPr>
          <w:rFonts w:eastAsia="Times New Roman"/>
          <w:sz w:val="28"/>
          <w:szCs w:val="28"/>
        </w:rPr>
      </w:pPr>
      <w:r w:rsidRPr="00A718E7">
        <w:rPr>
          <w:rFonts w:eastAsia="Times New Roman"/>
          <w:sz w:val="28"/>
          <w:szCs w:val="28"/>
        </w:rPr>
        <w:t xml:space="preserve">Охрана объекта в дневное время с 7.00 до 17.00 осуществляется силами вахтера и дежурного учителя. В ночное время с 17.00 </w:t>
      </w:r>
      <w:proofErr w:type="gramStart"/>
      <w:r w:rsidRPr="00A718E7">
        <w:rPr>
          <w:rFonts w:eastAsia="Times New Roman"/>
          <w:sz w:val="28"/>
          <w:szCs w:val="28"/>
        </w:rPr>
        <w:t>до</w:t>
      </w:r>
      <w:proofErr w:type="gramEnd"/>
      <w:r w:rsidRPr="00A718E7">
        <w:rPr>
          <w:rFonts w:eastAsia="Times New Roman"/>
          <w:sz w:val="28"/>
          <w:szCs w:val="28"/>
        </w:rPr>
        <w:t xml:space="preserve"> с 7.00 </w:t>
      </w:r>
      <w:proofErr w:type="gramStart"/>
      <w:r w:rsidRPr="00A718E7">
        <w:rPr>
          <w:rFonts w:eastAsia="Times New Roman"/>
          <w:sz w:val="28"/>
          <w:szCs w:val="28"/>
        </w:rPr>
        <w:t>силами</w:t>
      </w:r>
      <w:proofErr w:type="gramEnd"/>
      <w:r w:rsidRPr="00A718E7">
        <w:rPr>
          <w:rFonts w:eastAsia="Times New Roman"/>
          <w:sz w:val="28"/>
          <w:szCs w:val="28"/>
        </w:rPr>
        <w:t xml:space="preserve"> одного сторожа. Школа размещена на местности, имеющей ровный ландшафт, в центе хутора Победа, лесных массивов не имеется, скрытые подходы отсутствуют.</w:t>
      </w:r>
    </w:p>
    <w:p w:rsidR="009E5CFE" w:rsidRPr="002063F3" w:rsidRDefault="009E5CFE" w:rsidP="009E5CFE">
      <w:pPr>
        <w:autoSpaceDE w:val="0"/>
        <w:autoSpaceDN w:val="0"/>
        <w:adjustRightInd w:val="0"/>
        <w:spacing w:before="230" w:after="0" w:line="370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2063F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:rsidR="009E5CFE" w:rsidRPr="009E5CFE" w:rsidRDefault="009E5CFE" w:rsidP="009E5CF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>Учебные помещения школы располагаются в трех зданиях (опорная школа и два филиала).</w:t>
      </w:r>
    </w:p>
    <w:p w:rsidR="009E5CFE" w:rsidRPr="009E5CFE" w:rsidRDefault="009E5CFE" w:rsidP="009E5CF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>Состояние зданий оценивается как удовлетворительное.</w:t>
      </w:r>
    </w:p>
    <w:p w:rsidR="009E5CFE" w:rsidRPr="009E5CFE" w:rsidRDefault="009E5CFE" w:rsidP="009E5CF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>Здание опорной школы оснащено централизованными системами: отопление водоснабжение и канализация (услуги предоставляет УМП ЖКХ «</w:t>
      </w:r>
      <w:proofErr w:type="spellStart"/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>Азовское»</w:t>
      </w:r>
      <w:proofErr w:type="gramStart"/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>.В</w:t>
      </w:r>
      <w:proofErr w:type="spellEnd"/>
      <w:proofErr w:type="gramEnd"/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здании расположены: 21 учебный кабинет; лаборантская кабинета химии, физики; кабинет информатики; зал для приема пищи; библиотека; кабинет директора;  учительская;  кабинет заместителей директора по учебно-воспитательной работе;   гардероб для обучающихся; подсобные помещения. На территории школы имеется один спортивный стадион. Территория школы ограждена </w:t>
      </w:r>
      <w:proofErr w:type="gramStart"/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>металлическом</w:t>
      </w:r>
      <w:proofErr w:type="gramEnd"/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забором по всему периметру, высота 205см.</w:t>
      </w:r>
    </w:p>
    <w:p w:rsidR="009E5CFE" w:rsidRPr="009E5CFE" w:rsidRDefault="009E5CFE" w:rsidP="009E5CF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 xml:space="preserve">Здание </w:t>
      </w:r>
      <w:proofErr w:type="spellStart"/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>Песчанской</w:t>
      </w:r>
      <w:proofErr w:type="spellEnd"/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 xml:space="preserve">  НОШ (филиала) кирпичное, одноэтажное, построенное в 1950 году, оснащено собственным отоплением (электрический котел), водоснабжением (скважина) и канализацией (сливная яма).</w:t>
      </w:r>
      <w:proofErr w:type="gramEnd"/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Спортивный зал совмещен с рекреацией. Территория школы ограждена металлическим забором, высота 150 см., повреждений у ограждения нет. Имеется 2 калитки, 1 ворота. Количество учебных кабинетов три.</w:t>
      </w:r>
    </w:p>
    <w:p w:rsidR="009E5CFE" w:rsidRPr="009E5CFE" w:rsidRDefault="009E5CFE" w:rsidP="009E5CF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>Здание Левобережной НОШ (филиала) кирпичное, одноэтажное, построенное в 1902 году, оснащено собственным отоплением (электрический котел), водоснабжением (скважина) и канализацией (сливная яма).</w:t>
      </w:r>
      <w:proofErr w:type="gramEnd"/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Количество учебных кабинетов -1, учительская -1.</w:t>
      </w:r>
    </w:p>
    <w:p w:rsidR="009E5CFE" w:rsidRPr="009E5CFE" w:rsidRDefault="009E5CFE" w:rsidP="009E5CF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E5CFE">
        <w:rPr>
          <w:rFonts w:ascii="Times New Roman" w:eastAsiaTheme="minorEastAsia" w:hAnsi="Times New Roman"/>
          <w:sz w:val="28"/>
          <w:szCs w:val="28"/>
          <w:lang w:eastAsia="ru-RU"/>
        </w:rPr>
        <w:t>Режим охраны школьной территории (опорное здание и два филиала) – ночной (сторожа).</w:t>
      </w:r>
    </w:p>
    <w:p w:rsidR="009E5CFE" w:rsidRPr="002063F3" w:rsidRDefault="009E5CFE" w:rsidP="009E5CFE">
      <w:pPr>
        <w:pStyle w:val="Style2"/>
        <w:widowControl/>
        <w:spacing w:line="240" w:lineRule="exact"/>
        <w:jc w:val="center"/>
        <w:rPr>
          <w:b/>
          <w:sz w:val="28"/>
          <w:szCs w:val="28"/>
        </w:rPr>
      </w:pPr>
      <w:r w:rsidRPr="002063F3">
        <w:rPr>
          <w:b/>
          <w:sz w:val="28"/>
          <w:szCs w:val="28"/>
        </w:rPr>
        <w:t>Качество кадрового обеспечения</w:t>
      </w:r>
      <w:r w:rsidR="002063F3">
        <w:rPr>
          <w:b/>
          <w:sz w:val="28"/>
          <w:szCs w:val="28"/>
        </w:rPr>
        <w:t>.</w:t>
      </w:r>
    </w:p>
    <w:p w:rsidR="009E5CFE" w:rsidRPr="002063F3" w:rsidRDefault="009E5CFE" w:rsidP="009E5CFE">
      <w:pPr>
        <w:pStyle w:val="Style2"/>
        <w:widowControl/>
        <w:spacing w:line="240" w:lineRule="exact"/>
        <w:jc w:val="center"/>
        <w:rPr>
          <w:b/>
          <w:sz w:val="28"/>
          <w:szCs w:val="28"/>
        </w:rPr>
      </w:pPr>
    </w:p>
    <w:p w:rsidR="009E5CFE" w:rsidRPr="00050B44" w:rsidRDefault="009E5CFE" w:rsidP="009E5CFE">
      <w:pPr>
        <w:pStyle w:val="Style2"/>
        <w:widowControl/>
        <w:spacing w:line="240" w:lineRule="exact"/>
        <w:jc w:val="left"/>
        <w:rPr>
          <w:sz w:val="28"/>
          <w:szCs w:val="28"/>
        </w:rPr>
      </w:pPr>
      <w:r w:rsidRPr="00050B44">
        <w:rPr>
          <w:sz w:val="28"/>
          <w:szCs w:val="28"/>
        </w:rPr>
        <w:t>Количество человек по та</w:t>
      </w:r>
      <w:r w:rsidR="006A2F38" w:rsidRPr="00050B44">
        <w:rPr>
          <w:sz w:val="28"/>
          <w:szCs w:val="28"/>
        </w:rPr>
        <w:t>рификации – 56</w:t>
      </w:r>
      <w:r w:rsidRPr="00050B44">
        <w:rPr>
          <w:sz w:val="28"/>
          <w:szCs w:val="28"/>
        </w:rPr>
        <w:t xml:space="preserve"> (в том числе 4 совместителя):</w:t>
      </w:r>
    </w:p>
    <w:p w:rsidR="009E5CFE" w:rsidRPr="00050B44" w:rsidRDefault="006A2F38" w:rsidP="009E5CFE">
      <w:pPr>
        <w:pStyle w:val="Style2"/>
        <w:widowControl/>
        <w:spacing w:line="240" w:lineRule="exact"/>
        <w:jc w:val="left"/>
        <w:rPr>
          <w:sz w:val="28"/>
          <w:szCs w:val="28"/>
        </w:rPr>
      </w:pPr>
      <w:r w:rsidRPr="00050B44">
        <w:rPr>
          <w:sz w:val="28"/>
          <w:szCs w:val="28"/>
        </w:rPr>
        <w:t xml:space="preserve">       АУП – 5</w:t>
      </w:r>
      <w:r w:rsidR="009E5CFE" w:rsidRPr="00050B44">
        <w:rPr>
          <w:sz w:val="28"/>
          <w:szCs w:val="28"/>
        </w:rPr>
        <w:t xml:space="preserve"> человека</w:t>
      </w:r>
    </w:p>
    <w:p w:rsidR="009E5CFE" w:rsidRPr="00050B44" w:rsidRDefault="006A2F38" w:rsidP="009E5CFE">
      <w:pPr>
        <w:pStyle w:val="Style2"/>
        <w:widowControl/>
        <w:spacing w:line="240" w:lineRule="exact"/>
        <w:jc w:val="left"/>
        <w:rPr>
          <w:sz w:val="28"/>
          <w:szCs w:val="28"/>
        </w:rPr>
      </w:pPr>
      <w:r w:rsidRPr="00050B44">
        <w:rPr>
          <w:sz w:val="28"/>
          <w:szCs w:val="28"/>
        </w:rPr>
        <w:t xml:space="preserve">       </w:t>
      </w:r>
    </w:p>
    <w:p w:rsidR="009E5CFE" w:rsidRPr="00050B44" w:rsidRDefault="009E5CFE" w:rsidP="009E5CFE">
      <w:pPr>
        <w:pStyle w:val="Style2"/>
        <w:widowControl/>
        <w:spacing w:line="240" w:lineRule="exact"/>
        <w:jc w:val="left"/>
        <w:rPr>
          <w:sz w:val="28"/>
          <w:szCs w:val="28"/>
        </w:rPr>
      </w:pPr>
      <w:r w:rsidRPr="00050B44">
        <w:rPr>
          <w:sz w:val="28"/>
          <w:szCs w:val="28"/>
        </w:rPr>
        <w:t xml:space="preserve">      хозяйственный персонал – 13 человек</w:t>
      </w:r>
    </w:p>
    <w:p w:rsidR="009E5CFE" w:rsidRPr="00050B44" w:rsidRDefault="009E5CFE" w:rsidP="009E5CFE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9E5CFE" w:rsidRPr="00050B44" w:rsidRDefault="009E5CFE" w:rsidP="009E5CFE">
      <w:pPr>
        <w:pStyle w:val="Style2"/>
        <w:widowControl/>
        <w:spacing w:line="240" w:lineRule="exact"/>
        <w:jc w:val="left"/>
        <w:rPr>
          <w:rStyle w:val="FontStyle80"/>
          <w:color w:val="auto"/>
          <w:sz w:val="28"/>
          <w:szCs w:val="28"/>
        </w:rPr>
      </w:pPr>
      <w:r w:rsidRPr="00050B44">
        <w:rPr>
          <w:rStyle w:val="FontStyle80"/>
          <w:color w:val="auto"/>
          <w:sz w:val="28"/>
          <w:szCs w:val="28"/>
          <w:lang w:eastAsia="en-US"/>
        </w:rPr>
        <w:t>Высшее образование имеют 35 педагогов, что составляет 90% от общего числа, остальные педагоги - 10% имеют среднее профессиональное образование;</w:t>
      </w:r>
    </w:p>
    <w:p w:rsidR="009E5CFE" w:rsidRPr="00050B44" w:rsidRDefault="009E5CFE" w:rsidP="009E5CFE">
      <w:pPr>
        <w:pStyle w:val="Style9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9E5CFE" w:rsidRPr="00050B44" w:rsidRDefault="009E5CFE" w:rsidP="009E5CFE">
      <w:pPr>
        <w:pStyle w:val="Style9"/>
        <w:widowControl/>
        <w:spacing w:before="67" w:line="331" w:lineRule="exact"/>
        <w:ind w:firstLine="0"/>
        <w:jc w:val="both"/>
        <w:rPr>
          <w:rStyle w:val="FontStyle80"/>
          <w:color w:val="auto"/>
          <w:sz w:val="28"/>
          <w:szCs w:val="28"/>
        </w:rPr>
      </w:pPr>
      <w:r w:rsidRPr="00050B44">
        <w:rPr>
          <w:rStyle w:val="FontStyle80"/>
          <w:color w:val="auto"/>
          <w:sz w:val="28"/>
          <w:szCs w:val="28"/>
        </w:rPr>
        <w:t>13 учителей имеют высшую квалификационную ка</w:t>
      </w:r>
      <w:r w:rsidR="00521077" w:rsidRPr="00050B44">
        <w:rPr>
          <w:rStyle w:val="FontStyle80"/>
          <w:color w:val="auto"/>
          <w:sz w:val="28"/>
          <w:szCs w:val="28"/>
        </w:rPr>
        <w:t>тегорию, что составляет -33%, 16</w:t>
      </w:r>
      <w:r w:rsidRPr="00050B44">
        <w:rPr>
          <w:rStyle w:val="FontStyle80"/>
          <w:color w:val="auto"/>
          <w:sz w:val="28"/>
          <w:szCs w:val="28"/>
        </w:rPr>
        <w:t xml:space="preserve"> педагогов - 38% - имеют первую квалификационную категорию.</w:t>
      </w:r>
    </w:p>
    <w:p w:rsidR="009E5CFE" w:rsidRPr="00050B44" w:rsidRDefault="009E5CFE" w:rsidP="009E5CFE">
      <w:pPr>
        <w:pStyle w:val="Style17"/>
        <w:widowControl/>
        <w:spacing w:line="240" w:lineRule="exact"/>
        <w:rPr>
          <w:sz w:val="28"/>
          <w:szCs w:val="28"/>
        </w:rPr>
      </w:pPr>
    </w:p>
    <w:p w:rsidR="009E5CFE" w:rsidRPr="00050B44" w:rsidRDefault="009E5CFE" w:rsidP="009E5CFE">
      <w:pPr>
        <w:pStyle w:val="Style17"/>
        <w:widowControl/>
        <w:spacing w:before="96" w:line="240" w:lineRule="auto"/>
        <w:rPr>
          <w:rStyle w:val="FontStyle80"/>
          <w:color w:val="auto"/>
          <w:sz w:val="28"/>
          <w:szCs w:val="28"/>
        </w:rPr>
      </w:pPr>
      <w:r w:rsidRPr="00050B44">
        <w:rPr>
          <w:rStyle w:val="FontStyle80"/>
          <w:color w:val="auto"/>
          <w:sz w:val="28"/>
          <w:szCs w:val="28"/>
        </w:rPr>
        <w:t>Средний возраст</w:t>
      </w:r>
      <w:r w:rsidR="00511D68" w:rsidRPr="00050B44">
        <w:rPr>
          <w:rStyle w:val="FontStyle80"/>
          <w:color w:val="auto"/>
          <w:sz w:val="28"/>
          <w:szCs w:val="28"/>
        </w:rPr>
        <w:t xml:space="preserve"> педагогического коллектива - 46</w:t>
      </w:r>
      <w:r w:rsidRPr="00050B44">
        <w:rPr>
          <w:rStyle w:val="FontStyle80"/>
          <w:color w:val="auto"/>
          <w:sz w:val="28"/>
          <w:szCs w:val="28"/>
        </w:rPr>
        <w:t xml:space="preserve"> лет.</w:t>
      </w:r>
    </w:p>
    <w:p w:rsidR="009E5CFE" w:rsidRPr="00050B44" w:rsidRDefault="009E5CFE" w:rsidP="009E5CFE">
      <w:pPr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18E7" w:rsidRPr="00A718E7" w:rsidRDefault="00A718E7" w:rsidP="00A718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5E1" w:rsidRPr="002063F3" w:rsidRDefault="00D87685" w:rsidP="003C75E1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  <w:lastRenderedPageBreak/>
        <w:t xml:space="preserve">     </w:t>
      </w:r>
      <w:r w:rsidR="003C75E1" w:rsidRPr="002063F3">
        <w:rPr>
          <w:rFonts w:ascii="Times New Roman" w:eastAsia="Arial Unicode MS" w:hAnsi="Times New Roman"/>
          <w:bCs/>
          <w:iCs/>
          <w:sz w:val="28"/>
          <w:szCs w:val="28"/>
          <w:lang w:eastAsia="ru-RU"/>
        </w:rPr>
        <w:t xml:space="preserve">В нашей школе функционирует орган уполномоченного по правам ребенка. </w:t>
      </w:r>
    </w:p>
    <w:p w:rsidR="003C75E1" w:rsidRPr="002063F3" w:rsidRDefault="003C75E1" w:rsidP="003C75E1">
      <w:pPr>
        <w:spacing w:after="0" w:line="31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Основными </w:t>
      </w:r>
      <w:r w:rsidRPr="002063F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целями</w:t>
      </w:r>
      <w:r w:rsidRPr="002063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деятельности  школьного Уполномоченного, являются:</w:t>
      </w:r>
    </w:p>
    <w:p w:rsidR="003C75E1" w:rsidRPr="002063F3" w:rsidRDefault="003C75E1" w:rsidP="003C75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>защита прав и законных интересов ребенка в школе;</w:t>
      </w:r>
    </w:p>
    <w:p w:rsidR="003C75E1" w:rsidRPr="002063F3" w:rsidRDefault="003C75E1" w:rsidP="003C75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правовой культуры и правового сознания участников  образовательного процесса;</w:t>
      </w:r>
    </w:p>
    <w:p w:rsidR="003C75E1" w:rsidRPr="002063F3" w:rsidRDefault="003C75E1" w:rsidP="003C75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>формирование личности, способной к социализации в условиях гражданского общества;</w:t>
      </w:r>
    </w:p>
    <w:p w:rsidR="003C75E1" w:rsidRPr="002063F3" w:rsidRDefault="003C75E1" w:rsidP="003C75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взаимоотношений участников образовательного процесса.</w:t>
      </w:r>
    </w:p>
    <w:p w:rsidR="003C75E1" w:rsidRPr="002063F3" w:rsidRDefault="003C75E1" w:rsidP="003C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063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Основными </w:t>
      </w:r>
      <w:r w:rsidRPr="002063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задачами</w:t>
      </w:r>
      <w:r w:rsidRPr="002063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школьного Уполномоченного являются:</w:t>
      </w:r>
    </w:p>
    <w:p w:rsidR="003C75E1" w:rsidRPr="002063F3" w:rsidRDefault="003C75E1" w:rsidP="003C75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>содействие восстановлению нарушенных прав ребенка;</w:t>
      </w:r>
    </w:p>
    <w:p w:rsidR="003C75E1" w:rsidRPr="002063F3" w:rsidRDefault="003C75E1" w:rsidP="003C75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прав ребенка;</w:t>
      </w:r>
    </w:p>
    <w:p w:rsidR="003C75E1" w:rsidRPr="002063F3" w:rsidRDefault="003C75E1" w:rsidP="003C75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помощи родителям, законным представителям в трудной жизненной ситуации их детей, в регулировании взаимоотношений в конфликтных ситуациях; </w:t>
      </w:r>
    </w:p>
    <w:p w:rsidR="003C75E1" w:rsidRPr="002063F3" w:rsidRDefault="003C75E1" w:rsidP="003C75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>содействие правовому просвещению участников образовательного процесса.</w:t>
      </w:r>
    </w:p>
    <w:p w:rsidR="003C75E1" w:rsidRPr="002063F3" w:rsidRDefault="003C75E1" w:rsidP="003C75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>Правовое просвещение</w:t>
      </w:r>
    </w:p>
    <w:p w:rsidR="003C75E1" w:rsidRPr="002063F3" w:rsidRDefault="003C75E1" w:rsidP="003C75E1">
      <w:pPr>
        <w:spacing w:after="0" w:line="240" w:lineRule="auto"/>
        <w:ind w:left="163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5E1" w:rsidRPr="002063F3" w:rsidRDefault="003C75E1" w:rsidP="003C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Школьный Уполномоченный рассматривает обращения  учащихся, но может принимать жалобы и  учителей, родителей, законных представителей учащихся, касающиеся нарушения прав и свобод несовершеннолетних. Не подлежит рассмотрению обращения, связанные с претензиями по  выставленным оценкам, расписанием уроков, действиями и решениями  государственных и муниципальных органов в сфере управления образования.  </w:t>
      </w:r>
    </w:p>
    <w:p w:rsidR="003C75E1" w:rsidRPr="002063F3" w:rsidRDefault="003C75E1" w:rsidP="003C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5E1" w:rsidRPr="002063F3" w:rsidRDefault="003C75E1" w:rsidP="003C75E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деятельности уполномоченного по правам в школе:</w:t>
      </w: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Совершенствовать систему правового и психологического сопровождения образовательного процесса в школе. </w:t>
      </w: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Активизировать деятельность ученического и родительского сообщества. </w:t>
      </w: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Продолжить просветительскую деятельность среди всех участников образовательного процесса. </w:t>
      </w:r>
    </w:p>
    <w:p w:rsidR="00EA0FEE" w:rsidRPr="002063F3" w:rsidRDefault="00EA0FEE" w:rsidP="003C75E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72"/>
        <w:gridCol w:w="2667"/>
        <w:gridCol w:w="2877"/>
        <w:gridCol w:w="2286"/>
      </w:tblGrid>
      <w:tr w:rsidR="00EA0FEE" w:rsidRPr="002063F3" w:rsidTr="00EA0FEE">
        <w:tc>
          <w:tcPr>
            <w:tcW w:w="1394" w:type="dxa"/>
          </w:tcPr>
          <w:p w:rsidR="00EA0FEE" w:rsidRPr="00EA0FEE" w:rsidRDefault="00EA0FEE" w:rsidP="008A3A7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FEE">
              <w:rPr>
                <w:rFonts w:ascii="Times New Roman" w:eastAsia="Times New Roman" w:hAnsi="Times New Roman"/>
                <w:sz w:val="28"/>
                <w:szCs w:val="28"/>
              </w:rPr>
              <w:t>Общее количес</w:t>
            </w:r>
            <w:r w:rsidRPr="002063F3">
              <w:rPr>
                <w:rFonts w:ascii="Times New Roman" w:eastAsia="Times New Roman" w:hAnsi="Times New Roman"/>
                <w:sz w:val="28"/>
                <w:szCs w:val="28"/>
              </w:rPr>
              <w:t xml:space="preserve">тво </w:t>
            </w:r>
            <w:proofErr w:type="gramStart"/>
            <w:r w:rsidRPr="002063F3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063F3">
              <w:rPr>
                <w:rFonts w:ascii="Times New Roman" w:eastAsia="Times New Roman" w:hAnsi="Times New Roman"/>
                <w:sz w:val="28"/>
                <w:szCs w:val="28"/>
              </w:rPr>
              <w:t xml:space="preserve"> в школе</w:t>
            </w:r>
            <w:r w:rsidR="004433ED">
              <w:rPr>
                <w:rFonts w:ascii="Times New Roman" w:eastAsia="Times New Roman" w:hAnsi="Times New Roman"/>
                <w:sz w:val="28"/>
                <w:szCs w:val="28"/>
              </w:rPr>
              <w:t xml:space="preserve"> на 1.09.201</w:t>
            </w:r>
            <w:r w:rsidR="008A3A7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7" w:type="dxa"/>
          </w:tcPr>
          <w:p w:rsidR="00EA0FEE" w:rsidRPr="00EA0FEE" w:rsidRDefault="00EA0FEE" w:rsidP="00EA0F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FEE">
              <w:rPr>
                <w:rFonts w:ascii="Times New Roman" w:eastAsia="Times New Roman" w:hAnsi="Times New Roman"/>
                <w:sz w:val="28"/>
                <w:szCs w:val="28"/>
              </w:rPr>
              <w:t>Полное название нормативного акта, регламентирующего деятельность уполномоченных</w:t>
            </w:r>
          </w:p>
        </w:tc>
        <w:tc>
          <w:tcPr>
            <w:tcW w:w="2052" w:type="dxa"/>
          </w:tcPr>
          <w:p w:rsidR="00EA0FEE" w:rsidRPr="00EA0FEE" w:rsidRDefault="00EA0FEE" w:rsidP="00EA0F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FEE">
              <w:rPr>
                <w:rFonts w:ascii="Times New Roman" w:eastAsia="Times New Roman" w:hAnsi="Times New Roman"/>
                <w:sz w:val="28"/>
                <w:szCs w:val="28"/>
              </w:rPr>
              <w:t>Дата избрания уполномоченных/дата их последнего специализированного обучения</w:t>
            </w:r>
          </w:p>
        </w:tc>
        <w:tc>
          <w:tcPr>
            <w:tcW w:w="1588" w:type="dxa"/>
          </w:tcPr>
          <w:p w:rsidR="00EA0FEE" w:rsidRPr="00EA0FEE" w:rsidRDefault="00EA0FEE" w:rsidP="00EA0F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FEE">
              <w:rPr>
                <w:rFonts w:ascii="Times New Roman" w:eastAsia="Times New Roman" w:hAnsi="Times New Roman"/>
                <w:sz w:val="28"/>
                <w:szCs w:val="28"/>
              </w:rPr>
              <w:t>Форма организации уполномоченных (МО, ОО, Совет, др.)</w:t>
            </w:r>
          </w:p>
        </w:tc>
      </w:tr>
      <w:tr w:rsidR="00EA0FEE" w:rsidRPr="002063F3" w:rsidTr="00EA0FEE">
        <w:tc>
          <w:tcPr>
            <w:tcW w:w="1394" w:type="dxa"/>
          </w:tcPr>
          <w:p w:rsidR="00EA0FEE" w:rsidRPr="00D76D07" w:rsidRDefault="004433ED" w:rsidP="006A3444">
            <w:pPr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004058" w:rsidRPr="00050B4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6A3444" w:rsidRPr="00050B4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7" w:type="dxa"/>
          </w:tcPr>
          <w:p w:rsidR="00EA0FEE" w:rsidRPr="00EA0FEE" w:rsidRDefault="00EA0FEE" w:rsidP="00EA0F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3F3">
              <w:rPr>
                <w:rFonts w:ascii="Times New Roman" w:eastAsia="Times New Roman" w:hAnsi="Times New Roman"/>
                <w:sz w:val="28"/>
                <w:szCs w:val="28"/>
              </w:rPr>
              <w:t xml:space="preserve">Школьное положение об Уполномоченном по правам ребенка </w:t>
            </w:r>
          </w:p>
        </w:tc>
        <w:tc>
          <w:tcPr>
            <w:tcW w:w="2052" w:type="dxa"/>
          </w:tcPr>
          <w:p w:rsidR="00EA0FEE" w:rsidRPr="00EA0FEE" w:rsidRDefault="00B62F6C" w:rsidP="00EA0F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3F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20.11.2016</w:t>
            </w:r>
          </w:p>
        </w:tc>
        <w:tc>
          <w:tcPr>
            <w:tcW w:w="1588" w:type="dxa"/>
          </w:tcPr>
          <w:p w:rsidR="00EA0FEE" w:rsidRPr="00EA0FEE" w:rsidRDefault="00EA0FEE" w:rsidP="00EA0FE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A0FEE" w:rsidRPr="002063F3" w:rsidRDefault="00EA0FEE" w:rsidP="003C75E1">
      <w:pPr>
        <w:rPr>
          <w:rFonts w:ascii="Times New Roman" w:hAnsi="Times New Roman"/>
          <w:sz w:val="28"/>
          <w:szCs w:val="28"/>
        </w:rPr>
      </w:pPr>
    </w:p>
    <w:p w:rsidR="003C75E1" w:rsidRPr="002063F3" w:rsidRDefault="002063F3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</w:t>
      </w:r>
      <w:r w:rsidR="003C75E1" w:rsidRPr="002063F3">
        <w:rPr>
          <w:rFonts w:ascii="Times New Roman" w:hAnsi="Times New Roman"/>
          <w:b/>
          <w:sz w:val="28"/>
          <w:szCs w:val="28"/>
        </w:rPr>
        <w:t xml:space="preserve">Работа с обращениями и жалобами учащихся. </w:t>
      </w:r>
    </w:p>
    <w:p w:rsidR="003C75E1" w:rsidRPr="002063F3" w:rsidRDefault="003331C7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8A3A7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8A3A76">
        <w:rPr>
          <w:rFonts w:ascii="Times New Roman" w:hAnsi="Times New Roman"/>
          <w:sz w:val="28"/>
          <w:szCs w:val="28"/>
        </w:rPr>
        <w:t>20</w:t>
      </w:r>
      <w:r w:rsidR="003C75E1" w:rsidRPr="002063F3">
        <w:rPr>
          <w:rFonts w:ascii="Times New Roman" w:hAnsi="Times New Roman"/>
          <w:sz w:val="28"/>
          <w:szCs w:val="28"/>
        </w:rPr>
        <w:t xml:space="preserve"> учебном году был рассмотрен ряд</w:t>
      </w:r>
      <w:r w:rsidR="004433ED">
        <w:rPr>
          <w:rFonts w:ascii="Times New Roman" w:hAnsi="Times New Roman"/>
          <w:sz w:val="28"/>
          <w:szCs w:val="28"/>
        </w:rPr>
        <w:t xml:space="preserve"> детских </w:t>
      </w:r>
      <w:r w:rsidR="003C75E1" w:rsidRPr="002063F3">
        <w:rPr>
          <w:rFonts w:ascii="Times New Roman" w:hAnsi="Times New Roman"/>
          <w:sz w:val="28"/>
          <w:szCs w:val="28"/>
        </w:rPr>
        <w:t xml:space="preserve"> обращений к уполномоченному. </w:t>
      </w:r>
      <w:r w:rsidR="004433ED">
        <w:rPr>
          <w:rFonts w:ascii="Times New Roman" w:hAnsi="Times New Roman"/>
          <w:sz w:val="28"/>
          <w:szCs w:val="28"/>
        </w:rPr>
        <w:t>П</w:t>
      </w:r>
      <w:r w:rsidR="003C75E1" w:rsidRPr="002063F3">
        <w:rPr>
          <w:rFonts w:ascii="Times New Roman" w:hAnsi="Times New Roman"/>
          <w:sz w:val="28"/>
          <w:szCs w:val="28"/>
        </w:rPr>
        <w:t>о факту каждого обращения предприняты различные меры.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75E1" w:rsidRPr="002063F3" w:rsidTr="00CE4DCB">
        <w:tc>
          <w:tcPr>
            <w:tcW w:w="2392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70664E" w:rsidRPr="00206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63F3">
              <w:rPr>
                <w:rFonts w:ascii="Times New Roman" w:hAnsi="Times New Roman"/>
                <w:sz w:val="28"/>
                <w:szCs w:val="28"/>
              </w:rPr>
              <w:t xml:space="preserve"> кол-во</w:t>
            </w:r>
          </w:p>
        </w:tc>
        <w:tc>
          <w:tcPr>
            <w:tcW w:w="2393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70664E" w:rsidRPr="00206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63F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r w:rsidR="0070664E" w:rsidRPr="00206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63F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3C75E1" w:rsidRPr="002063F3" w:rsidTr="00CE4DCB">
        <w:tc>
          <w:tcPr>
            <w:tcW w:w="2392" w:type="dxa"/>
          </w:tcPr>
          <w:p w:rsidR="003C75E1" w:rsidRPr="002063F3" w:rsidRDefault="00D76D0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C75E1" w:rsidRPr="002063F3" w:rsidRDefault="00D76D0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C75E1" w:rsidRPr="002063F3" w:rsidRDefault="003331C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C75E1" w:rsidRPr="002063F3" w:rsidRDefault="003331C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C75E1" w:rsidRPr="002063F3" w:rsidRDefault="002063F3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C75E1" w:rsidRPr="002063F3">
        <w:rPr>
          <w:rFonts w:ascii="Times New Roman" w:hAnsi="Times New Roman"/>
          <w:b/>
          <w:sz w:val="28"/>
          <w:szCs w:val="28"/>
        </w:rPr>
        <w:t xml:space="preserve">Возрастной состав </w:t>
      </w:r>
      <w:proofErr w:type="gramStart"/>
      <w:r w:rsidR="003C75E1" w:rsidRPr="002063F3">
        <w:rPr>
          <w:rFonts w:ascii="Times New Roman" w:hAnsi="Times New Roman"/>
          <w:b/>
          <w:sz w:val="28"/>
          <w:szCs w:val="28"/>
        </w:rPr>
        <w:t>обратившихся</w:t>
      </w:r>
      <w:proofErr w:type="gramEnd"/>
      <w:r w:rsidR="003C75E1" w:rsidRPr="002063F3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024"/>
        <w:gridCol w:w="1357"/>
        <w:gridCol w:w="1357"/>
        <w:gridCol w:w="1358"/>
        <w:gridCol w:w="1358"/>
        <w:gridCol w:w="1359"/>
        <w:gridCol w:w="1359"/>
      </w:tblGrid>
      <w:tr w:rsidR="003C75E1" w:rsidRPr="002063F3" w:rsidTr="00CE4DCB">
        <w:tc>
          <w:tcPr>
            <w:tcW w:w="2024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1357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1357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358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358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359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359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</w:tr>
      <w:tr w:rsidR="003C75E1" w:rsidRPr="002063F3" w:rsidTr="00CE4DCB">
        <w:tc>
          <w:tcPr>
            <w:tcW w:w="2024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357" w:type="dxa"/>
          </w:tcPr>
          <w:p w:rsidR="003C75E1" w:rsidRPr="002063F3" w:rsidRDefault="003331C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5E1" w:rsidRPr="002063F3" w:rsidTr="00CE4DCB">
        <w:tc>
          <w:tcPr>
            <w:tcW w:w="2024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1357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C75E1" w:rsidRPr="002063F3" w:rsidRDefault="00D76D0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C75E1" w:rsidRPr="002063F3" w:rsidRDefault="00D76D0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3C75E1" w:rsidRPr="002063F3" w:rsidRDefault="003331C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359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5E1" w:rsidRPr="002063F3" w:rsidTr="00CE4DCB">
        <w:tc>
          <w:tcPr>
            <w:tcW w:w="2024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  <w:tc>
          <w:tcPr>
            <w:tcW w:w="1357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C75E1" w:rsidRPr="002063F3" w:rsidRDefault="002063F3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3C75E1" w:rsidRPr="002063F3">
        <w:rPr>
          <w:rFonts w:ascii="Times New Roman" w:hAnsi="Times New Roman"/>
          <w:b/>
          <w:sz w:val="28"/>
          <w:szCs w:val="28"/>
        </w:rPr>
        <w:t>Состав обратившихся детей по гендерному признаку: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418"/>
      </w:tblGrid>
      <w:tr w:rsidR="003C75E1" w:rsidRPr="002063F3" w:rsidTr="00CE4DCB">
        <w:tc>
          <w:tcPr>
            <w:tcW w:w="3227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18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3C75E1" w:rsidRPr="002063F3" w:rsidTr="00CE4DCB">
        <w:tc>
          <w:tcPr>
            <w:tcW w:w="3227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559" w:type="dxa"/>
          </w:tcPr>
          <w:p w:rsidR="003C75E1" w:rsidRPr="002063F3" w:rsidRDefault="003331C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5E1" w:rsidRPr="002063F3" w:rsidTr="00CE4DCB">
        <w:tc>
          <w:tcPr>
            <w:tcW w:w="3227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1559" w:type="dxa"/>
          </w:tcPr>
          <w:p w:rsidR="003C75E1" w:rsidRPr="002063F3" w:rsidRDefault="00D76D0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C75E1" w:rsidRPr="002063F3" w:rsidRDefault="00D76D0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75E1" w:rsidRPr="002063F3" w:rsidTr="00CE4DCB">
        <w:tc>
          <w:tcPr>
            <w:tcW w:w="3227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  <w:tc>
          <w:tcPr>
            <w:tcW w:w="1559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C75E1" w:rsidRPr="002063F3" w:rsidRDefault="002063F3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3C75E1" w:rsidRPr="002063F3">
        <w:rPr>
          <w:rFonts w:ascii="Times New Roman" w:hAnsi="Times New Roman"/>
          <w:b/>
          <w:sz w:val="28"/>
          <w:szCs w:val="28"/>
        </w:rPr>
        <w:t xml:space="preserve">Спектр причин, по которым поступили обращения: 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063F3">
        <w:rPr>
          <w:rFonts w:ascii="Times New Roman" w:hAnsi="Times New Roman"/>
          <w:b/>
          <w:sz w:val="28"/>
          <w:szCs w:val="28"/>
        </w:rPr>
        <w:t>От обучающихся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2242"/>
        <w:gridCol w:w="2551"/>
        <w:gridCol w:w="4785"/>
      </w:tblGrid>
      <w:tr w:rsidR="003C75E1" w:rsidRPr="002063F3" w:rsidTr="00CE4DCB">
        <w:tc>
          <w:tcPr>
            <w:tcW w:w="594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063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063F3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2242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551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Темы обращений</w:t>
            </w:r>
          </w:p>
        </w:tc>
        <w:tc>
          <w:tcPr>
            <w:tcW w:w="4785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Что сделано</w:t>
            </w:r>
          </w:p>
        </w:tc>
      </w:tr>
      <w:tr w:rsidR="003C75E1" w:rsidRPr="002063F3" w:rsidTr="00CE4DCB">
        <w:tc>
          <w:tcPr>
            <w:tcW w:w="594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3C75E1" w:rsidRPr="002063F3" w:rsidRDefault="00D76D0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331C7">
              <w:rPr>
                <w:rFonts w:ascii="Times New Roman" w:hAnsi="Times New Roman"/>
                <w:sz w:val="28"/>
                <w:szCs w:val="28"/>
              </w:rPr>
              <w:t xml:space="preserve"> обращений</w:t>
            </w:r>
          </w:p>
        </w:tc>
        <w:tc>
          <w:tcPr>
            <w:tcW w:w="2551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Конфликты между детьми в классе, на перемене</w:t>
            </w:r>
          </w:p>
        </w:tc>
        <w:tc>
          <w:tcPr>
            <w:tcW w:w="4785" w:type="dxa"/>
          </w:tcPr>
          <w:p w:rsidR="003C75E1" w:rsidRPr="002063F3" w:rsidRDefault="004433ED" w:rsidP="003331C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индивидуальные беседы</w:t>
            </w:r>
            <w:r w:rsidR="003C75E1" w:rsidRPr="002063F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3331C7">
              <w:rPr>
                <w:rFonts w:ascii="Times New Roman" w:hAnsi="Times New Roman"/>
                <w:sz w:val="28"/>
                <w:szCs w:val="28"/>
              </w:rPr>
              <w:t>детьми, проведены консультации</w:t>
            </w:r>
            <w:r w:rsidR="003C75E1" w:rsidRPr="002063F3">
              <w:rPr>
                <w:rFonts w:ascii="Times New Roman" w:hAnsi="Times New Roman"/>
                <w:sz w:val="28"/>
                <w:szCs w:val="28"/>
              </w:rPr>
              <w:t xml:space="preserve"> с психологом школы по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с данными учащимися</w:t>
            </w:r>
            <w:r w:rsidR="003C75E1" w:rsidRPr="002063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C75E1" w:rsidRPr="002063F3" w:rsidRDefault="002063F3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3C75E1" w:rsidRPr="002063F3">
        <w:rPr>
          <w:rFonts w:ascii="Times New Roman" w:hAnsi="Times New Roman"/>
          <w:b/>
          <w:sz w:val="28"/>
          <w:szCs w:val="28"/>
        </w:rPr>
        <w:t>От родителей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2242"/>
        <w:gridCol w:w="2693"/>
        <w:gridCol w:w="4643"/>
      </w:tblGrid>
      <w:tr w:rsidR="003C75E1" w:rsidRPr="002063F3" w:rsidTr="00CE4DCB">
        <w:tc>
          <w:tcPr>
            <w:tcW w:w="594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063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063F3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2242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693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Темы обращений</w:t>
            </w:r>
          </w:p>
        </w:tc>
        <w:tc>
          <w:tcPr>
            <w:tcW w:w="4643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Что сделано</w:t>
            </w:r>
          </w:p>
        </w:tc>
      </w:tr>
      <w:tr w:rsidR="003C75E1" w:rsidRPr="002063F3" w:rsidTr="00CE4DCB">
        <w:tc>
          <w:tcPr>
            <w:tcW w:w="594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C75E1" w:rsidRPr="002063F3" w:rsidRDefault="003331C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2693" w:type="dxa"/>
          </w:tcPr>
          <w:p w:rsidR="003C75E1" w:rsidRPr="002063F3" w:rsidRDefault="003331C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3" w:type="dxa"/>
          </w:tcPr>
          <w:p w:rsidR="003C75E1" w:rsidRPr="002063F3" w:rsidRDefault="003331C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C75E1" w:rsidRPr="002063F3" w:rsidRDefault="002063F3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3C75E1" w:rsidRPr="002063F3">
        <w:rPr>
          <w:rFonts w:ascii="Times New Roman" w:hAnsi="Times New Roman"/>
          <w:b/>
          <w:sz w:val="28"/>
          <w:szCs w:val="28"/>
        </w:rPr>
        <w:t>От учителей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2242"/>
        <w:gridCol w:w="2693"/>
        <w:gridCol w:w="4643"/>
      </w:tblGrid>
      <w:tr w:rsidR="003C75E1" w:rsidRPr="002063F3" w:rsidTr="00CE4DCB">
        <w:tc>
          <w:tcPr>
            <w:tcW w:w="594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063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063F3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2242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693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Темы обращений</w:t>
            </w:r>
          </w:p>
        </w:tc>
        <w:tc>
          <w:tcPr>
            <w:tcW w:w="4643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Что сделано</w:t>
            </w:r>
          </w:p>
        </w:tc>
      </w:tr>
      <w:tr w:rsidR="003C75E1" w:rsidRPr="002063F3" w:rsidTr="00CE4DCB">
        <w:tc>
          <w:tcPr>
            <w:tcW w:w="594" w:type="dxa"/>
          </w:tcPr>
          <w:p w:rsidR="003C75E1" w:rsidRPr="002063F3" w:rsidRDefault="003C75E1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3C75E1" w:rsidRPr="002063F3" w:rsidRDefault="003331C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C75E1" w:rsidRPr="002063F3" w:rsidRDefault="003331C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3" w:type="dxa"/>
          </w:tcPr>
          <w:p w:rsidR="003C75E1" w:rsidRPr="002063F3" w:rsidRDefault="003331C7" w:rsidP="00CE4DC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62F6C" w:rsidRPr="002063F3" w:rsidRDefault="00B62F6C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62F6C" w:rsidRPr="002063F3" w:rsidRDefault="00B62F6C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62F6C" w:rsidRPr="002063F3" w:rsidRDefault="00B62F6C" w:rsidP="00EA1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063F3">
        <w:rPr>
          <w:rFonts w:ascii="Times New Roman" w:hAnsi="Times New Roman"/>
          <w:b/>
          <w:sz w:val="28"/>
          <w:szCs w:val="28"/>
        </w:rPr>
        <w:t>Статистика основной деятельности</w:t>
      </w:r>
    </w:p>
    <w:p w:rsidR="00B62F6C" w:rsidRPr="002063F3" w:rsidRDefault="00B62F6C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1469" w:rsidRPr="00EA1469" w:rsidTr="005C1C37">
        <w:tc>
          <w:tcPr>
            <w:tcW w:w="957" w:type="dxa"/>
          </w:tcPr>
          <w:p w:rsidR="00EA1469" w:rsidRPr="00EA1469" w:rsidRDefault="00EA1469" w:rsidP="00EA146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Общее число мероп</w:t>
            </w: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риятий/из них с личным участием </w:t>
            </w:r>
            <w:proofErr w:type="gramStart"/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школьного</w:t>
            </w:r>
            <w:proofErr w:type="gramEnd"/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уполномоченных</w:t>
            </w:r>
          </w:p>
        </w:tc>
        <w:tc>
          <w:tcPr>
            <w:tcW w:w="957" w:type="dxa"/>
          </w:tcPr>
          <w:p w:rsidR="00EA1469" w:rsidRPr="00EA1469" w:rsidRDefault="00EA1469" w:rsidP="00EA146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Количество мероп</w:t>
            </w: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риятий правового просвещения</w:t>
            </w:r>
          </w:p>
        </w:tc>
        <w:tc>
          <w:tcPr>
            <w:tcW w:w="957" w:type="dxa"/>
          </w:tcPr>
          <w:p w:rsidR="00EA1469" w:rsidRPr="00EA1469" w:rsidRDefault="00EA1469" w:rsidP="00EA146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Количество мероп</w:t>
            </w: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риятий патриотической направленности</w:t>
            </w:r>
          </w:p>
        </w:tc>
        <w:tc>
          <w:tcPr>
            <w:tcW w:w="957" w:type="dxa"/>
          </w:tcPr>
          <w:p w:rsidR="00EA1469" w:rsidRPr="00EA1469" w:rsidRDefault="00EA1469" w:rsidP="00EA146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Количество мероп</w:t>
            </w: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риятий по гражданскому воспитанию</w:t>
            </w:r>
          </w:p>
        </w:tc>
        <w:tc>
          <w:tcPr>
            <w:tcW w:w="957" w:type="dxa"/>
          </w:tcPr>
          <w:p w:rsidR="00EA1469" w:rsidRPr="00EA1469" w:rsidRDefault="00EA1469" w:rsidP="00EA146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Количество мероп</w:t>
            </w: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риятий с участием адвокатов</w:t>
            </w:r>
          </w:p>
        </w:tc>
        <w:tc>
          <w:tcPr>
            <w:tcW w:w="957" w:type="dxa"/>
          </w:tcPr>
          <w:p w:rsidR="00EA1469" w:rsidRPr="00EA1469" w:rsidRDefault="00EA1469" w:rsidP="00EA146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Количество мероп</w:t>
            </w: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риятий с участием родителей</w:t>
            </w:r>
          </w:p>
        </w:tc>
        <w:tc>
          <w:tcPr>
            <w:tcW w:w="957" w:type="dxa"/>
          </w:tcPr>
          <w:p w:rsidR="00EA1469" w:rsidRPr="00EA1469" w:rsidRDefault="00EA1469" w:rsidP="00EA146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Количество мероп</w:t>
            </w: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риятий с участием специалистов системы профилактики</w:t>
            </w:r>
          </w:p>
        </w:tc>
        <w:tc>
          <w:tcPr>
            <w:tcW w:w="957" w:type="dxa"/>
          </w:tcPr>
          <w:p w:rsidR="00EA1469" w:rsidRPr="00EA1469" w:rsidRDefault="00EA1469" w:rsidP="00EA146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Количество инфо</w:t>
            </w: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рмационных материалов (листовки, статьи в СМИ, на сайтах и др.)</w:t>
            </w:r>
          </w:p>
        </w:tc>
        <w:tc>
          <w:tcPr>
            <w:tcW w:w="957" w:type="dxa"/>
          </w:tcPr>
          <w:p w:rsidR="00EA1469" w:rsidRPr="00EA1469" w:rsidRDefault="00EA1469" w:rsidP="00EA146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Общее кол-во детей</w:t>
            </w: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-участников мероприятий/из них «группа риска»</w:t>
            </w:r>
          </w:p>
        </w:tc>
        <w:tc>
          <w:tcPr>
            <w:tcW w:w="958" w:type="dxa"/>
          </w:tcPr>
          <w:p w:rsidR="00EA1469" w:rsidRPr="00EA1469" w:rsidRDefault="00EA1469" w:rsidP="00EA1469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Количество детей </w:t>
            </w:r>
            <w:r w:rsidRPr="00EA14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«группы риска», привлеченных в кружки и секции</w:t>
            </w:r>
          </w:p>
        </w:tc>
      </w:tr>
      <w:tr w:rsidR="00EA1469" w:rsidRPr="00EA1469" w:rsidTr="005C1C37">
        <w:tc>
          <w:tcPr>
            <w:tcW w:w="957" w:type="dxa"/>
          </w:tcPr>
          <w:p w:rsidR="00EA1469" w:rsidRPr="00050B44" w:rsidRDefault="003331C7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7</w:t>
            </w:r>
          </w:p>
        </w:tc>
        <w:tc>
          <w:tcPr>
            <w:tcW w:w="957" w:type="dxa"/>
          </w:tcPr>
          <w:p w:rsidR="00EA1469" w:rsidRPr="00050B44" w:rsidRDefault="003331C7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957" w:type="dxa"/>
          </w:tcPr>
          <w:p w:rsidR="00EA1469" w:rsidRPr="00050B44" w:rsidRDefault="003331C7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957" w:type="dxa"/>
          </w:tcPr>
          <w:p w:rsidR="00EA1469" w:rsidRPr="00050B44" w:rsidRDefault="003331C7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EA1469" w:rsidRPr="00050B4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A1469" w:rsidRPr="00050B44" w:rsidRDefault="00EA1469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EA1469" w:rsidRPr="00050B44" w:rsidRDefault="003331C7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 xml:space="preserve">   3</w:t>
            </w:r>
          </w:p>
        </w:tc>
        <w:tc>
          <w:tcPr>
            <w:tcW w:w="957" w:type="dxa"/>
          </w:tcPr>
          <w:p w:rsidR="00EA1469" w:rsidRPr="00050B44" w:rsidRDefault="003331C7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EA1469" w:rsidRPr="00050B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A1469" w:rsidRPr="00050B44" w:rsidRDefault="003331C7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EA1469" w:rsidRPr="00050B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A1469" w:rsidRPr="00050B44" w:rsidRDefault="003331C7" w:rsidP="006A344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6A3444" w:rsidRPr="00050B44"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958" w:type="dxa"/>
          </w:tcPr>
          <w:p w:rsidR="00EA1469" w:rsidRPr="00050B44" w:rsidRDefault="00183E60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4</w:t>
            </w:r>
            <w:bookmarkStart w:id="0" w:name="_GoBack"/>
            <w:bookmarkEnd w:id="0"/>
          </w:p>
        </w:tc>
      </w:tr>
    </w:tbl>
    <w:p w:rsidR="00B62F6C" w:rsidRPr="002063F3" w:rsidRDefault="00B62F6C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62F6C" w:rsidRPr="002063F3" w:rsidRDefault="00EA1469" w:rsidP="00EA1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063F3">
        <w:rPr>
          <w:rFonts w:ascii="Times New Roman" w:hAnsi="Times New Roman"/>
          <w:b/>
          <w:sz w:val="28"/>
          <w:szCs w:val="28"/>
        </w:rPr>
        <w:t>Мероприятия правового просвещения и воспитания учащихся, проведенные в школе:</w:t>
      </w:r>
    </w:p>
    <w:p w:rsidR="00B62F6C" w:rsidRPr="002063F3" w:rsidRDefault="00B62F6C" w:rsidP="00EA146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13"/>
        <w:tblW w:w="10915" w:type="dxa"/>
        <w:tblLook w:val="04A0" w:firstRow="1" w:lastRow="0" w:firstColumn="1" w:lastColumn="0" w:noHBand="0" w:noVBand="1"/>
      </w:tblPr>
      <w:tblGrid>
        <w:gridCol w:w="1668"/>
        <w:gridCol w:w="9247"/>
      </w:tblGrid>
      <w:tr w:rsidR="00EA1469" w:rsidRPr="002063F3" w:rsidTr="003A0D4B">
        <w:tc>
          <w:tcPr>
            <w:tcW w:w="1668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7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469" w:rsidRPr="002063F3" w:rsidTr="003A0D4B">
        <w:tc>
          <w:tcPr>
            <w:tcW w:w="1668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247" w:type="dxa"/>
          </w:tcPr>
          <w:p w:rsidR="00D76D07" w:rsidRPr="00D76D07" w:rsidRDefault="00D76D07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76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1.Планирование деятельности. Согласование работы с заместителем директора по ВР, социальным педагогом</w:t>
            </w:r>
          </w:p>
          <w:p w:rsidR="00EA1469" w:rsidRPr="00D76D07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76D07">
              <w:rPr>
                <w:rFonts w:ascii="Times New Roman" w:hAnsi="Times New Roman"/>
                <w:sz w:val="28"/>
                <w:szCs w:val="28"/>
              </w:rPr>
              <w:t>Информирование родителей и их детей о наличии в школе уполномоченного по правам ребёнка и специфике его деятельности (информация на стенде)</w:t>
            </w:r>
          </w:p>
          <w:p w:rsidR="00EA1469" w:rsidRPr="00D76D07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76D07">
              <w:rPr>
                <w:rFonts w:ascii="Times New Roman" w:hAnsi="Times New Roman"/>
                <w:sz w:val="28"/>
                <w:szCs w:val="28"/>
              </w:rPr>
              <w:t xml:space="preserve">2. Мониторинг учебной нагрузки на учащихся 1-4 классов. Справка по итогам проверки. </w:t>
            </w:r>
          </w:p>
          <w:p w:rsidR="00EA1469" w:rsidRPr="00D76D07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76D07">
              <w:rPr>
                <w:rFonts w:ascii="Times New Roman" w:hAnsi="Times New Roman"/>
                <w:sz w:val="28"/>
                <w:szCs w:val="28"/>
              </w:rPr>
              <w:t>3. Мониторинг загруженности учащихся при выполнении домашних заданий в 5-11 классах. Справка по итогам проверки.</w:t>
            </w:r>
          </w:p>
          <w:p w:rsidR="00EA1469" w:rsidRPr="00D76D07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76D07">
              <w:rPr>
                <w:rFonts w:ascii="Times New Roman" w:hAnsi="Times New Roman"/>
                <w:sz w:val="28"/>
                <w:szCs w:val="28"/>
              </w:rPr>
              <w:t xml:space="preserve"> 4. Разбор жалоб участников образовательного процесса, беседы, консультирование</w:t>
            </w:r>
          </w:p>
        </w:tc>
      </w:tr>
      <w:tr w:rsidR="00EA1469" w:rsidRPr="002063F3" w:rsidTr="003A0D4B">
        <w:tc>
          <w:tcPr>
            <w:tcW w:w="1668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247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1. Оформление информационного стенда «Уполномоченный по правам участников образовательного процесса» </w:t>
            </w:r>
          </w:p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2. Анкетирование учащихся 1-4 классов и их родителей с целью исследования проблем, связанных с жестоким обращением с детьми в семье, школе. Справка по итогам анкетирования. </w:t>
            </w:r>
          </w:p>
          <w:p w:rsidR="00EA1469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3. Мониторинг загруженности учащихся при выполнении домашних заданий в 5-11 классах. Справка по итогам проверки. </w:t>
            </w:r>
          </w:p>
          <w:p w:rsidR="00A77E15" w:rsidRPr="00A77E15" w:rsidRDefault="00A77E15" w:rsidP="00EA1469">
            <w:pPr>
              <w:spacing w:line="240" w:lineRule="atLeast"/>
              <w:rPr>
                <w:rFonts w:ascii="Times New Roman" w:hAnsi="Times New Roman"/>
                <w:sz w:val="32"/>
                <w:szCs w:val="28"/>
              </w:rPr>
            </w:pPr>
            <w:r w:rsidRPr="00A77E15">
              <w:rPr>
                <w:rFonts w:ascii="Times New Roman" w:hAnsi="Times New Roman"/>
                <w:sz w:val="32"/>
                <w:szCs w:val="28"/>
              </w:rPr>
              <w:t>4.</w:t>
            </w:r>
            <w:r w:rsidRPr="00A77E1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Классный час с уполномоченным «Права и обязанности учащегося школы»</w:t>
            </w:r>
          </w:p>
          <w:p w:rsidR="00EA1469" w:rsidRPr="002063F3" w:rsidRDefault="00A77E15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A1469" w:rsidRPr="002063F3">
              <w:rPr>
                <w:rFonts w:ascii="Times New Roman" w:hAnsi="Times New Roman"/>
                <w:sz w:val="28"/>
                <w:szCs w:val="28"/>
              </w:rPr>
              <w:t>. Разбор жалоб участников образовательного процесса, беседы, консультирование.</w:t>
            </w:r>
          </w:p>
        </w:tc>
      </w:tr>
      <w:tr w:rsidR="00EA1469" w:rsidRPr="002063F3" w:rsidTr="003A0D4B">
        <w:tc>
          <w:tcPr>
            <w:tcW w:w="1668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247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1.День толерантности. Мультимедийные уроки (в рамках курса истории и обществознания, классных часов); </w:t>
            </w:r>
          </w:p>
          <w:p w:rsidR="00EA1469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2.Неделя права «Школа-территория свободная от насилия в отношении детей»: </w:t>
            </w:r>
            <w:proofErr w:type="gramStart"/>
            <w:r w:rsidRPr="002063F3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2063F3">
              <w:rPr>
                <w:rFonts w:ascii="Times New Roman" w:hAnsi="Times New Roman"/>
                <w:sz w:val="28"/>
                <w:szCs w:val="28"/>
              </w:rPr>
              <w:t xml:space="preserve">оциальный опрос родителей о качестве преподавания в школе; -Беседа на тему: « Правонарушение. Преступление. </w:t>
            </w:r>
            <w:r w:rsidR="004E5022">
              <w:rPr>
                <w:rFonts w:ascii="Times New Roman" w:hAnsi="Times New Roman"/>
                <w:sz w:val="28"/>
                <w:szCs w:val="28"/>
              </w:rPr>
              <w:t xml:space="preserve">Ответственность» (5-9 </w:t>
            </w:r>
            <w:proofErr w:type="spellStart"/>
            <w:r w:rsidR="004E5022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spellEnd"/>
            <w:r w:rsidR="004E5022">
              <w:rPr>
                <w:rFonts w:ascii="Times New Roman" w:hAnsi="Times New Roman"/>
                <w:sz w:val="28"/>
                <w:szCs w:val="28"/>
              </w:rPr>
              <w:t xml:space="preserve">.); </w:t>
            </w:r>
          </w:p>
          <w:p w:rsidR="004E5022" w:rsidRDefault="004E5022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E5022">
              <w:rPr>
                <w:rFonts w:ascii="Times New Roman" w:hAnsi="Times New Roman"/>
                <w:sz w:val="28"/>
                <w:szCs w:val="28"/>
              </w:rPr>
              <w:t>Индивидуальные профилактические беседы с подростками группы риска</w:t>
            </w:r>
          </w:p>
          <w:p w:rsidR="004E5022" w:rsidRPr="004E5022" w:rsidRDefault="004E5022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E5022">
              <w:rPr>
                <w:rFonts w:ascii="Times New Roman" w:hAnsi="Times New Roman"/>
                <w:sz w:val="32"/>
                <w:szCs w:val="28"/>
              </w:rPr>
              <w:t>4.</w:t>
            </w:r>
            <w:r w:rsidRPr="004E502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Работа в рамках Совета профилактики школы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EA1469" w:rsidRPr="002063F3" w:rsidTr="003A0D4B">
        <w:tc>
          <w:tcPr>
            <w:tcW w:w="1668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247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1. Рейд в неблагополучные семьи с целью проверки содержания воспитания несовершеннолетних. </w:t>
            </w:r>
          </w:p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3. Рейд в неблагополучные семьи, семьи учащихся «группы риска» с целью обследования жилищно-бытовых условий детей и семьи в целом. </w:t>
            </w:r>
          </w:p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4. Классные часы на правовые темы (5-11): -Я – ученик. - Я и семья. - Я и закон. 5. Разбор жалоб участников образовательного процесса, беседы, консультирование.</w:t>
            </w:r>
          </w:p>
        </w:tc>
      </w:tr>
      <w:tr w:rsidR="00EA1469" w:rsidRPr="002063F3" w:rsidTr="003A0D4B">
        <w:tc>
          <w:tcPr>
            <w:tcW w:w="1668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7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1. Провести профилактическую работу с семьями «группы риска» по теме: «Уголовная ответственность за неисполнение (или ненадлежащее исполнение) обязанностей по воспитанию несовершеннолетних». </w:t>
            </w:r>
          </w:p>
          <w:p w:rsidR="00EA1469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2. Анкетирование учащихся 5-11 классов и их родителей с целью исследования проблем, связанных с жестоким обращением с детьми в семье, школе. Справка по итогам анкетирования. </w:t>
            </w:r>
          </w:p>
          <w:p w:rsidR="00A77E15" w:rsidRPr="002063F3" w:rsidRDefault="00A77E15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41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7E1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Проведение выставки рисунков «Я за ЗОЖ»</w:t>
            </w:r>
          </w:p>
        </w:tc>
      </w:tr>
      <w:tr w:rsidR="00EA1469" w:rsidRPr="002063F3" w:rsidTr="003A0D4B">
        <w:tc>
          <w:tcPr>
            <w:tcW w:w="1668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7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1. Акция: «Наркотики, алкоголь, употребление ПАВ – путь </w:t>
            </w:r>
            <w:proofErr w:type="gramStart"/>
            <w:r w:rsidRPr="002063F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063F3">
              <w:rPr>
                <w:rFonts w:ascii="Times New Roman" w:hAnsi="Times New Roman"/>
                <w:sz w:val="28"/>
                <w:szCs w:val="28"/>
              </w:rPr>
              <w:t xml:space="preserve"> никуда» </w:t>
            </w:r>
          </w:p>
          <w:p w:rsidR="00EA1469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Беседы по классам на тему: «Ответственность за хранение, приобретение наркотических веществ и курительных смесей». </w:t>
            </w:r>
          </w:p>
          <w:p w:rsidR="00F642D2" w:rsidRPr="002063F3" w:rsidRDefault="00F642D2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642D2">
              <w:rPr>
                <w:rFonts w:ascii="Times New Roman" w:hAnsi="Times New Roman"/>
                <w:sz w:val="28"/>
                <w:szCs w:val="28"/>
              </w:rPr>
              <w:t>Беседы «Защита прав ребенка от насилия в семье и школе». Разработка памятки «Как не стать жертвой насилия».</w:t>
            </w:r>
          </w:p>
          <w:p w:rsidR="00EA1469" w:rsidRPr="002063F3" w:rsidRDefault="00F642D2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A1469" w:rsidRPr="002063F3">
              <w:rPr>
                <w:rFonts w:ascii="Times New Roman" w:hAnsi="Times New Roman"/>
                <w:sz w:val="28"/>
                <w:szCs w:val="28"/>
              </w:rPr>
              <w:t xml:space="preserve">. Разбор жалоб участников образовательного процесса, беседы, консультирование. </w:t>
            </w:r>
          </w:p>
          <w:p w:rsidR="00EA1469" w:rsidRPr="002063F3" w:rsidRDefault="00F642D2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A1469" w:rsidRPr="002063F3">
              <w:rPr>
                <w:rFonts w:ascii="Times New Roman" w:hAnsi="Times New Roman"/>
                <w:sz w:val="28"/>
                <w:szCs w:val="28"/>
              </w:rPr>
              <w:t>.Мониторинг загруженности учащихся при выполнении домашних заданий в 5-11 классах. Справка по итогам проверки</w:t>
            </w:r>
          </w:p>
        </w:tc>
      </w:tr>
      <w:tr w:rsidR="00EA1469" w:rsidRPr="002063F3" w:rsidTr="003A0D4B">
        <w:tc>
          <w:tcPr>
            <w:tcW w:w="1668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7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1. «Правовой аспект проведения ОГЭ и ЕГЭ» правовой практикум для учащихся 9-го и 11-го класса. (9,11). </w:t>
            </w:r>
          </w:p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2. Мониторинг учебной нагрузки на учащихся 1-4 классов. Справка по итогам проверки.</w:t>
            </w:r>
          </w:p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 3. Мониторинг допустимой учебной нагрузки учащихся 5-11 классов. Справка по итогам проверки. </w:t>
            </w:r>
          </w:p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4. Разбор жалоб участников образовательного процесса, беседы, консультирование.</w:t>
            </w:r>
          </w:p>
        </w:tc>
      </w:tr>
      <w:tr w:rsidR="00EA1469" w:rsidRPr="002063F3" w:rsidTr="003A0D4B">
        <w:tc>
          <w:tcPr>
            <w:tcW w:w="1668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247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1. Разбор жалоб участников образовательного процесса, беседы, консультирование. </w:t>
            </w:r>
          </w:p>
          <w:p w:rsidR="00EA1469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A3444">
              <w:rPr>
                <w:rFonts w:ascii="Times New Roman" w:hAnsi="Times New Roman"/>
                <w:sz w:val="28"/>
                <w:szCs w:val="28"/>
              </w:rPr>
              <w:t>В рамках дистанционного обучения</w:t>
            </w:r>
            <w:r w:rsidR="00E50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444">
              <w:rPr>
                <w:rFonts w:ascii="Times New Roman" w:hAnsi="Times New Roman"/>
                <w:sz w:val="28"/>
                <w:szCs w:val="28"/>
              </w:rPr>
              <w:t xml:space="preserve">был проведен </w:t>
            </w:r>
            <w:r w:rsidR="00E50D18">
              <w:rPr>
                <w:rFonts w:ascii="Times New Roman" w:hAnsi="Times New Roman"/>
                <w:sz w:val="28"/>
                <w:szCs w:val="28"/>
              </w:rPr>
              <w:t>к</w:t>
            </w:r>
            <w:r w:rsidRPr="002063F3">
              <w:rPr>
                <w:rFonts w:ascii="Times New Roman" w:hAnsi="Times New Roman"/>
                <w:sz w:val="28"/>
                <w:szCs w:val="28"/>
              </w:rPr>
              <w:t>онкурс сочинений «Нет жестокому обращению с детьми!»</w:t>
            </w:r>
            <w:proofErr w:type="gramStart"/>
            <w:r w:rsidRPr="002063F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063F3">
              <w:rPr>
                <w:rFonts w:ascii="Times New Roman" w:hAnsi="Times New Roman"/>
                <w:sz w:val="28"/>
                <w:szCs w:val="28"/>
              </w:rPr>
              <w:t>5-11)</w:t>
            </w:r>
          </w:p>
          <w:p w:rsidR="00287544" w:rsidRPr="002063F3" w:rsidRDefault="00287544" w:rsidP="00E50D1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50D18">
              <w:rPr>
                <w:rFonts w:ascii="Times New Roman" w:hAnsi="Times New Roman"/>
                <w:sz w:val="28"/>
                <w:szCs w:val="28"/>
              </w:rPr>
              <w:t>На дистанционном обучении учащиеся</w:t>
            </w:r>
            <w:r w:rsidRPr="0028754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E50D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были информированы о </w:t>
            </w:r>
            <w:r w:rsidRPr="0028754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«Правила</w:t>
            </w:r>
            <w:r w:rsidR="00E50D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</w:t>
            </w:r>
            <w:r w:rsidRPr="0028754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поведения в кризисной ситуации»</w:t>
            </w:r>
            <w:r w:rsidR="00E50D1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«О соблюдении режима самоизоляции»</w:t>
            </w:r>
          </w:p>
        </w:tc>
      </w:tr>
      <w:tr w:rsidR="00EA1469" w:rsidRPr="002063F3" w:rsidTr="003A0D4B">
        <w:tc>
          <w:tcPr>
            <w:tcW w:w="1668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7" w:type="dxa"/>
          </w:tcPr>
          <w:p w:rsidR="004E5022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1.</w:t>
            </w:r>
            <w:r w:rsidR="004E5022" w:rsidRPr="004E5022">
              <w:rPr>
                <w:rFonts w:ascii="Times New Roman" w:hAnsi="Times New Roman"/>
                <w:sz w:val="28"/>
                <w:szCs w:val="28"/>
              </w:rPr>
              <w:t>Разработка памятки для родителей «Ответственность родителей</w:t>
            </w:r>
            <w:r w:rsidR="00E50D18">
              <w:rPr>
                <w:rFonts w:ascii="Times New Roman" w:hAnsi="Times New Roman"/>
                <w:sz w:val="28"/>
                <w:szCs w:val="28"/>
              </w:rPr>
              <w:t xml:space="preserve"> за жизнь детей</w:t>
            </w:r>
            <w:r w:rsidR="004E5022" w:rsidRPr="004E5022">
              <w:rPr>
                <w:rFonts w:ascii="Times New Roman" w:hAnsi="Times New Roman"/>
                <w:sz w:val="28"/>
                <w:szCs w:val="28"/>
              </w:rPr>
              <w:t>»</w:t>
            </w:r>
            <w:r w:rsidR="00E50D18">
              <w:rPr>
                <w:rFonts w:ascii="Times New Roman" w:hAnsi="Times New Roman"/>
                <w:sz w:val="28"/>
                <w:szCs w:val="28"/>
              </w:rPr>
              <w:t>, «Дома ли дети после 22.00» «Соблюдение санитарных норм масочного режима»</w:t>
            </w:r>
          </w:p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063F3">
              <w:rPr>
                <w:rFonts w:ascii="Times New Roman" w:hAnsi="Times New Roman"/>
                <w:sz w:val="28"/>
                <w:szCs w:val="28"/>
              </w:rPr>
              <w:t xml:space="preserve">Сбор информации о занятости в каникулярное время обучающихся, состоящих на разных формах учёта. </w:t>
            </w:r>
            <w:proofErr w:type="gramEnd"/>
          </w:p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 xml:space="preserve">2. Составление плана работы уполномоченного по правам в школе на </w:t>
            </w:r>
            <w:r w:rsidRPr="002063F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8A3A76">
              <w:rPr>
                <w:rFonts w:ascii="Times New Roman" w:hAnsi="Times New Roman"/>
                <w:sz w:val="28"/>
                <w:szCs w:val="28"/>
              </w:rPr>
              <w:t>20</w:t>
            </w:r>
            <w:r w:rsidRPr="002063F3">
              <w:rPr>
                <w:rFonts w:ascii="Times New Roman" w:hAnsi="Times New Roman"/>
                <w:sz w:val="28"/>
                <w:szCs w:val="28"/>
              </w:rPr>
              <w:t>-20</w:t>
            </w:r>
            <w:r w:rsidR="008A3A76">
              <w:rPr>
                <w:rFonts w:ascii="Times New Roman" w:hAnsi="Times New Roman"/>
                <w:sz w:val="28"/>
                <w:szCs w:val="28"/>
              </w:rPr>
              <w:t>21</w:t>
            </w:r>
            <w:r w:rsidRPr="002063F3"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</w:p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3. Разбор жалоб участников образовательного процесса, беседы, консультирование.</w:t>
            </w:r>
          </w:p>
        </w:tc>
      </w:tr>
      <w:tr w:rsidR="00EA1469" w:rsidRPr="002063F3" w:rsidTr="003A0D4B">
        <w:trPr>
          <w:trHeight w:val="518"/>
        </w:trPr>
        <w:tc>
          <w:tcPr>
            <w:tcW w:w="1668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247" w:type="dxa"/>
          </w:tcPr>
          <w:p w:rsidR="00EA1469" w:rsidRPr="002063F3" w:rsidRDefault="00EA1469" w:rsidP="00EA146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63F3">
              <w:rPr>
                <w:rFonts w:ascii="Times New Roman" w:hAnsi="Times New Roman"/>
                <w:sz w:val="28"/>
                <w:szCs w:val="28"/>
              </w:rPr>
              <w:t>Оказание методической помощи по подготовке классных часов по правовой тематике педагогическому коллективу.</w:t>
            </w:r>
          </w:p>
        </w:tc>
      </w:tr>
    </w:tbl>
    <w:p w:rsidR="003C75E1" w:rsidRPr="002063F3" w:rsidRDefault="0070664E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  </w:t>
      </w:r>
    </w:p>
    <w:p w:rsidR="00B62F6C" w:rsidRPr="002063F3" w:rsidRDefault="00B62F6C" w:rsidP="003C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F6C" w:rsidRPr="002063F3" w:rsidRDefault="003331C7" w:rsidP="00B62F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прав ребенка в 20</w:t>
      </w:r>
      <w:r w:rsidR="008A3A7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8A3A76">
        <w:rPr>
          <w:rFonts w:ascii="Times New Roman" w:hAnsi="Times New Roman"/>
          <w:sz w:val="28"/>
          <w:szCs w:val="28"/>
        </w:rPr>
        <w:t>20</w:t>
      </w:r>
      <w:r w:rsidR="00B62F6C" w:rsidRPr="002063F3">
        <w:rPr>
          <w:rFonts w:ascii="Times New Roman" w:hAnsi="Times New Roman"/>
          <w:sz w:val="28"/>
          <w:szCs w:val="28"/>
        </w:rPr>
        <w:t xml:space="preserve"> учебном году в МБОУ </w:t>
      </w:r>
      <w:proofErr w:type="gramStart"/>
      <w:r w:rsidR="00B62F6C" w:rsidRPr="002063F3">
        <w:rPr>
          <w:rFonts w:ascii="Times New Roman" w:hAnsi="Times New Roman"/>
          <w:sz w:val="28"/>
          <w:szCs w:val="28"/>
        </w:rPr>
        <w:t>Задонской</w:t>
      </w:r>
      <w:proofErr w:type="gramEnd"/>
      <w:r w:rsidR="00B62F6C" w:rsidRPr="002063F3">
        <w:rPr>
          <w:rFonts w:ascii="Times New Roman" w:hAnsi="Times New Roman"/>
          <w:sz w:val="28"/>
          <w:szCs w:val="28"/>
        </w:rPr>
        <w:t xml:space="preserve"> СОШ не выявлено. </w:t>
      </w:r>
    </w:p>
    <w:p w:rsidR="00EA1469" w:rsidRPr="002063F3" w:rsidRDefault="00EA1469" w:rsidP="00B62F6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A3A76" w:rsidRDefault="00EA1469" w:rsidP="00E50D1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063F3">
        <w:rPr>
          <w:rFonts w:ascii="Times New Roman" w:hAnsi="Times New Roman"/>
          <w:b/>
          <w:sz w:val="28"/>
          <w:szCs w:val="28"/>
        </w:rPr>
        <w:t>Сравнительный анализ эффективности.</w:t>
      </w:r>
    </w:p>
    <w:p w:rsidR="008A3A76" w:rsidRPr="002063F3" w:rsidRDefault="008A3A76" w:rsidP="00EA1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1469" w:rsidRPr="002063F3" w:rsidRDefault="00EA1469" w:rsidP="00EA14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6771"/>
        <w:gridCol w:w="1417"/>
        <w:gridCol w:w="885"/>
        <w:gridCol w:w="1241"/>
      </w:tblGrid>
      <w:tr w:rsidR="008A3A76" w:rsidRPr="00EA1469" w:rsidTr="008A3A76">
        <w:tc>
          <w:tcPr>
            <w:tcW w:w="6771" w:type="dxa"/>
          </w:tcPr>
          <w:p w:rsidR="008A3A76" w:rsidRPr="00050B44" w:rsidRDefault="008A3A76" w:rsidP="00EA1469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b/>
                <w:sz w:val="28"/>
                <w:szCs w:val="28"/>
              </w:rPr>
              <w:t>Индикатор эффективности</w:t>
            </w:r>
          </w:p>
        </w:tc>
        <w:tc>
          <w:tcPr>
            <w:tcW w:w="1417" w:type="dxa"/>
          </w:tcPr>
          <w:p w:rsidR="008A3A76" w:rsidRPr="00050B44" w:rsidRDefault="008A3A76" w:rsidP="003331C7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A3A76" w:rsidRPr="00050B44" w:rsidRDefault="008A3A76" w:rsidP="00EA1469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A3A76" w:rsidRPr="00050B44" w:rsidRDefault="008A3A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b/>
                <w:sz w:val="28"/>
                <w:szCs w:val="28"/>
              </w:rPr>
              <w:t>2019-2020</w:t>
            </w:r>
          </w:p>
          <w:p w:rsidR="008A3A76" w:rsidRPr="00050B44" w:rsidRDefault="008A3A76" w:rsidP="008A3A76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A3A76" w:rsidRPr="00EA1469" w:rsidTr="008A3A76">
        <w:tc>
          <w:tcPr>
            <w:tcW w:w="6771" w:type="dxa"/>
          </w:tcPr>
          <w:p w:rsidR="008A3A76" w:rsidRPr="00050B44" w:rsidRDefault="008A3A76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417" w:type="dxa"/>
          </w:tcPr>
          <w:p w:rsidR="008A3A76" w:rsidRPr="00050B44" w:rsidRDefault="008A3A76" w:rsidP="000803E6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367/6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A3A76" w:rsidRPr="00050B44" w:rsidRDefault="008A3A76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369/3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A3A76" w:rsidRPr="00050B44" w:rsidRDefault="003A0D4B" w:rsidP="006A344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  <w:r w:rsidR="006A3444" w:rsidRPr="00050B4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="00004058" w:rsidRPr="00050B4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A3A76" w:rsidRPr="00EA1469" w:rsidTr="008A3A76">
        <w:tc>
          <w:tcPr>
            <w:tcW w:w="6771" w:type="dxa"/>
          </w:tcPr>
          <w:p w:rsidR="008A3A76" w:rsidRPr="00050B44" w:rsidRDefault="008A3A76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417" w:type="dxa"/>
          </w:tcPr>
          <w:p w:rsidR="008A3A76" w:rsidRPr="00050B44" w:rsidRDefault="008A3A76" w:rsidP="000803E6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A3A76" w:rsidRPr="00050B44" w:rsidRDefault="008A3A76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 xml:space="preserve">  7/7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A3A76" w:rsidRPr="00050B44" w:rsidRDefault="003A0D4B" w:rsidP="008A3A76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5/5</w:t>
            </w:r>
          </w:p>
        </w:tc>
      </w:tr>
      <w:tr w:rsidR="008A3A76" w:rsidRPr="00EA1469" w:rsidTr="008A3A76">
        <w:tc>
          <w:tcPr>
            <w:tcW w:w="6771" w:type="dxa"/>
          </w:tcPr>
          <w:p w:rsidR="008A3A76" w:rsidRPr="00050B44" w:rsidRDefault="008A3A76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 xml:space="preserve">, состоящих на </w:t>
            </w:r>
            <w:proofErr w:type="spellStart"/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 xml:space="preserve"> учете, от общей численности обучающихся</w:t>
            </w:r>
          </w:p>
        </w:tc>
        <w:tc>
          <w:tcPr>
            <w:tcW w:w="1417" w:type="dxa"/>
          </w:tcPr>
          <w:p w:rsidR="008A3A76" w:rsidRPr="00050B44" w:rsidRDefault="008A3A76" w:rsidP="000803E6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6/367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A3A76" w:rsidRPr="00050B44" w:rsidRDefault="008A3A76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3/369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A3A76" w:rsidRPr="00050B44" w:rsidRDefault="00004058" w:rsidP="006A344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3A0D4B" w:rsidRPr="00050B44">
              <w:rPr>
                <w:rFonts w:ascii="Times New Roman" w:eastAsia="Times New Roman" w:hAnsi="Times New Roman"/>
                <w:sz w:val="28"/>
                <w:szCs w:val="28"/>
              </w:rPr>
              <w:t>/37</w:t>
            </w:r>
            <w:r w:rsidR="006A3444" w:rsidRPr="00050B4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8A3A76" w:rsidRPr="00EA1469" w:rsidTr="008A3A76">
        <w:tc>
          <w:tcPr>
            <w:tcW w:w="6771" w:type="dxa"/>
          </w:tcPr>
          <w:p w:rsidR="008A3A76" w:rsidRPr="00050B44" w:rsidRDefault="008A3A76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количество обучающихся, вовлеченных в правовое воспитание, в том числе обучающихся «группы риска» участвовавших в конкурсах, викторинах, олимпиадах правовой тематики, от общей численности обучающихся</w:t>
            </w:r>
          </w:p>
        </w:tc>
        <w:tc>
          <w:tcPr>
            <w:tcW w:w="1417" w:type="dxa"/>
          </w:tcPr>
          <w:p w:rsidR="008A3A76" w:rsidRPr="00050B44" w:rsidRDefault="008A3A76" w:rsidP="000803E6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367/6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A3A76" w:rsidRPr="00050B44" w:rsidRDefault="008A3A76" w:rsidP="00EA14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369/3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A3A76" w:rsidRPr="00050B44" w:rsidRDefault="003A0D4B" w:rsidP="006A344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  <w:r w:rsidR="006A3444" w:rsidRPr="00050B4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050B44">
              <w:rPr>
                <w:rFonts w:ascii="Times New Roman" w:eastAsia="Times New Roman" w:hAnsi="Times New Roman"/>
                <w:sz w:val="28"/>
                <w:szCs w:val="28"/>
              </w:rPr>
              <w:t xml:space="preserve">/ </w:t>
            </w:r>
            <w:r w:rsidR="00004058" w:rsidRPr="00050B4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EA1469" w:rsidRPr="002063F3" w:rsidRDefault="00EA1469" w:rsidP="00B62F6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62F6C" w:rsidRPr="002063F3" w:rsidRDefault="003331C7" w:rsidP="00B62F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продолжена</w:t>
      </w:r>
      <w:r w:rsidR="00B62F6C" w:rsidRPr="002063F3">
        <w:rPr>
          <w:rFonts w:ascii="Times New Roman" w:hAnsi="Times New Roman"/>
          <w:sz w:val="28"/>
          <w:szCs w:val="28"/>
        </w:rPr>
        <w:t xml:space="preserve"> работа «почты доверия», когда родители и дети могут обратиться по интересующим их вопросам в письменном виде, опустив их в закрытый почтовый ящик, расположенный в библиотеке школы. Работа уполномоченного по правам ребенка в школе ведётся в тесном контакте с психологом, классными руководителями, родителями.</w:t>
      </w:r>
    </w:p>
    <w:p w:rsidR="00B62F6C" w:rsidRPr="002063F3" w:rsidRDefault="00B62F6C" w:rsidP="003C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5E1" w:rsidRPr="002063F3" w:rsidRDefault="009E5CFE" w:rsidP="003C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C75E1" w:rsidRPr="002063F3">
        <w:rPr>
          <w:rFonts w:ascii="Times New Roman" w:eastAsia="Times New Roman" w:hAnsi="Times New Roman"/>
          <w:sz w:val="28"/>
          <w:szCs w:val="28"/>
          <w:lang w:eastAsia="ru-RU"/>
        </w:rPr>
        <w:t>Совместно с психологом  были проведены тренинги общения для учащихся 5-11 классов. </w:t>
      </w:r>
      <w:r w:rsidR="003C75E1" w:rsidRPr="002063F3">
        <w:rPr>
          <w:rFonts w:ascii="Times New Roman" w:eastAsia="Times New Roman" w:hAnsi="Times New Roman"/>
          <w:sz w:val="28"/>
          <w:szCs w:val="28"/>
          <w:lang w:eastAsia="ru-RU"/>
        </w:rPr>
        <w:br/>
        <w:t>Основная цель таких занятий – профилактика конфликтных ситуаций. В доступной для детей форме решаются следующие задачи:</w:t>
      </w:r>
    </w:p>
    <w:p w:rsidR="003C75E1" w:rsidRPr="002063F3" w:rsidRDefault="003C75E1" w:rsidP="003C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>- отработка норм и правил межличностных взаимоотношений; выработка умения справляться со своими эмоциями; </w:t>
      </w:r>
      <w:proofErr w:type="gramStart"/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способов решения конфликтных ситуаций. </w:t>
      </w:r>
    </w:p>
    <w:p w:rsidR="003C75E1" w:rsidRPr="002063F3" w:rsidRDefault="003C75E1" w:rsidP="003C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  Такие занятия пользуются популярностью, так как у подростков есть возможность обсудить самые острые вопросы и проблемы в безопасной атмосфере.</w:t>
      </w: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Особое внимание в школе уделяется поддержке детей, оказавшихся в трудной жизненной ситу</w:t>
      </w:r>
      <w:r w:rsidR="003331C7">
        <w:rPr>
          <w:rFonts w:ascii="Times New Roman" w:eastAsia="Times New Roman" w:hAnsi="Times New Roman"/>
          <w:sz w:val="28"/>
          <w:szCs w:val="28"/>
          <w:lang w:eastAsia="ru-RU"/>
        </w:rPr>
        <w:t>ации. На учёте в школе состоят 3</w:t>
      </w: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«группы риска». В течение года семьи учащихся посещали на дому классные руководители, </w:t>
      </w:r>
      <w:r w:rsidRPr="002063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социальный педагог. Составлялись акты обследований бытовых условий. Эта работа ведется в рамках Совета по профилактике безнадзорности и правонарушений, социально-психологической службы, включает в себя индивидуальные консультации, беседы с учащимися, их родителями или законными их представителями, диагностику эмоционального состояния. 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063F3">
        <w:rPr>
          <w:rFonts w:ascii="Times New Roman" w:hAnsi="Times New Roman"/>
          <w:b/>
          <w:sz w:val="28"/>
          <w:szCs w:val="28"/>
        </w:rPr>
        <w:t xml:space="preserve"> Результативность проведённой работы: 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1. Новый уголок уполномоченного вызвал большой интерес, коллективные обсуждения. 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>2. Работа уполномоченного по правам ребенка в школе ведётся в тесном контакте с психологом, социальным педагогом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063F3">
        <w:rPr>
          <w:rFonts w:ascii="Times New Roman" w:hAnsi="Times New Roman"/>
          <w:b/>
          <w:sz w:val="28"/>
          <w:szCs w:val="28"/>
        </w:rPr>
        <w:t xml:space="preserve"> Перечень приоритетных направлений деятельности</w:t>
      </w:r>
      <w:r w:rsidR="003331C7">
        <w:rPr>
          <w:rFonts w:ascii="Times New Roman" w:hAnsi="Times New Roman"/>
          <w:b/>
          <w:sz w:val="28"/>
          <w:szCs w:val="28"/>
        </w:rPr>
        <w:t xml:space="preserve"> в 201</w:t>
      </w:r>
      <w:r w:rsidR="008A3A76">
        <w:rPr>
          <w:rFonts w:ascii="Times New Roman" w:hAnsi="Times New Roman"/>
          <w:b/>
          <w:sz w:val="28"/>
          <w:szCs w:val="28"/>
        </w:rPr>
        <w:t>9</w:t>
      </w:r>
      <w:r w:rsidR="003331C7">
        <w:rPr>
          <w:rFonts w:ascii="Times New Roman" w:hAnsi="Times New Roman"/>
          <w:b/>
          <w:sz w:val="28"/>
          <w:szCs w:val="28"/>
        </w:rPr>
        <w:t>-20</w:t>
      </w:r>
      <w:r w:rsidR="008A3A76">
        <w:rPr>
          <w:rFonts w:ascii="Times New Roman" w:hAnsi="Times New Roman"/>
          <w:b/>
          <w:sz w:val="28"/>
          <w:szCs w:val="28"/>
        </w:rPr>
        <w:t>20</w:t>
      </w:r>
      <w:r w:rsidRPr="002063F3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 - правовое просвещение;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 - методическая помощь классным руководителям в проведении мероприятий по правовой тематике;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 - подготовка методических разработок и рекомендаций по проведению мероприятий в разных возрастных группах; 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- консультативная деятельность; 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- разрешение конфликтных ситуаций; 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>- обновление правового уголка.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 - 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 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-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ребенка. 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063F3">
        <w:rPr>
          <w:rFonts w:ascii="Times New Roman" w:hAnsi="Times New Roman"/>
          <w:b/>
          <w:sz w:val="28"/>
          <w:szCs w:val="28"/>
        </w:rPr>
        <w:t xml:space="preserve"> Проблемы, возникающие в ходе осуществления деятельности. 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>1. Уполномоченный по защите прав участников образовательного процесса не имеет реальных возможностей серьёзно изменить ситуацию в школе, т.е. занимается в основном просветительской деятельностью.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063F3">
        <w:rPr>
          <w:rFonts w:ascii="Times New Roman" w:hAnsi="Times New Roman"/>
          <w:b/>
          <w:sz w:val="28"/>
          <w:szCs w:val="28"/>
        </w:rPr>
        <w:t xml:space="preserve"> </w:t>
      </w:r>
    </w:p>
    <w:p w:rsidR="003C75E1" w:rsidRPr="002063F3" w:rsidRDefault="00D87685" w:rsidP="003C75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063F3">
        <w:rPr>
          <w:rFonts w:ascii="Times New Roman" w:hAnsi="Times New Roman"/>
          <w:b/>
          <w:sz w:val="28"/>
          <w:szCs w:val="28"/>
        </w:rPr>
        <w:t>Рекомендации</w:t>
      </w:r>
      <w:r w:rsidR="003C75E1" w:rsidRPr="002063F3">
        <w:rPr>
          <w:rFonts w:ascii="Times New Roman" w:hAnsi="Times New Roman"/>
          <w:b/>
          <w:sz w:val="28"/>
          <w:szCs w:val="28"/>
        </w:rPr>
        <w:t xml:space="preserve">: </w:t>
      </w:r>
    </w:p>
    <w:p w:rsidR="003C75E1" w:rsidRPr="002063F3" w:rsidRDefault="003C75E1" w:rsidP="003C75E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 xml:space="preserve">Продолжить </w:t>
      </w:r>
      <w:proofErr w:type="gramStart"/>
      <w:r w:rsidRPr="002063F3">
        <w:rPr>
          <w:rFonts w:ascii="Times New Roman" w:hAnsi="Times New Roman"/>
          <w:sz w:val="28"/>
          <w:szCs w:val="28"/>
        </w:rPr>
        <w:t>обучение  по</w:t>
      </w:r>
      <w:proofErr w:type="gramEnd"/>
      <w:r w:rsidRPr="002063F3">
        <w:rPr>
          <w:rFonts w:ascii="Times New Roman" w:hAnsi="Times New Roman"/>
          <w:sz w:val="28"/>
          <w:szCs w:val="28"/>
        </w:rPr>
        <w:t xml:space="preserve"> просветительской работе с родителями, учащимися, педагогическим коллективом, организовать практические семинары с целью обмена опытом работы.</w:t>
      </w:r>
    </w:p>
    <w:p w:rsidR="00D87685" w:rsidRPr="002063F3" w:rsidRDefault="00D87685">
      <w:pPr>
        <w:rPr>
          <w:rFonts w:ascii="Times New Roman" w:hAnsi="Times New Roman"/>
          <w:sz w:val="28"/>
          <w:szCs w:val="28"/>
        </w:rPr>
      </w:pPr>
    </w:p>
    <w:p w:rsidR="00E365BB" w:rsidRPr="002063F3" w:rsidRDefault="00D87685" w:rsidP="00D87685">
      <w:pPr>
        <w:rPr>
          <w:rFonts w:ascii="Times New Roman" w:hAnsi="Times New Roman"/>
          <w:sz w:val="28"/>
          <w:szCs w:val="28"/>
        </w:rPr>
      </w:pPr>
      <w:r w:rsidRPr="002063F3">
        <w:rPr>
          <w:rFonts w:ascii="Times New Roman" w:hAnsi="Times New Roman"/>
          <w:sz w:val="28"/>
          <w:szCs w:val="28"/>
        </w:rPr>
        <w:t>Составила Уполномоченный по правам ребенка:                                 Н.Л. Смачная</w:t>
      </w:r>
    </w:p>
    <w:sectPr w:rsidR="00E365BB" w:rsidRPr="002063F3" w:rsidSect="00D8768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801FC4"/>
    <w:lvl w:ilvl="0">
      <w:numFmt w:val="bullet"/>
      <w:lvlText w:val="*"/>
      <w:lvlJc w:val="left"/>
    </w:lvl>
  </w:abstractNum>
  <w:abstractNum w:abstractNumId="1">
    <w:nsid w:val="14356815"/>
    <w:multiLevelType w:val="hybridMultilevel"/>
    <w:tmpl w:val="DBB4424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57593E22"/>
    <w:multiLevelType w:val="hybridMultilevel"/>
    <w:tmpl w:val="249AA5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2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9A"/>
    <w:rsid w:val="00004058"/>
    <w:rsid w:val="00050B44"/>
    <w:rsid w:val="00183E60"/>
    <w:rsid w:val="002063F3"/>
    <w:rsid w:val="00287544"/>
    <w:rsid w:val="003331C7"/>
    <w:rsid w:val="003A0D4B"/>
    <w:rsid w:val="003C75E1"/>
    <w:rsid w:val="0041799A"/>
    <w:rsid w:val="004433ED"/>
    <w:rsid w:val="004E5022"/>
    <w:rsid w:val="00511D68"/>
    <w:rsid w:val="00516555"/>
    <w:rsid w:val="00521077"/>
    <w:rsid w:val="006A2F38"/>
    <w:rsid w:val="006A3444"/>
    <w:rsid w:val="0070664E"/>
    <w:rsid w:val="007879B3"/>
    <w:rsid w:val="00874222"/>
    <w:rsid w:val="008A3A76"/>
    <w:rsid w:val="009E5CFE"/>
    <w:rsid w:val="00A718E7"/>
    <w:rsid w:val="00A77E15"/>
    <w:rsid w:val="00B62F6C"/>
    <w:rsid w:val="00D76D07"/>
    <w:rsid w:val="00D87685"/>
    <w:rsid w:val="00E365BB"/>
    <w:rsid w:val="00E50D18"/>
    <w:rsid w:val="00EA0FEE"/>
    <w:rsid w:val="00EA1469"/>
    <w:rsid w:val="00F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A0F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B62F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EA1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EA1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9E5C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5CFE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9E5CF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0">
    <w:name w:val="Font Style80"/>
    <w:basedOn w:val="a0"/>
    <w:uiPriority w:val="99"/>
    <w:rsid w:val="009E5CF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9E5CFE"/>
    <w:pPr>
      <w:widowControl w:val="0"/>
      <w:autoSpaceDE w:val="0"/>
      <w:autoSpaceDN w:val="0"/>
      <w:adjustRightInd w:val="0"/>
      <w:spacing w:after="0" w:line="326" w:lineRule="exact"/>
      <w:ind w:hanging="32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E5CFE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A0F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B62F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EA1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EA14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9E5C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5CFE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9E5CF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0">
    <w:name w:val="Font Style80"/>
    <w:basedOn w:val="a0"/>
    <w:uiPriority w:val="99"/>
    <w:rsid w:val="009E5CF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9E5CFE"/>
    <w:pPr>
      <w:widowControl w:val="0"/>
      <w:autoSpaceDE w:val="0"/>
      <w:autoSpaceDN w:val="0"/>
      <w:adjustRightInd w:val="0"/>
      <w:spacing w:after="0" w:line="326" w:lineRule="exact"/>
      <w:ind w:hanging="32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E5CFE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Школа</cp:lastModifiedBy>
  <cp:revision>19</cp:revision>
  <cp:lastPrinted>2018-06-06T21:31:00Z</cp:lastPrinted>
  <dcterms:created xsi:type="dcterms:W3CDTF">2018-06-06T11:44:00Z</dcterms:created>
  <dcterms:modified xsi:type="dcterms:W3CDTF">2020-05-26T16:50:00Z</dcterms:modified>
</cp:coreProperties>
</file>