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B2" w:rsidRDefault="00E32FB2" w:rsidP="00E32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FB2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 Васильево- Петровская основная общеобразовательная школа  Азовского района</w:t>
      </w:r>
    </w:p>
    <w:p w:rsidR="00E32FB2" w:rsidRPr="00E32FB2" w:rsidRDefault="00E32FB2" w:rsidP="00E32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DEC" w:rsidRPr="00E32FB2" w:rsidRDefault="00265DEC" w:rsidP="00265DEC">
      <w:pPr>
        <w:spacing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E32FB2">
        <w:rPr>
          <w:rFonts w:ascii="Times New Roman" w:hAnsi="Times New Roman"/>
          <w:b/>
          <w:bCs/>
          <w:kern w:val="1"/>
          <w:sz w:val="28"/>
          <w:szCs w:val="28"/>
        </w:rPr>
        <w:t>Отчётный доклад</w:t>
      </w:r>
    </w:p>
    <w:p w:rsidR="00265DEC" w:rsidRPr="00E32FB2" w:rsidRDefault="00265DEC" w:rsidP="00265D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FB2">
        <w:rPr>
          <w:rFonts w:ascii="Times New Roman" w:hAnsi="Times New Roman"/>
          <w:b/>
          <w:bCs/>
          <w:kern w:val="1"/>
          <w:sz w:val="28"/>
          <w:szCs w:val="28"/>
        </w:rPr>
        <w:t>уполномоченного по правам</w:t>
      </w:r>
      <w:r w:rsidR="00E32FB2" w:rsidRPr="00E32FB2">
        <w:rPr>
          <w:rFonts w:ascii="Times New Roman" w:hAnsi="Times New Roman"/>
          <w:b/>
          <w:bCs/>
          <w:kern w:val="1"/>
          <w:sz w:val="28"/>
          <w:szCs w:val="28"/>
        </w:rPr>
        <w:t xml:space="preserve"> ребенка</w:t>
      </w:r>
    </w:p>
    <w:p w:rsidR="00265DEC" w:rsidRPr="00E32FB2" w:rsidRDefault="00E32FB2" w:rsidP="00265D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FB2">
        <w:rPr>
          <w:rFonts w:ascii="Times New Roman" w:hAnsi="Times New Roman"/>
          <w:b/>
          <w:sz w:val="28"/>
          <w:szCs w:val="28"/>
        </w:rPr>
        <w:t>за 2016-2017 учебный год</w:t>
      </w:r>
    </w:p>
    <w:p w:rsidR="00265DEC" w:rsidRPr="00E32FB2" w:rsidRDefault="00265DEC" w:rsidP="00E32FB2">
      <w:pPr>
        <w:spacing w:after="0"/>
        <w:rPr>
          <w:rFonts w:ascii="Times New Roman" w:hAnsi="Times New Roman"/>
          <w:sz w:val="24"/>
          <w:szCs w:val="24"/>
        </w:rPr>
      </w:pPr>
      <w:r w:rsidRPr="00E32FB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="00E32FB2" w:rsidRPr="00E32FB2">
        <w:rPr>
          <w:rFonts w:ascii="Times New Roman" w:hAnsi="Times New Roman"/>
          <w:b/>
          <w:sz w:val="24"/>
          <w:szCs w:val="24"/>
        </w:rPr>
        <w:t xml:space="preserve">Уполномоченный : </w:t>
      </w:r>
      <w:proofErr w:type="spellStart"/>
      <w:r w:rsidR="00E32FB2" w:rsidRPr="00E32FB2">
        <w:rPr>
          <w:rFonts w:ascii="Times New Roman" w:hAnsi="Times New Roman"/>
          <w:b/>
          <w:sz w:val="24"/>
          <w:szCs w:val="24"/>
        </w:rPr>
        <w:t>Марынченкг</w:t>
      </w:r>
      <w:proofErr w:type="spellEnd"/>
      <w:r w:rsidRPr="00E32FB2">
        <w:rPr>
          <w:rFonts w:ascii="Times New Roman" w:hAnsi="Times New Roman"/>
          <w:b/>
          <w:sz w:val="24"/>
          <w:szCs w:val="24"/>
        </w:rPr>
        <w:t xml:space="preserve"> Лариса Александровна</w:t>
      </w:r>
    </w:p>
    <w:p w:rsidR="00265DEC" w:rsidRPr="00E32FB2" w:rsidRDefault="00265DEC" w:rsidP="00E32FB2">
      <w:pPr>
        <w:spacing w:before="280" w:after="0"/>
        <w:rPr>
          <w:rFonts w:ascii="Times New Roman" w:hAnsi="Times New Roman"/>
          <w:sz w:val="24"/>
          <w:szCs w:val="24"/>
        </w:rPr>
      </w:pPr>
      <w:r w:rsidRPr="00E32FB2">
        <w:rPr>
          <w:rFonts w:ascii="Times New Roman" w:hAnsi="Times New Roman"/>
          <w:b/>
          <w:sz w:val="24"/>
          <w:szCs w:val="24"/>
        </w:rPr>
        <w:t>Контакты:</w:t>
      </w:r>
      <w:r w:rsidR="00FE25CB">
        <w:rPr>
          <w:rFonts w:ascii="Times New Roman" w:hAnsi="Times New Roman"/>
          <w:b/>
          <w:sz w:val="24"/>
          <w:szCs w:val="24"/>
        </w:rPr>
        <w:t xml:space="preserve">  </w:t>
      </w:r>
      <w:r w:rsidRPr="00E32FB2">
        <w:rPr>
          <w:rFonts w:ascii="Times New Roman" w:hAnsi="Times New Roman"/>
          <w:b/>
          <w:sz w:val="24"/>
          <w:szCs w:val="24"/>
        </w:rPr>
        <w:t>8 951 5368579</w:t>
      </w:r>
      <w:r w:rsidRPr="00E32FB2">
        <w:rPr>
          <w:rFonts w:ascii="Times New Roman" w:hAnsi="Times New Roman"/>
          <w:sz w:val="24"/>
          <w:szCs w:val="24"/>
        </w:rPr>
        <w:br/>
      </w:r>
      <w:r w:rsidRPr="00E32FB2">
        <w:rPr>
          <w:rFonts w:ascii="Times New Roman" w:hAnsi="Times New Roman"/>
          <w:sz w:val="24"/>
          <w:szCs w:val="24"/>
        </w:rPr>
        <w:br/>
      </w:r>
      <w:r w:rsidRPr="00E32FB2">
        <w:rPr>
          <w:rFonts w:ascii="Times New Roman" w:hAnsi="Times New Roman"/>
          <w:b/>
          <w:sz w:val="24"/>
          <w:szCs w:val="24"/>
        </w:rPr>
        <w:t>Все вопросы разбираются конфиденциально!</w:t>
      </w:r>
    </w:p>
    <w:p w:rsidR="00265DEC" w:rsidRPr="00E32FB2" w:rsidRDefault="00265DEC" w:rsidP="00E32FB2">
      <w:pPr>
        <w:spacing w:before="280" w:after="280"/>
        <w:rPr>
          <w:rFonts w:ascii="Times New Roman" w:hAnsi="Times New Roman"/>
          <w:b/>
          <w:sz w:val="24"/>
          <w:szCs w:val="24"/>
        </w:rPr>
      </w:pPr>
      <w:r w:rsidRPr="00E32FB2">
        <w:rPr>
          <w:rFonts w:ascii="Times New Roman" w:hAnsi="Times New Roman"/>
          <w:sz w:val="24"/>
          <w:szCs w:val="24"/>
        </w:rPr>
        <w:t>1. Общие положения.</w:t>
      </w:r>
      <w:r w:rsidRPr="00E32FB2">
        <w:rPr>
          <w:rFonts w:ascii="Times New Roman" w:hAnsi="Times New Roman"/>
          <w:sz w:val="24"/>
          <w:szCs w:val="24"/>
        </w:rPr>
        <w:br/>
        <w:t>Настоящий доклад подготовлен в соответствии со ст.29 «Положения об Уполномоченном по правам участников образовательного процесса».</w:t>
      </w:r>
      <w:r w:rsidRPr="00E32FB2">
        <w:rPr>
          <w:rFonts w:ascii="Times New Roman" w:hAnsi="Times New Roman"/>
          <w:sz w:val="24"/>
          <w:szCs w:val="24"/>
        </w:rPr>
        <w:br/>
      </w:r>
      <w:r w:rsidRPr="00E32FB2">
        <w:rPr>
          <w:rFonts w:ascii="Times New Roman" w:hAnsi="Times New Roman"/>
          <w:sz w:val="24"/>
          <w:szCs w:val="24"/>
        </w:rPr>
        <w:br/>
        <w:t>Цели и задачи, лежащие в основе деятельности Уполномоченного по правам участников образовательного процесса:</w:t>
      </w:r>
      <w:r w:rsidRPr="00E32FB2">
        <w:rPr>
          <w:rFonts w:ascii="Times New Roman" w:hAnsi="Times New Roman"/>
          <w:sz w:val="24"/>
          <w:szCs w:val="24"/>
        </w:rPr>
        <w:br/>
        <w:t>- обеспечение каждому участнику образовательного процесса защиты его прав и уважения личности;</w:t>
      </w:r>
      <w:r w:rsidRPr="00E32FB2">
        <w:rPr>
          <w:rFonts w:ascii="Times New Roman" w:hAnsi="Times New Roman"/>
          <w:sz w:val="24"/>
          <w:szCs w:val="24"/>
        </w:rPr>
        <w:br/>
        <w:t>- разработка организационной системы, способствующей развитию гражданско-правовой культуры, как составной части общей системы учебно-воспитательной работы школы;</w:t>
      </w:r>
      <w:r w:rsidRPr="00E32FB2">
        <w:rPr>
          <w:rFonts w:ascii="Times New Roman" w:hAnsi="Times New Roman"/>
          <w:sz w:val="24"/>
          <w:szCs w:val="24"/>
        </w:rPr>
        <w:br/>
        <w:t>- правовое образование и воспитание.</w:t>
      </w:r>
      <w:r w:rsidRPr="00E32FB2">
        <w:rPr>
          <w:rFonts w:ascii="Times New Roman" w:hAnsi="Times New Roman"/>
          <w:sz w:val="24"/>
          <w:szCs w:val="24"/>
        </w:rPr>
        <w:br/>
        <w:t>Приоритетом в деятельности Уполномоченного является защита прав несовершеннолетних участников образовательного процесса.</w:t>
      </w:r>
      <w:r w:rsidRPr="00E32FB2">
        <w:rPr>
          <w:rFonts w:ascii="Times New Roman" w:hAnsi="Times New Roman"/>
          <w:sz w:val="24"/>
          <w:szCs w:val="24"/>
        </w:rPr>
        <w:br/>
        <w:t>Уполномоченный при осуществлении своей компетенции независим и не подотчетен каким-либо школьным органам и должностным лицам. Уполномоченный не принимает административных решений, отнесенных к образовательным процессам и компетенции должностного лица.</w:t>
      </w:r>
      <w:r w:rsidRPr="00E32FB2">
        <w:rPr>
          <w:rFonts w:ascii="Times New Roman" w:hAnsi="Times New Roman"/>
          <w:sz w:val="24"/>
          <w:szCs w:val="24"/>
        </w:rPr>
        <w:br/>
        <w:t>В своей деятельности Уполномоченный руководствуется Уставом школы и собственной совестью.</w:t>
      </w:r>
      <w:r w:rsidRPr="00E32FB2">
        <w:rPr>
          <w:rFonts w:ascii="Times New Roman" w:hAnsi="Times New Roman"/>
          <w:sz w:val="24"/>
          <w:szCs w:val="24"/>
        </w:rPr>
        <w:br/>
        <w:t xml:space="preserve">Если по результатам рассмотрения жалобы Уполномоченный приходит к выводу о грубом нарушении Устава школы, либо унижении достоинства других участников образовательного процесса, он вправе ставить перед директором школы вопрос о привлечении к </w:t>
      </w:r>
      <w:r w:rsidRPr="00E32FB2">
        <w:rPr>
          <w:rFonts w:ascii="Times New Roman" w:hAnsi="Times New Roman"/>
          <w:sz w:val="24"/>
          <w:szCs w:val="24"/>
        </w:rPr>
        <w:lastRenderedPageBreak/>
        <w:t>дисциплинарной или административной ответственности.</w:t>
      </w:r>
      <w:r w:rsidRPr="00E32FB2">
        <w:rPr>
          <w:rFonts w:ascii="Times New Roman" w:hAnsi="Times New Roman"/>
          <w:sz w:val="24"/>
          <w:szCs w:val="24"/>
        </w:rPr>
        <w:br/>
        <w:t>По результатам изучения и обобщения информации о нарушениях Устава школы Уполномоченный вправе представлять педагогическому совету и администрации школы свои мнения, оценки и предложения как общего характера, так и по конкретным вопросам, затрагивающим права и достоинства участников образовательного процесса.</w:t>
      </w:r>
      <w:r w:rsidRPr="00E32FB2">
        <w:rPr>
          <w:rFonts w:ascii="Times New Roman" w:hAnsi="Times New Roman"/>
          <w:sz w:val="24"/>
          <w:szCs w:val="24"/>
        </w:rPr>
        <w:br/>
        <w:t>По окончании учебного года уполномоченный представляет педагогическому совету доклад о своей деятельности. 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</w:t>
      </w:r>
      <w:r w:rsidRPr="00E32FB2">
        <w:rPr>
          <w:rFonts w:ascii="Times New Roman" w:hAnsi="Times New Roman"/>
          <w:sz w:val="24"/>
          <w:szCs w:val="24"/>
        </w:rPr>
        <w:br/>
        <w:t>В качестве Уполномоченного по правам участников образовательного процесса я работаю четвертый год.</w:t>
      </w:r>
      <w:r w:rsidRPr="00E32FB2">
        <w:rPr>
          <w:rFonts w:ascii="Times New Roman" w:hAnsi="Times New Roman"/>
          <w:sz w:val="24"/>
          <w:szCs w:val="24"/>
        </w:rPr>
        <w:br/>
        <w:t>В школе приняты локальные акты школы: Устав школы и Положение об Уполномоченном по правам участников образовательного процесса. Эти документы стали основной правовой базой обеспечивающей мою деятельность в качестве Уполномоченного в школе.</w:t>
      </w:r>
    </w:p>
    <w:p w:rsidR="00265DEC" w:rsidRPr="00E32FB2" w:rsidRDefault="00265DEC" w:rsidP="00E32FB2">
      <w:pPr>
        <w:spacing w:before="280" w:after="280"/>
        <w:rPr>
          <w:rFonts w:ascii="Times New Roman" w:hAnsi="Times New Roman"/>
          <w:b/>
          <w:sz w:val="24"/>
          <w:szCs w:val="24"/>
        </w:rPr>
      </w:pPr>
      <w:r w:rsidRPr="00E32FB2">
        <w:rPr>
          <w:rFonts w:ascii="Times New Roman" w:hAnsi="Times New Roman"/>
          <w:b/>
          <w:sz w:val="24"/>
          <w:szCs w:val="24"/>
        </w:rPr>
        <w:t>2. Анализ обращений от участников образовательного процесса.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hAnsi="Times New Roman"/>
          <w:b/>
          <w:sz w:val="24"/>
          <w:szCs w:val="24"/>
        </w:rPr>
        <w:t xml:space="preserve"> </w:t>
      </w:r>
      <w:r w:rsidRPr="00E32FB2">
        <w:rPr>
          <w:rFonts w:ascii="Times New Roman" w:eastAsia="Calibri" w:hAnsi="Times New Roman"/>
          <w:b/>
          <w:sz w:val="24"/>
          <w:szCs w:val="24"/>
          <w:lang w:val="en-US" w:eastAsia="en-US"/>
        </w:rPr>
        <w:t>I</w:t>
      </w:r>
      <w:r w:rsidRPr="00E32FB2">
        <w:rPr>
          <w:rFonts w:ascii="Times New Roman" w:eastAsia="Calibri" w:hAnsi="Times New Roman"/>
          <w:b/>
          <w:sz w:val="24"/>
          <w:szCs w:val="24"/>
          <w:lang w:eastAsia="en-US"/>
        </w:rPr>
        <w:t>. Количество обращений, поступивших в адрес уполномоченного по защите прав участников образовательного процесса за:</w:t>
      </w:r>
    </w:p>
    <w:p w:rsidR="00265DEC" w:rsidRPr="00E32FB2" w:rsidRDefault="00E32FB2" w:rsidP="00E32FB2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 xml:space="preserve"> 2016</w:t>
      </w:r>
      <w:r w:rsidR="00265DEC" w:rsidRPr="00E32FB2">
        <w:rPr>
          <w:rFonts w:ascii="Times New Roman" w:eastAsia="Calibri" w:hAnsi="Times New Roman"/>
          <w:sz w:val="24"/>
          <w:szCs w:val="24"/>
          <w:lang w:eastAsia="en-US"/>
        </w:rPr>
        <w:t xml:space="preserve"> – 201</w:t>
      </w:r>
      <w:r w:rsidRPr="00E32FB2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265DEC" w:rsidRPr="00E32FB2">
        <w:rPr>
          <w:rFonts w:ascii="Times New Roman" w:eastAsia="Calibri" w:hAnsi="Times New Roman"/>
          <w:sz w:val="24"/>
          <w:szCs w:val="24"/>
          <w:lang w:eastAsia="en-US"/>
        </w:rPr>
        <w:t xml:space="preserve"> учебный год –5 человек; 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32FB2">
        <w:rPr>
          <w:rFonts w:ascii="Times New Roman" w:eastAsia="Calibri" w:hAnsi="Times New Roman"/>
          <w:sz w:val="24"/>
          <w:szCs w:val="24"/>
          <w:lang w:eastAsia="en-US"/>
        </w:rPr>
        <w:t>из них: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1. от учащихся – 3 человека;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2. от родителей – 1человек;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3. от учителей – 1 человек.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E32FB2">
        <w:rPr>
          <w:rFonts w:ascii="Times New Roman" w:eastAsia="Calibri" w:hAnsi="Times New Roman"/>
          <w:b/>
          <w:sz w:val="24"/>
          <w:szCs w:val="24"/>
          <w:lang w:eastAsia="en-US"/>
        </w:rPr>
        <w:t>. Обращения касались: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1. конфликтных ситуаций между учащимися и педагогами – 1 человек;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2. между учащимися –  3человека;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3. между детьми и родителями – 1 человек;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b/>
          <w:sz w:val="24"/>
          <w:szCs w:val="24"/>
          <w:lang w:val="en-US" w:eastAsia="en-US"/>
        </w:rPr>
        <w:t>III</w:t>
      </w:r>
      <w:r w:rsidRPr="00E32FB2">
        <w:rPr>
          <w:rFonts w:ascii="Times New Roman" w:eastAsia="Calibri" w:hAnsi="Times New Roman"/>
          <w:b/>
          <w:sz w:val="24"/>
          <w:szCs w:val="24"/>
          <w:lang w:eastAsia="en-US"/>
        </w:rPr>
        <w:t>. Количество конфликтных  ситуаций, которые: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1. уполномоченным разрешены самостоятельно – 3;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2. разрешены с привлечением администрации образовательного учреждения – 2.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b/>
          <w:sz w:val="24"/>
          <w:szCs w:val="24"/>
          <w:lang w:val="en-US" w:eastAsia="en-US"/>
        </w:rPr>
        <w:t>IV</w:t>
      </w:r>
      <w:r w:rsidRPr="00E32FB2">
        <w:rPr>
          <w:rFonts w:ascii="Times New Roman" w:eastAsia="Calibri" w:hAnsi="Times New Roman"/>
          <w:b/>
          <w:sz w:val="24"/>
          <w:szCs w:val="24"/>
          <w:lang w:eastAsia="en-US"/>
        </w:rPr>
        <w:t>. Краткая информация о деятельности уполномоченного по защите прав участников образовательного процесса в школе.</w:t>
      </w:r>
    </w:p>
    <w:p w:rsidR="00265DEC" w:rsidRPr="00E32FB2" w:rsidRDefault="00265DEC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E32FB2" w:rsidRPr="00E32FB2">
        <w:rPr>
          <w:rFonts w:ascii="Times New Roman" w:eastAsia="Calibri" w:hAnsi="Times New Roman"/>
          <w:sz w:val="24"/>
          <w:szCs w:val="24"/>
          <w:lang w:eastAsia="en-US"/>
        </w:rPr>
        <w:t xml:space="preserve"> Правовой уголок «Закон и мы»;</w:t>
      </w:r>
    </w:p>
    <w:p w:rsidR="00265DEC" w:rsidRPr="00E32FB2" w:rsidRDefault="00E32FB2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lastRenderedPageBreak/>
        <w:t>2</w:t>
      </w:r>
      <w:r w:rsidR="00265DEC" w:rsidRPr="00E32FB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E32FB2">
        <w:rPr>
          <w:rFonts w:ascii="Times New Roman" w:eastAsia="Calibri" w:hAnsi="Times New Roman"/>
          <w:sz w:val="24"/>
          <w:szCs w:val="24"/>
          <w:lang w:eastAsia="en-US"/>
        </w:rPr>
        <w:t>Проведение родительских собраний по правовой тематике «Жестокое обращение с детьми», «Поощрение и наказание», «Административная ответственность несовершеннолетних» .</w:t>
      </w:r>
    </w:p>
    <w:p w:rsidR="00265DEC" w:rsidRPr="00E32FB2" w:rsidRDefault="00E32FB2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65DEC" w:rsidRPr="00E32FB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E32FB2">
        <w:rPr>
          <w:rFonts w:ascii="Times New Roman" w:eastAsia="Calibri" w:hAnsi="Times New Roman"/>
          <w:sz w:val="24"/>
          <w:szCs w:val="24"/>
          <w:lang w:eastAsia="en-US"/>
        </w:rPr>
        <w:t>Классные часы «Я и мои права», « Человек. Личность. Гражданин.», «Права и обязанности школьников».</w:t>
      </w:r>
    </w:p>
    <w:p w:rsidR="00E32FB2" w:rsidRPr="00E32FB2" w:rsidRDefault="00E32FB2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4. Встречи с сотрудниками органов  полиции.</w:t>
      </w:r>
    </w:p>
    <w:p w:rsidR="00E32FB2" w:rsidRPr="00E32FB2" w:rsidRDefault="00E32FB2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5. Викторины «Знатоки права», « О порядке.  Правонарушения и преступления».</w:t>
      </w:r>
    </w:p>
    <w:p w:rsidR="00E32FB2" w:rsidRPr="00E32FB2" w:rsidRDefault="00E32FB2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6. Анкетирование «Твое мнение», «Мои права».</w:t>
      </w:r>
    </w:p>
    <w:p w:rsidR="00E32FB2" w:rsidRPr="00E32FB2" w:rsidRDefault="00E32FB2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7. Диагностика (интересы, проблемы, конфликтные ситуации).</w:t>
      </w:r>
    </w:p>
    <w:p w:rsidR="00E32FB2" w:rsidRPr="00E32FB2" w:rsidRDefault="00E32FB2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8. Конкурсы газет, рисунков по правовой тематике.</w:t>
      </w:r>
    </w:p>
    <w:p w:rsidR="00E32FB2" w:rsidRPr="00E32FB2" w:rsidRDefault="00E32FB2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9. Заседание «Круглого стола» по теме: «Закон и мы», «Я – гражданин России», «15 вопросов главе администрации».</w:t>
      </w:r>
    </w:p>
    <w:p w:rsidR="00E32FB2" w:rsidRPr="00E32FB2" w:rsidRDefault="00E32FB2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>10. Занятия - практикумы  «Защити свои права», «Ты не прав, если ты не знаешь прав».</w:t>
      </w:r>
    </w:p>
    <w:p w:rsidR="00E32FB2" w:rsidRPr="00E32FB2" w:rsidRDefault="00E32FB2" w:rsidP="00E32FB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32FB2">
        <w:rPr>
          <w:rFonts w:ascii="Times New Roman" w:eastAsia="Calibri" w:hAnsi="Times New Roman"/>
          <w:sz w:val="24"/>
          <w:szCs w:val="24"/>
          <w:lang w:eastAsia="en-US"/>
        </w:rPr>
        <w:t xml:space="preserve">11.Тренинги «Главные ценности нашей жизни», «Что я знаю о праве».   </w:t>
      </w:r>
    </w:p>
    <w:p w:rsidR="00265DEC" w:rsidRPr="00E32FB2" w:rsidRDefault="00265DEC" w:rsidP="00E32FB2">
      <w:pPr>
        <w:spacing w:after="0"/>
        <w:rPr>
          <w:rFonts w:ascii="Times New Roman" w:hAnsi="Times New Roman"/>
          <w:b/>
          <w:sz w:val="24"/>
          <w:szCs w:val="24"/>
        </w:rPr>
      </w:pPr>
      <w:r w:rsidRPr="00E32FB2">
        <w:rPr>
          <w:rFonts w:ascii="Times New Roman" w:hAnsi="Times New Roman"/>
          <w:sz w:val="24"/>
          <w:szCs w:val="24"/>
        </w:rPr>
        <w:br/>
      </w:r>
      <w:r w:rsidRPr="00E32FB2">
        <w:rPr>
          <w:rFonts w:ascii="Times New Roman" w:hAnsi="Times New Roman"/>
          <w:b/>
          <w:sz w:val="24"/>
          <w:szCs w:val="24"/>
        </w:rPr>
        <w:t>Основная тематика обращений учащихся:</w:t>
      </w:r>
      <w:r w:rsidRPr="00E32FB2">
        <w:rPr>
          <w:rFonts w:ascii="Times New Roman" w:hAnsi="Times New Roman"/>
          <w:b/>
          <w:sz w:val="24"/>
          <w:szCs w:val="24"/>
        </w:rPr>
        <w:br/>
      </w:r>
      <w:r w:rsidRPr="00E32FB2">
        <w:rPr>
          <w:rFonts w:ascii="Times New Roman" w:hAnsi="Times New Roman"/>
          <w:sz w:val="24"/>
          <w:szCs w:val="24"/>
        </w:rPr>
        <w:t>- проблемы межличностных отношений среди подростков (оскорбление, нецензурные выражение, физическое насилие);</w:t>
      </w:r>
      <w:r w:rsidRPr="00E32FB2">
        <w:rPr>
          <w:rFonts w:ascii="Times New Roman" w:hAnsi="Times New Roman"/>
          <w:sz w:val="24"/>
          <w:szCs w:val="24"/>
        </w:rPr>
        <w:br/>
        <w:t>- использование мобильных телефонов в школе во время уроков;</w:t>
      </w:r>
      <w:r w:rsidRPr="00E32FB2">
        <w:rPr>
          <w:rFonts w:ascii="Times New Roman" w:hAnsi="Times New Roman"/>
          <w:sz w:val="24"/>
          <w:szCs w:val="24"/>
        </w:rPr>
        <w:br/>
        <w:t>- конфликты по поводу внешнего вида;</w:t>
      </w:r>
      <w:r w:rsidRPr="00E32FB2">
        <w:rPr>
          <w:rFonts w:ascii="Times New Roman" w:hAnsi="Times New Roman"/>
          <w:sz w:val="24"/>
          <w:szCs w:val="24"/>
        </w:rPr>
        <w:br/>
        <w:t>- необъективность выставления отметок;</w:t>
      </w:r>
      <w:r w:rsidRPr="00E32FB2">
        <w:rPr>
          <w:rFonts w:ascii="Times New Roman" w:hAnsi="Times New Roman"/>
          <w:sz w:val="24"/>
          <w:szCs w:val="24"/>
        </w:rPr>
        <w:br/>
      </w:r>
      <w:r w:rsidRPr="00E32FB2">
        <w:rPr>
          <w:rFonts w:ascii="Times New Roman" w:hAnsi="Times New Roman"/>
          <w:b/>
          <w:sz w:val="24"/>
          <w:szCs w:val="24"/>
        </w:rPr>
        <w:t>Основная тематика обращений родителей:</w:t>
      </w:r>
      <w:r w:rsidRPr="00E32FB2">
        <w:rPr>
          <w:rFonts w:ascii="Times New Roman" w:hAnsi="Times New Roman"/>
          <w:b/>
          <w:sz w:val="24"/>
          <w:szCs w:val="24"/>
        </w:rPr>
        <w:br/>
      </w:r>
      <w:r w:rsidRPr="00E32FB2">
        <w:rPr>
          <w:rFonts w:ascii="Times New Roman" w:hAnsi="Times New Roman"/>
          <w:sz w:val="24"/>
          <w:szCs w:val="24"/>
        </w:rPr>
        <w:t>- консультации;</w:t>
      </w:r>
      <w:r w:rsidRPr="00E32FB2">
        <w:rPr>
          <w:rFonts w:ascii="Times New Roman" w:hAnsi="Times New Roman"/>
          <w:sz w:val="24"/>
          <w:szCs w:val="24"/>
        </w:rPr>
        <w:br/>
        <w:t>- этика поведения учителя;</w:t>
      </w:r>
      <w:r w:rsidRPr="00E32FB2">
        <w:rPr>
          <w:rFonts w:ascii="Times New Roman" w:hAnsi="Times New Roman"/>
          <w:sz w:val="24"/>
          <w:szCs w:val="24"/>
        </w:rPr>
        <w:br/>
        <w:t>- конфликты по поводу внешнего вида.</w:t>
      </w:r>
      <w:r w:rsidRPr="00E32FB2">
        <w:rPr>
          <w:rFonts w:ascii="Times New Roman" w:hAnsi="Times New Roman"/>
          <w:sz w:val="24"/>
          <w:szCs w:val="24"/>
        </w:rPr>
        <w:br/>
        <w:t>Как видно из приведенных выше данных, наибольшее количество обращений связанно с межличностными взаимоотношениями. Продолжает оставаться нерешенным вопрос внешнего вида учащихся средней школы, их нежелание носить в школе деловой стиль одежды. Часто нежелание (или беспомощность) родителей отслеживать внешний вид своих детей приводит к конфликтам между учителем и учеником.</w:t>
      </w:r>
      <w:r w:rsidRPr="00E32FB2">
        <w:rPr>
          <w:rFonts w:ascii="Times New Roman" w:hAnsi="Times New Roman"/>
          <w:sz w:val="24"/>
          <w:szCs w:val="24"/>
        </w:rPr>
        <w:br/>
        <w:t>Несмотря на наличие в правилах школьной жизни статьи, регламентирующей использование мобильных телефонов в школе, это проблема продолжает волновать учащихся школы.</w:t>
      </w:r>
      <w:r w:rsidRPr="00E32FB2">
        <w:rPr>
          <w:rFonts w:ascii="Times New Roman" w:hAnsi="Times New Roman"/>
          <w:sz w:val="24"/>
          <w:szCs w:val="24"/>
        </w:rPr>
        <w:br/>
      </w:r>
      <w:r w:rsidRPr="00E32FB2">
        <w:rPr>
          <w:rFonts w:ascii="Times New Roman" w:hAnsi="Times New Roman"/>
          <w:b/>
          <w:sz w:val="24"/>
          <w:szCs w:val="24"/>
        </w:rPr>
        <w:t>Меры, предпринимаемые уполномоченным по обращениям:</w:t>
      </w:r>
      <w:r w:rsidRPr="00E32FB2">
        <w:rPr>
          <w:rFonts w:ascii="Times New Roman" w:hAnsi="Times New Roman"/>
          <w:b/>
          <w:sz w:val="24"/>
          <w:szCs w:val="24"/>
        </w:rPr>
        <w:br/>
      </w:r>
      <w:r w:rsidRPr="00E32FB2">
        <w:rPr>
          <w:rFonts w:ascii="Times New Roman" w:hAnsi="Times New Roman"/>
          <w:sz w:val="24"/>
          <w:szCs w:val="24"/>
        </w:rPr>
        <w:t>- индивидуальные и коллективные беседы с учащимися;</w:t>
      </w:r>
      <w:r w:rsidRPr="00E32FB2">
        <w:rPr>
          <w:rFonts w:ascii="Times New Roman" w:hAnsi="Times New Roman"/>
          <w:sz w:val="24"/>
          <w:szCs w:val="24"/>
        </w:rPr>
        <w:br/>
        <w:t>- индивидуальные и коллективные беседы с учителями;</w:t>
      </w:r>
      <w:r w:rsidRPr="00E32FB2">
        <w:rPr>
          <w:rFonts w:ascii="Times New Roman" w:hAnsi="Times New Roman"/>
          <w:sz w:val="24"/>
          <w:szCs w:val="24"/>
        </w:rPr>
        <w:br/>
      </w:r>
      <w:r w:rsidRPr="00E32FB2">
        <w:rPr>
          <w:rFonts w:ascii="Times New Roman" w:hAnsi="Times New Roman"/>
          <w:sz w:val="24"/>
          <w:szCs w:val="24"/>
        </w:rPr>
        <w:lastRenderedPageBreak/>
        <w:t>- индивидуальные беседы с родителями учащихся и с родительской общественностью;</w:t>
      </w:r>
      <w:r w:rsidRPr="00E32FB2">
        <w:rPr>
          <w:rFonts w:ascii="Times New Roman" w:hAnsi="Times New Roman"/>
          <w:sz w:val="24"/>
          <w:szCs w:val="24"/>
        </w:rPr>
        <w:br/>
        <w:t>- доведение до сведения администрации информации об учителях постоянно нарушающих  права учащихся;</w:t>
      </w:r>
      <w:r w:rsidRPr="00E32FB2">
        <w:rPr>
          <w:rFonts w:ascii="Times New Roman" w:hAnsi="Times New Roman"/>
          <w:sz w:val="24"/>
          <w:szCs w:val="24"/>
        </w:rPr>
        <w:br/>
        <w:t>- организация на классных часах занятий по ознакомлению «Устава школы».</w:t>
      </w:r>
      <w:r w:rsidRPr="00E32FB2">
        <w:rPr>
          <w:rFonts w:ascii="Times New Roman" w:hAnsi="Times New Roman"/>
          <w:sz w:val="24"/>
          <w:szCs w:val="24"/>
        </w:rPr>
        <w:br/>
      </w:r>
    </w:p>
    <w:p w:rsidR="00265DEC" w:rsidRPr="00E32FB2" w:rsidRDefault="00E32FB2" w:rsidP="00E32FB2">
      <w:pPr>
        <w:spacing w:after="0"/>
        <w:rPr>
          <w:rFonts w:ascii="Times New Roman" w:hAnsi="Times New Roman"/>
          <w:sz w:val="24"/>
          <w:szCs w:val="24"/>
        </w:rPr>
      </w:pPr>
      <w:r w:rsidRPr="00E32FB2">
        <w:rPr>
          <w:rFonts w:ascii="Times New Roman" w:hAnsi="Times New Roman"/>
          <w:b/>
          <w:sz w:val="24"/>
          <w:szCs w:val="24"/>
        </w:rPr>
        <w:t xml:space="preserve">В 2016-2017 </w:t>
      </w:r>
      <w:r w:rsidR="00265DEC" w:rsidRPr="00E32FB2">
        <w:rPr>
          <w:rFonts w:ascii="Times New Roman" w:hAnsi="Times New Roman"/>
          <w:b/>
          <w:sz w:val="24"/>
          <w:szCs w:val="24"/>
        </w:rPr>
        <w:t>учебном году запланировано:</w:t>
      </w:r>
    </w:p>
    <w:p w:rsidR="00265DEC" w:rsidRPr="00E32FB2" w:rsidRDefault="00265DEC" w:rsidP="00E32FB2">
      <w:pPr>
        <w:spacing w:after="0"/>
        <w:rPr>
          <w:rFonts w:ascii="Times New Roman" w:hAnsi="Times New Roman"/>
          <w:sz w:val="24"/>
          <w:szCs w:val="24"/>
        </w:rPr>
      </w:pPr>
      <w:r w:rsidRPr="00E32FB2">
        <w:rPr>
          <w:rFonts w:ascii="Times New Roman" w:hAnsi="Times New Roman"/>
          <w:sz w:val="24"/>
          <w:szCs w:val="24"/>
        </w:rPr>
        <w:br/>
        <w:t>- обеспечение каждому участнику образовательного процесса защиты его прав и уважения личности;</w:t>
      </w:r>
    </w:p>
    <w:p w:rsidR="00265DEC" w:rsidRPr="00E32FB2" w:rsidRDefault="00265DEC" w:rsidP="00E32FB2">
      <w:pPr>
        <w:spacing w:after="0"/>
        <w:rPr>
          <w:rFonts w:ascii="Times New Roman" w:hAnsi="Times New Roman"/>
          <w:b/>
          <w:bCs/>
          <w:sz w:val="32"/>
          <w:szCs w:val="32"/>
        </w:rPr>
      </w:pPr>
      <w:r w:rsidRPr="00E32FB2">
        <w:rPr>
          <w:rFonts w:ascii="Times New Roman" w:hAnsi="Times New Roman"/>
          <w:sz w:val="24"/>
          <w:szCs w:val="24"/>
        </w:rPr>
        <w:t xml:space="preserve"> -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  <w:r w:rsidRPr="00E32FB2">
        <w:rPr>
          <w:rFonts w:ascii="Times New Roman" w:hAnsi="Times New Roman"/>
          <w:sz w:val="24"/>
          <w:szCs w:val="24"/>
        </w:rPr>
        <w:br/>
        <w:t>-  получать объяснения по спорным вопросам от всех участников образовательного процесса;</w:t>
      </w:r>
      <w:r w:rsidRPr="00E32FB2">
        <w:rPr>
          <w:rFonts w:ascii="Times New Roman" w:hAnsi="Times New Roman"/>
          <w:sz w:val="24"/>
          <w:szCs w:val="24"/>
        </w:rPr>
        <w:br/>
        <w:t>- 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  <w:r w:rsidRPr="00E32FB2">
        <w:rPr>
          <w:rFonts w:ascii="Times New Roman" w:hAnsi="Times New Roman"/>
          <w:sz w:val="24"/>
          <w:szCs w:val="24"/>
        </w:rPr>
        <w:br/>
        <w:t>- заниматься решением проблем по собственной инициативе при выявлении факта грубых нарушений прав ребенка;</w:t>
      </w:r>
      <w:r w:rsidRPr="00E32FB2">
        <w:rPr>
          <w:rFonts w:ascii="Times New Roman" w:hAnsi="Times New Roman"/>
          <w:sz w:val="24"/>
          <w:szCs w:val="24"/>
        </w:rPr>
        <w:br/>
        <w:t>-  передавать обращение (жалобу) органу или должностному лицу, компетентному разрешить ее по существу, если на то есть согласие заявителя;</w:t>
      </w:r>
      <w:r w:rsidRPr="00E32FB2">
        <w:rPr>
          <w:rFonts w:ascii="Times New Roman" w:hAnsi="Times New Roman"/>
          <w:sz w:val="24"/>
          <w:szCs w:val="24"/>
        </w:rPr>
        <w:br/>
        <w:t>-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 либо унижения достоинства ребенка;</w:t>
      </w:r>
      <w:r w:rsidRPr="00E32FB2">
        <w:rPr>
          <w:rFonts w:ascii="Times New Roman" w:hAnsi="Times New Roman"/>
          <w:sz w:val="24"/>
          <w:szCs w:val="24"/>
        </w:rPr>
        <w:br/>
        <w:t>- выбрать себе помощников из числа учащихся и других участников образовательного процесса;</w:t>
      </w:r>
      <w:r w:rsidRPr="00E32FB2">
        <w:rPr>
          <w:rFonts w:ascii="Times New Roman" w:hAnsi="Times New Roman"/>
          <w:sz w:val="24"/>
          <w:szCs w:val="24"/>
        </w:rPr>
        <w:br/>
        <w:t>- 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265DEC" w:rsidRDefault="00265DEC" w:rsidP="00265DE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265DEC" w:rsidSect="00E32FB2">
      <w:footerReference w:type="default" r:id="rId6"/>
      <w:footerReference w:type="first" r:id="rId7"/>
      <w:pgSz w:w="16838" w:h="11906" w:orient="landscape"/>
      <w:pgMar w:top="851" w:right="992" w:bottom="1701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A2" w:rsidRDefault="007904A2" w:rsidP="00C6061A">
      <w:pPr>
        <w:spacing w:after="0" w:line="240" w:lineRule="auto"/>
      </w:pPr>
      <w:r>
        <w:separator/>
      </w:r>
    </w:p>
  </w:endnote>
  <w:endnote w:type="continuationSeparator" w:id="0">
    <w:p w:rsidR="007904A2" w:rsidRDefault="007904A2" w:rsidP="00C6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25" w:rsidRDefault="003B2E5A">
    <w:pPr>
      <w:pStyle w:val="a3"/>
      <w:jc w:val="right"/>
    </w:pPr>
    <w:r>
      <w:fldChar w:fldCharType="begin"/>
    </w:r>
    <w:r w:rsidR="00E527CA">
      <w:instrText xml:space="preserve"> PAGE </w:instrText>
    </w:r>
    <w:r>
      <w:fldChar w:fldCharType="separate"/>
    </w:r>
    <w:r w:rsidR="00FE25CB">
      <w:rPr>
        <w:noProof/>
      </w:rPr>
      <w:t>4</w:t>
    </w:r>
    <w:r>
      <w:fldChar w:fldCharType="end"/>
    </w:r>
  </w:p>
  <w:p w:rsidR="00633125" w:rsidRDefault="007904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25" w:rsidRDefault="007904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A2" w:rsidRDefault="007904A2" w:rsidP="00C6061A">
      <w:pPr>
        <w:spacing w:after="0" w:line="240" w:lineRule="auto"/>
      </w:pPr>
      <w:r>
        <w:separator/>
      </w:r>
    </w:p>
  </w:footnote>
  <w:footnote w:type="continuationSeparator" w:id="0">
    <w:p w:rsidR="007904A2" w:rsidRDefault="007904A2" w:rsidP="00C60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EC"/>
    <w:rsid w:val="00265DEC"/>
    <w:rsid w:val="003B2E5A"/>
    <w:rsid w:val="007904A2"/>
    <w:rsid w:val="00940B5A"/>
    <w:rsid w:val="00A370D0"/>
    <w:rsid w:val="00C6061A"/>
    <w:rsid w:val="00E32FB2"/>
    <w:rsid w:val="00E527CA"/>
    <w:rsid w:val="00F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65DEC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2016-11-08T17:26:00Z</dcterms:created>
  <dcterms:modified xsi:type="dcterms:W3CDTF">2017-10-03T07:46:00Z</dcterms:modified>
</cp:coreProperties>
</file>