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2E" w:rsidRDefault="00F94D2E" w:rsidP="00F94D2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МУНИЦИПАЛЬНОЕ БЮДЖЕТНОЕ ОБЩЕОБРАЗОВАТЕЛЬНОЕ УЧРЕЖДЕНИЕ</w:t>
      </w:r>
    </w:p>
    <w:p w:rsidR="00F94D2E" w:rsidRDefault="00F94D2E" w:rsidP="00F94D2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ВАСИЛЬЕВО - ПЕТРОВСКАЯ ОСНОВНАЯ ОБЩЕОБРАЗОВАТЕЛЬНАЯ ШКОЛА АЗОВСКОГО РАЙОНА</w:t>
      </w:r>
    </w:p>
    <w:p w:rsidR="00F94D2E" w:rsidRDefault="00F94D2E" w:rsidP="00F94D2E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Look w:val="04A0"/>
      </w:tblPr>
      <w:tblGrid>
        <w:gridCol w:w="4169"/>
        <w:gridCol w:w="5402"/>
      </w:tblGrid>
      <w:tr w:rsidR="00F94D2E" w:rsidTr="00F94D2E">
        <w:tc>
          <w:tcPr>
            <w:tcW w:w="4503" w:type="dxa"/>
            <w:hideMark/>
          </w:tcPr>
          <w:p w:rsidR="00F94D2E" w:rsidRPr="004B5C0F" w:rsidRDefault="00F94D2E">
            <w:pPr>
              <w:spacing w:line="276" w:lineRule="auto"/>
              <w:ind w:firstLine="284"/>
              <w:rPr>
                <w:lang w:eastAsia="en-US"/>
              </w:rPr>
            </w:pPr>
            <w:r w:rsidRPr="004B5C0F">
              <w:rPr>
                <w:lang w:eastAsia="en-US"/>
              </w:rPr>
              <w:t>Согласовано</w:t>
            </w:r>
          </w:p>
          <w:p w:rsidR="00F94D2E" w:rsidRPr="004B5C0F" w:rsidRDefault="00F94D2E">
            <w:pPr>
              <w:spacing w:line="276" w:lineRule="auto"/>
              <w:ind w:firstLine="284"/>
              <w:rPr>
                <w:lang w:eastAsia="en-US"/>
              </w:rPr>
            </w:pPr>
            <w:r w:rsidRPr="004B5C0F">
              <w:rPr>
                <w:lang w:eastAsia="en-US"/>
              </w:rPr>
              <w:t>Председатель профкома</w:t>
            </w:r>
          </w:p>
          <w:p w:rsidR="00F94D2E" w:rsidRPr="004B5C0F" w:rsidRDefault="00F94D2E">
            <w:pPr>
              <w:spacing w:line="276" w:lineRule="auto"/>
              <w:ind w:firstLine="284"/>
              <w:rPr>
                <w:lang w:eastAsia="en-US"/>
              </w:rPr>
            </w:pPr>
            <w:r w:rsidRPr="004B5C0F">
              <w:rPr>
                <w:lang w:eastAsia="en-US"/>
              </w:rPr>
              <w:t>_________ С.И. Миргород</w:t>
            </w:r>
          </w:p>
          <w:p w:rsidR="00F94D2E" w:rsidRPr="004B5C0F" w:rsidRDefault="0009431C">
            <w:pPr>
              <w:spacing w:line="276" w:lineRule="auto"/>
              <w:ind w:firstLine="284"/>
              <w:rPr>
                <w:lang w:eastAsia="en-US"/>
              </w:rPr>
            </w:pPr>
            <w:r>
              <w:rPr>
                <w:lang w:eastAsia="en-US"/>
              </w:rPr>
              <w:t>"29</w:t>
            </w:r>
            <w:r w:rsidR="00F94D2E" w:rsidRPr="004B5C0F">
              <w:rPr>
                <w:lang w:eastAsia="en-US"/>
              </w:rPr>
              <w:t>"декабря 2017года</w:t>
            </w:r>
          </w:p>
        </w:tc>
        <w:tc>
          <w:tcPr>
            <w:tcW w:w="5918" w:type="dxa"/>
            <w:hideMark/>
          </w:tcPr>
          <w:p w:rsidR="00F94D2E" w:rsidRPr="004B5C0F" w:rsidRDefault="00F94D2E">
            <w:pPr>
              <w:spacing w:line="276" w:lineRule="auto"/>
              <w:ind w:firstLine="284"/>
              <w:jc w:val="right"/>
              <w:rPr>
                <w:bCs/>
                <w:lang w:eastAsia="en-US"/>
              </w:rPr>
            </w:pPr>
            <w:r w:rsidRPr="004B5C0F">
              <w:rPr>
                <w:bCs/>
                <w:lang w:eastAsia="en-US"/>
              </w:rPr>
              <w:t xml:space="preserve">Утверждено </w:t>
            </w:r>
          </w:p>
          <w:p w:rsidR="00F94D2E" w:rsidRPr="004B5C0F" w:rsidRDefault="00F94D2E">
            <w:pPr>
              <w:spacing w:line="276" w:lineRule="auto"/>
              <w:ind w:firstLine="284"/>
              <w:jc w:val="right"/>
              <w:rPr>
                <w:bCs/>
                <w:lang w:eastAsia="en-US"/>
              </w:rPr>
            </w:pPr>
            <w:r w:rsidRPr="004B5C0F">
              <w:rPr>
                <w:bCs/>
                <w:lang w:eastAsia="en-US"/>
              </w:rPr>
              <w:t>приказом МБОУ Васильево -</w:t>
            </w:r>
          </w:p>
          <w:p w:rsidR="00F94D2E" w:rsidRPr="004B5C0F" w:rsidRDefault="00F94D2E">
            <w:pPr>
              <w:spacing w:line="276" w:lineRule="auto"/>
              <w:ind w:firstLine="284"/>
              <w:jc w:val="right"/>
              <w:rPr>
                <w:bCs/>
                <w:lang w:eastAsia="en-US"/>
              </w:rPr>
            </w:pPr>
            <w:r w:rsidRPr="004B5C0F">
              <w:rPr>
                <w:bCs/>
                <w:lang w:eastAsia="en-US"/>
              </w:rPr>
              <w:t>Петровской ООШ Азовского района</w:t>
            </w:r>
          </w:p>
          <w:p w:rsidR="00F94D2E" w:rsidRPr="004B5C0F" w:rsidRDefault="0066326D">
            <w:pPr>
              <w:spacing w:line="276" w:lineRule="auto"/>
              <w:ind w:firstLine="284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 29</w:t>
            </w:r>
            <w:r w:rsidR="00F94D2E" w:rsidRPr="004B5C0F">
              <w:rPr>
                <w:bCs/>
                <w:lang w:eastAsia="en-US"/>
              </w:rPr>
              <w:t>.12.2017 г. №</w:t>
            </w:r>
            <w:r>
              <w:rPr>
                <w:bCs/>
                <w:lang w:eastAsia="en-US"/>
              </w:rPr>
              <w:t xml:space="preserve"> 272</w:t>
            </w:r>
            <w:r w:rsidR="00F94D2E" w:rsidRPr="004B5C0F">
              <w:rPr>
                <w:bCs/>
                <w:lang w:eastAsia="en-US"/>
              </w:rPr>
              <w:t xml:space="preserve">   </w:t>
            </w:r>
          </w:p>
          <w:p w:rsidR="00F94D2E" w:rsidRPr="004B5C0F" w:rsidRDefault="00F94D2E">
            <w:pPr>
              <w:spacing w:line="276" w:lineRule="auto"/>
              <w:ind w:firstLine="284"/>
              <w:jc w:val="right"/>
              <w:rPr>
                <w:bCs/>
                <w:lang w:eastAsia="en-US"/>
              </w:rPr>
            </w:pPr>
            <w:r w:rsidRPr="004B5C0F">
              <w:rPr>
                <w:bCs/>
                <w:lang w:eastAsia="en-US"/>
              </w:rPr>
              <w:t>Директор МБОУ Васильево -</w:t>
            </w:r>
          </w:p>
          <w:p w:rsidR="00F94D2E" w:rsidRPr="004B5C0F" w:rsidRDefault="00F94D2E">
            <w:pPr>
              <w:spacing w:line="276" w:lineRule="auto"/>
              <w:ind w:firstLine="284"/>
              <w:jc w:val="right"/>
              <w:rPr>
                <w:bCs/>
                <w:lang w:eastAsia="en-US"/>
              </w:rPr>
            </w:pPr>
            <w:r w:rsidRPr="004B5C0F">
              <w:rPr>
                <w:bCs/>
                <w:lang w:eastAsia="en-US"/>
              </w:rPr>
              <w:t>Петровской ООШ Азовского района</w:t>
            </w:r>
          </w:p>
          <w:p w:rsidR="00F94D2E" w:rsidRPr="004B5C0F" w:rsidRDefault="00F94D2E">
            <w:pPr>
              <w:spacing w:line="276" w:lineRule="auto"/>
              <w:ind w:firstLine="284"/>
              <w:jc w:val="right"/>
              <w:rPr>
                <w:bCs/>
                <w:lang w:eastAsia="en-US"/>
              </w:rPr>
            </w:pPr>
            <w:r w:rsidRPr="004B5C0F">
              <w:rPr>
                <w:bCs/>
                <w:lang w:eastAsia="en-US"/>
              </w:rPr>
              <w:t xml:space="preserve">                                    __________ /Лоенко С.В/</w:t>
            </w:r>
          </w:p>
        </w:tc>
      </w:tr>
    </w:tbl>
    <w:p w:rsidR="00F94D2E" w:rsidRDefault="00F94D2E" w:rsidP="00F94D2E"/>
    <w:p w:rsidR="00F94D2E" w:rsidRPr="004B5C0F" w:rsidRDefault="00F94D2E" w:rsidP="00F94D2E">
      <w:pPr>
        <w:jc w:val="center"/>
        <w:rPr>
          <w:b/>
        </w:rPr>
      </w:pPr>
      <w:r w:rsidRPr="004B5C0F">
        <w:rPr>
          <w:b/>
        </w:rPr>
        <w:t>ДОЛЖНОСТНАЯ ИНСТРУКЦИИ ГАРДЕРОБЩИКА</w:t>
      </w:r>
    </w:p>
    <w:p w:rsidR="00F94D2E" w:rsidRPr="004B5C0F" w:rsidRDefault="00F94D2E" w:rsidP="00F94D2E"/>
    <w:p w:rsidR="00F94D2E" w:rsidRPr="004B5C0F" w:rsidRDefault="00F94D2E" w:rsidP="00F94D2E">
      <w:pPr>
        <w:ind w:firstLine="284"/>
        <w:jc w:val="both"/>
      </w:pPr>
      <w:r w:rsidRPr="004B5C0F">
        <w:t>Настоящая инструкция разработана в соответствии с разделом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служащих, утвержденного приказом Министерства здравоохранения и социального развития Российской Федерации от 26 августа 2010 года №761н «Об утверждении Единого квалификационного справочника должностей, специалистов и служащих» и определяет основные требования к квалификации, уровню знаний, должностным обязанностям гардеробщика Муниципального бюджетного общеобразовательного учреждения Васильево - Петровской основной общеобразовательной школы Азовского района (далее – общеобразовательное учреждение)</w:t>
      </w:r>
    </w:p>
    <w:p w:rsidR="00F94D2E" w:rsidRPr="004B5C0F" w:rsidRDefault="00F94D2E" w:rsidP="00F94D2E">
      <w:pPr>
        <w:jc w:val="center"/>
        <w:rPr>
          <w:b/>
        </w:rPr>
      </w:pPr>
      <w:r w:rsidRPr="004B5C0F">
        <w:rPr>
          <w:b/>
        </w:rPr>
        <w:t>1. Общие положения</w:t>
      </w:r>
    </w:p>
    <w:p w:rsidR="00F94D2E" w:rsidRPr="004B5C0F" w:rsidRDefault="00F94D2E" w:rsidP="007F7028">
      <w:pPr>
        <w:ind w:firstLine="284"/>
      </w:pPr>
      <w:r w:rsidRPr="004B5C0F">
        <w:t xml:space="preserve">1.1. Настоящая должностная инструкция разработана на основе </w:t>
      </w:r>
      <w:proofErr w:type="spellStart"/>
      <w:r w:rsidRPr="004B5C0F">
        <w:t>тарификационно-квалификационной</w:t>
      </w:r>
      <w:proofErr w:type="spellEnd"/>
      <w:r w:rsidRPr="004B5C0F">
        <w:t xml:space="preserve"> характеристики по общеотраслевой профессии рабочего "гардеробщик", утвержденной постановлением Минтруда России от 10 ноября 1992 года №31 (с изменениями на 24 ноября 2008 года). </w:t>
      </w:r>
    </w:p>
    <w:p w:rsidR="00F94D2E" w:rsidRPr="00AF2B44" w:rsidRDefault="00F94D2E" w:rsidP="007F7028">
      <w:pPr>
        <w:ind w:firstLine="284"/>
      </w:pPr>
      <w:r w:rsidRPr="004B5C0F">
        <w:t xml:space="preserve">1.2. Гардеробщик принимается на работу и увольняется с работы директором образовательного учреждения  по представлению завхоза общеобразовательного </w:t>
      </w:r>
      <w:r w:rsidRPr="00AF2B44">
        <w:t>учреждения  из числа лиц старше 18 лет без предъявления требований к образованию и опыту работы. На период отпуска и временной нетрудоспособности гардеробщицы ее обязанности могут быть возложены на других сотрудников младшего обслуживающего персонала. Временное исполнение обязанностей в этих случаях осуществляется на основании приказа директора общеобразовательного учреждения, изданного с соблюдением требований законодательства о труде.</w:t>
      </w:r>
    </w:p>
    <w:p w:rsidR="00F94D2E" w:rsidRPr="00AF2B44" w:rsidRDefault="00F94D2E" w:rsidP="007F7028">
      <w:pPr>
        <w:ind w:firstLine="284"/>
      </w:pPr>
      <w:r w:rsidRPr="00AF2B44">
        <w:t>1.3. Гардеробщик подчиняется непосредственно завхозу общеобразовательного учреждения.</w:t>
      </w:r>
    </w:p>
    <w:p w:rsidR="00F94D2E" w:rsidRPr="00AF2B44" w:rsidRDefault="00F94D2E" w:rsidP="007F7028">
      <w:pPr>
        <w:ind w:firstLine="284"/>
      </w:pPr>
      <w:r w:rsidRPr="00AF2B44">
        <w:t>1.4. В своей работе гардеробщик руководствуется правилами приема и хранения личных вещей;  графиком работы школы; правилами и нормами охраны труда, техники безопасности, и противопожарной защиты, положением об организации пропускного режима, а также Уставом и локальными актами общеобразовательного учреждения (в том числе настоящей должностной инструкцией), трудовым договором, приказами и распоряжениями директора общеобразовательного учреждения, настоящей должностной инструкцией. Гардеробщик соблюдает Конвенцию о правах ребенка.</w:t>
      </w:r>
    </w:p>
    <w:p w:rsidR="00F94D2E" w:rsidRPr="00AF2B44" w:rsidRDefault="00F94D2E" w:rsidP="00F94D2E"/>
    <w:p w:rsidR="00F94D2E" w:rsidRPr="00AF2B44" w:rsidRDefault="00F94D2E" w:rsidP="00F94D2E">
      <w:pPr>
        <w:jc w:val="center"/>
      </w:pPr>
      <w:r w:rsidRPr="00AF2B44">
        <w:rPr>
          <w:b/>
        </w:rPr>
        <w:t>2. Функции</w:t>
      </w:r>
    </w:p>
    <w:p w:rsidR="00F94D2E" w:rsidRPr="00AF2B44" w:rsidRDefault="00F94D2E" w:rsidP="00AF2B44">
      <w:pPr>
        <w:ind w:firstLine="284"/>
        <w:rPr>
          <w:b/>
        </w:rPr>
      </w:pPr>
      <w:r w:rsidRPr="00AF2B44">
        <w:t>2.1. Основное назначение должности гардеробщика - прием и хранение верхней одежды участников образовательного процесса, посетителей школы и обеспечение их сохранности.</w:t>
      </w:r>
    </w:p>
    <w:p w:rsidR="00F94D2E" w:rsidRPr="00AF2B44" w:rsidRDefault="00F94D2E" w:rsidP="00AF2B44">
      <w:pPr>
        <w:ind w:firstLine="284"/>
      </w:pPr>
      <w:r w:rsidRPr="00AF2B44">
        <w:lastRenderedPageBreak/>
        <w:t>2.2. Организация     и     порядок  осуществления пропускного    режима  обучающихся (воспитанников) в  общеобразовательное учреждение на учебные занятия, регистрации посетителей в журнале.</w:t>
      </w:r>
    </w:p>
    <w:p w:rsidR="00F94D2E" w:rsidRPr="00AF2B44" w:rsidRDefault="00F94D2E" w:rsidP="00AF2B44">
      <w:pPr>
        <w:rPr>
          <w:b/>
        </w:rPr>
      </w:pPr>
      <w:r w:rsidRPr="00AF2B44">
        <w:rPr>
          <w:b/>
        </w:rPr>
        <w:t>3. Должностные обязанности</w:t>
      </w:r>
    </w:p>
    <w:p w:rsidR="00F94D2E" w:rsidRPr="00AF2B44" w:rsidRDefault="00F94D2E" w:rsidP="007F7028">
      <w:pPr>
        <w:ind w:firstLine="284"/>
      </w:pPr>
      <w:r w:rsidRPr="00AF2B44">
        <w:t xml:space="preserve">Гардеробщик выполняет следующие должностные обязанности: </w:t>
      </w:r>
    </w:p>
    <w:p w:rsidR="00F94D2E" w:rsidRPr="00AF2B44" w:rsidRDefault="00F94D2E" w:rsidP="007F7028">
      <w:pPr>
        <w:ind w:firstLine="284"/>
      </w:pPr>
      <w:r w:rsidRPr="00AF2B44">
        <w:t>3.1. Поддержание в чистоте и порядке помещения гардеробной в течение рабочего дня;</w:t>
      </w:r>
    </w:p>
    <w:p w:rsidR="00F94D2E" w:rsidRPr="00AF2B44" w:rsidRDefault="00F94D2E" w:rsidP="007F7028">
      <w:pPr>
        <w:ind w:firstLine="284"/>
      </w:pPr>
      <w:r w:rsidRPr="00AF2B44">
        <w:t xml:space="preserve">3.2. Принимает на хранение верхнюю одежду, головные уборы и другие личные вещи от обучающихся, родителей обучающихся (лиц, их заменяющих) и посетителей школы; </w:t>
      </w:r>
    </w:p>
    <w:p w:rsidR="00F94D2E" w:rsidRPr="00AF2B44" w:rsidRDefault="00F94D2E" w:rsidP="007F7028">
      <w:pPr>
        <w:ind w:firstLine="284"/>
      </w:pPr>
      <w:r w:rsidRPr="00AF2B44">
        <w:t xml:space="preserve">3.3. Выдает  одежду обучающимся, родителям обучающихся (лицам, их заменяющим) или посетителям; </w:t>
      </w:r>
    </w:p>
    <w:p w:rsidR="00F94D2E" w:rsidRPr="00AF2B44" w:rsidRDefault="00F94D2E" w:rsidP="007F7028">
      <w:pPr>
        <w:ind w:firstLine="284"/>
      </w:pPr>
      <w:r w:rsidRPr="00AF2B44">
        <w:t xml:space="preserve">3.4. Оказывает помощь инвалидам, малолетним и престарелым лицам при раздевании и одевании; </w:t>
      </w:r>
    </w:p>
    <w:p w:rsidR="00F94D2E" w:rsidRPr="00AF2B44" w:rsidRDefault="00F94D2E" w:rsidP="007F7028">
      <w:pPr>
        <w:ind w:firstLine="284"/>
      </w:pPr>
      <w:r w:rsidRPr="00AF2B44">
        <w:t>3.5. Обеспечивает сохранность вещей, сданных на хранение;</w:t>
      </w:r>
    </w:p>
    <w:p w:rsidR="00F94D2E" w:rsidRPr="00AF2B44" w:rsidRDefault="00F94D2E" w:rsidP="007F7028">
      <w:pPr>
        <w:ind w:firstLine="284"/>
      </w:pPr>
      <w:r w:rsidRPr="00AF2B44">
        <w:t xml:space="preserve">3.6. Немедленно сообщает администрации общеобразовательного учреждения об утере вещей, сданных на хранение, и принимает меры к их обнаружению. </w:t>
      </w:r>
    </w:p>
    <w:p w:rsidR="00F94D2E" w:rsidRPr="00AF2B44" w:rsidRDefault="00F94D2E" w:rsidP="007F7028">
      <w:pPr>
        <w:ind w:firstLine="284"/>
      </w:pPr>
      <w:r w:rsidRPr="00AF2B44">
        <w:t xml:space="preserve">3.7. Отвечает за пропускной режим посетителей в ОУ. </w:t>
      </w:r>
    </w:p>
    <w:p w:rsidR="00F94D2E" w:rsidRPr="00AF2B44" w:rsidRDefault="00F94D2E" w:rsidP="007F7028">
      <w:pPr>
        <w:ind w:firstLine="284"/>
      </w:pPr>
      <w:r w:rsidRPr="00AF2B44">
        <w:t>3.8. В соответствии со статьей 9 Федерального закона от 25.12.2008 № 273-ФЗ  «О противодействии коррупции» уведомляет работодателя,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94D2E" w:rsidRPr="00AF2B44" w:rsidRDefault="00F94D2E" w:rsidP="007F7028">
      <w:pPr>
        <w:ind w:firstLine="284"/>
      </w:pPr>
      <w:r w:rsidRPr="00AF2B44">
        <w:t>3.9. В соответствии со статьей 11 Федерального закона от 25.12.2008 № 273-ФЗ «О противодействии коррупции»:</w:t>
      </w:r>
    </w:p>
    <w:p w:rsidR="00F94D2E" w:rsidRPr="00AF2B44" w:rsidRDefault="00F94D2E" w:rsidP="007F7028">
      <w:pPr>
        <w:ind w:firstLine="284"/>
      </w:pPr>
      <w:r w:rsidRPr="00AF2B44">
        <w:t>•</w:t>
      </w:r>
      <w:r w:rsidRPr="00AF2B44">
        <w:tab/>
        <w:t>принимает меры по недопущению любой возможности возникновения конфликта интересов;</w:t>
      </w:r>
    </w:p>
    <w:p w:rsidR="00F94D2E" w:rsidRPr="00AF2B44" w:rsidRDefault="00F94D2E" w:rsidP="007F7028">
      <w:pPr>
        <w:ind w:firstLine="284"/>
      </w:pPr>
      <w:r w:rsidRPr="00AF2B44">
        <w:t>•</w:t>
      </w:r>
      <w:r w:rsidRPr="00AF2B44">
        <w:tab/>
        <w:t>в письменной форме уведомляет работодателя о возникшем конфликте интересов или о возможности его возникновения, как только станет об этом известно.</w:t>
      </w:r>
    </w:p>
    <w:p w:rsidR="00F94D2E" w:rsidRPr="00AF2B44" w:rsidRDefault="00F94D2E" w:rsidP="007F7028">
      <w:pPr>
        <w:ind w:firstLine="284"/>
      </w:pPr>
      <w:r w:rsidRPr="00AF2B44">
        <w:t>3.10. В соответствии со статьей 12.1 Федерального закона от 25.12.2008 № 273-ФЗ «О противодействии коррупции» соблюдает ограничения в части получения в связи с выполнением должностных обязанностей, не предусмотренных законодательством Российской Федерации вознаграждений (ссуды, денежное и иное вознаграждение, услуги, оплату развлечений, отдыха, транспортных расходов) и подарков от физических и юридических лиц.</w:t>
      </w:r>
    </w:p>
    <w:p w:rsidR="00F94D2E" w:rsidRPr="00AF2B44" w:rsidRDefault="00F94D2E" w:rsidP="007F7028">
      <w:pPr>
        <w:ind w:firstLine="284"/>
      </w:pPr>
      <w:r w:rsidRPr="00AF2B44">
        <w:t xml:space="preserve">3.11. Соблюдает требования к служебному поведению и положения Кодекса этики и служебного поведения сотрудников МБОУ Васильево - Петровской ООШ Азовского района, Положения об </w:t>
      </w:r>
      <w:proofErr w:type="spellStart"/>
      <w:r w:rsidRPr="00AF2B44">
        <w:t>антикоррупционной</w:t>
      </w:r>
      <w:proofErr w:type="spellEnd"/>
      <w:r w:rsidRPr="00AF2B44">
        <w:t xml:space="preserve"> политики.</w:t>
      </w:r>
    </w:p>
    <w:p w:rsidR="00F94D2E" w:rsidRPr="00AF2B44" w:rsidRDefault="00F94D2E" w:rsidP="00F94D2E">
      <w:pPr>
        <w:ind w:firstLine="284"/>
        <w:jc w:val="both"/>
      </w:pPr>
      <w:r w:rsidRPr="00AF2B44">
        <w:t>3.12. Соблюдает нормы законодательства по противодействию коррупции.</w:t>
      </w:r>
    </w:p>
    <w:p w:rsidR="00F94D2E" w:rsidRPr="00AF2B44" w:rsidRDefault="00F94D2E" w:rsidP="00F94D2E"/>
    <w:p w:rsidR="00F94D2E" w:rsidRPr="00AF2B44" w:rsidRDefault="00F94D2E" w:rsidP="00F94D2E">
      <w:pPr>
        <w:jc w:val="center"/>
        <w:rPr>
          <w:b/>
        </w:rPr>
      </w:pPr>
      <w:r w:rsidRPr="00AF2B44">
        <w:rPr>
          <w:b/>
        </w:rPr>
        <w:t>4. Права</w:t>
      </w:r>
    </w:p>
    <w:p w:rsidR="00F94D2E" w:rsidRPr="00AF2B44" w:rsidRDefault="00F94D2E" w:rsidP="007F7028">
      <w:pPr>
        <w:ind w:firstLine="284"/>
      </w:pPr>
      <w:r w:rsidRPr="00AF2B44">
        <w:t>Гардеробщик имеет право в пределах своей компетенции:</w:t>
      </w:r>
    </w:p>
    <w:p w:rsidR="00F94D2E" w:rsidRPr="00AF2B44" w:rsidRDefault="00F94D2E" w:rsidP="007F7028">
      <w:pPr>
        <w:ind w:firstLine="284"/>
      </w:pPr>
      <w:r w:rsidRPr="00AF2B44">
        <w:t>4.1. Вносить предложения по совершенствованию работы МОП и технического обслуживания школы.</w:t>
      </w:r>
    </w:p>
    <w:p w:rsidR="00F94D2E" w:rsidRPr="00AF2B44" w:rsidRDefault="00F94D2E" w:rsidP="007F7028">
      <w:pPr>
        <w:ind w:firstLine="284"/>
      </w:pPr>
      <w:r w:rsidRPr="00AF2B44">
        <w:t xml:space="preserve">4.2.  На оборудование рабочего места (гардеробной) по установленным нормам, обеспечивающим возможность выполнения им должностных обязанностей. </w:t>
      </w:r>
    </w:p>
    <w:p w:rsidR="00F94D2E" w:rsidRPr="00AF2B44" w:rsidRDefault="00F94D2E" w:rsidP="00F94D2E"/>
    <w:p w:rsidR="00F94D2E" w:rsidRPr="00AF2B44" w:rsidRDefault="00F94D2E" w:rsidP="00F94D2E">
      <w:pPr>
        <w:jc w:val="center"/>
        <w:rPr>
          <w:b/>
        </w:rPr>
      </w:pPr>
      <w:r w:rsidRPr="00AF2B44">
        <w:rPr>
          <w:b/>
        </w:rPr>
        <w:t>5. Ответственность</w:t>
      </w:r>
    </w:p>
    <w:p w:rsidR="00F94D2E" w:rsidRPr="00AF2B44" w:rsidRDefault="00F94D2E" w:rsidP="007F7028">
      <w:pPr>
        <w:ind w:firstLine="284"/>
      </w:pPr>
      <w:r w:rsidRPr="00AF2B44">
        <w:t xml:space="preserve">5.1. За неисполнение или ненадлежащее исполнение без уважительных причин Устава и Правил внутреннего трудового распорядка школы, иных локальных нормативных актов, законных распоряжений директора общеобразовательного учреждения, должностных обязанностей, установленных настоящей инструкцией, в том числе за не использование предоставленных прав, гардеробщик несет дисциплинарную ответственность в порядке, определенном трудовым законодательством. </w:t>
      </w:r>
    </w:p>
    <w:p w:rsidR="00F94D2E" w:rsidRPr="00AF2B44" w:rsidRDefault="00F94D2E" w:rsidP="007F7028">
      <w:pPr>
        <w:ind w:firstLine="284"/>
      </w:pPr>
      <w:r w:rsidRPr="00AF2B44">
        <w:lastRenderedPageBreak/>
        <w:t xml:space="preserve">5.2. Гардеробщик несет полную материальную ответственность в случае утери или порчи вещей, сданных на хранение, на основании письменного договора о полной материальной ответственности, если не докажет, что ущерб причинен не по его вине. </w:t>
      </w:r>
    </w:p>
    <w:p w:rsidR="00F94D2E" w:rsidRPr="00AF2B44" w:rsidRDefault="00F94D2E" w:rsidP="007F7028">
      <w:pPr>
        <w:widowControl w:val="0"/>
        <w:suppressAutoHyphens w:val="0"/>
        <w:autoSpaceDE w:val="0"/>
        <w:autoSpaceDN w:val="0"/>
        <w:adjustRightInd w:val="0"/>
        <w:ind w:firstLine="284"/>
        <w:rPr>
          <w:spacing w:val="-2"/>
          <w:lang w:eastAsia="ru-RU"/>
        </w:rPr>
      </w:pPr>
      <w:r w:rsidRPr="00AF2B44">
        <w:rPr>
          <w:spacing w:val="-2"/>
          <w:lang w:eastAsia="ru-RU"/>
        </w:rPr>
        <w:t xml:space="preserve">5.3. Несет ответственность за: </w:t>
      </w:r>
    </w:p>
    <w:p w:rsidR="00F94D2E" w:rsidRPr="00AF2B44" w:rsidRDefault="00F94D2E" w:rsidP="007F7028">
      <w:pPr>
        <w:widowControl w:val="0"/>
        <w:suppressAutoHyphens w:val="0"/>
        <w:autoSpaceDE w:val="0"/>
        <w:autoSpaceDN w:val="0"/>
        <w:adjustRightInd w:val="0"/>
        <w:ind w:firstLine="284"/>
        <w:rPr>
          <w:spacing w:val="-2"/>
          <w:lang w:eastAsia="ru-RU"/>
        </w:rPr>
      </w:pPr>
      <w:r w:rsidRPr="00AF2B44">
        <w:rPr>
          <w:spacing w:val="-2"/>
          <w:lang w:eastAsia="ru-RU"/>
        </w:rPr>
        <w:t>- неисполнение обязанностей, установленных Федеральным законом от 25.12.2008 № 273-ФЗ «О противодействии коррупции»;</w:t>
      </w:r>
    </w:p>
    <w:p w:rsidR="00F94D2E" w:rsidRPr="00AF2B44" w:rsidRDefault="00F94D2E" w:rsidP="007F7028">
      <w:pPr>
        <w:widowControl w:val="0"/>
        <w:suppressAutoHyphens w:val="0"/>
        <w:autoSpaceDE w:val="0"/>
        <w:autoSpaceDN w:val="0"/>
        <w:adjustRightInd w:val="0"/>
        <w:ind w:firstLine="284"/>
        <w:rPr>
          <w:spacing w:val="-2"/>
          <w:lang w:eastAsia="ru-RU"/>
        </w:rPr>
      </w:pPr>
      <w:r w:rsidRPr="00AF2B44">
        <w:rPr>
          <w:spacing w:val="-2"/>
          <w:lang w:eastAsia="ru-RU"/>
        </w:rPr>
        <w:t>- нарушение положений Кодекса этики и служебного поведения сотрудников МБОУ Васильево - Петровской ООШ Азовского района;</w:t>
      </w:r>
    </w:p>
    <w:p w:rsidR="00F94D2E" w:rsidRPr="00AF2B44" w:rsidRDefault="00F94D2E" w:rsidP="00F94D2E">
      <w:pPr>
        <w:widowControl w:val="0"/>
        <w:suppressAutoHyphens w:val="0"/>
        <w:autoSpaceDE w:val="0"/>
        <w:autoSpaceDN w:val="0"/>
        <w:adjustRightInd w:val="0"/>
        <w:ind w:firstLine="284"/>
        <w:jc w:val="both"/>
        <w:rPr>
          <w:spacing w:val="-2"/>
          <w:lang w:eastAsia="ru-RU"/>
        </w:rPr>
      </w:pPr>
      <w:r w:rsidRPr="00AF2B44">
        <w:rPr>
          <w:spacing w:val="-2"/>
          <w:lang w:eastAsia="ru-RU"/>
        </w:rPr>
        <w:t>- иные нарушения действующего законодательства по противодействию коррупции.</w:t>
      </w:r>
    </w:p>
    <w:p w:rsidR="00F94D2E" w:rsidRPr="00AF2B44" w:rsidRDefault="00F94D2E" w:rsidP="00F94D2E"/>
    <w:p w:rsidR="00F94D2E" w:rsidRPr="00AF2B44" w:rsidRDefault="00F94D2E" w:rsidP="00F94D2E">
      <w:pPr>
        <w:jc w:val="center"/>
        <w:rPr>
          <w:b/>
        </w:rPr>
      </w:pPr>
      <w:r w:rsidRPr="00AF2B44">
        <w:rPr>
          <w:b/>
        </w:rPr>
        <w:t>6. Взаимоотношения. Связи по должности.</w:t>
      </w:r>
    </w:p>
    <w:p w:rsidR="00F94D2E" w:rsidRPr="00AF2B44" w:rsidRDefault="00F94D2E" w:rsidP="00F94D2E">
      <w:pPr>
        <w:ind w:firstLine="284"/>
        <w:jc w:val="both"/>
      </w:pPr>
      <w:r w:rsidRPr="00AF2B44">
        <w:t xml:space="preserve">Гардеробщик: </w:t>
      </w:r>
    </w:p>
    <w:p w:rsidR="00F94D2E" w:rsidRPr="00AF2B44" w:rsidRDefault="00F94D2E" w:rsidP="007F7028">
      <w:pPr>
        <w:ind w:firstLine="284"/>
      </w:pPr>
      <w:r w:rsidRPr="00AF2B44">
        <w:t>6.1. Работает в режиме нормированного рабочего дня по графику, составленному, из 40-часовой недели, и утвержденному директором общеобразовательного учреждения  по представлению завхоза общеобразовательного учреждения.</w:t>
      </w:r>
    </w:p>
    <w:p w:rsidR="00F94D2E" w:rsidRPr="00AF2B44" w:rsidRDefault="00F94D2E" w:rsidP="007F7028">
      <w:pPr>
        <w:ind w:firstLine="284"/>
      </w:pPr>
      <w:r w:rsidRPr="00AF2B44">
        <w:t>6.2. Проходит инструктаж: по правилам приема и хранения личных вещей, организации     и порядка  осуществления пропускного режима,  а также по технике безопасности и пожарной безопасности под руководством завхоза общеобразовательного учреждения.</w:t>
      </w:r>
    </w:p>
    <w:p w:rsidR="00F94D2E" w:rsidRPr="00AF2B44" w:rsidRDefault="00F94D2E" w:rsidP="007F7028">
      <w:pPr>
        <w:ind w:firstLine="284"/>
      </w:pPr>
      <w:r w:rsidRPr="00AF2B44">
        <w:t>6.3. В случае простоя (отсутствия работы в гардеробной) может быть временно переведен для выполнения обязанностей уборщика служебных помещений по распоряжению завхоза общеобразовательной организации.</w:t>
      </w:r>
    </w:p>
    <w:p w:rsidR="007F7028" w:rsidRPr="00AF2B44" w:rsidRDefault="007F7028" w:rsidP="007F702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bdr w:val="none" w:sz="0" w:space="0" w:color="auto" w:frame="1"/>
        </w:rPr>
      </w:pPr>
    </w:p>
    <w:p w:rsidR="007F7028" w:rsidRPr="00AF2B44" w:rsidRDefault="007F7028" w:rsidP="007F702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i w:val="0"/>
          <w:bdr w:val="none" w:sz="0" w:space="0" w:color="auto" w:frame="1"/>
        </w:rPr>
      </w:pPr>
      <w:r w:rsidRPr="00AF2B44">
        <w:rPr>
          <w:rStyle w:val="a3"/>
          <w:i w:val="0"/>
          <w:bdr w:val="none" w:sz="0" w:space="0" w:color="auto" w:frame="1"/>
        </w:rPr>
        <w:t xml:space="preserve">Должностную инструкцию гардеробщика разработал: </w:t>
      </w:r>
    </w:p>
    <w:p w:rsidR="007F7028" w:rsidRPr="00AF2B44" w:rsidRDefault="007F7028" w:rsidP="007F7028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i w:val="0"/>
          <w:bdr w:val="none" w:sz="0" w:space="0" w:color="auto" w:frame="1"/>
        </w:rPr>
      </w:pPr>
      <w:r w:rsidRPr="00AF2B44">
        <w:rPr>
          <w:rStyle w:val="a3"/>
          <w:i w:val="0"/>
          <w:bdr w:val="none" w:sz="0" w:space="0" w:color="auto" w:frame="1"/>
        </w:rPr>
        <w:t xml:space="preserve">уполномоченный по охране труда              Миргород С.И. </w:t>
      </w:r>
    </w:p>
    <w:p w:rsidR="007F7028" w:rsidRPr="00AF2B44" w:rsidRDefault="007F7028" w:rsidP="007F7028">
      <w:pPr>
        <w:pStyle w:val="Default"/>
        <w:rPr>
          <w:color w:val="auto"/>
        </w:rPr>
      </w:pPr>
      <w:r w:rsidRPr="00AF2B44">
        <w:rPr>
          <w:color w:val="auto"/>
        </w:rPr>
        <w:t xml:space="preserve">С инструкцией ознакомлен: </w:t>
      </w:r>
    </w:p>
    <w:p w:rsidR="007F7028" w:rsidRPr="00AF2B44" w:rsidRDefault="007F7028" w:rsidP="007F7028">
      <w:pPr>
        <w:pStyle w:val="Default"/>
        <w:rPr>
          <w:color w:val="auto"/>
        </w:rPr>
      </w:pPr>
      <w:r w:rsidRPr="00AF2B44">
        <w:rPr>
          <w:color w:val="auto"/>
        </w:rPr>
        <w:t xml:space="preserve">------------------------------- ----------------------------------------- </w:t>
      </w:r>
    </w:p>
    <w:p w:rsidR="007F7028" w:rsidRPr="00AF2B44" w:rsidRDefault="007F7028" w:rsidP="007F7028">
      <w:pPr>
        <w:pStyle w:val="Default"/>
        <w:rPr>
          <w:color w:val="auto"/>
        </w:rPr>
      </w:pPr>
      <w:r w:rsidRPr="00AF2B44">
        <w:rPr>
          <w:color w:val="auto"/>
        </w:rPr>
        <w:t xml:space="preserve">(подпись) (расшифровка подписи) </w:t>
      </w:r>
    </w:p>
    <w:p w:rsidR="007F7028" w:rsidRPr="00AF2B44" w:rsidRDefault="007F7028" w:rsidP="007F7028">
      <w:pPr>
        <w:pStyle w:val="Default"/>
        <w:rPr>
          <w:color w:val="auto"/>
        </w:rPr>
      </w:pPr>
      <w:r w:rsidRPr="00AF2B44">
        <w:rPr>
          <w:color w:val="auto"/>
        </w:rPr>
        <w:t xml:space="preserve">«_____»_______________20____ г. </w:t>
      </w:r>
    </w:p>
    <w:p w:rsidR="007F7028" w:rsidRPr="00AF2B44" w:rsidRDefault="007F7028" w:rsidP="007F7028">
      <w:r w:rsidRPr="00AF2B44">
        <w:t>Экземпляр должностной инструкции получил(а):--------------------------------------------</w:t>
      </w:r>
    </w:p>
    <w:p w:rsidR="00F94D2E" w:rsidRPr="00AF2B44" w:rsidRDefault="00F94D2E" w:rsidP="00F94D2E"/>
    <w:sectPr w:rsidR="00F94D2E" w:rsidRPr="00AF2B44" w:rsidSect="00821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94D2E"/>
    <w:rsid w:val="0003698F"/>
    <w:rsid w:val="0009431C"/>
    <w:rsid w:val="004B5C0F"/>
    <w:rsid w:val="005A7483"/>
    <w:rsid w:val="0066326D"/>
    <w:rsid w:val="0072342C"/>
    <w:rsid w:val="007A1D33"/>
    <w:rsid w:val="007F7028"/>
    <w:rsid w:val="008217CD"/>
    <w:rsid w:val="00923506"/>
    <w:rsid w:val="00A35BF8"/>
    <w:rsid w:val="00AF2B44"/>
    <w:rsid w:val="00E00A33"/>
    <w:rsid w:val="00F94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94D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Emphasis"/>
    <w:basedOn w:val="a0"/>
    <w:uiPriority w:val="20"/>
    <w:qFormat/>
    <w:rsid w:val="007F7028"/>
    <w:rPr>
      <w:i/>
      <w:iCs/>
    </w:rPr>
  </w:style>
  <w:style w:type="paragraph" w:styleId="a4">
    <w:name w:val="Normal (Web)"/>
    <w:basedOn w:val="a"/>
    <w:uiPriority w:val="99"/>
    <w:unhideWhenUsed/>
    <w:rsid w:val="007F702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1130</Words>
  <Characters>6447</Characters>
  <Application>Microsoft Office Word</Application>
  <DocSecurity>0</DocSecurity>
  <Lines>53</Lines>
  <Paragraphs>15</Paragraphs>
  <ScaleCrop>false</ScaleCrop>
  <Company>Grizli777</Company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2017-12-06T10:59:00Z</dcterms:created>
  <dcterms:modified xsi:type="dcterms:W3CDTF">2018-01-03T09:56:00Z</dcterms:modified>
</cp:coreProperties>
</file>