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91" w:rsidRDefault="009F2491" w:rsidP="009F24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F2491" w:rsidRDefault="009F2491" w:rsidP="009F24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ВАСИЛЬЕВО - ПЕТРОВСКАЯ ОСНОВНАЯ ОБЩЕОБРАЗОВАТЕЛЬНАЯ ШКОЛА АЗОВСКОГО РАЙОНА</w:t>
      </w:r>
    </w:p>
    <w:p w:rsidR="00525B02" w:rsidRDefault="00525B02" w:rsidP="009F249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525B02" w:rsidTr="00525B02">
        <w:tc>
          <w:tcPr>
            <w:tcW w:w="4172" w:type="dxa"/>
            <w:hideMark/>
          </w:tcPr>
          <w:p w:rsidR="00525B02" w:rsidRDefault="00525B02">
            <w:pPr>
              <w:spacing w:line="276" w:lineRule="auto"/>
              <w:ind w:firstLine="284"/>
              <w:rPr>
                <w:rFonts w:eastAsiaTheme="minorHAnsi"/>
                <w:lang w:eastAsia="en-US"/>
              </w:rPr>
            </w:pPr>
            <w:r>
              <w:t>Согласовано</w:t>
            </w:r>
          </w:p>
          <w:p w:rsidR="00525B02" w:rsidRDefault="00525B02">
            <w:pPr>
              <w:spacing w:line="276" w:lineRule="auto"/>
              <w:ind w:firstLine="284"/>
              <w:rPr>
                <w:lang w:eastAsia="ru-RU"/>
              </w:rPr>
            </w:pPr>
            <w:r>
              <w:t>Председатель профкома</w:t>
            </w:r>
          </w:p>
          <w:p w:rsidR="00525B02" w:rsidRDefault="00525B02">
            <w:pPr>
              <w:spacing w:line="276" w:lineRule="auto"/>
              <w:ind w:firstLine="284"/>
            </w:pPr>
            <w:r>
              <w:t>_________ С.И. Миргород</w:t>
            </w:r>
          </w:p>
          <w:p w:rsidR="00525B02" w:rsidRDefault="00525B02">
            <w:pPr>
              <w:spacing w:line="276" w:lineRule="auto"/>
              <w:ind w:firstLine="284"/>
              <w:rPr>
                <w:lang w:eastAsia="en-US"/>
              </w:rPr>
            </w:pPr>
            <w:r>
              <w:t>"29"декабря 2017года</w:t>
            </w:r>
          </w:p>
        </w:tc>
        <w:tc>
          <w:tcPr>
            <w:tcW w:w="5399" w:type="dxa"/>
            <w:hideMark/>
          </w:tcPr>
          <w:p w:rsidR="00525B02" w:rsidRDefault="00525B02">
            <w:pPr>
              <w:spacing w:line="276" w:lineRule="auto"/>
              <w:ind w:firstLine="284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Утверждено </w:t>
            </w:r>
          </w:p>
          <w:p w:rsidR="00525B02" w:rsidRDefault="00525B02">
            <w:pPr>
              <w:spacing w:line="276" w:lineRule="auto"/>
              <w:ind w:firstLine="284"/>
              <w:rPr>
                <w:bCs/>
                <w:lang w:eastAsia="ru-RU"/>
              </w:rPr>
            </w:pPr>
            <w:r>
              <w:rPr>
                <w:bCs/>
              </w:rPr>
              <w:t>приказом МБОУ Васильево -</w:t>
            </w:r>
          </w:p>
          <w:p w:rsidR="00525B02" w:rsidRDefault="00525B02">
            <w:pPr>
              <w:spacing w:line="276" w:lineRule="auto"/>
              <w:ind w:firstLine="284"/>
              <w:rPr>
                <w:bCs/>
              </w:rPr>
            </w:pPr>
            <w:r>
              <w:rPr>
                <w:bCs/>
              </w:rPr>
              <w:t>Петровской ООШ Азовского района</w:t>
            </w:r>
          </w:p>
          <w:p w:rsidR="00525B02" w:rsidRDefault="00525B02">
            <w:pPr>
              <w:spacing w:line="276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от 29.12.2017 г. № 272   </w:t>
            </w:r>
          </w:p>
          <w:p w:rsidR="00525B02" w:rsidRDefault="00525B02">
            <w:pPr>
              <w:spacing w:line="276" w:lineRule="auto"/>
              <w:ind w:firstLine="284"/>
              <w:rPr>
                <w:bCs/>
              </w:rPr>
            </w:pPr>
            <w:r>
              <w:rPr>
                <w:bCs/>
              </w:rPr>
              <w:t>Директор МБОУ Васильево -</w:t>
            </w:r>
          </w:p>
          <w:p w:rsidR="00525B02" w:rsidRDefault="00525B02">
            <w:pPr>
              <w:spacing w:line="276" w:lineRule="auto"/>
              <w:ind w:firstLine="284"/>
              <w:rPr>
                <w:bCs/>
              </w:rPr>
            </w:pPr>
            <w:r>
              <w:rPr>
                <w:bCs/>
              </w:rPr>
              <w:t>Петровской ООШ Азовского района</w:t>
            </w:r>
          </w:p>
          <w:p w:rsidR="00525B02" w:rsidRDefault="00525B02">
            <w:pPr>
              <w:spacing w:line="276" w:lineRule="auto"/>
              <w:ind w:firstLine="284"/>
              <w:rPr>
                <w:bCs/>
                <w:lang w:eastAsia="en-US"/>
              </w:rPr>
            </w:pPr>
            <w:r>
              <w:rPr>
                <w:bCs/>
              </w:rPr>
              <w:t xml:space="preserve">                                    __________ /Лоенко С.В/</w:t>
            </w:r>
          </w:p>
        </w:tc>
      </w:tr>
    </w:tbl>
    <w:p w:rsidR="00525B02" w:rsidRDefault="00525B02" w:rsidP="009F249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F2491" w:rsidRPr="005560FF" w:rsidRDefault="009F2491" w:rsidP="009F2491">
      <w:pPr>
        <w:jc w:val="center"/>
        <w:rPr>
          <w:b/>
        </w:rPr>
      </w:pPr>
      <w:r w:rsidRPr="005560FF">
        <w:rPr>
          <w:b/>
        </w:rPr>
        <w:t>ДОЛЖНОСТНАЯ ИНСТРУКЦИЯ</w:t>
      </w:r>
    </w:p>
    <w:p w:rsidR="009F2491" w:rsidRDefault="009F2491" w:rsidP="009F2491">
      <w:pPr>
        <w:jc w:val="center"/>
        <w:rPr>
          <w:b/>
        </w:rPr>
      </w:pPr>
      <w:r w:rsidRPr="005560FF">
        <w:rPr>
          <w:b/>
        </w:rPr>
        <w:t>ОТВЕТСТВЕННОГО ЗА РАБОТУ ПО ОБЕСПЕЧЕНИЮ БЕЗОПАСНОСТИ ДОРОЖНОГО ДВИЖЕНИЯ</w:t>
      </w:r>
    </w:p>
    <w:p w:rsidR="009F2491" w:rsidRPr="005560FF" w:rsidRDefault="009F2491" w:rsidP="009F2491">
      <w:pPr>
        <w:jc w:val="center"/>
        <w:rPr>
          <w:b/>
        </w:rPr>
      </w:pPr>
    </w:p>
    <w:p w:rsidR="009F2491" w:rsidRPr="005560FF" w:rsidRDefault="009F2491" w:rsidP="009F2491">
      <w:pPr>
        <w:jc w:val="center"/>
        <w:rPr>
          <w:b/>
        </w:rPr>
      </w:pPr>
      <w:r w:rsidRPr="005560FF">
        <w:rPr>
          <w:b/>
        </w:rPr>
        <w:t>1. Общие положения</w:t>
      </w:r>
    </w:p>
    <w:p w:rsidR="009F2491" w:rsidRPr="004C1414" w:rsidRDefault="009F2491" w:rsidP="004C1414">
      <w:pPr>
        <w:ind w:firstLine="284"/>
        <w:jc w:val="both"/>
      </w:pPr>
      <w:r w:rsidRPr="005560FF">
        <w:t>1.1.</w:t>
      </w:r>
      <w:r>
        <w:t xml:space="preserve"> </w:t>
      </w:r>
      <w:r w:rsidRPr="005560FF">
        <w:t xml:space="preserve">Лицо, ответственное за безопасность дорожного движения, назначается приказом </w:t>
      </w:r>
      <w:r w:rsidRPr="004C1414">
        <w:t>директора общеобразовательного учреждения.</w:t>
      </w:r>
    </w:p>
    <w:p w:rsidR="009F2491" w:rsidRPr="004C1414" w:rsidRDefault="009F2491" w:rsidP="004C1414">
      <w:pPr>
        <w:ind w:firstLine="284"/>
      </w:pPr>
      <w:r w:rsidRPr="004C1414">
        <w:t>1.2. Лицо, ответственное за безопасность дорожного движения, подчиняется директору общеобразовательного учреждения и в своей работе руководствуется законодательными актами РФ, приказами и распоряжениями Минтранса РФ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:rsidR="009F2491" w:rsidRPr="004C1414" w:rsidRDefault="009F2491" w:rsidP="004C1414"/>
    <w:p w:rsidR="009F2491" w:rsidRPr="004C1414" w:rsidRDefault="009F2491" w:rsidP="004C1414">
      <w:pPr>
        <w:jc w:val="center"/>
        <w:rPr>
          <w:b/>
        </w:rPr>
      </w:pPr>
      <w:r w:rsidRPr="004C1414">
        <w:rPr>
          <w:b/>
        </w:rPr>
        <w:t>2. Обязанности</w:t>
      </w:r>
    </w:p>
    <w:p w:rsidR="009F2491" w:rsidRPr="004C1414" w:rsidRDefault="009F2491" w:rsidP="004C1414">
      <w:pPr>
        <w:ind w:firstLine="284"/>
      </w:pPr>
      <w:r w:rsidRPr="004C1414">
        <w:t>2.1. Разрабатывает и формирует пакет документов по организации подвоза обучающихся МБОУ Васильево - Петровской ООШ Азовского района..</w:t>
      </w:r>
    </w:p>
    <w:p w:rsidR="009F2491" w:rsidRPr="004C1414" w:rsidRDefault="009F2491" w:rsidP="004C1414">
      <w:pPr>
        <w:ind w:firstLine="284"/>
      </w:pPr>
      <w:r w:rsidRPr="004C1414">
        <w:t>2.2. Осуществляет контроль за работой автобуса на линии, выполнением требований правил дорожного движения водителем школьного автобуса с оформлением записей в журнале.</w:t>
      </w:r>
    </w:p>
    <w:p w:rsidR="009F2491" w:rsidRPr="004C1414" w:rsidRDefault="009F2491" w:rsidP="004C1414">
      <w:pPr>
        <w:ind w:firstLine="284"/>
      </w:pPr>
      <w:r w:rsidRPr="004C1414">
        <w:t>2.3. Организует контроль за прибытием и убытием обучающихся в ОУ, организует сопровождение ответственными во время движения автобуса.</w:t>
      </w:r>
    </w:p>
    <w:p w:rsidR="009F2491" w:rsidRPr="004C1414" w:rsidRDefault="009F2491" w:rsidP="004C1414">
      <w:pPr>
        <w:ind w:firstLine="284"/>
      </w:pPr>
      <w:r w:rsidRPr="004C1414">
        <w:t xml:space="preserve">2.4. Осуществляет контроль за своевременным периодическим медицинским освидетельствованием водителя и прохождением им </w:t>
      </w:r>
      <w:proofErr w:type="spellStart"/>
      <w:r w:rsidRPr="004C1414">
        <w:t>предрейсового</w:t>
      </w:r>
      <w:proofErr w:type="spellEnd"/>
      <w:r w:rsidRPr="004C1414">
        <w:t xml:space="preserve"> и медицинского осмотра перед выездом на линию и по возвращению в гараж.</w:t>
      </w:r>
    </w:p>
    <w:p w:rsidR="009F2491" w:rsidRPr="004C1414" w:rsidRDefault="009F2491" w:rsidP="004C1414">
      <w:pPr>
        <w:ind w:firstLine="284"/>
      </w:pPr>
      <w:r w:rsidRPr="004C1414">
        <w:t>2.5. Организует и проводит своевременно инструктажи с водителем перед выездом на линию.</w:t>
      </w:r>
    </w:p>
    <w:p w:rsidR="009F2491" w:rsidRPr="004C1414" w:rsidRDefault="009F2491" w:rsidP="004C1414">
      <w:pPr>
        <w:ind w:firstLine="284"/>
      </w:pPr>
      <w:r w:rsidRPr="004C1414">
        <w:t>2.6. Еженедельно обследует состояние дорожного полотна, информирует директора, водителя об условиях движения на маршруте перевозки.</w:t>
      </w:r>
    </w:p>
    <w:p w:rsidR="009F2491" w:rsidRPr="004C1414" w:rsidRDefault="009F2491" w:rsidP="004C1414">
      <w:pPr>
        <w:ind w:firstLine="284"/>
      </w:pPr>
      <w:r w:rsidRPr="004C1414">
        <w:t>2.7. Участвует в проведении служебного расследования дорожно-транспортных происшествий совершенных водителем автобуса, выявляет причины и обстоятельства их возникновения.</w:t>
      </w:r>
    </w:p>
    <w:p w:rsidR="009F2491" w:rsidRPr="004C1414" w:rsidRDefault="009F2491" w:rsidP="004C1414">
      <w:pPr>
        <w:ind w:firstLine="284"/>
      </w:pPr>
      <w:r w:rsidRPr="004C1414">
        <w:t>2.8. Выявляет нарушения установленных норм и правил по обеспечению безопасности движения, связанные с недостатками в работе ОУ.</w:t>
      </w:r>
    </w:p>
    <w:p w:rsidR="009F2491" w:rsidRPr="004C1414" w:rsidRDefault="009F2491" w:rsidP="004C1414">
      <w:pPr>
        <w:ind w:firstLine="284"/>
      </w:pPr>
      <w:r w:rsidRPr="004C1414">
        <w:t>2.9. Ежегодно планирует и организует реализацию мероприятий, направленных на реализацию требований по безопасности дородного движения.</w:t>
      </w:r>
    </w:p>
    <w:p w:rsidR="009F2491" w:rsidRPr="004C1414" w:rsidRDefault="009F2491" w:rsidP="004C1414">
      <w:pPr>
        <w:ind w:firstLine="284"/>
      </w:pPr>
      <w:r w:rsidRPr="004C1414">
        <w:t>2.10. Немедленно сообщает директору ОУ, в органы Госавтоинспекции о дорожно-транспортных происшествиях со школьным автобусом, а также о случаях возвращения автобуса с внешними повреждениями.</w:t>
      </w:r>
    </w:p>
    <w:p w:rsidR="009F2491" w:rsidRPr="004C1414" w:rsidRDefault="009F2491" w:rsidP="004C1414">
      <w:pPr>
        <w:ind w:firstLine="284"/>
      </w:pPr>
      <w:r w:rsidRPr="004C1414">
        <w:lastRenderedPageBreak/>
        <w:t>2.11. Осуществляет контроль за соблюдением режима и охраны труда водителя школьного автобуса.</w:t>
      </w:r>
    </w:p>
    <w:p w:rsidR="009F2491" w:rsidRPr="004C1414" w:rsidRDefault="009F2491" w:rsidP="004C1414">
      <w:pPr>
        <w:ind w:firstLine="284"/>
        <w:jc w:val="both"/>
      </w:pPr>
      <w:r w:rsidRPr="004C1414">
        <w:t>2.12. Осуществляет контроль за расходованием топлива, смазочных материалов.</w:t>
      </w:r>
    </w:p>
    <w:p w:rsidR="009F2491" w:rsidRPr="004C1414" w:rsidRDefault="009F2491" w:rsidP="004C1414">
      <w:pPr>
        <w:ind w:firstLine="284"/>
        <w:jc w:val="both"/>
      </w:pPr>
      <w:r w:rsidRPr="004C1414">
        <w:t>2.13. Осуществляет производственно-технический учет пробега автобуса, планирует и регистрирует работу по его ТО и ремонту (ведет графики, листки учета ТО и ТР, составлять заявки на запасные части и материалы).</w:t>
      </w:r>
    </w:p>
    <w:p w:rsidR="009F2491" w:rsidRPr="004C1414" w:rsidRDefault="009F2491" w:rsidP="004C1414">
      <w:pPr>
        <w:ind w:firstLine="284"/>
        <w:jc w:val="both"/>
      </w:pPr>
      <w:r w:rsidRPr="004C1414">
        <w:t>2.14. Ведет путевую документацию согласно требованиям постановления Госкомстата РФ от 28.11.1997г. №78.</w:t>
      </w:r>
    </w:p>
    <w:p w:rsidR="009F2491" w:rsidRPr="004C1414" w:rsidRDefault="009F2491" w:rsidP="004C1414">
      <w:pPr>
        <w:ind w:firstLine="284"/>
        <w:jc w:val="both"/>
      </w:pPr>
      <w:r w:rsidRPr="004C1414">
        <w:t>2.15. Обеспечивает водителя графиками и маршрутами движения.</w:t>
      </w:r>
    </w:p>
    <w:p w:rsidR="009F2491" w:rsidRPr="004C1414" w:rsidRDefault="009F2491" w:rsidP="004C1414">
      <w:pPr>
        <w:ind w:firstLine="284"/>
      </w:pPr>
      <w:r w:rsidRPr="004C1414">
        <w:t>2.16. Ведет учет рабочего времени водителя.</w:t>
      </w:r>
    </w:p>
    <w:p w:rsidR="009F2491" w:rsidRPr="004C1414" w:rsidRDefault="009F2491" w:rsidP="004C1414">
      <w:pPr>
        <w:ind w:firstLine="284"/>
      </w:pPr>
      <w:r w:rsidRPr="004C1414">
        <w:t>2.17. Ходатайствует о премировании водителя автобуса.</w:t>
      </w:r>
    </w:p>
    <w:p w:rsidR="009F2491" w:rsidRPr="004C1414" w:rsidRDefault="009F2491" w:rsidP="004C1414">
      <w:pPr>
        <w:ind w:firstLine="284"/>
      </w:pPr>
      <w:r w:rsidRPr="004C1414">
        <w:t>2.18. Проводит инструктаж обучающихся и сопровождающих по ОТ и ТБ в соответствии с утвержденными приказом по ОУ сроками и порядком проведения инструктажей с оформлением журнала.</w:t>
      </w:r>
    </w:p>
    <w:p w:rsidR="009F2491" w:rsidRPr="004C1414" w:rsidRDefault="009F2491" w:rsidP="004C1414">
      <w:pPr>
        <w:ind w:firstLine="284"/>
      </w:pPr>
      <w:r w:rsidRPr="004C1414">
        <w:t xml:space="preserve">2.19. Организует и контролирует прохождение водителем ежегодного обучения по повышению профессионального мастерства водителей по 20-ти часовой программе, утв. </w:t>
      </w:r>
      <w:proofErr w:type="spellStart"/>
      <w:r w:rsidRPr="004C1414">
        <w:t>Минавтотрансом</w:t>
      </w:r>
      <w:proofErr w:type="spellEnd"/>
      <w:r w:rsidRPr="004C1414">
        <w:t xml:space="preserve"> РСФСР от 31.03.197г. за №ДП-14/118.</w:t>
      </w:r>
    </w:p>
    <w:p w:rsidR="009F2491" w:rsidRPr="004C1414" w:rsidRDefault="009F2491" w:rsidP="004C1414">
      <w:pPr>
        <w:ind w:firstLine="284"/>
      </w:pPr>
      <w:r w:rsidRPr="004C1414">
        <w:t>2.20. Осуществляет контроль за соблюдением Правил технической эксплуатации подвижного состава автомобильного транспорта, ГОСТ 25478-91 "Автотранспортные средства. Требования к техническому состоянию по условиям безопасности движения. Методы проверки, инструкций предприятий - изготовителей по эксплуатации автотранспортных средств, других нормативов и стандартов, устанавливающих требования безопасности к техническому состоянию транспортных средств.</w:t>
      </w:r>
    </w:p>
    <w:p w:rsidR="009F2491" w:rsidRPr="004C1414" w:rsidRDefault="009F2491" w:rsidP="004C1414">
      <w:pPr>
        <w:ind w:firstLine="284"/>
      </w:pPr>
      <w:r w:rsidRPr="004C1414">
        <w:t>2.21. Обеспечивает сохранность транспортного средства, контролирует использование транспортного средства только для решения задач, связанных с уставной деятельностью ОУ.</w:t>
      </w:r>
    </w:p>
    <w:p w:rsidR="009F2491" w:rsidRPr="004C1414" w:rsidRDefault="009F2491" w:rsidP="004C1414">
      <w:pPr>
        <w:ind w:firstLine="284"/>
      </w:pPr>
      <w:r w:rsidRPr="004C1414">
        <w:t>2.22. Разрабатывает мероприятия по предупреждению дорожно-транспортных происшествий и контролирует их выполнение.</w:t>
      </w:r>
    </w:p>
    <w:p w:rsidR="009F2491" w:rsidRPr="004C1414" w:rsidRDefault="009F2491" w:rsidP="004C1414">
      <w:pPr>
        <w:ind w:firstLine="284"/>
      </w:pPr>
      <w:r w:rsidRPr="004C1414">
        <w:t>2.23. Ведет учет дорожно-транспортных происшествий и нарушений правил дорожного движения, совершенных водителем школьного автобуса МБОУ Васильево - Петровской ООШ Азовского района, анализирует причины их возникновения, в установленном порядке подготавливает отчеты о дорожно-транспортных происшествиях и принятых мерах по их предупреждению.</w:t>
      </w:r>
    </w:p>
    <w:p w:rsidR="009F2491" w:rsidRPr="004C1414" w:rsidRDefault="009F2491" w:rsidP="004C1414">
      <w:pPr>
        <w:ind w:firstLine="284"/>
      </w:pPr>
      <w:r w:rsidRPr="004C1414">
        <w:t>2.24. Разрабатывает и представляет директору общеобразовательного учреждения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:rsidR="009F2491" w:rsidRPr="004C1414" w:rsidRDefault="009F2491" w:rsidP="004C1414">
      <w:pPr>
        <w:ind w:firstLine="284"/>
      </w:pPr>
      <w:r w:rsidRPr="004C1414">
        <w:t>2.25. Разрабатывает или участвует в разработке проектов, приказов, указаний и других документов общеобразовательного учреждения по вопросам обеспечения безопасности движения.</w:t>
      </w:r>
    </w:p>
    <w:p w:rsidR="009F2491" w:rsidRPr="004C1414" w:rsidRDefault="009F2491" w:rsidP="004C1414">
      <w:pPr>
        <w:ind w:firstLine="284"/>
        <w:jc w:val="both"/>
      </w:pPr>
      <w:r w:rsidRPr="004C1414">
        <w:t>2.26. Систематически информирует водителя, директора общеобразовательного учреждения о состоянии аварийности, причинах и обстоятельствах дорожно-транспортных происшествий.</w:t>
      </w:r>
    </w:p>
    <w:p w:rsidR="006D5A14" w:rsidRPr="004C1414" w:rsidRDefault="009F2491" w:rsidP="004C1414">
      <w:pPr>
        <w:ind w:firstLine="284"/>
      </w:pPr>
      <w:r w:rsidRPr="004C1414">
        <w:t xml:space="preserve">2.27. </w:t>
      </w:r>
      <w:r w:rsidR="006D5A14" w:rsidRPr="004C1414">
        <w:t>Осуществляет контроль за использованием транспортных средств, работой водителей на линии, соблюдением режима их труда.</w:t>
      </w:r>
    </w:p>
    <w:p w:rsidR="006D5A14" w:rsidRPr="004C1414" w:rsidRDefault="009F2491" w:rsidP="004C1414">
      <w:pPr>
        <w:ind w:firstLine="284"/>
      </w:pPr>
      <w:r w:rsidRPr="004C1414">
        <w:t xml:space="preserve">2.28. </w:t>
      </w:r>
      <w:r w:rsidR="006D5A14" w:rsidRPr="004C1414">
        <w:t>Организует ежегодные занятия с водителями по 20 - часовой программе, утвержденные «</w:t>
      </w:r>
      <w:proofErr w:type="spellStart"/>
      <w:r w:rsidR="006D5A14" w:rsidRPr="004C1414">
        <w:t>Минавтотрансом</w:t>
      </w:r>
      <w:proofErr w:type="spellEnd"/>
      <w:r w:rsidR="006D5A14" w:rsidRPr="004C1414">
        <w:t>» РСФСР от 31.03.1987 г. за № ДП-14/118.</w:t>
      </w:r>
    </w:p>
    <w:p w:rsidR="009F2491" w:rsidRPr="004C1414" w:rsidRDefault="009F2491" w:rsidP="004C1414">
      <w:pPr>
        <w:ind w:firstLine="284"/>
      </w:pPr>
      <w:r w:rsidRPr="004C1414">
        <w:t xml:space="preserve">2.29. </w:t>
      </w:r>
      <w:r w:rsidR="006D5A14" w:rsidRPr="004C1414">
        <w:t>Принимает участие в работе соответствующих комиссий по обследованию автомобильных дорог и улиц на маршрутах работы школьного автобуса.</w:t>
      </w:r>
    </w:p>
    <w:p w:rsidR="009F2491" w:rsidRPr="004C1414" w:rsidRDefault="009F2491" w:rsidP="004C1414">
      <w:pPr>
        <w:ind w:firstLine="284"/>
      </w:pPr>
      <w:r w:rsidRPr="004C1414">
        <w:t xml:space="preserve">2.30. </w:t>
      </w:r>
      <w:r w:rsidR="006D5A14" w:rsidRPr="004C1414">
        <w:t xml:space="preserve">В соответствии со статьей 9 Федерального закона от 25.12.2008 № 273-ФЗ  «О противодействии коррупции» уведомляет работодателя, органы прокуратуры или другие </w:t>
      </w:r>
      <w:r w:rsidR="006D5A14" w:rsidRPr="004C1414">
        <w:lastRenderedPageBreak/>
        <w:t>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D5A14" w:rsidRPr="004C1414" w:rsidRDefault="009F2491" w:rsidP="004C1414">
      <w:pPr>
        <w:ind w:firstLine="284"/>
      </w:pPr>
      <w:r w:rsidRPr="004C1414">
        <w:t xml:space="preserve">2.31. </w:t>
      </w:r>
      <w:r w:rsidR="006D5A14" w:rsidRPr="004C1414">
        <w:t>В соответствии со статьей 11 Федерального закона от 25.12.2008 № 273-ФЗ «О противодействии коррупции»:</w:t>
      </w:r>
    </w:p>
    <w:p w:rsidR="006D5A14" w:rsidRPr="004C1414" w:rsidRDefault="006D5A14" w:rsidP="004C1414">
      <w:pPr>
        <w:ind w:firstLine="284"/>
      </w:pPr>
      <w:r w:rsidRPr="004C1414">
        <w:t>•</w:t>
      </w:r>
      <w:r w:rsidRPr="004C1414">
        <w:tab/>
        <w:t>принимает меры по недопущению любой возможности возникновения конфликта интересов;</w:t>
      </w:r>
    </w:p>
    <w:p w:rsidR="006D5A14" w:rsidRPr="004C1414" w:rsidRDefault="006D5A14" w:rsidP="004C1414">
      <w:pPr>
        <w:ind w:firstLine="284"/>
      </w:pPr>
      <w:r w:rsidRPr="004C1414">
        <w:t>•</w:t>
      </w:r>
      <w:r w:rsidRPr="004C1414"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9F2491" w:rsidRPr="004C1414" w:rsidRDefault="009F2491" w:rsidP="004C1414">
      <w:pPr>
        <w:ind w:firstLine="284"/>
      </w:pPr>
    </w:p>
    <w:p w:rsidR="009F2491" w:rsidRPr="004C1414" w:rsidRDefault="009F2491" w:rsidP="004C1414">
      <w:pPr>
        <w:ind w:firstLine="284"/>
      </w:pPr>
      <w:r w:rsidRPr="004C1414">
        <w:t xml:space="preserve">2.32. </w:t>
      </w:r>
      <w:r w:rsidR="006D5A14" w:rsidRPr="004C1414">
        <w:t>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9F2491" w:rsidRPr="004C1414" w:rsidRDefault="009F2491" w:rsidP="004C1414">
      <w:pPr>
        <w:ind w:firstLine="284"/>
      </w:pPr>
      <w:r w:rsidRPr="004C1414">
        <w:t xml:space="preserve">2.33. </w:t>
      </w:r>
      <w:r w:rsidR="006D5A14" w:rsidRPr="004C1414">
        <w:t xml:space="preserve">Соблюдает требования к служебному поведению и положения Кодекса этики и служебного поведения сотрудников МБОУ Васильево - Петровской ООШ Азовского района, Положения об </w:t>
      </w:r>
      <w:proofErr w:type="spellStart"/>
      <w:r w:rsidR="006D5A14" w:rsidRPr="004C1414">
        <w:t>антикоррупционной</w:t>
      </w:r>
      <w:proofErr w:type="spellEnd"/>
      <w:r w:rsidR="006D5A14" w:rsidRPr="004C1414">
        <w:t xml:space="preserve"> политики.</w:t>
      </w:r>
    </w:p>
    <w:p w:rsidR="009F2491" w:rsidRPr="004C1414" w:rsidRDefault="009F2491" w:rsidP="004C1414">
      <w:pPr>
        <w:ind w:firstLine="284"/>
      </w:pPr>
      <w:r w:rsidRPr="004C1414">
        <w:t xml:space="preserve">2.34. </w:t>
      </w:r>
      <w:r w:rsidR="006D5A14" w:rsidRPr="004C1414">
        <w:t>Соблюдает нормы законодательства по противодействию коррупции.</w:t>
      </w:r>
    </w:p>
    <w:p w:rsidR="009F2491" w:rsidRPr="004C1414" w:rsidRDefault="009F2491" w:rsidP="004C1414">
      <w:pPr>
        <w:jc w:val="center"/>
        <w:rPr>
          <w:b/>
        </w:rPr>
      </w:pPr>
      <w:r w:rsidRPr="004C1414">
        <w:rPr>
          <w:b/>
        </w:rPr>
        <w:t>3. Права</w:t>
      </w:r>
    </w:p>
    <w:p w:rsidR="009F2491" w:rsidRPr="004C1414" w:rsidRDefault="009F2491" w:rsidP="004C1414">
      <w:pPr>
        <w:ind w:firstLine="284"/>
      </w:pPr>
      <w:r w:rsidRPr="004C1414">
        <w:t>3.1. Проводить проверки работы служб и подразделений предприятия в части, относящейся к предупреждению дорожно-транспортных происшествий, требовать от водителя школьного автобуса необходимые материалы, устных и письменных объяснений.</w:t>
      </w:r>
    </w:p>
    <w:p w:rsidR="009F2491" w:rsidRPr="004C1414" w:rsidRDefault="009F2491" w:rsidP="004C1414">
      <w:pPr>
        <w:ind w:firstLine="284"/>
      </w:pPr>
      <w:r w:rsidRPr="004C1414">
        <w:t>3.2. Проверять при необходимости у водителя ведомственного транспорта на линии наличие удостоверений на право управления транспортными средствами, талонов к ним, путевых (маршрутных) листов,  делать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школьный автобус в общеобразовательную организацию.</w:t>
      </w:r>
    </w:p>
    <w:p w:rsidR="009F2491" w:rsidRPr="004C1414" w:rsidRDefault="009F2491" w:rsidP="004C1414">
      <w:pPr>
        <w:ind w:firstLine="284"/>
      </w:pPr>
      <w:r w:rsidRPr="004C1414">
        <w:t>3.3. Отстранять в установленном законодательством порядке от работы водителя, состояние или действие которого угрожают безопасности движения, и требовать от руководителя общеобразовательного учреждения  принятия к нему необходимых мер.</w:t>
      </w:r>
    </w:p>
    <w:p w:rsidR="009F2491" w:rsidRPr="004C1414" w:rsidRDefault="009F2491" w:rsidP="004C1414">
      <w:pPr>
        <w:ind w:firstLine="284"/>
      </w:pPr>
      <w:r w:rsidRPr="004C1414">
        <w:t>3.4. Запрещает выпуск на линию школьного автобуса или возвращает его с линии при обнаружении технических неисправностей, угрожающих безопасности движения.</w:t>
      </w:r>
    </w:p>
    <w:p w:rsidR="009F2491" w:rsidRPr="004C1414" w:rsidRDefault="009F2491" w:rsidP="004C1414">
      <w:pPr>
        <w:ind w:firstLine="284"/>
      </w:pPr>
      <w:r w:rsidRPr="004C1414">
        <w:t>3.5. Рассматривать и давать заключение по проектам документов, касающихся обеспечения безопасности дорожного движения.</w:t>
      </w:r>
    </w:p>
    <w:p w:rsidR="009F2491" w:rsidRPr="004C1414" w:rsidRDefault="009F2491" w:rsidP="004C141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pacing w:val="-2"/>
          <w:lang w:eastAsia="ru-RU"/>
        </w:rPr>
      </w:pPr>
      <w:r w:rsidRPr="004C1414">
        <w:rPr>
          <w:b/>
          <w:spacing w:val="-2"/>
          <w:lang w:eastAsia="ru-RU"/>
        </w:rPr>
        <w:t>4. Ответственность</w:t>
      </w:r>
    </w:p>
    <w:p w:rsidR="009F2491" w:rsidRPr="004C1414" w:rsidRDefault="009F2491" w:rsidP="004C1414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pacing w:val="-2"/>
          <w:lang w:eastAsia="ru-RU"/>
        </w:rPr>
      </w:pPr>
      <w:r w:rsidRPr="004C1414">
        <w:rPr>
          <w:spacing w:val="-2"/>
          <w:lang w:eastAsia="ru-RU"/>
        </w:rPr>
        <w:t xml:space="preserve">4.1. Несет ответственность за: </w:t>
      </w:r>
    </w:p>
    <w:p w:rsidR="009F2491" w:rsidRPr="004C1414" w:rsidRDefault="009F2491" w:rsidP="004C1414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pacing w:val="-2"/>
          <w:lang w:eastAsia="ru-RU"/>
        </w:rPr>
      </w:pPr>
      <w:r w:rsidRPr="004C1414">
        <w:rPr>
          <w:spacing w:val="-2"/>
          <w:lang w:eastAsia="ru-RU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9F2491" w:rsidRPr="004C1414" w:rsidRDefault="009F2491" w:rsidP="004C1414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pacing w:val="-2"/>
          <w:lang w:eastAsia="ru-RU"/>
        </w:rPr>
      </w:pPr>
      <w:r w:rsidRPr="004C1414">
        <w:rPr>
          <w:spacing w:val="-2"/>
          <w:lang w:eastAsia="ru-RU"/>
        </w:rPr>
        <w:t>- нарушение положений Кодекса этики и служебного</w:t>
      </w:r>
      <w:r w:rsidR="006D5A14" w:rsidRPr="004C1414">
        <w:rPr>
          <w:spacing w:val="-2"/>
          <w:lang w:eastAsia="ru-RU"/>
        </w:rPr>
        <w:t xml:space="preserve"> поведения сотрудников МБОУ Васильево - Петровской ООШ Азовского района</w:t>
      </w:r>
      <w:r w:rsidRPr="004C1414">
        <w:rPr>
          <w:spacing w:val="-2"/>
          <w:lang w:eastAsia="ru-RU"/>
        </w:rPr>
        <w:t>;</w:t>
      </w:r>
    </w:p>
    <w:p w:rsidR="009F2491" w:rsidRPr="004C1414" w:rsidRDefault="009F2491" w:rsidP="004C1414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pacing w:val="-2"/>
          <w:lang w:eastAsia="ru-RU"/>
        </w:rPr>
      </w:pPr>
      <w:r w:rsidRPr="004C1414">
        <w:rPr>
          <w:spacing w:val="-2"/>
          <w:lang w:eastAsia="ru-RU"/>
        </w:rPr>
        <w:t>- иные нарушения действующего законодательства по противодействию коррупции.</w:t>
      </w:r>
    </w:p>
    <w:p w:rsidR="004C1414" w:rsidRDefault="004C1414" w:rsidP="004C14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0B5C2C">
        <w:rPr>
          <w:rStyle w:val="a3"/>
          <w:i w:val="0"/>
          <w:bdr w:val="none" w:sz="0" w:space="0" w:color="auto" w:frame="1"/>
        </w:rPr>
        <w:t>Должностн</w:t>
      </w:r>
      <w:r>
        <w:rPr>
          <w:rStyle w:val="a3"/>
          <w:i w:val="0"/>
          <w:bdr w:val="none" w:sz="0" w:space="0" w:color="auto" w:frame="1"/>
        </w:rPr>
        <w:t xml:space="preserve">ую инструкцию сопровождающего </w:t>
      </w:r>
      <w:r w:rsidRPr="000B5C2C">
        <w:rPr>
          <w:rStyle w:val="a3"/>
          <w:i w:val="0"/>
          <w:bdr w:val="none" w:sz="0" w:space="0" w:color="auto" w:frame="1"/>
        </w:rPr>
        <w:t xml:space="preserve"> разработал:</w:t>
      </w:r>
      <w:r>
        <w:rPr>
          <w:rStyle w:val="a3"/>
          <w:i w:val="0"/>
          <w:bdr w:val="none" w:sz="0" w:space="0" w:color="auto" w:frame="1"/>
        </w:rPr>
        <w:t xml:space="preserve"> </w:t>
      </w:r>
    </w:p>
    <w:p w:rsidR="004C1414" w:rsidRPr="000B5C2C" w:rsidRDefault="004C1414" w:rsidP="004C14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4C1414" w:rsidRPr="000B5C2C" w:rsidRDefault="004C1414" w:rsidP="004C1414">
      <w:pPr>
        <w:jc w:val="center"/>
        <w:rPr>
          <w:b/>
        </w:rPr>
      </w:pPr>
    </w:p>
    <w:p w:rsidR="004C1414" w:rsidRPr="000B5C2C" w:rsidRDefault="004C1414" w:rsidP="004C1414">
      <w:pPr>
        <w:pStyle w:val="Default"/>
        <w:rPr>
          <w:color w:val="auto"/>
        </w:rPr>
      </w:pPr>
      <w:r w:rsidRPr="000B5C2C">
        <w:rPr>
          <w:color w:val="auto"/>
        </w:rPr>
        <w:t xml:space="preserve">С инструкцией ознакомлен: </w:t>
      </w:r>
    </w:p>
    <w:p w:rsidR="004C1414" w:rsidRPr="000B5C2C" w:rsidRDefault="004C1414" w:rsidP="004C1414">
      <w:pPr>
        <w:pStyle w:val="Default"/>
        <w:rPr>
          <w:color w:val="auto"/>
        </w:rPr>
      </w:pPr>
      <w:r w:rsidRPr="000B5C2C">
        <w:rPr>
          <w:color w:val="auto"/>
        </w:rPr>
        <w:t xml:space="preserve">------------------------------- ----------------------------------------- </w:t>
      </w:r>
    </w:p>
    <w:p w:rsidR="004C1414" w:rsidRPr="000B5C2C" w:rsidRDefault="004C1414" w:rsidP="004C1414">
      <w:pPr>
        <w:pStyle w:val="Default"/>
        <w:rPr>
          <w:color w:val="auto"/>
        </w:rPr>
      </w:pPr>
      <w:r w:rsidRPr="000B5C2C">
        <w:rPr>
          <w:color w:val="auto"/>
        </w:rPr>
        <w:t xml:space="preserve">(подпись) (расшифровка подписи) </w:t>
      </w:r>
    </w:p>
    <w:p w:rsidR="004C1414" w:rsidRPr="000B5C2C" w:rsidRDefault="004C1414" w:rsidP="004C1414">
      <w:pPr>
        <w:pStyle w:val="Default"/>
        <w:rPr>
          <w:color w:val="auto"/>
        </w:rPr>
      </w:pPr>
      <w:r w:rsidRPr="000B5C2C">
        <w:rPr>
          <w:color w:val="auto"/>
        </w:rPr>
        <w:t xml:space="preserve">«_____»_______________20____ г. </w:t>
      </w:r>
    </w:p>
    <w:p w:rsidR="004C1414" w:rsidRPr="000B5C2C" w:rsidRDefault="004C1414" w:rsidP="004C1414">
      <w:r w:rsidRPr="000B5C2C">
        <w:t>Экземпляр должностной инструкции получил(а):--------------------------------------------</w:t>
      </w:r>
    </w:p>
    <w:sectPr w:rsidR="004C1414" w:rsidRPr="000B5C2C" w:rsidSect="007023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491"/>
    <w:rsid w:val="004C1414"/>
    <w:rsid w:val="00525B02"/>
    <w:rsid w:val="006D5A14"/>
    <w:rsid w:val="0070232C"/>
    <w:rsid w:val="009F2491"/>
    <w:rsid w:val="00D25FA5"/>
    <w:rsid w:val="00FC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4C141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C1414"/>
    <w:rPr>
      <w:i/>
      <w:iCs/>
    </w:rPr>
  </w:style>
  <w:style w:type="paragraph" w:styleId="a4">
    <w:name w:val="Normal (Web)"/>
    <w:basedOn w:val="a"/>
    <w:uiPriority w:val="99"/>
    <w:unhideWhenUsed/>
    <w:rsid w:val="004C141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2017-12-06T12:51:00Z</dcterms:created>
  <dcterms:modified xsi:type="dcterms:W3CDTF">2018-01-03T15:24:00Z</dcterms:modified>
</cp:coreProperties>
</file>