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Функциональные обязанности членов 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 школьной слу</w:t>
      </w:r>
      <w:r w:rsidR="00322698">
        <w:rPr>
          <w:rFonts w:ascii="Times New Roman" w:hAnsi="Times New Roman"/>
          <w:b/>
          <w:sz w:val="28"/>
          <w:szCs w:val="28"/>
        </w:rPr>
        <w:t>жбы медиации</w:t>
      </w:r>
    </w:p>
    <w:p w:rsidR="000157CF" w:rsidRDefault="00EC23B0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МБОУ Васильев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Петровской ООШ Азовского района</w:t>
      </w:r>
    </w:p>
    <w:p w:rsidR="000157CF" w:rsidRPr="00977CF1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1. Функцион</w:t>
      </w:r>
      <w:r w:rsidR="00EC23B0">
        <w:rPr>
          <w:rFonts w:ascii="Times New Roman" w:hAnsi="Times New Roman"/>
          <w:b/>
          <w:sz w:val="28"/>
          <w:szCs w:val="28"/>
          <w:u w:val="single"/>
        </w:rPr>
        <w:t>альные  обязанности куратора</w:t>
      </w: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 ШСП</w:t>
      </w:r>
      <w:r w:rsidRPr="00977CF1">
        <w:rPr>
          <w:rFonts w:ascii="Times New Roman" w:hAnsi="Times New Roman"/>
          <w:sz w:val="28"/>
          <w:szCs w:val="28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2.Функц</w:t>
      </w:r>
      <w:r w:rsidR="00322698">
        <w:rPr>
          <w:rFonts w:ascii="Times New Roman" w:hAnsi="Times New Roman"/>
          <w:b/>
          <w:sz w:val="28"/>
          <w:szCs w:val="28"/>
          <w:u w:val="single"/>
        </w:rPr>
        <w:t>иональные обязанности членов ШСМ</w:t>
      </w: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CF"/>
    <w:rsid w:val="000157CF"/>
    <w:rsid w:val="00247004"/>
    <w:rsid w:val="0028229F"/>
    <w:rsid w:val="00322698"/>
    <w:rsid w:val="007C775A"/>
    <w:rsid w:val="00A21977"/>
    <w:rsid w:val="00A9697E"/>
    <w:rsid w:val="00EC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2016-03-09T08:56:00Z</dcterms:created>
  <dcterms:modified xsi:type="dcterms:W3CDTF">2018-09-15T19:14:00Z</dcterms:modified>
</cp:coreProperties>
</file>