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8C" w:rsidRDefault="00862097" w:rsidP="00627610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 Васильево- Петровская основная общеобразовательная школа Азовского района.</w:t>
      </w:r>
    </w:p>
    <w:p w:rsidR="00862097" w:rsidRDefault="00862097" w:rsidP="00862097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</w:p>
    <w:p w:rsidR="00862097" w:rsidRDefault="00862097" w:rsidP="00862097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«25» апреля 2013  года                                                                 №67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862097" w:rsidTr="00862097">
        <w:tc>
          <w:tcPr>
            <w:tcW w:w="8188" w:type="dxa"/>
          </w:tcPr>
          <w:p w:rsidR="00862097" w:rsidRDefault="00821B8E" w:rsidP="00862097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 утверждении «П</w:t>
            </w:r>
            <w:r w:rsidR="00862097">
              <w:rPr>
                <w:color w:val="000000"/>
                <w:sz w:val="28"/>
                <w:szCs w:val="28"/>
              </w:rPr>
              <w:t>лана мероприятий (дорожная карта) по повышению эффективности деятельности МБОУ Васильево- Петровской ООШ Азовского района в части оказания муниципальных услуг и выполнения работ на основе целевых показателей деятельности учреждения, совершенствованию системы оплаты труда , включая мероприятия по повышению оплаты труда соответствующих категорий работников, оптимизационные меры на 2013-2018 годы»</w:t>
            </w:r>
          </w:p>
        </w:tc>
      </w:tr>
    </w:tbl>
    <w:p w:rsidR="00627610" w:rsidRDefault="00862097" w:rsidP="00862097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27610">
        <w:rPr>
          <w:color w:val="000000"/>
          <w:sz w:val="28"/>
          <w:szCs w:val="28"/>
        </w:rPr>
        <w:t>В соответствии с постановлением Правительства Ростовской области</w:t>
      </w:r>
      <w:r w:rsidR="0062761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hyperlink r:id="rId8" w:tgtFrame="_blank" w:history="1">
        <w:r w:rsidR="00627610" w:rsidRPr="00862097">
          <w:rPr>
            <w:rStyle w:val="s1"/>
            <w:color w:val="000000"/>
            <w:sz w:val="28"/>
            <w:szCs w:val="28"/>
          </w:rPr>
          <w:t>от 24.04.2013 № 222</w:t>
        </w:r>
      </w:hyperlink>
      <w:r w:rsidR="00627610" w:rsidRPr="00862097">
        <w:rPr>
          <w:rStyle w:val="apple-converted-space"/>
          <w:color w:val="000000"/>
          <w:sz w:val="28"/>
          <w:szCs w:val="28"/>
        </w:rPr>
        <w:t> </w:t>
      </w:r>
      <w:r w:rsidR="00627610">
        <w:rPr>
          <w:color w:val="000000"/>
          <w:sz w:val="28"/>
          <w:szCs w:val="28"/>
        </w:rPr>
        <w:t>«О Программе поэтапного совершенствования системы оплаты труда в государственных учреждениях Ростовской области на 2013 – 2018 годы»</w:t>
      </w:r>
    </w:p>
    <w:p w:rsidR="00627610" w:rsidRDefault="008228A2" w:rsidP="008228A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</w:t>
      </w:r>
    </w:p>
    <w:p w:rsidR="00627610" w:rsidRDefault="00821B8E" w:rsidP="008228A2">
      <w:pPr>
        <w:pStyle w:val="p7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Утвердить «П</w:t>
      </w:r>
      <w:r w:rsidR="008228A2">
        <w:rPr>
          <w:color w:val="000000"/>
          <w:sz w:val="28"/>
          <w:szCs w:val="28"/>
        </w:rPr>
        <w:t>лан мероприятий (дорожная карта) по повышению эффективности деятельности МБОУ Васильево- Петровской ООШ Азовского района в части оказания муниципальных услуг и выполнения работ на основе целевых показателей деятельности учреждения, совершенствованию системы оплаты труда , включая мероприятия по повышению оплаты труда соответствующих категорий работников, оптимизационные меры на 2013-2018 годы</w:t>
      </w:r>
      <w:r>
        <w:rPr>
          <w:color w:val="000000"/>
          <w:sz w:val="28"/>
          <w:szCs w:val="28"/>
        </w:rPr>
        <w:t>»</w:t>
      </w:r>
      <w:r w:rsidR="008228A2">
        <w:rPr>
          <w:color w:val="000000"/>
          <w:sz w:val="28"/>
          <w:szCs w:val="28"/>
        </w:rPr>
        <w:t xml:space="preserve"> согласно приложению №1.</w:t>
      </w:r>
    </w:p>
    <w:p w:rsidR="00821B8E" w:rsidRDefault="00821B8E" w:rsidP="008228A2">
      <w:pPr>
        <w:pStyle w:val="p7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директора по УВР Руденко И.С. обеспечить реализацию и разместить на официальном сайте учреждения в сети интернет «Плана мероприятий (дорожная карта) по повышению эффективности деятельности МБОУ Васильево- Петровской ООШ Азовского района в части оказания муниципальных услуг и выполнения работ на основе целевых показателей деятельности учреждения, совершенствованию системы оплаты труда , включая мероприятия по повышению оплаты труда соответствующих категорий работников, оптимизационные меры на 2013-2018 годы», </w:t>
      </w:r>
    </w:p>
    <w:p w:rsidR="008228A2" w:rsidRPr="00821B8E" w:rsidRDefault="008228A2" w:rsidP="008228A2">
      <w:pPr>
        <w:pStyle w:val="p7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приказа оставляю за собой.</w:t>
      </w:r>
    </w:p>
    <w:p w:rsidR="008228A2" w:rsidRDefault="008228A2" w:rsidP="008228A2">
      <w:pPr>
        <w:pStyle w:val="p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                     С.В. Лоенко</w:t>
      </w:r>
    </w:p>
    <w:p w:rsidR="008228A2" w:rsidRDefault="008228A2" w:rsidP="008228A2">
      <w:pPr>
        <w:pStyle w:val="p7"/>
        <w:shd w:val="clear" w:color="auto" w:fill="FFFFFF"/>
        <w:jc w:val="center"/>
        <w:rPr>
          <w:color w:val="000000"/>
          <w:sz w:val="28"/>
          <w:szCs w:val="28"/>
        </w:rPr>
      </w:pPr>
    </w:p>
    <w:p w:rsidR="008228A2" w:rsidRDefault="008228A2" w:rsidP="008228A2">
      <w:pPr>
        <w:pStyle w:val="p7"/>
        <w:shd w:val="clear" w:color="auto" w:fill="FFFFFF"/>
        <w:jc w:val="center"/>
        <w:rPr>
          <w:color w:val="000000"/>
          <w:sz w:val="28"/>
          <w:szCs w:val="28"/>
        </w:rPr>
        <w:sectPr w:rsidR="008228A2" w:rsidSect="00CA1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8A2" w:rsidRDefault="008228A2" w:rsidP="008228A2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№1 к приказу от 25.04.2013г. № 67 </w:t>
      </w:r>
    </w:p>
    <w:p w:rsidR="008228A2" w:rsidRDefault="008228A2" w:rsidP="008228A2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МБОУ Васильево- Петровской ООШ Азовского района.</w:t>
      </w:r>
    </w:p>
    <w:p w:rsidR="008228A2" w:rsidRDefault="008228A2" w:rsidP="008228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</w:t>
      </w:r>
    </w:p>
    <w:p w:rsidR="008228A2" w:rsidRDefault="008228A2" w:rsidP="008228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(Дорожная карта)</w:t>
      </w:r>
    </w:p>
    <w:p w:rsidR="008228A2" w:rsidRDefault="008228A2" w:rsidP="008228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«Изменения направленные на повышение эффективности образования» на 2013-2018 годы по МБОУ Васильево- Петровской ООШ Азовского района.</w:t>
      </w:r>
    </w:p>
    <w:p w:rsidR="0051303C" w:rsidRDefault="0051303C" w:rsidP="008228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28A2" w:rsidRDefault="008228A2" w:rsidP="008228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 общем образовании,  направленные на повышение эффективности и качества услуг </w:t>
      </w:r>
      <w:r w:rsidR="007B679A">
        <w:rPr>
          <w:color w:val="000000"/>
          <w:sz w:val="28"/>
          <w:szCs w:val="28"/>
        </w:rPr>
        <w:t xml:space="preserve">в сфере образования </w:t>
      </w:r>
      <w:r w:rsidR="0051303C">
        <w:rPr>
          <w:color w:val="000000"/>
          <w:sz w:val="28"/>
          <w:szCs w:val="28"/>
        </w:rPr>
        <w:t xml:space="preserve">по МБОУ Васильево- Петровской ООШ Азовского района, соотнесение с этапами перехода к эффективному контракту. </w:t>
      </w:r>
    </w:p>
    <w:p w:rsidR="008228A2" w:rsidRDefault="008228A2" w:rsidP="008228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28A2" w:rsidRPr="008228A2" w:rsidRDefault="008228A2" w:rsidP="008228A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8A2">
        <w:rPr>
          <w:rFonts w:ascii="Times New Roman" w:hAnsi="Times New Roman" w:cs="Times New Roman"/>
          <w:b/>
          <w:sz w:val="24"/>
          <w:szCs w:val="24"/>
        </w:rPr>
        <w:t>1. Основные направления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8A2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достижения обучающимися МБОУ Васильево- Петровской ООШ Азовского района  новых образовательных 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A2">
        <w:rPr>
          <w:rFonts w:ascii="Times New Roman" w:hAnsi="Times New Roman" w:cs="Times New Roman"/>
          <w:sz w:val="24"/>
          <w:szCs w:val="24"/>
          <w:u w:val="single"/>
        </w:rPr>
        <w:t>результатов включает в себя:</w:t>
      </w:r>
      <w:r w:rsidRPr="008228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8A2" w:rsidRPr="008228A2" w:rsidRDefault="008228A2" w:rsidP="008228A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введение федеральных государственных образовательных стандартов;</w:t>
      </w:r>
    </w:p>
    <w:p w:rsidR="008228A2" w:rsidRPr="008228A2" w:rsidRDefault="008228A2" w:rsidP="008228A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участие в мониторинге уровня подготовки и социализации обучающихся;</w:t>
      </w:r>
    </w:p>
    <w:p w:rsidR="008228A2" w:rsidRPr="008228A2" w:rsidRDefault="008228A2" w:rsidP="008228A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 xml:space="preserve">разработку методических рекомендаций по корректировке основных образовательных программ начального общего, </w:t>
      </w:r>
    </w:p>
    <w:p w:rsidR="008228A2" w:rsidRPr="008228A2" w:rsidRDefault="008228A2" w:rsidP="008228A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 xml:space="preserve">основного общего образования с учетом российских и международных исследований образовательных достижений 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A2">
        <w:rPr>
          <w:rFonts w:ascii="Times New Roman" w:hAnsi="Times New Roman" w:cs="Times New Roman"/>
          <w:sz w:val="24"/>
          <w:szCs w:val="24"/>
        </w:rPr>
        <w:t xml:space="preserve">          обучающихся;</w:t>
      </w:r>
    </w:p>
    <w:p w:rsidR="008228A2" w:rsidRPr="008228A2" w:rsidRDefault="008228A2" w:rsidP="008228A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 xml:space="preserve">разработку и принятие комплекса мер по подготовке и переподготовке современных педагогических кадров 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A2">
        <w:rPr>
          <w:rFonts w:ascii="Times New Roman" w:hAnsi="Times New Roman" w:cs="Times New Roman"/>
          <w:sz w:val="24"/>
          <w:szCs w:val="24"/>
        </w:rPr>
        <w:t>(модернизация педагогического образования).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8A2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равного доступа к качественному образованию включает в себя:   </w:t>
      </w:r>
    </w:p>
    <w:p w:rsidR="008228A2" w:rsidRPr="008228A2" w:rsidRDefault="008228A2" w:rsidP="008228A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внедрение системы оценки качества общего образования;</w:t>
      </w:r>
    </w:p>
    <w:p w:rsidR="008228A2" w:rsidRPr="008228A2" w:rsidRDefault="008228A2" w:rsidP="008228A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участие в региональных программах поддержки образовательных организаций, работающих в сложных социальных условиях.</w:t>
      </w:r>
    </w:p>
    <w:p w:rsidR="008228A2" w:rsidRPr="008228A2" w:rsidRDefault="008228A2" w:rsidP="008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8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28A2">
        <w:rPr>
          <w:rFonts w:ascii="Times New Roman" w:hAnsi="Times New Roman" w:cs="Times New Roman"/>
          <w:sz w:val="24"/>
          <w:szCs w:val="24"/>
          <w:u w:val="single"/>
        </w:rPr>
        <w:t>Повышение эффективности бюджетных расходов включает в себя:</w:t>
      </w:r>
    </w:p>
    <w:p w:rsidR="008228A2" w:rsidRPr="008228A2" w:rsidRDefault="008228A2" w:rsidP="008228A2">
      <w:pPr>
        <w:pStyle w:val="ab"/>
        <w:numPr>
          <w:ilvl w:val="0"/>
          <w:numId w:val="6"/>
        </w:numPr>
        <w:autoSpaceDE w:val="0"/>
        <w:autoSpaceDN w:val="0"/>
        <w:adjustRightInd w:val="0"/>
        <w:ind w:left="1276" w:hanging="283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оптимизацию программ общего образования;</w:t>
      </w:r>
    </w:p>
    <w:p w:rsidR="008228A2" w:rsidRPr="008228A2" w:rsidRDefault="008228A2" w:rsidP="008228A2">
      <w:pPr>
        <w:pStyle w:val="ab"/>
        <w:numPr>
          <w:ilvl w:val="0"/>
          <w:numId w:val="6"/>
        </w:numPr>
        <w:autoSpaceDE w:val="0"/>
        <w:autoSpaceDN w:val="0"/>
        <w:adjustRightInd w:val="0"/>
        <w:ind w:left="1276" w:hanging="283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оптимизацию неэффективных расходов, в том числе на оплату труда вспомогательного, административно-управленческого персонала;</w:t>
      </w:r>
    </w:p>
    <w:p w:rsidR="008228A2" w:rsidRPr="008228A2" w:rsidRDefault="008228A2" w:rsidP="008228A2">
      <w:pPr>
        <w:pStyle w:val="ab"/>
        <w:numPr>
          <w:ilvl w:val="0"/>
          <w:numId w:val="6"/>
        </w:numPr>
        <w:autoSpaceDE w:val="0"/>
        <w:autoSpaceDN w:val="0"/>
        <w:adjustRightInd w:val="0"/>
        <w:ind w:left="1276" w:hanging="283"/>
        <w:jc w:val="both"/>
        <w:rPr>
          <w:sz w:val="24"/>
          <w:szCs w:val="24"/>
        </w:rPr>
      </w:pPr>
      <w:r w:rsidRPr="008228A2">
        <w:rPr>
          <w:sz w:val="24"/>
          <w:szCs w:val="24"/>
        </w:rPr>
        <w:lastRenderedPageBreak/>
        <w:t xml:space="preserve">оптимизацию численности отдельных категорий педагогических работников, определенных указами Президента Российской Федерации от «07» мая 2012 года, и иных работников.     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8A2">
        <w:rPr>
          <w:rFonts w:ascii="Times New Roman" w:hAnsi="Times New Roman" w:cs="Times New Roman"/>
          <w:sz w:val="24"/>
          <w:szCs w:val="24"/>
          <w:u w:val="single"/>
        </w:rPr>
        <w:t>Введение эффективного контракта в общем образовании включает в себя:</w:t>
      </w:r>
    </w:p>
    <w:p w:rsidR="008228A2" w:rsidRPr="008228A2" w:rsidRDefault="008228A2" w:rsidP="008228A2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разработку и внедрение механизмов эффективного контракта с педагогическими работниками МБОУ Васильево- Петровской ООШ Азовского района на основе региональных нормативно-правовых документов;</w:t>
      </w:r>
    </w:p>
    <w:p w:rsidR="008228A2" w:rsidRPr="008228A2" w:rsidRDefault="008228A2" w:rsidP="008228A2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внедрение механизмов эффективного контракта с директором  МБОУ Васильево- Петровской ООШ Азовского района в части установления взаимосвязи между показателями качества предоставляемых государственных (муниципальных) услуг МБОУ Васильево- Петровской ООШ Азовского района  и эффективностью деятельности руководителя МБОУ Васильево- Петровской ООШ Азовского района;</w:t>
      </w:r>
    </w:p>
    <w:p w:rsidR="008228A2" w:rsidRPr="008228A2" w:rsidRDefault="008228A2" w:rsidP="008228A2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совершенствование (модернизацию) действующей модели аттестации педагогических работников организаций общего образования с последующим их переводом на эффективный контракт;</w:t>
      </w:r>
    </w:p>
    <w:p w:rsidR="008228A2" w:rsidRPr="008228A2" w:rsidRDefault="008228A2" w:rsidP="008228A2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 xml:space="preserve">информационное и мониторинговое сопровождение введения эффективного контракта.                                </w:t>
      </w:r>
    </w:p>
    <w:p w:rsidR="008228A2" w:rsidRPr="008228A2" w:rsidRDefault="008228A2" w:rsidP="008228A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8A2">
        <w:rPr>
          <w:rFonts w:ascii="Times New Roman" w:hAnsi="Times New Roman" w:cs="Times New Roman"/>
          <w:b/>
          <w:sz w:val="24"/>
          <w:szCs w:val="24"/>
        </w:rPr>
        <w:t>2. Ожидаемые результаты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8A2">
        <w:rPr>
          <w:rFonts w:ascii="Times New Roman" w:hAnsi="Times New Roman" w:cs="Times New Roman"/>
          <w:sz w:val="24"/>
          <w:szCs w:val="24"/>
          <w:u w:val="single"/>
        </w:rPr>
        <w:t>Обеспечение достижения новых образовательных результатов предусматривает:</w:t>
      </w:r>
    </w:p>
    <w:p w:rsidR="008228A2" w:rsidRPr="008228A2" w:rsidRDefault="008228A2" w:rsidP="008228A2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обеспечение обучения всех школьников по новым федеральным государственным образовательным стандартам к 2018 году;</w:t>
      </w:r>
    </w:p>
    <w:p w:rsidR="008228A2" w:rsidRPr="008228A2" w:rsidRDefault="008228A2" w:rsidP="008228A2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исследованиях.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8A2">
        <w:rPr>
          <w:rFonts w:ascii="Times New Roman" w:hAnsi="Times New Roman" w:cs="Times New Roman"/>
          <w:sz w:val="24"/>
          <w:szCs w:val="24"/>
          <w:u w:val="single"/>
        </w:rPr>
        <w:t>Обеспечение равного доступа к качественному образованию предусматривает:</w:t>
      </w:r>
    </w:p>
    <w:p w:rsidR="008228A2" w:rsidRPr="008228A2" w:rsidRDefault="008228A2" w:rsidP="008228A2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введение оценки деятельности МБОУ Васильево- Петровской ООШ Азовского района  на основе показателей эффективности его деятельности;</w:t>
      </w:r>
    </w:p>
    <w:p w:rsidR="008228A2" w:rsidRPr="008228A2" w:rsidRDefault="008228A2" w:rsidP="008228A2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8228A2" w:rsidRPr="008228A2" w:rsidRDefault="008228A2" w:rsidP="008228A2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8A2">
        <w:rPr>
          <w:rFonts w:ascii="Times New Roman" w:hAnsi="Times New Roman" w:cs="Times New Roman"/>
          <w:sz w:val="24"/>
          <w:szCs w:val="24"/>
          <w:u w:val="single"/>
        </w:rPr>
        <w:t>Повышение эффективности бюджетных расходов предусматривает:</w:t>
      </w:r>
    </w:p>
    <w:p w:rsidR="008228A2" w:rsidRPr="008228A2" w:rsidRDefault="008228A2" w:rsidP="008228A2">
      <w:pPr>
        <w:pStyle w:val="ab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повышение эффективности сети общеобразовательных организаций;</w:t>
      </w:r>
    </w:p>
    <w:p w:rsidR="008228A2" w:rsidRPr="008228A2" w:rsidRDefault="008228A2" w:rsidP="008228A2">
      <w:pPr>
        <w:pStyle w:val="ab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8228A2">
        <w:rPr>
          <w:sz w:val="24"/>
          <w:szCs w:val="24"/>
        </w:rPr>
        <w:t>повышение средней заработной платы педагогическим работникам.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A2">
        <w:rPr>
          <w:rFonts w:ascii="Times New Roman" w:hAnsi="Times New Roman" w:cs="Times New Roman"/>
          <w:sz w:val="24"/>
          <w:szCs w:val="24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МБОУ Васильево- Петровской ООШ Азовского района .</w:t>
      </w:r>
    </w:p>
    <w:p w:rsidR="008228A2" w:rsidRPr="008228A2" w:rsidRDefault="008228A2" w:rsidP="008228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A2" w:rsidRPr="008228A2" w:rsidRDefault="008228A2" w:rsidP="008228A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8228A2" w:rsidRPr="008228A2" w:rsidSect="00F830EC">
          <w:headerReference w:type="even" r:id="rId9"/>
          <w:headerReference w:type="default" r:id="rId10"/>
          <w:pgSz w:w="16840" w:h="11907" w:orient="landscape"/>
          <w:pgMar w:top="680" w:right="1134" w:bottom="1418" w:left="397" w:header="510" w:footer="720" w:gutter="0"/>
          <w:pgNumType w:start="0"/>
          <w:cols w:space="720"/>
          <w:titlePg/>
        </w:sectPr>
      </w:pPr>
    </w:p>
    <w:p w:rsidR="008228A2" w:rsidRPr="007B679A" w:rsidRDefault="008228A2" w:rsidP="007B67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8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Основные количественные характеристики системы общего образования </w:t>
      </w:r>
    </w:p>
    <w:tbl>
      <w:tblPr>
        <w:tblW w:w="13873" w:type="dxa"/>
        <w:jc w:val="center"/>
        <w:tblLayout w:type="fixed"/>
        <w:tblLook w:val="00A0"/>
      </w:tblPr>
      <w:tblGrid>
        <w:gridCol w:w="6487"/>
        <w:gridCol w:w="1055"/>
        <w:gridCol w:w="1055"/>
        <w:gridCol w:w="1055"/>
        <w:gridCol w:w="1056"/>
        <w:gridCol w:w="1055"/>
        <w:gridCol w:w="1055"/>
        <w:gridCol w:w="1055"/>
      </w:tblGrid>
      <w:tr w:rsidR="008228A2" w:rsidRPr="008228A2" w:rsidTr="003F314D">
        <w:trPr>
          <w:trHeight w:val="315"/>
          <w:jc w:val="center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характеристика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228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2015г. 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28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228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228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и молодежи 6,5 - 17 лет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по программам общего образования в общеобразовательных организациях, всего в том числе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Васильево- Петровская ООШ Азовского района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по программам общего образования в расчете на 1 учителя МБОУ Васильево- Петровская ООШ Азовского района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 в расчете на 1 учителя (муниципальный показатель)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 в расчете на 1 учителя (региональный показатель)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стандартам:</w:t>
            </w:r>
          </w:p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Васильево- Петровская ООШ Азовского района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63,01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71,71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80,92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Справочно, в том числе (от общей численности обучающихся)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28,94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административно-управленческого и вспомогательного персонала в общей численности работников общеобразовательной организации. </w:t>
            </w:r>
          </w:p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Васильево- Петровская ООШ Азовского района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1B8E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1B8E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1B8E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1B8E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1B8E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1B8E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общеобразовательной  организации, которым при прохождении аттестации присвоена первая или высшая категории </w:t>
            </w:r>
          </w:p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Васильево- Петровская ООШ Азовского района</w:t>
            </w: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охваченных мероприятиями профессиональной ориентации, в общей их численности</w:t>
            </w:r>
          </w:p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Васильево- Петровская ООШ Азовского района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8A2" w:rsidRPr="008228A2" w:rsidTr="003F314D">
        <w:trPr>
          <w:trHeight w:val="30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228A2" w:rsidRPr="008228A2" w:rsidRDefault="008228A2" w:rsidP="008228A2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</w:p>
    <w:p w:rsidR="008228A2" w:rsidRPr="008228A2" w:rsidRDefault="008228A2" w:rsidP="00822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Мероприятия по повышению эффективности и качества услуг в сфере общего образования, соотнесенные с этапами перехода к эффективному контракту </w:t>
      </w:r>
    </w:p>
    <w:p w:rsidR="008228A2" w:rsidRPr="008228A2" w:rsidRDefault="008228A2" w:rsidP="00822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84" w:type="dxa"/>
        <w:tblLayout w:type="fixed"/>
        <w:tblLook w:val="01E0"/>
      </w:tblPr>
      <w:tblGrid>
        <w:gridCol w:w="757"/>
        <w:gridCol w:w="6864"/>
        <w:gridCol w:w="2268"/>
        <w:gridCol w:w="2410"/>
        <w:gridCol w:w="3685"/>
      </w:tblGrid>
      <w:tr w:rsidR="008228A2" w:rsidRPr="008228A2" w:rsidTr="003F314D">
        <w:trPr>
          <w:trHeight w:val="7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228A2" w:rsidRPr="008228A2" w:rsidTr="003F314D">
        <w:trPr>
          <w:trHeight w:val="456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8228A2" w:rsidRPr="008228A2" w:rsidTr="003F314D">
        <w:trPr>
          <w:trHeight w:val="7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Рабочая группа с участием руководителей МО, педагогических работников МБОУ Васильево- Петровской ООШ Азовского района, осуществляющих введение ФГОС НОО и 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2013 – 2018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обучающихся по новым ФГОС, повышение среднего бала ГИА-9</w:t>
            </w: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</w:pPr>
            <w:r w:rsidRPr="008228A2">
              <w:t>начального общего образования (включая планирование и создание условий для обучения обучающихся по новому федеральному государственному образовательному стандарту: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Администрация МБОУ Васильево- Петровской ООШ Азовского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2013 – 2018 годы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 начального звена, обучающихся в современных условиях составит 100% к 2018 году. Создание условий для </w:t>
            </w: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основных образовательных программ основного общего  образования в соответствии с ФГОС</w:t>
            </w:r>
          </w:p>
        </w:tc>
      </w:tr>
      <w:tr w:rsidR="008228A2" w:rsidRPr="008228A2" w:rsidTr="003F314D">
        <w:trPr>
          <w:trHeight w:val="190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</w:pPr>
            <w:r w:rsidRPr="008228A2">
              <w:t>основного общего образования (включая планирование и создание условий для обучения учащихся по новому федеральному государственному образовательному стандарту: закупка оборудования и материалов, учебников и методических пособий, повышение квалификации педагогов, создание сетей по обмену передовым опытом, универсальной безбарьерной среды)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2013 – 2018 годы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  <w:rPr>
                <w:b/>
              </w:rPr>
            </w:pPr>
            <w:r w:rsidRPr="008228A2">
              <w:rPr>
                <w:b/>
              </w:rPr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руководители МО,  педагогические работники  МБОУ Васильево- Петровской ООШ Азовского района, при участии службы  психолого-педагогического сопровождения обучающихся в образовательном пространстве.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 2014 – 2018 гг.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Повышение показателя среднего бала ГИА в 9 классе.</w:t>
            </w: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</w:pPr>
            <w:r w:rsidRPr="008228A2">
              <w:t>Участие в различных мониторингах:</w:t>
            </w:r>
          </w:p>
          <w:p w:rsidR="008228A2" w:rsidRPr="008228A2" w:rsidRDefault="008228A2" w:rsidP="008228A2">
            <w:pPr>
              <w:pStyle w:val="Default"/>
              <w:numPr>
                <w:ilvl w:val="0"/>
                <w:numId w:val="2"/>
              </w:numPr>
              <w:spacing w:before="120"/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t>в  мониторинге готовности обучающихся к освоению основных общеобразовательных программ начального общего, основного общего образования;</w:t>
            </w:r>
          </w:p>
          <w:p w:rsidR="008228A2" w:rsidRPr="008228A2" w:rsidRDefault="008228A2" w:rsidP="008228A2">
            <w:pPr>
              <w:pStyle w:val="Default"/>
              <w:numPr>
                <w:ilvl w:val="0"/>
                <w:numId w:val="2"/>
              </w:numPr>
              <w:spacing w:before="120"/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t>в комплексном мониторинге готовности учащихся основной школы (8,9 класс) к выбору образовательной и профессиональной траектории;</w:t>
            </w:r>
          </w:p>
          <w:p w:rsidR="008228A2" w:rsidRPr="008228A2" w:rsidRDefault="008228A2" w:rsidP="008228A2">
            <w:pPr>
              <w:pStyle w:val="Default"/>
              <w:numPr>
                <w:ilvl w:val="0"/>
                <w:numId w:val="2"/>
              </w:numPr>
              <w:spacing w:before="120"/>
              <w:jc w:val="both"/>
            </w:pPr>
            <w:r w:rsidRPr="008228A2">
              <w:rPr>
                <w:color w:val="auto"/>
              </w:rPr>
              <w:t>в мониторинге уровня социализации выпускников 9-х классов.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69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</w:pPr>
            <w:r w:rsidRPr="008228A2">
              <w:t xml:space="preserve">Подготовка и принятие нормативных актов по результатам проведения мониторинга на постоянной основе.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2014 – 2018 гг.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</w:pPr>
            <w:r w:rsidRPr="008228A2">
              <w:t>Участие в проведении и анализе результатов мониторинга.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2014 – 2018 гг.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6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  <w:rPr>
                <w:b/>
              </w:rPr>
            </w:pPr>
            <w:r w:rsidRPr="008228A2">
              <w:rPr>
                <w:b/>
              </w:rPr>
              <w:t>Подготовка и переподготовка современных педагогических кадров: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Администрация МБОУ Васильево- Петровской ООШ Азовского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удельный вес численности  педагогических работников , прошедших переподготовку и повышение квалификации  - 100%.</w:t>
            </w: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</w:pPr>
            <w:r w:rsidRPr="008228A2">
              <w:t>Участие в региональной программе подготовки и переподготовки  педагогических кадров:</w:t>
            </w:r>
          </w:p>
          <w:p w:rsidR="008228A2" w:rsidRPr="008228A2" w:rsidRDefault="008228A2" w:rsidP="008228A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t>укрепление материально-технической базы МБОУ Васильево- Петровской ООШ Азовского района;</w:t>
            </w:r>
          </w:p>
          <w:p w:rsidR="008228A2" w:rsidRPr="008228A2" w:rsidRDefault="008228A2" w:rsidP="008228A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t xml:space="preserve">выявление и поддержка молодежи, заинтересованной в получении педагогической профессии и в работе в МБОУ Васильево- Петровской ООШ Азовского района; </w:t>
            </w:r>
          </w:p>
          <w:p w:rsidR="008228A2" w:rsidRPr="008228A2" w:rsidRDefault="008228A2" w:rsidP="008228A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lastRenderedPageBreak/>
              <w:t xml:space="preserve">меры социальной поддержки молодых педагогов; </w:t>
            </w:r>
          </w:p>
          <w:p w:rsidR="008228A2" w:rsidRPr="008228A2" w:rsidRDefault="008228A2" w:rsidP="008228A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t xml:space="preserve">развитие системы наставничества; </w:t>
            </w:r>
          </w:p>
          <w:p w:rsidR="008228A2" w:rsidRPr="008228A2" w:rsidRDefault="008228A2" w:rsidP="008228A2">
            <w:pPr>
              <w:pStyle w:val="Default"/>
              <w:numPr>
                <w:ilvl w:val="0"/>
                <w:numId w:val="3"/>
              </w:numPr>
              <w:jc w:val="both"/>
            </w:pPr>
            <w:r w:rsidRPr="008228A2">
              <w:t>формирование регионального целевого заказа на подготовку современных педагогических кадров.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2013 – 2014 годы</w:t>
            </w:r>
          </w:p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456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доступности  качественного образования</w:t>
            </w: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  <w:rPr>
                <w:b/>
              </w:rPr>
            </w:pPr>
            <w:r w:rsidRPr="008228A2">
              <w:rPr>
                <w:b/>
              </w:rPr>
              <w:t>Внедрение системы оценки качества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t>Подготовка нормативных правовых актов об оценке качества общего образования с учетом региональных и  федеральных методических рекомендаций по показателям эффективности деятельности МБОУ Васильево- Петровской ООШ Азовского района, директора школы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Администрация МБОУ Васильево- Петровской ООШ Азовского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2013  – 2014 гг.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оценки  </w:t>
            </w:r>
          </w:p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организации, </w:t>
            </w:r>
          </w:p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категорий ее работников на основании разработанных и внедренных показателей эффективности деятельности. </w:t>
            </w: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  <w:rPr>
                <w:b/>
              </w:rPr>
            </w:pPr>
            <w:r w:rsidRPr="008228A2">
              <w:rPr>
                <w:b/>
              </w:rPr>
              <w:t>Участие в реализации региональных программ поддержки школ, работающих в сложных социальных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</w:pPr>
            <w:r w:rsidRPr="008228A2">
              <w:t>Участие МБОУ Васильево- Петровской ООШ Азовского района  в региональных программах поддержки школ Азовского района, работающих в сложных социальных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Администрация МБОУ Васильево- Петровской ООШ Азовского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Повышение качества образования и результатов ГИА-9, повышение уровня </w:t>
            </w:r>
          </w:p>
          <w:p w:rsidR="008228A2" w:rsidRPr="008228A2" w:rsidRDefault="008228A2" w:rsidP="003F314D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удовлетворённости всех участников образовательного процесса</w:t>
            </w:r>
          </w:p>
        </w:tc>
      </w:tr>
      <w:tr w:rsidR="008228A2" w:rsidRPr="008228A2" w:rsidTr="003F314D">
        <w:trPr>
          <w:trHeight w:val="456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</w:pPr>
            <w:r w:rsidRPr="008228A2">
              <w:t>Разработка и внедрение механизмов эффективного контракта с педагогическими работниками в системе общего образования по рекомендациям Минобрнауки России по внедрению эффективного контракта в общем образовании</w:t>
            </w:r>
          </w:p>
          <w:p w:rsidR="008228A2" w:rsidRPr="008228A2" w:rsidRDefault="008228A2" w:rsidP="003F314D">
            <w:pPr>
              <w:pStyle w:val="Default"/>
              <w:spacing w:before="12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МБОУ Васильево- Петровской ООШ </w:t>
            </w: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Отношение средней заработной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платы педагогических работников школы к средней </w:t>
            </w: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 xml:space="preserve">заработной плате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 Ростовской  области;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Увеличение  численности учителей в возрасте до 30 лет в общей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численности учителей  </w:t>
            </w:r>
          </w:p>
        </w:tc>
      </w:tr>
      <w:tr w:rsidR="008228A2" w:rsidRPr="008228A2" w:rsidTr="003F314D">
        <w:trPr>
          <w:trHeight w:val="92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t xml:space="preserve">Внесение изменений и дополнений в Положение о материальном стимулировании работников организации </w:t>
            </w:r>
          </w:p>
          <w:p w:rsidR="008228A2" w:rsidRPr="008228A2" w:rsidRDefault="008228A2" w:rsidP="003F314D">
            <w:pPr>
              <w:pStyle w:val="Default"/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t xml:space="preserve">с учетом улучшения показателей результатов их деятельности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Руководитель МБОУ Васильево- Петровской ООШ Азовского района, Профсоюзный</w:t>
            </w:r>
          </w:p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комитет.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Согласование и утверждение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дополненного   Положения о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материальном стимулировании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работников организации  как 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нормативно-правового акта о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поддержке качества образования</w:t>
            </w: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jc w:val="both"/>
            </w:pPr>
            <w:r w:rsidRPr="008228A2">
              <w:t>Проведение работы по заключению трудовых договоров с педагогами школы в соответствии с типовой формой договора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Распространение типовой формы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договора с педагогическими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кадрами, направленной на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повышение эффективности </w:t>
            </w:r>
          </w:p>
          <w:p w:rsidR="008228A2" w:rsidRPr="008228A2" w:rsidRDefault="008228A2" w:rsidP="003F314D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spacing w:before="120"/>
              <w:jc w:val="both"/>
            </w:pPr>
            <w:r w:rsidRPr="008228A2">
              <w:rPr>
                <w:b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4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jc w:val="both"/>
            </w:pPr>
            <w:r w:rsidRPr="008228A2">
              <w:t xml:space="preserve">Организация проведения разъяснительной работы, публикации </w:t>
            </w:r>
          </w:p>
          <w:p w:rsidR="008228A2" w:rsidRPr="008228A2" w:rsidRDefault="008228A2" w:rsidP="003F314D">
            <w:pPr>
              <w:pStyle w:val="Default"/>
              <w:jc w:val="both"/>
            </w:pPr>
            <w:r w:rsidRPr="008228A2">
              <w:t xml:space="preserve">в средствах массовой информации и размещение информации на официальном сайте школы, проведение семинаров и другие </w:t>
            </w:r>
            <w:r w:rsidRPr="008228A2">
              <w:lastRenderedPageBreak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МБОУ Васильево- </w:t>
            </w: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Петровской ООШ Азовского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– 2018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образовательного процесса перейдут на </w:t>
            </w: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эффективный контракт</w:t>
            </w:r>
          </w:p>
        </w:tc>
      </w:tr>
      <w:tr w:rsidR="008228A2" w:rsidRPr="008228A2" w:rsidTr="0051303C">
        <w:trPr>
          <w:trHeight w:val="10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pStyle w:val="Default"/>
              <w:jc w:val="both"/>
              <w:rPr>
                <w:color w:val="auto"/>
              </w:rPr>
            </w:pPr>
            <w:r w:rsidRPr="008228A2">
              <w:rPr>
                <w:color w:val="auto"/>
              </w:rPr>
              <w:t xml:space="preserve">Мониторинг влияния внедрения эффективного контракта на качество образовательных услуг и удовлетворенности населения качеством общего образования.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2013 – 2018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Повысится качество оказания </w:t>
            </w:r>
          </w:p>
          <w:p w:rsidR="008228A2" w:rsidRPr="008228A2" w:rsidRDefault="008228A2" w:rsidP="003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</w:tr>
    </w:tbl>
    <w:p w:rsidR="008228A2" w:rsidRPr="0051303C" w:rsidRDefault="008228A2" w:rsidP="0051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A2">
        <w:rPr>
          <w:rFonts w:ascii="Times New Roman" w:hAnsi="Times New Roman" w:cs="Times New Roman"/>
          <w:b/>
          <w:sz w:val="24"/>
          <w:szCs w:val="24"/>
        </w:rPr>
        <w:t>5. Показатели повышения эффективности и качества услуг в сфере общего образования, соотнесенные с этапами перехода к эффективному контракту.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542"/>
        <w:gridCol w:w="992"/>
        <w:gridCol w:w="992"/>
        <w:gridCol w:w="992"/>
        <w:gridCol w:w="993"/>
        <w:gridCol w:w="992"/>
        <w:gridCol w:w="992"/>
        <w:gridCol w:w="4725"/>
      </w:tblGrid>
      <w:tr w:rsidR="008228A2" w:rsidRPr="008228A2" w:rsidTr="003F314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228A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228A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228A2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28A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228A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228A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228A2" w:rsidRPr="008228A2" w:rsidTr="003F314D">
        <w:trPr>
          <w:trHeight w:val="8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7B679A">
            <w:pPr>
              <w:spacing w:after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Средний балл ГИА-9 по математике</w:t>
            </w:r>
          </w:p>
          <w:p w:rsidR="008228A2" w:rsidRPr="008228A2" w:rsidRDefault="008228A2" w:rsidP="007B679A">
            <w:pPr>
              <w:spacing w:after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Школьный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Улучшить результаты ГИА-9 по основным предметам (Русский язык и математика) и предметам по выбору.</w:t>
            </w:r>
          </w:p>
        </w:tc>
      </w:tr>
      <w:tr w:rsidR="008228A2" w:rsidRPr="008228A2" w:rsidTr="003F314D">
        <w:trPr>
          <w:trHeight w:val="43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4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56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Средний балл ГИА-9 по русскому языку</w:t>
            </w:r>
          </w:p>
          <w:p w:rsidR="008228A2" w:rsidRPr="008228A2" w:rsidRDefault="008228A2" w:rsidP="003F314D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Школьный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4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406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eastAsia="Times-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72,05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4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2" w:rsidRPr="008228A2" w:rsidTr="003F314D">
        <w:trPr>
          <w:trHeight w:val="11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7B6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 </w:t>
            </w:r>
          </w:p>
          <w:p w:rsidR="008228A2" w:rsidRPr="008228A2" w:rsidRDefault="008228A2" w:rsidP="007B6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30 лет в общей </w:t>
            </w:r>
          </w:p>
          <w:p w:rsidR="008228A2" w:rsidRPr="008228A2" w:rsidRDefault="008228A2" w:rsidP="007B6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учителей </w:t>
            </w:r>
          </w:p>
          <w:p w:rsidR="008228A2" w:rsidRPr="008228A2" w:rsidRDefault="008228A2" w:rsidP="007B6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5,7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7,2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7,5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10,2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513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учителей в возрасте до 30 лет будет составлять не менее 20 процентов общей численности учителей</w:t>
            </w:r>
          </w:p>
        </w:tc>
      </w:tr>
      <w:tr w:rsidR="008228A2" w:rsidRPr="008228A2" w:rsidTr="003F314D">
        <w:trPr>
          <w:trHeight w:val="1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7B6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</w:t>
            </w:r>
          </w:p>
          <w:p w:rsidR="008228A2" w:rsidRPr="008228A2" w:rsidRDefault="008228A2" w:rsidP="007B6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платы педагогических работников </w:t>
            </w:r>
          </w:p>
          <w:p w:rsidR="008228A2" w:rsidRPr="008228A2" w:rsidRDefault="008228A2" w:rsidP="007B6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общего </w:t>
            </w:r>
          </w:p>
          <w:p w:rsidR="008228A2" w:rsidRPr="008228A2" w:rsidRDefault="008228A2" w:rsidP="007B6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 средней заработной </w:t>
            </w:r>
          </w:p>
          <w:p w:rsidR="008228A2" w:rsidRPr="008228A2" w:rsidRDefault="008228A2" w:rsidP="007B6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плате в Ростовской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2" w:rsidRPr="008228A2" w:rsidRDefault="008228A2" w:rsidP="003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2" w:rsidRPr="008228A2" w:rsidRDefault="008228A2" w:rsidP="00513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педагогических </w:t>
            </w:r>
          </w:p>
          <w:p w:rsidR="008228A2" w:rsidRPr="008228A2" w:rsidRDefault="008228A2" w:rsidP="00513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школы составит 100 процентов </w:t>
            </w:r>
          </w:p>
          <w:p w:rsidR="008228A2" w:rsidRPr="008228A2" w:rsidRDefault="008228A2" w:rsidP="00513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A2">
              <w:rPr>
                <w:rFonts w:ascii="Times New Roman" w:hAnsi="Times New Roman" w:cs="Times New Roman"/>
                <w:sz w:val="24"/>
                <w:szCs w:val="24"/>
              </w:rPr>
              <w:t>к средней заработной платы по Ростовской области</w:t>
            </w:r>
          </w:p>
        </w:tc>
      </w:tr>
    </w:tbl>
    <w:p w:rsidR="008228A2" w:rsidRPr="008228A2" w:rsidRDefault="008228A2" w:rsidP="008228A2">
      <w:pPr>
        <w:rPr>
          <w:rFonts w:ascii="Times New Roman" w:hAnsi="Times New Roman" w:cs="Times New Roman"/>
          <w:sz w:val="24"/>
          <w:szCs w:val="24"/>
        </w:rPr>
        <w:sectPr w:rsidR="008228A2" w:rsidRPr="008228A2" w:rsidSect="00F830EC">
          <w:pgSz w:w="16840" w:h="11907" w:orient="landscape"/>
          <w:pgMar w:top="1134" w:right="567" w:bottom="567" w:left="567" w:header="510" w:footer="720" w:gutter="0"/>
          <w:pgNumType w:start="0"/>
          <w:cols w:space="720"/>
          <w:titlePg/>
        </w:sectPr>
      </w:pPr>
    </w:p>
    <w:p w:rsidR="008228A2" w:rsidRPr="008228A2" w:rsidRDefault="008228A2" w:rsidP="00821B8E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</w:p>
    <w:sectPr w:rsidR="008228A2" w:rsidRPr="008228A2" w:rsidSect="008228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4F" w:rsidRDefault="00C4724F" w:rsidP="00185505">
      <w:pPr>
        <w:spacing w:after="0" w:line="240" w:lineRule="auto"/>
      </w:pPr>
      <w:r>
        <w:separator/>
      </w:r>
    </w:p>
  </w:endnote>
  <w:endnote w:type="continuationSeparator" w:id="1">
    <w:p w:rsidR="00C4724F" w:rsidRDefault="00C4724F" w:rsidP="0018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4F" w:rsidRDefault="00C4724F" w:rsidP="00185505">
      <w:pPr>
        <w:spacing w:after="0" w:line="240" w:lineRule="auto"/>
      </w:pPr>
      <w:r>
        <w:separator/>
      </w:r>
    </w:p>
  </w:footnote>
  <w:footnote w:type="continuationSeparator" w:id="1">
    <w:p w:rsidR="00C4724F" w:rsidRDefault="00C4724F" w:rsidP="0018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69" w:rsidRDefault="002A7DF7" w:rsidP="005E5E6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67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679A">
      <w:rPr>
        <w:rStyle w:val="aa"/>
        <w:noProof/>
      </w:rPr>
      <w:t>5</w:t>
    </w:r>
    <w:r>
      <w:rPr>
        <w:rStyle w:val="aa"/>
      </w:rPr>
      <w:fldChar w:fldCharType="end"/>
    </w:r>
  </w:p>
  <w:p w:rsidR="005E5E69" w:rsidRDefault="00C472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69" w:rsidRDefault="00C4724F" w:rsidP="005E5E69">
    <w:pPr>
      <w:pStyle w:val="a8"/>
      <w:framePr w:wrap="around" w:vAnchor="text" w:hAnchor="margin" w:xAlign="center" w:y="1"/>
      <w:rPr>
        <w:rStyle w:val="aa"/>
      </w:rPr>
    </w:pPr>
  </w:p>
  <w:p w:rsidR="005E5E69" w:rsidRDefault="00C472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333"/>
    <w:multiLevelType w:val="hybridMultilevel"/>
    <w:tmpl w:val="4314C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F3F0F"/>
    <w:multiLevelType w:val="hybridMultilevel"/>
    <w:tmpl w:val="E8549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61755"/>
    <w:multiLevelType w:val="hybridMultilevel"/>
    <w:tmpl w:val="8F44A27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5EF465A"/>
    <w:multiLevelType w:val="hybridMultilevel"/>
    <w:tmpl w:val="4314A7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767079"/>
    <w:multiLevelType w:val="hybridMultilevel"/>
    <w:tmpl w:val="491059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A50712"/>
    <w:multiLevelType w:val="hybridMultilevel"/>
    <w:tmpl w:val="0A0A87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C7020B"/>
    <w:multiLevelType w:val="hybridMultilevel"/>
    <w:tmpl w:val="BA84CC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5315D4"/>
    <w:multiLevelType w:val="hybridMultilevel"/>
    <w:tmpl w:val="376A25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0DE4C81"/>
    <w:multiLevelType w:val="hybridMultilevel"/>
    <w:tmpl w:val="55AAADE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7A52753B"/>
    <w:multiLevelType w:val="hybridMultilevel"/>
    <w:tmpl w:val="D75C71F6"/>
    <w:lvl w:ilvl="0" w:tplc="49B86C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10"/>
    <w:rsid w:val="00071C8C"/>
    <w:rsid w:val="00185505"/>
    <w:rsid w:val="002A7DF7"/>
    <w:rsid w:val="004C4EE9"/>
    <w:rsid w:val="0051303C"/>
    <w:rsid w:val="00627610"/>
    <w:rsid w:val="007B679A"/>
    <w:rsid w:val="00821B8E"/>
    <w:rsid w:val="008228A2"/>
    <w:rsid w:val="00862097"/>
    <w:rsid w:val="00C4724F"/>
    <w:rsid w:val="00C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6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610"/>
  </w:style>
  <w:style w:type="paragraph" w:styleId="a5">
    <w:name w:val="Balloon Text"/>
    <w:basedOn w:val="a"/>
    <w:link w:val="a6"/>
    <w:uiPriority w:val="99"/>
    <w:semiHidden/>
    <w:unhideWhenUsed/>
    <w:rsid w:val="0062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1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6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7610"/>
  </w:style>
  <w:style w:type="paragraph" w:customStyle="1" w:styleId="p9">
    <w:name w:val="p9"/>
    <w:basedOn w:val="a"/>
    <w:rsid w:val="006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22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22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228A2"/>
  </w:style>
  <w:style w:type="paragraph" w:customStyle="1" w:styleId="Default">
    <w:name w:val="Default"/>
    <w:rsid w:val="00822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22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donland.ru%252FDefault.aspx%253Fpageid%253D114930%26ts%3D1464674612%26uid%3D831205561449595228&amp;sign=b12e3234b19831e10db04c42dca11d20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E939-E3AB-41B1-AA71-DDEE871B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2016-05-31T11:18:00Z</cp:lastPrinted>
  <dcterms:created xsi:type="dcterms:W3CDTF">2016-05-31T05:59:00Z</dcterms:created>
  <dcterms:modified xsi:type="dcterms:W3CDTF">2016-05-31T13:18:00Z</dcterms:modified>
</cp:coreProperties>
</file>