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A8" w:rsidRPr="00E506A8" w:rsidRDefault="0060210E" w:rsidP="0060210E">
      <w:pPr>
        <w:spacing w:after="0" w:line="240" w:lineRule="auto"/>
        <w:ind w:left="232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E5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E506A8" w:rsidRDefault="00E506A8" w:rsidP="00E5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ШКОЛЬНОЙ БИБЛИОТЕКИ</w:t>
      </w:r>
    </w:p>
    <w:p w:rsidR="00E506A8" w:rsidRPr="00E506A8" w:rsidRDefault="00E506A8" w:rsidP="00E5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 учебный год</w:t>
      </w:r>
    </w:p>
    <w:p w:rsidR="00E506A8" w:rsidRPr="00E506A8" w:rsidRDefault="00E506A8" w:rsidP="00E5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E5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Методическая тема: </w:t>
      </w:r>
      <w:r w:rsidRPr="00E506A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«Повышение эффективности образовательного процесса в условиях введения ФГОС нового поколения»</w:t>
      </w:r>
    </w:p>
    <w:p w:rsidR="00E506A8" w:rsidRPr="00E506A8" w:rsidRDefault="00E506A8" w:rsidP="00E506A8">
      <w:pPr>
        <w:keepNext/>
        <w:keepLines/>
        <w:spacing w:before="200" w:after="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E5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Цель работы школьной библиотеки:</w:t>
      </w:r>
    </w:p>
    <w:p w:rsidR="00E506A8" w:rsidRPr="00E506A8" w:rsidRDefault="00E506A8" w:rsidP="00E506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E506A8" w:rsidRPr="00E506A8" w:rsidRDefault="00E506A8" w:rsidP="00E506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E506A8" w:rsidRPr="00E506A8" w:rsidRDefault="00E506A8" w:rsidP="00E506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E506A8" w:rsidRPr="00E506A8" w:rsidRDefault="00E506A8" w:rsidP="00E506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E506A8" w:rsidRPr="00E506A8" w:rsidRDefault="00E506A8" w:rsidP="00E506A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E506A8" w:rsidRPr="00E506A8" w:rsidRDefault="00E506A8" w:rsidP="00E506A8">
      <w:pPr>
        <w:keepNext/>
        <w:keepLines/>
        <w:spacing w:before="200" w:after="0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E5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Задачи школьной библиотеки: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обработки — книг, учебников, журналов, картотеки учебников, запись и оформление вновь поступившей литературы, ведение документации.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 и любви к родному краю, его истории, к малой родине.</w:t>
      </w:r>
    </w:p>
    <w:p w:rsidR="00E506A8" w:rsidRPr="00E506A8" w:rsidRDefault="00E506A8" w:rsidP="00E506A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совершенствование традиционных и освоение новых библиотечных технологий;</w:t>
      </w:r>
    </w:p>
    <w:p w:rsidR="00E506A8" w:rsidRPr="00E506A8" w:rsidRDefault="00E506A8" w:rsidP="00E506A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функции  школьной библиотеки</w:t>
      </w:r>
    </w:p>
    <w:p w:rsidR="00E506A8" w:rsidRPr="00E506A8" w:rsidRDefault="00E506A8" w:rsidP="00E506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Аккумулирующая – библиотека формирует, накапливает, систематизирует и хранит информацию</w:t>
      </w:r>
    </w:p>
    <w:p w:rsidR="00E506A8" w:rsidRPr="00E506A8" w:rsidRDefault="00E506A8" w:rsidP="00E506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– поддерживает и обеспечивает образовательные </w:t>
      </w:r>
      <w:proofErr w:type="gramStart"/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proofErr w:type="gramEnd"/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сформированные  в задачах развития школы и в образовательных программах по предметам</w:t>
      </w:r>
    </w:p>
    <w:p w:rsidR="00E506A8" w:rsidRPr="00E506A8" w:rsidRDefault="00E506A8" w:rsidP="00E506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способствует развитию чувства патриотизма по отношению к государству, своему краю и школе</w:t>
      </w:r>
    </w:p>
    <w:p w:rsidR="00E506A8" w:rsidRPr="00E506A8" w:rsidRDefault="00E506A8" w:rsidP="00E506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– предоставляет возможность использования информации в не зависимости ее формата и носителя;</w:t>
      </w:r>
    </w:p>
    <w:p w:rsidR="00E506A8" w:rsidRPr="00E506A8" w:rsidRDefault="00E506A8" w:rsidP="00E506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Культурологическая</w:t>
      </w:r>
      <w:proofErr w:type="gramEnd"/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организует мероприятия, воспитывающие культурное и социальное самосознание;</w:t>
      </w:r>
    </w:p>
    <w:p w:rsidR="00E506A8" w:rsidRPr="00E506A8" w:rsidRDefault="00E506A8" w:rsidP="00E506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 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E506A8" w:rsidRPr="00E506A8" w:rsidRDefault="00E506A8" w:rsidP="00E506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Просветительская  -  библиотека приобщает учащихся к сокровищам мировой и отечественной культуры.</w:t>
      </w:r>
    </w:p>
    <w:p w:rsidR="00E506A8" w:rsidRPr="00E506A8" w:rsidRDefault="00E506A8" w:rsidP="00E506A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- </w:t>
      </w:r>
    </w:p>
    <w:p w:rsidR="00E506A8" w:rsidRPr="00E506A8" w:rsidRDefault="00E506A8" w:rsidP="00E50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5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сведения</w:t>
      </w:r>
    </w:p>
    <w:p w:rsidR="00E506A8" w:rsidRPr="00E506A8" w:rsidRDefault="00E506A8" w:rsidP="00E506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</w:t>
      </w:r>
      <w:r w:rsidR="007849B2" w:rsidRPr="0078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Pr="00E5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5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читателей</w:t>
      </w:r>
      <w:r w:rsidR="007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9B2" w:rsidRPr="0078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Pr="00E50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6A8" w:rsidRPr="00E506A8" w:rsidRDefault="00E506A8" w:rsidP="00E506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учителей _</w:t>
      </w:r>
      <w:r w:rsidR="0078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506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читателей</w:t>
      </w:r>
      <w:r w:rsidR="007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9B2" w:rsidRPr="0078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E5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506A8" w:rsidRPr="00E506A8" w:rsidRDefault="00E506A8" w:rsidP="00E506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работники школы и родители _______.</w:t>
      </w:r>
    </w:p>
    <w:p w:rsidR="00E506A8" w:rsidRPr="00E506A8" w:rsidRDefault="00E506A8" w:rsidP="00E506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 библиотечного фонда </w:t>
      </w:r>
      <w:r w:rsidR="007849B2" w:rsidRPr="0078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1260 книг</w:t>
      </w:r>
      <w:r w:rsidR="0078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506A8" w:rsidRPr="00E506A8" w:rsidRDefault="00E506A8" w:rsidP="00E506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учебного фонда </w:t>
      </w:r>
      <w:r w:rsidR="007849B2" w:rsidRPr="0078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1325 комплектов учебников</w:t>
      </w:r>
      <w:r w:rsidRPr="00E50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6A8" w:rsidRPr="00E506A8" w:rsidRDefault="00E506A8" w:rsidP="00E5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A8" w:rsidRPr="00E506A8" w:rsidRDefault="00E506A8" w:rsidP="00E50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5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с библиотечным фондом</w:t>
      </w:r>
    </w:p>
    <w:tbl>
      <w:tblPr>
        <w:tblpPr w:leftFromText="180" w:rightFromText="180" w:vertAnchor="text" w:horzAnchor="margin" w:tblpXSpec="center" w:tblpY="25"/>
        <w:tblOverlap w:val="never"/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5912"/>
        <w:gridCol w:w="1798"/>
        <w:gridCol w:w="13"/>
        <w:gridCol w:w="1674"/>
      </w:tblGrid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</w:pPr>
            <w:r w:rsidRPr="00F52E00">
              <w:t>№</w:t>
            </w:r>
            <w:proofErr w:type="gramStart"/>
            <w:r w:rsidRPr="00F52E00">
              <w:t>п</w:t>
            </w:r>
            <w:proofErr w:type="gramEnd"/>
            <w:r w:rsidRPr="00F52E00">
              <w:t>/п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</w:pPr>
            <w:r w:rsidRPr="00F52E00">
              <w:t>Содержание работы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C22D4A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D4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7849B2" w:rsidRPr="00C22D4A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D4A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C22D4A" w:rsidRDefault="0060210E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bookmarkStart w:id="0" w:name="_GoBack"/>
        <w:bookmarkEnd w:id="0"/>
      </w:tr>
      <w:tr w:rsidR="007849B2" w:rsidRPr="00F52E00" w:rsidTr="0060210E">
        <w:trPr>
          <w:trHeight w:val="541"/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053B39" w:rsidRDefault="007849B2" w:rsidP="00253672">
            <w:pPr>
              <w:pStyle w:val="4"/>
              <w:jc w:val="center"/>
            </w:pPr>
            <w:r w:rsidRPr="00F52E00">
              <w:rPr>
                <w:lang w:val="en-US"/>
              </w:rPr>
              <w:t>I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</w:pPr>
            <w:r w:rsidRPr="00F52E00">
              <w:t>Работа с фондом учебной литературы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60210E">
        <w:trPr>
          <w:trHeight w:val="2676"/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053B39">
              <w:rPr>
                <w:b w:val="0"/>
              </w:rPr>
              <w:t>1.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CC2E01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2E01">
              <w:rPr>
                <w:rFonts w:ascii="Times New Roman" w:hAnsi="Times New Roman"/>
                <w:sz w:val="24"/>
                <w:szCs w:val="24"/>
              </w:rPr>
              <w:t xml:space="preserve">Изучить новый Федеральный перечень учебников (приказ </w:t>
            </w:r>
            <w:proofErr w:type="spellStart"/>
            <w:r w:rsidRPr="00CC2E01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CC2E01">
              <w:rPr>
                <w:rFonts w:ascii="Times New Roman" w:hAnsi="Times New Roman"/>
                <w:sz w:val="24"/>
                <w:szCs w:val="24"/>
              </w:rPr>
              <w:t xml:space="preserve"> от 28.12.2018 № 345).</w:t>
            </w:r>
          </w:p>
          <w:p w:rsidR="007849B2" w:rsidRPr="00CC2E01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2E01">
              <w:rPr>
                <w:rFonts w:ascii="Times New Roman" w:hAnsi="Times New Roman"/>
                <w:sz w:val="24"/>
                <w:szCs w:val="24"/>
              </w:rPr>
              <w:t xml:space="preserve">Проанализировать, содержит ли фонд библиотеки полный комплект учебников, чтобы обеспечить ими учеников с учетом нового перечня. </w:t>
            </w:r>
          </w:p>
          <w:p w:rsidR="007849B2" w:rsidRPr="00CC2E01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2E01">
              <w:rPr>
                <w:rFonts w:ascii="Times New Roman" w:hAnsi="Times New Roman"/>
                <w:sz w:val="24"/>
                <w:szCs w:val="24"/>
              </w:rPr>
              <w:t>Диагностика обеспеченности учащихся учебниками и учебными пособиями на 2019/2020 учебный год.</w:t>
            </w:r>
            <w:r w:rsidRPr="00CC2E01">
              <w:rPr>
                <w:rFonts w:ascii="Times New Roman" w:hAnsi="Times New Roman"/>
                <w:sz w:val="24"/>
                <w:szCs w:val="24"/>
              </w:rPr>
              <w:br/>
              <w:t>Составление справки по учебно-методическому обеспечению учебного процесса.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Default="007849B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Август-</w:t>
            </w:r>
          </w:p>
          <w:p w:rsidR="007849B2" w:rsidRDefault="007849B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  <w:p w:rsidR="007849B2" w:rsidRDefault="007849B2" w:rsidP="00253672">
            <w:pPr>
              <w:pStyle w:val="4"/>
              <w:jc w:val="center"/>
              <w:rPr>
                <w:b w:val="0"/>
              </w:rPr>
            </w:pPr>
          </w:p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</w:p>
          <w:p w:rsidR="007849B2" w:rsidRPr="00F52E00" w:rsidRDefault="007849B2" w:rsidP="00253672">
            <w:pPr>
              <w:pStyle w:val="a4"/>
              <w:jc w:val="center"/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Default="007849B2" w:rsidP="00253672">
            <w:pPr>
              <w:spacing w:after="0" w:line="240" w:lineRule="auto"/>
            </w:pPr>
          </w:p>
          <w:p w:rsidR="007849B2" w:rsidRDefault="007849B2" w:rsidP="00253672">
            <w:pPr>
              <w:spacing w:after="0" w:line="240" w:lineRule="auto"/>
            </w:pPr>
          </w:p>
          <w:p w:rsidR="007849B2" w:rsidRDefault="007849B2" w:rsidP="00253672">
            <w:pPr>
              <w:spacing w:after="0" w:line="240" w:lineRule="auto"/>
            </w:pPr>
          </w:p>
          <w:p w:rsidR="007849B2" w:rsidRDefault="007849B2" w:rsidP="00253672">
            <w:pPr>
              <w:spacing w:after="0" w:line="240" w:lineRule="auto"/>
            </w:pPr>
          </w:p>
          <w:p w:rsidR="007849B2" w:rsidRPr="00F52E00" w:rsidRDefault="007849B2" w:rsidP="00253672">
            <w:pPr>
              <w:pStyle w:val="a4"/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a4"/>
              <w:jc w:val="center"/>
              <w:rPr>
                <w:rFonts w:ascii="Times New Roman" w:hAnsi="Times New Roman"/>
              </w:rPr>
            </w:pPr>
            <w:r w:rsidRPr="00F52E00">
              <w:rPr>
                <w:rFonts w:ascii="Times New Roman" w:hAnsi="Times New Roman"/>
                <w:lang w:val="en-US"/>
              </w:rPr>
              <w:t>2</w:t>
            </w:r>
            <w:r w:rsidRPr="00F52E00">
              <w:rPr>
                <w:rFonts w:ascii="Times New Roman" w:hAnsi="Times New Roman"/>
              </w:rPr>
              <w:t>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235518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 xml:space="preserve">Приём учебников. </w:t>
            </w:r>
          </w:p>
          <w:p w:rsidR="007849B2" w:rsidRPr="00F52E00" w:rsidRDefault="007849B2" w:rsidP="00253672">
            <w:pPr>
              <w:pStyle w:val="a4"/>
              <w:rPr>
                <w:rFonts w:ascii="Times New Roman" w:hAnsi="Times New Roman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Обеспечение и выдача учебников в полном объёме согласно учебным программам.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235518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849B2" w:rsidRPr="00235518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br/>
              <w:t>Август-сентябрь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Pr="00235518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731CE3" w:rsidRDefault="007849B2" w:rsidP="00253672">
            <w:pPr>
              <w:pStyle w:val="a4"/>
              <w:jc w:val="center"/>
              <w:rPr>
                <w:rFonts w:ascii="Times New Roman" w:hAnsi="Times New Roman"/>
              </w:rPr>
            </w:pPr>
            <w:r w:rsidRPr="00731CE3">
              <w:rPr>
                <w:rFonts w:ascii="Times New Roman" w:hAnsi="Times New Roman"/>
              </w:rPr>
              <w:t>3.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235518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7849B2" w:rsidRPr="00235518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Работа с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перечнем учебников на 2019– 2020</w:t>
            </w:r>
            <w:r w:rsidRPr="0023551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235518">
              <w:rPr>
                <w:rFonts w:ascii="Times New Roman" w:hAnsi="Times New Roman"/>
                <w:sz w:val="24"/>
                <w:szCs w:val="24"/>
              </w:rPr>
              <w:t xml:space="preserve"> Подготовка перечня учебников, планируемых к использованию в новом учебном году.</w:t>
            </w:r>
          </w:p>
          <w:p w:rsidR="007849B2" w:rsidRPr="00235518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 xml:space="preserve"> Формирование общешкольного заказа на уч</w:t>
            </w:r>
            <w:r>
              <w:rPr>
                <w:rFonts w:ascii="Times New Roman" w:hAnsi="Times New Roman"/>
                <w:sz w:val="24"/>
                <w:szCs w:val="24"/>
              </w:rPr>
              <w:t>ебники и учебные пособия на 2019 – 2020</w:t>
            </w:r>
            <w:r w:rsidRPr="0023551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7849B2" w:rsidRPr="00235518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Осуществление контроля над выполнением сделанного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5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9B2" w:rsidRPr="00731CE3" w:rsidRDefault="007849B2" w:rsidP="00253672">
            <w:pPr>
              <w:pStyle w:val="a4"/>
              <w:rPr>
                <w:rFonts w:ascii="Times New Roman" w:hAnsi="Times New Roman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Приём и обработка поступивших учебников: оформление накладных, запись в КСУ, штемпелевание, оформление картотеки.</w:t>
            </w:r>
            <w:r w:rsidRPr="00731C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235518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В течение год</w:t>
            </w:r>
          </w:p>
          <w:p w:rsidR="007849B2" w:rsidRPr="00235518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7849B2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Pr="00235518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7849B2" w:rsidRPr="00235518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Pr="00235518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849B2" w:rsidRPr="00235518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849B2" w:rsidRPr="00235518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Pr="00235518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4.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Проведение работы по сохранности учебного фонда</w:t>
            </w:r>
            <w:r>
              <w:rPr>
                <w:b w:val="0"/>
              </w:rPr>
              <w:t>.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Декабрь,</w:t>
            </w:r>
            <w:r w:rsidRPr="00F52E00">
              <w:rPr>
                <w:b w:val="0"/>
              </w:rPr>
              <w:br/>
              <w:t>май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5.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Списание учебного фонда с учетом ветхости  и смены учебных программ</w:t>
            </w:r>
            <w:r>
              <w:rPr>
                <w:b w:val="0"/>
              </w:rPr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Июнь-август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6.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Изучение и анализ использования учебного фонда</w:t>
            </w:r>
            <w:r>
              <w:rPr>
                <w:b w:val="0"/>
              </w:rPr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В течение года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60210E">
        <w:trPr>
          <w:trHeight w:val="160"/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7.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 Пополнение и редактирован</w:t>
            </w:r>
            <w:r>
              <w:rPr>
                <w:b w:val="0"/>
              </w:rPr>
              <w:t>ие картотеки учебной литературы.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В течение года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8.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 xml:space="preserve">Расстановка новых изданий в фонде. Оформление </w:t>
            </w:r>
            <w:r w:rsidRPr="00F52E00">
              <w:rPr>
                <w:b w:val="0"/>
              </w:rPr>
              <w:lastRenderedPageBreak/>
              <w:t xml:space="preserve">накладных на учебную литературу </w:t>
            </w:r>
            <w:r>
              <w:rPr>
                <w:b w:val="0"/>
              </w:rPr>
              <w:t>и их своевременная передача в МО.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lastRenderedPageBreak/>
              <w:t>В течение года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60210E">
        <w:trPr>
          <w:trHeight w:val="538"/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lastRenderedPageBreak/>
              <w:t>9.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 Ведение учёта приёма и выдачи учебников</w:t>
            </w:r>
            <w:r>
              <w:rPr>
                <w:b w:val="0"/>
              </w:rPr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В течение года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60210E">
        <w:trPr>
          <w:trHeight w:val="363"/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731CE3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0143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143">
              <w:rPr>
                <w:rStyle w:val="a3"/>
                <w:rFonts w:ascii="Times New Roman" w:hAnsi="Times New Roman"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2F79EB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2F79EB" w:rsidRDefault="007849B2" w:rsidP="00253672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1.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Изучение состава фонда и анализ его использования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Декабрь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2.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Своевременный прием, систематизация, техническая обработка и регистрация новых поступлений</w:t>
            </w:r>
            <w:r>
              <w:rPr>
                <w:b w:val="0"/>
              </w:rPr>
              <w:t>.</w:t>
            </w:r>
            <w:r w:rsidRPr="00F52E00">
              <w:rPr>
                <w:b w:val="0"/>
              </w:rPr>
              <w:t xml:space="preserve"> 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Постоянно в</w:t>
            </w:r>
          </w:p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3.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Приём и оформление документов, полученных в дар, учёт и обработка</w:t>
            </w:r>
            <w:r>
              <w:rPr>
                <w:b w:val="0"/>
              </w:rPr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4.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комплектования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Работа с фондом:</w:t>
            </w:r>
          </w:p>
          <w:p w:rsidR="007849B2" w:rsidRPr="005C0143" w:rsidRDefault="007849B2" w:rsidP="007849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 xml:space="preserve">оформление фонда (наличие полочных, буквенных разделителей), эстетика оформления </w:t>
            </w:r>
          </w:p>
          <w:p w:rsidR="007849B2" w:rsidRPr="005C0143" w:rsidRDefault="007849B2" w:rsidP="007849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 xml:space="preserve">соблюдение  правильной  расстановки фонда на стеллажах </w:t>
            </w:r>
          </w:p>
          <w:p w:rsidR="007849B2" w:rsidRPr="00731CE3" w:rsidRDefault="007849B2" w:rsidP="007849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проверка правильност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расстановки фонда </w:t>
            </w:r>
          </w:p>
          <w:p w:rsidR="007849B2" w:rsidRPr="005C0143" w:rsidRDefault="007849B2" w:rsidP="007849B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обеспечение свободного доступа пользователей библиотеки 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 xml:space="preserve">Постоянно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2" w:rsidRPr="00F52E00" w:rsidTr="0060210E">
        <w:trPr>
          <w:trHeight w:val="264"/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Работа по сохранности фонда:</w:t>
            </w:r>
          </w:p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>организация фонда особо ценных изданий и проведение периодических проверок сохранности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>обеспечение мер по возмещению ущерба, причиненного носителям инфо</w:t>
            </w:r>
            <w:r>
              <w:rPr>
                <w:rFonts w:ascii="Times New Roman" w:hAnsi="Times New Roman"/>
                <w:sz w:val="24"/>
                <w:szCs w:val="24"/>
              </w:rPr>
              <w:t>рмации в установленном  порядке;</w:t>
            </w:r>
          </w:p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>организация работ по мелкому ремонту и переплету изданий с пр</w:t>
            </w:r>
            <w:r>
              <w:rPr>
                <w:rFonts w:ascii="Times New Roman" w:hAnsi="Times New Roman"/>
                <w:sz w:val="24"/>
                <w:szCs w:val="24"/>
              </w:rPr>
              <w:t>ивлечением библиотечного актива;</w:t>
            </w:r>
          </w:p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>составление списков должников 2 раза в учеб</w:t>
            </w:r>
            <w:proofErr w:type="gramStart"/>
            <w:r w:rsidRPr="005C01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0143">
              <w:rPr>
                <w:rFonts w:ascii="Times New Roman" w:hAnsi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>обеспечение требуемого режима систематизированного хранения и физической сохранности библиотечно</w:t>
            </w:r>
            <w:r>
              <w:rPr>
                <w:rFonts w:ascii="Times New Roman" w:hAnsi="Times New Roman"/>
                <w:sz w:val="24"/>
                <w:szCs w:val="24"/>
              </w:rPr>
              <w:t>го фонда. Раз в месяц проводить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>  санитарный день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 xml:space="preserve">систематический  </w:t>
            </w:r>
            <w:proofErr w:type="gramStart"/>
            <w:r w:rsidRPr="005C0143">
              <w:rPr>
                <w:rFonts w:ascii="Times New Roman" w:hAnsi="Times New Roman"/>
                <w:sz w:val="24"/>
                <w:szCs w:val="24"/>
              </w:rPr>
              <w:t>контроль   за</w:t>
            </w:r>
            <w:proofErr w:type="gramEnd"/>
            <w:r w:rsidRPr="005C0143">
              <w:rPr>
                <w:rFonts w:ascii="Times New Roman" w:hAnsi="Times New Roman"/>
                <w:sz w:val="24"/>
                <w:szCs w:val="24"/>
              </w:rPr>
              <w:t>  своевременным возвратом в библиотеку выданных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>инвентаризация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фонда учебников</w:t>
            </w:r>
            <w:r w:rsidRPr="005C01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849B2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7849B2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7849B2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7849B2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2" w:rsidRPr="00F52E00" w:rsidTr="0060210E">
        <w:trPr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Обеспечение работы читального зала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5C014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9B2" w:rsidRPr="00F52E00" w:rsidTr="0060210E">
        <w:trPr>
          <w:trHeight w:val="610"/>
          <w:tblCellSpacing w:w="0" w:type="dxa"/>
        </w:trPr>
        <w:tc>
          <w:tcPr>
            <w:tcW w:w="678" w:type="dxa"/>
            <w:shd w:val="clear" w:color="auto" w:fill="FFFFFF"/>
            <w:vAlign w:val="center"/>
          </w:tcPr>
          <w:p w:rsidR="007849B2" w:rsidRPr="00462124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shd w:val="clear" w:color="auto" w:fill="FFFFFF"/>
            <w:vAlign w:val="center"/>
          </w:tcPr>
          <w:p w:rsidR="007849B2" w:rsidRPr="00462124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2124">
              <w:rPr>
                <w:rFonts w:ascii="Times New Roman" w:hAnsi="Times New Roman"/>
                <w:sz w:val="24"/>
                <w:szCs w:val="24"/>
              </w:rPr>
              <w:t>Организация обслуживания по МБА (получение литературы во временное пользование из других библиотек)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9B2" w:rsidRPr="00462124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2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49B2" w:rsidRPr="00462124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6A8" w:rsidRPr="00E506A8" w:rsidRDefault="00E506A8" w:rsidP="00E50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B2" w:rsidRPr="00531B4F" w:rsidRDefault="007849B2" w:rsidP="007849B2">
      <w:pPr>
        <w:pStyle w:val="4"/>
        <w:numPr>
          <w:ilvl w:val="1"/>
          <w:numId w:val="8"/>
        </w:numPr>
        <w:rPr>
          <w:b w:val="0"/>
          <w:sz w:val="28"/>
          <w:szCs w:val="28"/>
        </w:rPr>
      </w:pPr>
      <w:r w:rsidRPr="00531B4F">
        <w:rPr>
          <w:rStyle w:val="a3"/>
          <w:sz w:val="28"/>
          <w:szCs w:val="28"/>
        </w:rPr>
        <w:t>Работа с читателями</w:t>
      </w:r>
    </w:p>
    <w:tbl>
      <w:tblPr>
        <w:tblW w:w="0" w:type="auto"/>
        <w:jc w:val="center"/>
        <w:tblCellSpacing w:w="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6231"/>
        <w:gridCol w:w="1533"/>
        <w:gridCol w:w="1018"/>
      </w:tblGrid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4"/>
              <w:jc w:val="center"/>
            </w:pPr>
            <w:r w:rsidRPr="005C0143">
              <w:t>№</w:t>
            </w:r>
          </w:p>
        </w:tc>
        <w:tc>
          <w:tcPr>
            <w:tcW w:w="6231" w:type="dxa"/>
            <w:shd w:val="clear" w:color="auto" w:fill="FFFFFF"/>
            <w:vAlign w:val="center"/>
          </w:tcPr>
          <w:p w:rsidR="007849B2" w:rsidRPr="005C0143" w:rsidRDefault="007849B2" w:rsidP="00253672">
            <w:pPr>
              <w:pStyle w:val="4"/>
              <w:jc w:val="center"/>
            </w:pPr>
            <w:r w:rsidRPr="005C0143">
              <w:t>Содержание работ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849B2" w:rsidRPr="00C22D4A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D4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7849B2" w:rsidRPr="00C22D4A" w:rsidRDefault="007849B2" w:rsidP="00253672">
            <w:pPr>
              <w:pStyle w:val="a4"/>
              <w:jc w:val="center"/>
              <w:rPr>
                <w:b/>
              </w:rPr>
            </w:pPr>
            <w:r w:rsidRPr="00C22D4A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7849B2" w:rsidRPr="00C22D4A" w:rsidRDefault="007849B2" w:rsidP="00253672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Отмет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22D4A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C22D4A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C22D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49B2" w:rsidRPr="00CE465C" w:rsidRDefault="007849B2" w:rsidP="00253672">
            <w:pPr>
              <w:pStyle w:val="4"/>
              <w:jc w:val="center"/>
            </w:pPr>
            <w:r w:rsidRPr="00CE465C">
              <w:rPr>
                <w:rStyle w:val="a3"/>
              </w:rPr>
              <w:t>I</w:t>
            </w:r>
          </w:p>
        </w:tc>
        <w:tc>
          <w:tcPr>
            <w:tcW w:w="6231" w:type="dxa"/>
            <w:shd w:val="clear" w:color="auto" w:fill="FFFFFF"/>
            <w:vAlign w:val="center"/>
          </w:tcPr>
          <w:p w:rsidR="007849B2" w:rsidRPr="00CE465C" w:rsidRDefault="007849B2" w:rsidP="00253672">
            <w:pPr>
              <w:pStyle w:val="4"/>
              <w:jc w:val="center"/>
            </w:pPr>
            <w:r w:rsidRPr="00CE465C">
              <w:t>Индивидуальная работа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rStyle w:val="a3"/>
              </w:rPr>
            </w:pPr>
            <w:r w:rsidRPr="00F52E00">
              <w:rPr>
                <w:rStyle w:val="a3"/>
              </w:rPr>
              <w:t>1.</w:t>
            </w:r>
          </w:p>
        </w:tc>
        <w:tc>
          <w:tcPr>
            <w:tcW w:w="6231" w:type="dxa"/>
            <w:vAlign w:val="center"/>
          </w:tcPr>
          <w:p w:rsidR="007849B2" w:rsidRPr="00F52E00" w:rsidRDefault="007849B2" w:rsidP="00253672">
            <w:pPr>
              <w:pStyle w:val="4"/>
              <w:rPr>
                <w:rStyle w:val="a3"/>
                <w:bCs/>
              </w:rPr>
            </w:pPr>
            <w:r w:rsidRPr="00F52E00">
              <w:rPr>
                <w:rStyle w:val="a3"/>
              </w:rPr>
              <w:t>Перерегистрация читателей (прибытие/выбытие, перерегистрация классов)</w:t>
            </w:r>
            <w:r>
              <w:rPr>
                <w:rStyle w:val="a3"/>
              </w:rPr>
              <w:t>.</w:t>
            </w:r>
          </w:p>
        </w:tc>
        <w:tc>
          <w:tcPr>
            <w:tcW w:w="1533" w:type="dxa"/>
            <w:vAlign w:val="center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FA45D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18" w:type="dxa"/>
            <w:vAlign w:val="center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rStyle w:val="a3"/>
              </w:rPr>
            </w:pPr>
            <w:r w:rsidRPr="00F52E00">
              <w:rPr>
                <w:rStyle w:val="a3"/>
              </w:rPr>
              <w:t>2.</w:t>
            </w:r>
          </w:p>
        </w:tc>
        <w:tc>
          <w:tcPr>
            <w:tcW w:w="6231" w:type="dxa"/>
            <w:vAlign w:val="center"/>
          </w:tcPr>
          <w:p w:rsidR="007849B2" w:rsidRPr="00F52E00" w:rsidRDefault="007849B2" w:rsidP="00253672">
            <w:pPr>
              <w:pStyle w:val="4"/>
              <w:rPr>
                <w:rStyle w:val="a3"/>
                <w:bCs/>
              </w:rPr>
            </w:pPr>
            <w:r w:rsidRPr="00F52E00">
              <w:rPr>
                <w:rStyle w:val="a3"/>
              </w:rPr>
              <w:t>Организованная запись учащихся 1-х классов в школьную библиотеку</w:t>
            </w:r>
            <w:r>
              <w:rPr>
                <w:rStyle w:val="a3"/>
              </w:rPr>
              <w:t>.</w:t>
            </w:r>
          </w:p>
        </w:tc>
        <w:tc>
          <w:tcPr>
            <w:tcW w:w="1533" w:type="dxa"/>
            <w:vAlign w:val="center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FA45D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18" w:type="dxa"/>
            <w:vAlign w:val="center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lastRenderedPageBreak/>
              <w:t>3.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Обслуживание читателей: учащихся, педагогов, технического персонала, родителей.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25367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7849B2" w:rsidRPr="00F52E00">
              <w:rPr>
                <w:b w:val="0"/>
              </w:rPr>
              <w:t>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Рекомендательные беседы при выдаче книг</w:t>
            </w:r>
            <w:r>
              <w:rPr>
                <w:b w:val="0"/>
              </w:rPr>
              <w:t>.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25367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7849B2" w:rsidRPr="00F52E00">
              <w:rPr>
                <w:b w:val="0"/>
              </w:rPr>
              <w:t>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 xml:space="preserve">Беседы о </w:t>
            </w:r>
            <w:proofErr w:type="gramStart"/>
            <w:r w:rsidRPr="00F52E00">
              <w:rPr>
                <w:b w:val="0"/>
              </w:rPr>
              <w:t>прочитанном</w:t>
            </w:r>
            <w:proofErr w:type="gramEnd"/>
            <w:r>
              <w:rPr>
                <w:b w:val="0"/>
              </w:rPr>
              <w:t>.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25367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7849B2" w:rsidRPr="00F52E00">
              <w:rPr>
                <w:b w:val="0"/>
              </w:rPr>
              <w:t>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Изучение и анализ читательских формуляров</w:t>
            </w:r>
            <w:r>
              <w:rPr>
                <w:b w:val="0"/>
              </w:rPr>
              <w:t>.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18" w:type="dxa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49B2" w:rsidRPr="00CE465C" w:rsidRDefault="007849B2" w:rsidP="00253672">
            <w:pPr>
              <w:pStyle w:val="4"/>
              <w:jc w:val="center"/>
              <w:rPr>
                <w:b w:val="0"/>
              </w:rPr>
            </w:pPr>
            <w:r w:rsidRPr="00CE465C">
              <w:rPr>
                <w:rStyle w:val="a3"/>
              </w:rPr>
              <w:t>II</w:t>
            </w:r>
          </w:p>
        </w:tc>
        <w:tc>
          <w:tcPr>
            <w:tcW w:w="6231" w:type="dxa"/>
            <w:shd w:val="clear" w:color="auto" w:fill="FFFFFF"/>
            <w:vAlign w:val="center"/>
          </w:tcPr>
          <w:p w:rsidR="007849B2" w:rsidRPr="00CE465C" w:rsidRDefault="007849B2" w:rsidP="00253672">
            <w:pPr>
              <w:pStyle w:val="4"/>
              <w:jc w:val="center"/>
              <w:rPr>
                <w:b w:val="0"/>
              </w:rPr>
            </w:pPr>
            <w:r w:rsidRPr="00CE465C">
              <w:rPr>
                <w:rStyle w:val="a3"/>
              </w:rPr>
              <w:t>Работа с педагогическим коллективом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1.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018" w:type="dxa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2.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49B2" w:rsidRPr="00CE465C" w:rsidRDefault="007849B2" w:rsidP="00253672">
            <w:pPr>
              <w:pStyle w:val="4"/>
              <w:jc w:val="center"/>
              <w:rPr>
                <w:lang w:val="en-US"/>
              </w:rPr>
            </w:pPr>
            <w:r w:rsidRPr="00CE465C">
              <w:rPr>
                <w:lang w:val="en-US"/>
              </w:rPr>
              <w:t>III</w:t>
            </w:r>
          </w:p>
        </w:tc>
        <w:tc>
          <w:tcPr>
            <w:tcW w:w="6231" w:type="dxa"/>
            <w:shd w:val="clear" w:color="auto" w:fill="FFFFFF"/>
          </w:tcPr>
          <w:p w:rsidR="007849B2" w:rsidRPr="00CE465C" w:rsidRDefault="007849B2" w:rsidP="00253672">
            <w:pPr>
              <w:pStyle w:val="4"/>
              <w:jc w:val="center"/>
            </w:pPr>
            <w:r w:rsidRPr="00CE465C">
              <w:rPr>
                <w:rStyle w:val="a3"/>
              </w:rPr>
              <w:t>Работа с учащимися</w:t>
            </w:r>
          </w:p>
        </w:tc>
        <w:tc>
          <w:tcPr>
            <w:tcW w:w="1533" w:type="dxa"/>
            <w:shd w:val="clear" w:color="auto" w:fill="FFFFFF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1.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Обслуживание учащихся согласно расписанию работы библиотеки</w:t>
            </w:r>
            <w:r>
              <w:rPr>
                <w:b w:val="0"/>
              </w:rPr>
              <w:t>.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2.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966"/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3.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Проводить беседы с вновь записавшимися читателями о культуре чтения книг. Объяснить об ответственности за причин</w:t>
            </w:r>
            <w:r>
              <w:rPr>
                <w:b w:val="0"/>
              </w:rPr>
              <w:t>ённый ущерб книге или учебнику.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512"/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4.</w:t>
            </w:r>
          </w:p>
        </w:tc>
        <w:tc>
          <w:tcPr>
            <w:tcW w:w="6231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Рекомендовать художественную литературу и периодические издания согласно возраст</w:t>
            </w:r>
            <w:r>
              <w:rPr>
                <w:b w:val="0"/>
              </w:rPr>
              <w:t>ным категориям каждого читателя.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252"/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CE465C">
              <w:rPr>
                <w:rStyle w:val="a3"/>
                <w:lang w:val="en-US"/>
              </w:rPr>
              <w:t>IV</w:t>
            </w:r>
          </w:p>
        </w:tc>
        <w:tc>
          <w:tcPr>
            <w:tcW w:w="6231" w:type="dxa"/>
          </w:tcPr>
          <w:p w:rsidR="007849B2" w:rsidRPr="00DB4912" w:rsidRDefault="007849B2" w:rsidP="00253672">
            <w:pPr>
              <w:pStyle w:val="4"/>
              <w:jc w:val="center"/>
            </w:pPr>
            <w:r w:rsidRPr="00DB4912">
              <w:rPr>
                <w:lang w:val="x-none"/>
              </w:rPr>
              <w:t>Работа с родителями</w:t>
            </w:r>
          </w:p>
        </w:tc>
        <w:tc>
          <w:tcPr>
            <w:tcW w:w="1533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93"/>
          <w:tblCellSpacing w:w="0" w:type="dxa"/>
          <w:jc w:val="center"/>
        </w:trPr>
        <w:tc>
          <w:tcPr>
            <w:tcW w:w="670" w:type="dxa"/>
          </w:tcPr>
          <w:p w:rsidR="007849B2" w:rsidRPr="00BE087B" w:rsidRDefault="007849B2" w:rsidP="0025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8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1" w:type="dxa"/>
          </w:tcPr>
          <w:p w:rsidR="007849B2" w:rsidRPr="00BE087B" w:rsidRDefault="007849B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87B">
              <w:rPr>
                <w:rFonts w:ascii="Times New Roman" w:hAnsi="Times New Roman"/>
                <w:sz w:val="24"/>
                <w:szCs w:val="24"/>
              </w:rPr>
              <w:t>Знакомить родителей с анализом чтения их детей</w:t>
            </w:r>
          </w:p>
        </w:tc>
        <w:tc>
          <w:tcPr>
            <w:tcW w:w="1533" w:type="dxa"/>
          </w:tcPr>
          <w:p w:rsidR="007849B2" w:rsidRPr="00BE087B" w:rsidRDefault="007849B2" w:rsidP="0025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E087B">
              <w:rPr>
                <w:rFonts w:ascii="Times New Roman" w:hAnsi="Times New Roman"/>
                <w:sz w:val="24"/>
                <w:szCs w:val="24"/>
              </w:rPr>
              <w:t>истем.</w:t>
            </w:r>
          </w:p>
        </w:tc>
        <w:tc>
          <w:tcPr>
            <w:tcW w:w="1018" w:type="dxa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166"/>
          <w:tblCellSpacing w:w="0" w:type="dxa"/>
          <w:jc w:val="center"/>
        </w:trPr>
        <w:tc>
          <w:tcPr>
            <w:tcW w:w="670" w:type="dxa"/>
          </w:tcPr>
          <w:p w:rsidR="007849B2" w:rsidRPr="00BE087B" w:rsidRDefault="007849B2" w:rsidP="0025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0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</w:tcPr>
          <w:p w:rsidR="007849B2" w:rsidRPr="00BE087B" w:rsidRDefault="007849B2" w:rsidP="0025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87B">
              <w:rPr>
                <w:rFonts w:ascii="Times New Roman" w:hAnsi="Times New Roman"/>
                <w:sz w:val="24"/>
                <w:szCs w:val="24"/>
              </w:rPr>
              <w:t>Составление библиографического списка учебников, необходимых школьникам к началу учебного года, для всеобщего ознакомления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B2" w:rsidRPr="00BE087B" w:rsidRDefault="007849B2" w:rsidP="0025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E087B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132"/>
          <w:tblCellSpacing w:w="0" w:type="dxa"/>
          <w:jc w:val="center"/>
        </w:trPr>
        <w:tc>
          <w:tcPr>
            <w:tcW w:w="670" w:type="dxa"/>
          </w:tcPr>
          <w:p w:rsidR="007849B2" w:rsidRPr="00BE087B" w:rsidRDefault="007849B2" w:rsidP="0025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1" w:type="dxa"/>
          </w:tcPr>
          <w:p w:rsidR="007849B2" w:rsidRPr="00BE087B" w:rsidRDefault="007849B2" w:rsidP="00253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«Родительский пятачок».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B2" w:rsidRPr="00BE087B" w:rsidRDefault="007849B2" w:rsidP="0025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49B2" w:rsidRPr="00CE465C" w:rsidRDefault="007849B2" w:rsidP="00253672">
            <w:pPr>
              <w:pStyle w:val="4"/>
              <w:jc w:val="center"/>
              <w:rPr>
                <w:b w:val="0"/>
              </w:rPr>
            </w:pPr>
            <w:r w:rsidRPr="00CE465C">
              <w:rPr>
                <w:lang w:val="en-US"/>
              </w:rPr>
              <w:t>V</w:t>
            </w:r>
          </w:p>
        </w:tc>
        <w:tc>
          <w:tcPr>
            <w:tcW w:w="6231" w:type="dxa"/>
            <w:shd w:val="clear" w:color="auto" w:fill="FFFFFF"/>
          </w:tcPr>
          <w:p w:rsidR="007849B2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C5A">
              <w:rPr>
                <w:rStyle w:val="a3"/>
                <w:rFonts w:ascii="Times New Roman" w:hAnsi="Times New Roman"/>
                <w:sz w:val="24"/>
                <w:szCs w:val="24"/>
              </w:rPr>
              <w:t>Справочно-библиографическая работа</w:t>
            </w:r>
            <w:r w:rsidRPr="00C60C5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7849B2" w:rsidRPr="00C60C5A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C5A">
              <w:rPr>
                <w:rFonts w:ascii="Times New Roman" w:hAnsi="Times New Roman"/>
                <w:b/>
                <w:sz w:val="24"/>
                <w:szCs w:val="24"/>
              </w:rPr>
              <w:t>информационная работа.</w:t>
            </w:r>
          </w:p>
          <w:p w:rsidR="007849B2" w:rsidRDefault="007849B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C5A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пропаганде </w:t>
            </w:r>
          </w:p>
          <w:p w:rsidR="007849B2" w:rsidRPr="00CE465C" w:rsidRDefault="007849B2" w:rsidP="00253672">
            <w:pPr>
              <w:pStyle w:val="a4"/>
              <w:jc w:val="center"/>
              <w:rPr>
                <w:b/>
              </w:rPr>
            </w:pPr>
            <w:r w:rsidRPr="00C60C5A">
              <w:rPr>
                <w:rFonts w:ascii="Times New Roman" w:hAnsi="Times New Roman"/>
                <w:b/>
                <w:sz w:val="24"/>
                <w:szCs w:val="24"/>
              </w:rPr>
              <w:t>библиотечно-библиографических знаний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298"/>
          <w:tblCellSpacing w:w="0" w:type="dxa"/>
          <w:jc w:val="center"/>
        </w:trPr>
        <w:tc>
          <w:tcPr>
            <w:tcW w:w="670" w:type="dxa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231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3126">
              <w:rPr>
                <w:rFonts w:ascii="Times New Roman" w:hAnsi="Times New Roman"/>
                <w:sz w:val="24"/>
                <w:szCs w:val="24"/>
              </w:rPr>
              <w:t>Ведение справочно-</w:t>
            </w:r>
            <w:proofErr w:type="spellStart"/>
            <w:r w:rsidRPr="007B3126">
              <w:rPr>
                <w:rFonts w:ascii="Times New Roman" w:hAnsi="Times New Roman"/>
                <w:sz w:val="24"/>
                <w:szCs w:val="24"/>
              </w:rPr>
              <w:t>бибиографического</w:t>
            </w:r>
            <w:proofErr w:type="spellEnd"/>
            <w:r w:rsidRPr="007B3126">
              <w:rPr>
                <w:rFonts w:ascii="Times New Roman" w:hAnsi="Times New Roman"/>
                <w:sz w:val="24"/>
                <w:szCs w:val="24"/>
              </w:rPr>
              <w:t xml:space="preserve"> аппарата с учётом возрастных особенностей пользователей (каталоги, картотеки, рекомендательные списки, выделения справ</w:t>
            </w:r>
            <w:r>
              <w:rPr>
                <w:rFonts w:ascii="Times New Roman" w:hAnsi="Times New Roman"/>
                <w:sz w:val="24"/>
                <w:szCs w:val="24"/>
              </w:rPr>
              <w:t>очно-информационных изданий).</w:t>
            </w:r>
          </w:p>
        </w:tc>
        <w:tc>
          <w:tcPr>
            <w:tcW w:w="1533" w:type="dxa"/>
            <w:vAlign w:val="center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356"/>
          <w:tblCellSpacing w:w="0" w:type="dxa"/>
          <w:jc w:val="center"/>
        </w:trPr>
        <w:tc>
          <w:tcPr>
            <w:tcW w:w="670" w:type="dxa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6231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справок по запросам </w:t>
            </w:r>
            <w:r w:rsidRPr="0031512B">
              <w:rPr>
                <w:rFonts w:ascii="Times New Roman" w:hAnsi="Times New Roman"/>
                <w:sz w:val="24"/>
                <w:szCs w:val="24"/>
              </w:rPr>
              <w:t xml:space="preserve">пользователей. </w:t>
            </w:r>
          </w:p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849B2" w:rsidRPr="0031512B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347"/>
          <w:tblCellSpacing w:w="0" w:type="dxa"/>
          <w:jc w:val="center"/>
        </w:trPr>
        <w:tc>
          <w:tcPr>
            <w:tcW w:w="670" w:type="dxa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6231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12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онсультации и пояснения правил </w:t>
            </w:r>
            <w:r w:rsidRPr="0031512B">
              <w:rPr>
                <w:rFonts w:ascii="Times New Roman" w:hAnsi="Times New Roman"/>
                <w:sz w:val="24"/>
                <w:szCs w:val="24"/>
              </w:rPr>
              <w:t>работы у книжного фонда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314"/>
          <w:tblCellSpacing w:w="0" w:type="dxa"/>
          <w:jc w:val="center"/>
        </w:trPr>
        <w:tc>
          <w:tcPr>
            <w:tcW w:w="670" w:type="dxa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6231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31">
              <w:rPr>
                <w:rFonts w:ascii="Times New Roman" w:hAnsi="Times New Roman"/>
                <w:bCs/>
                <w:sz w:val="24"/>
                <w:szCs w:val="24"/>
              </w:rPr>
              <w:t>«Без добрых книг душа черствеет»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обзоры популярных</w:t>
            </w:r>
            <w:r w:rsidRPr="0031512B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1631">
              <w:rPr>
                <w:rFonts w:ascii="Times New Roman" w:hAnsi="Times New Roman"/>
                <w:bCs/>
                <w:sz w:val="24"/>
                <w:szCs w:val="24"/>
              </w:rPr>
              <w:t>«Из золотого фонда библиотеки».</w:t>
            </w:r>
          </w:p>
        </w:tc>
        <w:tc>
          <w:tcPr>
            <w:tcW w:w="1533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849B2" w:rsidRPr="00FA45DD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328"/>
          <w:tblCellSpacing w:w="0" w:type="dxa"/>
          <w:jc w:val="center"/>
        </w:trPr>
        <w:tc>
          <w:tcPr>
            <w:tcW w:w="670" w:type="dxa"/>
          </w:tcPr>
          <w:p w:rsidR="007849B2" w:rsidRPr="00F52E00" w:rsidRDefault="0025367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7849B2">
              <w:rPr>
                <w:b w:val="0"/>
              </w:rPr>
              <w:t>.</w:t>
            </w:r>
          </w:p>
        </w:tc>
        <w:tc>
          <w:tcPr>
            <w:tcW w:w="6231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журнала учёта </w:t>
            </w:r>
            <w:r w:rsidRPr="0031512B">
              <w:rPr>
                <w:rFonts w:ascii="Times New Roman" w:hAnsi="Times New Roman"/>
                <w:sz w:val="24"/>
                <w:szCs w:val="24"/>
              </w:rPr>
              <w:t>библиографических справок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849B2" w:rsidRPr="0031512B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232"/>
          <w:tblCellSpacing w:w="0" w:type="dxa"/>
          <w:jc w:val="center"/>
        </w:trPr>
        <w:tc>
          <w:tcPr>
            <w:tcW w:w="670" w:type="dxa"/>
          </w:tcPr>
          <w:p w:rsidR="007849B2" w:rsidRPr="00F52E00" w:rsidRDefault="0025367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7849B2">
              <w:rPr>
                <w:b w:val="0"/>
              </w:rPr>
              <w:t>.</w:t>
            </w:r>
          </w:p>
        </w:tc>
        <w:tc>
          <w:tcPr>
            <w:tcW w:w="6231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12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роведение библиотечных уроков, </w:t>
            </w:r>
            <w:r w:rsidRPr="0031512B">
              <w:rPr>
                <w:rFonts w:ascii="Times New Roman" w:hAnsi="Times New Roman"/>
                <w:sz w:val="24"/>
                <w:szCs w:val="24"/>
              </w:rPr>
              <w:t>пропаганда  ББЗ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9B2" w:rsidRPr="0031512B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12B">
              <w:rPr>
                <w:rFonts w:ascii="Times New Roman" w:hAnsi="Times New Roman"/>
                <w:sz w:val="24"/>
                <w:szCs w:val="24"/>
              </w:rPr>
              <w:t xml:space="preserve">«Знакомство с библиотекой» (1кл); </w:t>
            </w:r>
          </w:p>
          <w:p w:rsidR="007849B2" w:rsidRPr="0031512B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1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«Как нужно обращаться с книгой» (1-4кл) </w:t>
            </w:r>
          </w:p>
          <w:p w:rsidR="007849B2" w:rsidRPr="0031512B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12B">
              <w:rPr>
                <w:rFonts w:ascii="Times New Roman" w:hAnsi="Times New Roman"/>
                <w:sz w:val="24"/>
                <w:szCs w:val="24"/>
              </w:rPr>
              <w:t xml:space="preserve"> «Структура книги» (4-5кл); </w:t>
            </w:r>
          </w:p>
          <w:p w:rsidR="007849B2" w:rsidRPr="0031512B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12B">
              <w:rPr>
                <w:rFonts w:ascii="Times New Roman" w:hAnsi="Times New Roman"/>
                <w:sz w:val="24"/>
                <w:szCs w:val="24"/>
              </w:rPr>
              <w:t xml:space="preserve">  «Выбор книги в библиотеке» (2-9 </w:t>
            </w:r>
            <w:proofErr w:type="spellStart"/>
            <w:r w:rsidRPr="003151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1512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512B">
              <w:rPr>
                <w:rFonts w:ascii="Times New Roman" w:hAnsi="Times New Roman"/>
                <w:sz w:val="24"/>
                <w:szCs w:val="24"/>
              </w:rPr>
              <w:t xml:space="preserve"> «Методы самостоятельной работы с литературой» (6-9 </w:t>
            </w:r>
            <w:proofErr w:type="spellStart"/>
            <w:r w:rsidRPr="0031512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1512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A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7849B2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shd w:val="clear" w:color="auto" w:fill="FFFFFF"/>
          </w:tcPr>
          <w:p w:rsidR="007849B2" w:rsidRPr="00CE465C" w:rsidRDefault="007849B2" w:rsidP="00253672">
            <w:pPr>
              <w:pStyle w:val="4"/>
              <w:jc w:val="center"/>
            </w:pPr>
            <w:r w:rsidRPr="00CE465C">
              <w:rPr>
                <w:lang w:val="en-US"/>
              </w:rPr>
              <w:lastRenderedPageBreak/>
              <w:t>V</w:t>
            </w:r>
          </w:p>
        </w:tc>
        <w:tc>
          <w:tcPr>
            <w:tcW w:w="6231" w:type="dxa"/>
            <w:shd w:val="clear" w:color="auto" w:fill="FFFFFF"/>
            <w:vAlign w:val="center"/>
          </w:tcPr>
          <w:p w:rsidR="007849B2" w:rsidRPr="00CE465C" w:rsidRDefault="007849B2" w:rsidP="00253672">
            <w:pPr>
              <w:pStyle w:val="4"/>
              <w:jc w:val="center"/>
            </w:pPr>
            <w:r w:rsidRPr="00CE465C">
              <w:rPr>
                <w:rStyle w:val="a3"/>
              </w:rPr>
              <w:t>Массовая работа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6231" w:type="dxa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rStyle w:val="a3"/>
              </w:rPr>
              <w:t>Популяризация литературы  в помощь учебно-воспитательному процессу:</w:t>
            </w:r>
          </w:p>
        </w:tc>
        <w:tc>
          <w:tcPr>
            <w:tcW w:w="1533" w:type="dxa"/>
            <w:vAlign w:val="center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A45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vAlign w:val="center"/>
          </w:tcPr>
          <w:p w:rsidR="007849B2" w:rsidRPr="00FA45DD" w:rsidRDefault="007849B2" w:rsidP="002536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B2" w:rsidRPr="00F52E00" w:rsidTr="00253672">
        <w:trPr>
          <w:trHeight w:val="953"/>
          <w:tblCellSpacing w:w="0" w:type="dxa"/>
          <w:jc w:val="center"/>
        </w:trPr>
        <w:tc>
          <w:tcPr>
            <w:tcW w:w="670" w:type="dxa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   1.</w:t>
            </w:r>
          </w:p>
        </w:tc>
        <w:tc>
          <w:tcPr>
            <w:tcW w:w="6231" w:type="dxa"/>
            <w:vAlign w:val="center"/>
          </w:tcPr>
          <w:p w:rsidR="007849B2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Оформление книжных выставок  по предметным неделям</w:t>
            </w:r>
            <w:r>
              <w:rPr>
                <w:b w:val="0"/>
              </w:rPr>
              <w:t>.</w:t>
            </w:r>
            <w:r w:rsidRPr="00F52E00">
              <w:rPr>
                <w:b w:val="0"/>
              </w:rPr>
              <w:t xml:space="preserve">  </w:t>
            </w:r>
          </w:p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  <w:tc>
          <w:tcPr>
            <w:tcW w:w="1533" w:type="dxa"/>
            <w:vAlign w:val="center"/>
          </w:tcPr>
          <w:p w:rsidR="007849B2" w:rsidRPr="00C22D4A" w:rsidRDefault="007849B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9B2" w:rsidRPr="00F52E00" w:rsidRDefault="007849B2" w:rsidP="00253672">
            <w:pPr>
              <w:pStyle w:val="a4"/>
              <w:jc w:val="center"/>
            </w:pPr>
            <w:r w:rsidRPr="00C22D4A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Pr="00F52E00">
              <w:t>.</w:t>
            </w:r>
          </w:p>
        </w:tc>
        <w:tc>
          <w:tcPr>
            <w:tcW w:w="1018" w:type="dxa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253672">
        <w:trPr>
          <w:trHeight w:val="6935"/>
          <w:tblCellSpacing w:w="0" w:type="dxa"/>
          <w:jc w:val="center"/>
        </w:trPr>
        <w:tc>
          <w:tcPr>
            <w:tcW w:w="670" w:type="dxa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rStyle w:val="a3"/>
              </w:rPr>
              <w:t>2.</w:t>
            </w:r>
          </w:p>
        </w:tc>
        <w:tc>
          <w:tcPr>
            <w:tcW w:w="6231" w:type="dxa"/>
            <w:vAlign w:val="center"/>
          </w:tcPr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E00">
              <w:rPr>
                <w:rStyle w:val="a3"/>
                <w:rFonts w:ascii="Times New Roman" w:hAnsi="Times New Roman"/>
                <w:sz w:val="24"/>
                <w:szCs w:val="24"/>
              </w:rPr>
              <w:t>Ежемесячные выставки к юбилейным датам писателей: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</w:t>
            </w:r>
            <w:r w:rsidRPr="007B3126">
              <w:rPr>
                <w:rFonts w:ascii="Times New Roman" w:hAnsi="Times New Roman"/>
                <w:b/>
                <w:sz w:val="24"/>
                <w:szCs w:val="24"/>
              </w:rPr>
              <w:t>«Юбилейное ожерелье»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(2019-2020гг.</w:t>
            </w:r>
            <w:r w:rsidRPr="00F52E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15 сентября – 230 лет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американского писателя Купера </w:t>
            </w:r>
            <w:r w:rsidRPr="008853C3">
              <w:rPr>
                <w:rFonts w:ascii="Times New Roman" w:hAnsi="Times New Roman"/>
                <w:sz w:val="24"/>
                <w:szCs w:val="24"/>
              </w:rPr>
              <w:t xml:space="preserve">Джеймса </w:t>
            </w:r>
            <w:proofErr w:type="spellStart"/>
            <w:r w:rsidRPr="008853C3">
              <w:rPr>
                <w:rFonts w:ascii="Times New Roman" w:hAnsi="Times New Roman"/>
                <w:sz w:val="24"/>
                <w:szCs w:val="24"/>
              </w:rPr>
              <w:t>Фенимора</w:t>
            </w:r>
            <w:proofErr w:type="spellEnd"/>
            <w:r w:rsidRPr="008853C3">
              <w:rPr>
                <w:rFonts w:ascii="Times New Roman" w:hAnsi="Times New Roman"/>
                <w:sz w:val="24"/>
                <w:szCs w:val="24"/>
              </w:rPr>
              <w:t xml:space="preserve"> (1789-1851)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29 сентября – 115 лет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 писателя Островского Николая Алексеевича (1904-1936)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15 октября – 205 лет со дня рождения русс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поэта Лермонтова Михаила </w:t>
            </w:r>
            <w:r w:rsidRPr="008853C3">
              <w:rPr>
                <w:rFonts w:ascii="Times New Roman" w:hAnsi="Times New Roman"/>
                <w:sz w:val="24"/>
                <w:szCs w:val="24"/>
              </w:rPr>
              <w:t>Юрьевича (1814-1841)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18 октября – 85 лет со дня рождения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усского писателя Булычева Кира </w:t>
            </w:r>
            <w:r w:rsidRPr="008853C3">
              <w:rPr>
                <w:rFonts w:ascii="Times New Roman" w:hAnsi="Times New Roman"/>
                <w:sz w:val="24"/>
                <w:szCs w:val="24"/>
              </w:rPr>
              <w:t>(настоящее имя – Можейко И</w:t>
            </w:r>
            <w:r>
              <w:rPr>
                <w:rFonts w:ascii="Times New Roman" w:hAnsi="Times New Roman"/>
                <w:sz w:val="24"/>
                <w:szCs w:val="24"/>
              </w:rPr>
              <w:t>горь Всеволодович) (1934-2003).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23 декабря – 220 лет со дня рождения русс</w:t>
            </w:r>
            <w:r>
              <w:rPr>
                <w:rFonts w:ascii="Times New Roman" w:hAnsi="Times New Roman"/>
                <w:sz w:val="24"/>
                <w:szCs w:val="24"/>
              </w:rPr>
              <w:t>кого художника Карла Павловича Брюллова (1799-1852)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7 января – 95 лет со дня рождения англи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йского зоолога и писателя Д.М. </w:t>
            </w:r>
            <w:r w:rsidRPr="008853C3">
              <w:rPr>
                <w:rFonts w:ascii="Times New Roman" w:hAnsi="Times New Roman"/>
                <w:sz w:val="24"/>
                <w:szCs w:val="24"/>
              </w:rPr>
              <w:t>Даррелла (1925–1995)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15 января – 225 лет со дня рождения писат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еля, дипломата А.С. Грибоедова </w:t>
            </w:r>
            <w:r w:rsidRPr="008853C3">
              <w:rPr>
                <w:rFonts w:ascii="Times New Roman" w:hAnsi="Times New Roman"/>
                <w:sz w:val="24"/>
                <w:szCs w:val="24"/>
              </w:rPr>
              <w:t>(1795—1829)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29 января – 160 лет со дня рождения п</w:t>
            </w:r>
            <w:r>
              <w:rPr>
                <w:rFonts w:ascii="Times New Roman" w:hAnsi="Times New Roman"/>
                <w:sz w:val="24"/>
                <w:szCs w:val="24"/>
              </w:rPr>
              <w:t>исателя А.П. Чехова (1860—1904)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 xml:space="preserve">* 10 </w:t>
            </w:r>
            <w:proofErr w:type="spellStart"/>
            <w:r w:rsidRPr="008853C3">
              <w:rPr>
                <w:rFonts w:ascii="Times New Roman" w:hAnsi="Times New Roman"/>
                <w:sz w:val="24"/>
                <w:szCs w:val="24"/>
              </w:rPr>
              <w:t>февряля</w:t>
            </w:r>
            <w:proofErr w:type="spellEnd"/>
            <w:r w:rsidRPr="008853C3">
              <w:rPr>
                <w:rFonts w:ascii="Times New Roman" w:hAnsi="Times New Roman"/>
                <w:sz w:val="24"/>
                <w:szCs w:val="24"/>
              </w:rPr>
              <w:t>– 130 лет со дня рождения поэт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прозаика и переводчика Б.Л. </w:t>
            </w:r>
            <w:r w:rsidRPr="008853C3">
              <w:rPr>
                <w:rFonts w:ascii="Times New Roman" w:hAnsi="Times New Roman"/>
                <w:sz w:val="24"/>
                <w:szCs w:val="24"/>
              </w:rPr>
              <w:t>Пастернака (1890-1960)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14 февраля– 165 лет со дня рождения пи</w:t>
            </w:r>
            <w:r>
              <w:rPr>
                <w:rFonts w:ascii="Times New Roman" w:hAnsi="Times New Roman"/>
                <w:sz w:val="24"/>
                <w:szCs w:val="24"/>
              </w:rPr>
              <w:t>сателя В.М. Гаршина (1855-1888)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2 марта – 220 лет со дня рождения поэт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Е.А. Баратынского (1800-1844) </w:t>
            </w:r>
          </w:p>
          <w:p w:rsidR="007849B2" w:rsidRPr="008853C3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2 апреля  – 215 лет со дня рождения да</w:t>
            </w:r>
            <w:r>
              <w:rPr>
                <w:rFonts w:ascii="Times New Roman" w:hAnsi="Times New Roman"/>
                <w:sz w:val="24"/>
                <w:szCs w:val="24"/>
              </w:rPr>
              <w:t>тского писателя Х.К. Андерсена (1805-1875)</w:t>
            </w:r>
          </w:p>
          <w:p w:rsidR="007849B2" w:rsidRDefault="007849B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 24 мая– 115 лет со дня рождения писателя М.А. Шолохова (1905-1984)</w:t>
            </w:r>
          </w:p>
          <w:p w:rsidR="007849B2" w:rsidRPr="00345C46" w:rsidRDefault="007849B2" w:rsidP="0025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29 июня- 120 </w:t>
            </w:r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лет со дня рождения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А. де Сент-Экзюпери</w:t>
            </w:r>
          </w:p>
          <w:p w:rsidR="007849B2" w:rsidRDefault="007849B2" w:rsidP="0025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12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«В литературной гостиной»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B3126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B3126">
              <w:rPr>
                <w:rFonts w:ascii="Times New Roman" w:hAnsi="Times New Roman"/>
                <w:sz w:val="24"/>
                <w:szCs w:val="24"/>
              </w:rPr>
              <w:t xml:space="preserve"> юбиляры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9B2" w:rsidRPr="007B3126" w:rsidRDefault="007849B2" w:rsidP="0025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</w:t>
            </w:r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425 лет  со времени публикации трагедии «Ромео и Джульетта» У. Шекспира </w:t>
            </w:r>
          </w:p>
          <w:p w:rsidR="007849B2" w:rsidRPr="007B3126" w:rsidRDefault="007849B2" w:rsidP="0025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</w:t>
            </w:r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235 лет  со времени издания книги Э. </w:t>
            </w:r>
            <w:proofErr w:type="spellStart"/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Распэ</w:t>
            </w:r>
            <w:proofErr w:type="spellEnd"/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«Приключения барона </w:t>
            </w:r>
            <w:proofErr w:type="spellStart"/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Мюнхаузена</w:t>
            </w:r>
            <w:proofErr w:type="spellEnd"/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7849B2" w:rsidRPr="007B3126" w:rsidRDefault="007849B2" w:rsidP="0025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8853C3">
              <w:rPr>
                <w:rFonts w:ascii="Times New Roman" w:hAnsi="Times New Roman"/>
                <w:sz w:val="24"/>
                <w:szCs w:val="24"/>
              </w:rPr>
              <w:t>*</w:t>
            </w:r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230 лет  со времени публикации романа «Путешествие из Петербурга в Москву» А. Н. Радищев</w:t>
            </w:r>
          </w:p>
          <w:p w:rsidR="007849B2" w:rsidRPr="00385B89" w:rsidRDefault="007849B2" w:rsidP="0025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*</w:t>
            </w:r>
            <w:r w:rsidRPr="007B3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 лет  со времени публикации поэмы «Руслан и Людмила» А. С. Пушкина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B3126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533" w:type="dxa"/>
            <w:vAlign w:val="center"/>
          </w:tcPr>
          <w:p w:rsidR="007849B2" w:rsidRDefault="007849B2" w:rsidP="00253672">
            <w:pPr>
              <w:pStyle w:val="4"/>
              <w:jc w:val="center"/>
              <w:rPr>
                <w:rStyle w:val="a3"/>
              </w:rPr>
            </w:pPr>
            <w:r w:rsidRPr="00F52E00">
              <w:rPr>
                <w:rStyle w:val="a3"/>
              </w:rPr>
              <w:t>В течение</w:t>
            </w:r>
          </w:p>
          <w:p w:rsidR="007849B2" w:rsidRPr="00F52E00" w:rsidRDefault="007849B2" w:rsidP="00253672">
            <w:pPr>
              <w:pStyle w:val="4"/>
              <w:jc w:val="center"/>
              <w:rPr>
                <w:rStyle w:val="a3"/>
              </w:rPr>
            </w:pPr>
            <w:r w:rsidRPr="00F52E00">
              <w:rPr>
                <w:rStyle w:val="a3"/>
              </w:rPr>
              <w:t>года</w:t>
            </w: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rStyle w:val="a3"/>
              </w:rPr>
            </w:pPr>
          </w:p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  <w:tc>
          <w:tcPr>
            <w:tcW w:w="1018" w:type="dxa"/>
            <w:vAlign w:val="center"/>
          </w:tcPr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Default="007849B2" w:rsidP="002536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3.</w:t>
            </w:r>
          </w:p>
        </w:tc>
        <w:tc>
          <w:tcPr>
            <w:tcW w:w="6231" w:type="dxa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Обновление информации на библиотечной странице школьного сайта.</w:t>
            </w:r>
          </w:p>
        </w:tc>
        <w:tc>
          <w:tcPr>
            <w:tcW w:w="1533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Постоянно</w:t>
            </w:r>
          </w:p>
        </w:tc>
        <w:tc>
          <w:tcPr>
            <w:tcW w:w="1018" w:type="dxa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4.</w:t>
            </w:r>
          </w:p>
        </w:tc>
        <w:tc>
          <w:tcPr>
            <w:tcW w:w="6231" w:type="dxa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Участие в общешкольных мероприятиях</w:t>
            </w:r>
          </w:p>
        </w:tc>
        <w:tc>
          <w:tcPr>
            <w:tcW w:w="1533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 xml:space="preserve">В течение </w:t>
            </w:r>
            <w:r w:rsidRPr="00F52E00">
              <w:rPr>
                <w:b w:val="0"/>
              </w:rPr>
              <w:lastRenderedPageBreak/>
              <w:t>года</w:t>
            </w:r>
          </w:p>
        </w:tc>
        <w:tc>
          <w:tcPr>
            <w:tcW w:w="1018" w:type="dxa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  <w:tr w:rsidR="007849B2" w:rsidRPr="00F52E00" w:rsidTr="00253672">
        <w:trPr>
          <w:tblCellSpacing w:w="0" w:type="dxa"/>
          <w:jc w:val="center"/>
        </w:trPr>
        <w:tc>
          <w:tcPr>
            <w:tcW w:w="670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lastRenderedPageBreak/>
              <w:t>5.</w:t>
            </w:r>
          </w:p>
        </w:tc>
        <w:tc>
          <w:tcPr>
            <w:tcW w:w="6231" w:type="dxa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  <w:r w:rsidRPr="00F52E00">
              <w:rPr>
                <w:b w:val="0"/>
              </w:rPr>
              <w:t>Выдача тематических и информационных справок</w:t>
            </w:r>
          </w:p>
        </w:tc>
        <w:tc>
          <w:tcPr>
            <w:tcW w:w="1533" w:type="dxa"/>
            <w:vAlign w:val="center"/>
          </w:tcPr>
          <w:p w:rsidR="007849B2" w:rsidRPr="00F52E00" w:rsidRDefault="007849B2" w:rsidP="00253672">
            <w:pPr>
              <w:pStyle w:val="4"/>
              <w:jc w:val="center"/>
              <w:rPr>
                <w:b w:val="0"/>
              </w:rPr>
            </w:pPr>
            <w:r w:rsidRPr="00F52E00">
              <w:rPr>
                <w:b w:val="0"/>
              </w:rPr>
              <w:t>В течение года</w:t>
            </w:r>
          </w:p>
        </w:tc>
        <w:tc>
          <w:tcPr>
            <w:tcW w:w="1018" w:type="dxa"/>
            <w:vAlign w:val="center"/>
          </w:tcPr>
          <w:p w:rsidR="007849B2" w:rsidRPr="00F52E00" w:rsidRDefault="007849B2" w:rsidP="00253672">
            <w:pPr>
              <w:pStyle w:val="4"/>
              <w:rPr>
                <w:b w:val="0"/>
              </w:rPr>
            </w:pPr>
          </w:p>
        </w:tc>
      </w:tr>
    </w:tbl>
    <w:p w:rsidR="00E506A8" w:rsidRPr="00E506A8" w:rsidRDefault="00E506A8" w:rsidP="00E506A8">
      <w:pPr>
        <w:spacing w:after="0" w:line="240" w:lineRule="auto"/>
        <w:ind w:left="28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A8" w:rsidRPr="00E506A8" w:rsidRDefault="00E506A8" w:rsidP="00E50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6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E5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Воспитательная работа</w:t>
      </w:r>
    </w:p>
    <w:p w:rsidR="00253672" w:rsidRPr="00385B89" w:rsidRDefault="00253672" w:rsidP="00253672">
      <w:pPr>
        <w:pStyle w:val="a8"/>
        <w:spacing w:after="0" w:line="240" w:lineRule="auto"/>
        <w:ind w:left="360"/>
        <w:rPr>
          <w:rFonts w:ascii="Times New Roman" w:hAnsi="Times New Roman"/>
          <w:b/>
          <w:sz w:val="24"/>
        </w:rPr>
      </w:pPr>
      <w:r w:rsidRPr="00385B89">
        <w:rPr>
          <w:rFonts w:ascii="Times New Roman" w:hAnsi="Times New Roman"/>
          <w:b/>
          <w:sz w:val="24"/>
        </w:rPr>
        <w:t>Патриотическое воспитание.</w:t>
      </w:r>
    </w:p>
    <w:p w:rsidR="00253672" w:rsidRPr="006E49C6" w:rsidRDefault="00253672" w:rsidP="00253672">
      <w:pPr>
        <w:pStyle w:val="a8"/>
        <w:spacing w:after="0" w:line="240" w:lineRule="auto"/>
        <w:ind w:left="720"/>
        <w:rPr>
          <w:b/>
          <w:sz w:val="24"/>
        </w:rPr>
      </w:pPr>
    </w:p>
    <w:tbl>
      <w:tblPr>
        <w:tblW w:w="10026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5724"/>
        <w:gridCol w:w="1137"/>
        <w:gridCol w:w="1552"/>
        <w:gridCol w:w="1022"/>
      </w:tblGrid>
      <w:tr w:rsidR="00253672" w:rsidRPr="00952934" w:rsidTr="00253672">
        <w:trPr>
          <w:trHeight w:val="210"/>
          <w:jc w:val="center"/>
        </w:trPr>
        <w:tc>
          <w:tcPr>
            <w:tcW w:w="591" w:type="dxa"/>
          </w:tcPr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4" w:type="dxa"/>
          </w:tcPr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7" w:type="dxa"/>
          </w:tcPr>
          <w:p w:rsidR="00253672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552" w:type="dxa"/>
          </w:tcPr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BD">
              <w:rPr>
                <w:rFonts w:ascii="Times New Roman" w:hAnsi="Times New Roman"/>
                <w:b/>
                <w:sz w:val="24"/>
              </w:rPr>
              <w:t>Срок проведения</w:t>
            </w:r>
          </w:p>
        </w:tc>
        <w:tc>
          <w:tcPr>
            <w:tcW w:w="1022" w:type="dxa"/>
          </w:tcPr>
          <w:p w:rsidR="00253672" w:rsidRPr="006400BD" w:rsidRDefault="0025367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Отмет</w:t>
            </w:r>
            <w:proofErr w:type="spellEnd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 xml:space="preserve">. о </w:t>
            </w:r>
            <w:proofErr w:type="spellStart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53672" w:rsidRPr="00952934" w:rsidTr="00253672">
        <w:trPr>
          <w:trHeight w:val="210"/>
          <w:jc w:val="center"/>
        </w:trPr>
        <w:tc>
          <w:tcPr>
            <w:tcW w:w="591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4" w:type="dxa"/>
          </w:tcPr>
          <w:p w:rsidR="00253672" w:rsidRPr="0057799B" w:rsidRDefault="00253672" w:rsidP="00253672">
            <w:pPr>
              <w:pStyle w:val="a7"/>
              <w:ind w:left="0"/>
            </w:pPr>
            <w:r w:rsidRPr="0057799B">
              <w:t>Подбор материалов к единым урокам, посвященным Дням воинской славы</w:t>
            </w:r>
          </w:p>
        </w:tc>
        <w:tc>
          <w:tcPr>
            <w:tcW w:w="1137" w:type="dxa"/>
          </w:tcPr>
          <w:p w:rsidR="00253672" w:rsidRPr="00DD0FE2" w:rsidRDefault="00253672" w:rsidP="00253672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FE2">
              <w:rPr>
                <w:rFonts w:ascii="Times New Roman" w:hAnsi="Times New Roman"/>
                <w:bCs/>
                <w:sz w:val="24"/>
                <w:szCs w:val="24"/>
              </w:rPr>
              <w:t>читатели</w:t>
            </w:r>
          </w:p>
        </w:tc>
        <w:tc>
          <w:tcPr>
            <w:tcW w:w="1552" w:type="dxa"/>
          </w:tcPr>
          <w:p w:rsidR="00253672" w:rsidRPr="00952934" w:rsidRDefault="00253672" w:rsidP="00253672">
            <w:pPr>
              <w:pStyle w:val="a7"/>
              <w:ind w:left="0"/>
              <w:jc w:val="center"/>
              <w:rPr>
                <w:bCs/>
              </w:rPr>
            </w:pPr>
            <w:r>
              <w:t>В</w:t>
            </w:r>
            <w:r w:rsidRPr="00952934">
              <w:t xml:space="preserve"> течение года</w:t>
            </w:r>
          </w:p>
        </w:tc>
        <w:tc>
          <w:tcPr>
            <w:tcW w:w="1022" w:type="dxa"/>
          </w:tcPr>
          <w:p w:rsidR="00253672" w:rsidRPr="00952934" w:rsidRDefault="00253672" w:rsidP="002536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952934" w:rsidTr="00253672">
        <w:trPr>
          <w:trHeight w:val="210"/>
          <w:jc w:val="center"/>
        </w:trPr>
        <w:tc>
          <w:tcPr>
            <w:tcW w:w="591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4" w:type="dxa"/>
          </w:tcPr>
          <w:p w:rsidR="00253672" w:rsidRPr="00952934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bCs/>
                <w:sz w:val="24"/>
                <w:szCs w:val="24"/>
              </w:rPr>
              <w:t>Патриотическ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 акция «Читаем  книги о войне!»</w:t>
            </w:r>
          </w:p>
        </w:tc>
        <w:tc>
          <w:tcPr>
            <w:tcW w:w="1137" w:type="dxa"/>
          </w:tcPr>
          <w:p w:rsidR="00253672" w:rsidRPr="00DD0FE2" w:rsidRDefault="00253672" w:rsidP="002536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E2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D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F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D0F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102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952934" w:rsidTr="00253672">
        <w:trPr>
          <w:trHeight w:val="315"/>
          <w:jc w:val="center"/>
        </w:trPr>
        <w:tc>
          <w:tcPr>
            <w:tcW w:w="591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4" w:type="dxa"/>
          </w:tcPr>
          <w:p w:rsidR="00253672" w:rsidRPr="007E1707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1707">
              <w:rPr>
                <w:rFonts w:ascii="Times New Roman" w:hAnsi="Times New Roman"/>
                <w:sz w:val="24"/>
                <w:szCs w:val="24"/>
              </w:rPr>
              <w:t xml:space="preserve"> 3 сентября – День солидар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по борьбе с терроризмом </w:t>
            </w:r>
          </w:p>
        </w:tc>
        <w:tc>
          <w:tcPr>
            <w:tcW w:w="1137" w:type="dxa"/>
          </w:tcPr>
          <w:p w:rsidR="00253672" w:rsidRPr="00DD0FE2" w:rsidRDefault="00253672" w:rsidP="002536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E2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D0FE2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55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952934" w:rsidTr="00253672">
        <w:trPr>
          <w:trHeight w:val="536"/>
          <w:jc w:val="center"/>
        </w:trPr>
        <w:tc>
          <w:tcPr>
            <w:tcW w:w="591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4" w:type="dxa"/>
          </w:tcPr>
          <w:p w:rsidR="00253672" w:rsidRPr="00585A75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A75">
              <w:rPr>
                <w:rFonts w:ascii="Times New Roman" w:hAnsi="Times New Roman"/>
                <w:sz w:val="24"/>
                <w:szCs w:val="24"/>
              </w:rPr>
              <w:t>«Когда мы едины, мы непобедимы» - информационно – 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5A75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58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672" w:rsidRPr="00952934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5A75">
              <w:rPr>
                <w:rFonts w:ascii="Times New Roman" w:hAnsi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137" w:type="dxa"/>
          </w:tcPr>
          <w:p w:rsidR="00253672" w:rsidRPr="00DD0FE2" w:rsidRDefault="00253672" w:rsidP="002536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DD0FE2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552" w:type="dxa"/>
          </w:tcPr>
          <w:p w:rsidR="00253672" w:rsidRPr="0057799B" w:rsidRDefault="00253672" w:rsidP="00253672">
            <w:pPr>
              <w:pStyle w:val="a7"/>
              <w:ind w:left="0"/>
              <w:jc w:val="center"/>
              <w:rPr>
                <w:rStyle w:val="aa"/>
                <w:i w:val="0"/>
              </w:rPr>
            </w:pPr>
            <w:r w:rsidRPr="00253672">
              <w:rPr>
                <w:rStyle w:val="aa"/>
                <w:color w:val="auto"/>
              </w:rPr>
              <w:t>Ноябрь</w:t>
            </w:r>
          </w:p>
        </w:tc>
        <w:tc>
          <w:tcPr>
            <w:tcW w:w="102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04184B" w:rsidTr="00253672">
        <w:trPr>
          <w:trHeight w:val="645"/>
          <w:jc w:val="center"/>
        </w:trPr>
        <w:tc>
          <w:tcPr>
            <w:tcW w:w="591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4" w:type="dxa"/>
          </w:tcPr>
          <w:p w:rsidR="00253672" w:rsidRPr="0004184B" w:rsidRDefault="00253672" w:rsidP="00253672">
            <w:pPr>
              <w:pStyle w:val="4"/>
              <w:rPr>
                <w:b w:val="0"/>
              </w:rPr>
            </w:pPr>
            <w:r w:rsidRPr="0004184B">
              <w:rPr>
                <w:b w:val="0"/>
              </w:rPr>
              <w:t>«Те 900 блокадных дней”» (ко Дню снятия блокады Ленинграда</w:t>
            </w:r>
            <w:proofErr w:type="gramStart"/>
            <w:r w:rsidRPr="0004184B">
              <w:rPr>
                <w:b w:val="0"/>
              </w:rPr>
              <w:t>)-</w:t>
            </w:r>
            <w:proofErr w:type="gramEnd"/>
            <w:r w:rsidRPr="0004184B">
              <w:rPr>
                <w:b w:val="0"/>
              </w:rPr>
              <w:t xml:space="preserve">презентация                                                                                                                 </w:t>
            </w:r>
          </w:p>
        </w:tc>
        <w:tc>
          <w:tcPr>
            <w:tcW w:w="1137" w:type="dxa"/>
          </w:tcPr>
          <w:p w:rsidR="00253672" w:rsidRPr="00DD0FE2" w:rsidRDefault="00253672" w:rsidP="0025367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D0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0FE2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D0F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253672" w:rsidRPr="0004184B" w:rsidRDefault="00253672" w:rsidP="00253672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Я</w:t>
            </w:r>
            <w:r w:rsidRPr="0004184B">
              <w:rPr>
                <w:b w:val="0"/>
              </w:rPr>
              <w:t>нварь</w:t>
            </w:r>
          </w:p>
        </w:tc>
        <w:tc>
          <w:tcPr>
            <w:tcW w:w="1022" w:type="dxa"/>
          </w:tcPr>
          <w:p w:rsidR="00253672" w:rsidRPr="0004184B" w:rsidRDefault="00253672" w:rsidP="00253672">
            <w:pPr>
              <w:pStyle w:val="4"/>
              <w:rPr>
                <w:b w:val="0"/>
              </w:rPr>
            </w:pPr>
          </w:p>
        </w:tc>
      </w:tr>
      <w:tr w:rsidR="00253672" w:rsidRPr="00952934" w:rsidTr="00253672">
        <w:trPr>
          <w:trHeight w:val="315"/>
          <w:jc w:val="center"/>
        </w:trPr>
        <w:tc>
          <w:tcPr>
            <w:tcW w:w="591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4" w:type="dxa"/>
          </w:tcPr>
          <w:p w:rsidR="00253672" w:rsidRDefault="00253672" w:rsidP="0025367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«Будь готов солдатом стать</w:t>
            </w:r>
          </w:p>
          <w:p w:rsidR="00253672" w:rsidRPr="00952934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беречь и защищать!</w:t>
            </w:r>
            <w:r w:rsidRPr="0095293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53672" w:rsidRPr="00DD0FE2" w:rsidRDefault="00253672" w:rsidP="0025367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E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D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0FE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02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952934" w:rsidTr="00253672">
        <w:trPr>
          <w:trHeight w:val="572"/>
          <w:jc w:val="center"/>
        </w:trPr>
        <w:tc>
          <w:tcPr>
            <w:tcW w:w="591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4" w:type="dxa"/>
          </w:tcPr>
          <w:p w:rsidR="00253672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bCs/>
                <w:sz w:val="24"/>
                <w:szCs w:val="24"/>
              </w:rPr>
              <w:t xml:space="preserve">75 лет победы в Великой Отечественной войне: </w:t>
            </w:r>
            <w:r w:rsidRPr="00840323">
              <w:rPr>
                <w:rFonts w:ascii="Times New Roman" w:hAnsi="Times New Roman"/>
                <w:sz w:val="24"/>
                <w:szCs w:val="24"/>
              </w:rPr>
              <w:t>«Была весна – весна Победы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8403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4032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53672" w:rsidRPr="008853C3" w:rsidRDefault="00253672" w:rsidP="0025367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 w:rsidRPr="00840323">
              <w:rPr>
                <w:rFonts w:ascii="Times New Roman" w:hAnsi="Times New Roman"/>
                <w:sz w:val="24"/>
                <w:szCs w:val="24"/>
              </w:rPr>
              <w:t>к 9 мая</w:t>
            </w:r>
          </w:p>
          <w:p w:rsidR="00253672" w:rsidRPr="008853C3" w:rsidRDefault="00253672" w:rsidP="0025367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3C3">
              <w:rPr>
                <w:rFonts w:ascii="Times New Roman" w:hAnsi="Times New Roman"/>
                <w:bCs/>
                <w:sz w:val="24"/>
                <w:szCs w:val="24"/>
              </w:rPr>
              <w:t xml:space="preserve">- «Годы великого мужества» - классный час - презентация </w:t>
            </w:r>
          </w:p>
          <w:p w:rsidR="00253672" w:rsidRPr="00952934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bCs/>
                <w:sz w:val="24"/>
                <w:szCs w:val="24"/>
              </w:rPr>
              <w:t xml:space="preserve">- «Война. Народ. Победа» - книжная выставка.  </w:t>
            </w:r>
          </w:p>
        </w:tc>
        <w:tc>
          <w:tcPr>
            <w:tcW w:w="1137" w:type="dxa"/>
          </w:tcPr>
          <w:p w:rsidR="00253672" w:rsidRPr="00DD0FE2" w:rsidRDefault="00253672" w:rsidP="00253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E2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02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952934" w:rsidTr="00253672">
        <w:trPr>
          <w:trHeight w:val="315"/>
          <w:jc w:val="center"/>
        </w:trPr>
        <w:tc>
          <w:tcPr>
            <w:tcW w:w="591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4" w:type="dxa"/>
          </w:tcPr>
          <w:p w:rsidR="00253672" w:rsidRPr="00952934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sz w:val="24"/>
                <w:szCs w:val="24"/>
              </w:rPr>
              <w:t xml:space="preserve">Неделя памяти народной </w:t>
            </w:r>
            <w:r w:rsidRPr="00235518">
              <w:rPr>
                <w:rFonts w:ascii="Times New Roman" w:hAnsi="Times New Roman"/>
                <w:sz w:val="24"/>
                <w:szCs w:val="24"/>
              </w:rPr>
              <w:t>«И подвиг ваш мы будем помнить свято…»: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 xml:space="preserve"> Торжественный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митинг, посвященный Дню Победы</w:t>
            </w:r>
          </w:p>
        </w:tc>
        <w:tc>
          <w:tcPr>
            <w:tcW w:w="1137" w:type="dxa"/>
          </w:tcPr>
          <w:p w:rsidR="00253672" w:rsidRPr="00DD0FE2" w:rsidRDefault="00253672" w:rsidP="00253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FE2">
              <w:rPr>
                <w:rFonts w:ascii="Times New Roman" w:hAnsi="Times New Roman"/>
                <w:sz w:val="24"/>
                <w:szCs w:val="24"/>
              </w:rPr>
              <w:t>жители села, ученики, учителя</w:t>
            </w:r>
          </w:p>
        </w:tc>
        <w:tc>
          <w:tcPr>
            <w:tcW w:w="155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02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952934" w:rsidTr="00253672">
        <w:trPr>
          <w:trHeight w:val="315"/>
          <w:jc w:val="center"/>
        </w:trPr>
        <w:tc>
          <w:tcPr>
            <w:tcW w:w="591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4" w:type="dxa"/>
          </w:tcPr>
          <w:p w:rsidR="00253672" w:rsidRPr="00952934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«А я чита</w:t>
            </w:r>
            <w:r>
              <w:rPr>
                <w:rFonts w:ascii="Times New Roman" w:hAnsi="Times New Roman"/>
                <w:sz w:val="24"/>
                <w:szCs w:val="24"/>
              </w:rPr>
              <w:t>ю книги о войне…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253672" w:rsidRPr="00DD0FE2" w:rsidRDefault="00253672" w:rsidP="002536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</w:t>
            </w:r>
            <w:r w:rsidRPr="00952934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022" w:type="dxa"/>
          </w:tcPr>
          <w:p w:rsidR="00253672" w:rsidRPr="00952934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672" w:rsidRDefault="00253672" w:rsidP="00253672">
      <w:pPr>
        <w:tabs>
          <w:tab w:val="left" w:pos="67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</w:p>
    <w:p w:rsidR="00253672" w:rsidRDefault="00253672" w:rsidP="00253672">
      <w:pPr>
        <w:tabs>
          <w:tab w:val="left" w:pos="6760"/>
        </w:tabs>
        <w:rPr>
          <w:rFonts w:ascii="Times New Roman" w:hAnsi="Times New Roman"/>
          <w:b/>
        </w:rPr>
      </w:pPr>
    </w:p>
    <w:p w:rsidR="00253672" w:rsidRPr="00D530E8" w:rsidRDefault="00253672" w:rsidP="00253672">
      <w:pPr>
        <w:tabs>
          <w:tab w:val="left" w:pos="6760"/>
        </w:tabs>
        <w:rPr>
          <w:rFonts w:ascii="Times New Roman" w:hAnsi="Times New Roman"/>
          <w:b/>
          <w:sz w:val="24"/>
          <w:szCs w:val="24"/>
        </w:rPr>
      </w:pPr>
      <w:r w:rsidRPr="00D530E8">
        <w:rPr>
          <w:rFonts w:ascii="Times New Roman" w:hAnsi="Times New Roman"/>
          <w:b/>
          <w:sz w:val="24"/>
          <w:szCs w:val="24"/>
        </w:rPr>
        <w:t xml:space="preserve">Воспитание здорового образа жизни    </w:t>
      </w:r>
    </w:p>
    <w:tbl>
      <w:tblPr>
        <w:tblW w:w="9868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5670"/>
        <w:gridCol w:w="1148"/>
        <w:gridCol w:w="1512"/>
        <w:gridCol w:w="986"/>
      </w:tblGrid>
      <w:tr w:rsidR="00253672" w:rsidRPr="00B91187" w:rsidTr="00253672">
        <w:trPr>
          <w:trHeight w:val="676"/>
          <w:jc w:val="center"/>
        </w:trPr>
        <w:tc>
          <w:tcPr>
            <w:tcW w:w="552" w:type="dxa"/>
          </w:tcPr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400B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670" w:type="dxa"/>
          </w:tcPr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400BD"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148" w:type="dxa"/>
          </w:tcPr>
          <w:p w:rsidR="00253672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400BD">
              <w:rPr>
                <w:rFonts w:ascii="Times New Roman" w:hAnsi="Times New Roman"/>
                <w:b/>
                <w:sz w:val="24"/>
              </w:rPr>
              <w:t>Аудито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6400BD">
              <w:rPr>
                <w:rFonts w:ascii="Times New Roman" w:hAnsi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1512" w:type="dxa"/>
          </w:tcPr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400BD">
              <w:rPr>
                <w:rFonts w:ascii="Times New Roman" w:hAnsi="Times New Roman"/>
                <w:b/>
                <w:sz w:val="24"/>
              </w:rPr>
              <w:t>Срок проведения</w:t>
            </w:r>
          </w:p>
        </w:tc>
        <w:tc>
          <w:tcPr>
            <w:tcW w:w="986" w:type="dxa"/>
          </w:tcPr>
          <w:p w:rsidR="00253672" w:rsidRPr="006014AE" w:rsidRDefault="0025367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4AE">
              <w:rPr>
                <w:rFonts w:ascii="Times New Roman" w:hAnsi="Times New Roman"/>
                <w:b/>
                <w:sz w:val="24"/>
                <w:szCs w:val="24"/>
              </w:rPr>
              <w:t>Отмет</w:t>
            </w:r>
            <w:proofErr w:type="spellEnd"/>
            <w:r w:rsidRPr="006014AE">
              <w:rPr>
                <w:rFonts w:ascii="Times New Roman" w:hAnsi="Times New Roman"/>
                <w:b/>
                <w:sz w:val="24"/>
                <w:szCs w:val="24"/>
              </w:rPr>
              <w:t xml:space="preserve">. о </w:t>
            </w:r>
            <w:proofErr w:type="spellStart"/>
            <w:r w:rsidRPr="006014AE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6014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53672" w:rsidRPr="00B91187" w:rsidTr="00253672">
        <w:trPr>
          <w:trHeight w:val="651"/>
          <w:jc w:val="center"/>
        </w:trPr>
        <w:tc>
          <w:tcPr>
            <w:tcW w:w="552" w:type="dxa"/>
          </w:tcPr>
          <w:p w:rsidR="00253672" w:rsidRPr="00B91187" w:rsidRDefault="00253672" w:rsidP="00253672">
            <w:pPr>
              <w:pStyle w:val="a8"/>
              <w:jc w:val="center"/>
              <w:rPr>
                <w:rFonts w:ascii="Times New Roman" w:hAnsi="Times New Roman"/>
                <w:i/>
                <w:sz w:val="24"/>
              </w:rPr>
            </w:pPr>
            <w:r w:rsidRPr="00B9118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253672" w:rsidRPr="00D530E8" w:rsidRDefault="00253672" w:rsidP="00253672">
            <w:pPr>
              <w:pStyle w:val="a7"/>
              <w:ind w:left="0"/>
              <w:rPr>
                <w:rStyle w:val="a3"/>
                <w:b w:val="0"/>
                <w:bCs w:val="0"/>
              </w:rPr>
            </w:pPr>
            <w:r w:rsidRPr="00D530E8">
              <w:t>«Загадки про овощи» -  час удивительных открытий.</w:t>
            </w:r>
          </w:p>
        </w:tc>
        <w:tc>
          <w:tcPr>
            <w:tcW w:w="1148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0E8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1512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30E8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986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B91187" w:rsidTr="00253672">
        <w:trPr>
          <w:trHeight w:val="397"/>
          <w:jc w:val="center"/>
        </w:trPr>
        <w:tc>
          <w:tcPr>
            <w:tcW w:w="552" w:type="dxa"/>
          </w:tcPr>
          <w:p w:rsidR="00253672" w:rsidRPr="00B91187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70" w:type="dxa"/>
          </w:tcPr>
          <w:p w:rsidR="00253672" w:rsidRPr="00D530E8" w:rsidRDefault="00253672" w:rsidP="00253672">
            <w:pPr>
              <w:spacing w:before="60" w:after="6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D530E8">
              <w:rPr>
                <w:rFonts w:ascii="Times New Roman" w:hAnsi="Times New Roman"/>
                <w:sz w:val="24"/>
                <w:szCs w:val="24"/>
              </w:rPr>
              <w:t>«Витамины из корзины»- час  с интересной книгой</w:t>
            </w:r>
          </w:p>
        </w:tc>
        <w:tc>
          <w:tcPr>
            <w:tcW w:w="1148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E8"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512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530E8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986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B91187" w:rsidTr="00253672">
        <w:trPr>
          <w:trHeight w:val="401"/>
          <w:jc w:val="center"/>
        </w:trPr>
        <w:tc>
          <w:tcPr>
            <w:tcW w:w="552" w:type="dxa"/>
          </w:tcPr>
          <w:p w:rsidR="00253672" w:rsidRPr="00B91187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70" w:type="dxa"/>
          </w:tcPr>
          <w:p w:rsidR="00253672" w:rsidRPr="00D530E8" w:rsidRDefault="00253672" w:rsidP="00253672">
            <w:pPr>
              <w:spacing w:before="60" w:after="6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7E0E64">
              <w:rPr>
                <w:rFonts w:ascii="Times New Roman" w:hAnsi="Times New Roman"/>
                <w:sz w:val="24"/>
                <w:szCs w:val="24"/>
              </w:rPr>
              <w:t>«Пусть 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егда будет </w:t>
            </w:r>
            <w:r w:rsidRPr="007E0E64">
              <w:rPr>
                <w:rFonts w:ascii="Times New Roman" w:hAnsi="Times New Roman"/>
                <w:sz w:val="24"/>
                <w:szCs w:val="24"/>
              </w:rPr>
              <w:t xml:space="preserve">завтра»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7E0E64">
              <w:rPr>
                <w:rFonts w:ascii="Times New Roman" w:hAnsi="Times New Roman"/>
                <w:sz w:val="24"/>
                <w:szCs w:val="24"/>
              </w:rPr>
              <w:t xml:space="preserve">-просмотр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(литература о </w:t>
            </w:r>
            <w:r w:rsidRPr="007E0E64">
              <w:rPr>
                <w:rFonts w:ascii="Times New Roman" w:hAnsi="Times New Roman"/>
                <w:sz w:val="24"/>
                <w:szCs w:val="24"/>
              </w:rPr>
              <w:t>наркомании, курении</w:t>
            </w:r>
            <w:r>
              <w:rPr>
                <w:rFonts w:ascii="Times New Roman" w:hAnsi="Times New Roman"/>
                <w:sz w:val="24"/>
                <w:szCs w:val="24"/>
              </w:rPr>
              <w:t>, СПИДе).</w:t>
            </w:r>
          </w:p>
        </w:tc>
        <w:tc>
          <w:tcPr>
            <w:tcW w:w="1148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12" w:type="dxa"/>
          </w:tcPr>
          <w:p w:rsidR="00253672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6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B91187" w:rsidTr="00253672">
        <w:trPr>
          <w:trHeight w:val="360"/>
          <w:jc w:val="center"/>
        </w:trPr>
        <w:tc>
          <w:tcPr>
            <w:tcW w:w="552" w:type="dxa"/>
          </w:tcPr>
          <w:p w:rsidR="00253672" w:rsidRPr="00B91187" w:rsidRDefault="00253672" w:rsidP="00253672">
            <w:pPr>
              <w:pStyle w:val="a8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B9118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253672" w:rsidRPr="00D530E8" w:rsidRDefault="00253672" w:rsidP="00253672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Беседа у книжной выставки  </w:t>
            </w:r>
            <w:r w:rsidRPr="00D530E8">
              <w:rPr>
                <w:rStyle w:val="a3"/>
                <w:rFonts w:ascii="Times New Roman" w:hAnsi="Times New Roman"/>
                <w:sz w:val="24"/>
                <w:szCs w:val="24"/>
              </w:rPr>
              <w:t>«Правильное  питание - залог здоровья»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D530E8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</w:p>
        </w:tc>
        <w:tc>
          <w:tcPr>
            <w:tcW w:w="1512" w:type="dxa"/>
          </w:tcPr>
          <w:p w:rsidR="00253672" w:rsidRPr="00D530E8" w:rsidRDefault="00253672" w:rsidP="00253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6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B91187" w:rsidTr="00253672">
        <w:trPr>
          <w:trHeight w:val="360"/>
          <w:jc w:val="center"/>
        </w:trPr>
        <w:tc>
          <w:tcPr>
            <w:tcW w:w="552" w:type="dxa"/>
          </w:tcPr>
          <w:p w:rsidR="00253672" w:rsidRPr="00B91187" w:rsidRDefault="00253672" w:rsidP="00253672">
            <w:pPr>
              <w:pStyle w:val="a8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Pr="00B9118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253672" w:rsidRPr="00D530E8" w:rsidRDefault="00253672" w:rsidP="00253672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Час здоровья «Секреты 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Здоров</w:t>
            </w:r>
            <w:r w:rsidRPr="00D530E8">
              <w:rPr>
                <w:rStyle w:val="a3"/>
                <w:rFonts w:ascii="Times New Roman" w:hAnsi="Times New Roman"/>
                <w:sz w:val="24"/>
                <w:szCs w:val="24"/>
              </w:rPr>
              <w:t>ячка</w:t>
            </w:r>
            <w:proofErr w:type="gramEnd"/>
            <w:r w:rsidRPr="00D530E8">
              <w:rPr>
                <w:rStyle w:val="a3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D530E8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512" w:type="dxa"/>
          </w:tcPr>
          <w:p w:rsidR="00253672" w:rsidRPr="00D530E8" w:rsidRDefault="00253672" w:rsidP="00253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30E8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986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B91187" w:rsidTr="00253672">
        <w:trPr>
          <w:trHeight w:val="910"/>
          <w:jc w:val="center"/>
        </w:trPr>
        <w:tc>
          <w:tcPr>
            <w:tcW w:w="552" w:type="dxa"/>
          </w:tcPr>
          <w:p w:rsidR="00253672" w:rsidRPr="00B91187" w:rsidRDefault="00253672" w:rsidP="00253672">
            <w:pPr>
              <w:pStyle w:val="a8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B9118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253672" w:rsidRPr="00D530E8" w:rsidRDefault="00253672" w:rsidP="00253672">
            <w:pPr>
              <w:pStyle w:val="a4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D530E8">
              <w:rPr>
                <w:rStyle w:val="a3"/>
                <w:rFonts w:ascii="Times New Roman" w:hAnsi="Times New Roman"/>
                <w:sz w:val="24"/>
                <w:szCs w:val="24"/>
              </w:rPr>
              <w:t>Всемирный день здоро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вья «Если хочешь быть здоров» - развлекательная викторина.</w:t>
            </w:r>
          </w:p>
        </w:tc>
        <w:tc>
          <w:tcPr>
            <w:tcW w:w="1148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D530E8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512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0E8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253672" w:rsidRPr="00D530E8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672" w:rsidRDefault="00253672" w:rsidP="00253672">
      <w:pPr>
        <w:pStyle w:val="a8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</w:p>
    <w:p w:rsidR="00253672" w:rsidRDefault="00253672" w:rsidP="00253672">
      <w:pPr>
        <w:pStyle w:val="a8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</w:t>
      </w:r>
      <w:r w:rsidRPr="00FE2CE8">
        <w:rPr>
          <w:rFonts w:ascii="Times New Roman" w:hAnsi="Times New Roman"/>
          <w:b/>
          <w:sz w:val="24"/>
        </w:rPr>
        <w:t>Нравственное и эстетическое воспитание.</w:t>
      </w:r>
    </w:p>
    <w:p w:rsidR="00253672" w:rsidRPr="00D530E8" w:rsidRDefault="00253672" w:rsidP="00253672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08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5670"/>
        <w:gridCol w:w="1134"/>
        <w:gridCol w:w="1559"/>
        <w:gridCol w:w="992"/>
      </w:tblGrid>
      <w:tr w:rsidR="00253672" w:rsidRPr="00B42366" w:rsidTr="00253672">
        <w:trPr>
          <w:trHeight w:val="480"/>
          <w:jc w:val="center"/>
        </w:trPr>
        <w:tc>
          <w:tcPr>
            <w:tcW w:w="553" w:type="dxa"/>
          </w:tcPr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253672" w:rsidRPr="000E7A9E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7A9E">
              <w:rPr>
                <w:rFonts w:ascii="Times New Roman" w:hAnsi="Times New Roman"/>
                <w:b/>
                <w:sz w:val="24"/>
                <w:szCs w:val="24"/>
              </w:rPr>
              <w:t>Аудито</w:t>
            </w:r>
            <w:proofErr w:type="spellEnd"/>
          </w:p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7A9E"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559" w:type="dxa"/>
          </w:tcPr>
          <w:p w:rsidR="00253672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</w:rPr>
            </w:pPr>
            <w:r w:rsidRPr="006400BD">
              <w:rPr>
                <w:rFonts w:ascii="Times New Roman" w:hAnsi="Times New Roman"/>
                <w:b/>
                <w:sz w:val="24"/>
              </w:rPr>
              <w:t xml:space="preserve">Срок </w:t>
            </w:r>
            <w:proofErr w:type="spellStart"/>
            <w:r w:rsidRPr="006400BD">
              <w:rPr>
                <w:rFonts w:ascii="Times New Roman" w:hAnsi="Times New Roman"/>
                <w:b/>
                <w:sz w:val="24"/>
              </w:rPr>
              <w:t>проведе</w:t>
            </w:r>
            <w:proofErr w:type="spellEnd"/>
          </w:p>
          <w:p w:rsidR="00253672" w:rsidRPr="006400BD" w:rsidRDefault="00253672" w:rsidP="002536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00BD">
              <w:rPr>
                <w:rFonts w:ascii="Times New Roman" w:hAnsi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992" w:type="dxa"/>
          </w:tcPr>
          <w:p w:rsidR="00253672" w:rsidRPr="006400BD" w:rsidRDefault="00253672" w:rsidP="0025367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Отмет</w:t>
            </w:r>
            <w:proofErr w:type="spellEnd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 xml:space="preserve">. о </w:t>
            </w:r>
            <w:proofErr w:type="spellStart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6400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53672" w:rsidRPr="00B42366" w:rsidTr="00253672">
        <w:trPr>
          <w:trHeight w:val="672"/>
          <w:jc w:val="center"/>
        </w:trPr>
        <w:tc>
          <w:tcPr>
            <w:tcW w:w="553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53672" w:rsidRPr="003E2BB9" w:rsidRDefault="00253672" w:rsidP="002536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83FEA">
              <w:rPr>
                <w:rFonts w:ascii="Times New Roman" w:hAnsi="Times New Roman"/>
                <w:sz w:val="24"/>
                <w:szCs w:val="24"/>
              </w:rPr>
              <w:t xml:space="preserve"> Привлекать к чтению проблемных детей.</w:t>
            </w:r>
          </w:p>
        </w:tc>
        <w:tc>
          <w:tcPr>
            <w:tcW w:w="1134" w:type="dxa"/>
          </w:tcPr>
          <w:p w:rsidR="00253672" w:rsidRPr="00656842" w:rsidRDefault="0025367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42">
              <w:rPr>
                <w:rFonts w:ascii="Times New Roman" w:hAnsi="Times New Roman"/>
                <w:sz w:val="24"/>
                <w:szCs w:val="24"/>
              </w:rPr>
              <w:t xml:space="preserve">трудные </w:t>
            </w:r>
            <w:proofErr w:type="spellStart"/>
            <w:r w:rsidRPr="00656842">
              <w:rPr>
                <w:rFonts w:ascii="Times New Roman" w:hAnsi="Times New Roman"/>
                <w:sz w:val="24"/>
                <w:szCs w:val="24"/>
              </w:rPr>
              <w:t>учащ</w:t>
            </w:r>
            <w:proofErr w:type="spellEnd"/>
            <w:r w:rsidRPr="006568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3FEA">
              <w:rPr>
                <w:rFonts w:ascii="Times New Roman" w:hAnsi="Times New Roman"/>
                <w:sz w:val="24"/>
                <w:szCs w:val="24"/>
              </w:rPr>
              <w:t>истем.</w:t>
            </w:r>
          </w:p>
        </w:tc>
        <w:tc>
          <w:tcPr>
            <w:tcW w:w="992" w:type="dxa"/>
          </w:tcPr>
          <w:p w:rsidR="00253672" w:rsidRPr="00483FEA" w:rsidRDefault="00253672" w:rsidP="002536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B42366" w:rsidTr="00253672">
        <w:trPr>
          <w:trHeight w:val="778"/>
          <w:jc w:val="center"/>
        </w:trPr>
        <w:tc>
          <w:tcPr>
            <w:tcW w:w="553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53672" w:rsidRDefault="00253672" w:rsidP="00253672">
            <w:pPr>
              <w:pStyle w:val="a7"/>
              <w:ind w:left="0"/>
            </w:pPr>
            <w:r w:rsidRPr="00EB1F99">
              <w:t xml:space="preserve"> "Книжные миры Кира Булычева"</w:t>
            </w:r>
          </w:p>
          <w:p w:rsidR="00253672" w:rsidRPr="00D530E8" w:rsidRDefault="00253672" w:rsidP="00253672">
            <w:pPr>
              <w:pStyle w:val="a7"/>
              <w:ind w:left="0"/>
            </w:pPr>
            <w:r>
              <w:t>Вечер-портрет, посвященный 85</w:t>
            </w:r>
            <w:r w:rsidRPr="00902871">
              <w:t>-летию писателя-фантаста</w:t>
            </w:r>
            <w:r>
              <w:t>.</w:t>
            </w:r>
          </w:p>
        </w:tc>
        <w:tc>
          <w:tcPr>
            <w:tcW w:w="1134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1559" w:type="dxa"/>
          </w:tcPr>
          <w:p w:rsidR="00253672" w:rsidRPr="00483FEA" w:rsidRDefault="00253672" w:rsidP="00253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3FE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992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B42366" w:rsidTr="00253672">
        <w:trPr>
          <w:trHeight w:val="861"/>
          <w:jc w:val="center"/>
        </w:trPr>
        <w:tc>
          <w:tcPr>
            <w:tcW w:w="553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53672" w:rsidRDefault="00253672" w:rsidP="00253672">
            <w:pPr>
              <w:pStyle w:val="a7"/>
              <w:ind w:left="0"/>
            </w:pPr>
            <w:r>
              <w:t xml:space="preserve">15 октября – 205 лет со дня рождения </w:t>
            </w:r>
          </w:p>
          <w:p w:rsidR="00253672" w:rsidRDefault="00253672" w:rsidP="00253672">
            <w:pPr>
              <w:pStyle w:val="a7"/>
              <w:ind w:left="0"/>
            </w:pPr>
            <w:proofErr w:type="spellStart"/>
            <w:r>
              <w:t>М.Ю.Лермонтова</w:t>
            </w:r>
            <w:proofErr w:type="spellEnd"/>
            <w:r>
              <w:t xml:space="preserve">. </w:t>
            </w:r>
          </w:p>
          <w:p w:rsidR="00253672" w:rsidRPr="00EB1F99" w:rsidRDefault="00253672" w:rsidP="00253672">
            <w:pPr>
              <w:pStyle w:val="a7"/>
              <w:ind w:left="0"/>
            </w:pPr>
            <w:r>
              <w:t>Конкурс рисунков к произведениям поэта.</w:t>
            </w:r>
          </w:p>
        </w:tc>
        <w:tc>
          <w:tcPr>
            <w:tcW w:w="1134" w:type="dxa"/>
          </w:tcPr>
          <w:p w:rsidR="00253672" w:rsidRDefault="00253672" w:rsidP="00507B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507B1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253672" w:rsidRPr="00483FEA" w:rsidRDefault="00253672" w:rsidP="00253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B42366" w:rsidTr="00253672">
        <w:trPr>
          <w:trHeight w:val="632"/>
          <w:jc w:val="center"/>
        </w:trPr>
        <w:tc>
          <w:tcPr>
            <w:tcW w:w="553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53672" w:rsidRPr="00483FEA" w:rsidRDefault="00253672" w:rsidP="00253672">
            <w:pPr>
              <w:pStyle w:val="a6"/>
              <w:spacing w:before="0" w:beforeAutospacing="0" w:after="0" w:afterAutospacing="0"/>
              <w:jc w:val="both"/>
            </w:pPr>
            <w:r w:rsidRPr="00585A75">
              <w:t>«Загляните в мамины глаза…» - выставка – поэзия ко Дню Матери</w:t>
            </w:r>
            <w:r>
              <w:t>.</w:t>
            </w:r>
          </w:p>
        </w:tc>
        <w:tc>
          <w:tcPr>
            <w:tcW w:w="1134" w:type="dxa"/>
          </w:tcPr>
          <w:p w:rsidR="00253672" w:rsidRPr="00483FEA" w:rsidRDefault="00253672" w:rsidP="00507B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1–</w:t>
            </w:r>
            <w:r w:rsidR="00507B19">
              <w:rPr>
                <w:rFonts w:ascii="Times New Roman" w:hAnsi="Times New Roman"/>
                <w:sz w:val="24"/>
                <w:szCs w:val="24"/>
              </w:rPr>
              <w:t>9</w:t>
            </w:r>
            <w:r w:rsidRPr="00483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3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53672" w:rsidRPr="00752711" w:rsidRDefault="00253672" w:rsidP="00507B19">
            <w:pPr>
              <w:pStyle w:val="4"/>
              <w:jc w:val="center"/>
              <w:rPr>
                <w:b w:val="0"/>
              </w:rPr>
            </w:pPr>
            <w:r>
              <w:rPr>
                <w:b w:val="0"/>
              </w:rPr>
              <w:t>Н</w:t>
            </w:r>
            <w:r w:rsidRPr="00752711">
              <w:rPr>
                <w:b w:val="0"/>
              </w:rPr>
              <w:t>оябрь</w:t>
            </w:r>
          </w:p>
        </w:tc>
        <w:tc>
          <w:tcPr>
            <w:tcW w:w="992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656842" w:rsidTr="00253672">
        <w:trPr>
          <w:trHeight w:val="412"/>
          <w:jc w:val="center"/>
        </w:trPr>
        <w:tc>
          <w:tcPr>
            <w:tcW w:w="553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53672" w:rsidRPr="00656842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Новогодье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воя игра-презентация.</w:t>
            </w:r>
          </w:p>
        </w:tc>
        <w:tc>
          <w:tcPr>
            <w:tcW w:w="1134" w:type="dxa"/>
          </w:tcPr>
          <w:p w:rsidR="00253672" w:rsidRPr="00656842" w:rsidRDefault="0025367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4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6568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68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53672" w:rsidRPr="00656842" w:rsidRDefault="0025367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684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992" w:type="dxa"/>
          </w:tcPr>
          <w:p w:rsidR="00253672" w:rsidRPr="00656842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656842" w:rsidTr="00253672">
        <w:trPr>
          <w:trHeight w:val="472"/>
          <w:jc w:val="center"/>
        </w:trPr>
        <w:tc>
          <w:tcPr>
            <w:tcW w:w="553" w:type="dxa"/>
          </w:tcPr>
          <w:p w:rsidR="00253672" w:rsidRPr="00483FEA" w:rsidRDefault="00253672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F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253672" w:rsidRPr="00507B19" w:rsidRDefault="00253672" w:rsidP="00253672">
            <w:pPr>
              <w:pStyle w:val="a4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07B1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Литературная игра "Парад чеховских героев".</w:t>
            </w:r>
          </w:p>
        </w:tc>
        <w:tc>
          <w:tcPr>
            <w:tcW w:w="1134" w:type="dxa"/>
          </w:tcPr>
          <w:p w:rsidR="00253672" w:rsidRPr="00656842" w:rsidRDefault="0025367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6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8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68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53672" w:rsidRPr="00656842" w:rsidRDefault="0025367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5684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992" w:type="dxa"/>
          </w:tcPr>
          <w:p w:rsidR="00253672" w:rsidRPr="00656842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656842" w:rsidTr="00253672">
        <w:trPr>
          <w:trHeight w:val="627"/>
          <w:jc w:val="center"/>
        </w:trPr>
        <w:tc>
          <w:tcPr>
            <w:tcW w:w="553" w:type="dxa"/>
          </w:tcPr>
          <w:p w:rsidR="00253672" w:rsidRPr="00483FEA" w:rsidRDefault="00507B19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3672" w:rsidRPr="00483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53672" w:rsidRPr="00656842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6080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99544F">
              <w:rPr>
                <w:rFonts w:ascii="Times New Roman" w:hAnsi="Times New Roman"/>
                <w:sz w:val="24"/>
                <w:szCs w:val="24"/>
              </w:rPr>
              <w:t>«Тайны старой сказки»</w:t>
            </w: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99544F">
              <w:rPr>
                <w:rFonts w:ascii="Times New Roman" w:hAnsi="Times New Roman"/>
                <w:sz w:val="24"/>
                <w:szCs w:val="24"/>
              </w:rPr>
              <w:t>гра-путешествие по сказке П.П. Ершова «Конек–Горбунок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53672" w:rsidRPr="00656842" w:rsidRDefault="0025367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6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8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568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53672" w:rsidRPr="00656842" w:rsidRDefault="0025367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6842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992" w:type="dxa"/>
          </w:tcPr>
          <w:p w:rsidR="00253672" w:rsidRPr="00656842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72" w:rsidRPr="00656842" w:rsidTr="00253672">
        <w:trPr>
          <w:trHeight w:val="480"/>
          <w:jc w:val="center"/>
        </w:trPr>
        <w:tc>
          <w:tcPr>
            <w:tcW w:w="553" w:type="dxa"/>
          </w:tcPr>
          <w:p w:rsidR="00253672" w:rsidRPr="00483FEA" w:rsidRDefault="00507B19" w:rsidP="0025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3672" w:rsidRPr="00483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53672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EE6">
              <w:rPr>
                <w:rFonts w:ascii="Times New Roman" w:hAnsi="Times New Roman"/>
                <w:bCs/>
                <w:sz w:val="24"/>
                <w:szCs w:val="24"/>
              </w:rPr>
              <w:t>Парад  литературных  героев «Здесь будет бал – здесь детский праздник»</w:t>
            </w:r>
            <w:r w:rsidRPr="00337E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215 -летию </w:t>
            </w:r>
            <w:proofErr w:type="gramEnd"/>
          </w:p>
          <w:p w:rsidR="00253672" w:rsidRPr="008853C3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Х.К. Андерсен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громкое чтение сказок).</w:t>
            </w:r>
            <w:r w:rsidRPr="00885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672" w:rsidRPr="00656842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53C3">
              <w:rPr>
                <w:rFonts w:ascii="Times New Roman" w:hAnsi="Times New Roman"/>
                <w:sz w:val="24"/>
                <w:szCs w:val="24"/>
              </w:rPr>
              <w:t>«Хит-парад сказочных героев» - выставка-конкурс рисунков</w:t>
            </w:r>
          </w:p>
        </w:tc>
        <w:tc>
          <w:tcPr>
            <w:tcW w:w="1134" w:type="dxa"/>
          </w:tcPr>
          <w:p w:rsidR="00253672" w:rsidRPr="00656842" w:rsidRDefault="0025367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1559" w:type="dxa"/>
          </w:tcPr>
          <w:p w:rsidR="00253672" w:rsidRPr="00656842" w:rsidRDefault="00253672" w:rsidP="002536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684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992" w:type="dxa"/>
          </w:tcPr>
          <w:p w:rsidR="00253672" w:rsidRPr="00656842" w:rsidRDefault="00253672" w:rsidP="002536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672" w:rsidRPr="00531B4F" w:rsidRDefault="00253672" w:rsidP="00253672">
      <w:pPr>
        <w:pStyle w:val="5"/>
        <w:numPr>
          <w:ilvl w:val="0"/>
          <w:numId w:val="10"/>
        </w:numPr>
        <w:rPr>
          <w:b w:val="0"/>
          <w:color w:val="auto"/>
          <w:sz w:val="28"/>
          <w:szCs w:val="28"/>
        </w:rPr>
      </w:pPr>
      <w:r w:rsidRPr="00531B4F">
        <w:rPr>
          <w:rStyle w:val="a3"/>
          <w:color w:val="auto"/>
          <w:sz w:val="28"/>
          <w:szCs w:val="28"/>
        </w:rPr>
        <w:t>Повышение квалификации</w:t>
      </w:r>
    </w:p>
    <w:tbl>
      <w:tblPr>
        <w:tblW w:w="0" w:type="auto"/>
        <w:jc w:val="center"/>
        <w:tblCellSpacing w:w="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6241"/>
        <w:gridCol w:w="1431"/>
        <w:gridCol w:w="1151"/>
      </w:tblGrid>
      <w:tr w:rsidR="00253672" w:rsidRPr="00531B4F" w:rsidTr="00253672">
        <w:trPr>
          <w:tblCellSpacing w:w="0" w:type="dxa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531B4F">
              <w:rPr>
                <w:b/>
              </w:rPr>
              <w:t>№</w:t>
            </w:r>
          </w:p>
        </w:tc>
        <w:tc>
          <w:tcPr>
            <w:tcW w:w="6563" w:type="dxa"/>
            <w:shd w:val="clear" w:color="auto" w:fill="FFFFFF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531B4F">
              <w:rPr>
                <w:b/>
              </w:rPr>
              <w:t>Содержание работ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3672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531B4F">
              <w:rPr>
                <w:b/>
              </w:rPr>
              <w:t>Срок</w:t>
            </w:r>
          </w:p>
          <w:p w:rsidR="00253672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Pr="00531B4F">
              <w:rPr>
                <w:b/>
              </w:rPr>
              <w:t>ыполне</w:t>
            </w:r>
            <w:proofErr w:type="spellEnd"/>
          </w:p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proofErr w:type="spellStart"/>
            <w:r w:rsidRPr="00531B4F">
              <w:rPr>
                <w:b/>
              </w:rPr>
              <w:t>ния</w:t>
            </w:r>
            <w:proofErr w:type="spellEnd"/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right="113"/>
              <w:jc w:val="center"/>
              <w:rPr>
                <w:b/>
              </w:rPr>
            </w:pPr>
            <w:proofErr w:type="spellStart"/>
            <w:r w:rsidRPr="00D530E8">
              <w:rPr>
                <w:b/>
              </w:rPr>
              <w:t>Отмет</w:t>
            </w:r>
            <w:proofErr w:type="spellEnd"/>
            <w:r w:rsidRPr="00D530E8">
              <w:rPr>
                <w:b/>
              </w:rPr>
              <w:t xml:space="preserve">. о </w:t>
            </w:r>
            <w:proofErr w:type="spellStart"/>
            <w:r w:rsidRPr="00D530E8">
              <w:rPr>
                <w:b/>
              </w:rPr>
              <w:t>выпол</w:t>
            </w:r>
            <w:proofErr w:type="spellEnd"/>
            <w:r w:rsidRPr="00D530E8">
              <w:rPr>
                <w:b/>
              </w:rPr>
              <w:t>.</w:t>
            </w:r>
          </w:p>
        </w:tc>
      </w:tr>
      <w:tr w:rsidR="00253672" w:rsidRPr="00531B4F" w:rsidTr="00253672">
        <w:trPr>
          <w:tblCellSpacing w:w="0" w:type="dxa"/>
          <w:jc w:val="center"/>
        </w:trPr>
        <w:tc>
          <w:tcPr>
            <w:tcW w:w="729" w:type="dxa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531B4F">
              <w:t>1.</w:t>
            </w:r>
          </w:p>
        </w:tc>
        <w:tc>
          <w:tcPr>
            <w:tcW w:w="6563" w:type="dxa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531B4F">
              <w:t>Участие в  районных семинарах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531B4F">
              <w:t>По мере их проведения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253672" w:rsidRDefault="0025367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531B4F" w:rsidTr="00253672">
        <w:trPr>
          <w:tblCellSpacing w:w="0" w:type="dxa"/>
          <w:jc w:val="center"/>
        </w:trPr>
        <w:tc>
          <w:tcPr>
            <w:tcW w:w="729" w:type="dxa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531B4F">
              <w:t>2.</w:t>
            </w:r>
          </w:p>
        </w:tc>
        <w:tc>
          <w:tcPr>
            <w:tcW w:w="6563" w:type="dxa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531B4F">
              <w:t>Освоение информации из профессиональных изданий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531B4F">
              <w:t>В течение года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531B4F" w:rsidTr="00253672">
        <w:trPr>
          <w:tblCellSpacing w:w="0" w:type="dxa"/>
          <w:jc w:val="center"/>
        </w:trPr>
        <w:tc>
          <w:tcPr>
            <w:tcW w:w="729" w:type="dxa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531B4F">
              <w:t>3.</w:t>
            </w:r>
          </w:p>
        </w:tc>
        <w:tc>
          <w:tcPr>
            <w:tcW w:w="6563" w:type="dxa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531B4F">
              <w:t>Использование опыта лучших школьных библиотекарей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531B4F">
              <w:t>В течение года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531B4F" w:rsidTr="00253672">
        <w:trPr>
          <w:tblCellSpacing w:w="0" w:type="dxa"/>
          <w:jc w:val="center"/>
        </w:trPr>
        <w:tc>
          <w:tcPr>
            <w:tcW w:w="729" w:type="dxa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531B4F">
              <w:t>4.</w:t>
            </w:r>
          </w:p>
        </w:tc>
        <w:tc>
          <w:tcPr>
            <w:tcW w:w="6563" w:type="dxa"/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531B4F"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531B4F">
              <w:t>В течение года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253672" w:rsidRPr="00531B4F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</w:tbl>
    <w:p w:rsidR="00253672" w:rsidRPr="00531B4F" w:rsidRDefault="00253672" w:rsidP="00253672">
      <w:pPr>
        <w:pStyle w:val="5"/>
        <w:numPr>
          <w:ilvl w:val="0"/>
          <w:numId w:val="10"/>
        </w:numPr>
        <w:rPr>
          <w:color w:val="auto"/>
          <w:sz w:val="28"/>
          <w:szCs w:val="28"/>
        </w:rPr>
      </w:pPr>
      <w:r w:rsidRPr="00531B4F">
        <w:rPr>
          <w:rStyle w:val="a3"/>
          <w:color w:val="auto"/>
          <w:sz w:val="28"/>
          <w:szCs w:val="28"/>
        </w:rPr>
        <w:t>Прочие работы</w:t>
      </w:r>
    </w:p>
    <w:tbl>
      <w:tblPr>
        <w:tblW w:w="0" w:type="auto"/>
        <w:jc w:val="center"/>
        <w:tblCellSpacing w:w="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6135"/>
        <w:gridCol w:w="1608"/>
        <w:gridCol w:w="1084"/>
      </w:tblGrid>
      <w:tr w:rsidR="00253672" w:rsidRPr="00D0513D" w:rsidTr="00253672">
        <w:trPr>
          <w:tblCellSpacing w:w="0" w:type="dxa"/>
          <w:jc w:val="center"/>
        </w:trPr>
        <w:tc>
          <w:tcPr>
            <w:tcW w:w="707" w:type="dxa"/>
            <w:shd w:val="clear" w:color="auto" w:fill="FFFFFF"/>
            <w:vAlign w:val="center"/>
          </w:tcPr>
          <w:p w:rsidR="00253672" w:rsidRPr="003825CD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3825CD">
              <w:rPr>
                <w:b/>
              </w:rPr>
              <w:lastRenderedPageBreak/>
              <w:t>№</w:t>
            </w:r>
          </w:p>
        </w:tc>
        <w:tc>
          <w:tcPr>
            <w:tcW w:w="6596" w:type="dxa"/>
            <w:shd w:val="clear" w:color="auto" w:fill="FFFFFF"/>
            <w:vAlign w:val="center"/>
          </w:tcPr>
          <w:p w:rsidR="00253672" w:rsidRPr="003825CD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3825CD">
              <w:rPr>
                <w:b/>
              </w:rPr>
              <w:t>Содержание работ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3672" w:rsidRPr="003825CD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3825CD">
              <w:rPr>
                <w:b/>
              </w:rPr>
              <w:t>Срок</w:t>
            </w:r>
          </w:p>
          <w:p w:rsidR="00253672" w:rsidRPr="003825CD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3825CD">
              <w:rPr>
                <w:b/>
              </w:rPr>
              <w:t>выполнения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672" w:rsidRPr="003825CD" w:rsidRDefault="00253672" w:rsidP="00253672">
            <w:pPr>
              <w:pStyle w:val="a6"/>
              <w:spacing w:before="60" w:beforeAutospacing="0" w:after="60" w:afterAutospacing="0"/>
              <w:ind w:right="113"/>
              <w:jc w:val="center"/>
              <w:rPr>
                <w:b/>
              </w:rPr>
            </w:pPr>
            <w:proofErr w:type="spellStart"/>
            <w:r w:rsidRPr="003825CD">
              <w:rPr>
                <w:b/>
              </w:rPr>
              <w:t>Отмет</w:t>
            </w:r>
            <w:proofErr w:type="spellEnd"/>
            <w:r w:rsidRPr="003825CD">
              <w:rPr>
                <w:b/>
              </w:rPr>
              <w:t xml:space="preserve">. о </w:t>
            </w:r>
            <w:proofErr w:type="spellStart"/>
            <w:r w:rsidRPr="003825CD">
              <w:rPr>
                <w:b/>
              </w:rPr>
              <w:t>выпол</w:t>
            </w:r>
            <w:proofErr w:type="spellEnd"/>
            <w:r w:rsidRPr="003825CD">
              <w:rPr>
                <w:b/>
              </w:rPr>
              <w:t>.</w:t>
            </w:r>
          </w:p>
        </w:tc>
      </w:tr>
      <w:tr w:rsidR="00253672" w:rsidRPr="00D0513D" w:rsidTr="00253672">
        <w:trPr>
          <w:tblCellSpacing w:w="0" w:type="dxa"/>
          <w:jc w:val="center"/>
        </w:trPr>
        <w:tc>
          <w:tcPr>
            <w:tcW w:w="707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3D74B3">
              <w:t>1.</w:t>
            </w:r>
          </w:p>
        </w:tc>
        <w:tc>
          <w:tcPr>
            <w:tcW w:w="6596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3D74B3">
              <w:t>Составление отчёта о работе библиотеки за 2019-2020учебный год.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3D74B3">
              <w:t>Май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D0513D" w:rsidTr="00253672">
        <w:trPr>
          <w:tblCellSpacing w:w="0" w:type="dxa"/>
          <w:jc w:val="center"/>
        </w:trPr>
        <w:tc>
          <w:tcPr>
            <w:tcW w:w="707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3D74B3">
              <w:t>2.</w:t>
            </w:r>
          </w:p>
        </w:tc>
        <w:tc>
          <w:tcPr>
            <w:tcW w:w="6596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3D74B3">
              <w:t>Составление плана работы библиотеки на 2020-2021 учебный год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3D74B3">
              <w:t>Май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D0513D" w:rsidTr="00253672">
        <w:trPr>
          <w:tblCellSpacing w:w="0" w:type="dxa"/>
          <w:jc w:val="center"/>
        </w:trPr>
        <w:tc>
          <w:tcPr>
            <w:tcW w:w="707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3D74B3">
              <w:t>3.</w:t>
            </w:r>
          </w:p>
        </w:tc>
        <w:tc>
          <w:tcPr>
            <w:tcW w:w="6596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3D74B3">
              <w:t>Ведение дневника работы библиотеки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3D74B3">
              <w:t>Постоянно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D0513D" w:rsidTr="00253672">
        <w:trPr>
          <w:tblCellSpacing w:w="0" w:type="dxa"/>
          <w:jc w:val="center"/>
        </w:trPr>
        <w:tc>
          <w:tcPr>
            <w:tcW w:w="707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3D74B3">
              <w:t>4.</w:t>
            </w:r>
          </w:p>
        </w:tc>
        <w:tc>
          <w:tcPr>
            <w:tcW w:w="6596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3D74B3">
              <w:t>Вывоз макулатуры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3D74B3">
              <w:t>Апрель – май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D0513D" w:rsidTr="00253672">
        <w:trPr>
          <w:tblCellSpacing w:w="0" w:type="dxa"/>
          <w:jc w:val="center"/>
        </w:trPr>
        <w:tc>
          <w:tcPr>
            <w:tcW w:w="707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3D74B3">
              <w:t>5.</w:t>
            </w:r>
          </w:p>
        </w:tc>
        <w:tc>
          <w:tcPr>
            <w:tcW w:w="6596" w:type="dxa"/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proofErr w:type="spellStart"/>
            <w:r w:rsidRPr="003D74B3">
              <w:t>Обеспылевание</w:t>
            </w:r>
            <w:proofErr w:type="spellEnd"/>
            <w:r w:rsidRPr="003D74B3">
              <w:t xml:space="preserve"> фонда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numPr>
                <w:ilvl w:val="0"/>
                <w:numId w:val="11"/>
              </w:numPr>
              <w:spacing w:before="60" w:beforeAutospacing="0" w:after="60" w:afterAutospacing="0"/>
              <w:ind w:right="113"/>
              <w:jc w:val="center"/>
            </w:pPr>
            <w:r w:rsidRPr="003D74B3">
              <w:t>раз в месяц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253672" w:rsidRPr="003D74B3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</w:tbl>
    <w:p w:rsidR="00253672" w:rsidRPr="00531B4F" w:rsidRDefault="00253672" w:rsidP="00253672">
      <w:pPr>
        <w:pStyle w:val="5"/>
        <w:numPr>
          <w:ilvl w:val="0"/>
          <w:numId w:val="10"/>
        </w:numPr>
        <w:rPr>
          <w:color w:val="auto"/>
          <w:sz w:val="28"/>
          <w:szCs w:val="28"/>
        </w:rPr>
      </w:pPr>
      <w:r w:rsidRPr="00531B4F">
        <w:rPr>
          <w:rStyle w:val="a3"/>
          <w:color w:val="auto"/>
          <w:sz w:val="28"/>
          <w:szCs w:val="28"/>
        </w:rPr>
        <w:t>Взаимодействие с другими структурными подразделениями и организациями</w:t>
      </w:r>
    </w:p>
    <w:tbl>
      <w:tblPr>
        <w:tblW w:w="0" w:type="auto"/>
        <w:jc w:val="center"/>
        <w:tblCellSpacing w:w="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6189"/>
        <w:gridCol w:w="1608"/>
        <w:gridCol w:w="1081"/>
      </w:tblGrid>
      <w:tr w:rsidR="00253672" w:rsidRPr="00101061" w:rsidTr="00507B19">
        <w:trPr>
          <w:tblCellSpacing w:w="0" w:type="dxa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253672" w:rsidRPr="001E7100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1E7100">
              <w:rPr>
                <w:b/>
              </w:rPr>
              <w:t>№</w:t>
            </w:r>
          </w:p>
        </w:tc>
        <w:tc>
          <w:tcPr>
            <w:tcW w:w="6189" w:type="dxa"/>
            <w:shd w:val="clear" w:color="auto" w:fill="FFFFFF"/>
          </w:tcPr>
          <w:p w:rsidR="00253672" w:rsidRPr="001E7100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1E7100">
              <w:rPr>
                <w:b/>
              </w:rPr>
              <w:t>Содержание работ</w:t>
            </w:r>
          </w:p>
        </w:tc>
        <w:tc>
          <w:tcPr>
            <w:tcW w:w="1608" w:type="dxa"/>
            <w:shd w:val="clear" w:color="auto" w:fill="FFFFFF"/>
          </w:tcPr>
          <w:p w:rsidR="00253672" w:rsidRPr="001E7100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1E7100">
              <w:rPr>
                <w:b/>
              </w:rPr>
              <w:t>Срок</w:t>
            </w:r>
          </w:p>
          <w:p w:rsidR="00253672" w:rsidRPr="001E7100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1E7100">
              <w:rPr>
                <w:b/>
              </w:rPr>
              <w:t>выполнения</w:t>
            </w:r>
          </w:p>
        </w:tc>
        <w:tc>
          <w:tcPr>
            <w:tcW w:w="1081" w:type="dxa"/>
            <w:shd w:val="clear" w:color="auto" w:fill="FFFFFF"/>
          </w:tcPr>
          <w:p w:rsidR="00253672" w:rsidRPr="001E7100" w:rsidRDefault="00253672" w:rsidP="00253672">
            <w:pPr>
              <w:pStyle w:val="a6"/>
              <w:spacing w:before="60" w:beforeAutospacing="0" w:after="60" w:afterAutospacing="0"/>
              <w:ind w:right="113"/>
              <w:jc w:val="center"/>
              <w:rPr>
                <w:b/>
              </w:rPr>
            </w:pPr>
            <w:proofErr w:type="spellStart"/>
            <w:r w:rsidRPr="001E7100">
              <w:rPr>
                <w:b/>
              </w:rPr>
              <w:t>Отмет</w:t>
            </w:r>
            <w:proofErr w:type="spellEnd"/>
            <w:r w:rsidRPr="001E7100">
              <w:rPr>
                <w:b/>
              </w:rPr>
              <w:t xml:space="preserve">. о </w:t>
            </w:r>
            <w:proofErr w:type="spellStart"/>
            <w:r w:rsidRPr="001E7100">
              <w:rPr>
                <w:b/>
              </w:rPr>
              <w:t>выпол</w:t>
            </w:r>
            <w:proofErr w:type="spellEnd"/>
            <w:r w:rsidRPr="001E7100">
              <w:rPr>
                <w:b/>
              </w:rPr>
              <w:t>.</w:t>
            </w:r>
          </w:p>
        </w:tc>
      </w:tr>
      <w:tr w:rsidR="00253672" w:rsidRPr="00101061" w:rsidTr="00507B19">
        <w:trPr>
          <w:tblCellSpacing w:w="0" w:type="dxa"/>
          <w:jc w:val="center"/>
        </w:trPr>
        <w:tc>
          <w:tcPr>
            <w:tcW w:w="698" w:type="dxa"/>
            <w:vAlign w:val="center"/>
          </w:tcPr>
          <w:p w:rsidR="00253672" w:rsidRPr="001E7100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1E7100">
              <w:t>1.</w:t>
            </w:r>
          </w:p>
        </w:tc>
        <w:tc>
          <w:tcPr>
            <w:tcW w:w="6189" w:type="dxa"/>
          </w:tcPr>
          <w:p w:rsidR="00253672" w:rsidRPr="001E7100" w:rsidRDefault="00253672" w:rsidP="00507B19">
            <w:pPr>
              <w:pStyle w:val="a6"/>
              <w:spacing w:before="60" w:beforeAutospacing="0" w:after="60" w:afterAutospacing="0"/>
              <w:ind w:left="113" w:right="113"/>
            </w:pPr>
            <w:r w:rsidRPr="001E7100">
              <w:t>Организация экскурсий в  библиотеку</w:t>
            </w:r>
            <w:r w:rsidR="00507B19">
              <w:t xml:space="preserve"> клубную</w:t>
            </w:r>
          </w:p>
        </w:tc>
        <w:tc>
          <w:tcPr>
            <w:tcW w:w="1608" w:type="dxa"/>
          </w:tcPr>
          <w:p w:rsidR="00253672" w:rsidRPr="001E7100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1E7100">
              <w:rPr>
                <w:lang w:val="en-US"/>
              </w:rPr>
              <w:t xml:space="preserve">I </w:t>
            </w:r>
            <w:proofErr w:type="spellStart"/>
            <w:r w:rsidRPr="001E7100">
              <w:rPr>
                <w:lang w:val="en-US"/>
              </w:rPr>
              <w:t>полугодие</w:t>
            </w:r>
            <w:proofErr w:type="spellEnd"/>
          </w:p>
        </w:tc>
        <w:tc>
          <w:tcPr>
            <w:tcW w:w="1081" w:type="dxa"/>
          </w:tcPr>
          <w:p w:rsidR="00253672" w:rsidRPr="001E7100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</w:tbl>
    <w:p w:rsidR="00253672" w:rsidRDefault="00253672" w:rsidP="00253672">
      <w:pPr>
        <w:tabs>
          <w:tab w:val="left" w:pos="6760"/>
        </w:tabs>
      </w:pPr>
    </w:p>
    <w:p w:rsidR="00253672" w:rsidRPr="00531B4F" w:rsidRDefault="00253672" w:rsidP="00253672">
      <w:pPr>
        <w:pStyle w:val="5"/>
        <w:numPr>
          <w:ilvl w:val="0"/>
          <w:numId w:val="10"/>
        </w:numPr>
        <w:rPr>
          <w:color w:val="auto"/>
          <w:sz w:val="28"/>
          <w:szCs w:val="28"/>
        </w:rPr>
      </w:pPr>
      <w:r w:rsidRPr="00531B4F">
        <w:rPr>
          <w:rStyle w:val="a3"/>
          <w:color w:val="auto"/>
          <w:sz w:val="28"/>
          <w:szCs w:val="28"/>
        </w:rPr>
        <w:t>Перспективы развития библиотеки</w:t>
      </w:r>
    </w:p>
    <w:tbl>
      <w:tblPr>
        <w:tblW w:w="0" w:type="auto"/>
        <w:jc w:val="center"/>
        <w:tblCellSpacing w:w="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6179"/>
        <w:gridCol w:w="1591"/>
        <w:gridCol w:w="32"/>
        <w:gridCol w:w="1096"/>
      </w:tblGrid>
      <w:tr w:rsidR="00253672" w:rsidRPr="00A7240C" w:rsidTr="00507B19">
        <w:trPr>
          <w:tblCellSpacing w:w="0" w:type="dxa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A7240C">
              <w:rPr>
                <w:b/>
              </w:rPr>
              <w:t>№</w:t>
            </w:r>
          </w:p>
        </w:tc>
        <w:tc>
          <w:tcPr>
            <w:tcW w:w="6179" w:type="dxa"/>
            <w:shd w:val="clear" w:color="auto" w:fill="FFFFFF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A7240C">
              <w:rPr>
                <w:b/>
              </w:rPr>
              <w:t>Содержание работ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A7240C">
              <w:rPr>
                <w:b/>
              </w:rPr>
              <w:t>Срок</w:t>
            </w: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  <w:rPr>
                <w:b/>
              </w:rPr>
            </w:pPr>
            <w:r w:rsidRPr="00A7240C">
              <w:rPr>
                <w:b/>
              </w:rPr>
              <w:t>выполнения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/>
          </w:tcPr>
          <w:p w:rsidR="00253672" w:rsidRPr="00A7240C" w:rsidRDefault="00253672" w:rsidP="0025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  <w:jc w:val="center"/>
              <w:rPr>
                <w:b/>
              </w:rPr>
            </w:pPr>
            <w:proofErr w:type="spellStart"/>
            <w:r w:rsidRPr="00A7240C">
              <w:rPr>
                <w:b/>
              </w:rPr>
              <w:t>Отмет</w:t>
            </w:r>
            <w:proofErr w:type="spellEnd"/>
            <w:r w:rsidRPr="00A7240C">
              <w:rPr>
                <w:b/>
              </w:rPr>
              <w:t xml:space="preserve">. о </w:t>
            </w:r>
            <w:proofErr w:type="spellStart"/>
            <w:r w:rsidRPr="00A7240C">
              <w:rPr>
                <w:b/>
              </w:rPr>
              <w:t>выпол</w:t>
            </w:r>
            <w:proofErr w:type="spellEnd"/>
            <w:r w:rsidRPr="00A7240C">
              <w:rPr>
                <w:b/>
              </w:rPr>
              <w:t>.</w:t>
            </w:r>
          </w:p>
        </w:tc>
      </w:tr>
      <w:tr w:rsidR="00253672" w:rsidRPr="00A7240C" w:rsidTr="00507B19">
        <w:trPr>
          <w:tblCellSpacing w:w="0" w:type="dxa"/>
          <w:jc w:val="center"/>
        </w:trPr>
        <w:tc>
          <w:tcPr>
            <w:tcW w:w="678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1.</w:t>
            </w:r>
          </w:p>
        </w:tc>
        <w:tc>
          <w:tcPr>
            <w:tcW w:w="6179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A7240C">
              <w:t>Превратить школьную библиотеку в информационный центр школы</w:t>
            </w:r>
            <w:r>
              <w:t>.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В течение</w:t>
            </w: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>
              <w:t>3 лет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  <w:vAlign w:val="center"/>
          </w:tcPr>
          <w:p w:rsidR="00253672" w:rsidRPr="00A7240C" w:rsidRDefault="0025367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A7240C" w:rsidTr="00507B19">
        <w:trPr>
          <w:tblCellSpacing w:w="0" w:type="dxa"/>
          <w:jc w:val="center"/>
        </w:trPr>
        <w:tc>
          <w:tcPr>
            <w:tcW w:w="678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2.</w:t>
            </w:r>
          </w:p>
        </w:tc>
        <w:tc>
          <w:tcPr>
            <w:tcW w:w="6179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A7240C">
              <w:t>Ведение электронного каталога учебников</w:t>
            </w:r>
            <w:r>
              <w:t>.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В течение</w:t>
            </w: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года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  <w:vAlign w:val="center"/>
          </w:tcPr>
          <w:p w:rsidR="00253672" w:rsidRPr="00A7240C" w:rsidRDefault="0025367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A7240C" w:rsidTr="00507B19">
        <w:trPr>
          <w:tblCellSpacing w:w="0" w:type="dxa"/>
          <w:jc w:val="center"/>
        </w:trPr>
        <w:tc>
          <w:tcPr>
            <w:tcW w:w="678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3.</w:t>
            </w:r>
          </w:p>
        </w:tc>
        <w:tc>
          <w:tcPr>
            <w:tcW w:w="6179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A7240C">
              <w:t>Помощь в проектной деятельности педагогам и учащимся</w:t>
            </w:r>
            <w:r>
              <w:t>.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В течение</w:t>
            </w: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года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  <w:vAlign w:val="center"/>
          </w:tcPr>
          <w:p w:rsidR="00253672" w:rsidRPr="00A7240C" w:rsidRDefault="0025367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A7240C" w:rsidTr="00507B19">
        <w:trPr>
          <w:tblCellSpacing w:w="0" w:type="dxa"/>
          <w:jc w:val="center"/>
        </w:trPr>
        <w:tc>
          <w:tcPr>
            <w:tcW w:w="678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4.</w:t>
            </w:r>
          </w:p>
        </w:tc>
        <w:tc>
          <w:tcPr>
            <w:tcW w:w="6179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A7240C">
              <w:t>Освоение активных форм массовой работы по продвижению чтения – викторины, литературные игры, дискуссии…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В течение</w:t>
            </w: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года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  <w:vAlign w:val="center"/>
          </w:tcPr>
          <w:p w:rsidR="00253672" w:rsidRPr="00A7240C" w:rsidRDefault="0025367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A7240C" w:rsidTr="00507B19">
        <w:trPr>
          <w:tblCellSpacing w:w="0" w:type="dxa"/>
          <w:jc w:val="center"/>
        </w:trPr>
        <w:tc>
          <w:tcPr>
            <w:tcW w:w="678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5.</w:t>
            </w:r>
          </w:p>
        </w:tc>
        <w:tc>
          <w:tcPr>
            <w:tcW w:w="6179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</w:pPr>
            <w:r w:rsidRPr="00A7240C">
              <w:t xml:space="preserve">Создание </w:t>
            </w:r>
            <w:proofErr w:type="spellStart"/>
            <w:r w:rsidRPr="00A7240C">
              <w:t>медиатеки</w:t>
            </w:r>
            <w:proofErr w:type="spellEnd"/>
            <w:r w:rsidRPr="00A7240C">
              <w:t xml:space="preserve"> (приобретение фильмов по программным произведениям)</w:t>
            </w:r>
            <w:r>
              <w:t>.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В течение</w:t>
            </w: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>
              <w:t>3 лет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  <w:vAlign w:val="center"/>
          </w:tcPr>
          <w:p w:rsidR="00253672" w:rsidRPr="00A7240C" w:rsidRDefault="0025367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A7240C" w:rsidTr="00507B19">
        <w:trPr>
          <w:tblCellSpacing w:w="0" w:type="dxa"/>
          <w:jc w:val="center"/>
        </w:trPr>
        <w:tc>
          <w:tcPr>
            <w:tcW w:w="678" w:type="dxa"/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6.</w:t>
            </w:r>
          </w:p>
        </w:tc>
        <w:tc>
          <w:tcPr>
            <w:tcW w:w="6179" w:type="dxa"/>
            <w:vAlign w:val="center"/>
          </w:tcPr>
          <w:p w:rsidR="00253672" w:rsidRPr="00A7240C" w:rsidRDefault="00253672" w:rsidP="00253672">
            <w:pPr>
              <w:pStyle w:val="a7"/>
              <w:ind w:left="0"/>
            </w:pPr>
            <w:r w:rsidRPr="00A7240C">
              <w:t>Укреплять материальную базу библиотеки:</w:t>
            </w:r>
          </w:p>
          <w:p w:rsidR="00253672" w:rsidRPr="00A7240C" w:rsidRDefault="00253672" w:rsidP="00253672">
            <w:pPr>
              <w:pStyle w:val="a7"/>
              <w:ind w:left="0"/>
            </w:pPr>
            <w:r w:rsidRPr="00A7240C">
              <w:t xml:space="preserve">- проектор мультимедиа, МФУ (сканер, принтер, копир), компьютер для читателей. </w:t>
            </w:r>
          </w:p>
          <w:p w:rsidR="00253672" w:rsidRPr="00A7240C" w:rsidRDefault="00253672" w:rsidP="00253672">
            <w:pPr>
              <w:pStyle w:val="a7"/>
              <w:ind w:left="0"/>
            </w:pPr>
            <w:r w:rsidRPr="00A7240C">
              <w:t xml:space="preserve">- приобретение современных книжных витрин </w:t>
            </w:r>
          </w:p>
          <w:p w:rsidR="00253672" w:rsidRPr="00A7240C" w:rsidRDefault="00253672" w:rsidP="00253672">
            <w:pPr>
              <w:pStyle w:val="a7"/>
              <w:ind w:left="0"/>
            </w:pPr>
            <w:r w:rsidRPr="00A7240C">
              <w:t>- обновление книжного фонда</w:t>
            </w:r>
            <w:r>
              <w:t>.</w:t>
            </w:r>
            <w:r w:rsidRPr="00A7240C">
              <w:t xml:space="preserve"> 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В течение</w:t>
            </w: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5-лет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  <w:vAlign w:val="center"/>
          </w:tcPr>
          <w:p w:rsidR="00253672" w:rsidRPr="00A7240C" w:rsidRDefault="00253672" w:rsidP="0025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  <w:tr w:rsidR="00253672" w:rsidRPr="00A7240C" w:rsidTr="00507B19">
        <w:trPr>
          <w:trHeight w:val="794"/>
          <w:tblCellSpacing w:w="0" w:type="dxa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253672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t>7.</w:t>
            </w:r>
          </w:p>
          <w:p w:rsidR="00253672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253672" w:rsidRDefault="00253672" w:rsidP="00253672">
            <w:pPr>
              <w:pStyle w:val="a7"/>
              <w:ind w:left="0"/>
            </w:pPr>
            <w:r>
              <w:t>Повышение комфортности и качества обслуживания читателей за счет модернизации библиотеки и оборудования</w:t>
            </w:r>
          </w:p>
          <w:p w:rsidR="00253672" w:rsidRDefault="00253672" w:rsidP="00253672">
            <w:pPr>
              <w:pStyle w:val="a7"/>
              <w:ind w:left="0"/>
            </w:pPr>
            <w:r>
              <w:t>читального зала.</w:t>
            </w:r>
          </w:p>
          <w:p w:rsidR="00253672" w:rsidRPr="00A7240C" w:rsidRDefault="00253672" w:rsidP="00253672">
            <w:pPr>
              <w:pStyle w:val="a7"/>
              <w:ind w:left="0"/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 w:rsidRPr="00A7240C">
              <w:lastRenderedPageBreak/>
              <w:t>В течение</w:t>
            </w:r>
          </w:p>
          <w:p w:rsidR="00253672" w:rsidRDefault="00253672" w:rsidP="00253672">
            <w:pPr>
              <w:pStyle w:val="a6"/>
              <w:spacing w:before="60" w:beforeAutospacing="0" w:after="60" w:afterAutospacing="0"/>
              <w:ind w:left="113" w:right="113"/>
              <w:jc w:val="center"/>
            </w:pPr>
            <w:r>
              <w:t>2лет</w:t>
            </w: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672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  <w:p w:rsidR="00253672" w:rsidRPr="00A7240C" w:rsidRDefault="00253672" w:rsidP="00253672">
            <w:pPr>
              <w:pStyle w:val="a6"/>
              <w:spacing w:before="60" w:beforeAutospacing="0" w:after="60" w:afterAutospacing="0"/>
              <w:ind w:right="113"/>
            </w:pPr>
          </w:p>
        </w:tc>
      </w:tr>
    </w:tbl>
    <w:p w:rsidR="00507B19" w:rsidRPr="00507B19" w:rsidRDefault="00507B19" w:rsidP="0050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Юбилеи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61"/>
        <w:gridCol w:w="7226"/>
        <w:gridCol w:w="1884"/>
      </w:tblGrid>
      <w:tr w:rsidR="00507B19" w:rsidRPr="00507B19" w:rsidTr="00A809D3">
        <w:tc>
          <w:tcPr>
            <w:tcW w:w="468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 xml:space="preserve">205 лет со дня рождения русского поэта </w:t>
            </w:r>
            <w:proofErr w:type="spellStart"/>
            <w:r w:rsidRPr="00507B19">
              <w:rPr>
                <w:color w:val="000000"/>
                <w:sz w:val="28"/>
                <w:szCs w:val="28"/>
              </w:rPr>
              <w:t>М.Ю.Лермонтова</w:t>
            </w:r>
            <w:proofErr w:type="spellEnd"/>
            <w:r w:rsidRPr="00507B19">
              <w:rPr>
                <w:color w:val="000000"/>
                <w:sz w:val="28"/>
                <w:szCs w:val="28"/>
              </w:rPr>
              <w:t xml:space="preserve"> (1814-1841)</w:t>
            </w:r>
          </w:p>
        </w:tc>
        <w:tc>
          <w:tcPr>
            <w:tcW w:w="1934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15 октября</w:t>
            </w:r>
          </w:p>
        </w:tc>
      </w:tr>
      <w:tr w:rsidR="00507B19" w:rsidRPr="00507B19" w:rsidTr="00A809D3">
        <w:tc>
          <w:tcPr>
            <w:tcW w:w="468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 xml:space="preserve">215 лет со дня рождения сказочника </w:t>
            </w:r>
            <w:proofErr w:type="spellStart"/>
            <w:r w:rsidRPr="00507B19">
              <w:rPr>
                <w:color w:val="000000"/>
                <w:sz w:val="28"/>
                <w:szCs w:val="28"/>
              </w:rPr>
              <w:t>Х.К.Андерсена</w:t>
            </w:r>
            <w:proofErr w:type="spellEnd"/>
            <w:r w:rsidRPr="00507B19">
              <w:rPr>
                <w:color w:val="000000"/>
                <w:sz w:val="28"/>
                <w:szCs w:val="28"/>
              </w:rPr>
              <w:t xml:space="preserve"> (1805-1875)</w:t>
            </w:r>
          </w:p>
        </w:tc>
        <w:tc>
          <w:tcPr>
            <w:tcW w:w="1934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2 апреля</w:t>
            </w:r>
          </w:p>
        </w:tc>
      </w:tr>
      <w:tr w:rsidR="00507B19" w:rsidRPr="00507B19" w:rsidTr="00A809D3">
        <w:tc>
          <w:tcPr>
            <w:tcW w:w="468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115 лет со дня рождения писателя М.А. Шолохова (1905-1984)</w:t>
            </w:r>
          </w:p>
        </w:tc>
        <w:tc>
          <w:tcPr>
            <w:tcW w:w="1934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24 мая</w:t>
            </w:r>
          </w:p>
        </w:tc>
      </w:tr>
    </w:tbl>
    <w:p w:rsidR="00507B19" w:rsidRPr="00507B19" w:rsidRDefault="00507B19" w:rsidP="0050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B19" w:rsidRPr="00507B19" w:rsidRDefault="00507B19" w:rsidP="0050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Книги-юбиляры- 2020</w:t>
      </w:r>
    </w:p>
    <w:tbl>
      <w:tblPr>
        <w:tblStyle w:val="ab"/>
        <w:tblW w:w="10008" w:type="dxa"/>
        <w:tblLook w:val="01E0" w:firstRow="1" w:lastRow="1" w:firstColumn="1" w:lastColumn="1" w:noHBand="0" w:noVBand="0"/>
      </w:tblPr>
      <w:tblGrid>
        <w:gridCol w:w="2088"/>
        <w:gridCol w:w="7920"/>
      </w:tblGrid>
      <w:tr w:rsidR="00507B19" w:rsidRPr="00507B19" w:rsidTr="00A809D3">
        <w:tc>
          <w:tcPr>
            <w:tcW w:w="2088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80 лет</w:t>
            </w:r>
          </w:p>
        </w:tc>
        <w:tc>
          <w:tcPr>
            <w:tcW w:w="7920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 xml:space="preserve">«Тихий Дон» </w:t>
            </w:r>
            <w:proofErr w:type="spellStart"/>
            <w:r w:rsidRPr="00507B19">
              <w:rPr>
                <w:color w:val="000000"/>
                <w:sz w:val="28"/>
                <w:szCs w:val="28"/>
              </w:rPr>
              <w:t>М.А.Шолохов</w:t>
            </w:r>
            <w:proofErr w:type="spellEnd"/>
            <w:r w:rsidRPr="00507B19">
              <w:rPr>
                <w:color w:val="000000"/>
                <w:sz w:val="28"/>
                <w:szCs w:val="28"/>
              </w:rPr>
              <w:t xml:space="preserve"> (1940)</w:t>
            </w:r>
          </w:p>
        </w:tc>
      </w:tr>
      <w:tr w:rsidR="00507B19" w:rsidRPr="00507B19" w:rsidTr="00A809D3">
        <w:tc>
          <w:tcPr>
            <w:tcW w:w="2088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80 лет</w:t>
            </w:r>
          </w:p>
        </w:tc>
        <w:tc>
          <w:tcPr>
            <w:tcW w:w="7920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 xml:space="preserve">«Тимур и его команда </w:t>
            </w:r>
            <w:proofErr w:type="spellStart"/>
            <w:r w:rsidRPr="00507B19">
              <w:rPr>
                <w:color w:val="000000"/>
                <w:sz w:val="28"/>
                <w:szCs w:val="28"/>
              </w:rPr>
              <w:t>А.Гайдар</w:t>
            </w:r>
            <w:proofErr w:type="spellEnd"/>
            <w:r w:rsidRPr="00507B19">
              <w:rPr>
                <w:color w:val="000000"/>
                <w:sz w:val="28"/>
                <w:szCs w:val="28"/>
              </w:rPr>
              <w:t xml:space="preserve"> (1940)</w:t>
            </w:r>
          </w:p>
        </w:tc>
      </w:tr>
      <w:tr w:rsidR="00507B19" w:rsidRPr="00507B19" w:rsidTr="00A809D3">
        <w:tc>
          <w:tcPr>
            <w:tcW w:w="2088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150 лет</w:t>
            </w:r>
          </w:p>
        </w:tc>
        <w:tc>
          <w:tcPr>
            <w:tcW w:w="7920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 xml:space="preserve">«Двадцать лье под водой» </w:t>
            </w:r>
            <w:proofErr w:type="spellStart"/>
            <w:r w:rsidRPr="00507B19">
              <w:rPr>
                <w:color w:val="000000"/>
                <w:sz w:val="28"/>
                <w:szCs w:val="28"/>
              </w:rPr>
              <w:t>Ж.Верн</w:t>
            </w:r>
            <w:proofErr w:type="spellEnd"/>
            <w:r w:rsidRPr="00507B19">
              <w:rPr>
                <w:color w:val="000000"/>
                <w:sz w:val="28"/>
                <w:szCs w:val="28"/>
              </w:rPr>
              <w:t xml:space="preserve"> (1870)</w:t>
            </w:r>
          </w:p>
        </w:tc>
      </w:tr>
      <w:tr w:rsidR="00507B19" w:rsidRPr="00507B19" w:rsidTr="00A809D3">
        <w:tc>
          <w:tcPr>
            <w:tcW w:w="2088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 xml:space="preserve">190 лет </w:t>
            </w:r>
          </w:p>
        </w:tc>
        <w:tc>
          <w:tcPr>
            <w:tcW w:w="7920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 xml:space="preserve">«Маленькие трагедии» </w:t>
            </w:r>
            <w:proofErr w:type="spellStart"/>
            <w:r w:rsidRPr="00507B19">
              <w:rPr>
                <w:color w:val="000000"/>
                <w:sz w:val="28"/>
                <w:szCs w:val="28"/>
              </w:rPr>
              <w:t>А.С.Пушкин</w:t>
            </w:r>
            <w:proofErr w:type="spellEnd"/>
            <w:r w:rsidRPr="00507B19">
              <w:rPr>
                <w:color w:val="000000"/>
                <w:sz w:val="28"/>
                <w:szCs w:val="28"/>
              </w:rPr>
              <w:t xml:space="preserve"> (1830)</w:t>
            </w:r>
          </w:p>
        </w:tc>
      </w:tr>
      <w:tr w:rsidR="00507B19" w:rsidRPr="00507B19" w:rsidTr="00A809D3">
        <w:tc>
          <w:tcPr>
            <w:tcW w:w="2088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>190 лет</w:t>
            </w:r>
          </w:p>
        </w:tc>
        <w:tc>
          <w:tcPr>
            <w:tcW w:w="7920" w:type="dxa"/>
          </w:tcPr>
          <w:p w:rsidR="00507B19" w:rsidRPr="00507B19" w:rsidRDefault="00507B19" w:rsidP="00507B19">
            <w:pPr>
              <w:rPr>
                <w:color w:val="000000"/>
                <w:sz w:val="28"/>
                <w:szCs w:val="28"/>
              </w:rPr>
            </w:pPr>
            <w:r w:rsidRPr="00507B19">
              <w:rPr>
                <w:color w:val="000000"/>
                <w:sz w:val="28"/>
                <w:szCs w:val="28"/>
              </w:rPr>
              <w:t xml:space="preserve">«Сказка о попе и работнике его </w:t>
            </w:r>
            <w:proofErr w:type="spellStart"/>
            <w:proofErr w:type="gramStart"/>
            <w:r w:rsidRPr="00507B19">
              <w:rPr>
                <w:color w:val="000000"/>
                <w:sz w:val="28"/>
                <w:szCs w:val="28"/>
              </w:rPr>
              <w:t>Балде</w:t>
            </w:r>
            <w:proofErr w:type="spellEnd"/>
            <w:proofErr w:type="gramEnd"/>
            <w:r w:rsidRPr="00507B19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07B19">
              <w:rPr>
                <w:color w:val="000000"/>
                <w:sz w:val="28"/>
                <w:szCs w:val="28"/>
              </w:rPr>
              <w:t>А.С.Пушкин</w:t>
            </w:r>
            <w:proofErr w:type="spellEnd"/>
            <w:r w:rsidRPr="00507B19">
              <w:rPr>
                <w:color w:val="000000"/>
                <w:sz w:val="28"/>
                <w:szCs w:val="28"/>
              </w:rPr>
              <w:t xml:space="preserve"> (1830)</w:t>
            </w:r>
          </w:p>
        </w:tc>
      </w:tr>
    </w:tbl>
    <w:p w:rsidR="00507B19" w:rsidRPr="00507B19" w:rsidRDefault="00507B19" w:rsidP="0050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36" w:rsidRDefault="00F86736" w:rsidP="00507B19">
      <w:pPr>
        <w:spacing w:after="0" w:line="240" w:lineRule="auto"/>
        <w:ind w:left="720"/>
        <w:jc w:val="both"/>
      </w:pPr>
    </w:p>
    <w:sectPr w:rsidR="00F86736" w:rsidSect="007849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04"/>
    <w:multiLevelType w:val="hybridMultilevel"/>
    <w:tmpl w:val="4D6A2EA6"/>
    <w:lvl w:ilvl="0" w:tplc="F6CED8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FFB4A23"/>
    <w:multiLevelType w:val="hybridMultilevel"/>
    <w:tmpl w:val="EB5A6B2A"/>
    <w:lvl w:ilvl="0" w:tplc="324C00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E09E0"/>
    <w:multiLevelType w:val="multilevel"/>
    <w:tmpl w:val="F0C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52C1C"/>
    <w:multiLevelType w:val="hybridMultilevel"/>
    <w:tmpl w:val="92508590"/>
    <w:lvl w:ilvl="0" w:tplc="B3428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0AF"/>
    <w:multiLevelType w:val="multilevel"/>
    <w:tmpl w:val="490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84DE0"/>
    <w:multiLevelType w:val="hybridMultilevel"/>
    <w:tmpl w:val="33A4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D23BF"/>
    <w:multiLevelType w:val="hybridMultilevel"/>
    <w:tmpl w:val="28CEBB28"/>
    <w:lvl w:ilvl="0" w:tplc="81B43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2AC2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512682E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960261DE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eastAsia="Times New Roman" w:hAnsi="Wingdings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25E7FF1"/>
    <w:multiLevelType w:val="hybridMultilevel"/>
    <w:tmpl w:val="5CAE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E514B"/>
    <w:multiLevelType w:val="hybridMultilevel"/>
    <w:tmpl w:val="227A0248"/>
    <w:lvl w:ilvl="0" w:tplc="E2069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C6360"/>
    <w:multiLevelType w:val="hybridMultilevel"/>
    <w:tmpl w:val="39DA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8008A"/>
    <w:multiLevelType w:val="multilevel"/>
    <w:tmpl w:val="D18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BC"/>
    <w:rsid w:val="00253672"/>
    <w:rsid w:val="00507B19"/>
    <w:rsid w:val="0060210E"/>
    <w:rsid w:val="007849B2"/>
    <w:rsid w:val="00E506A8"/>
    <w:rsid w:val="00F632BC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784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4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7849B2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784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849B2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5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uiPriority w:val="99"/>
    <w:rsid w:val="0025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53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5367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53672"/>
    <w:rPr>
      <w:rFonts w:ascii="Calibri" w:eastAsia="Times New Roman" w:hAnsi="Calibri" w:cs="Times New Roman"/>
      <w:lang w:eastAsia="ru-RU"/>
    </w:rPr>
  </w:style>
  <w:style w:type="character" w:styleId="aa">
    <w:name w:val="Subtle Emphasis"/>
    <w:uiPriority w:val="19"/>
    <w:qFormat/>
    <w:rsid w:val="00253672"/>
    <w:rPr>
      <w:i/>
      <w:iCs/>
      <w:color w:val="808080"/>
    </w:rPr>
  </w:style>
  <w:style w:type="table" w:styleId="ab">
    <w:name w:val="Table Grid"/>
    <w:basedOn w:val="a1"/>
    <w:rsid w:val="0050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0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784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4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7849B2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784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849B2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5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uiPriority w:val="99"/>
    <w:rsid w:val="0025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33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53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25367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53672"/>
    <w:rPr>
      <w:rFonts w:ascii="Calibri" w:eastAsia="Times New Roman" w:hAnsi="Calibri" w:cs="Times New Roman"/>
      <w:lang w:eastAsia="ru-RU"/>
    </w:rPr>
  </w:style>
  <w:style w:type="character" w:styleId="aa">
    <w:name w:val="Subtle Emphasis"/>
    <w:uiPriority w:val="19"/>
    <w:qFormat/>
    <w:rsid w:val="00253672"/>
    <w:rPr>
      <w:i/>
      <w:iCs/>
      <w:color w:val="808080"/>
    </w:rPr>
  </w:style>
  <w:style w:type="table" w:styleId="ab">
    <w:name w:val="Table Grid"/>
    <w:basedOn w:val="a1"/>
    <w:rsid w:val="0050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0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Высочинская ООШ</dc:creator>
  <cp:keywords/>
  <dc:description/>
  <cp:lastModifiedBy>Высочинская</cp:lastModifiedBy>
  <cp:revision>3</cp:revision>
  <cp:lastPrinted>2019-09-17T11:13:00Z</cp:lastPrinted>
  <dcterms:created xsi:type="dcterms:W3CDTF">2019-08-26T07:52:00Z</dcterms:created>
  <dcterms:modified xsi:type="dcterms:W3CDTF">2019-09-17T11:15:00Z</dcterms:modified>
</cp:coreProperties>
</file>