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2246F" w14:textId="36C33F59" w:rsid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                                                         Переход на ФОП</w:t>
      </w:r>
    </w:p>
    <w:p w14:paraId="1880BB61" w14:textId="13042528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14:paraId="1DA1451E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Федеральная программа вводит базовый уровень требований к объему, содержанию и результатам работы с детьми в детских садах и позволяет реализовать несколько основополагающих функций дошкольного уровня образования:</w:t>
      </w:r>
    </w:p>
    <w:p w14:paraId="4EE5514F" w14:textId="77777777" w:rsidR="0052537A" w:rsidRPr="0052537A" w:rsidRDefault="0052537A" w:rsidP="00525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</w:t>
      </w:r>
    </w:p>
    <w:p w14:paraId="4E6D337E" w14:textId="77777777" w:rsidR="0052537A" w:rsidRPr="0052537A" w:rsidRDefault="0052537A" w:rsidP="00525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создание единого ядра содержания дошкольного образования (далее – ДО), ориентированного на приобщение детей к традиционным духовно-нравственным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Родины;</w:t>
      </w:r>
    </w:p>
    <w:p w14:paraId="4E5D42E9" w14:textId="77777777" w:rsidR="0052537A" w:rsidRPr="0052537A" w:rsidRDefault="0052537A" w:rsidP="005253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организацию, обеспечивающего ребенку и его родителям (законным представителям) равные, качественные условия ДО, вне зависимости от места проживания.</w:t>
      </w:r>
    </w:p>
    <w:p w14:paraId="6ADCD230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Федеральная программа позволит объединить обучение и воспитание в единый процесс на основе традиций и современных практик дошкольного образования, подкрепленных внушительным объемом культурных ценностей.</w:t>
      </w:r>
    </w:p>
    <w:p w14:paraId="34786AB5" w14:textId="6F083455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Педагогический коллектив МБДОУ  № </w:t>
      </w:r>
      <w:r w:rsidR="007013C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</w:t>
      </w: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 </w:t>
      </w:r>
      <w:r w:rsidR="007013C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Ветерок</w:t>
      </w: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 на педагогическом совете ознакомился с Федеральной образовательной программой дошкольного образования, Дорожной картой ФОП ДО и необходимостью приведения в соответствие с ФОП ДО своей основной образовательной программы, рабочих программ не позднее до 1 сентября 2023 года (п. 4 ст. 3 Федерального закона от 24.09.2022 № 371-ФЗ) .</w:t>
      </w:r>
    </w:p>
    <w:p w14:paraId="0AA2718E" w14:textId="2A722F34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Для обеспечения методической поддержки педколлектива в детском саду создана рабочая группа по разработке Дорожной карты ФОП ДО, Программы развития. В связи с этим </w:t>
      </w:r>
      <w:proofErr w:type="gramStart"/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МБДОУ  №</w:t>
      </w:r>
      <w:proofErr w:type="gramEnd"/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r w:rsidR="007013C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20</w:t>
      </w: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« </w:t>
      </w:r>
      <w:r w:rsidR="007013C8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Ветерок</w:t>
      </w: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 с 01.09.2023 года переходит на непосредственное применение вышеуказанной Программы.</w:t>
      </w:r>
    </w:p>
    <w:p w14:paraId="14EB1939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ru-RU"/>
        </w:rPr>
        <w:t>Материалы для ознакомления:</w:t>
      </w:r>
    </w:p>
    <w:p w14:paraId="1A3361DF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6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Федеральная образовательная программа дошкольного образования</w:t>
        </w:r>
      </w:hyperlink>
    </w:p>
    <w:p w14:paraId="403E6A66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7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Рекомендации по формирования инфраструктуры ДОО и комплектации учебно-методических материалов в целях реализации образовательных программ дошкольного образования</w:t>
        </w:r>
      </w:hyperlink>
    </w:p>
    <w:p w14:paraId="3584A259" w14:textId="6D02955D" w:rsidR="0052537A" w:rsidRPr="0052537A" w:rsidRDefault="0052537A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 переходе на непосредственное полное применение федеральной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br/>
        <w:t xml:space="preserve">образовательной программы дошкольного образования в МБДОУ № </w:t>
      </w:r>
      <w:r w:rsidR="007013C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20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«</w:t>
      </w:r>
      <w:r w:rsidR="007013C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Ветерок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</w:p>
    <w:p w14:paraId="3C54FB43" w14:textId="6B3FD380" w:rsidR="0052537A" w:rsidRPr="0052537A" w:rsidRDefault="0052537A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План-график по переходу к осуществлению образовательной деятельности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br/>
        <w:t>с непосредственным полным применением ФОП ДО в </w:t>
      </w:r>
      <w:proofErr w:type="gramStart"/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МБДОУ  №</w:t>
      </w:r>
      <w:proofErr w:type="gramEnd"/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</w:t>
      </w:r>
      <w:r w:rsidR="007013C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20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«</w:t>
      </w:r>
      <w:r w:rsidR="007013C8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Ветерок</w:t>
      </w: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»</w:t>
      </w:r>
    </w:p>
    <w:p w14:paraId="23380565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8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Общественное обсуждение проекта Федеральной образовательной программы дошкольного образования</w:t>
        </w:r>
      </w:hyperlink>
    </w:p>
    <w:p w14:paraId="3733B52E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9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Реформы образования – 2023 под знаком СВО</w:t>
        </w:r>
      </w:hyperlink>
    </w:p>
    <w:tbl>
      <w:tblPr>
        <w:tblpPr w:leftFromText="180" w:rightFromText="180" w:vertAnchor="text" w:horzAnchor="page" w:tblpX="1" w:tblpY="824"/>
        <w:tblW w:w="2049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9591"/>
        <w:gridCol w:w="8922"/>
      </w:tblGrid>
      <w:tr w:rsidR="00B35F6E" w:rsidRPr="0052537A" w14:paraId="0D58B3F1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371B4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Что такое ФОП</w:t>
            </w:r>
            <w:bookmarkStart w:id="0" w:name="_GoBack"/>
            <w:bookmarkEnd w:id="0"/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FD26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59743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B35F6E" w:rsidRPr="0052537A" w14:paraId="71907C91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BECC9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79264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3A77E916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создать единое ядро содержания дошкольного образования;</w:t>
            </w:r>
          </w:p>
          <w:p w14:paraId="2535B3E8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4386A1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B35F6E" w:rsidRPr="0052537A" w14:paraId="08BE765F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BBB7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92AD4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38ACEE91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федеральная рабочая программа воспитания;</w:t>
            </w:r>
          </w:p>
          <w:p w14:paraId="5D490BB6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федеральный календарный план воспитательной работы;</w:t>
            </w:r>
          </w:p>
          <w:p w14:paraId="5653398E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· примерный режим и распорядок дня групп.</w:t>
            </w:r>
          </w:p>
          <w:p w14:paraId="51D3E0C4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2936C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B35F6E" w:rsidRPr="0052537A" w14:paraId="638C1E34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FCFB7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519B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279501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B35F6E" w:rsidRPr="0052537A" w14:paraId="5E75AF64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9EBD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297714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C9F982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  <w:tr w:rsidR="00B35F6E" w:rsidRPr="0052537A" w14:paraId="487FDABB" w14:textId="77777777" w:rsidTr="00B35F6E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684E1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Когда детские сады перейдут на ФОП</w:t>
            </w:r>
          </w:p>
        </w:tc>
        <w:tc>
          <w:tcPr>
            <w:tcW w:w="9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49C6E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2537A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  <w:tc>
          <w:tcPr>
            <w:tcW w:w="8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E208FF" w14:textId="77777777" w:rsidR="00B35F6E" w:rsidRPr="0052537A" w:rsidRDefault="00B35F6E" w:rsidP="00B35F6E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</w:tr>
    </w:tbl>
    <w:p w14:paraId="55BA761C" w14:textId="17A4FD98" w:rsidR="0052537A" w:rsidRPr="007013C8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0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Презентация "Федеральная образовательная программа дошкольного образования: изучаем, обсуждаем, размышляем"</w:t>
        </w:r>
      </w:hyperlink>
    </w:p>
    <w:p w14:paraId="7B2C81A9" w14:textId="77777777" w:rsidR="007013C8" w:rsidRPr="0052537A" w:rsidRDefault="007013C8" w:rsidP="007013C8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14:paraId="6D51E630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1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Вебинар "Федеральная образовательная программа дошкольного образования: изучаем, обсуждаем, размышляем"</w:t>
        </w:r>
      </w:hyperlink>
    </w:p>
    <w:p w14:paraId="79F8AD5B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2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Вебинар "Федеральная образовательная программа ДО как стратегический ориентир образовательной политики"</w:t>
        </w:r>
      </w:hyperlink>
    </w:p>
    <w:p w14:paraId="541F67E1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3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Презентация "Федеральная образовательная программа ДО как стратегический ориентир образовательной политики-2023"</w:t>
        </w:r>
      </w:hyperlink>
    </w:p>
    <w:p w14:paraId="53E10B43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4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ФОП ДО</w:t>
        </w:r>
      </w:hyperlink>
    </w:p>
    <w:p w14:paraId="7B79F216" w14:textId="77777777" w:rsidR="0052537A" w:rsidRPr="0052537A" w:rsidRDefault="00B35F6E" w:rsidP="005253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15" w:history="1">
        <w:r w:rsidR="0052537A" w:rsidRPr="0052537A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У-08. Федеральная образовательная программа дошкольного образования</w:t>
        </w:r>
      </w:hyperlink>
    </w:p>
    <w:p w14:paraId="104933A6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34F324E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Памятка   для    Родителей   о внедрении </w:t>
      </w:r>
      <w:proofErr w:type="gramStart"/>
      <w:r w:rsidRPr="0052537A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ФОП  ДО</w:t>
      </w:r>
      <w:proofErr w:type="gramEnd"/>
    </w:p>
    <w:p w14:paraId="07EFBF79" w14:textId="77777777" w:rsidR="0052537A" w:rsidRPr="0052537A" w:rsidRDefault="0052537A" w:rsidP="0052537A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2537A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4DC66F0A" w14:textId="77777777" w:rsidR="00867A78" w:rsidRDefault="00867A78"/>
    <w:sectPr w:rsidR="0086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0BE6"/>
    <w:multiLevelType w:val="multilevel"/>
    <w:tmpl w:val="73CC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931C2"/>
    <w:multiLevelType w:val="multilevel"/>
    <w:tmpl w:val="1CD0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87"/>
    <w:rsid w:val="0052537A"/>
    <w:rsid w:val="007013C8"/>
    <w:rsid w:val="00867A78"/>
    <w:rsid w:val="00886D0E"/>
    <w:rsid w:val="009E7187"/>
    <w:rsid w:val="00B35F6E"/>
    <w:rsid w:val="00E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093ED"/>
  <w15:chartTrackingRefBased/>
  <w15:docId w15:val="{663853A7-5DA2-4DD6-9CF7-48EF112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qI3QRFFo0&amp;t=0s" TargetMode="External"/><Relationship Id="rId13" Type="http://schemas.openxmlformats.org/officeDocument/2006/relationships/hyperlink" Target="https://www.sad266.ru/images/raznoe/prezentatsiya_baladin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edu.gov.ru/document/f4f7837770384bfa1faa1827ec8d72d4/download/5432/" TargetMode="External"/><Relationship Id="rId12" Type="http://schemas.openxmlformats.org/officeDocument/2006/relationships/hyperlink" Target="https://www.youtube.com/live/fVUVpe1cq-E?feature=sha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12280044" TargetMode="External"/><Relationship Id="rId11" Type="http://schemas.openxmlformats.org/officeDocument/2006/relationships/hyperlink" Target="https://www.youtube.com/live/dIOgLqYMjMI?feature=sha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LREC3fkhUw&amp;t=5s" TargetMode="External"/><Relationship Id="rId10" Type="http://schemas.openxmlformats.org/officeDocument/2006/relationships/hyperlink" Target="https://uchitel.club/events/federalnaya-obrazovatelnaya-programma-doskolnogo-obrazovaniya-izucaem-obsuzdaem-razmyslya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2ANgFFCcCc" TargetMode="External"/><Relationship Id="rId14" Type="http://schemas.openxmlformats.org/officeDocument/2006/relationships/hyperlink" Target="https://www.sad266.ru/images/raznoe/prezentatiya_fop_d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64273-2805-4A3E-B947-39C78BB6B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Учетная запись Майкрософт</cp:lastModifiedBy>
  <cp:revision>6</cp:revision>
  <dcterms:created xsi:type="dcterms:W3CDTF">2023-10-23T09:12:00Z</dcterms:created>
  <dcterms:modified xsi:type="dcterms:W3CDTF">2023-10-26T18:49:00Z</dcterms:modified>
</cp:coreProperties>
</file>