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E45" w:rsidRPr="00355E45" w:rsidRDefault="00355E45" w:rsidP="00355E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E45">
        <w:rPr>
          <w:rFonts w:ascii="Times New Roman" w:eastAsia="Calibri" w:hAnsi="Times New Roman" w:cs="Times New Roman"/>
          <w:b/>
          <w:sz w:val="28"/>
          <w:szCs w:val="28"/>
        </w:rPr>
        <w:t>Муниципальное бюджетное  образовательное учреждение</w:t>
      </w:r>
    </w:p>
    <w:p w:rsidR="00355E45" w:rsidRPr="00355E45" w:rsidRDefault="00355E45" w:rsidP="00355E4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355E45">
        <w:rPr>
          <w:rFonts w:ascii="Times New Roman" w:eastAsia="Calibri" w:hAnsi="Times New Roman" w:cs="Times New Roman"/>
          <w:b/>
          <w:sz w:val="28"/>
          <w:szCs w:val="28"/>
        </w:rPr>
        <w:t>Тимирязевская</w:t>
      </w:r>
      <w:proofErr w:type="spellEnd"/>
      <w:r w:rsidRPr="00355E45">
        <w:rPr>
          <w:rFonts w:ascii="Times New Roman" w:eastAsia="Calibri" w:hAnsi="Times New Roman" w:cs="Times New Roman"/>
          <w:b/>
          <w:sz w:val="28"/>
          <w:szCs w:val="28"/>
        </w:rPr>
        <w:t xml:space="preserve"> основная общеобразовательная школа Азовского района</w:t>
      </w:r>
    </w:p>
    <w:p w:rsidR="00355E45" w:rsidRPr="00355E45" w:rsidRDefault="00355E45" w:rsidP="00355E45">
      <w:pPr>
        <w:rPr>
          <w:rFonts w:ascii="Times New Roman" w:eastAsia="Calibri" w:hAnsi="Times New Roman" w:cs="Times New Roman"/>
          <w:sz w:val="28"/>
          <w:szCs w:val="28"/>
        </w:rPr>
      </w:pPr>
      <w:r w:rsidRPr="00355E45">
        <w:rPr>
          <w:rFonts w:ascii="Times New Roman" w:eastAsia="Calibri" w:hAnsi="Times New Roman" w:cs="Times New Roman"/>
          <w:sz w:val="28"/>
          <w:szCs w:val="28"/>
        </w:rPr>
        <w:t xml:space="preserve">           «Рассмотрено»                                                    «Согласовано»                                                          «Утверждаю»          Руководитель ШМО</w:t>
      </w:r>
      <w:proofErr w:type="gramStart"/>
      <w:r w:rsidRPr="00355E4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З</w:t>
      </w:r>
      <w:proofErr w:type="gramEnd"/>
      <w:r w:rsidRPr="00355E45">
        <w:rPr>
          <w:rFonts w:ascii="Times New Roman" w:eastAsia="Calibri" w:hAnsi="Times New Roman" w:cs="Times New Roman"/>
          <w:sz w:val="28"/>
          <w:szCs w:val="28"/>
        </w:rPr>
        <w:t xml:space="preserve">ам. директора по УВР                                               Директор МБОУ         гуманитарного  цикла                                             ________Н. А. </w:t>
      </w:r>
      <w:proofErr w:type="spellStart"/>
      <w:r w:rsidRPr="00355E45">
        <w:rPr>
          <w:rFonts w:ascii="Times New Roman" w:eastAsia="Calibri" w:hAnsi="Times New Roman" w:cs="Times New Roman"/>
          <w:sz w:val="28"/>
          <w:szCs w:val="28"/>
        </w:rPr>
        <w:t>Хворова</w:t>
      </w:r>
      <w:proofErr w:type="spellEnd"/>
      <w:r w:rsidRPr="00355E4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</w:t>
      </w:r>
      <w:proofErr w:type="spellStart"/>
      <w:r w:rsidRPr="00355E45">
        <w:rPr>
          <w:rFonts w:ascii="Times New Roman" w:eastAsia="Calibri" w:hAnsi="Times New Roman" w:cs="Times New Roman"/>
          <w:sz w:val="28"/>
          <w:szCs w:val="28"/>
        </w:rPr>
        <w:t>Тимирязевской</w:t>
      </w:r>
      <w:proofErr w:type="spellEnd"/>
      <w:r w:rsidRPr="00355E45">
        <w:rPr>
          <w:rFonts w:ascii="Times New Roman" w:eastAsia="Calibri" w:hAnsi="Times New Roman" w:cs="Times New Roman"/>
          <w:sz w:val="28"/>
          <w:szCs w:val="28"/>
        </w:rPr>
        <w:t xml:space="preserve"> ООШ           _______ В.Т. Котова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____________2018</w:t>
      </w:r>
      <w:r w:rsidRPr="00355E45">
        <w:rPr>
          <w:rFonts w:ascii="Times New Roman" w:eastAsia="Calibri" w:hAnsi="Times New Roman" w:cs="Times New Roman"/>
          <w:sz w:val="28"/>
          <w:szCs w:val="28"/>
        </w:rPr>
        <w:t xml:space="preserve"> г.                                             ________Р. В. </w:t>
      </w:r>
      <w:proofErr w:type="spellStart"/>
      <w:r w:rsidRPr="00355E45">
        <w:rPr>
          <w:rFonts w:ascii="Times New Roman" w:eastAsia="Calibri" w:hAnsi="Times New Roman" w:cs="Times New Roman"/>
          <w:sz w:val="28"/>
          <w:szCs w:val="28"/>
        </w:rPr>
        <w:t>Сартакова</w:t>
      </w:r>
      <w:proofErr w:type="spellEnd"/>
      <w:r w:rsidRPr="00355E45">
        <w:rPr>
          <w:rFonts w:ascii="Times New Roman" w:eastAsia="Calibri" w:hAnsi="Times New Roman" w:cs="Times New Roman"/>
          <w:sz w:val="28"/>
          <w:szCs w:val="28"/>
        </w:rPr>
        <w:t xml:space="preserve">         Протокол №__ от _________                                                                                                                    Приказ №__ от ________</w:t>
      </w:r>
    </w:p>
    <w:p w:rsidR="00355E45" w:rsidRPr="00355E45" w:rsidRDefault="00355E45" w:rsidP="00355E45">
      <w:pPr>
        <w:rPr>
          <w:rFonts w:ascii="Times New Roman" w:eastAsia="Calibri" w:hAnsi="Times New Roman" w:cs="Times New Roman"/>
          <w:sz w:val="28"/>
          <w:szCs w:val="28"/>
        </w:rPr>
      </w:pPr>
      <w:r w:rsidRPr="00355E4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Протокол </w:t>
      </w:r>
      <w:proofErr w:type="spellStart"/>
      <w:r w:rsidRPr="00355E45">
        <w:rPr>
          <w:rFonts w:ascii="Times New Roman" w:eastAsia="Calibri" w:hAnsi="Times New Roman" w:cs="Times New Roman"/>
          <w:sz w:val="28"/>
          <w:szCs w:val="28"/>
        </w:rPr>
        <w:t>пед</w:t>
      </w:r>
      <w:proofErr w:type="gramStart"/>
      <w:r w:rsidRPr="00355E45">
        <w:rPr>
          <w:rFonts w:ascii="Times New Roman" w:eastAsia="Calibri" w:hAnsi="Times New Roman" w:cs="Times New Roman"/>
          <w:sz w:val="28"/>
          <w:szCs w:val="28"/>
        </w:rPr>
        <w:t>.с</w:t>
      </w:r>
      <w:proofErr w:type="gramEnd"/>
      <w:r w:rsidRPr="00355E45">
        <w:rPr>
          <w:rFonts w:ascii="Times New Roman" w:eastAsia="Calibri" w:hAnsi="Times New Roman" w:cs="Times New Roman"/>
          <w:sz w:val="28"/>
          <w:szCs w:val="28"/>
        </w:rPr>
        <w:t>овета</w:t>
      </w:r>
      <w:proofErr w:type="spellEnd"/>
      <w:r w:rsidRPr="00355E45">
        <w:rPr>
          <w:rFonts w:ascii="Times New Roman" w:eastAsia="Calibri" w:hAnsi="Times New Roman" w:cs="Times New Roman"/>
          <w:sz w:val="28"/>
          <w:szCs w:val="28"/>
        </w:rPr>
        <w:t xml:space="preserve"> № _ от __.__.2018 г.                                                                                                                                                                     </w:t>
      </w:r>
    </w:p>
    <w:p w:rsidR="00355E45" w:rsidRPr="00355E45" w:rsidRDefault="00355E45" w:rsidP="00355E45">
      <w:pPr>
        <w:jc w:val="center"/>
        <w:rPr>
          <w:rFonts w:ascii="Times New Roman" w:eastAsia="Calibri" w:hAnsi="Times New Roman" w:cs="Times New Roman"/>
          <w:b/>
          <w:sz w:val="72"/>
          <w:szCs w:val="72"/>
        </w:rPr>
      </w:pPr>
      <w:r w:rsidRPr="00355E45">
        <w:rPr>
          <w:rFonts w:ascii="Times New Roman" w:eastAsia="Calibri" w:hAnsi="Times New Roman" w:cs="Times New Roman"/>
          <w:b/>
          <w:sz w:val="56"/>
          <w:szCs w:val="56"/>
        </w:rPr>
        <w:t>РАБОЧАЯ ПРОГРАММА</w:t>
      </w:r>
    </w:p>
    <w:p w:rsidR="00355E45" w:rsidRPr="00355E45" w:rsidRDefault="00355E45" w:rsidP="00355E45">
      <w:pPr>
        <w:spacing w:after="0" w:line="240" w:lineRule="auto"/>
        <w:jc w:val="center"/>
        <w:rPr>
          <w:rFonts w:ascii="Century" w:eastAsia="Times New Roman" w:hAnsi="Century" w:cs="Arial"/>
          <w:b/>
          <w:sz w:val="48"/>
          <w:szCs w:val="44"/>
          <w:lang w:eastAsia="ru-RU"/>
        </w:rPr>
      </w:pPr>
      <w:r w:rsidRPr="00355E45">
        <w:rPr>
          <w:rFonts w:ascii="Century" w:eastAsia="Times New Roman" w:hAnsi="Century" w:cs="Arial"/>
          <w:b/>
          <w:sz w:val="48"/>
          <w:szCs w:val="44"/>
          <w:lang w:eastAsia="ru-RU"/>
        </w:rPr>
        <w:t>по изобразительному искусству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8080"/>
        <w:gridCol w:w="3479"/>
      </w:tblGrid>
      <w:tr w:rsidR="00355E45" w:rsidRPr="00355E45" w:rsidTr="008E2EE4">
        <w:tc>
          <w:tcPr>
            <w:tcW w:w="3227" w:type="dxa"/>
            <w:shd w:val="clear" w:color="auto" w:fill="auto"/>
          </w:tcPr>
          <w:p w:rsidR="00355E45" w:rsidRPr="00355E45" w:rsidRDefault="00355E45" w:rsidP="0035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shd w:val="clear" w:color="auto" w:fill="auto"/>
          </w:tcPr>
          <w:p w:rsidR="00355E45" w:rsidRPr="00355E45" w:rsidRDefault="00355E45" w:rsidP="0035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355E45" w:rsidRPr="00355E45" w:rsidRDefault="00355E45" w:rsidP="0035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5E45" w:rsidRPr="00355E45" w:rsidRDefault="00355E45" w:rsidP="0035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9" w:type="dxa"/>
            <w:shd w:val="clear" w:color="auto" w:fill="auto"/>
          </w:tcPr>
          <w:p w:rsidR="00355E45" w:rsidRPr="00355E45" w:rsidRDefault="00355E45" w:rsidP="0035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55E45" w:rsidRPr="00355E45" w:rsidTr="008E2EE4">
        <w:tc>
          <w:tcPr>
            <w:tcW w:w="3227" w:type="dxa"/>
            <w:shd w:val="clear" w:color="auto" w:fill="auto"/>
          </w:tcPr>
          <w:p w:rsidR="00355E45" w:rsidRPr="00355E45" w:rsidRDefault="00355E45" w:rsidP="0035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shd w:val="clear" w:color="auto" w:fill="auto"/>
          </w:tcPr>
          <w:p w:rsidR="00355E45" w:rsidRPr="00355E45" w:rsidRDefault="00355E45" w:rsidP="0035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55E4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Уровень общего образования (класс): основное общее, 7 класс.</w:t>
            </w:r>
          </w:p>
          <w:p w:rsidR="00355E45" w:rsidRPr="00355E45" w:rsidRDefault="00355E45" w:rsidP="0035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55E4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Количество часов: 7класс – 35 часов</w:t>
            </w:r>
          </w:p>
          <w:p w:rsidR="00355E45" w:rsidRPr="00355E45" w:rsidRDefault="00355E45" w:rsidP="0035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55E4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Учитель: Иванова Наталья Викторовна</w:t>
            </w:r>
          </w:p>
          <w:p w:rsidR="00355E45" w:rsidRPr="00355E45" w:rsidRDefault="00355E45" w:rsidP="00355E45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Программа разработана на основе: Примерной программы основного общего образования по</w:t>
            </w:r>
            <w:r w:rsidRPr="00355E45">
              <w:rPr>
                <w:rFonts w:ascii="Century" w:eastAsia="Times New Roman" w:hAnsi="Century" w:cs="Arial"/>
                <w:b/>
                <w:sz w:val="48"/>
                <w:szCs w:val="44"/>
                <w:lang w:eastAsia="ru-RU"/>
              </w:rPr>
              <w:t xml:space="preserve"> </w:t>
            </w:r>
            <w:r w:rsidRPr="00355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изобразительному искусству</w:t>
            </w:r>
            <w:r w:rsidRPr="00355E4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. </w:t>
            </w:r>
            <w:r w:rsidRPr="00355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Изобразительное  искусство</w:t>
            </w:r>
            <w:r w:rsidRPr="00355E4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7 класс  </w:t>
            </w:r>
            <w:r w:rsidRPr="0035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Б. М. </w:t>
            </w:r>
            <w:proofErr w:type="spellStart"/>
            <w:r w:rsidRPr="0035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Неменского</w:t>
            </w:r>
            <w:proofErr w:type="spellEnd"/>
            <w:r w:rsidRPr="0035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(5-9 классы). М.: «Просвещение». 2016г.</w:t>
            </w:r>
            <w:proofErr w:type="gramStart"/>
            <w:r w:rsidRPr="0035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</w:t>
            </w:r>
            <w:r w:rsidRPr="00355E4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  <w:proofErr w:type="gramEnd"/>
            <w:r w:rsidRPr="00355E4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М.: Просвещение, 2004г.-(стандарты второго поколения)</w:t>
            </w:r>
          </w:p>
        </w:tc>
        <w:tc>
          <w:tcPr>
            <w:tcW w:w="3479" w:type="dxa"/>
            <w:shd w:val="clear" w:color="auto" w:fill="auto"/>
          </w:tcPr>
          <w:p w:rsidR="00355E45" w:rsidRPr="00355E45" w:rsidRDefault="00355E45" w:rsidP="0035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355E45" w:rsidRPr="00355E45" w:rsidRDefault="00355E45" w:rsidP="00355E45">
      <w:pPr>
        <w:suppressAutoHyphens/>
        <w:ind w:firstLine="90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55E4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   </w:t>
      </w:r>
    </w:p>
    <w:p w:rsidR="00355E45" w:rsidRPr="00355E45" w:rsidRDefault="00355E45" w:rsidP="00355E45">
      <w:pPr>
        <w:suppressAutoHyphens/>
        <w:ind w:firstLine="90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55E45" w:rsidRPr="00355E45" w:rsidRDefault="00355E45" w:rsidP="00355E45">
      <w:pPr>
        <w:suppressAutoHyphens/>
        <w:ind w:firstLine="90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55E45" w:rsidRPr="00355E45" w:rsidRDefault="00355E45" w:rsidP="00355E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E4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Содержание</w:t>
      </w:r>
      <w:r w:rsidRPr="00355E4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355E4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стр.                                             </w:t>
      </w:r>
    </w:p>
    <w:p w:rsidR="00355E45" w:rsidRPr="00355E45" w:rsidRDefault="00355E45" w:rsidP="00355E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5E45" w:rsidRPr="00355E45" w:rsidRDefault="00355E45" w:rsidP="00355E45">
      <w:pPr>
        <w:spacing w:after="160" w:line="259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55E4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Оглавление</w:t>
      </w:r>
    </w:p>
    <w:p w:rsidR="00355E45" w:rsidRPr="00355E45" w:rsidRDefault="00355E45" w:rsidP="00355E45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355E45">
        <w:rPr>
          <w:rFonts w:ascii="Times New Roman" w:eastAsia="Calibri" w:hAnsi="Times New Roman" w:cs="Times New Roman"/>
          <w:sz w:val="24"/>
          <w:szCs w:val="24"/>
        </w:rPr>
        <w:t>Пояснительная записка ……………………………………………………… 2</w:t>
      </w:r>
    </w:p>
    <w:p w:rsidR="00355E45" w:rsidRPr="00355E45" w:rsidRDefault="00355E45" w:rsidP="00355E45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355E45">
        <w:rPr>
          <w:rFonts w:ascii="Times New Roman" w:eastAsia="Calibri" w:hAnsi="Times New Roman" w:cs="Times New Roman"/>
          <w:sz w:val="24"/>
          <w:szCs w:val="24"/>
        </w:rPr>
        <w:t>Место предмета в учебном плане …………………………………………….2</w:t>
      </w:r>
    </w:p>
    <w:p w:rsidR="00355E45" w:rsidRPr="00355E45" w:rsidRDefault="00355E45" w:rsidP="00355E45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355E45">
        <w:rPr>
          <w:rFonts w:ascii="Times New Roman" w:eastAsia="Calibri" w:hAnsi="Times New Roman" w:cs="Times New Roman"/>
          <w:sz w:val="24"/>
          <w:szCs w:val="24"/>
        </w:rPr>
        <w:t>Планируемые результаты освоения курса     ………………………………… 3</w:t>
      </w:r>
    </w:p>
    <w:p w:rsidR="00355E45" w:rsidRPr="00355E45" w:rsidRDefault="00355E45" w:rsidP="00355E45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355E45">
        <w:rPr>
          <w:rFonts w:ascii="Times New Roman" w:eastAsia="Calibri" w:hAnsi="Times New Roman" w:cs="Times New Roman"/>
          <w:sz w:val="24"/>
          <w:szCs w:val="24"/>
        </w:rPr>
        <w:t>Формы контроля ………………………………………………………………. 4</w:t>
      </w:r>
    </w:p>
    <w:p w:rsidR="00355E45" w:rsidRPr="00355E45" w:rsidRDefault="00355E45" w:rsidP="00355E45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355E45">
        <w:rPr>
          <w:rFonts w:ascii="Times New Roman" w:eastAsia="Calibri" w:hAnsi="Times New Roman" w:cs="Times New Roman"/>
          <w:sz w:val="24"/>
          <w:szCs w:val="24"/>
        </w:rPr>
        <w:t>Содержание учебного предмета  ………………………………………………9</w:t>
      </w:r>
    </w:p>
    <w:p w:rsidR="00355E45" w:rsidRPr="00355E45" w:rsidRDefault="00355E45" w:rsidP="00355E45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355E45">
        <w:rPr>
          <w:rFonts w:ascii="Times New Roman" w:eastAsia="Calibri" w:hAnsi="Times New Roman" w:cs="Times New Roman"/>
          <w:sz w:val="24"/>
          <w:szCs w:val="24"/>
        </w:rPr>
        <w:t>Календарно-тематическое планирование  ……………………………………13</w:t>
      </w:r>
    </w:p>
    <w:p w:rsidR="00355E45" w:rsidRPr="00355E45" w:rsidRDefault="00355E45" w:rsidP="00355E45">
      <w:pPr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55E4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Пояснительная записка</w:t>
      </w:r>
    </w:p>
    <w:p w:rsidR="00355E45" w:rsidRPr="00355E45" w:rsidRDefault="00355E45" w:rsidP="00355E45">
      <w:pPr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55E4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Рабочая программа по изобразительному искусству в 7 классе на 2017-2018учебный год составлена в соответствии с Примерной программой основного общего образования по изобразительному искусству с учетом требований Федерального  Государственного образовательного стандарта  основного общего </w:t>
      </w:r>
      <w:proofErr w:type="gramStart"/>
      <w:r w:rsidRPr="00355E45">
        <w:rPr>
          <w:rFonts w:ascii="Times New Roman" w:eastAsia="Times New Roman" w:hAnsi="Times New Roman" w:cs="Times New Roman"/>
          <w:sz w:val="28"/>
          <w:szCs w:val="28"/>
          <w:lang w:eastAsia="zh-CN"/>
        </w:rPr>
        <w:t>образования</w:t>
      </w:r>
      <w:proofErr w:type="gramEnd"/>
      <w:r w:rsidRPr="00355E4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основании следующих   нормативно-правовых документов: </w:t>
      </w:r>
    </w:p>
    <w:p w:rsidR="00355E45" w:rsidRPr="00355E45" w:rsidRDefault="00355E45" w:rsidP="00355E45">
      <w:pPr>
        <w:numPr>
          <w:ilvl w:val="0"/>
          <w:numId w:val="1"/>
        </w:numPr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55E45">
        <w:rPr>
          <w:rFonts w:ascii="Times New Roman" w:eastAsia="Times New Roman" w:hAnsi="Times New Roman" w:cs="Times New Roman"/>
          <w:sz w:val="28"/>
          <w:szCs w:val="28"/>
          <w:lang w:eastAsia="zh-CN"/>
        </w:rPr>
        <w:t>Федеральный закон от 29.12.1012г. № 273-ФЗ «Об образовании в Российской федерации»;</w:t>
      </w:r>
    </w:p>
    <w:p w:rsidR="00355E45" w:rsidRPr="00355E45" w:rsidRDefault="00355E45" w:rsidP="00355E45">
      <w:pPr>
        <w:numPr>
          <w:ilvl w:val="0"/>
          <w:numId w:val="1"/>
        </w:numPr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55E4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Федеральный базисный учебный план, утвержденный приказом Министерства образования РФ от  09.03.2004 г. №1312, с учетом изменений. Внесенных приказом Министерства образования и науки РФ от 20.08.2008 №241; </w:t>
      </w:r>
      <w:proofErr w:type="gramStart"/>
      <w:r w:rsidRPr="00355E45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приказом Министерства образования и науки РФ от 01.02.12 №74 «О внесении изменений в федеральный базисный учебный план и примерные учебные планы для общеобразовательных учреждений Российской Федерации, реализующих программы общего образования, утвержденные приказом Минобразования РФ от 09.03.04г. №1312», приказом Министерства образования и науки РФ от 31.01.2012 №69 «О внесении изменений в федеральный компонент государственных общеобразовательных стандартов начального общего, основного общего</w:t>
      </w:r>
      <w:proofErr w:type="gramEnd"/>
      <w:r w:rsidRPr="00355E4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среднего общего образования, утвержденный и примерные учебные планы для общеобразовательных учреждений Российской Федерации, реализующих программы общего образования, утвержденные приказом </w:t>
      </w:r>
      <w:proofErr w:type="gramStart"/>
      <w:r w:rsidRPr="00355E45">
        <w:rPr>
          <w:rFonts w:ascii="Times New Roman" w:eastAsia="Times New Roman" w:hAnsi="Times New Roman" w:cs="Times New Roman"/>
          <w:sz w:val="28"/>
          <w:szCs w:val="28"/>
          <w:lang w:eastAsia="zh-CN"/>
        </w:rPr>
        <w:t>п</w:t>
      </w:r>
      <w:proofErr w:type="gramEnd"/>
      <w:r w:rsidRPr="00355E4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Министерства образования и науки РФ от 03.2004г. №1089»;</w:t>
      </w:r>
    </w:p>
    <w:p w:rsidR="00355E45" w:rsidRPr="00355E45" w:rsidRDefault="00355E45" w:rsidP="00355E45">
      <w:pPr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55E45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Примерные программы по изобразительному искусству: - М.: «Просвещение». 2016г. </w:t>
      </w:r>
    </w:p>
    <w:p w:rsidR="00355E45" w:rsidRPr="00355E45" w:rsidRDefault="00355E45" w:rsidP="00355E45">
      <w:pPr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355E4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Авторской программы по курсу «Изобразительное искусство и художественный труд» авторского коллектива под руководством Б. М. </w:t>
      </w:r>
      <w:proofErr w:type="spellStart"/>
      <w:r w:rsidRPr="00355E4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Неменского</w:t>
      </w:r>
      <w:proofErr w:type="spellEnd"/>
      <w:r w:rsidRPr="00355E4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(5-9 классы). М.: «Просвещение». 2016г. </w:t>
      </w:r>
    </w:p>
    <w:p w:rsidR="00355E45" w:rsidRPr="00355E45" w:rsidRDefault="00355E45" w:rsidP="00355E45">
      <w:pPr>
        <w:numPr>
          <w:ilvl w:val="0"/>
          <w:numId w:val="16"/>
        </w:numPr>
        <w:suppressAutoHyphens/>
        <w:spacing w:line="259" w:lineRule="auto"/>
        <w:contextualSpacing/>
        <w:rPr>
          <w:rFonts w:ascii="Times New Roman" w:eastAsia="Calibri" w:hAnsi="Times New Roman" w:cs="Times New Roman"/>
          <w:sz w:val="28"/>
        </w:rPr>
      </w:pPr>
      <w:r w:rsidRPr="00355E45">
        <w:rPr>
          <w:rFonts w:ascii="Times New Roman" w:eastAsia="Calibri" w:hAnsi="Times New Roman" w:cs="Times New Roman"/>
          <w:sz w:val="28"/>
        </w:rPr>
        <w:t xml:space="preserve">Образовательной программы основного общего образования МБОУ </w:t>
      </w:r>
      <w:proofErr w:type="spellStart"/>
      <w:r w:rsidRPr="00355E45">
        <w:rPr>
          <w:rFonts w:ascii="Times New Roman" w:eastAsia="Calibri" w:hAnsi="Times New Roman" w:cs="Times New Roman"/>
          <w:sz w:val="28"/>
        </w:rPr>
        <w:t>Тимирязевской</w:t>
      </w:r>
      <w:proofErr w:type="spellEnd"/>
      <w:r w:rsidRPr="00355E45">
        <w:rPr>
          <w:rFonts w:ascii="Times New Roman" w:eastAsia="Calibri" w:hAnsi="Times New Roman" w:cs="Times New Roman"/>
          <w:sz w:val="28"/>
        </w:rPr>
        <w:t xml:space="preserve"> ООШ Азовского района;</w:t>
      </w:r>
    </w:p>
    <w:p w:rsidR="00355E45" w:rsidRPr="00355E45" w:rsidRDefault="00355E45" w:rsidP="00355E45">
      <w:pPr>
        <w:numPr>
          <w:ilvl w:val="0"/>
          <w:numId w:val="16"/>
        </w:numPr>
        <w:suppressAutoHyphens/>
        <w:spacing w:line="259" w:lineRule="auto"/>
        <w:contextualSpacing/>
        <w:rPr>
          <w:rFonts w:ascii="Times New Roman" w:eastAsia="Calibri" w:hAnsi="Times New Roman" w:cs="Times New Roman"/>
          <w:sz w:val="28"/>
        </w:rPr>
      </w:pPr>
      <w:r w:rsidRPr="00355E45">
        <w:rPr>
          <w:rFonts w:ascii="Times New Roman" w:eastAsia="Calibri" w:hAnsi="Times New Roman" w:cs="Times New Roman"/>
          <w:sz w:val="28"/>
        </w:rPr>
        <w:t xml:space="preserve">Учебного плана МБОУ </w:t>
      </w:r>
      <w:proofErr w:type="spellStart"/>
      <w:r w:rsidRPr="00355E45">
        <w:rPr>
          <w:rFonts w:ascii="Times New Roman" w:eastAsia="Calibri" w:hAnsi="Times New Roman" w:cs="Times New Roman"/>
          <w:sz w:val="28"/>
        </w:rPr>
        <w:t>Тимирязевской</w:t>
      </w:r>
      <w:proofErr w:type="spellEnd"/>
      <w:r w:rsidRPr="00355E45">
        <w:rPr>
          <w:rFonts w:ascii="Times New Roman" w:eastAsia="Calibri" w:hAnsi="Times New Roman" w:cs="Times New Roman"/>
          <w:sz w:val="28"/>
        </w:rPr>
        <w:t xml:space="preserve"> ООШ Азовского района на 2018- 2019 </w:t>
      </w:r>
      <w:proofErr w:type="spellStart"/>
      <w:r w:rsidRPr="00355E45">
        <w:rPr>
          <w:rFonts w:ascii="Times New Roman" w:eastAsia="Calibri" w:hAnsi="Times New Roman" w:cs="Times New Roman"/>
          <w:sz w:val="28"/>
        </w:rPr>
        <w:t>уч</w:t>
      </w:r>
      <w:proofErr w:type="gramStart"/>
      <w:r w:rsidRPr="00355E45">
        <w:rPr>
          <w:rFonts w:ascii="Times New Roman" w:eastAsia="Calibri" w:hAnsi="Times New Roman" w:cs="Times New Roman"/>
          <w:sz w:val="28"/>
        </w:rPr>
        <w:t>.г</w:t>
      </w:r>
      <w:proofErr w:type="gramEnd"/>
      <w:r w:rsidRPr="00355E45">
        <w:rPr>
          <w:rFonts w:ascii="Times New Roman" w:eastAsia="Calibri" w:hAnsi="Times New Roman" w:cs="Times New Roman"/>
          <w:sz w:val="28"/>
        </w:rPr>
        <w:t>од</w:t>
      </w:r>
      <w:proofErr w:type="spellEnd"/>
      <w:r w:rsidRPr="00355E45">
        <w:rPr>
          <w:rFonts w:ascii="Times New Roman" w:eastAsia="Calibri" w:hAnsi="Times New Roman" w:cs="Times New Roman"/>
          <w:sz w:val="28"/>
        </w:rPr>
        <w:t>;</w:t>
      </w:r>
    </w:p>
    <w:p w:rsidR="00355E45" w:rsidRPr="00355E45" w:rsidRDefault="00355E45" w:rsidP="00355E45">
      <w:pPr>
        <w:numPr>
          <w:ilvl w:val="0"/>
          <w:numId w:val="16"/>
        </w:numPr>
        <w:suppressAutoHyphens/>
        <w:spacing w:line="259" w:lineRule="auto"/>
        <w:contextualSpacing/>
        <w:rPr>
          <w:rFonts w:ascii="Times New Roman" w:eastAsia="Calibri" w:hAnsi="Times New Roman" w:cs="Times New Roman"/>
          <w:sz w:val="28"/>
        </w:rPr>
      </w:pPr>
      <w:r w:rsidRPr="00355E45">
        <w:rPr>
          <w:rFonts w:ascii="Times New Roman" w:eastAsia="Calibri" w:hAnsi="Times New Roman" w:cs="Times New Roman"/>
          <w:sz w:val="28"/>
        </w:rPr>
        <w:t xml:space="preserve">Годового календарного учебного графика МБОУ </w:t>
      </w:r>
      <w:proofErr w:type="spellStart"/>
      <w:r w:rsidRPr="00355E45">
        <w:rPr>
          <w:rFonts w:ascii="Times New Roman" w:eastAsia="Calibri" w:hAnsi="Times New Roman" w:cs="Times New Roman"/>
          <w:sz w:val="28"/>
        </w:rPr>
        <w:t>Тимирязевской</w:t>
      </w:r>
      <w:proofErr w:type="spellEnd"/>
      <w:r w:rsidRPr="00355E45">
        <w:rPr>
          <w:rFonts w:ascii="Times New Roman" w:eastAsia="Calibri" w:hAnsi="Times New Roman" w:cs="Times New Roman"/>
          <w:sz w:val="28"/>
        </w:rPr>
        <w:t xml:space="preserve"> ООШ Азовского района на 2018-2019 </w:t>
      </w:r>
      <w:proofErr w:type="spellStart"/>
      <w:r w:rsidRPr="00355E45">
        <w:rPr>
          <w:rFonts w:ascii="Times New Roman" w:eastAsia="Calibri" w:hAnsi="Times New Roman" w:cs="Times New Roman"/>
          <w:sz w:val="28"/>
        </w:rPr>
        <w:t>уч</w:t>
      </w:r>
      <w:proofErr w:type="gramStart"/>
      <w:r w:rsidRPr="00355E45">
        <w:rPr>
          <w:rFonts w:ascii="Times New Roman" w:eastAsia="Calibri" w:hAnsi="Times New Roman" w:cs="Times New Roman"/>
          <w:sz w:val="28"/>
        </w:rPr>
        <w:t>.г</w:t>
      </w:r>
      <w:proofErr w:type="gramEnd"/>
      <w:r w:rsidRPr="00355E45">
        <w:rPr>
          <w:rFonts w:ascii="Times New Roman" w:eastAsia="Calibri" w:hAnsi="Times New Roman" w:cs="Times New Roman"/>
          <w:sz w:val="28"/>
        </w:rPr>
        <w:t>од</w:t>
      </w:r>
      <w:proofErr w:type="spellEnd"/>
      <w:r w:rsidRPr="00355E45">
        <w:rPr>
          <w:rFonts w:ascii="Times New Roman" w:eastAsia="Calibri" w:hAnsi="Times New Roman" w:cs="Times New Roman"/>
          <w:sz w:val="28"/>
        </w:rPr>
        <w:t>.</w:t>
      </w:r>
    </w:p>
    <w:p w:rsidR="00355E45" w:rsidRPr="00355E45" w:rsidRDefault="00355E45" w:rsidP="008E2E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55E45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Основные формы учебной деятельности </w:t>
      </w:r>
      <w:r w:rsidRPr="00355E45">
        <w:rPr>
          <w:rFonts w:ascii="Times New Roman" w:eastAsia="Times New Roman" w:hAnsi="Times New Roman" w:cs="Times New Roman"/>
          <w:sz w:val="28"/>
          <w:szCs w:val="28"/>
          <w:lang w:eastAsia="zh-CN"/>
        </w:rPr>
        <w:t>— практическое художественное творчество посредством овладения художественными материалами, зрительское восприятие произведений искусства и эстетическое наблюдение окружающего мира.</w:t>
      </w:r>
    </w:p>
    <w:p w:rsidR="00355E45" w:rsidRPr="00355E45" w:rsidRDefault="00355E45" w:rsidP="008E2EE4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zh-CN"/>
        </w:rPr>
      </w:pPr>
      <w:r w:rsidRPr="00355E45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zh-CN"/>
        </w:rPr>
        <w:t>Цели обучения</w:t>
      </w:r>
    </w:p>
    <w:p w:rsidR="00355E45" w:rsidRPr="00355E45" w:rsidRDefault="00355E45" w:rsidP="00355E45">
      <w:pPr>
        <w:suppressAutoHyphens/>
        <w:spacing w:after="0"/>
        <w:rPr>
          <w:rFonts w:ascii="Times New Roman" w:eastAsia="Times New Roman" w:hAnsi="Times New Roman" w:cs="Times New Roman"/>
          <w:spacing w:val="-4"/>
          <w:sz w:val="28"/>
          <w:szCs w:val="28"/>
          <w:lang w:eastAsia="zh-CN"/>
        </w:rPr>
      </w:pPr>
      <w:r w:rsidRPr="00355E45">
        <w:rPr>
          <w:rFonts w:ascii="Times New Roman" w:eastAsia="Times New Roman" w:hAnsi="Times New Roman" w:cs="Times New Roman"/>
          <w:spacing w:val="-4"/>
          <w:sz w:val="28"/>
          <w:szCs w:val="28"/>
          <w:lang w:eastAsia="zh-CN"/>
        </w:rPr>
        <w:t>Развитие визуально-пространственного мышления учащихся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культуры.</w:t>
      </w:r>
    </w:p>
    <w:p w:rsidR="00355E45" w:rsidRPr="00355E45" w:rsidRDefault="00355E45" w:rsidP="00355E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55E45">
        <w:rPr>
          <w:rFonts w:ascii="Times New Roman" w:eastAsia="Times New Roman" w:hAnsi="Times New Roman" w:cs="Times New Roman"/>
          <w:sz w:val="28"/>
          <w:szCs w:val="28"/>
          <w:lang w:eastAsia="zh-CN"/>
        </w:rPr>
        <w:t>Художественное развитие осуществляется в практической, деятельности</w:t>
      </w:r>
      <w:r w:rsidRPr="00355E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55E45">
        <w:rPr>
          <w:rFonts w:ascii="Times New Roman" w:eastAsia="Times New Roman" w:hAnsi="Times New Roman" w:cs="Times New Roman"/>
          <w:sz w:val="28"/>
          <w:szCs w:val="28"/>
          <w:lang w:eastAsia="zh-CN"/>
        </w:rPr>
        <w:t>форме в процессе личностного художественного творчества.</w:t>
      </w:r>
    </w:p>
    <w:p w:rsidR="00355E45" w:rsidRPr="00355E45" w:rsidRDefault="00355E45" w:rsidP="00355E45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5E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учебного предмета в учебном плане</w:t>
      </w:r>
    </w:p>
    <w:p w:rsidR="008E2EE4" w:rsidRPr="008A1276" w:rsidRDefault="008E2EE4" w:rsidP="008E2EE4">
      <w:pPr>
        <w:shd w:val="clear" w:color="auto" w:fill="FFFFFF"/>
        <w:tabs>
          <w:tab w:val="left" w:pos="-709"/>
        </w:tabs>
        <w:autoSpaceDE w:val="0"/>
        <w:autoSpaceDN w:val="0"/>
        <w:adjustRightInd w:val="0"/>
        <w:spacing w:after="0" w:line="240" w:lineRule="auto"/>
        <w:ind w:hanging="992"/>
        <w:rPr>
          <w:rFonts w:ascii="Times New Roman" w:hAnsi="Times New Roman"/>
          <w:color w:val="000000"/>
          <w:sz w:val="28"/>
          <w:szCs w:val="28"/>
        </w:rPr>
      </w:pPr>
      <w:r w:rsidRPr="008A1276">
        <w:rPr>
          <w:rFonts w:ascii="Times New Roman" w:hAnsi="Times New Roman"/>
          <w:color w:val="000000"/>
          <w:sz w:val="28"/>
          <w:szCs w:val="28"/>
        </w:rPr>
        <w:t xml:space="preserve">             Учебным планом школы предусмотрено на изучение обществознания  в 7 классе отводится 35  учебных часов из расчёта 1 час неделю. Фактически в соответствии с годовым календарным учебным графиком МБОУ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Тимирязевско</w:t>
      </w:r>
      <w:r w:rsidRPr="008A1276">
        <w:rPr>
          <w:rFonts w:ascii="Times New Roman" w:hAnsi="Times New Roman"/>
          <w:color w:val="000000"/>
          <w:sz w:val="28"/>
          <w:szCs w:val="28"/>
        </w:rPr>
        <w:t>й</w:t>
      </w:r>
      <w:proofErr w:type="spellEnd"/>
      <w:r w:rsidRPr="008A1276">
        <w:rPr>
          <w:rFonts w:ascii="Times New Roman" w:hAnsi="Times New Roman"/>
          <w:color w:val="000000"/>
          <w:sz w:val="28"/>
          <w:szCs w:val="28"/>
        </w:rPr>
        <w:t xml:space="preserve"> ООШ Азовского района на 2018-2019 учебный год будет </w:t>
      </w:r>
      <w:r>
        <w:rPr>
          <w:rFonts w:ascii="Times New Roman" w:hAnsi="Times New Roman"/>
          <w:color w:val="000000"/>
          <w:sz w:val="28"/>
          <w:szCs w:val="28"/>
        </w:rPr>
        <w:t>проведено 34</w:t>
      </w:r>
      <w:r w:rsidRPr="008A1276">
        <w:rPr>
          <w:rFonts w:ascii="Times New Roman" w:hAnsi="Times New Roman"/>
          <w:color w:val="000000"/>
          <w:sz w:val="28"/>
          <w:szCs w:val="28"/>
        </w:rPr>
        <w:t>часов</w:t>
      </w:r>
      <w:proofErr w:type="gramStart"/>
      <w:r w:rsidRPr="008A1276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</w:p>
    <w:p w:rsidR="00355E45" w:rsidRPr="00355E45" w:rsidRDefault="00355E45" w:rsidP="008E2EE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5E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Данные цели обусловливают решение следующих задач</w:t>
      </w:r>
    </w:p>
    <w:p w:rsidR="00355E45" w:rsidRPr="00355E45" w:rsidRDefault="00355E45" w:rsidP="00355E45">
      <w:pPr>
        <w:suppressAutoHyphens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55E4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формирование опыта смыслового и эмоционально-ценностного восприятия  визуального образа реальности и произведений искусства;</w:t>
      </w:r>
    </w:p>
    <w:p w:rsidR="00355E45" w:rsidRPr="00355E45" w:rsidRDefault="00355E45" w:rsidP="00355E45">
      <w:pPr>
        <w:numPr>
          <w:ilvl w:val="0"/>
          <w:numId w:val="2"/>
        </w:numPr>
        <w:suppressAutoHyphens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55E45">
        <w:rPr>
          <w:rFonts w:ascii="Times New Roman" w:eastAsia="Times New Roman" w:hAnsi="Times New Roman" w:cs="Times New Roman"/>
          <w:sz w:val="28"/>
          <w:szCs w:val="28"/>
          <w:lang w:eastAsia="zh-CN"/>
        </w:rPr>
        <w:t>освоение художественной культуры как формы материального выражения в пространственных формах духовных ценностей;</w:t>
      </w:r>
    </w:p>
    <w:p w:rsidR="00355E45" w:rsidRPr="00355E45" w:rsidRDefault="00355E45" w:rsidP="00355E45">
      <w:pPr>
        <w:numPr>
          <w:ilvl w:val="0"/>
          <w:numId w:val="2"/>
        </w:numPr>
        <w:suppressAutoHyphens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55E45">
        <w:rPr>
          <w:rFonts w:ascii="Times New Roman" w:eastAsia="Times New Roman" w:hAnsi="Times New Roman" w:cs="Times New Roman"/>
          <w:sz w:val="28"/>
          <w:szCs w:val="28"/>
          <w:lang w:eastAsia="zh-CN"/>
        </w:rPr>
        <w:t>формирование понимания эмоционального и ценностного смысла визуально-пространственной формы;</w:t>
      </w:r>
    </w:p>
    <w:p w:rsidR="00355E45" w:rsidRPr="00355E45" w:rsidRDefault="00355E45" w:rsidP="00355E45">
      <w:pPr>
        <w:numPr>
          <w:ilvl w:val="0"/>
          <w:numId w:val="2"/>
        </w:numPr>
        <w:suppressAutoHyphens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55E45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развитие творческого опыта как формирование способности к самостоятельным действиям в ситуации неопределенности;</w:t>
      </w:r>
    </w:p>
    <w:p w:rsidR="00355E45" w:rsidRPr="00355E45" w:rsidRDefault="00355E45" w:rsidP="00355E45">
      <w:pPr>
        <w:numPr>
          <w:ilvl w:val="0"/>
          <w:numId w:val="2"/>
        </w:numPr>
        <w:suppressAutoHyphens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55E45">
        <w:rPr>
          <w:rFonts w:ascii="Times New Roman" w:eastAsia="Times New Roman" w:hAnsi="Times New Roman" w:cs="Times New Roman"/>
          <w:sz w:val="28"/>
          <w:szCs w:val="28"/>
          <w:lang w:eastAsia="zh-CN"/>
        </w:rPr>
        <w:t>формирование активного, заинтересованного отношения к традициям культуры как к смысловой, эстетической и личностно-значимой ценности;</w:t>
      </w:r>
    </w:p>
    <w:p w:rsidR="00355E45" w:rsidRPr="00355E45" w:rsidRDefault="00355E45" w:rsidP="00355E45">
      <w:pPr>
        <w:numPr>
          <w:ilvl w:val="0"/>
          <w:numId w:val="2"/>
        </w:numPr>
        <w:suppressAutoHyphens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55E45">
        <w:rPr>
          <w:rFonts w:ascii="Times New Roman" w:eastAsia="Times New Roman" w:hAnsi="Times New Roman" w:cs="Times New Roman"/>
          <w:sz w:val="28"/>
          <w:szCs w:val="28"/>
          <w:lang w:eastAsia="zh-CN"/>
        </w:rPr>
        <w:t>воспитание уважения к истории культуры своего Отечества, выраженной в ее архитектуре, изобразительном искусстве, в национальных образах предметно-материальной и пространственной среды и понимании красоты человека;</w:t>
      </w:r>
    </w:p>
    <w:p w:rsidR="00355E45" w:rsidRPr="00355E45" w:rsidRDefault="00355E45" w:rsidP="00355E45">
      <w:pPr>
        <w:numPr>
          <w:ilvl w:val="0"/>
          <w:numId w:val="2"/>
        </w:numPr>
        <w:suppressAutoHyphens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55E45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развитие способности ориентироваться в мире современной художественной культуры;</w:t>
      </w:r>
    </w:p>
    <w:p w:rsidR="00355E45" w:rsidRPr="00355E45" w:rsidRDefault="00355E45" w:rsidP="00355E45">
      <w:pPr>
        <w:numPr>
          <w:ilvl w:val="0"/>
          <w:numId w:val="2"/>
        </w:numPr>
        <w:suppressAutoHyphens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55E45">
        <w:rPr>
          <w:rFonts w:ascii="Times New Roman" w:eastAsia="Times New Roman" w:hAnsi="Times New Roman" w:cs="Times New Roman"/>
          <w:sz w:val="28"/>
          <w:szCs w:val="28"/>
          <w:lang w:eastAsia="zh-CN"/>
        </w:rPr>
        <w:t>овладение средствами художественного изображения как способом развития умения видеть реальный мир, как способностью к анализу и структурированию визуального образа на основе его эмоционально-нравственной оценки;</w:t>
      </w:r>
    </w:p>
    <w:p w:rsidR="00355E45" w:rsidRPr="00355E45" w:rsidRDefault="00355E45" w:rsidP="00355E45">
      <w:pPr>
        <w:numPr>
          <w:ilvl w:val="0"/>
          <w:numId w:val="2"/>
        </w:numPr>
        <w:suppressAutoHyphens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55E45">
        <w:rPr>
          <w:rFonts w:ascii="Times New Roman" w:eastAsia="Times New Roman" w:hAnsi="Times New Roman" w:cs="Times New Roman"/>
          <w:sz w:val="28"/>
          <w:szCs w:val="28"/>
          <w:lang w:eastAsia="zh-CN"/>
        </w:rPr>
        <w:t>овладение основами культуры практической работы различными художественными материалами и инструментами для эстетической организации и оформления школьной, бытовой и производственной среды.</w:t>
      </w:r>
    </w:p>
    <w:p w:rsidR="00355E45" w:rsidRPr="00355E45" w:rsidRDefault="00355E45" w:rsidP="00355E45">
      <w:pPr>
        <w:suppressAutoHyphens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55E45" w:rsidRPr="00355E45" w:rsidRDefault="00355E45" w:rsidP="00355E4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55E4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ОБЩАЯ ХАРАКТЕРИСТИКА УЧЕБНОГО ПРЕДМЕТА</w:t>
      </w:r>
    </w:p>
    <w:p w:rsidR="00355E45" w:rsidRPr="00355E45" w:rsidRDefault="00355E45" w:rsidP="00355E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55E4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Учебный предмет «Изобразительное искусство» объединяет в единую образовательную структуру практическую художественно-творческую деятельность, художественно-эстетическое восприятие произведений искусства и окружающей действительности. Изобразительное искусство как школьная дисциплина имеет интегративный характер, она включает в себя основы разных видов визуально-пространственных искусств — живописи, графики, скульптуры, дизайна, архитектуры, народного и декоративно-прикладного искусства. Содержание курса учитывает возрастание роли визуального образа как средства познания, коммуникации и профессиональной деятельности в условиях современности.</w:t>
      </w:r>
    </w:p>
    <w:p w:rsidR="00355E45" w:rsidRPr="00355E45" w:rsidRDefault="00355E45" w:rsidP="00355E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55E4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Освоение изобразительного искусства в основной школе — продолжение художественно-эстетического образования, воспитания учащихся в начальной школе и опирается на полученный ими художественный опыт. Программа учитывает традиции российского художественного образования, современные инновационные методы, анализ зарубежных художественно-педагогических практик. Смысловая и логическая последовательность программы обеспечивает </w:t>
      </w:r>
      <w:r w:rsidRPr="00355E45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целостность учебного процесса </w:t>
      </w:r>
      <w:r w:rsidRPr="00355E45">
        <w:rPr>
          <w:rFonts w:ascii="Times New Roman" w:eastAsia="Times New Roman" w:hAnsi="Times New Roman" w:cs="Times New Roman"/>
          <w:sz w:val="28"/>
          <w:szCs w:val="28"/>
          <w:lang w:eastAsia="zh-CN"/>
        </w:rPr>
        <w:t>и преемственность этапов обучения.</w:t>
      </w:r>
    </w:p>
    <w:p w:rsidR="00355E45" w:rsidRPr="00355E45" w:rsidRDefault="00355E45" w:rsidP="00355E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55E4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Программа объединяет практические художественно-творческие задания, художественно-эстетическое восприятие произведений искусства и окружающей действительности, в единую образовательную структуру образуя условия для глубокого осознания и переживания каждой предложенной темы. Программа построена на принципах тематической цельности и последовательности развития курса, предполагает четкость поставленных задач и вариативность их решения. Программа предусматривает чередование уроков </w:t>
      </w:r>
      <w:r w:rsidRPr="00355E4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zh-CN"/>
        </w:rPr>
        <w:t>индивидуального практического творчества учащихся</w:t>
      </w:r>
      <w:r w:rsidRPr="00355E4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уроков </w:t>
      </w:r>
      <w:r w:rsidRPr="00355E4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zh-CN"/>
        </w:rPr>
        <w:t xml:space="preserve">коллективной творческой </w:t>
      </w:r>
      <w:proofErr w:type="spellStart"/>
      <w:r w:rsidRPr="00355E4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zh-CN"/>
        </w:rPr>
        <w:t>деятелъности</w:t>
      </w:r>
      <w:proofErr w:type="spellEnd"/>
      <w:r w:rsidRPr="00355E4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zh-CN"/>
        </w:rPr>
        <w:t>,</w:t>
      </w:r>
      <w:r w:rsidRPr="00355E4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диалогичность и сотворчество учителя и ученика.</w:t>
      </w:r>
    </w:p>
    <w:p w:rsidR="00355E45" w:rsidRPr="00355E45" w:rsidRDefault="00355E45" w:rsidP="00355E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55E4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Содержание предмета «Изобразительное искусство» в основной школе построено по принципу углубленного изучения каждого вида искусства.</w:t>
      </w:r>
    </w:p>
    <w:p w:rsidR="00355E45" w:rsidRPr="00355E45" w:rsidRDefault="00355E45" w:rsidP="00355E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355E45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       </w:t>
      </w:r>
    </w:p>
    <w:p w:rsidR="00355E45" w:rsidRPr="00355E45" w:rsidRDefault="00355E45" w:rsidP="00355E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55E45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       Тема 7 класса</w:t>
      </w:r>
      <w:r w:rsidRPr="00355E4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—</w:t>
      </w:r>
      <w:proofErr w:type="gramStart"/>
      <w:r w:rsidRPr="00355E45">
        <w:rPr>
          <w:rFonts w:ascii="Times New Roman" w:eastAsia="Times New Roman" w:hAnsi="Times New Roman" w:cs="Times New Roman"/>
          <w:sz w:val="28"/>
          <w:szCs w:val="28"/>
          <w:lang w:eastAsia="zh-CN"/>
        </w:rPr>
        <w:t>«Д</w:t>
      </w:r>
      <w:proofErr w:type="gramEnd"/>
      <w:r w:rsidRPr="00355E45">
        <w:rPr>
          <w:rFonts w:ascii="Times New Roman" w:eastAsia="Times New Roman" w:hAnsi="Times New Roman" w:cs="Times New Roman"/>
          <w:sz w:val="28"/>
          <w:szCs w:val="28"/>
          <w:lang w:eastAsia="zh-CN"/>
        </w:rPr>
        <w:t>изайн и архитектура в жизни человека» - посвящена изучению архитектуры и дизайна, т. е. конструктивных видов искусства, организующих среду нашей жизни. Изучение конструктивных иску</w:t>
      </w:r>
      <w:proofErr w:type="gramStart"/>
      <w:r w:rsidRPr="00355E45">
        <w:rPr>
          <w:rFonts w:ascii="Times New Roman" w:eastAsia="Times New Roman" w:hAnsi="Times New Roman" w:cs="Times New Roman"/>
          <w:sz w:val="28"/>
          <w:szCs w:val="28"/>
          <w:lang w:eastAsia="zh-CN"/>
        </w:rPr>
        <w:t>сств в р</w:t>
      </w:r>
      <w:proofErr w:type="gramEnd"/>
      <w:r w:rsidRPr="00355E45">
        <w:rPr>
          <w:rFonts w:ascii="Times New Roman" w:eastAsia="Times New Roman" w:hAnsi="Times New Roman" w:cs="Times New Roman"/>
          <w:sz w:val="28"/>
          <w:szCs w:val="28"/>
          <w:lang w:eastAsia="zh-CN"/>
        </w:rPr>
        <w:t>яду других видов пластических искусств опирается на уже сформированный уровень художественной культуры учащихся.</w:t>
      </w:r>
    </w:p>
    <w:p w:rsidR="00355E45" w:rsidRPr="00355E45" w:rsidRDefault="00355E45" w:rsidP="00355E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55E4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Программа «Изобразительное искусство» дает широкие возможности для педагогического творчества, проявления индивидуальности учителя, учета особенностей конкретного региона России. Однако нужно постоянно иметь в виду </w:t>
      </w:r>
      <w:r w:rsidRPr="00355E45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структурную целостность данной программы, основные цели и задачи каждого этапа обучения, обеспечивающие непрерывность поступательного развития учащихся.</w:t>
      </w:r>
    </w:p>
    <w:p w:rsidR="00355E45" w:rsidRPr="00355E45" w:rsidRDefault="00355E45" w:rsidP="008E2E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355E45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ЦЕННОСТНЫЕ ОРИЕНТИРЫ СОДЕРЖАНИЯ УЧЕБНОГО ПРЕДМЕТА</w:t>
      </w:r>
    </w:p>
    <w:p w:rsidR="00355E45" w:rsidRPr="00355E45" w:rsidRDefault="00355E45" w:rsidP="00355E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55E4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Учебный предмет «Изобразительное искусство» в общеобразовательной школе направлен на формирование художественной культуры учащихся как неотъемлемой части культуры духовной, т. е. культуры </w:t>
      </w:r>
      <w:proofErr w:type="spellStart"/>
      <w:r w:rsidRPr="00355E45">
        <w:rPr>
          <w:rFonts w:ascii="Times New Roman" w:eastAsia="Times New Roman" w:hAnsi="Times New Roman" w:cs="Times New Roman"/>
          <w:sz w:val="28"/>
          <w:szCs w:val="28"/>
          <w:lang w:eastAsia="zh-CN"/>
        </w:rPr>
        <w:t>мироотношений</w:t>
      </w:r>
      <w:proofErr w:type="spellEnd"/>
      <w:r w:rsidRPr="00355E4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</w:t>
      </w:r>
      <w:proofErr w:type="gramStart"/>
      <w:r w:rsidRPr="00355E45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прекрасное</w:t>
      </w:r>
      <w:proofErr w:type="gramEnd"/>
      <w:r w:rsidRPr="00355E4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безобразное в жизни и искусстве, т. е. зоркости души растущего человека.</w:t>
      </w:r>
    </w:p>
    <w:p w:rsidR="00355E45" w:rsidRPr="00355E45" w:rsidRDefault="00355E45" w:rsidP="00355E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55E4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Художественно-эстетическое развитие учащегося рассматривается как необходимое </w:t>
      </w:r>
      <w:r w:rsidRPr="00355E45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условие социализации личности, </w:t>
      </w:r>
      <w:r w:rsidRPr="00355E4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как способ его вхождения в мир человеческой культуры и в то же время как способ самопознания, самоидентификации и утверждения своей уникальной индивидуальности. Художественное образование в основной школе формирует </w:t>
      </w:r>
      <w:r w:rsidRPr="00355E45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эмоционально-нравственный потенциал </w:t>
      </w:r>
      <w:r w:rsidRPr="00355E45">
        <w:rPr>
          <w:rFonts w:ascii="Times New Roman" w:eastAsia="Times New Roman" w:hAnsi="Times New Roman" w:cs="Times New Roman"/>
          <w:sz w:val="28"/>
          <w:szCs w:val="28"/>
          <w:lang w:eastAsia="zh-CN"/>
        </w:rPr>
        <w:t>ребенка, развивает его душу средствами приобщения к художественной культуре, как форме духовно-нравственного поиска человечества.</w:t>
      </w:r>
    </w:p>
    <w:p w:rsidR="00355E45" w:rsidRPr="00355E45" w:rsidRDefault="00355E45" w:rsidP="00355E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</w:pPr>
      <w:r w:rsidRPr="00355E45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     Связи искусства с жизнью человека, </w:t>
      </w:r>
      <w:r w:rsidRPr="00355E4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роль искусства в повседневном его бытии, в жизни общества, значение искусства в развитии каждого ребенка — </w:t>
      </w:r>
      <w:r w:rsidRPr="00355E45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главный смысловой стержень программы.</w:t>
      </w:r>
    </w:p>
    <w:p w:rsidR="00355E45" w:rsidRPr="00355E45" w:rsidRDefault="00355E45" w:rsidP="00355E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55E4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При выделении видов художественной деятельности очень важной является задача показать разницу их социальных функций: изображение — это художественное познание мира, выражение своего отношения к нему, эстетического переживания; конструктивная деятельность направлена на создание предметно-пространственной среды; а декоративная деятельность — это способ организации общения людей и прежде </w:t>
      </w:r>
      <w:proofErr w:type="gramStart"/>
      <w:r w:rsidRPr="00355E45">
        <w:rPr>
          <w:rFonts w:ascii="Times New Roman" w:eastAsia="Times New Roman" w:hAnsi="Times New Roman" w:cs="Times New Roman"/>
          <w:sz w:val="28"/>
          <w:szCs w:val="28"/>
          <w:lang w:eastAsia="zh-CN"/>
        </w:rPr>
        <w:t>всего</w:t>
      </w:r>
      <w:proofErr w:type="gramEnd"/>
      <w:r w:rsidRPr="00355E4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имеет коммуникативные функции в жизни общества.</w:t>
      </w:r>
    </w:p>
    <w:p w:rsidR="00355E45" w:rsidRPr="00355E45" w:rsidRDefault="00355E45" w:rsidP="00355E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55E4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Программа построена так, чтобы дать школьникам представления о системе взаимодействия искусства с жизнью. Предусматривается широкое привлечение жизненного опыта учащихся, обращение к окружающей действительности. Работа </w:t>
      </w:r>
      <w:r w:rsidRPr="00355E45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на основе наблюдения и эстетического переживания окружающей реальности </w:t>
      </w:r>
      <w:r w:rsidRPr="00355E45">
        <w:rPr>
          <w:rFonts w:ascii="Times New Roman" w:eastAsia="Times New Roman" w:hAnsi="Times New Roman" w:cs="Times New Roman"/>
          <w:sz w:val="28"/>
          <w:szCs w:val="28"/>
          <w:lang w:eastAsia="zh-CN"/>
        </w:rPr>
        <w:t>является важным условием освоения школьниками программного материала.</w:t>
      </w:r>
    </w:p>
    <w:p w:rsidR="00355E45" w:rsidRPr="00355E45" w:rsidRDefault="00355E45" w:rsidP="00355E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55E4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Наблюдение окружающей реальности, развитие способностей учащихся к осознанию своих собственных переживаний, формирование </w:t>
      </w:r>
      <w:r w:rsidRPr="00355E45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интереса к внутреннему миру человека </w:t>
      </w:r>
      <w:r w:rsidRPr="00355E4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являются значимыми составляющими учебного материала. </w:t>
      </w:r>
      <w:proofErr w:type="gramStart"/>
      <w:r w:rsidRPr="00355E45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Конечная цель — формирование у школьника самостоятельного видения мира, размышления о нем, своей) отношения на основе освоения опыта художественной культуры.</w:t>
      </w:r>
      <w:proofErr w:type="gramEnd"/>
    </w:p>
    <w:p w:rsidR="00355E45" w:rsidRPr="00355E45" w:rsidRDefault="00355E45" w:rsidP="00355E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55E4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zh-CN"/>
        </w:rPr>
        <w:t xml:space="preserve">      Обучение через деятельность</w:t>
      </w:r>
      <w:r w:rsidRPr="00355E45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,</w:t>
      </w:r>
      <w:r w:rsidRPr="00355E4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освоение учащимися способов деятельности -  сущность обучающих методов на занятиях изобразительным искусством. </w:t>
      </w:r>
      <w:proofErr w:type="gramStart"/>
      <w:r w:rsidRPr="00355E4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Любая тема по искусству должна быть не просто изучена, прожита, т. е. пропущена через чувства ученика, а это но (можно лишь и </w:t>
      </w:r>
      <w:proofErr w:type="spellStart"/>
      <w:r w:rsidRPr="00355E45">
        <w:rPr>
          <w:rFonts w:ascii="Times New Roman" w:eastAsia="Times New Roman" w:hAnsi="Times New Roman" w:cs="Times New Roman"/>
          <w:sz w:val="28"/>
          <w:szCs w:val="28"/>
          <w:lang w:eastAsia="zh-CN"/>
        </w:rPr>
        <w:t>деятельностной</w:t>
      </w:r>
      <w:proofErr w:type="spellEnd"/>
      <w:r w:rsidRPr="00355E4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форме, </w:t>
      </w:r>
      <w:r w:rsidRPr="00355E45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в форме личного творческого опыта.</w:t>
      </w:r>
      <w:proofErr w:type="gramEnd"/>
      <w:r w:rsidRPr="00355E45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355E4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Толь</w:t>
      </w:r>
      <w:r w:rsidRPr="00355E45">
        <w:rPr>
          <w:rFonts w:ascii="Times New Roman" w:eastAsia="Times New Roman" w:hAnsi="Times New Roman" w:cs="Times New Roman"/>
          <w:sz w:val="28"/>
          <w:szCs w:val="28"/>
          <w:lang w:eastAsia="zh-CN"/>
        </w:rPr>
        <w:t>ко когда знания и умения становятся личностно значимыми, связываются с реальной жизнью и эмоционально окрашиваются, происходит развитие ребенка, формируется его ценностное отношение к миру,</w:t>
      </w:r>
    </w:p>
    <w:p w:rsidR="00355E45" w:rsidRPr="00355E45" w:rsidRDefault="00355E45" w:rsidP="00355E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55E45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       Особый характер художественной информации нельзя адекватно передать словами. Эмоционально-ценностный, чувственный опыт, выраженный в искусстве, можно постичь только через собственное переживание — </w:t>
      </w:r>
      <w:r w:rsidRPr="00355E45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проживание художественного образа </w:t>
      </w:r>
      <w:r w:rsidRPr="00355E4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форме художественных действий. Для этого необходимо освоение художественно-образного языка, средств художественной выразительности. Развитая способность к эмоциональному уподоблению — основа эстетической отзывчивости. </w:t>
      </w:r>
      <w:r w:rsidRPr="00355E45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В </w:t>
      </w:r>
      <w:r w:rsidRPr="00355E45">
        <w:rPr>
          <w:rFonts w:ascii="Times New Roman" w:eastAsia="Times New Roman" w:hAnsi="Times New Roman" w:cs="Times New Roman"/>
          <w:sz w:val="28"/>
          <w:szCs w:val="28"/>
          <w:lang w:eastAsia="zh-CN"/>
        </w:rPr>
        <w:t>этом особая сила и своеобразие искусства: его содержание должно быть присвоено ребенком как собственный чувственный опыт. На этой основе происходит развитие чувств, освоение художественного опыта поколений и эмоционально-ценностных критериев жизни.</w:t>
      </w:r>
    </w:p>
    <w:p w:rsidR="00355E45" w:rsidRPr="00355E45" w:rsidRDefault="00355E45" w:rsidP="00355E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355E4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Систематическое </w:t>
      </w:r>
      <w:r w:rsidRPr="00355E45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освоение художественного наследия </w:t>
      </w:r>
      <w:r w:rsidRPr="00355E4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помогает осознавать искусство как </w:t>
      </w:r>
      <w:r w:rsidRPr="00355E45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духовную летопись человечества, </w:t>
      </w:r>
      <w:r w:rsidRPr="00355E4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как выражение отношения человека к природе, обществу, поиск идеалов. На протяжении всего курса обучения школьники знакомятся с выдающимися произведениями живописи, графики, скульптуры, архитектуры, декоративно-прикладного искусства, изучают классическое и народное искусство разных стран и эпох. Особое значение имеет познание художественной </w:t>
      </w:r>
      <w:r w:rsidRPr="00355E45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культуры своего народа.</w:t>
      </w:r>
    </w:p>
    <w:p w:rsidR="00355E45" w:rsidRPr="00355E45" w:rsidRDefault="00355E45" w:rsidP="00355E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55E4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</w:t>
      </w:r>
      <w:proofErr w:type="spellStart"/>
      <w:r w:rsidRPr="00355E45">
        <w:rPr>
          <w:rFonts w:ascii="Times New Roman" w:eastAsia="Times New Roman" w:hAnsi="Times New Roman" w:cs="Times New Roman"/>
          <w:sz w:val="28"/>
          <w:szCs w:val="28"/>
          <w:lang w:eastAsia="zh-CN"/>
        </w:rPr>
        <w:t>Культуросозидающая</w:t>
      </w:r>
      <w:proofErr w:type="spellEnd"/>
      <w:r w:rsidRPr="00355E4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роль программы состоит также в </w:t>
      </w:r>
      <w:r w:rsidRPr="00355E45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воспитании гражданственности и патриотизма. В </w:t>
      </w:r>
      <w:r w:rsidRPr="00355E45">
        <w:rPr>
          <w:rFonts w:ascii="Times New Roman" w:eastAsia="Times New Roman" w:hAnsi="Times New Roman" w:cs="Times New Roman"/>
          <w:sz w:val="28"/>
          <w:szCs w:val="28"/>
          <w:lang w:eastAsia="zh-CN"/>
        </w:rPr>
        <w:t>основу программы положен принцип «от родного порога в мир общечеловеческой культуры».</w:t>
      </w:r>
    </w:p>
    <w:p w:rsidR="00355E45" w:rsidRPr="00355E45" w:rsidRDefault="00355E45" w:rsidP="00355E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55E45">
        <w:rPr>
          <w:rFonts w:ascii="Times New Roman" w:eastAsia="Times New Roman" w:hAnsi="Times New Roman" w:cs="Times New Roman"/>
          <w:sz w:val="28"/>
          <w:szCs w:val="28"/>
          <w:lang w:eastAsia="zh-CN"/>
        </w:rPr>
        <w:t>Россия — часть многообразного и целостного мира. Учащийся шаг за шагом открывает многообразие культур разных народов и ценностные связи, объединяющие всех людей планеты, осваивая при этом культурное богатство своей Родины.</w:t>
      </w:r>
    </w:p>
    <w:p w:rsidR="00355E45" w:rsidRPr="00355E45" w:rsidRDefault="00355E45" w:rsidP="00355E4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355E45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ЛИЧНОСТНЫЕ, МЕТАПРЕДМЕТНЫЕ И</w:t>
      </w:r>
    </w:p>
    <w:p w:rsidR="00355E45" w:rsidRPr="00355E45" w:rsidRDefault="00355E45" w:rsidP="00355E4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355E45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ПРЕДМЕТНЫЕ РЕЗУЛЬТАТЫ ОСВОЕНИЯ</w:t>
      </w:r>
    </w:p>
    <w:p w:rsidR="00355E45" w:rsidRPr="00355E45" w:rsidRDefault="00355E45" w:rsidP="00355E4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355E45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УЧЕБНОГО ПРЕДМЕТА</w:t>
      </w:r>
    </w:p>
    <w:p w:rsidR="00355E45" w:rsidRPr="00355E45" w:rsidRDefault="00355E45" w:rsidP="00355E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355E4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     </w:t>
      </w:r>
      <w:proofErr w:type="gramStart"/>
      <w:r w:rsidRPr="00355E4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 обучение на занятиях по изобразительному искусству</w:t>
      </w:r>
      <w:proofErr w:type="gramEnd"/>
      <w:r w:rsidRPr="00355E4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направлено на достижение учащимися</w:t>
      </w:r>
    </w:p>
    <w:p w:rsidR="00355E45" w:rsidRPr="00355E45" w:rsidRDefault="00355E45" w:rsidP="00355E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355E4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личностных, </w:t>
      </w:r>
      <w:proofErr w:type="spellStart"/>
      <w:r w:rsidRPr="00355E4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метапредметных</w:t>
      </w:r>
      <w:proofErr w:type="spellEnd"/>
      <w:r w:rsidRPr="00355E4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и предметных результатов.</w:t>
      </w:r>
    </w:p>
    <w:p w:rsidR="00355E45" w:rsidRPr="00355E45" w:rsidRDefault="00355E45" w:rsidP="00355E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355E4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     </w:t>
      </w:r>
      <w:r w:rsidRPr="00355E4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zh-CN"/>
        </w:rPr>
        <w:t>Личностные результаты</w:t>
      </w:r>
      <w:r w:rsidRPr="00355E4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«Изобразительное искусство»:</w:t>
      </w:r>
    </w:p>
    <w:p w:rsidR="00355E45" w:rsidRPr="00355E45" w:rsidRDefault="00355E45" w:rsidP="00355E45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355E4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                                                                                                                                                        осознание своей этнической принадлежности, знание культуры своего народа, своего края, основ культурного наследия народов России и человечества;                                                                усвоение гуманистических, традиционных ценностей многонационального российского общества;</w:t>
      </w:r>
    </w:p>
    <w:p w:rsidR="00355E45" w:rsidRPr="00355E45" w:rsidRDefault="00355E45" w:rsidP="00355E45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355E4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формирование ответственного отношения к учению, готовности и </w:t>
      </w:r>
      <w:proofErr w:type="gramStart"/>
      <w:r w:rsidRPr="00355E4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способности</w:t>
      </w:r>
      <w:proofErr w:type="gramEnd"/>
      <w:r w:rsidRPr="00355E4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обучающихся к саморазвитию и самообразованию на основе мотивации к обучению и познанию;</w:t>
      </w:r>
    </w:p>
    <w:p w:rsidR="00355E45" w:rsidRPr="00355E45" w:rsidRDefault="00355E45" w:rsidP="00355E45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355E4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lastRenderedPageBreak/>
        <w:t>формирование целостного мировоззрения, учитывающего культурное, языковое, духовное многообразие современного мира 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нём взаимопонимания;</w:t>
      </w:r>
    </w:p>
    <w:p w:rsidR="00355E45" w:rsidRPr="00355E45" w:rsidRDefault="00355E45" w:rsidP="00355E45">
      <w:pPr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355E4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развитие морального сознания и компетентности в решении моральных проблем на основе личностного выбора, формирование 7 нравственных чувств и нравственного поведения, осознанного и ответственного отношения к собственным поступкам;</w:t>
      </w:r>
    </w:p>
    <w:p w:rsidR="00355E45" w:rsidRPr="00355E45" w:rsidRDefault="00355E45" w:rsidP="00355E45">
      <w:pPr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355E4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</w:t>
      </w:r>
    </w:p>
    <w:p w:rsidR="00355E45" w:rsidRPr="00355E45" w:rsidRDefault="00355E45" w:rsidP="00355E45">
      <w:pPr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355E4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осознание значения семьи в жизни человека и общества, принятие ценности семейной жизни, уважительное и заботливое отношение</w:t>
      </w:r>
    </w:p>
    <w:p w:rsidR="00355E45" w:rsidRPr="00355E45" w:rsidRDefault="00355E45" w:rsidP="00355E45">
      <w:pPr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355E4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к членам своей семьи;</w:t>
      </w:r>
    </w:p>
    <w:p w:rsidR="00355E45" w:rsidRPr="00355E45" w:rsidRDefault="00355E45" w:rsidP="00355E45">
      <w:pPr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355E4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355E45" w:rsidRPr="00355E45" w:rsidRDefault="00355E45" w:rsidP="00355E45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355E45" w:rsidRPr="00355E45" w:rsidRDefault="00355E45" w:rsidP="00355E4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355E4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zh-CN"/>
        </w:rPr>
        <w:t xml:space="preserve">        </w:t>
      </w:r>
      <w:proofErr w:type="spellStart"/>
      <w:r w:rsidRPr="00355E4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zh-CN"/>
        </w:rPr>
        <w:t>Метапредметные</w:t>
      </w:r>
      <w:proofErr w:type="spellEnd"/>
      <w:r w:rsidRPr="00355E4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zh-CN"/>
        </w:rPr>
        <w:t xml:space="preserve"> результаты</w:t>
      </w:r>
      <w:r w:rsidRPr="00355E4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характеризуют уровень </w:t>
      </w:r>
      <w:proofErr w:type="spellStart"/>
      <w:r w:rsidRPr="00355E4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сформированности</w:t>
      </w:r>
      <w:proofErr w:type="spellEnd"/>
      <w:r w:rsidRPr="00355E4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универсальных способностей учащихся, проявляющихся в познавательной и практической творческой деятельности:</w:t>
      </w:r>
    </w:p>
    <w:p w:rsidR="00355E45" w:rsidRPr="00355E45" w:rsidRDefault="00355E45" w:rsidP="00355E45">
      <w:pPr>
        <w:numPr>
          <w:ilvl w:val="0"/>
          <w:numId w:val="9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355E4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355E45" w:rsidRPr="00355E45" w:rsidRDefault="00355E45" w:rsidP="00355E45">
      <w:pPr>
        <w:numPr>
          <w:ilvl w:val="0"/>
          <w:numId w:val="9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355E4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355E45" w:rsidRPr="00355E45" w:rsidRDefault="00355E45" w:rsidP="00355E45">
      <w:pPr>
        <w:numPr>
          <w:ilvl w:val="0"/>
          <w:numId w:val="9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355E4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355E45" w:rsidRPr="00355E45" w:rsidRDefault="00355E45" w:rsidP="00355E45">
      <w:pPr>
        <w:numPr>
          <w:ilvl w:val="0"/>
          <w:numId w:val="9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355E4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умение оценивать правильность выполнения учебной задачи, собственные возможности её решения;</w:t>
      </w:r>
    </w:p>
    <w:p w:rsidR="00355E45" w:rsidRPr="00355E45" w:rsidRDefault="00355E45" w:rsidP="00355E45">
      <w:pPr>
        <w:numPr>
          <w:ilvl w:val="0"/>
          <w:numId w:val="9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355E4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355E45" w:rsidRPr="00355E45" w:rsidRDefault="00355E45" w:rsidP="00355E45">
      <w:pPr>
        <w:numPr>
          <w:ilvl w:val="0"/>
          <w:numId w:val="9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355E4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умение организовывать учебное сотрудничество и совместную деятельность с учителем и сверстниками;                                                                                                                                                                      работать индивидуально и в группе: находить общее решение и разрешать конфликты на основе согласования позиций и учёта интересов;                                                                                      формулировать, аргументировать и отстаивать своё мнение.</w:t>
      </w:r>
    </w:p>
    <w:p w:rsidR="00355E45" w:rsidRPr="00355E45" w:rsidRDefault="00355E45" w:rsidP="00355E4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355E4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</w:p>
    <w:p w:rsidR="00355E45" w:rsidRPr="00355E45" w:rsidRDefault="00355E45" w:rsidP="00355E4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355E4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zh-CN"/>
        </w:rPr>
        <w:lastRenderedPageBreak/>
        <w:t xml:space="preserve">     Предметные результаты</w:t>
      </w:r>
      <w:r w:rsidRPr="00355E4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355E45" w:rsidRPr="00355E45" w:rsidRDefault="00355E45" w:rsidP="00355E45">
      <w:pPr>
        <w:numPr>
          <w:ilvl w:val="0"/>
          <w:numId w:val="10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355E4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                  развитие эстетического, эмоционально-ценностного видения окружающего мира;                  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355E45" w:rsidRPr="00355E45" w:rsidRDefault="00355E45" w:rsidP="00355E45">
      <w:pPr>
        <w:numPr>
          <w:ilvl w:val="0"/>
          <w:numId w:val="10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355E4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355E45" w:rsidRPr="00355E45" w:rsidRDefault="00355E45" w:rsidP="00355E45">
      <w:pPr>
        <w:numPr>
          <w:ilvl w:val="0"/>
          <w:numId w:val="10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proofErr w:type="gramStart"/>
      <w:r w:rsidRPr="00355E4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освоение художественной культуры во всём многообразии её видов, жанров и стилей как материального выражения духовных ценностей, воплощённых в пространственных формах (фольклорное художественное творчество разных народов, классические произведения</w:t>
      </w:r>
      <w:proofErr w:type="gramEnd"/>
    </w:p>
    <w:p w:rsidR="00355E45" w:rsidRPr="00355E45" w:rsidRDefault="00355E45" w:rsidP="00355E45">
      <w:pPr>
        <w:numPr>
          <w:ilvl w:val="0"/>
          <w:numId w:val="10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355E4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отечественного и зарубежного искусства, искусство современности);</w:t>
      </w:r>
    </w:p>
    <w:p w:rsidR="00355E45" w:rsidRPr="00355E45" w:rsidRDefault="00355E45" w:rsidP="00355E45">
      <w:pPr>
        <w:numPr>
          <w:ilvl w:val="0"/>
          <w:numId w:val="10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355E4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355E45" w:rsidRPr="00355E45" w:rsidRDefault="00355E45" w:rsidP="00355E45">
      <w:pPr>
        <w:numPr>
          <w:ilvl w:val="0"/>
          <w:numId w:val="10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355E4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                                                                                                    приобретение опыта работы над визуальным образом в синтетических искусствах (театр и кино);</w:t>
      </w:r>
    </w:p>
    <w:p w:rsidR="00355E45" w:rsidRPr="00355E45" w:rsidRDefault="00355E45" w:rsidP="00355E45">
      <w:pPr>
        <w:numPr>
          <w:ilvl w:val="0"/>
          <w:numId w:val="10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proofErr w:type="gramStart"/>
      <w:r w:rsidRPr="00355E4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</w:t>
      </w:r>
      <w:proofErr w:type="gramEnd"/>
    </w:p>
    <w:p w:rsidR="00355E45" w:rsidRPr="00355E45" w:rsidRDefault="00355E45" w:rsidP="00355E45">
      <w:pPr>
        <w:numPr>
          <w:ilvl w:val="0"/>
          <w:numId w:val="10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355E4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видеозапись, компьютерная графика, мультипликация и анимация);</w:t>
      </w:r>
    </w:p>
    <w:p w:rsidR="00355E45" w:rsidRPr="00355E45" w:rsidRDefault="00355E45" w:rsidP="00355E45">
      <w:pPr>
        <w:numPr>
          <w:ilvl w:val="0"/>
          <w:numId w:val="10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355E4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</w:t>
      </w:r>
    </w:p>
    <w:p w:rsidR="00355E45" w:rsidRPr="00355E45" w:rsidRDefault="00355E45" w:rsidP="00355E45">
      <w:pPr>
        <w:numPr>
          <w:ilvl w:val="0"/>
          <w:numId w:val="10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355E4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культуры как смысловой, эстетической и личностно значимой ценности;</w:t>
      </w:r>
    </w:p>
    <w:p w:rsidR="00355E45" w:rsidRPr="00355E45" w:rsidRDefault="00355E45" w:rsidP="00355E45">
      <w:pPr>
        <w:numPr>
          <w:ilvl w:val="0"/>
          <w:numId w:val="10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355E4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осознание значения искусства и творчества в личной и культурной самоидентификации личности;</w:t>
      </w:r>
    </w:p>
    <w:p w:rsidR="00355E45" w:rsidRPr="00355E45" w:rsidRDefault="00355E45" w:rsidP="00355E45">
      <w:pPr>
        <w:numPr>
          <w:ilvl w:val="0"/>
          <w:numId w:val="10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355E4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развитие индивидуальных творческих способностей обучающихся, формирование устойчивого интереса к </w:t>
      </w:r>
      <w:proofErr w:type="gramStart"/>
      <w:r w:rsidRPr="00355E4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творческой</w:t>
      </w:r>
      <w:proofErr w:type="gramEnd"/>
      <w:r w:rsidRPr="00355E4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proofErr w:type="spellStart"/>
      <w:r w:rsidRPr="00355E4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деятельнос</w:t>
      </w:r>
      <w:proofErr w:type="spellEnd"/>
    </w:p>
    <w:p w:rsidR="00355E45" w:rsidRPr="00355E45" w:rsidRDefault="00355E45" w:rsidP="00355E4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355E45" w:rsidRPr="00355E45" w:rsidRDefault="00355E45" w:rsidP="00355E4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355E45" w:rsidRPr="00355E45" w:rsidRDefault="00355E45" w:rsidP="00355E4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355E45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ПЛАНИРУЕМЫЕ РЕЗУЛЬТАТЫ</w:t>
      </w:r>
    </w:p>
    <w:p w:rsidR="00355E45" w:rsidRPr="00355E45" w:rsidRDefault="00355E45" w:rsidP="00355E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355E45" w:rsidRPr="00355E45" w:rsidRDefault="00355E45" w:rsidP="00355E45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355E4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уметь анализировать произведения архитектуры и дизайна;                                                                знать место конструктивных иску</w:t>
      </w:r>
      <w:proofErr w:type="gramStart"/>
      <w:r w:rsidRPr="00355E4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сств в р</w:t>
      </w:r>
      <w:proofErr w:type="gramEnd"/>
      <w:r w:rsidRPr="00355E4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яду пластических искусств, их общие начала и специфику;</w:t>
      </w:r>
    </w:p>
    <w:p w:rsidR="00355E45" w:rsidRPr="00355E45" w:rsidRDefault="00355E45" w:rsidP="00355E45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355E4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понимать особенности образного языка конструктивных видов искусства, единство функционального и художественно-образных начал и их социальную роль;</w:t>
      </w:r>
    </w:p>
    <w:p w:rsidR="00355E45" w:rsidRPr="00355E45" w:rsidRDefault="00355E45" w:rsidP="00355E45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355E4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знать основные этапы развития и истории архитектуры и дизайна,</w:t>
      </w:r>
    </w:p>
    <w:p w:rsidR="00355E45" w:rsidRPr="00355E45" w:rsidRDefault="00355E45" w:rsidP="00355E45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355E4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тенденции современного конструктивного искусства;</w:t>
      </w:r>
    </w:p>
    <w:p w:rsidR="00355E45" w:rsidRPr="00355E45" w:rsidRDefault="00355E45" w:rsidP="00355E45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355E4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конструировать объёмно-пространственные композиции, моделировать архитектурно-дизайнерские объекты (в графике и объёме);</w:t>
      </w:r>
    </w:p>
    <w:p w:rsidR="00355E45" w:rsidRPr="00355E45" w:rsidRDefault="00355E45" w:rsidP="00355E45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355E4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моделировать в своём творчестве основные этапы художественно-производственного процесса в конструктивных искусствах;</w:t>
      </w:r>
    </w:p>
    <w:p w:rsidR="00355E45" w:rsidRPr="00355E45" w:rsidRDefault="00355E45" w:rsidP="00355E45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355E4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работать с натуры, по памяти и воображению над зарисовкой и проектированием конкретных зданий и вещной среды;</w:t>
      </w:r>
    </w:p>
    <w:p w:rsidR="00355E45" w:rsidRPr="00355E45" w:rsidRDefault="00355E45" w:rsidP="00355E45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355E4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конструировать основные объёмно-пространственные объекты, реализуя при этом фронтальную, объёмную и глубинно-пространственную композицию;                                       использовать в макетных и графических композициях ритм линий, цвета, объёмов, статику и динамику тектоники и фактур;</w:t>
      </w:r>
    </w:p>
    <w:p w:rsidR="00355E45" w:rsidRPr="00355E45" w:rsidRDefault="00355E45" w:rsidP="00355E45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355E4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владеть навыками формообразования, использования объёмов в дизайне и архитектуре (макеты из бумаги, картона, пластилина);                                                                                                               создавать композиционные макеты объектов на предметной плоскости и в пространстве;</w:t>
      </w:r>
    </w:p>
    <w:p w:rsidR="00355E45" w:rsidRPr="00355E45" w:rsidRDefault="00355E45" w:rsidP="00355E45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355E4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создавать с натуры и по воображению архитектурные образы графическими материалами и др.; работать над эскизом монументального произведения (витраж, мозаика, роспись, монументальная скульптура);                                                                                                                  использовать выразительный язык при моделировании архитектурного ансамбля;</w:t>
      </w:r>
    </w:p>
    <w:p w:rsidR="00355E45" w:rsidRPr="00355E45" w:rsidRDefault="00355E45" w:rsidP="00355E45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355E4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использовать разнообразные художественные материалы.</w:t>
      </w:r>
    </w:p>
    <w:p w:rsidR="00355E45" w:rsidRPr="00355E45" w:rsidRDefault="00355E45" w:rsidP="00355E45">
      <w:pPr>
        <w:suppressAutoHyphens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55E45" w:rsidRPr="00355E45" w:rsidRDefault="00355E45" w:rsidP="00355E45">
      <w:pPr>
        <w:suppressAutoHyphens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55E4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СОДЕРЖАНИЕ  ПРОГРАММЫ</w:t>
      </w:r>
    </w:p>
    <w:p w:rsidR="00355E45" w:rsidRPr="00355E45" w:rsidRDefault="00355E45" w:rsidP="00355E45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55E4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ДИЗАЙН И АРХИТЕКТУРА В ЖИЗНИ ЧЕЛОВЕКА</w:t>
      </w:r>
    </w:p>
    <w:p w:rsidR="00355E45" w:rsidRPr="00355E45" w:rsidRDefault="00355E45" w:rsidP="00355E4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proofErr w:type="gramStart"/>
      <w:r w:rsidRPr="00355E45">
        <w:rPr>
          <w:rFonts w:ascii="Times New Roman" w:eastAsia="Times New Roman" w:hAnsi="Times New Roman" w:cs="Times New Roman"/>
          <w:b/>
          <w:sz w:val="28"/>
          <w:szCs w:val="28"/>
          <w:lang w:val="en-US" w:eastAsia="zh-CN"/>
        </w:rPr>
        <w:t>I</w:t>
      </w:r>
      <w:r w:rsidRPr="00355E4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раздел.</w:t>
      </w:r>
      <w:proofErr w:type="gramEnd"/>
      <w:r w:rsidRPr="00355E4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                                                                                                      </w:t>
      </w:r>
      <w:r w:rsidRPr="00355E45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Архитектура и дизайн — конструктивные искусства в ряду пространственных искусств. Мир, который создаёт человек. Художник — дизайн — архитектура. Искусство композиции — основа дизайна и архитектуры (8 часов).</w:t>
      </w:r>
    </w:p>
    <w:p w:rsidR="00355E45" w:rsidRPr="00355E45" w:rsidRDefault="00355E45" w:rsidP="00355E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55E4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Возникновение архитектуры и дизайна на разных этапах общественного развития. Дизайн и архитектура как создатели «второй природы», рукотворной среды нашего обитания. Единство целесообразности и красоты, </w:t>
      </w:r>
      <w:proofErr w:type="gramStart"/>
      <w:r w:rsidRPr="00355E45">
        <w:rPr>
          <w:rFonts w:ascii="Times New Roman" w:eastAsia="Times New Roman" w:hAnsi="Times New Roman" w:cs="Times New Roman"/>
          <w:sz w:val="28"/>
          <w:szCs w:val="28"/>
          <w:lang w:eastAsia="zh-CN"/>
        </w:rPr>
        <w:t>функционального</w:t>
      </w:r>
      <w:proofErr w:type="gramEnd"/>
      <w:r w:rsidRPr="00355E4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</w:t>
      </w:r>
      <w:r w:rsidRPr="00355E45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художественного.                                                                                                            Композиция как основа реализации замысла в любой творческой деятельности. Плоскостная композиция в дизайне. Элементы композиции в графическом дизайне: пятно, линия, цвет, буква, текст и изображение. Основные композиционные приёмы: поиск уравновешенности (симметрия и асимметрия, динамическое равновесие), динамика и статика, ритм, цветовая гармония. Разнообразные формы графического дизайна, его художественно-композиционные, визуально-психологические и социальные аспекты.</w:t>
      </w:r>
    </w:p>
    <w:p w:rsidR="00355E45" w:rsidRPr="00355E45" w:rsidRDefault="00355E45" w:rsidP="00355E45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55E45" w:rsidRPr="00355E45" w:rsidRDefault="00355E45" w:rsidP="00355E45">
      <w:pPr>
        <w:suppressAutoHyphens/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proofErr w:type="gramStart"/>
      <w:r w:rsidRPr="00355E45">
        <w:rPr>
          <w:rFonts w:ascii="Times New Roman" w:eastAsia="Times New Roman" w:hAnsi="Times New Roman" w:cs="Times New Roman"/>
          <w:b/>
          <w:sz w:val="28"/>
          <w:szCs w:val="28"/>
          <w:lang w:val="en-US" w:eastAsia="zh-CN"/>
        </w:rPr>
        <w:t>II</w:t>
      </w:r>
      <w:r w:rsidRPr="00355E4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раздел.</w:t>
      </w:r>
      <w:proofErr w:type="gramEnd"/>
      <w:r w:rsidRPr="00355E4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                                                                                                                            </w:t>
      </w:r>
      <w:r w:rsidRPr="00355E45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В мире вещей и зданий. Художественный язык конструктивных искусств (8 часов).</w:t>
      </w:r>
    </w:p>
    <w:p w:rsidR="00355E45" w:rsidRPr="00355E45" w:rsidRDefault="00355E45" w:rsidP="00355E45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55E45">
        <w:rPr>
          <w:rFonts w:ascii="Calibri" w:eastAsia="Times New Roman" w:hAnsi="Calibri" w:cs="Times New Roman"/>
          <w:sz w:val="28"/>
          <w:szCs w:val="28"/>
          <w:lang w:eastAsia="zh-CN"/>
        </w:rPr>
        <w:t xml:space="preserve"> </w:t>
      </w:r>
      <w:r w:rsidRPr="00355E45">
        <w:rPr>
          <w:rFonts w:ascii="Times New Roman" w:eastAsia="Times New Roman" w:hAnsi="Times New Roman" w:cs="Times New Roman"/>
          <w:sz w:val="28"/>
          <w:szCs w:val="28"/>
          <w:lang w:eastAsia="zh-CN"/>
        </w:rPr>
        <w:t>От плоскостного изображения — к макетированию объёмно-пространственных композиций. Прочтение плоскостной композиции как «чертежа» пространства.                                                           Здание — объём в пространстве и объе</w:t>
      </w:r>
      <w:proofErr w:type="gramStart"/>
      <w:r w:rsidRPr="00355E45">
        <w:rPr>
          <w:rFonts w:ascii="Times New Roman" w:eastAsia="Times New Roman" w:hAnsi="Times New Roman" w:cs="Times New Roman"/>
          <w:sz w:val="28"/>
          <w:szCs w:val="28"/>
          <w:lang w:eastAsia="zh-CN"/>
        </w:rPr>
        <w:t>кт в гр</w:t>
      </w:r>
      <w:proofErr w:type="gramEnd"/>
      <w:r w:rsidRPr="00355E45">
        <w:rPr>
          <w:rFonts w:ascii="Times New Roman" w:eastAsia="Times New Roman" w:hAnsi="Times New Roman" w:cs="Times New Roman"/>
          <w:sz w:val="28"/>
          <w:szCs w:val="28"/>
          <w:lang w:eastAsia="zh-CN"/>
        </w:rPr>
        <w:t>адостроительстве.</w:t>
      </w:r>
      <w:r w:rsidRPr="00355E45">
        <w:rPr>
          <w:rFonts w:ascii="Calibri" w:eastAsia="Times New Roman" w:hAnsi="Calibri" w:cs="Times New Roman"/>
          <w:sz w:val="28"/>
          <w:szCs w:val="28"/>
          <w:lang w:eastAsia="zh-CN"/>
        </w:rPr>
        <w:t xml:space="preserve">                                                                    </w:t>
      </w:r>
      <w:r w:rsidRPr="00355E4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Основы формообразования. Композиция объёмов в структуре зданий.                                                 Структура дома и его основные элементы. Развитие строительных технологий и историческое видоизменение основных элементов здания.                                                                                                        Унификация — важное звено архитектурно-дизайнерской деятельности.                                                Модуль в конструкции здания. Модульное макетирование.                                                                                                   Дизайн как </w:t>
      </w:r>
      <w:proofErr w:type="spellStart"/>
      <w:r w:rsidRPr="00355E45">
        <w:rPr>
          <w:rFonts w:ascii="Times New Roman" w:eastAsia="Times New Roman" w:hAnsi="Times New Roman" w:cs="Times New Roman"/>
          <w:sz w:val="28"/>
          <w:szCs w:val="28"/>
          <w:lang w:eastAsia="zh-CN"/>
        </w:rPr>
        <w:t>эстетизация</w:t>
      </w:r>
      <w:proofErr w:type="spellEnd"/>
      <w:r w:rsidRPr="00355E4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машинного тиражирования вещей.                                                 Геометрическая структура вещи.  Несущая конструкция — каркас дома и корпус вещи.                                           Отражение времени в вещи.                                                                                                               Взаимосвязь материала и формы в дизайне.                                                                                     Роль цвета в архитектурной композиции и в дизайнерском проекте.                                  Формообразующее и эстетическое значение цвета в архитектуре и дизайне</w:t>
      </w:r>
    </w:p>
    <w:p w:rsidR="00355E45" w:rsidRPr="00355E45" w:rsidRDefault="00355E45" w:rsidP="00355E4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proofErr w:type="gramStart"/>
      <w:r w:rsidRPr="00355E45">
        <w:rPr>
          <w:rFonts w:ascii="Times New Roman" w:eastAsia="Times New Roman" w:hAnsi="Times New Roman" w:cs="Times New Roman"/>
          <w:b/>
          <w:sz w:val="28"/>
          <w:szCs w:val="28"/>
          <w:lang w:val="en-US" w:eastAsia="zh-CN"/>
        </w:rPr>
        <w:t>III</w:t>
      </w:r>
      <w:r w:rsidRPr="00355E4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раздел.</w:t>
      </w:r>
      <w:proofErr w:type="gramEnd"/>
      <w:r w:rsidRPr="00355E4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                                                                                                                        </w:t>
      </w:r>
      <w:r w:rsidRPr="00355E45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Город и человек. Социальное значение дизайна и архитектуры в жизни человека (11 часов).</w:t>
      </w:r>
    </w:p>
    <w:p w:rsidR="00355E45" w:rsidRPr="00355E45" w:rsidRDefault="00355E45" w:rsidP="00355E45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55E4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Исторические аспекты развития художественного языка конструктивных искусств. От шалаша, менгиров и дольменов до индустриального градостроительства.                                                            История архитектуры и дизайна как развитие образно-стилевого языка конструктивных искусств и технических возможностей эпохи.                                                                                   Массово-промышленное производство вещей и зданий, их влияние на образ жизни и сознание людей. Организация городской среды.                                                                                                        Проживание пространства — основа образной выразительности </w:t>
      </w:r>
      <w:proofErr w:type="spellStart"/>
      <w:r w:rsidRPr="00355E45">
        <w:rPr>
          <w:rFonts w:ascii="Times New Roman" w:eastAsia="Times New Roman" w:hAnsi="Times New Roman" w:cs="Times New Roman"/>
          <w:sz w:val="28"/>
          <w:szCs w:val="28"/>
          <w:lang w:eastAsia="zh-CN"/>
        </w:rPr>
        <w:t>архитектуры</w:t>
      </w:r>
      <w:proofErr w:type="gramStart"/>
      <w:r w:rsidRPr="00355E45">
        <w:rPr>
          <w:rFonts w:ascii="Times New Roman" w:eastAsia="Times New Roman" w:hAnsi="Times New Roman" w:cs="Times New Roman"/>
          <w:sz w:val="28"/>
          <w:szCs w:val="28"/>
          <w:lang w:eastAsia="zh-CN"/>
        </w:rPr>
        <w:t>.В</w:t>
      </w:r>
      <w:proofErr w:type="gramEnd"/>
      <w:r w:rsidRPr="00355E45">
        <w:rPr>
          <w:rFonts w:ascii="Times New Roman" w:eastAsia="Times New Roman" w:hAnsi="Times New Roman" w:cs="Times New Roman"/>
          <w:sz w:val="28"/>
          <w:szCs w:val="28"/>
          <w:lang w:eastAsia="zh-CN"/>
        </w:rPr>
        <w:t>заимосвязь</w:t>
      </w:r>
      <w:proofErr w:type="spellEnd"/>
      <w:r w:rsidRPr="00355E4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дизайна и архитектуры в обустройстве интерьерных пространств.                                                       Природа в городе или город в природе. Взаимоотношения первичной природы и рукотворного мира, созданного </w:t>
      </w:r>
      <w:r w:rsidRPr="00355E45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человеком. Ландшафтно-парковая архитектура и ландшафтный дизайн. Использование природных и имитационных материалов в макете.</w:t>
      </w:r>
    </w:p>
    <w:p w:rsidR="00355E45" w:rsidRPr="00355E45" w:rsidRDefault="00355E45" w:rsidP="00355E45">
      <w:pPr>
        <w:suppressAutoHyphens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proofErr w:type="gramStart"/>
      <w:r w:rsidRPr="00355E45">
        <w:rPr>
          <w:rFonts w:ascii="Times New Roman" w:eastAsia="Times New Roman" w:hAnsi="Times New Roman" w:cs="Times New Roman"/>
          <w:b/>
          <w:sz w:val="28"/>
          <w:szCs w:val="28"/>
          <w:lang w:val="en-US" w:eastAsia="zh-CN"/>
        </w:rPr>
        <w:t>IV</w:t>
      </w:r>
      <w:r w:rsidRPr="00355E4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раздел.</w:t>
      </w:r>
      <w:proofErr w:type="gramEnd"/>
      <w:r w:rsidRPr="00355E4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                                                                                                              </w:t>
      </w:r>
      <w:r w:rsidRPr="00355E45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Человек в зеркале дизайна и архитектуры. Образ жизни и индивидуальное проектирование (7часов).</w:t>
      </w:r>
    </w:p>
    <w:p w:rsidR="00355E45" w:rsidRPr="00355E45" w:rsidRDefault="00355E45" w:rsidP="00355E45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55E45">
        <w:rPr>
          <w:rFonts w:ascii="Times New Roman" w:eastAsia="Times New Roman" w:hAnsi="Times New Roman" w:cs="Times New Roman"/>
          <w:sz w:val="28"/>
          <w:szCs w:val="28"/>
          <w:lang w:eastAsia="zh-CN"/>
        </w:rPr>
        <w:t>Организация пространства жилой среды как отражение социального заказа, индивидуальности человека, его вкуса, потребностей и возможностей. Образно-личностное проектирование в дизайне и архитектуре.                                                                                                                               Проектные работы по созданию облика собственного дома, комнаты и сада. Живая природа в доме.                                                                                                                                             Социопсихология, мода и культура как параметры создания собственного костюма или комплекта одежды.                                                                                                                                      Грим, причёска, одежда и аксессуары в дизайнерском проекте по конструированию имиджа персонажа или общественной персоны. Моделируя свой облик и среду, человек моделирует современный мир.</w:t>
      </w:r>
    </w:p>
    <w:p w:rsidR="00355E45" w:rsidRPr="00355E45" w:rsidRDefault="00355E45" w:rsidP="00355E45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55E4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Характеристика видов контроля качества знаний по изобразительному искусству.</w:t>
      </w:r>
    </w:p>
    <w:p w:rsidR="00355E45" w:rsidRPr="00355E45" w:rsidRDefault="00355E45" w:rsidP="00355E45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55E4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Модернизация системы образования предполагает существенное изменение организации контроля качества знаний обучаемых и качество преподавания в соответствии с учебными планами и учебниками. Предметом педагогического контроля является оценка результатов организованного в нем педагогического процесса. Основным предметом оценки результатов художественного образования являются знания, результатов обучения – умения, навыки и результатов воспитания – мировоззренческие установки, интересы, мотивы и потребности личности.</w:t>
      </w:r>
    </w:p>
    <w:p w:rsidR="00355E45" w:rsidRPr="00355E45" w:rsidRDefault="00355E45" w:rsidP="00355E45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55E4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1.Стартовый контроль в начале года. Он определяет исходный уровень </w:t>
      </w:r>
      <w:proofErr w:type="spellStart"/>
      <w:r w:rsidRPr="00355E45">
        <w:rPr>
          <w:rFonts w:ascii="Times New Roman" w:eastAsia="Times New Roman" w:hAnsi="Times New Roman" w:cs="Times New Roman"/>
          <w:sz w:val="28"/>
          <w:szCs w:val="28"/>
          <w:lang w:eastAsia="zh-CN"/>
        </w:rPr>
        <w:t>обученности</w:t>
      </w:r>
      <w:proofErr w:type="spellEnd"/>
      <w:r w:rsidRPr="00355E45">
        <w:rPr>
          <w:rFonts w:ascii="Times New Roman" w:eastAsia="Times New Roman" w:hAnsi="Times New Roman" w:cs="Times New Roman"/>
          <w:sz w:val="28"/>
          <w:szCs w:val="28"/>
          <w:lang w:eastAsia="zh-CN"/>
        </w:rPr>
        <w:t>. Практическая работа или тест.</w:t>
      </w:r>
    </w:p>
    <w:p w:rsidR="00355E45" w:rsidRPr="00355E45" w:rsidRDefault="00355E45" w:rsidP="00355E45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55E45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2.Текущий контроль в форме творческой работы. С помощью текущего контроля возможно диагностирование дидактического процесса, выявление его динамики, сопоставление результатов обучения на отдельных его этапах.</w:t>
      </w:r>
    </w:p>
    <w:p w:rsidR="00355E45" w:rsidRPr="00355E45" w:rsidRDefault="00355E45" w:rsidP="00355E45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55E45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3.Рубежный контроль выполняет этапное подведение итогов за четверть после прохождения тем четвертей в форме выставки или теста. </w:t>
      </w:r>
    </w:p>
    <w:p w:rsidR="00355E45" w:rsidRPr="00355E45" w:rsidRDefault="00355E45" w:rsidP="00355E45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55E45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4.Заключительный контроль. Методы диагностики -  конкурс рисунков, итоговая выставка рисунков, проект, викторина, тест.</w:t>
      </w:r>
    </w:p>
    <w:p w:rsidR="00355E45" w:rsidRPr="00355E45" w:rsidRDefault="00355E45" w:rsidP="00355E45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55E4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Тематический план</w:t>
      </w:r>
    </w:p>
    <w:tbl>
      <w:tblPr>
        <w:tblW w:w="1514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878"/>
        <w:gridCol w:w="6186"/>
        <w:gridCol w:w="3827"/>
        <w:gridCol w:w="4253"/>
      </w:tblGrid>
      <w:tr w:rsidR="00355E45" w:rsidRPr="00355E45" w:rsidTr="008E2EE4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№ </w:t>
            </w:r>
          </w:p>
          <w:p w:rsidR="00355E45" w:rsidRPr="00355E45" w:rsidRDefault="00355E45" w:rsidP="00355E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355E4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</w:t>
            </w:r>
            <w:proofErr w:type="gramEnd"/>
            <w:r w:rsidRPr="00355E4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/п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Название раздела в рабочей программе</w:t>
            </w:r>
          </w:p>
          <w:p w:rsidR="00355E45" w:rsidRPr="00355E45" w:rsidRDefault="00355E45" w:rsidP="00355E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Количество часов</w:t>
            </w:r>
          </w:p>
          <w:p w:rsidR="00355E45" w:rsidRPr="00355E45" w:rsidRDefault="00355E45" w:rsidP="00355E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 плану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Количество часов</w:t>
            </w:r>
          </w:p>
          <w:p w:rsidR="00355E45" w:rsidRPr="00355E45" w:rsidRDefault="00355E45" w:rsidP="00355E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 рабочей программе</w:t>
            </w:r>
          </w:p>
        </w:tc>
      </w:tr>
      <w:tr w:rsidR="00355E45" w:rsidRPr="00355E45" w:rsidTr="008E2EE4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Художник — дизайн — архитектура. Искусство композиции — основа дизайна и архитектуры.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8</w:t>
            </w:r>
          </w:p>
        </w:tc>
      </w:tr>
      <w:tr w:rsidR="00355E45" w:rsidRPr="00355E45" w:rsidTr="008E2EE4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 мире вещей и зданий. Художественный язык конструктивных искусств.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8</w:t>
            </w:r>
          </w:p>
        </w:tc>
      </w:tr>
      <w:tr w:rsidR="00355E45" w:rsidRPr="00355E45" w:rsidTr="008E2EE4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Город и человек. Социальное значение дизайна и архитектуры в жизни человека.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11</w:t>
            </w:r>
          </w:p>
        </w:tc>
      </w:tr>
      <w:tr w:rsidR="00355E45" w:rsidRPr="00355E45" w:rsidTr="008E2EE4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Человек в зеркале дизайна и архитектуры. Образ жизни и индивидуальное проектирование.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</w:t>
            </w:r>
          </w:p>
        </w:tc>
      </w:tr>
      <w:tr w:rsidR="00355E45" w:rsidRPr="00355E45" w:rsidTr="008E2EE4">
        <w:tc>
          <w:tcPr>
            <w:tcW w:w="7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Итого: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34</w:t>
            </w:r>
          </w:p>
        </w:tc>
      </w:tr>
    </w:tbl>
    <w:p w:rsidR="00355E45" w:rsidRPr="00355E45" w:rsidRDefault="00355E45" w:rsidP="00355E45">
      <w:pPr>
        <w:suppressAutoHyphens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355E45" w:rsidRPr="00355E45" w:rsidRDefault="00355E45" w:rsidP="00355E45">
      <w:pPr>
        <w:suppressAutoHyphens/>
        <w:rPr>
          <w:rFonts w:ascii="Calibri" w:eastAsia="Times New Roman" w:hAnsi="Calibri" w:cs="Times New Roman"/>
          <w:lang w:eastAsia="zh-CN"/>
        </w:rPr>
        <w:sectPr w:rsidR="00355E45" w:rsidRPr="00355E45" w:rsidSect="008E2EE4">
          <w:footerReference w:type="default" r:id="rId8"/>
          <w:pgSz w:w="16838" w:h="11906" w:orient="landscape"/>
          <w:pgMar w:top="284" w:right="1134" w:bottom="850" w:left="1134" w:header="283" w:footer="283" w:gutter="0"/>
          <w:pgNumType w:start="1"/>
          <w:cols w:space="720"/>
          <w:titlePg/>
          <w:docGrid w:linePitch="360"/>
        </w:sectPr>
      </w:pPr>
      <w:bookmarkStart w:id="0" w:name="_GoBack"/>
      <w:bookmarkEnd w:id="0"/>
    </w:p>
    <w:tbl>
      <w:tblPr>
        <w:tblW w:w="15451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992"/>
        <w:gridCol w:w="850"/>
        <w:gridCol w:w="2977"/>
        <w:gridCol w:w="1843"/>
        <w:gridCol w:w="1701"/>
        <w:gridCol w:w="2693"/>
        <w:gridCol w:w="992"/>
        <w:gridCol w:w="1276"/>
      </w:tblGrid>
      <w:tr w:rsidR="00355E45" w:rsidRPr="00355E45" w:rsidTr="008E2EE4">
        <w:trPr>
          <w:trHeight w:val="13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 xml:space="preserve">№ </w:t>
            </w:r>
            <w:proofErr w:type="gramStart"/>
            <w:r w:rsidRPr="00355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</w:t>
            </w:r>
            <w:proofErr w:type="gramEnd"/>
            <w:r w:rsidRPr="00355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Тема урока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Дата проведения урока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Предметные результаты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5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Метапредмет</w:t>
            </w:r>
            <w:proofErr w:type="spellEnd"/>
          </w:p>
          <w:p w:rsidR="00355E45" w:rsidRPr="00355E45" w:rsidRDefault="00355E45" w:rsidP="00355E45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5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ные</w:t>
            </w:r>
            <w:proofErr w:type="spellEnd"/>
            <w:r w:rsidRPr="00355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результаты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</w:t>
            </w:r>
          </w:p>
          <w:p w:rsidR="00355E45" w:rsidRPr="00355E45" w:rsidRDefault="00355E45" w:rsidP="00355E45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Основные виды деятельности учащихся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Домашнее задание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Система контроля</w:t>
            </w:r>
          </w:p>
        </w:tc>
      </w:tr>
      <w:tr w:rsidR="00355E45" w:rsidRPr="00355E45" w:rsidTr="008E2EE4">
        <w:trPr>
          <w:trHeight w:val="13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факт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55E45" w:rsidRPr="00355E45" w:rsidTr="008E2EE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10</w:t>
            </w:r>
          </w:p>
        </w:tc>
      </w:tr>
    </w:tbl>
    <w:p w:rsidR="00355E45" w:rsidRPr="00355E45" w:rsidRDefault="00355E45" w:rsidP="00355E4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</w:pPr>
    </w:p>
    <w:p w:rsidR="00355E45" w:rsidRPr="00355E45" w:rsidRDefault="00355E45" w:rsidP="00355E4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355E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  <w:t>Раздел 1</w:t>
      </w:r>
      <w:r w:rsidRPr="00355E4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r w:rsidRPr="00355E45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Художник — дизайн — архитектура. Искусство композиции —</w:t>
      </w:r>
    </w:p>
    <w:p w:rsidR="00355E45" w:rsidRPr="00355E45" w:rsidRDefault="00355E45" w:rsidP="00355E4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355E45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основа дизайна и архитектуры (8 часов)</w:t>
      </w:r>
    </w:p>
    <w:p w:rsidR="00355E45" w:rsidRPr="00355E45" w:rsidRDefault="00355E45" w:rsidP="00355E4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tbl>
      <w:tblPr>
        <w:tblW w:w="15451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992"/>
        <w:gridCol w:w="850"/>
        <w:gridCol w:w="2977"/>
        <w:gridCol w:w="1843"/>
        <w:gridCol w:w="1701"/>
        <w:gridCol w:w="2693"/>
        <w:gridCol w:w="1134"/>
        <w:gridCol w:w="1134"/>
      </w:tblGrid>
      <w:tr w:rsidR="00355E45" w:rsidRPr="00355E45" w:rsidTr="008E2EE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</w:tr>
      <w:tr w:rsidR="00355E45" w:rsidRPr="00355E45" w:rsidTr="008E2EE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Основы композиции</w:t>
            </w:r>
          </w:p>
          <w:p w:rsidR="00355E45" w:rsidRPr="00355E45" w:rsidRDefault="00355E45" w:rsidP="00355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 конструктивных</w:t>
            </w:r>
          </w:p>
          <w:p w:rsidR="00355E45" w:rsidRPr="00355E45" w:rsidRDefault="00355E45" w:rsidP="00355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proofErr w:type="gramStart"/>
            <w:r w:rsidRPr="00355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искусствах</w:t>
            </w:r>
            <w:proofErr w:type="gramEnd"/>
            <w:r w:rsidRPr="00355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355E45" w:rsidRPr="00355E45" w:rsidRDefault="00355E45" w:rsidP="00355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355E45" w:rsidRPr="00355E45" w:rsidRDefault="00355E45" w:rsidP="00355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355E45" w:rsidRPr="00355E45" w:rsidRDefault="00355E45" w:rsidP="00355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355E45" w:rsidRPr="00355E45" w:rsidRDefault="00355E45" w:rsidP="00355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355E45" w:rsidRPr="00355E45" w:rsidRDefault="00355E45" w:rsidP="00355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355E45" w:rsidRPr="00355E45" w:rsidRDefault="00355E45" w:rsidP="00355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355E45" w:rsidRPr="00355E45" w:rsidRDefault="00355E45" w:rsidP="00355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355E45" w:rsidRPr="00355E45" w:rsidRDefault="00355E45" w:rsidP="00355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Получать представление </w:t>
            </w: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об объёмно-пространственной и плоскостной композиции. </w:t>
            </w:r>
          </w:p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Выполнять</w:t>
            </w: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Основные типы композиций: </w:t>
            </w:r>
            <w:proofErr w:type="gramStart"/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симметричную</w:t>
            </w:r>
            <w:proofErr w:type="gramEnd"/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 асимметричную, фронтальную и глубинную. Гармония и контраст,</w:t>
            </w:r>
          </w:p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баланс масс и динамическое равновесие, движение и статика, ритм, замкнутость и </w:t>
            </w:r>
            <w:proofErr w:type="spellStart"/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разомкнутость</w:t>
            </w:r>
            <w:proofErr w:type="spellEnd"/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композиции. </w:t>
            </w:r>
            <w:r w:rsidRPr="00355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Добиваться</w:t>
            </w: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эмоциональной </w:t>
            </w:r>
            <w:proofErr w:type="spellStart"/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выра</w:t>
            </w:r>
            <w:proofErr w:type="spellEnd"/>
          </w:p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зительности</w:t>
            </w:r>
            <w:proofErr w:type="spellEnd"/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(в практической работе),</w:t>
            </w:r>
          </w:p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применяя композиционную доминанту</w:t>
            </w:r>
          </w:p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 ритмическое </w:t>
            </w: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расположение </w:t>
            </w:r>
            <w:proofErr w:type="spellStart"/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элемен</w:t>
            </w:r>
            <w:proofErr w:type="spellEnd"/>
          </w:p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тов.</w:t>
            </w:r>
          </w:p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Понимать </w:t>
            </w: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 передавать в учебных</w:t>
            </w:r>
          </w:p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работах</w:t>
            </w:r>
            <w:proofErr w:type="gramEnd"/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движение, статику и композиционный ритм.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</w:t>
            </w:r>
            <w:proofErr w:type="spellEnd"/>
          </w:p>
          <w:p w:rsidR="00355E45" w:rsidRPr="00355E45" w:rsidRDefault="00355E45" w:rsidP="00355E45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</w:t>
            </w:r>
            <w:proofErr w:type="spellEnd"/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определение</w:t>
            </w:r>
          </w:p>
          <w:p w:rsidR="00355E45" w:rsidRPr="00355E45" w:rsidRDefault="00355E45" w:rsidP="00355E45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 своего обучения, постановка и формулировка </w:t>
            </w:r>
          </w:p>
          <w:p w:rsidR="00355E45" w:rsidRPr="00355E45" w:rsidRDefault="00355E45" w:rsidP="00355E45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себя новых задач в учёбе и познавательной</w:t>
            </w:r>
          </w:p>
          <w:p w:rsidR="00355E45" w:rsidRPr="00355E45" w:rsidRDefault="00355E45" w:rsidP="00355E45">
            <w:pPr>
              <w:shd w:val="clear" w:color="auto" w:fill="FFFFFF"/>
              <w:tabs>
                <w:tab w:val="left" w:pos="708"/>
              </w:tabs>
              <w:suppressAutoHyphens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деятельности;</w:t>
            </w:r>
          </w:p>
          <w:p w:rsidR="00355E45" w:rsidRPr="00355E45" w:rsidRDefault="00355E45" w:rsidP="00355E45">
            <w:pPr>
              <w:shd w:val="clear" w:color="auto" w:fill="FFFFFF"/>
              <w:tabs>
                <w:tab w:val="left" w:pos="708"/>
              </w:tabs>
              <w:suppressAutoHyphens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для решения задач различных источников информации</w:t>
            </w:r>
          </w:p>
          <w:p w:rsidR="00355E45" w:rsidRPr="00355E45" w:rsidRDefault="00355E45" w:rsidP="00355E45">
            <w:pPr>
              <w:shd w:val="clear" w:color="auto" w:fill="FFFFFF"/>
              <w:tabs>
                <w:tab w:val="left" w:pos="708"/>
              </w:tabs>
              <w:suppressAutoHyphens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применять полученные знания на практике,</w:t>
            </w:r>
          </w:p>
          <w:p w:rsidR="008E2EE4" w:rsidRDefault="00355E45" w:rsidP="00355E45">
            <w:pPr>
              <w:shd w:val="clear" w:color="auto" w:fill="FFFFFF"/>
              <w:tabs>
                <w:tab w:val="left" w:pos="708"/>
              </w:tabs>
              <w:suppressAutoHyphens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умение применять полученные знания </w:t>
            </w:r>
            <w:proofErr w:type="gramStart"/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55E45" w:rsidRPr="00355E45" w:rsidRDefault="00355E45" w:rsidP="00355E45">
            <w:pPr>
              <w:shd w:val="clear" w:color="auto" w:fill="FFFFFF"/>
              <w:tabs>
                <w:tab w:val="left" w:pos="708"/>
              </w:tabs>
              <w:suppressAutoHyphens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практике</w:t>
            </w:r>
          </w:p>
          <w:p w:rsidR="00355E45" w:rsidRPr="00355E45" w:rsidRDefault="00355E45" w:rsidP="00355E45">
            <w:pPr>
              <w:shd w:val="clear" w:color="auto" w:fill="FFFFFF"/>
              <w:tabs>
                <w:tab w:val="left" w:pos="708"/>
              </w:tabs>
              <w:suppressAutoHyphens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целостного мировоззрения, </w:t>
            </w:r>
          </w:p>
          <w:p w:rsidR="00355E45" w:rsidRPr="00355E45" w:rsidRDefault="00355E45" w:rsidP="00355E45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проявление </w:t>
            </w:r>
          </w:p>
          <w:p w:rsidR="00355E45" w:rsidRPr="00355E45" w:rsidRDefault="00355E45" w:rsidP="00355E45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познавательной </w:t>
            </w:r>
          </w:p>
          <w:p w:rsidR="00355E45" w:rsidRPr="00355E45" w:rsidRDefault="00355E45" w:rsidP="00355E45">
            <w:pPr>
              <w:shd w:val="clear" w:color="auto" w:fill="FFFFFF"/>
              <w:tabs>
                <w:tab w:val="left" w:pos="708"/>
              </w:tabs>
              <w:suppressAutoHyphens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активности в области предметной деятельности</w:t>
            </w:r>
          </w:p>
          <w:p w:rsidR="00355E45" w:rsidRPr="00355E45" w:rsidRDefault="00355E45" w:rsidP="00355E45">
            <w:pPr>
              <w:shd w:val="clear" w:color="auto" w:fill="FFFFFF"/>
              <w:tabs>
                <w:tab w:val="left" w:pos="708"/>
              </w:tabs>
              <w:suppressAutoHyphens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основ </w:t>
            </w:r>
          </w:p>
          <w:p w:rsidR="00355E45" w:rsidRPr="00355E45" w:rsidRDefault="00355E45" w:rsidP="00355E45">
            <w:pPr>
              <w:shd w:val="clear" w:color="auto" w:fill="FFFFFF"/>
              <w:tabs>
                <w:tab w:val="left" w:pos="708"/>
              </w:tabs>
              <w:suppressAutoHyphens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культуры, развитие эстетического сознания</w:t>
            </w:r>
          </w:p>
          <w:p w:rsidR="00355E45" w:rsidRPr="00355E45" w:rsidRDefault="00355E45" w:rsidP="00355E45">
            <w:pPr>
              <w:shd w:val="clear" w:color="auto" w:fill="FFFFFF"/>
              <w:tabs>
                <w:tab w:val="left" w:pos="708"/>
              </w:tabs>
              <w:suppressAutoHyphens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готовности и способности к саморазвитию и  самообразованию на основе мотивации к </w:t>
            </w: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обучению и познанию</w:t>
            </w:r>
          </w:p>
          <w:p w:rsidR="00355E45" w:rsidRPr="00355E45" w:rsidRDefault="00355E45" w:rsidP="00355E45">
            <w:pPr>
              <w:shd w:val="clear" w:color="auto" w:fill="FFFFFF"/>
              <w:tabs>
                <w:tab w:val="left" w:pos="708"/>
              </w:tabs>
              <w:suppressAutoHyphens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E45" w:rsidRPr="00355E45" w:rsidRDefault="00355E45" w:rsidP="00355E45">
            <w:pPr>
              <w:shd w:val="clear" w:color="auto" w:fill="FFFFFF"/>
              <w:tabs>
                <w:tab w:val="left" w:pos="708"/>
              </w:tabs>
              <w:suppressAutoHyphens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E45" w:rsidRPr="00355E45" w:rsidRDefault="00355E45" w:rsidP="00355E45">
            <w:pPr>
              <w:shd w:val="clear" w:color="auto" w:fill="FFFFFF"/>
              <w:tabs>
                <w:tab w:val="left" w:pos="708"/>
              </w:tabs>
              <w:suppressAutoHyphens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Находить в окружающем рукотворном мире примеры плоскостных и объёмно-пространственных композиций.</w:t>
            </w:r>
          </w:p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Выбирать способы компоновки</w:t>
            </w:r>
          </w:p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композиции и составлять различные</w:t>
            </w:r>
          </w:p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плоскостные композиции из 1—4 и более простейших форм (прямоугольников), располагая их по принципу </w:t>
            </w:r>
            <w:proofErr w:type="gramStart"/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сим</w:t>
            </w:r>
            <w:proofErr w:type="gramEnd"/>
          </w:p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метрии или динамического равновесия.</w:t>
            </w:r>
          </w:p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Выполнение </w:t>
            </w:r>
            <w:proofErr w:type="gramStart"/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практических</w:t>
            </w:r>
            <w:proofErr w:type="gramEnd"/>
          </w:p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работ по теме «Основы </w:t>
            </w: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композиции </w:t>
            </w:r>
            <w:proofErr w:type="gramStart"/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</w:t>
            </w:r>
            <w:proofErr w:type="gramEnd"/>
          </w:p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графическом дизайне» (зрительное равновесие масс в композиции, динамическое равновесие в композиции, гармония, сгущённость и разреженность</w:t>
            </w:r>
            <w:proofErr w:type="gramEnd"/>
          </w:p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формы).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Работа на уроке.</w:t>
            </w:r>
          </w:p>
          <w:p w:rsidR="00355E45" w:rsidRPr="00355E45" w:rsidRDefault="00355E45" w:rsidP="00355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Самостоятельная работа. Анализ и оценивание работ.</w:t>
            </w:r>
          </w:p>
        </w:tc>
      </w:tr>
      <w:tr w:rsidR="00355E45" w:rsidRPr="00355E45" w:rsidTr="008E2EE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Основы композиции</w:t>
            </w:r>
          </w:p>
          <w:p w:rsidR="00355E45" w:rsidRPr="00355E45" w:rsidRDefault="00355E45" w:rsidP="00355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 конструктивных</w:t>
            </w:r>
          </w:p>
          <w:p w:rsidR="00355E45" w:rsidRPr="00355E45" w:rsidRDefault="00355E45" w:rsidP="00355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proofErr w:type="gramStart"/>
            <w:r w:rsidRPr="00355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искусствах</w:t>
            </w:r>
            <w:proofErr w:type="gramEnd"/>
            <w:r w:rsidRPr="00355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hd w:val="clear" w:color="auto" w:fill="FFFFFF"/>
              <w:tabs>
                <w:tab w:val="left" w:pos="708"/>
              </w:tabs>
              <w:suppressAutoHyphens/>
              <w:spacing w:after="0" w:line="221" w:lineRule="exac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hd w:val="clear" w:color="auto" w:fill="FFFFFF"/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Упражнения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Работа на уроке.</w:t>
            </w:r>
          </w:p>
          <w:p w:rsidR="00355E45" w:rsidRPr="00355E45" w:rsidRDefault="00355E45" w:rsidP="00355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Самостоятельная работа.</w:t>
            </w:r>
          </w:p>
        </w:tc>
      </w:tr>
      <w:tr w:rsidR="00355E45" w:rsidRPr="00355E45" w:rsidTr="008E2EE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Прямые линии и </w:t>
            </w:r>
            <w:proofErr w:type="spellStart"/>
            <w:r w:rsidRPr="00355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орга</w:t>
            </w:r>
            <w:proofErr w:type="spellEnd"/>
          </w:p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proofErr w:type="spellStart"/>
            <w:r w:rsidRPr="00355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низация</w:t>
            </w:r>
            <w:proofErr w:type="spellEnd"/>
            <w:r w:rsidRPr="00355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пространства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Понимать </w:t>
            </w: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  объяснять, какова</w:t>
            </w:r>
          </w:p>
          <w:p w:rsidR="00355E45" w:rsidRPr="00355E45" w:rsidRDefault="00355E45" w:rsidP="00355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роль прямых линий в организации</w:t>
            </w:r>
          </w:p>
          <w:p w:rsidR="00355E45" w:rsidRPr="00355E45" w:rsidRDefault="00355E45" w:rsidP="00355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пространства. </w:t>
            </w:r>
          </w:p>
          <w:p w:rsidR="00355E45" w:rsidRPr="00355E45" w:rsidRDefault="00355E45" w:rsidP="00355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Использовать </w:t>
            </w: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прямые линии </w:t>
            </w:r>
            <w:proofErr w:type="gramStart"/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для</w:t>
            </w:r>
            <w:proofErr w:type="gramEnd"/>
          </w:p>
          <w:p w:rsidR="00355E45" w:rsidRPr="00355E45" w:rsidRDefault="00355E45" w:rsidP="00355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связывания отдельных элементов </w:t>
            </w:r>
            <w:proofErr w:type="gramStart"/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</w:t>
            </w:r>
            <w:proofErr w:type="gramEnd"/>
          </w:p>
          <w:p w:rsidR="00355E45" w:rsidRPr="00355E45" w:rsidRDefault="00355E45" w:rsidP="00355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единое композиционное целое или, исходя из образного замысла, членить</w:t>
            </w:r>
          </w:p>
          <w:p w:rsidR="00355E45" w:rsidRPr="00355E45" w:rsidRDefault="00355E45" w:rsidP="00355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композиционное пространство при помощи линий.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hd w:val="clear" w:color="auto" w:fill="FFFFFF"/>
              <w:tabs>
                <w:tab w:val="left" w:pos="708"/>
              </w:tabs>
              <w:suppressAutoHyphens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применять полученные знания на практике,</w:t>
            </w:r>
          </w:p>
          <w:p w:rsidR="00355E45" w:rsidRPr="00355E45" w:rsidRDefault="00355E45" w:rsidP="00355E45">
            <w:pPr>
              <w:shd w:val="clear" w:color="auto" w:fill="FFFFFF"/>
              <w:tabs>
                <w:tab w:val="left" w:pos="708"/>
              </w:tabs>
              <w:suppressAutoHyphens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применять полученные знания на практике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hd w:val="clear" w:color="auto" w:fill="FFFFFF"/>
              <w:tabs>
                <w:tab w:val="left" w:pos="708"/>
              </w:tabs>
              <w:suppressAutoHyphens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готовности и способности к саморазвитию и  самообразованию на основе мотивации к обучению и познанию,</w:t>
            </w:r>
          </w:p>
          <w:p w:rsidR="00355E45" w:rsidRPr="00355E45" w:rsidRDefault="00355E45" w:rsidP="00355E45">
            <w:pPr>
              <w:shd w:val="clear" w:color="auto" w:fill="FFFFFF"/>
              <w:tabs>
                <w:tab w:val="left" w:pos="708"/>
              </w:tabs>
              <w:suppressAutoHyphens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Решение с помощью простейших</w:t>
            </w:r>
          </w:p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композиционных элементов </w:t>
            </w:r>
            <w:proofErr w:type="spellStart"/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художествено</w:t>
            </w:r>
            <w:proofErr w:type="spellEnd"/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-эмоциональных задач. Ритм и</w:t>
            </w:r>
          </w:p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движение, разреженность и сгущённость.</w:t>
            </w:r>
          </w:p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Прямые линии: соединение элементов композиции и членение плоскости.</w:t>
            </w:r>
          </w:p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Образно-художественная осмысленность простейших плоскостных композиций. </w:t>
            </w:r>
            <w:proofErr w:type="spellStart"/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Монтажность</w:t>
            </w:r>
            <w:proofErr w:type="spellEnd"/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соединений элементов,  </w:t>
            </w:r>
            <w:proofErr w:type="gramStart"/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порождающая</w:t>
            </w:r>
            <w:proofErr w:type="gramEnd"/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новый образ.</w:t>
            </w:r>
          </w:p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Задание: выполнение </w:t>
            </w:r>
            <w:proofErr w:type="gramStart"/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практических</w:t>
            </w:r>
            <w:proofErr w:type="gramEnd"/>
          </w:p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работ по теме «Прямые линии — элемент организации плоскостной композиции».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Упражнения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Работа на уроке.</w:t>
            </w:r>
          </w:p>
          <w:p w:rsidR="00355E45" w:rsidRPr="00355E45" w:rsidRDefault="00355E45" w:rsidP="00355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Самостоятельная работа.</w:t>
            </w:r>
          </w:p>
        </w:tc>
      </w:tr>
      <w:tr w:rsidR="00355E45" w:rsidRPr="00355E45" w:rsidTr="008E2EE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Цвет — элемент</w:t>
            </w:r>
          </w:p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композиционного</w:t>
            </w:r>
          </w:p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творчества.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Понимать </w:t>
            </w: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роль цвета в конструктивных искусствах. </w:t>
            </w:r>
          </w:p>
          <w:p w:rsidR="00355E45" w:rsidRPr="00355E45" w:rsidRDefault="00355E45" w:rsidP="00355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Различать</w:t>
            </w: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технологию использования цвета в живописи и в конструктивных искусствах.</w:t>
            </w:r>
          </w:p>
          <w:p w:rsidR="00355E45" w:rsidRPr="00355E45" w:rsidRDefault="00355E45" w:rsidP="00355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Применять</w:t>
            </w: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цвет в графических           композициях как акцент или доминанту.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</w:t>
            </w:r>
            <w:proofErr w:type="spellEnd"/>
          </w:p>
          <w:p w:rsidR="00355E45" w:rsidRPr="00355E45" w:rsidRDefault="00355E45" w:rsidP="00355E45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</w:t>
            </w:r>
            <w:proofErr w:type="spellEnd"/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определение</w:t>
            </w:r>
          </w:p>
          <w:p w:rsidR="00355E45" w:rsidRPr="00355E45" w:rsidRDefault="00355E45" w:rsidP="00355E45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 своего обучения, постановка и формулировка </w:t>
            </w:r>
          </w:p>
          <w:p w:rsidR="00355E45" w:rsidRPr="00355E45" w:rsidRDefault="00355E45" w:rsidP="00355E45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себя новых задач в учёбе и познавательной</w:t>
            </w:r>
          </w:p>
          <w:p w:rsidR="00355E45" w:rsidRPr="00355E45" w:rsidRDefault="00355E45" w:rsidP="00355E45">
            <w:pPr>
              <w:shd w:val="clear" w:color="auto" w:fill="FFFFFF"/>
              <w:tabs>
                <w:tab w:val="left" w:pos="708"/>
              </w:tabs>
              <w:suppressAutoHyphens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деятельности.</w:t>
            </w:r>
          </w:p>
          <w:p w:rsidR="00355E45" w:rsidRPr="00355E45" w:rsidRDefault="00355E45" w:rsidP="00355E45">
            <w:pPr>
              <w:shd w:val="clear" w:color="auto" w:fill="FFFFFF"/>
              <w:tabs>
                <w:tab w:val="left" w:pos="708"/>
              </w:tabs>
              <w:suppressAutoHyphens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для решения задач различных источников информации</w:t>
            </w:r>
          </w:p>
          <w:p w:rsidR="00355E45" w:rsidRPr="00355E45" w:rsidRDefault="00355E45" w:rsidP="00355E45">
            <w:pPr>
              <w:shd w:val="clear" w:color="auto" w:fill="FFFFFF"/>
              <w:tabs>
                <w:tab w:val="left" w:pos="708"/>
              </w:tabs>
              <w:suppressAutoHyphens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применять полученные знания на практике,</w:t>
            </w:r>
          </w:p>
          <w:p w:rsidR="00355E45" w:rsidRPr="00355E45" w:rsidRDefault="00355E45" w:rsidP="00355E45">
            <w:pPr>
              <w:shd w:val="clear" w:color="auto" w:fill="FFFFFF"/>
              <w:tabs>
                <w:tab w:val="left" w:pos="708"/>
              </w:tabs>
              <w:suppressAutoHyphens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применять полученные знания на практике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целостного мировоззрения, </w:t>
            </w:r>
          </w:p>
          <w:p w:rsidR="00355E45" w:rsidRPr="00355E45" w:rsidRDefault="00355E45" w:rsidP="00355E45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проявление </w:t>
            </w:r>
          </w:p>
          <w:p w:rsidR="00355E45" w:rsidRPr="00355E45" w:rsidRDefault="00355E45" w:rsidP="00355E45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познавательной </w:t>
            </w:r>
          </w:p>
          <w:p w:rsidR="00355E45" w:rsidRPr="00355E45" w:rsidRDefault="00355E45" w:rsidP="00355E45">
            <w:pPr>
              <w:shd w:val="clear" w:color="auto" w:fill="FFFFFF"/>
              <w:tabs>
                <w:tab w:val="left" w:pos="708"/>
              </w:tabs>
              <w:suppressAutoHyphens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активности в области предметной деятельности</w:t>
            </w:r>
          </w:p>
          <w:p w:rsidR="00355E45" w:rsidRPr="00355E45" w:rsidRDefault="00355E45" w:rsidP="00355E45">
            <w:pPr>
              <w:shd w:val="clear" w:color="auto" w:fill="FFFFFF"/>
              <w:tabs>
                <w:tab w:val="left" w:pos="708"/>
              </w:tabs>
              <w:suppressAutoHyphens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основ </w:t>
            </w:r>
          </w:p>
          <w:p w:rsidR="00355E45" w:rsidRPr="00355E45" w:rsidRDefault="00355E45" w:rsidP="00355E45">
            <w:pPr>
              <w:shd w:val="clear" w:color="auto" w:fill="FFFFFF"/>
              <w:tabs>
                <w:tab w:val="left" w:pos="708"/>
              </w:tabs>
              <w:suppressAutoHyphens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культуры, развитие эстетического сознания</w:t>
            </w:r>
          </w:p>
          <w:p w:rsidR="00355E45" w:rsidRPr="00355E45" w:rsidRDefault="00355E45" w:rsidP="00355E45">
            <w:pPr>
              <w:shd w:val="clear" w:color="auto" w:fill="FFFFFF"/>
              <w:tabs>
                <w:tab w:val="left" w:pos="708"/>
              </w:tabs>
              <w:suppressAutoHyphens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готовности и способности к саморазвитию и  самообразованию на основе мотивации к обучению и познанию,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Функциональные задачи цвета </w:t>
            </w:r>
            <w:proofErr w:type="gramStart"/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</w:t>
            </w:r>
            <w:proofErr w:type="gramEnd"/>
          </w:p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конструктивных </w:t>
            </w:r>
            <w:proofErr w:type="gramStart"/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искусствах</w:t>
            </w:r>
            <w:proofErr w:type="gramEnd"/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Применение локального цвета. </w:t>
            </w:r>
            <w:proofErr w:type="spellStart"/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Сближенность</w:t>
            </w:r>
            <w:proofErr w:type="spellEnd"/>
          </w:p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цветов и контраст. Цветовой акцент,</w:t>
            </w:r>
          </w:p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ритм цветовых форм, доминанта. </w:t>
            </w:r>
          </w:p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Выразительность линии, и пятна, </w:t>
            </w:r>
            <w:proofErr w:type="spellStart"/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интонационность</w:t>
            </w:r>
            <w:proofErr w:type="spellEnd"/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 многоплановость. </w:t>
            </w:r>
          </w:p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Задание: выполнение </w:t>
            </w:r>
            <w:proofErr w:type="spellStart"/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практ</w:t>
            </w:r>
            <w:proofErr w:type="spellEnd"/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работ по теме «Акцентирующая роль цвета в организации композиционного</w:t>
            </w:r>
          </w:p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пространства»; выполнение аналитической работы по теме «Абстрактные</w:t>
            </w:r>
          </w:p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формы в искусстве».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Упражнения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Работа на уроке.</w:t>
            </w:r>
          </w:p>
          <w:p w:rsidR="00355E45" w:rsidRPr="00355E45" w:rsidRDefault="00355E45" w:rsidP="00355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Самостоятельная работа.</w:t>
            </w:r>
          </w:p>
        </w:tc>
      </w:tr>
      <w:tr w:rsidR="00355E45" w:rsidRPr="00355E45" w:rsidTr="008E2EE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Свободные формы:</w:t>
            </w:r>
          </w:p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линии и тоновые</w:t>
            </w:r>
          </w:p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пятна.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hd w:val="clear" w:color="auto" w:fill="FFFFFF"/>
              <w:tabs>
                <w:tab w:val="left" w:pos="708"/>
              </w:tabs>
              <w:suppressAutoHyphens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hd w:val="clear" w:color="auto" w:fill="FFFFFF"/>
              <w:tabs>
                <w:tab w:val="left" w:pos="708"/>
              </w:tabs>
              <w:suppressAutoHyphens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Упражнения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Работа на уроке.</w:t>
            </w:r>
          </w:p>
          <w:p w:rsidR="00355E45" w:rsidRPr="00355E45" w:rsidRDefault="00355E45" w:rsidP="00355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Самостоятельная работа. Анализ и оценивание работ.</w:t>
            </w:r>
          </w:p>
        </w:tc>
      </w:tr>
      <w:tr w:rsidR="00355E45" w:rsidRPr="00355E45" w:rsidTr="008E2EE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Буква — строка —</w:t>
            </w:r>
          </w:p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>текст. Искусство</w:t>
            </w:r>
          </w:p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шрифта.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Понимать </w:t>
            </w: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букву как исторически</w:t>
            </w:r>
          </w:p>
          <w:p w:rsidR="00355E45" w:rsidRPr="00355E45" w:rsidRDefault="00355E45" w:rsidP="00355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сложившееся обозначение звука.</w:t>
            </w:r>
            <w:r w:rsidRPr="00355E45">
              <w:rPr>
                <w:rFonts w:ascii="Calibri" w:eastAsia="Times New Roman" w:hAnsi="Calibri" w:cs="Times New Roman"/>
                <w:lang w:eastAsia="zh-CN"/>
              </w:rPr>
              <w:t xml:space="preserve"> </w:t>
            </w:r>
            <w:r w:rsidRPr="00355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Различать</w:t>
            </w: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«архитектуру» шрифта и</w:t>
            </w:r>
          </w:p>
          <w:p w:rsidR="00355E45" w:rsidRPr="00355E45" w:rsidRDefault="00355E45" w:rsidP="00355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особенности шрифтовых гарнитур.</w:t>
            </w:r>
          </w:p>
          <w:p w:rsidR="00355E45" w:rsidRPr="00355E45" w:rsidRDefault="00355E45" w:rsidP="00355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Применять</w:t>
            </w: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печатное слово, типографскую строку в качестве элементов</w:t>
            </w:r>
          </w:p>
          <w:p w:rsidR="00355E45" w:rsidRPr="00355E45" w:rsidRDefault="00355E45" w:rsidP="00355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графической композиции.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</w:t>
            </w:r>
            <w:proofErr w:type="spellEnd"/>
          </w:p>
          <w:p w:rsidR="00355E45" w:rsidRPr="00355E45" w:rsidRDefault="00355E45" w:rsidP="00355E45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</w:t>
            </w:r>
            <w:proofErr w:type="spellEnd"/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определение</w:t>
            </w:r>
          </w:p>
          <w:p w:rsidR="00355E45" w:rsidRPr="00355E45" w:rsidRDefault="00355E45" w:rsidP="00355E45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 своего обучения, постановка и формулировка </w:t>
            </w:r>
          </w:p>
          <w:p w:rsidR="00355E45" w:rsidRPr="00355E45" w:rsidRDefault="00355E45" w:rsidP="00355E45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себя новых задач в учёбе и познавательной</w:t>
            </w:r>
          </w:p>
          <w:p w:rsidR="00355E45" w:rsidRPr="00355E45" w:rsidRDefault="00355E45" w:rsidP="00355E45">
            <w:pPr>
              <w:shd w:val="clear" w:color="auto" w:fill="FFFFFF"/>
              <w:tabs>
                <w:tab w:val="left" w:pos="708"/>
              </w:tabs>
              <w:suppressAutoHyphens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деятельности.</w:t>
            </w:r>
          </w:p>
          <w:p w:rsidR="00355E45" w:rsidRPr="00355E45" w:rsidRDefault="00355E45" w:rsidP="00355E45">
            <w:pPr>
              <w:shd w:val="clear" w:color="auto" w:fill="FFFFFF"/>
              <w:tabs>
                <w:tab w:val="left" w:pos="708"/>
              </w:tabs>
              <w:suppressAutoHyphens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для решения задач различных источников информации</w:t>
            </w:r>
          </w:p>
          <w:p w:rsidR="00355E45" w:rsidRPr="00355E45" w:rsidRDefault="00355E45" w:rsidP="00355E45">
            <w:pPr>
              <w:shd w:val="clear" w:color="auto" w:fill="FFFFFF"/>
              <w:tabs>
                <w:tab w:val="left" w:pos="708"/>
              </w:tabs>
              <w:suppressAutoHyphens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применять полученные знания на практике.</w:t>
            </w:r>
          </w:p>
          <w:p w:rsidR="00355E45" w:rsidRPr="00355E45" w:rsidRDefault="00355E45" w:rsidP="00355E45">
            <w:pPr>
              <w:shd w:val="clear" w:color="auto" w:fill="FFFFFF"/>
              <w:tabs>
                <w:tab w:val="left" w:pos="708"/>
              </w:tabs>
              <w:suppressAutoHyphens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применять полученные знания на практике.</w:t>
            </w:r>
          </w:p>
          <w:p w:rsidR="00355E45" w:rsidRPr="00355E45" w:rsidRDefault="00355E45" w:rsidP="00355E45">
            <w:pPr>
              <w:shd w:val="clear" w:color="auto" w:fill="FFFFFF"/>
              <w:tabs>
                <w:tab w:val="left" w:pos="708"/>
              </w:tabs>
              <w:suppressAutoHyphens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целостного </w:t>
            </w: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мировоззрения, </w:t>
            </w:r>
          </w:p>
          <w:p w:rsidR="00355E45" w:rsidRPr="00355E45" w:rsidRDefault="00355E45" w:rsidP="00355E45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проявление </w:t>
            </w:r>
          </w:p>
          <w:p w:rsidR="00355E45" w:rsidRPr="00355E45" w:rsidRDefault="00355E45" w:rsidP="00355E45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познавательной </w:t>
            </w:r>
          </w:p>
          <w:p w:rsidR="00355E45" w:rsidRPr="00355E45" w:rsidRDefault="00355E45" w:rsidP="00355E45">
            <w:pPr>
              <w:shd w:val="clear" w:color="auto" w:fill="FFFFFF"/>
              <w:tabs>
                <w:tab w:val="left" w:pos="708"/>
              </w:tabs>
              <w:suppressAutoHyphens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активности в области предметной деятельности</w:t>
            </w:r>
          </w:p>
          <w:p w:rsidR="00355E45" w:rsidRPr="00355E45" w:rsidRDefault="00355E45" w:rsidP="00355E45">
            <w:pPr>
              <w:shd w:val="clear" w:color="auto" w:fill="FFFFFF"/>
              <w:tabs>
                <w:tab w:val="left" w:pos="708"/>
              </w:tabs>
              <w:suppressAutoHyphens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основ </w:t>
            </w:r>
          </w:p>
          <w:p w:rsidR="00355E45" w:rsidRPr="00355E45" w:rsidRDefault="00355E45" w:rsidP="00355E45">
            <w:pPr>
              <w:shd w:val="clear" w:color="auto" w:fill="FFFFFF"/>
              <w:tabs>
                <w:tab w:val="left" w:pos="708"/>
              </w:tabs>
              <w:suppressAutoHyphens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культуры, развитие эстетического сознания</w:t>
            </w:r>
          </w:p>
          <w:p w:rsidR="00355E45" w:rsidRPr="00355E45" w:rsidRDefault="00355E45" w:rsidP="00355E45">
            <w:pPr>
              <w:shd w:val="clear" w:color="auto" w:fill="FFFFFF"/>
              <w:tabs>
                <w:tab w:val="left" w:pos="708"/>
              </w:tabs>
              <w:suppressAutoHyphens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готовности и способности к саморазвитию и  самообразованию на основе мотивации к обучению и познанию.</w:t>
            </w:r>
          </w:p>
          <w:p w:rsidR="00355E45" w:rsidRPr="00355E45" w:rsidRDefault="00355E45" w:rsidP="00355E45">
            <w:pPr>
              <w:shd w:val="clear" w:color="auto" w:fill="FFFFFF"/>
              <w:tabs>
                <w:tab w:val="left" w:pos="708"/>
              </w:tabs>
              <w:suppressAutoHyphens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E45" w:rsidRPr="00355E45" w:rsidRDefault="00355E45" w:rsidP="00355E45">
            <w:pPr>
              <w:shd w:val="clear" w:color="auto" w:fill="FFFFFF"/>
              <w:tabs>
                <w:tab w:val="left" w:pos="708"/>
              </w:tabs>
              <w:suppressAutoHyphens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Буква как изобразительно-</w:t>
            </w: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смысловой символ звука. Буква и искусство</w:t>
            </w:r>
            <w:r w:rsidRPr="00355E45">
              <w:rPr>
                <w:rFonts w:ascii="Calibri" w:eastAsia="Times New Roman" w:hAnsi="Calibri" w:cs="Times New Roman"/>
                <w:lang w:eastAsia="zh-CN"/>
              </w:rPr>
              <w:t xml:space="preserve"> </w:t>
            </w: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шрифта, «архитектура» шрифта, шрифтовые гарнитуры. Шрифт и содержание</w:t>
            </w:r>
          </w:p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текста. </w:t>
            </w:r>
          </w:p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Понимание печатного слова, типографской строки как элементов плоскостной композиции. Логотип.</w:t>
            </w:r>
          </w:p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Задание: выполнение аналитических и практических работ по теме</w:t>
            </w:r>
          </w:p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«Буква — изобразительный элемент композиции».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Упражнения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Работа на </w:t>
            </w: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уроке.</w:t>
            </w:r>
          </w:p>
          <w:p w:rsidR="00355E45" w:rsidRPr="00355E45" w:rsidRDefault="00355E45" w:rsidP="00355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proofErr w:type="gramStart"/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Самостоятель-ная</w:t>
            </w:r>
            <w:proofErr w:type="spellEnd"/>
            <w:proofErr w:type="gramEnd"/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работа. Анализ и оценивание работ.</w:t>
            </w:r>
          </w:p>
        </w:tc>
      </w:tr>
      <w:tr w:rsidR="00355E45" w:rsidRPr="00355E45" w:rsidTr="008E2EE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Композиционные основы макетирования </w:t>
            </w:r>
            <w:proofErr w:type="gramStart"/>
            <w:r w:rsidRPr="00355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</w:t>
            </w:r>
            <w:proofErr w:type="gramEnd"/>
          </w:p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графическом </w:t>
            </w:r>
            <w:proofErr w:type="gramStart"/>
            <w:r w:rsidRPr="00355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дизайне</w:t>
            </w:r>
            <w:proofErr w:type="gramEnd"/>
            <w:r w:rsidRPr="00355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55E45" w:rsidRPr="00355E45" w:rsidRDefault="00355E45" w:rsidP="00355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Понимать</w:t>
            </w: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 объяснять образно</w:t>
            </w:r>
          </w:p>
          <w:p w:rsidR="00355E45" w:rsidRPr="00355E45" w:rsidRDefault="00355E45" w:rsidP="00355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информационную цельность синтеза</w:t>
            </w:r>
          </w:p>
          <w:p w:rsidR="00355E45" w:rsidRPr="00355E45" w:rsidRDefault="00355E45" w:rsidP="00355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слова и изображения в плакате и рекламе.</w:t>
            </w:r>
          </w:p>
          <w:p w:rsidR="00355E45" w:rsidRPr="00355E45" w:rsidRDefault="00355E45" w:rsidP="00355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Создавать</w:t>
            </w: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творческую работу в материале.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</w:t>
            </w:r>
            <w:proofErr w:type="spellEnd"/>
          </w:p>
          <w:p w:rsidR="00355E45" w:rsidRPr="00355E45" w:rsidRDefault="00355E45" w:rsidP="00355E45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</w:t>
            </w:r>
            <w:proofErr w:type="spellEnd"/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определение</w:t>
            </w:r>
          </w:p>
          <w:p w:rsidR="00355E45" w:rsidRPr="00355E45" w:rsidRDefault="00355E45" w:rsidP="00355E45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 своего обучения, постановка и формулировка </w:t>
            </w:r>
          </w:p>
          <w:p w:rsidR="00355E45" w:rsidRPr="00355E45" w:rsidRDefault="00355E45" w:rsidP="00355E45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себя новых задач в учёбе и познавательной</w:t>
            </w:r>
          </w:p>
          <w:p w:rsidR="00355E45" w:rsidRPr="00355E45" w:rsidRDefault="00355E45" w:rsidP="00355E45">
            <w:pPr>
              <w:shd w:val="clear" w:color="auto" w:fill="FFFFFF"/>
              <w:tabs>
                <w:tab w:val="left" w:pos="708"/>
              </w:tabs>
              <w:suppressAutoHyphens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деятельности.</w:t>
            </w:r>
          </w:p>
          <w:p w:rsidR="00355E45" w:rsidRPr="00355E45" w:rsidRDefault="00355E45" w:rsidP="00355E45">
            <w:pPr>
              <w:shd w:val="clear" w:color="auto" w:fill="FFFFFF"/>
              <w:tabs>
                <w:tab w:val="left" w:pos="708"/>
              </w:tabs>
              <w:suppressAutoHyphens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для решения задач различных источников информации</w:t>
            </w:r>
          </w:p>
          <w:p w:rsidR="00355E45" w:rsidRPr="00355E45" w:rsidRDefault="00355E45" w:rsidP="00355E45">
            <w:pPr>
              <w:shd w:val="clear" w:color="auto" w:fill="FFFFFF"/>
              <w:tabs>
                <w:tab w:val="left" w:pos="708"/>
              </w:tabs>
              <w:suppressAutoHyphens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применять полученные знания на практике.</w:t>
            </w:r>
          </w:p>
          <w:p w:rsidR="00355E45" w:rsidRPr="00355E45" w:rsidRDefault="00355E45" w:rsidP="00355E45">
            <w:pPr>
              <w:shd w:val="clear" w:color="auto" w:fill="FFFFFF"/>
              <w:tabs>
                <w:tab w:val="left" w:pos="708"/>
              </w:tabs>
              <w:suppressAutoHyphens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применять полученные знания на практике.</w:t>
            </w:r>
          </w:p>
          <w:p w:rsidR="00355E45" w:rsidRPr="00355E45" w:rsidRDefault="00355E45" w:rsidP="00355E45">
            <w:pPr>
              <w:shd w:val="clear" w:color="auto" w:fill="FFFFFF"/>
              <w:tabs>
                <w:tab w:val="left" w:pos="708"/>
              </w:tabs>
              <w:suppressAutoHyphens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целостного мировоззрения, </w:t>
            </w:r>
          </w:p>
          <w:p w:rsidR="00355E45" w:rsidRPr="00355E45" w:rsidRDefault="00355E45" w:rsidP="00355E45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проявление </w:t>
            </w:r>
          </w:p>
          <w:p w:rsidR="00355E45" w:rsidRPr="00355E45" w:rsidRDefault="00355E45" w:rsidP="00355E45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познавательной </w:t>
            </w:r>
          </w:p>
          <w:p w:rsidR="00355E45" w:rsidRPr="00355E45" w:rsidRDefault="00355E45" w:rsidP="00355E45">
            <w:pPr>
              <w:shd w:val="clear" w:color="auto" w:fill="FFFFFF"/>
              <w:tabs>
                <w:tab w:val="left" w:pos="708"/>
              </w:tabs>
              <w:suppressAutoHyphens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активности в области предметной деятельности</w:t>
            </w:r>
          </w:p>
          <w:p w:rsidR="00355E45" w:rsidRPr="00355E45" w:rsidRDefault="00355E45" w:rsidP="00355E45">
            <w:pPr>
              <w:shd w:val="clear" w:color="auto" w:fill="FFFFFF"/>
              <w:tabs>
                <w:tab w:val="left" w:pos="708"/>
              </w:tabs>
              <w:suppressAutoHyphens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основ </w:t>
            </w:r>
          </w:p>
          <w:p w:rsidR="00355E45" w:rsidRPr="00355E45" w:rsidRDefault="00355E45" w:rsidP="00355E45">
            <w:pPr>
              <w:shd w:val="clear" w:color="auto" w:fill="FFFFFF"/>
              <w:tabs>
                <w:tab w:val="left" w:pos="708"/>
              </w:tabs>
              <w:suppressAutoHyphens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культуры, развитие эстетического сознания</w:t>
            </w:r>
          </w:p>
          <w:p w:rsidR="00355E45" w:rsidRPr="00355E45" w:rsidRDefault="00355E45" w:rsidP="00355E45">
            <w:pPr>
              <w:shd w:val="clear" w:color="auto" w:fill="FFFFFF"/>
              <w:tabs>
                <w:tab w:val="left" w:pos="708"/>
              </w:tabs>
              <w:suppressAutoHyphens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готовности и способности к саморазвитию и  самообразованию на основе мотивации к обучению и познанию.</w:t>
            </w:r>
          </w:p>
          <w:p w:rsidR="00355E45" w:rsidRPr="00355E45" w:rsidRDefault="00355E45" w:rsidP="00355E45">
            <w:pPr>
              <w:shd w:val="clear" w:color="auto" w:fill="FFFFFF"/>
              <w:tabs>
                <w:tab w:val="left" w:pos="708"/>
              </w:tabs>
              <w:suppressAutoHyphens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E45" w:rsidRPr="00355E45" w:rsidRDefault="00355E45" w:rsidP="00355E45">
            <w:pPr>
              <w:shd w:val="clear" w:color="auto" w:fill="FFFFFF"/>
              <w:tabs>
                <w:tab w:val="left" w:pos="708"/>
              </w:tabs>
              <w:suppressAutoHyphens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E45" w:rsidRPr="00355E45" w:rsidRDefault="00355E45" w:rsidP="00355E45">
            <w:pPr>
              <w:shd w:val="clear" w:color="auto" w:fill="FFFFFF"/>
              <w:tabs>
                <w:tab w:val="left" w:pos="708"/>
              </w:tabs>
              <w:suppressAutoHyphens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E45" w:rsidRPr="00355E45" w:rsidRDefault="00355E45" w:rsidP="00355E45">
            <w:pPr>
              <w:shd w:val="clear" w:color="auto" w:fill="FFFFFF"/>
              <w:tabs>
                <w:tab w:val="left" w:pos="708"/>
              </w:tabs>
              <w:suppressAutoHyphens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E45" w:rsidRPr="00355E45" w:rsidRDefault="00355E45" w:rsidP="00355E45">
            <w:pPr>
              <w:shd w:val="clear" w:color="auto" w:fill="FFFFFF"/>
              <w:tabs>
                <w:tab w:val="left" w:pos="708"/>
              </w:tabs>
              <w:suppressAutoHyphens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E45" w:rsidRPr="00355E45" w:rsidRDefault="00355E45" w:rsidP="00355E45">
            <w:pPr>
              <w:shd w:val="clear" w:color="auto" w:fill="FFFFFF"/>
              <w:tabs>
                <w:tab w:val="left" w:pos="708"/>
              </w:tabs>
              <w:suppressAutoHyphens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E45" w:rsidRPr="00355E45" w:rsidRDefault="00355E45" w:rsidP="00355E45">
            <w:pPr>
              <w:shd w:val="clear" w:color="auto" w:fill="FFFFFF"/>
              <w:tabs>
                <w:tab w:val="left" w:pos="708"/>
              </w:tabs>
              <w:suppressAutoHyphens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E45" w:rsidRPr="00355E45" w:rsidRDefault="00355E45" w:rsidP="00355E45">
            <w:pPr>
              <w:shd w:val="clear" w:color="auto" w:fill="FFFFFF"/>
              <w:tabs>
                <w:tab w:val="left" w:pos="708"/>
              </w:tabs>
              <w:suppressAutoHyphens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E45" w:rsidRPr="00355E45" w:rsidRDefault="00355E45" w:rsidP="00355E45">
            <w:pPr>
              <w:shd w:val="clear" w:color="auto" w:fill="FFFFFF"/>
              <w:tabs>
                <w:tab w:val="left" w:pos="708"/>
              </w:tabs>
              <w:suppressAutoHyphens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Синтез слова и изображения в   искусстве плаката, </w:t>
            </w:r>
            <w:proofErr w:type="spellStart"/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монтажность</w:t>
            </w:r>
            <w:proofErr w:type="spellEnd"/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их соединения, образно-информационная цельность.</w:t>
            </w:r>
          </w:p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Стилистика изображений и способы</w:t>
            </w:r>
          </w:p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их композиционного </w:t>
            </w: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расположения </w:t>
            </w:r>
            <w:proofErr w:type="gramStart"/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</w:t>
            </w:r>
            <w:proofErr w:type="gramEnd"/>
          </w:p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пространстве</w:t>
            </w:r>
            <w:proofErr w:type="gramEnd"/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плаката и поздравительной открытки.</w:t>
            </w:r>
          </w:p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Задание: выполнение </w:t>
            </w:r>
            <w:proofErr w:type="gramStart"/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практических</w:t>
            </w:r>
            <w:proofErr w:type="gramEnd"/>
          </w:p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работ по теме «Изображение — образный элемент композиции на примере</w:t>
            </w:r>
          </w:p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макетирования эскиза плаката и открытки».</w:t>
            </w:r>
          </w:p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Подготовка сообщений по теме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Работа на уроке.</w:t>
            </w:r>
          </w:p>
          <w:p w:rsidR="00355E45" w:rsidRPr="00355E45" w:rsidRDefault="00355E45" w:rsidP="00355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proofErr w:type="gramStart"/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Самостоятель-ная</w:t>
            </w:r>
            <w:proofErr w:type="spellEnd"/>
            <w:proofErr w:type="gramEnd"/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работа.</w:t>
            </w:r>
          </w:p>
        </w:tc>
      </w:tr>
      <w:tr w:rsidR="00355E45" w:rsidRPr="00355E45" w:rsidTr="008E2EE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Многообразие форм</w:t>
            </w:r>
          </w:p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графического дизайна.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Узнавать</w:t>
            </w: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элементы, составляющие</w:t>
            </w:r>
          </w:p>
          <w:p w:rsidR="00355E45" w:rsidRPr="00355E45" w:rsidRDefault="00355E45" w:rsidP="00355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конструкцию и художественное оформление книги, журнала.</w:t>
            </w:r>
          </w:p>
          <w:p w:rsidR="00355E45" w:rsidRPr="00355E45" w:rsidRDefault="00355E45" w:rsidP="00355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Выбирать</w:t>
            </w: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 использовать различные способы компоновки </w:t>
            </w:r>
            <w:proofErr w:type="gramStart"/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книжного</w:t>
            </w:r>
            <w:proofErr w:type="gramEnd"/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</w:t>
            </w:r>
          </w:p>
          <w:p w:rsidR="00355E45" w:rsidRPr="00355E45" w:rsidRDefault="00355E45" w:rsidP="00355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журнального разворота.</w:t>
            </w:r>
          </w:p>
          <w:p w:rsidR="00355E45" w:rsidRPr="00355E45" w:rsidRDefault="00355E45" w:rsidP="00355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Создавать</w:t>
            </w: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практическую творческую работу в </w:t>
            </w: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материале.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</w:t>
            </w:r>
            <w:proofErr w:type="spellEnd"/>
          </w:p>
          <w:p w:rsidR="00355E45" w:rsidRPr="00355E45" w:rsidRDefault="00355E45" w:rsidP="00355E45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</w:t>
            </w:r>
            <w:proofErr w:type="spellEnd"/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определение</w:t>
            </w:r>
          </w:p>
          <w:p w:rsidR="00355E45" w:rsidRPr="00355E45" w:rsidRDefault="00355E45" w:rsidP="00355E45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 своего обучения, постановка и формулировка </w:t>
            </w:r>
          </w:p>
          <w:p w:rsidR="00355E45" w:rsidRPr="00355E45" w:rsidRDefault="00355E45" w:rsidP="00355E45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себя новых задач в учёбе и познавательной</w:t>
            </w:r>
          </w:p>
          <w:p w:rsidR="00355E45" w:rsidRPr="00355E45" w:rsidRDefault="00355E45" w:rsidP="00355E45">
            <w:pPr>
              <w:shd w:val="clear" w:color="auto" w:fill="FFFFFF"/>
              <w:tabs>
                <w:tab w:val="left" w:pos="708"/>
              </w:tabs>
              <w:suppressAutoHyphens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деятельности.</w:t>
            </w:r>
          </w:p>
          <w:p w:rsidR="00355E45" w:rsidRPr="00355E45" w:rsidRDefault="00355E45" w:rsidP="00355E45">
            <w:pPr>
              <w:shd w:val="clear" w:color="auto" w:fill="FFFFFF"/>
              <w:tabs>
                <w:tab w:val="left" w:pos="708"/>
              </w:tabs>
              <w:suppressAutoHyphens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 для решения задач </w:t>
            </w: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различных источников информации</w:t>
            </w:r>
          </w:p>
          <w:p w:rsidR="00355E45" w:rsidRPr="00355E45" w:rsidRDefault="00355E45" w:rsidP="00355E45">
            <w:pPr>
              <w:shd w:val="clear" w:color="auto" w:fill="FFFFFF"/>
              <w:tabs>
                <w:tab w:val="left" w:pos="708"/>
              </w:tabs>
              <w:suppressAutoHyphens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применять полученные знания на практике.</w:t>
            </w:r>
          </w:p>
          <w:p w:rsidR="00355E45" w:rsidRPr="00355E45" w:rsidRDefault="00355E45" w:rsidP="00355E45">
            <w:pPr>
              <w:shd w:val="clear" w:color="auto" w:fill="FFFFFF"/>
              <w:tabs>
                <w:tab w:val="left" w:pos="708"/>
              </w:tabs>
              <w:suppressAutoHyphens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применять полученные знания на практике.</w:t>
            </w:r>
          </w:p>
          <w:p w:rsidR="00355E45" w:rsidRPr="00355E45" w:rsidRDefault="00355E45" w:rsidP="00355E45">
            <w:pPr>
              <w:shd w:val="clear" w:color="auto" w:fill="FFFFFF"/>
              <w:tabs>
                <w:tab w:val="left" w:pos="708"/>
              </w:tabs>
              <w:suppressAutoHyphens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целостного мировоззрения, </w:t>
            </w:r>
          </w:p>
          <w:p w:rsidR="00355E45" w:rsidRPr="00355E45" w:rsidRDefault="00355E45" w:rsidP="00355E45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проявление </w:t>
            </w:r>
          </w:p>
          <w:p w:rsidR="00355E45" w:rsidRPr="00355E45" w:rsidRDefault="00355E45" w:rsidP="00355E45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познавательной </w:t>
            </w:r>
          </w:p>
          <w:p w:rsidR="00355E45" w:rsidRPr="00355E45" w:rsidRDefault="00355E45" w:rsidP="00355E45">
            <w:pPr>
              <w:shd w:val="clear" w:color="auto" w:fill="FFFFFF"/>
              <w:tabs>
                <w:tab w:val="left" w:pos="708"/>
              </w:tabs>
              <w:suppressAutoHyphens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активности в области предметной деятельности</w:t>
            </w:r>
          </w:p>
          <w:p w:rsidR="00355E45" w:rsidRPr="00355E45" w:rsidRDefault="00355E45" w:rsidP="00355E45">
            <w:pPr>
              <w:shd w:val="clear" w:color="auto" w:fill="FFFFFF"/>
              <w:tabs>
                <w:tab w:val="left" w:pos="708"/>
              </w:tabs>
              <w:suppressAutoHyphens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основ </w:t>
            </w:r>
          </w:p>
          <w:p w:rsidR="00355E45" w:rsidRPr="00355E45" w:rsidRDefault="00355E45" w:rsidP="00355E45">
            <w:pPr>
              <w:shd w:val="clear" w:color="auto" w:fill="FFFFFF"/>
              <w:tabs>
                <w:tab w:val="left" w:pos="708"/>
              </w:tabs>
              <w:suppressAutoHyphens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культуры, </w:t>
            </w: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эстетического сознания</w:t>
            </w:r>
          </w:p>
          <w:p w:rsidR="00355E45" w:rsidRPr="00355E45" w:rsidRDefault="00355E45" w:rsidP="00355E45">
            <w:pPr>
              <w:shd w:val="clear" w:color="auto" w:fill="FFFFFF"/>
              <w:tabs>
                <w:tab w:val="left" w:pos="708"/>
              </w:tabs>
              <w:suppressAutoHyphens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готовности и способности к саморазвитию и  самообразованию на основе мотивации к обучению и познанию.</w:t>
            </w:r>
          </w:p>
          <w:p w:rsidR="00355E45" w:rsidRPr="00355E45" w:rsidRDefault="00355E45" w:rsidP="00355E45">
            <w:pPr>
              <w:shd w:val="clear" w:color="auto" w:fill="FFFFFF"/>
              <w:tabs>
                <w:tab w:val="left" w:pos="708"/>
              </w:tabs>
              <w:suppressAutoHyphens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E45" w:rsidRPr="00355E45" w:rsidRDefault="00355E45" w:rsidP="00355E45">
            <w:pPr>
              <w:shd w:val="clear" w:color="auto" w:fill="FFFFFF"/>
              <w:tabs>
                <w:tab w:val="left" w:pos="708"/>
              </w:tabs>
              <w:suppressAutoHyphens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Многообразие видов </w:t>
            </w:r>
            <w:proofErr w:type="gramStart"/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графического</w:t>
            </w:r>
            <w:proofErr w:type="gramEnd"/>
          </w:p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дизайна: от визитки до книги. </w:t>
            </w:r>
          </w:p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Соединение текста и изображения.</w:t>
            </w:r>
          </w:p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Элементы, составляющие конструкцию</w:t>
            </w:r>
          </w:p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 художественное оформление книги,</w:t>
            </w:r>
          </w:p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журнала. Коллажная </w:t>
            </w: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композиция: образность и технология.</w:t>
            </w:r>
          </w:p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Задание: выполнение </w:t>
            </w:r>
            <w:proofErr w:type="gramStart"/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практических</w:t>
            </w:r>
            <w:proofErr w:type="gramEnd"/>
          </w:p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работ по теме «</w:t>
            </w:r>
            <w:proofErr w:type="gramStart"/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Коллективная</w:t>
            </w:r>
            <w:proofErr w:type="gramEnd"/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деловая</w:t>
            </w:r>
          </w:p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игра: проектирование книги (журнала),</w:t>
            </w:r>
          </w:p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создание макета журнала» (в технике</w:t>
            </w:r>
            <w:proofErr w:type="gramEnd"/>
          </w:p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коллажа или на компьютере).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Подготовка сообщений по теме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Работа на уроке.</w:t>
            </w:r>
          </w:p>
          <w:p w:rsidR="00355E45" w:rsidRPr="00355E45" w:rsidRDefault="00355E45" w:rsidP="00355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Самостоятельная работа. Анализ и оценивание работ.</w:t>
            </w:r>
          </w:p>
        </w:tc>
      </w:tr>
    </w:tbl>
    <w:p w:rsidR="00355E45" w:rsidRPr="00355E45" w:rsidRDefault="00355E45" w:rsidP="00355E45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lang w:eastAsia="zh-CN"/>
        </w:rPr>
      </w:pPr>
    </w:p>
    <w:p w:rsidR="00355E45" w:rsidRPr="00355E45" w:rsidRDefault="00355E45" w:rsidP="00355E45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lang w:eastAsia="zh-CN"/>
        </w:rPr>
      </w:pPr>
    </w:p>
    <w:p w:rsidR="00355E45" w:rsidRPr="00355E45" w:rsidRDefault="00355E45" w:rsidP="00355E45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lang w:eastAsia="zh-CN"/>
        </w:rPr>
      </w:pPr>
    </w:p>
    <w:p w:rsidR="00355E45" w:rsidRPr="00355E45" w:rsidRDefault="00355E45" w:rsidP="00355E45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lang w:eastAsia="zh-CN"/>
        </w:rPr>
      </w:pPr>
    </w:p>
    <w:p w:rsidR="00355E45" w:rsidRPr="00355E45" w:rsidRDefault="00355E45" w:rsidP="00355E45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lang w:eastAsia="zh-CN"/>
        </w:rPr>
      </w:pPr>
    </w:p>
    <w:p w:rsidR="00355E45" w:rsidRPr="00355E45" w:rsidRDefault="00355E45" w:rsidP="00355E45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lang w:eastAsia="zh-CN"/>
        </w:rPr>
      </w:pPr>
    </w:p>
    <w:p w:rsidR="00355E45" w:rsidRPr="00355E45" w:rsidRDefault="00355E45" w:rsidP="00355E45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lang w:eastAsia="zh-CN"/>
        </w:rPr>
      </w:pPr>
    </w:p>
    <w:p w:rsidR="00355E45" w:rsidRPr="00355E45" w:rsidRDefault="00355E45" w:rsidP="00355E4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355E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  <w:t>Раздел 2</w:t>
      </w:r>
      <w:r w:rsidRPr="00355E4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. </w:t>
      </w:r>
      <w:r w:rsidRPr="00355E45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Художественный язык конструктивных искусств</w:t>
      </w:r>
      <w:r w:rsidRPr="00355E4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355E45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(8 часов)</w:t>
      </w:r>
    </w:p>
    <w:p w:rsidR="00355E45" w:rsidRPr="00355E45" w:rsidRDefault="00355E45" w:rsidP="00355E45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55E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</w:t>
      </w:r>
    </w:p>
    <w:tbl>
      <w:tblPr>
        <w:tblW w:w="15451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44"/>
        <w:gridCol w:w="1611"/>
        <w:gridCol w:w="964"/>
        <w:gridCol w:w="827"/>
        <w:gridCol w:w="2717"/>
        <w:gridCol w:w="1701"/>
        <w:gridCol w:w="1701"/>
        <w:gridCol w:w="3118"/>
        <w:gridCol w:w="1134"/>
        <w:gridCol w:w="1134"/>
      </w:tblGrid>
      <w:tr w:rsidR="00355E45" w:rsidRPr="00355E45" w:rsidTr="008E2EE4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</w:tr>
      <w:tr w:rsidR="00355E45" w:rsidRPr="00355E45" w:rsidTr="008E2EE4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Объект и пространство. </w:t>
            </w:r>
          </w:p>
          <w:p w:rsidR="00355E45" w:rsidRPr="00355E45" w:rsidRDefault="00355E45" w:rsidP="00355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Развивать </w:t>
            </w: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пространственное воображение.</w:t>
            </w:r>
          </w:p>
          <w:p w:rsidR="00355E45" w:rsidRPr="00355E45" w:rsidRDefault="00355E45" w:rsidP="00355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Понимать </w:t>
            </w: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плоскостную композицию как </w:t>
            </w:r>
            <w:proofErr w:type="gramStart"/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возможное</w:t>
            </w:r>
            <w:proofErr w:type="gramEnd"/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схематическое</w:t>
            </w:r>
          </w:p>
          <w:p w:rsidR="00355E45" w:rsidRPr="00355E45" w:rsidRDefault="00355E45" w:rsidP="00355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изображение объёмов при взгляде </w:t>
            </w:r>
            <w:proofErr w:type="gramStart"/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</w:t>
            </w:r>
            <w:proofErr w:type="gramEnd"/>
          </w:p>
          <w:p w:rsidR="00355E45" w:rsidRPr="00355E45" w:rsidRDefault="00355E45" w:rsidP="00355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них сверху.</w:t>
            </w:r>
          </w:p>
          <w:p w:rsidR="00355E45" w:rsidRPr="00355E45" w:rsidRDefault="00355E45" w:rsidP="00355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Осознавать</w:t>
            </w: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чертёж как плоскостное изображение объёмов, когда точка — вертикаль, круг — цилиндр, шар и т. д.</w:t>
            </w:r>
          </w:p>
          <w:p w:rsidR="00355E45" w:rsidRPr="00355E45" w:rsidRDefault="00355E45" w:rsidP="00355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Применять</w:t>
            </w: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 создаваемых пространственных композициях </w:t>
            </w:r>
            <w:proofErr w:type="gramStart"/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доминантный</w:t>
            </w:r>
            <w:proofErr w:type="gramEnd"/>
          </w:p>
          <w:p w:rsidR="00355E45" w:rsidRPr="00355E45" w:rsidRDefault="00355E45" w:rsidP="00355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объект и вспомогательные соединительные элементы.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</w:t>
            </w:r>
            <w:proofErr w:type="spellEnd"/>
          </w:p>
          <w:p w:rsidR="00355E45" w:rsidRPr="00355E45" w:rsidRDefault="00355E45" w:rsidP="00355E45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</w:t>
            </w:r>
            <w:proofErr w:type="spellEnd"/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определение</w:t>
            </w:r>
          </w:p>
          <w:p w:rsidR="00355E45" w:rsidRPr="00355E45" w:rsidRDefault="00355E45" w:rsidP="00355E45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 своего обучения, постановка и формулировка </w:t>
            </w:r>
          </w:p>
          <w:p w:rsidR="00355E45" w:rsidRPr="00355E45" w:rsidRDefault="00355E45" w:rsidP="00355E45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себя новых задач в </w:t>
            </w: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учёбе и познавательной</w:t>
            </w:r>
          </w:p>
          <w:p w:rsidR="00355E45" w:rsidRPr="00355E45" w:rsidRDefault="00355E45" w:rsidP="00355E45">
            <w:pPr>
              <w:shd w:val="clear" w:color="auto" w:fill="FFFFFF"/>
              <w:tabs>
                <w:tab w:val="left" w:pos="708"/>
              </w:tabs>
              <w:suppressAutoHyphens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Формирование готовности и способности к саморазвитию и  самообразованию на основе мотивации к обучению и познанию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Композиция плоскостная и пространственная. Прочтение </w:t>
            </w:r>
            <w:proofErr w:type="gramStart"/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плоскостной</w:t>
            </w:r>
            <w:proofErr w:type="gramEnd"/>
          </w:p>
          <w:p w:rsidR="00355E45" w:rsidRPr="00355E45" w:rsidRDefault="00355E45" w:rsidP="00355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композиции как схематического изображения объёмов в пространстве </w:t>
            </w:r>
            <w:proofErr w:type="gramStart"/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</w:t>
            </w:r>
            <w:proofErr w:type="gramEnd"/>
          </w:p>
          <w:p w:rsidR="00355E45" w:rsidRPr="00355E45" w:rsidRDefault="00355E45" w:rsidP="00355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взгляде</w:t>
            </w:r>
            <w:proofErr w:type="gramEnd"/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на них сверху. Композиция пятен и линий как чертёж объектов </w:t>
            </w:r>
            <w:proofErr w:type="gramStart"/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</w:t>
            </w:r>
            <w:proofErr w:type="gramEnd"/>
          </w:p>
          <w:p w:rsidR="00355E45" w:rsidRPr="00355E45" w:rsidRDefault="00355E45" w:rsidP="00355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пространстве</w:t>
            </w:r>
            <w:proofErr w:type="gramEnd"/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Понятие чертежа как</w:t>
            </w:r>
          </w:p>
          <w:p w:rsidR="00355E45" w:rsidRPr="00355E45" w:rsidRDefault="00355E45" w:rsidP="00355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плоскостного изображения объёмов,</w:t>
            </w:r>
          </w:p>
          <w:p w:rsidR="00355E45" w:rsidRPr="00355E45" w:rsidRDefault="00355E45" w:rsidP="00355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когда точка — вертикаль, круг — цилиндр или шар, кольцо — цилиндр</w:t>
            </w:r>
          </w:p>
          <w:p w:rsidR="00355E45" w:rsidRPr="00355E45" w:rsidRDefault="00355E45" w:rsidP="00355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 т. д. Понимание учащимися проекционной природы чертежа.</w:t>
            </w:r>
          </w:p>
          <w:p w:rsidR="00355E45" w:rsidRPr="00355E45" w:rsidRDefault="00355E45" w:rsidP="00355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Задание: </w:t>
            </w:r>
            <w:proofErr w:type="spellStart"/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практ</w:t>
            </w:r>
            <w:proofErr w:type="spellEnd"/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работы по теме «Соразмерность и пропорциональность объёмов в пространстве» (создание объёмно-пространственных макетов)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Подготовка сообщений по теме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Работа на уроке.</w:t>
            </w:r>
          </w:p>
          <w:p w:rsidR="00355E45" w:rsidRPr="00355E45" w:rsidRDefault="00355E45" w:rsidP="00355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Самостоятельная работа.</w:t>
            </w:r>
          </w:p>
        </w:tc>
      </w:tr>
      <w:tr w:rsidR="00355E45" w:rsidRPr="00355E45" w:rsidTr="008E2EE4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Взаимосвязь объектов</w:t>
            </w:r>
          </w:p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 архитектурном</w:t>
            </w:r>
          </w:p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proofErr w:type="gramStart"/>
            <w:r w:rsidRPr="00355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макете</w:t>
            </w:r>
            <w:proofErr w:type="gramEnd"/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55E45" w:rsidRPr="00355E45" w:rsidRDefault="00355E45" w:rsidP="00355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Анализировать</w:t>
            </w: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композицию объёмов, составляющих общий облик, образ современной постройки.</w:t>
            </w:r>
          </w:p>
          <w:p w:rsidR="00355E45" w:rsidRPr="00355E45" w:rsidRDefault="00355E45" w:rsidP="00355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Осознавать</w:t>
            </w: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взаимное влияние объёмов и их сочетаний на образный характер постройки. </w:t>
            </w:r>
          </w:p>
          <w:p w:rsidR="00355E45" w:rsidRPr="00355E45" w:rsidRDefault="00355E45" w:rsidP="00355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Понимать и объяснять</w:t>
            </w: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взаимосвязь выразительности и целесообразности конструкции.</w:t>
            </w:r>
          </w:p>
          <w:p w:rsidR="00355E45" w:rsidRPr="00355E45" w:rsidRDefault="00355E45" w:rsidP="00355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Овладевать</w:t>
            </w: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способами обозначения</w:t>
            </w:r>
          </w:p>
          <w:p w:rsidR="00355E45" w:rsidRPr="00355E45" w:rsidRDefault="00355E45" w:rsidP="00355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на макете рельефа </w:t>
            </w: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местности и природных объектов. </w:t>
            </w:r>
          </w:p>
          <w:p w:rsidR="00355E45" w:rsidRPr="00355E45" w:rsidRDefault="00355E45" w:rsidP="00355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Использовать</w:t>
            </w: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 макете фактуру</w:t>
            </w:r>
          </w:p>
          <w:p w:rsidR="00355E45" w:rsidRPr="00355E45" w:rsidRDefault="00355E45" w:rsidP="00355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плоскостей фасадов для поиска композиционной выразительности.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hd w:val="clear" w:color="auto" w:fill="FFFFFF"/>
              <w:tabs>
                <w:tab w:val="left" w:pos="708"/>
              </w:tabs>
              <w:suppressAutoHyphens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Выбор для решения задач различных источников информации</w:t>
            </w:r>
          </w:p>
          <w:p w:rsidR="00355E45" w:rsidRPr="00355E45" w:rsidRDefault="00355E45" w:rsidP="00355E45">
            <w:pPr>
              <w:shd w:val="clear" w:color="auto" w:fill="FFFFFF"/>
              <w:tabs>
                <w:tab w:val="left" w:pos="708"/>
              </w:tabs>
              <w:suppressAutoHyphens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применять полученные знания на практике.</w:t>
            </w:r>
          </w:p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hd w:val="clear" w:color="auto" w:fill="FFFFFF"/>
              <w:tabs>
                <w:tab w:val="left" w:pos="708"/>
              </w:tabs>
              <w:suppressAutoHyphens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основ </w:t>
            </w:r>
          </w:p>
          <w:p w:rsidR="00355E45" w:rsidRPr="00355E45" w:rsidRDefault="00355E45" w:rsidP="00355E45">
            <w:pPr>
              <w:shd w:val="clear" w:color="auto" w:fill="FFFFFF"/>
              <w:tabs>
                <w:tab w:val="left" w:pos="708"/>
              </w:tabs>
              <w:suppressAutoHyphens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культуры, развитие эстетического сознания</w:t>
            </w:r>
          </w:p>
          <w:p w:rsidR="00355E45" w:rsidRPr="00355E45" w:rsidRDefault="00355E45" w:rsidP="00355E45">
            <w:pPr>
              <w:shd w:val="clear" w:color="auto" w:fill="FFFFFF"/>
              <w:tabs>
                <w:tab w:val="left" w:pos="708"/>
              </w:tabs>
              <w:suppressAutoHyphens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готовности и способности к саморазвитию и  самообразованию на основе мотивации к обучению и познанию.</w:t>
            </w:r>
          </w:p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Прочтение по рисунку простых геометрических тел, а также прямых,</w:t>
            </w:r>
          </w:p>
          <w:p w:rsidR="00355E45" w:rsidRPr="00355E45" w:rsidRDefault="00355E45" w:rsidP="00355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ломаных, кривых линий. Конструирование их в объёме и применение в пространственно-макетных композициях. </w:t>
            </w:r>
          </w:p>
          <w:p w:rsidR="00355E45" w:rsidRPr="00355E45" w:rsidRDefault="00355E45" w:rsidP="00355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Вспомогательные соединительные</w:t>
            </w:r>
          </w:p>
          <w:p w:rsidR="00355E45" w:rsidRPr="00355E45" w:rsidRDefault="00355E45" w:rsidP="00355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элементы в пространственной композиции. Понятие рельефа местности и способы его обозначения на макете. Дизайн проекта: введение монохромного цвета.</w:t>
            </w:r>
          </w:p>
          <w:p w:rsidR="00355E45" w:rsidRPr="00355E45" w:rsidRDefault="00355E45" w:rsidP="00355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Задание: выполнение </w:t>
            </w:r>
            <w:proofErr w:type="gramStart"/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практической</w:t>
            </w:r>
            <w:proofErr w:type="gramEnd"/>
          </w:p>
          <w:p w:rsidR="00355E45" w:rsidRPr="00355E45" w:rsidRDefault="00355E45" w:rsidP="00355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работы по теме «Композиционная взаимосвязь объектов в макете» (создание</w:t>
            </w:r>
            <w:proofErr w:type="gramEnd"/>
          </w:p>
          <w:p w:rsidR="00355E45" w:rsidRPr="00355E45" w:rsidRDefault="00355E45" w:rsidP="00355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объёмно-пространственного макета </w:t>
            </w:r>
            <w:proofErr w:type="gramStart"/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из</w:t>
            </w:r>
            <w:proofErr w:type="gramEnd"/>
          </w:p>
          <w:p w:rsidR="00355E45" w:rsidRPr="00355E45" w:rsidRDefault="00355E45" w:rsidP="00355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2—3 объёмов).</w:t>
            </w:r>
            <w:proofErr w:type="gramEnd"/>
          </w:p>
          <w:p w:rsidR="00355E45" w:rsidRPr="00355E45" w:rsidRDefault="00355E45" w:rsidP="00355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55E45" w:rsidRPr="00355E45" w:rsidRDefault="00355E45" w:rsidP="00355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55E45" w:rsidRPr="00355E45" w:rsidRDefault="00355E45" w:rsidP="00355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55E45" w:rsidRPr="00355E45" w:rsidRDefault="00355E45" w:rsidP="00355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Подготовка сообщений по теме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Работа на уроке.</w:t>
            </w:r>
          </w:p>
          <w:p w:rsidR="00355E45" w:rsidRPr="00355E45" w:rsidRDefault="00355E45" w:rsidP="00355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Самостоятельная работа. Анализ и оценивание работ.</w:t>
            </w:r>
          </w:p>
        </w:tc>
      </w:tr>
      <w:tr w:rsidR="00355E45" w:rsidRPr="00355E45" w:rsidTr="008E2EE4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11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Конструкция: часть и целое. Здание как</w:t>
            </w:r>
          </w:p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сочетание </w:t>
            </w:r>
            <w:proofErr w:type="gramStart"/>
            <w:r w:rsidRPr="00355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различных</w:t>
            </w:r>
            <w:proofErr w:type="gramEnd"/>
          </w:p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объёмов. Понятие модуля.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7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Понимать </w:t>
            </w: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 объяснять структуру</w:t>
            </w:r>
          </w:p>
          <w:p w:rsidR="00355E45" w:rsidRPr="00355E45" w:rsidRDefault="00355E45" w:rsidP="00355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различных типов зданий, выявлять горизонтальные, вертикальные, наклонные элементы, входящие в них.</w:t>
            </w:r>
          </w:p>
          <w:p w:rsidR="00355E45" w:rsidRPr="00355E45" w:rsidRDefault="00355E45" w:rsidP="00355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Применять</w:t>
            </w: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модульные элементы в создании эскизного макета дома.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hd w:val="clear" w:color="auto" w:fill="FFFFFF"/>
              <w:tabs>
                <w:tab w:val="left" w:pos="708"/>
              </w:tabs>
              <w:suppressAutoHyphens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для решения задач различных источников информации</w:t>
            </w:r>
          </w:p>
          <w:p w:rsidR="00355E45" w:rsidRPr="00355E45" w:rsidRDefault="00355E45" w:rsidP="00355E45">
            <w:pPr>
              <w:shd w:val="clear" w:color="auto" w:fill="FFFFFF"/>
              <w:tabs>
                <w:tab w:val="left" w:pos="708"/>
              </w:tabs>
              <w:suppressAutoHyphens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применять полученные знания на практике.</w:t>
            </w:r>
          </w:p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hd w:val="clear" w:color="auto" w:fill="FFFFFF"/>
              <w:tabs>
                <w:tab w:val="left" w:pos="708"/>
              </w:tabs>
              <w:suppressAutoHyphens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основ </w:t>
            </w:r>
          </w:p>
          <w:p w:rsidR="00355E45" w:rsidRPr="00355E45" w:rsidRDefault="00355E45" w:rsidP="00355E45">
            <w:pPr>
              <w:shd w:val="clear" w:color="auto" w:fill="FFFFFF"/>
              <w:tabs>
                <w:tab w:val="left" w:pos="708"/>
              </w:tabs>
              <w:suppressAutoHyphens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культуры, развитие эстетического сознания</w:t>
            </w:r>
          </w:p>
          <w:p w:rsidR="00355E45" w:rsidRPr="00355E45" w:rsidRDefault="00355E45" w:rsidP="00355E45">
            <w:pPr>
              <w:shd w:val="clear" w:color="auto" w:fill="FFFFFF"/>
              <w:tabs>
                <w:tab w:val="left" w:pos="708"/>
              </w:tabs>
              <w:suppressAutoHyphens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готовности и способности к саморазвитию и  самообразованию на основе мотивации к обучению и познанию.</w:t>
            </w:r>
          </w:p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Прослеживание структур зданий различных архитектурных стилей и эпох.</w:t>
            </w:r>
          </w:p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Выявление простых объёмов, образующих дом. Взаимное влияние объёмов и их сочетаний на образный характер</w:t>
            </w:r>
          </w:p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постройки. Баланс функциональности и</w:t>
            </w:r>
            <w:r w:rsidRPr="00355E45">
              <w:rPr>
                <w:rFonts w:ascii="Calibri" w:eastAsia="Times New Roman" w:hAnsi="Calibri" w:cs="Times New Roman"/>
                <w:lang w:eastAsia="zh-CN"/>
              </w:rPr>
              <w:t xml:space="preserve"> </w:t>
            </w: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художественной красоты здания. Деталь</w:t>
            </w:r>
          </w:p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 целое. Достижение выразительности и</w:t>
            </w:r>
          </w:p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целесообразности конструкции. </w:t>
            </w:r>
          </w:p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Модуль как основа </w:t>
            </w:r>
            <w:proofErr w:type="gramStart"/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эстетической</w:t>
            </w:r>
            <w:proofErr w:type="gramEnd"/>
          </w:p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цельности постройки и </w:t>
            </w: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домостроительной индустрии.</w:t>
            </w:r>
          </w:p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Задание: выполнение </w:t>
            </w:r>
            <w:proofErr w:type="spellStart"/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практ</w:t>
            </w:r>
            <w:proofErr w:type="spellEnd"/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работ по темам: «Разнообразие объёмных форм, их композиционное усложнение», «Соединение объёмных форм в единое архитектурное целое», «Модуль как основа эстетической цельности в конструкции».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Зарисовки, наброски, упражнения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Работа на уроке.</w:t>
            </w:r>
          </w:p>
          <w:p w:rsidR="00355E45" w:rsidRPr="00355E45" w:rsidRDefault="00355E45" w:rsidP="00355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Самостоятельная работа.</w:t>
            </w:r>
          </w:p>
        </w:tc>
      </w:tr>
      <w:tr w:rsidR="00355E45" w:rsidRPr="00355E45" w:rsidTr="008E2EE4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Конструкция: часть и целое. Здание как</w:t>
            </w:r>
          </w:p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сочетание </w:t>
            </w:r>
            <w:proofErr w:type="gramStart"/>
            <w:r w:rsidRPr="00355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различных</w:t>
            </w:r>
            <w:proofErr w:type="gramEnd"/>
          </w:p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объёмов. Понятие модуля.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7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hd w:val="clear" w:color="auto" w:fill="FFFFFF"/>
              <w:tabs>
                <w:tab w:val="left" w:pos="708"/>
              </w:tabs>
              <w:suppressAutoHyphens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hd w:val="clear" w:color="auto" w:fill="FFFFFF"/>
              <w:tabs>
                <w:tab w:val="left" w:pos="708"/>
              </w:tabs>
              <w:suppressAutoHyphens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Подготовка сообщений по теме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Работа на уроке.</w:t>
            </w:r>
          </w:p>
          <w:p w:rsidR="00355E45" w:rsidRPr="00355E45" w:rsidRDefault="00355E45" w:rsidP="00355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Самостоятельная работа. Анализ и оценивание работ.</w:t>
            </w:r>
          </w:p>
        </w:tc>
      </w:tr>
      <w:tr w:rsidR="00355E45" w:rsidRPr="00355E45" w:rsidTr="008E2EE4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13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Важнейшие архитектурные элементы</w:t>
            </w:r>
          </w:p>
          <w:p w:rsidR="00355E45" w:rsidRPr="00355E45" w:rsidRDefault="00355E45" w:rsidP="00355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Здания.</w:t>
            </w:r>
          </w:p>
          <w:p w:rsidR="00355E45" w:rsidRPr="00355E45" w:rsidRDefault="00355E45" w:rsidP="00355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Иметь представление</w:t>
            </w: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 рассказывать о главных архитектурных элементах здания, их изменениях в процессе</w:t>
            </w:r>
          </w:p>
          <w:p w:rsidR="00355E45" w:rsidRPr="00355E45" w:rsidRDefault="00355E45" w:rsidP="00355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исторического развития.</w:t>
            </w:r>
          </w:p>
          <w:p w:rsidR="00355E45" w:rsidRPr="00355E45" w:rsidRDefault="00355E45" w:rsidP="00355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Создавать </w:t>
            </w: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разнообразные творческие работы (фантазийные конструкции) в материале.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hd w:val="clear" w:color="auto" w:fill="FFFFFF"/>
              <w:tabs>
                <w:tab w:val="left" w:pos="708"/>
              </w:tabs>
              <w:suppressAutoHyphens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для решения задач различных источников информации</w:t>
            </w:r>
          </w:p>
          <w:p w:rsidR="00355E45" w:rsidRPr="00355E45" w:rsidRDefault="00355E45" w:rsidP="00355E45">
            <w:pPr>
              <w:shd w:val="clear" w:color="auto" w:fill="FFFFFF"/>
              <w:tabs>
                <w:tab w:val="left" w:pos="708"/>
              </w:tabs>
              <w:suppressAutoHyphens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применять полученные знания на практике,</w:t>
            </w:r>
          </w:p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hd w:val="clear" w:color="auto" w:fill="FFFFFF"/>
              <w:tabs>
                <w:tab w:val="left" w:pos="708"/>
              </w:tabs>
              <w:suppressAutoHyphens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основ </w:t>
            </w:r>
          </w:p>
          <w:p w:rsidR="00355E45" w:rsidRPr="00355E45" w:rsidRDefault="00355E45" w:rsidP="00355E45">
            <w:pPr>
              <w:shd w:val="clear" w:color="auto" w:fill="FFFFFF"/>
              <w:tabs>
                <w:tab w:val="left" w:pos="708"/>
              </w:tabs>
              <w:suppressAutoHyphens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культуры, развитие эстетического сознания</w:t>
            </w:r>
          </w:p>
          <w:p w:rsidR="00355E45" w:rsidRPr="00355E45" w:rsidRDefault="00355E45" w:rsidP="00355E45">
            <w:pPr>
              <w:shd w:val="clear" w:color="auto" w:fill="FFFFFF"/>
              <w:tabs>
                <w:tab w:val="left" w:pos="708"/>
              </w:tabs>
              <w:suppressAutoHyphens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E45" w:rsidRPr="00355E45" w:rsidRDefault="00355E45" w:rsidP="00355E45">
            <w:pPr>
              <w:shd w:val="clear" w:color="auto" w:fill="FFFFFF"/>
              <w:tabs>
                <w:tab w:val="left" w:pos="708"/>
              </w:tabs>
              <w:suppressAutoHyphens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готовности и способности к саморазвитию и  самообразованию на основе мотивации к обучению и познанию,</w:t>
            </w:r>
          </w:p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Рассмотрение различных типов зданий, выявление горизонтальных, вертикальных, наклонных элементов, входящих в их структуру. </w:t>
            </w:r>
            <w:proofErr w:type="gramStart"/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Возникновение и историческое развитие главных архитектурных элементов здания (перекрытия, стены, окна, двери, крыша, а также арки, купола, своды, колонны и др.).</w:t>
            </w:r>
            <w:proofErr w:type="gramEnd"/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               Использование элементов здания в макете архитектурного объекта.</w:t>
            </w:r>
          </w:p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Задания: выполнение практических работ по теме «Проектирование объёмно-пространственного объекта из важнейших элементов здания» (создание</w:t>
            </w:r>
            <w:proofErr w:type="gramEnd"/>
          </w:p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макетов).</w:t>
            </w:r>
          </w:p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Зарисовки, наброски, упражнения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Работа на уроке.</w:t>
            </w:r>
          </w:p>
          <w:p w:rsidR="00355E45" w:rsidRPr="00355E45" w:rsidRDefault="00355E45" w:rsidP="00355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Самостоятельная работа. Анализ и оценивание работ.</w:t>
            </w:r>
          </w:p>
        </w:tc>
      </w:tr>
      <w:tr w:rsidR="00355E45" w:rsidRPr="00355E45" w:rsidTr="008E2EE4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14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Красота и целесообразность. Вещь как</w:t>
            </w:r>
          </w:p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сочетание объёмов и</w:t>
            </w:r>
          </w:p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образ времени.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Понимать</w:t>
            </w: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общее и различное во внешнем облике вещи и здания, уметь выявлять сочетание объёмов, образующих форму вещи.</w:t>
            </w:r>
          </w:p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Осознавать</w:t>
            </w: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дизайн вещи одновременно как искусство и как социальное</w:t>
            </w:r>
          </w:p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проектирование, уметь объяснять это. </w:t>
            </w:r>
          </w:p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Определять</w:t>
            </w: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вещь как объект, несущий отпечаток дня сегодняшнего и</w:t>
            </w:r>
          </w:p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вчерашнего.</w:t>
            </w:r>
          </w:p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Создавать</w:t>
            </w: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творческие работы в материале.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hd w:val="clear" w:color="auto" w:fill="FFFFFF"/>
              <w:tabs>
                <w:tab w:val="left" w:pos="708"/>
              </w:tabs>
              <w:suppressAutoHyphens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для решения задач различных источников информации</w:t>
            </w:r>
          </w:p>
          <w:p w:rsidR="00355E45" w:rsidRPr="00355E45" w:rsidRDefault="00355E45" w:rsidP="00355E45">
            <w:pPr>
              <w:shd w:val="clear" w:color="auto" w:fill="FFFFFF"/>
              <w:tabs>
                <w:tab w:val="left" w:pos="708"/>
              </w:tabs>
              <w:suppressAutoHyphens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применять полученные знания на практике</w:t>
            </w:r>
          </w:p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hd w:val="clear" w:color="auto" w:fill="FFFFFF"/>
              <w:tabs>
                <w:tab w:val="left" w:pos="708"/>
              </w:tabs>
              <w:suppressAutoHyphens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основ </w:t>
            </w:r>
          </w:p>
          <w:p w:rsidR="00355E45" w:rsidRPr="00355E45" w:rsidRDefault="00355E45" w:rsidP="00355E45">
            <w:pPr>
              <w:shd w:val="clear" w:color="auto" w:fill="FFFFFF"/>
              <w:tabs>
                <w:tab w:val="left" w:pos="708"/>
              </w:tabs>
              <w:suppressAutoHyphens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культуры, развитие эстетического сознания</w:t>
            </w:r>
          </w:p>
          <w:p w:rsidR="00355E45" w:rsidRPr="00355E45" w:rsidRDefault="00355E45" w:rsidP="00355E45">
            <w:pPr>
              <w:shd w:val="clear" w:color="auto" w:fill="FFFFFF"/>
              <w:tabs>
                <w:tab w:val="left" w:pos="708"/>
              </w:tabs>
              <w:suppressAutoHyphens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E45" w:rsidRPr="00355E45" w:rsidRDefault="00355E45" w:rsidP="00355E45">
            <w:pPr>
              <w:shd w:val="clear" w:color="auto" w:fill="FFFFFF"/>
              <w:tabs>
                <w:tab w:val="left" w:pos="708"/>
              </w:tabs>
              <w:suppressAutoHyphens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готовности и способности к саморазвитию и  самообразованию на основе мотивации к обучению и познанию.</w:t>
            </w:r>
          </w:p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Многообразие мира вещей. Внешний облик вещи. Выявление сочетающихся объёмов. Функция вещи и целесообразность сочетаний объёмов.</w:t>
            </w:r>
          </w:p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Дизайн вещи как искусство и социальное проектирование. Вещь как</w:t>
            </w:r>
          </w:p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образ действительности и времени. Сочетание </w:t>
            </w:r>
            <w:proofErr w:type="gramStart"/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образного</w:t>
            </w:r>
            <w:proofErr w:type="gramEnd"/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 рационального.</w:t>
            </w:r>
          </w:p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Красота — наиболее полное выявление</w:t>
            </w:r>
          </w:p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функции вещи.</w:t>
            </w:r>
          </w:p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Задания: выполнение аналитической работы по теме «</w:t>
            </w:r>
            <w:proofErr w:type="gramStart"/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Аналитическая</w:t>
            </w:r>
            <w:proofErr w:type="gramEnd"/>
          </w:p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зарисовка бытового предмета», а также</w:t>
            </w:r>
          </w:p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творческой работы «Создание образно-</w:t>
            </w:r>
          </w:p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тематической инсталляции» (портрет человека, портрет </w:t>
            </w: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времени, портрет времени действия).</w:t>
            </w:r>
          </w:p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Зарисовки, наброски, упражнения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Работа на уроке.</w:t>
            </w:r>
          </w:p>
          <w:p w:rsidR="00355E45" w:rsidRPr="00355E45" w:rsidRDefault="00355E45" w:rsidP="00355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proofErr w:type="gramStart"/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Самостоятель-ная</w:t>
            </w:r>
            <w:proofErr w:type="spellEnd"/>
            <w:proofErr w:type="gramEnd"/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работа.</w:t>
            </w:r>
          </w:p>
        </w:tc>
      </w:tr>
      <w:tr w:rsidR="00355E45" w:rsidRPr="00355E45" w:rsidTr="008E2EE4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15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Форма и материал.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Понимать</w:t>
            </w: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 объяснять, в чём заключается взаимосвязь формы и материала.</w:t>
            </w:r>
          </w:p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Развивать</w:t>
            </w: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творческое воображение,</w:t>
            </w:r>
          </w:p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создавать </w:t>
            </w:r>
            <w:proofErr w:type="gramStart"/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новые</w:t>
            </w:r>
            <w:proofErr w:type="gramEnd"/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фантазийные или</w:t>
            </w:r>
          </w:p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утилитарные функции для старых вещей.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</w:t>
            </w:r>
            <w:proofErr w:type="spellEnd"/>
          </w:p>
          <w:p w:rsidR="00355E45" w:rsidRPr="00355E45" w:rsidRDefault="00355E45" w:rsidP="00355E45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</w:t>
            </w:r>
            <w:proofErr w:type="spellEnd"/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определение</w:t>
            </w:r>
          </w:p>
          <w:p w:rsidR="00355E45" w:rsidRPr="00355E45" w:rsidRDefault="00355E45" w:rsidP="00355E45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 своего обучения, постановка и формулировка </w:t>
            </w:r>
          </w:p>
          <w:p w:rsidR="00355E45" w:rsidRPr="00355E45" w:rsidRDefault="00355E45" w:rsidP="00355E45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себя новых задач в учёбе и познавательной</w:t>
            </w:r>
          </w:p>
          <w:p w:rsidR="00355E45" w:rsidRPr="00355E45" w:rsidRDefault="00355E45" w:rsidP="00355E45">
            <w:pPr>
              <w:shd w:val="clear" w:color="auto" w:fill="FFFFFF"/>
              <w:tabs>
                <w:tab w:val="left" w:pos="708"/>
              </w:tabs>
              <w:suppressAutoHyphens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lang w:eastAsia="zh-CN"/>
              </w:rPr>
              <w:t>Формирование готовности и способности к саморазвитию и  самообразованию на основе мотивации к обучению и познанию.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Взаимосвязь формы и материала. Влияние функции вещи на материал, из которого она будет создаваться. Роль материала в определении формы. Влияние развития технологий и материалов</w:t>
            </w:r>
          </w:p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 изменение формы вещи (например, бытовая аудиотехника — от деревянных корпусов к пластиковым обтекаемым</w:t>
            </w:r>
            <w:proofErr w:type="gramEnd"/>
          </w:p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формам и т. д.).</w:t>
            </w:r>
          </w:p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Задания: выполнение практических работ по теме «Определяющая роль материала в создании формы, конструкции и назначении вещи» (проекты «Сочинение вещи», «Из вещи — вещь»).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Зарисовки, наброски, упражнения.</w:t>
            </w:r>
          </w:p>
          <w:p w:rsidR="00355E45" w:rsidRPr="00355E45" w:rsidRDefault="00355E45" w:rsidP="00355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Повторить мифы.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Работа на уроке.</w:t>
            </w:r>
          </w:p>
          <w:p w:rsidR="00355E45" w:rsidRPr="00355E45" w:rsidRDefault="00355E45" w:rsidP="00355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Самостоятельная работа. Анализ и оценивание работ.</w:t>
            </w:r>
          </w:p>
        </w:tc>
      </w:tr>
      <w:tr w:rsidR="00355E45" w:rsidRPr="00355E45" w:rsidTr="008E2EE4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Цвет в архитектуре</w:t>
            </w:r>
          </w:p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и </w:t>
            </w:r>
            <w:proofErr w:type="gramStart"/>
            <w:r w:rsidRPr="00355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дизайне</w:t>
            </w:r>
            <w:proofErr w:type="gramEnd"/>
            <w:r w:rsidRPr="00355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. Роль цвета</w:t>
            </w:r>
          </w:p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>в формотворчестве.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Получать представления</w:t>
            </w: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 влиянии цвета на восприятие формы </w:t>
            </w: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объектов архитектуры и дизайна, а также о</w:t>
            </w:r>
          </w:p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том, какое значение имеет расположение цвета в пространстве архитектурно-дизайнерского объекта.</w:t>
            </w:r>
            <w:r w:rsidRPr="00355E45">
              <w:rPr>
                <w:rFonts w:ascii="Calibri" w:eastAsia="Times New Roman" w:hAnsi="Calibri" w:cs="Times New Roman"/>
                <w:lang w:eastAsia="zh-CN"/>
              </w:rPr>
              <w:t xml:space="preserve"> </w:t>
            </w:r>
            <w:r w:rsidRPr="00355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Понимать</w:t>
            </w: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 объяснять особенности цвета в живописи, дизайне, архитектуре.</w:t>
            </w:r>
          </w:p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Выполнять </w:t>
            </w: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коллективную творческую работу по теме.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</w:t>
            </w:r>
            <w:proofErr w:type="spellEnd"/>
          </w:p>
          <w:p w:rsidR="00355E45" w:rsidRPr="00355E45" w:rsidRDefault="00355E45" w:rsidP="00355E45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</w:t>
            </w:r>
            <w:proofErr w:type="spellEnd"/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определение</w:t>
            </w:r>
          </w:p>
          <w:p w:rsidR="00355E45" w:rsidRPr="00355E45" w:rsidRDefault="00355E45" w:rsidP="00355E45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 своего </w:t>
            </w: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обучения, постановка и формулировка для себя новых задач в учёбе и познавательной</w:t>
            </w:r>
          </w:p>
          <w:p w:rsidR="00355E45" w:rsidRPr="00355E45" w:rsidRDefault="00355E45" w:rsidP="00355E45">
            <w:pPr>
              <w:shd w:val="clear" w:color="auto" w:fill="FFFFFF"/>
              <w:tabs>
                <w:tab w:val="left" w:pos="708"/>
              </w:tabs>
              <w:suppressAutoHyphens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деятельности.</w:t>
            </w:r>
          </w:p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 xml:space="preserve">Формирование готовности и способности к саморазвитию и  </w:t>
            </w:r>
            <w:r w:rsidRPr="00355E45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самообразованию на основе мотивации к обучению и познанию.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Эмоциональное и формообразующее</w:t>
            </w:r>
          </w:p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значение цвета в дизайне и архитектуре. Влияние цвета </w:t>
            </w: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на восприятие формы объектов архитектуры и дизайна. </w:t>
            </w:r>
          </w:p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Отличие роли цвета в живописи от его назначения в конструктивных искусствах. Цвет и окраска. Преобладание локального цвета в дизайне и архитектуре. </w:t>
            </w:r>
          </w:p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Психологическое воздействие цвета.</w:t>
            </w:r>
          </w:p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Влияние на восприятие цвета его нахождения в пространстве архитектурно-дизайнерского объекта, формы цветового пятна, а также мягкого или резкого его очертания, яркости цвета. Специфика влияния различных цветов спектра и их тональностей. Фактура</w:t>
            </w:r>
          </w:p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цветового покрытия.</w:t>
            </w:r>
          </w:p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Задание: выполнение </w:t>
            </w:r>
            <w:proofErr w:type="gramStart"/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коллективной</w:t>
            </w:r>
            <w:proofErr w:type="gramEnd"/>
          </w:p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практической работы по теме «Цвет как конструктивный, пространственный и декоративный элемент композиции» (создание комплекта упаковок из</w:t>
            </w:r>
            <w:proofErr w:type="gramEnd"/>
          </w:p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3—5 предметов; макета </w:t>
            </w: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цветового решения пространства микрорайона).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Зарисовки, наброски, </w:t>
            </w: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упражнения.</w:t>
            </w:r>
          </w:p>
          <w:p w:rsidR="00355E45" w:rsidRPr="00355E45" w:rsidRDefault="00355E45" w:rsidP="00355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Повторить мифы.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Работа на уроке.</w:t>
            </w:r>
          </w:p>
          <w:p w:rsidR="00355E45" w:rsidRPr="00355E45" w:rsidRDefault="00355E45" w:rsidP="00355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Самосто</w:t>
            </w: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ятельная работа. Анализ и оценивание работ.</w:t>
            </w:r>
          </w:p>
        </w:tc>
      </w:tr>
    </w:tbl>
    <w:p w:rsidR="00355E45" w:rsidRPr="00355E45" w:rsidRDefault="00355E45" w:rsidP="00355E4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55E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  <w:lastRenderedPageBreak/>
        <w:t>Раздел 3.</w:t>
      </w:r>
      <w:r w:rsidRPr="00355E4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355E45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Социальное значение дизайна и архитектуры в жизни человека (11 часов)</w:t>
      </w:r>
    </w:p>
    <w:p w:rsidR="00355E45" w:rsidRPr="00355E45" w:rsidRDefault="00355E45" w:rsidP="00355E4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tbl>
      <w:tblPr>
        <w:tblW w:w="15451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851"/>
        <w:gridCol w:w="864"/>
        <w:gridCol w:w="2680"/>
        <w:gridCol w:w="1701"/>
        <w:gridCol w:w="1701"/>
        <w:gridCol w:w="3118"/>
        <w:gridCol w:w="1134"/>
        <w:gridCol w:w="1134"/>
      </w:tblGrid>
      <w:tr w:rsidR="00355E45" w:rsidRPr="00355E45" w:rsidTr="008E2EE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</w:tr>
      <w:tr w:rsidR="00355E45" w:rsidRPr="00355E45" w:rsidTr="008E2EE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Город сквозь времена и страны. Образы</w:t>
            </w:r>
          </w:p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материальной культуры прошлого.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Иметь общее представление</w:t>
            </w:r>
            <w:r w:rsidRPr="00355E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и</w:t>
            </w:r>
          </w:p>
          <w:p w:rsidR="00355E45" w:rsidRPr="00355E45" w:rsidRDefault="00355E45" w:rsidP="00355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рассказывать об особенностях архитектурно-художественных стилей разных эпох.</w:t>
            </w:r>
          </w:p>
          <w:p w:rsidR="00355E45" w:rsidRPr="00355E45" w:rsidRDefault="00355E45" w:rsidP="00355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Понимать </w:t>
            </w:r>
            <w:r w:rsidRPr="00355E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значение архитектурно-</w:t>
            </w:r>
          </w:p>
          <w:p w:rsidR="00355E45" w:rsidRPr="00355E45" w:rsidRDefault="00355E45" w:rsidP="00355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пространственной композиционной доминанты во внешнем облике города.</w:t>
            </w:r>
          </w:p>
          <w:p w:rsidR="00355E45" w:rsidRPr="00355E45" w:rsidRDefault="00355E45" w:rsidP="00355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Создавать</w:t>
            </w:r>
            <w:r w:rsidRPr="00355E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образ материальной культуры прошлого в собственной творческой работе.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</w:t>
            </w:r>
            <w:proofErr w:type="spellEnd"/>
          </w:p>
          <w:p w:rsidR="00355E45" w:rsidRPr="00355E45" w:rsidRDefault="00355E45" w:rsidP="00355E45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</w:t>
            </w:r>
            <w:proofErr w:type="spellEnd"/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определение</w:t>
            </w:r>
          </w:p>
          <w:p w:rsidR="00355E45" w:rsidRPr="00355E45" w:rsidRDefault="00355E45" w:rsidP="00355E45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 своего обучения, постановка и формулировка </w:t>
            </w:r>
          </w:p>
          <w:p w:rsidR="00355E45" w:rsidRPr="00355E45" w:rsidRDefault="00355E45" w:rsidP="00355E45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себя новых задач в учёбе и познавательной</w:t>
            </w:r>
          </w:p>
          <w:p w:rsidR="00355E45" w:rsidRPr="00355E45" w:rsidRDefault="00355E45" w:rsidP="00355E45">
            <w:pPr>
              <w:shd w:val="clear" w:color="auto" w:fill="FFFFFF"/>
              <w:tabs>
                <w:tab w:val="left" w:pos="708"/>
              </w:tabs>
              <w:suppressAutoHyphens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lang w:eastAsia="zh-CN"/>
              </w:rPr>
              <w:t>Формирование готовности и способности к саморазвитию и  самообразованию на основе мотивации к обучению и познанию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Образ и стиль. Смена стилей как отражение эволюции образа жизни, сознания людей и развития производственных возможностей. </w:t>
            </w:r>
          </w:p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Художественно-аналитический обзор развития образно-стилевого языка архитектуры как этапов духовной,</w:t>
            </w:r>
          </w:p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художественной и материальной культуры разных народов и эпох. Архитектура народного жилища. Храмовая архитектура. Частный дом.</w:t>
            </w:r>
          </w:p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Задания: выполнение работ по теме «Архитектурные образы прошлых эпох»</w:t>
            </w:r>
          </w:p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(зарисовки или живописные этюды части города, создание узнаваемого силуэта города из</w:t>
            </w:r>
            <w:proofErr w:type="gramEnd"/>
          </w:p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фотоизображений; практическая работа: фотоколлаж из изображен</w:t>
            </w:r>
            <w:proofErr w:type="gramStart"/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proofErr w:type="gramEnd"/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</w:t>
            </w:r>
            <w:proofErr w:type="gramEnd"/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роизведений архитектуры </w:t>
            </w: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и дизайна одного стиля).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Подготовка сообщений по теме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Работа на уроке.</w:t>
            </w:r>
          </w:p>
          <w:p w:rsidR="00355E45" w:rsidRPr="00355E45" w:rsidRDefault="00355E45" w:rsidP="00355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Самостоятельная работа. Анализ и оценивание работ.</w:t>
            </w:r>
          </w:p>
        </w:tc>
      </w:tr>
      <w:tr w:rsidR="00355E45" w:rsidRPr="00355E45" w:rsidTr="008E2EE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Город сегодня и завтра. Пути развития</w:t>
            </w:r>
          </w:p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современной архитектуры и дизайна.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Осознавать</w:t>
            </w: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современный уровень</w:t>
            </w:r>
          </w:p>
          <w:p w:rsidR="00355E45" w:rsidRPr="00355E45" w:rsidRDefault="00355E45" w:rsidP="00355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развития технологий и материалов, используемых в архитектуре и строительстве.</w:t>
            </w:r>
          </w:p>
          <w:p w:rsidR="00355E45" w:rsidRPr="00355E45" w:rsidRDefault="00355E45" w:rsidP="00355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Понимать</w:t>
            </w: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значение преемственности в искусстве архитектуры и искать собственный способ «примирения»</w:t>
            </w:r>
          </w:p>
          <w:p w:rsidR="00355E45" w:rsidRPr="00355E45" w:rsidRDefault="00355E45" w:rsidP="00355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прошлого и настоящего в процессе реконструкции городов.</w:t>
            </w:r>
          </w:p>
          <w:p w:rsidR="00355E45" w:rsidRPr="00355E45" w:rsidRDefault="00355E45" w:rsidP="00355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Выполнять</w:t>
            </w: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 материале разнохарактерные практические творческие работы.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hd w:val="clear" w:color="auto" w:fill="FFFFFF"/>
              <w:tabs>
                <w:tab w:val="left" w:pos="708"/>
              </w:tabs>
              <w:suppressAutoHyphens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для решения задач различных источников информации</w:t>
            </w:r>
          </w:p>
          <w:p w:rsidR="00355E45" w:rsidRPr="00355E45" w:rsidRDefault="00355E45" w:rsidP="00355E45">
            <w:pPr>
              <w:shd w:val="clear" w:color="auto" w:fill="FFFFFF"/>
              <w:tabs>
                <w:tab w:val="left" w:pos="708"/>
              </w:tabs>
              <w:suppressAutoHyphens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применять полученные знания на практике</w:t>
            </w:r>
          </w:p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hd w:val="clear" w:color="auto" w:fill="FFFFFF"/>
              <w:tabs>
                <w:tab w:val="left" w:pos="708"/>
              </w:tabs>
              <w:suppressAutoHyphens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основ </w:t>
            </w:r>
          </w:p>
          <w:p w:rsidR="00355E45" w:rsidRPr="00355E45" w:rsidRDefault="00355E45" w:rsidP="00355E45">
            <w:pPr>
              <w:shd w:val="clear" w:color="auto" w:fill="FFFFFF"/>
              <w:tabs>
                <w:tab w:val="left" w:pos="708"/>
              </w:tabs>
              <w:suppressAutoHyphens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культуры, развитие эстетического сознания</w:t>
            </w:r>
          </w:p>
          <w:p w:rsidR="00355E45" w:rsidRPr="00355E45" w:rsidRDefault="00355E45" w:rsidP="00355E45">
            <w:pPr>
              <w:shd w:val="clear" w:color="auto" w:fill="FFFFFF"/>
              <w:tabs>
                <w:tab w:val="left" w:pos="708"/>
              </w:tabs>
              <w:suppressAutoHyphens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E45" w:rsidRPr="00355E45" w:rsidRDefault="00355E45" w:rsidP="00355E45">
            <w:pPr>
              <w:shd w:val="clear" w:color="auto" w:fill="FFFFFF"/>
              <w:tabs>
                <w:tab w:val="left" w:pos="708"/>
              </w:tabs>
              <w:suppressAutoHyphens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готовности и способности к саморазвитию и  самообразованию на основе мотивации к обучению и познанию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Архитектурная и градостроительная</w:t>
            </w:r>
          </w:p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революция XX века. Её технологические и эстетические предпосылки и истоки. Социальный аспект «перестройки» в архитектуре.  Отрицание канонов и одновременно</w:t>
            </w:r>
          </w:p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использование наследия с учётом нового уровня </w:t>
            </w:r>
            <w:proofErr w:type="gramStart"/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материально-строительной</w:t>
            </w:r>
            <w:proofErr w:type="gramEnd"/>
          </w:p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техники. Приоритет функционализма.</w:t>
            </w:r>
          </w:p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Проблема урбанизации ландшафта, безликости и агрессивности среды современного города Современные поиски новой эстетики </w:t>
            </w:r>
            <w:proofErr w:type="gramStart"/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архитектурного решения</w:t>
            </w:r>
            <w:proofErr w:type="gramEnd"/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 градостроительстве.</w:t>
            </w:r>
          </w:p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Задания: выполнение </w:t>
            </w:r>
            <w:proofErr w:type="spellStart"/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практ</w:t>
            </w:r>
            <w:proofErr w:type="spellEnd"/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работ по теме «Образ современного города и архитектурного стиля будущего» (коллаж; графическая фантазийная зарисовка города будущего; графическая «визитная карточка» одной из столиц</w:t>
            </w:r>
            <w:proofErr w:type="gramEnd"/>
          </w:p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мира).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Подготовка сообщений по теме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Работа на уроке.</w:t>
            </w:r>
          </w:p>
          <w:p w:rsidR="00355E45" w:rsidRPr="00355E45" w:rsidRDefault="00355E45" w:rsidP="00355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Самостоятельная работа.</w:t>
            </w:r>
          </w:p>
        </w:tc>
      </w:tr>
      <w:tr w:rsidR="00355E45" w:rsidRPr="00355E45" w:rsidTr="008E2EE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Живое </w:t>
            </w:r>
            <w:r w:rsidRPr="00355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>пространство</w:t>
            </w:r>
          </w:p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города. Город, микрорайон, улица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Рассматривать и </w:t>
            </w:r>
            <w:r w:rsidRPr="00355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>объяснять</w:t>
            </w: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планировку города как способ оптимальной организации образа жизни людей.</w:t>
            </w:r>
          </w:p>
          <w:p w:rsidR="00355E45" w:rsidRPr="00355E45" w:rsidRDefault="00355E45" w:rsidP="00355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Создавать</w:t>
            </w: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практические</w:t>
            </w:r>
            <w:proofErr w:type="gramEnd"/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творческие</w:t>
            </w:r>
          </w:p>
          <w:p w:rsidR="00355E45" w:rsidRPr="00355E45" w:rsidRDefault="00355E45" w:rsidP="00355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работы, развивать чувство композиции.</w:t>
            </w:r>
          </w:p>
          <w:p w:rsidR="00355E45" w:rsidRPr="00355E45" w:rsidRDefault="00355E45" w:rsidP="00355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hd w:val="clear" w:color="auto" w:fill="FFFFFF"/>
              <w:tabs>
                <w:tab w:val="left" w:pos="708"/>
              </w:tabs>
              <w:suppressAutoHyphens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Выбор для решения </w:t>
            </w: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 различных источников информации</w:t>
            </w:r>
          </w:p>
          <w:p w:rsidR="00355E45" w:rsidRPr="00355E45" w:rsidRDefault="00355E45" w:rsidP="00355E45">
            <w:pPr>
              <w:shd w:val="clear" w:color="auto" w:fill="FFFFFF"/>
              <w:tabs>
                <w:tab w:val="left" w:pos="708"/>
              </w:tabs>
              <w:suppressAutoHyphens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применять полученные знания на практике.</w:t>
            </w:r>
          </w:p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hd w:val="clear" w:color="auto" w:fill="FFFFFF"/>
              <w:tabs>
                <w:tab w:val="left" w:pos="708"/>
              </w:tabs>
              <w:suppressAutoHyphens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основ </w:t>
            </w:r>
          </w:p>
          <w:p w:rsidR="00355E45" w:rsidRPr="00355E45" w:rsidRDefault="00355E45" w:rsidP="00355E45">
            <w:pPr>
              <w:shd w:val="clear" w:color="auto" w:fill="FFFFFF"/>
              <w:tabs>
                <w:tab w:val="left" w:pos="708"/>
              </w:tabs>
              <w:suppressAutoHyphens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культуры, развитие эстетического сознания</w:t>
            </w:r>
          </w:p>
          <w:p w:rsidR="00355E45" w:rsidRPr="00355E45" w:rsidRDefault="00355E45" w:rsidP="00355E45">
            <w:pPr>
              <w:shd w:val="clear" w:color="auto" w:fill="FFFFFF"/>
              <w:tabs>
                <w:tab w:val="left" w:pos="708"/>
              </w:tabs>
              <w:suppressAutoHyphens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E45" w:rsidRPr="00355E45" w:rsidRDefault="00355E45" w:rsidP="00355E45">
            <w:pPr>
              <w:shd w:val="clear" w:color="auto" w:fill="FFFFFF"/>
              <w:tabs>
                <w:tab w:val="left" w:pos="708"/>
              </w:tabs>
              <w:suppressAutoHyphens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готовности и способности к саморазвитию и  самообразованию на основе мотивации к обучению и познанию.</w:t>
            </w:r>
          </w:p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Исторические формы </w:t>
            </w: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планировки городской среды и их связь с образом</w:t>
            </w:r>
          </w:p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жизни людей. Различные композиционные виды планировки города:</w:t>
            </w:r>
          </w:p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замкнутая, радиальная, кольцевая, свободно-разомкнутая, </w:t>
            </w:r>
            <w:proofErr w:type="spellStart"/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асимметричн</w:t>
            </w:r>
            <w:proofErr w:type="spellEnd"/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.,</w:t>
            </w:r>
          </w:p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прямоугольная и др. Схема-планировка и реальность. Организация пространственной среды в конструктивных искусствах. Роль цвета </w:t>
            </w:r>
            <w:proofErr w:type="gramStart"/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</w:t>
            </w:r>
            <w:proofErr w:type="gramEnd"/>
          </w:p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формир</w:t>
            </w:r>
            <w:proofErr w:type="spellEnd"/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-и пространства. Цветовая среда.       Задания: </w:t>
            </w:r>
            <w:proofErr w:type="spellStart"/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практ</w:t>
            </w:r>
            <w:proofErr w:type="spellEnd"/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работы по теме «Композиционная организация городского пространства» (создание макетной или графической схемы организации городского пространства; создание проекта современного здания в исторически сложившейся городской среде;</w:t>
            </w:r>
          </w:p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создание макета небольшой части города, подчинение его элементов какому-</w:t>
            </w:r>
          </w:p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либо главному объекту).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Подгото</w:t>
            </w: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вка сообщений по теме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Работа </w:t>
            </w: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на уроке.</w:t>
            </w:r>
          </w:p>
          <w:p w:rsidR="00355E45" w:rsidRPr="00355E45" w:rsidRDefault="00355E45" w:rsidP="00355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Самостоятельная работа. Анализ и оценивание работ</w:t>
            </w:r>
          </w:p>
        </w:tc>
      </w:tr>
      <w:tr w:rsidR="00355E45" w:rsidRPr="00355E45" w:rsidTr="008E2EE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Вещь в городе и дома. </w:t>
            </w:r>
            <w:r w:rsidRPr="00355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>Городской дизайн.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Осознавать и объяснять</w:t>
            </w:r>
            <w:r w:rsidRPr="00355E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роль малой архитектуры и </w:t>
            </w:r>
            <w:r w:rsidRPr="00355E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lastRenderedPageBreak/>
              <w:t>архитектурного дизайна в установке связи между человеком и архитектурой, в проживании</w:t>
            </w:r>
          </w:p>
          <w:p w:rsidR="00355E45" w:rsidRPr="00355E45" w:rsidRDefault="00355E45" w:rsidP="00355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городского пространства. </w:t>
            </w:r>
          </w:p>
          <w:p w:rsidR="00355E45" w:rsidRPr="00355E45" w:rsidRDefault="00355E45" w:rsidP="00355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Иметь представление</w:t>
            </w:r>
            <w:r w:rsidRPr="00355E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об историчности и социальности интерьеров прошлого.</w:t>
            </w:r>
            <w:r w:rsidRPr="00355E45">
              <w:rPr>
                <w:rFonts w:ascii="Calibri" w:eastAsia="Times New Roman" w:hAnsi="Calibri" w:cs="Times New Roman"/>
                <w:lang w:eastAsia="zh-CN"/>
              </w:rPr>
              <w:t xml:space="preserve"> </w:t>
            </w:r>
            <w:r w:rsidRPr="00355E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Создавать </w:t>
            </w:r>
            <w:proofErr w:type="gramStart"/>
            <w:r w:rsidRPr="00355E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практические</w:t>
            </w:r>
            <w:proofErr w:type="gramEnd"/>
            <w:r w:rsidRPr="00355E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творческие</w:t>
            </w:r>
          </w:p>
          <w:p w:rsidR="00355E45" w:rsidRPr="00355E45" w:rsidRDefault="00355E45" w:rsidP="00355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работы в техниках коллажа, дизайн-</w:t>
            </w:r>
          </w:p>
          <w:p w:rsidR="00355E45" w:rsidRPr="00355E45" w:rsidRDefault="00355E45" w:rsidP="00355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проектов.</w:t>
            </w:r>
          </w:p>
          <w:p w:rsidR="00355E45" w:rsidRPr="00355E45" w:rsidRDefault="00355E45" w:rsidP="00355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Проявлять </w:t>
            </w:r>
            <w:r w:rsidRPr="00355E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творческую фантазию,</w:t>
            </w:r>
          </w:p>
          <w:p w:rsidR="00355E45" w:rsidRPr="00355E45" w:rsidRDefault="00355E45" w:rsidP="00355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выдумку, находчивость, умение адекватно оценивать ситуацию в процессе</w:t>
            </w:r>
          </w:p>
          <w:p w:rsidR="00355E45" w:rsidRPr="00355E45" w:rsidRDefault="00355E45" w:rsidP="00355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работы.</w:t>
            </w:r>
          </w:p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hd w:val="clear" w:color="auto" w:fill="FFFFFF"/>
              <w:tabs>
                <w:tab w:val="left" w:pos="708"/>
              </w:tabs>
              <w:suppressAutoHyphens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выбор для решения задач различных </w:t>
            </w: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источников информации</w:t>
            </w:r>
          </w:p>
          <w:p w:rsidR="00355E45" w:rsidRPr="00355E45" w:rsidRDefault="00355E45" w:rsidP="00355E45">
            <w:pPr>
              <w:shd w:val="clear" w:color="auto" w:fill="FFFFFF"/>
              <w:tabs>
                <w:tab w:val="left" w:pos="708"/>
              </w:tabs>
              <w:suppressAutoHyphens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применять полученные знания на практике,</w:t>
            </w:r>
          </w:p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hd w:val="clear" w:color="auto" w:fill="FFFFFF"/>
              <w:tabs>
                <w:tab w:val="left" w:pos="708"/>
              </w:tabs>
              <w:suppressAutoHyphens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основ </w:t>
            </w:r>
          </w:p>
          <w:p w:rsidR="00355E45" w:rsidRPr="00355E45" w:rsidRDefault="00355E45" w:rsidP="00355E45">
            <w:pPr>
              <w:shd w:val="clear" w:color="auto" w:fill="FFFFFF"/>
              <w:tabs>
                <w:tab w:val="left" w:pos="708"/>
              </w:tabs>
              <w:suppressAutoHyphens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культуры, развитие </w:t>
            </w: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эстетического сознания</w:t>
            </w:r>
          </w:p>
          <w:p w:rsidR="00355E45" w:rsidRPr="00355E45" w:rsidRDefault="00355E45" w:rsidP="00355E45">
            <w:pPr>
              <w:shd w:val="clear" w:color="auto" w:fill="FFFFFF"/>
              <w:tabs>
                <w:tab w:val="left" w:pos="708"/>
              </w:tabs>
              <w:suppressAutoHyphens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E45" w:rsidRPr="00355E45" w:rsidRDefault="00355E45" w:rsidP="00355E45">
            <w:pPr>
              <w:shd w:val="clear" w:color="auto" w:fill="FFFFFF"/>
              <w:tabs>
                <w:tab w:val="left" w:pos="708"/>
              </w:tabs>
              <w:suppressAutoHyphens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готовности и способности к саморазвитию и  самообразованию на основе мотивации к обучению и познанию,</w:t>
            </w:r>
          </w:p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 Неповторимость старинных кварталов и кварталы жилья. Роль </w:t>
            </w: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малой архитектуры и архитектурного дизайна в </w:t>
            </w:r>
            <w:proofErr w:type="spellStart"/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эстетизации</w:t>
            </w:r>
            <w:proofErr w:type="spellEnd"/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 индивидуализации городской среды, в установке связи </w:t>
            </w:r>
            <w:proofErr w:type="gramStart"/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между</w:t>
            </w:r>
            <w:proofErr w:type="gramEnd"/>
          </w:p>
          <w:p w:rsidR="00355E45" w:rsidRPr="00355E45" w:rsidRDefault="00355E45" w:rsidP="00355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человеком и архитектурой. Создание информативного комфорта </w:t>
            </w:r>
            <w:proofErr w:type="gramStart"/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городской</w:t>
            </w:r>
            <w:proofErr w:type="gramEnd"/>
          </w:p>
          <w:p w:rsidR="00355E45" w:rsidRPr="00355E45" w:rsidRDefault="00355E45" w:rsidP="00355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среды: устройство пешеходных зон в городах, установка городской мебели (скамьи, «диваны» и пр.), киосков, информационных блоков, блоков локального озеленения и т. д.</w:t>
            </w:r>
            <w:proofErr w:type="gramEnd"/>
          </w:p>
          <w:p w:rsidR="00355E45" w:rsidRPr="00355E45" w:rsidRDefault="00355E45" w:rsidP="00355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Задания: выполнение </w:t>
            </w:r>
            <w:proofErr w:type="gramStart"/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практических</w:t>
            </w:r>
            <w:proofErr w:type="gramEnd"/>
          </w:p>
          <w:p w:rsidR="00355E45" w:rsidRPr="00355E45" w:rsidRDefault="00355E45" w:rsidP="00355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работ по теме «Проектирование дизайна объектов городской среды» (создание  коллажно-графической композиции и </w:t>
            </w:r>
            <w:proofErr w:type="gramStart"/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дизайн-проекта</w:t>
            </w:r>
            <w:proofErr w:type="gramEnd"/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оформления витрины магазина).</w:t>
            </w:r>
          </w:p>
          <w:p w:rsidR="00355E45" w:rsidRPr="00355E45" w:rsidRDefault="00355E45" w:rsidP="00355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Зарисовки, наброск</w:t>
            </w: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и, упражнения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Работа на уроке.</w:t>
            </w:r>
          </w:p>
          <w:p w:rsidR="00355E45" w:rsidRPr="00355E45" w:rsidRDefault="00355E45" w:rsidP="00355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Самостоятельная работа.</w:t>
            </w:r>
          </w:p>
        </w:tc>
      </w:tr>
      <w:tr w:rsidR="00355E45" w:rsidRPr="00355E45" w:rsidTr="008E2EE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Вещь в городе и дома. Городской дизайн.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hd w:val="clear" w:color="auto" w:fill="FFFFFF"/>
              <w:tabs>
                <w:tab w:val="left" w:pos="708"/>
              </w:tabs>
              <w:suppressAutoHyphens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для решения задач различных источников информации</w:t>
            </w:r>
          </w:p>
          <w:p w:rsidR="00355E45" w:rsidRPr="00355E45" w:rsidRDefault="00355E45" w:rsidP="00355E45">
            <w:pPr>
              <w:shd w:val="clear" w:color="auto" w:fill="FFFFFF"/>
              <w:tabs>
                <w:tab w:val="left" w:pos="708"/>
              </w:tabs>
              <w:suppressAutoHyphens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применять полученные знания на практике,</w:t>
            </w:r>
          </w:p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hd w:val="clear" w:color="auto" w:fill="FFFFFF"/>
              <w:tabs>
                <w:tab w:val="left" w:pos="708"/>
              </w:tabs>
              <w:suppressAutoHyphens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основ </w:t>
            </w:r>
          </w:p>
          <w:p w:rsidR="00355E45" w:rsidRPr="00355E45" w:rsidRDefault="00355E45" w:rsidP="00355E45">
            <w:pPr>
              <w:shd w:val="clear" w:color="auto" w:fill="FFFFFF"/>
              <w:tabs>
                <w:tab w:val="left" w:pos="708"/>
              </w:tabs>
              <w:suppressAutoHyphens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культуры, развитие эстетического сознания</w:t>
            </w:r>
          </w:p>
          <w:p w:rsidR="00355E45" w:rsidRPr="00355E45" w:rsidRDefault="00355E45" w:rsidP="00355E45">
            <w:pPr>
              <w:shd w:val="clear" w:color="auto" w:fill="FFFFFF"/>
              <w:tabs>
                <w:tab w:val="left" w:pos="708"/>
              </w:tabs>
              <w:suppressAutoHyphens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E45" w:rsidRPr="00355E45" w:rsidRDefault="00355E45" w:rsidP="00355E45">
            <w:pPr>
              <w:shd w:val="clear" w:color="auto" w:fill="FFFFFF"/>
              <w:tabs>
                <w:tab w:val="left" w:pos="708"/>
              </w:tabs>
              <w:suppressAutoHyphens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готовности и способности к саморазвитию и  самообразованию на основе мотивации к обучению и познанию.</w:t>
            </w: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Зарисовки, наброски, упражнения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Работа на уроке.</w:t>
            </w:r>
          </w:p>
          <w:p w:rsidR="00355E45" w:rsidRPr="00355E45" w:rsidRDefault="00355E45" w:rsidP="00355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Самостоятельная работа.</w:t>
            </w:r>
          </w:p>
        </w:tc>
      </w:tr>
      <w:tr w:rsidR="00355E45" w:rsidRPr="00355E45" w:rsidTr="008E2EE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Интерьер и вещь в доме. Дизайн пространственно-вещной среды</w:t>
            </w:r>
          </w:p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>Интерьера.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Учиться понимать</w:t>
            </w: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роль цвета, фактур и вещного наполнения интерьерного пространства общественных мест</w:t>
            </w:r>
          </w:p>
          <w:p w:rsidR="00355E45" w:rsidRPr="00355E45" w:rsidRDefault="00355E45" w:rsidP="00355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(театр, кафе, вокзал, офис, школа и пр.), а также индивидуальных помещений.</w:t>
            </w:r>
          </w:p>
          <w:p w:rsidR="00355E45" w:rsidRPr="00355E45" w:rsidRDefault="00355E45" w:rsidP="00355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Создавать </w:t>
            </w:r>
            <w:proofErr w:type="gramStart"/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практические</w:t>
            </w:r>
            <w:proofErr w:type="gramEnd"/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творческие</w:t>
            </w:r>
          </w:p>
          <w:p w:rsidR="00355E45" w:rsidRPr="00355E45" w:rsidRDefault="00355E45" w:rsidP="00355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работы с опорой на собственное чувство композиции и стиля, а также на умение владеть различными художественными материалами.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hd w:val="clear" w:color="auto" w:fill="FFFFFF"/>
              <w:tabs>
                <w:tab w:val="left" w:pos="708"/>
              </w:tabs>
              <w:suppressAutoHyphens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выбор для решения задач различных источников информации</w:t>
            </w:r>
          </w:p>
          <w:p w:rsidR="00355E45" w:rsidRPr="00355E45" w:rsidRDefault="00355E45" w:rsidP="00355E45">
            <w:pPr>
              <w:shd w:val="clear" w:color="auto" w:fill="FFFFFF"/>
              <w:tabs>
                <w:tab w:val="left" w:pos="708"/>
              </w:tabs>
              <w:suppressAutoHyphens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</w:t>
            </w: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умение применять полученные знания на практике.</w:t>
            </w:r>
          </w:p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hd w:val="clear" w:color="auto" w:fill="FFFFFF"/>
              <w:tabs>
                <w:tab w:val="left" w:pos="708"/>
              </w:tabs>
              <w:suppressAutoHyphens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основ </w:t>
            </w:r>
          </w:p>
          <w:p w:rsidR="00355E45" w:rsidRPr="00355E45" w:rsidRDefault="00355E45" w:rsidP="00355E45">
            <w:pPr>
              <w:shd w:val="clear" w:color="auto" w:fill="FFFFFF"/>
              <w:tabs>
                <w:tab w:val="left" w:pos="708"/>
              </w:tabs>
              <w:suppressAutoHyphens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культуры, развитие эстетического сознания</w:t>
            </w:r>
          </w:p>
          <w:p w:rsidR="00355E45" w:rsidRPr="00355E45" w:rsidRDefault="00355E45" w:rsidP="00355E45">
            <w:pPr>
              <w:shd w:val="clear" w:color="auto" w:fill="FFFFFF"/>
              <w:tabs>
                <w:tab w:val="left" w:pos="708"/>
              </w:tabs>
              <w:suppressAutoHyphens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</w:t>
            </w: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 готовности и способности к саморазвитию и  самообразованию на основе мотивации к обучению и познанию.</w:t>
            </w:r>
          </w:p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Архитектурный «остов» интерьера.               Историчность и социальность интерьера.</w:t>
            </w:r>
          </w:p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Отделочные материалы, введение фактуры и цвета в </w:t>
            </w: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интерьер. От унификации к индивидуализации подбора</w:t>
            </w:r>
          </w:p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вещного наполнения интерьера. </w:t>
            </w:r>
          </w:p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Мебель и архитектура: гармония и контраст. Дизайнерские детали интерьера. </w:t>
            </w:r>
          </w:p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Зонирование интерьера. Интерьеры общественных мест (театр, кафе, вокзал, офис, школа и пр.).</w:t>
            </w:r>
            <w:r w:rsidRPr="00355E45">
              <w:rPr>
                <w:rFonts w:ascii="Calibri" w:eastAsia="Times New Roman" w:hAnsi="Calibri" w:cs="Times New Roman"/>
                <w:lang w:eastAsia="zh-CN"/>
              </w:rPr>
              <w:t xml:space="preserve"> </w:t>
            </w:r>
            <w:proofErr w:type="gramStart"/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Задания: выполнение практической и аналитической работ по теме «Роль вещи в образно-стилевом решении интерьера» (создание образно-коллажной</w:t>
            </w:r>
            <w:proofErr w:type="gramEnd"/>
          </w:p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композиции или подготовка реферата; создание конструктивного или декоративно-цветового решения элемента</w:t>
            </w:r>
          </w:p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сервиза по аналогии c остальными предметами).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Зарисовки, наброски, упражнения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Работа на уроке.</w:t>
            </w:r>
          </w:p>
          <w:p w:rsidR="00355E45" w:rsidRPr="00355E45" w:rsidRDefault="00355E45" w:rsidP="00355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Самостоятельная работа.</w:t>
            </w:r>
          </w:p>
        </w:tc>
      </w:tr>
      <w:tr w:rsidR="00355E45" w:rsidRPr="00355E45" w:rsidTr="008E2EE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Природа и архитектура. Организация архитектурно-ландшафтного пространства</w:t>
            </w:r>
            <w:r w:rsidRPr="00355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Понимать</w:t>
            </w:r>
            <w:r w:rsidRPr="00355E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эстетическое и экологическое взаимное существование природы и архитектуры.</w:t>
            </w:r>
          </w:p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Приобретать </w:t>
            </w:r>
            <w:r w:rsidRPr="00355E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общее </w:t>
            </w:r>
            <w:r w:rsidRPr="00355E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lastRenderedPageBreak/>
              <w:t>представление</w:t>
            </w:r>
          </w:p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о традициях ландшафтно-парковой архитектуры. </w:t>
            </w:r>
          </w:p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Использовать</w:t>
            </w:r>
            <w:r w:rsidRPr="00355E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старые и осваивать</w:t>
            </w:r>
          </w:p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новые приёмы работы с бумагой, природными материалами в процессе макетирования архитектурно-ландшафтных объектов (лес, водоём, дорога, газон и т. д.).</w:t>
            </w:r>
          </w:p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hd w:val="clear" w:color="auto" w:fill="FFFFFF"/>
              <w:tabs>
                <w:tab w:val="left" w:pos="708"/>
              </w:tabs>
              <w:suppressAutoHyphens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Выбор для решения задач различных источников информации</w:t>
            </w:r>
          </w:p>
          <w:p w:rsidR="00355E45" w:rsidRPr="00355E45" w:rsidRDefault="00355E45" w:rsidP="00355E45">
            <w:pPr>
              <w:shd w:val="clear" w:color="auto" w:fill="FFFFFF"/>
              <w:tabs>
                <w:tab w:val="left" w:pos="708"/>
              </w:tabs>
              <w:suppressAutoHyphens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умение применять полученные </w:t>
            </w: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знания на практике.</w:t>
            </w:r>
          </w:p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hd w:val="clear" w:color="auto" w:fill="FFFFFF"/>
              <w:tabs>
                <w:tab w:val="left" w:pos="708"/>
              </w:tabs>
              <w:suppressAutoHyphens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основ </w:t>
            </w:r>
          </w:p>
          <w:p w:rsidR="00355E45" w:rsidRPr="00355E45" w:rsidRDefault="00355E45" w:rsidP="00355E45">
            <w:pPr>
              <w:shd w:val="clear" w:color="auto" w:fill="FFFFFF"/>
              <w:tabs>
                <w:tab w:val="left" w:pos="708"/>
              </w:tabs>
              <w:suppressAutoHyphens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культуры, развитие эстетического сознания</w:t>
            </w:r>
          </w:p>
          <w:p w:rsidR="00355E45" w:rsidRPr="00355E45" w:rsidRDefault="00355E45" w:rsidP="00355E45">
            <w:pPr>
              <w:shd w:val="clear" w:color="auto" w:fill="FFFFFF"/>
              <w:tabs>
                <w:tab w:val="left" w:pos="708"/>
              </w:tabs>
              <w:suppressAutoHyphens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готовности и способности к </w:t>
            </w: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саморазвитию и  самообразованию на основе мотивации к обучению и познанию.</w:t>
            </w:r>
          </w:p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Город в единстве с ландшафтно-парковой средой. Развитие пространственно-конструктивного мышления.</w:t>
            </w:r>
          </w:p>
          <w:p w:rsidR="00355E45" w:rsidRPr="00355E45" w:rsidRDefault="00355E45" w:rsidP="00355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Технология макетирования путём введения в технику </w:t>
            </w:r>
            <w:proofErr w:type="spellStart"/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бумагопластики</w:t>
            </w:r>
            <w:proofErr w:type="spellEnd"/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различных материалов и фактур (ткань, проволока, фольга, древесина, стекло и т. д.) для создания архитектурно-</w:t>
            </w:r>
          </w:p>
          <w:p w:rsidR="00355E45" w:rsidRPr="00355E45" w:rsidRDefault="00355E45" w:rsidP="00355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ландшафтных объектов (лес, водоём, дорога, газон и т. д.).                            </w:t>
            </w:r>
            <w:r w:rsidRPr="00355E45">
              <w:rPr>
                <w:rFonts w:ascii="Calibri" w:eastAsia="Times New Roman" w:hAnsi="Calibri" w:cs="Times New Roman"/>
                <w:lang w:eastAsia="zh-CN"/>
              </w:rPr>
              <w:t xml:space="preserve"> </w:t>
            </w:r>
            <w:proofErr w:type="gramStart"/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Задания: выполнение аналитической и практической работ по теме</w:t>
            </w:r>
            <w:proofErr w:type="gramEnd"/>
          </w:p>
          <w:p w:rsidR="00355E45" w:rsidRPr="00355E45" w:rsidRDefault="00355E45" w:rsidP="00355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«Композиция архитектурно-ландшафтного макета» (выполнение аналитического упражнения, создание </w:t>
            </w:r>
            <w:proofErr w:type="spellStart"/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фотоизобразительного</w:t>
            </w:r>
            <w:proofErr w:type="spellEnd"/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монтажа «Русская</w:t>
            </w:r>
            <w:proofErr w:type="gramEnd"/>
          </w:p>
          <w:p w:rsidR="00355E45" w:rsidRPr="00355E45" w:rsidRDefault="00355E45" w:rsidP="00355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усадьба», создание макета ландшафта с простейшим архитектурным объектом</w:t>
            </w:r>
          </w:p>
          <w:p w:rsidR="00355E45" w:rsidRPr="00355E45" w:rsidRDefault="00355E45" w:rsidP="00355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(беседка, мостик и т. д.).  </w:t>
            </w:r>
          </w:p>
          <w:p w:rsidR="00355E45" w:rsidRPr="00355E45" w:rsidRDefault="00355E45" w:rsidP="00355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Зарисовки, наброски, упражнения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Работа на уроке.</w:t>
            </w:r>
          </w:p>
          <w:p w:rsidR="00355E45" w:rsidRPr="00355E45" w:rsidRDefault="00355E45" w:rsidP="00355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Самостоятельная работа.</w:t>
            </w:r>
          </w:p>
        </w:tc>
      </w:tr>
      <w:tr w:rsidR="00355E45" w:rsidRPr="00355E45" w:rsidTr="008E2EE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Природа и архитектура. Организация архитектурно-ландшафтного пространства.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hd w:val="clear" w:color="auto" w:fill="FFFFFF"/>
              <w:tabs>
                <w:tab w:val="left" w:pos="708"/>
              </w:tabs>
              <w:suppressAutoHyphens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для решения задач различных источников информации</w:t>
            </w:r>
          </w:p>
          <w:p w:rsidR="00355E45" w:rsidRPr="00355E45" w:rsidRDefault="00355E45" w:rsidP="00355E45">
            <w:pPr>
              <w:shd w:val="clear" w:color="auto" w:fill="FFFFFF"/>
              <w:tabs>
                <w:tab w:val="left" w:pos="708"/>
              </w:tabs>
              <w:suppressAutoHyphens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применять полученные знания на практике.</w:t>
            </w:r>
          </w:p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hd w:val="clear" w:color="auto" w:fill="FFFFFF"/>
              <w:tabs>
                <w:tab w:val="left" w:pos="708"/>
              </w:tabs>
              <w:suppressAutoHyphens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основ </w:t>
            </w:r>
          </w:p>
          <w:p w:rsidR="00355E45" w:rsidRPr="00355E45" w:rsidRDefault="00355E45" w:rsidP="00355E45">
            <w:pPr>
              <w:shd w:val="clear" w:color="auto" w:fill="FFFFFF"/>
              <w:tabs>
                <w:tab w:val="left" w:pos="708"/>
              </w:tabs>
              <w:suppressAutoHyphens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культуры, развитие эстетического сознания</w:t>
            </w:r>
          </w:p>
          <w:p w:rsidR="00355E45" w:rsidRPr="00355E45" w:rsidRDefault="00355E45" w:rsidP="00355E45">
            <w:pPr>
              <w:shd w:val="clear" w:color="auto" w:fill="FFFFFF"/>
              <w:tabs>
                <w:tab w:val="left" w:pos="708"/>
              </w:tabs>
              <w:suppressAutoHyphens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готовности и способности к саморазвитию и  самообразованию на основе мотивации к обучению и познанию.</w:t>
            </w:r>
          </w:p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Зарисовки, наброски, упражнения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Работа на уроке.</w:t>
            </w:r>
          </w:p>
          <w:p w:rsidR="00355E45" w:rsidRPr="00355E45" w:rsidRDefault="00355E45" w:rsidP="00355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Самостоятельная работа.</w:t>
            </w:r>
          </w:p>
        </w:tc>
      </w:tr>
      <w:tr w:rsidR="00355E45" w:rsidRPr="00355E45" w:rsidTr="008E2EE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Ты — архитектор!</w:t>
            </w:r>
          </w:p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Замысел </w:t>
            </w:r>
            <w:proofErr w:type="gramStart"/>
            <w:r w:rsidRPr="00355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архитектурного проекта</w:t>
            </w:r>
            <w:proofErr w:type="gramEnd"/>
            <w:r w:rsidRPr="00355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и его осуществление.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 w:rsidRPr="00355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Совершенствовать </w:t>
            </w: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навыки коллективной работы над объёмно-пространственной композицией.</w:t>
            </w:r>
          </w:p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Развивать и реализовывать</w:t>
            </w: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 макете своё чувство красоты, а также художественную </w:t>
            </w: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фантазию в сочетании </w:t>
            </w:r>
            <w:proofErr w:type="gramStart"/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</w:t>
            </w:r>
            <w:proofErr w:type="gramEnd"/>
          </w:p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архитектурно-смысловой логикой.</w:t>
            </w:r>
          </w:p>
          <w:p w:rsidR="00355E45" w:rsidRPr="00355E45" w:rsidRDefault="00355E45" w:rsidP="00355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hd w:val="clear" w:color="auto" w:fill="FFFFFF"/>
              <w:tabs>
                <w:tab w:val="left" w:pos="708"/>
              </w:tabs>
              <w:suppressAutoHyphens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Выбор для решения задач различных источников информации</w:t>
            </w:r>
          </w:p>
          <w:p w:rsidR="00355E45" w:rsidRPr="00355E45" w:rsidRDefault="00355E45" w:rsidP="00355E45">
            <w:pPr>
              <w:shd w:val="clear" w:color="auto" w:fill="FFFFFF"/>
              <w:tabs>
                <w:tab w:val="left" w:pos="708"/>
              </w:tabs>
              <w:suppressAutoHyphens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применять полученные знания на практике.</w:t>
            </w:r>
          </w:p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hd w:val="clear" w:color="auto" w:fill="FFFFFF"/>
              <w:tabs>
                <w:tab w:val="left" w:pos="708"/>
              </w:tabs>
              <w:suppressAutoHyphens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основ </w:t>
            </w:r>
          </w:p>
          <w:p w:rsidR="00355E45" w:rsidRPr="00355E45" w:rsidRDefault="00355E45" w:rsidP="00355E45">
            <w:pPr>
              <w:shd w:val="clear" w:color="auto" w:fill="FFFFFF"/>
              <w:tabs>
                <w:tab w:val="left" w:pos="708"/>
              </w:tabs>
              <w:suppressAutoHyphens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культуры, развитие эстетического сознания</w:t>
            </w:r>
          </w:p>
          <w:p w:rsidR="00355E45" w:rsidRPr="00355E45" w:rsidRDefault="00355E45" w:rsidP="00355E45">
            <w:pPr>
              <w:shd w:val="clear" w:color="auto" w:fill="FFFFFF"/>
              <w:tabs>
                <w:tab w:val="left" w:pos="708"/>
              </w:tabs>
              <w:suppressAutoHyphens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готовности и способности к саморазвитию и  </w:t>
            </w: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самообразованию на основе мотивации к обучению и познанию.</w:t>
            </w:r>
          </w:p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Единство </w:t>
            </w:r>
            <w:proofErr w:type="gramStart"/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эстетического</w:t>
            </w:r>
            <w:proofErr w:type="gramEnd"/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 функционального в объёмно-пространственной</w:t>
            </w:r>
          </w:p>
          <w:p w:rsidR="00355E45" w:rsidRPr="00355E45" w:rsidRDefault="00355E45" w:rsidP="00355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организации среды жизнедеятельности людей. </w:t>
            </w:r>
          </w:p>
          <w:p w:rsidR="00355E45" w:rsidRPr="00355E45" w:rsidRDefault="00355E45" w:rsidP="00355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Природно-экологические, историко-социальные и иные параметры, влияющие на композиционную планировку города. </w:t>
            </w: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Реализация в процессе коллективного макетирования чувства красоты и архитектурно-смысловой логики.</w:t>
            </w:r>
          </w:p>
          <w:p w:rsidR="00355E45" w:rsidRPr="00355E45" w:rsidRDefault="00355E45" w:rsidP="00355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Задание: выполнение </w:t>
            </w:r>
            <w:proofErr w:type="gramStart"/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практической</w:t>
            </w:r>
            <w:proofErr w:type="gramEnd"/>
          </w:p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творческой коллективной работы по теме «Проектирование архитектурного образа города» («Исторический город», «Сказочный город», «Город будущего»).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Зарисовки, наброски, упражнения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Работа на уроке.</w:t>
            </w:r>
          </w:p>
          <w:p w:rsidR="00355E45" w:rsidRPr="00355E45" w:rsidRDefault="00355E45" w:rsidP="00355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Самостоятельная работа.</w:t>
            </w:r>
          </w:p>
        </w:tc>
      </w:tr>
      <w:tr w:rsidR="00355E45" w:rsidRPr="00355E45" w:rsidTr="008E2EE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Ты — архитектор!</w:t>
            </w:r>
          </w:p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 xml:space="preserve">Замысел </w:t>
            </w:r>
            <w:proofErr w:type="gramStart"/>
            <w:r w:rsidRPr="00355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архитектурного проекта</w:t>
            </w:r>
            <w:proofErr w:type="gramEnd"/>
            <w:r w:rsidRPr="00355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и его осуществление.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hd w:val="clear" w:color="auto" w:fill="FFFFFF"/>
              <w:tabs>
                <w:tab w:val="left" w:pos="708"/>
              </w:tabs>
              <w:suppressAutoHyphens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hd w:val="clear" w:color="auto" w:fill="FFFFFF"/>
              <w:tabs>
                <w:tab w:val="left" w:pos="708"/>
              </w:tabs>
              <w:suppressAutoHyphens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Зарисовки, </w:t>
            </w: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наброски, упражнения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Работа на </w:t>
            </w: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уроке.</w:t>
            </w:r>
          </w:p>
          <w:p w:rsidR="00355E45" w:rsidRPr="00355E45" w:rsidRDefault="00355E45" w:rsidP="00355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Самостоятельная работа.</w:t>
            </w:r>
          </w:p>
        </w:tc>
      </w:tr>
      <w:tr w:rsidR="00355E45" w:rsidRPr="00355E45" w:rsidTr="008E2EE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Ты — архитектор!</w:t>
            </w:r>
          </w:p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Замысел </w:t>
            </w:r>
            <w:proofErr w:type="gramStart"/>
            <w:r w:rsidRPr="00355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архитектурного проекта</w:t>
            </w:r>
            <w:proofErr w:type="gramEnd"/>
            <w:r w:rsidRPr="00355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и его осуществление.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hd w:val="clear" w:color="auto" w:fill="FFFFFF"/>
              <w:tabs>
                <w:tab w:val="left" w:pos="708"/>
              </w:tabs>
              <w:suppressAutoHyphens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hd w:val="clear" w:color="auto" w:fill="FFFFFF"/>
              <w:tabs>
                <w:tab w:val="left" w:pos="708"/>
              </w:tabs>
              <w:suppressAutoHyphens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Подготовка сообщений по теме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Работа на уроке.</w:t>
            </w:r>
          </w:p>
          <w:p w:rsidR="00355E45" w:rsidRPr="00355E45" w:rsidRDefault="00355E45" w:rsidP="00355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Самостоятельная работа. Анализ и оценивание работ.</w:t>
            </w:r>
          </w:p>
        </w:tc>
      </w:tr>
    </w:tbl>
    <w:p w:rsidR="00355E45" w:rsidRPr="00355E45" w:rsidRDefault="00355E45" w:rsidP="00355E45">
      <w:pPr>
        <w:suppressAutoHyphens/>
        <w:rPr>
          <w:rFonts w:ascii="Calibri" w:eastAsia="Times New Roman" w:hAnsi="Calibri" w:cs="Times New Roman"/>
          <w:lang w:eastAsia="zh-CN"/>
        </w:rPr>
      </w:pPr>
    </w:p>
    <w:p w:rsidR="00355E45" w:rsidRPr="00355E45" w:rsidRDefault="00355E45" w:rsidP="00355E45">
      <w:pPr>
        <w:pageBreakBefore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zh-CN"/>
        </w:rPr>
      </w:pPr>
      <w:r w:rsidRPr="00355E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  <w:lastRenderedPageBreak/>
        <w:t>Раздел 4.</w:t>
      </w:r>
      <w:r w:rsidRPr="00355E4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355E45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Образ человека и индивидуальное проектирование</w:t>
      </w:r>
      <w:r w:rsidRPr="00355E4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355E4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zh-CN"/>
        </w:rPr>
        <w:t>(7 часов)</w:t>
      </w:r>
    </w:p>
    <w:p w:rsidR="00355E45" w:rsidRPr="00355E45" w:rsidRDefault="00355E45" w:rsidP="00355E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355E4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        </w:t>
      </w:r>
    </w:p>
    <w:tbl>
      <w:tblPr>
        <w:tblW w:w="15451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851"/>
        <w:gridCol w:w="850"/>
        <w:gridCol w:w="2694"/>
        <w:gridCol w:w="1701"/>
        <w:gridCol w:w="1701"/>
        <w:gridCol w:w="3118"/>
        <w:gridCol w:w="1134"/>
        <w:gridCol w:w="1134"/>
      </w:tblGrid>
      <w:tr w:rsidR="00355E45" w:rsidRPr="00355E45" w:rsidTr="008E2EE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</w:tr>
      <w:tr w:rsidR="00355E45" w:rsidRPr="00355E45" w:rsidTr="008E2EE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Мой дом — мой образ жизни.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Осуществлять в с</w:t>
            </w:r>
            <w:r w:rsidRPr="00355E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обственном архитектурно-</w:t>
            </w:r>
            <w:proofErr w:type="gramStart"/>
            <w:r w:rsidRPr="00355E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дизайнерском проекте</w:t>
            </w:r>
            <w:proofErr w:type="gramEnd"/>
            <w:r w:rsidRPr="00355E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как реальные, так и фантазийные представления о своём будущем жилище.</w:t>
            </w:r>
          </w:p>
          <w:p w:rsidR="00355E45" w:rsidRPr="00355E45" w:rsidRDefault="00355E45" w:rsidP="00355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Учитывать</w:t>
            </w:r>
            <w:r w:rsidRPr="00355E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в проекте инженерно-</w:t>
            </w:r>
          </w:p>
          <w:p w:rsidR="00355E45" w:rsidRPr="00355E45" w:rsidRDefault="00355E45" w:rsidP="00355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бытовые и санитарно-технические задачи.</w:t>
            </w:r>
          </w:p>
          <w:p w:rsidR="00355E45" w:rsidRPr="00355E45" w:rsidRDefault="00355E45" w:rsidP="00355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Проявлять</w:t>
            </w:r>
            <w:r w:rsidRPr="00355E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знание законов композиции и умение владеть художественными материалами.</w:t>
            </w:r>
          </w:p>
          <w:p w:rsidR="00355E45" w:rsidRPr="00355E45" w:rsidRDefault="00355E45" w:rsidP="00355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</w:t>
            </w:r>
            <w:proofErr w:type="spellEnd"/>
          </w:p>
          <w:p w:rsidR="00355E45" w:rsidRPr="00355E45" w:rsidRDefault="00355E45" w:rsidP="00355E45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</w:t>
            </w:r>
            <w:proofErr w:type="spellEnd"/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определение</w:t>
            </w:r>
          </w:p>
          <w:p w:rsidR="00355E45" w:rsidRPr="00355E45" w:rsidRDefault="00355E45" w:rsidP="00355E45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 своего обучения, постановка и формулировка </w:t>
            </w:r>
          </w:p>
          <w:p w:rsidR="00355E45" w:rsidRPr="00355E45" w:rsidRDefault="00355E45" w:rsidP="00355E45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себя новых задач в учёбе и познавательной</w:t>
            </w:r>
          </w:p>
          <w:p w:rsidR="00355E45" w:rsidRPr="00355E45" w:rsidRDefault="00355E45" w:rsidP="00355E45">
            <w:pPr>
              <w:shd w:val="clear" w:color="auto" w:fill="FFFFFF"/>
              <w:tabs>
                <w:tab w:val="left" w:pos="708"/>
              </w:tabs>
              <w:suppressAutoHyphens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деятельности.</w:t>
            </w:r>
          </w:p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lang w:eastAsia="zh-CN"/>
              </w:rPr>
              <w:t>Формирование готовности и способности к саморазвитию и  самообразованию на основе мотивации к обучению и познанию.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Мечты и представления о своём будущем жилище, реализующиеся в архитектурно-дизайнерских проектах. </w:t>
            </w:r>
          </w:p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Принципы организации и членения пространства на </w:t>
            </w:r>
            <w:proofErr w:type="spellStart"/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различн</w:t>
            </w:r>
            <w:proofErr w:type="spellEnd"/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функциональные зоны: для работы, отдыха, спорта, хозяйства, для детей и т. д.</w:t>
            </w:r>
          </w:p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Мой дом — мой образ жизни. Учёт в проекте инженерно-бытовых и </w:t>
            </w:r>
            <w:proofErr w:type="gramStart"/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сан-технических</w:t>
            </w:r>
            <w:proofErr w:type="gramEnd"/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задач.                        </w:t>
            </w:r>
            <w:proofErr w:type="gramStart"/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Задания: выполнение аналитической и </w:t>
            </w:r>
            <w:proofErr w:type="spellStart"/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практ</w:t>
            </w:r>
            <w:proofErr w:type="spellEnd"/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работ по теме</w:t>
            </w:r>
            <w:proofErr w:type="gramEnd"/>
          </w:p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 Создание плана-проекта «Дом моей мечты» (выполнение проектного задания с</w:t>
            </w:r>
            <w:proofErr w:type="gramEnd"/>
          </w:p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обоснованием планировки собственного дома, выполнение графического (поэтажного) плана дома или квартиры, набросок внешнего вида дома и прилегающей территории).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Подготовка сообщений по теме.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Работа на уроке.</w:t>
            </w:r>
          </w:p>
          <w:p w:rsidR="00355E45" w:rsidRPr="00355E45" w:rsidRDefault="00355E45" w:rsidP="00355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Самостоятельная работа. Анализ и оценивание работ.</w:t>
            </w:r>
          </w:p>
        </w:tc>
      </w:tr>
      <w:tr w:rsidR="00355E45" w:rsidRPr="00355E45" w:rsidTr="008E2EE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Интерьер, который мы </w:t>
            </w:r>
            <w:r w:rsidRPr="00355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>создаем.</w:t>
            </w:r>
          </w:p>
          <w:p w:rsidR="00355E45" w:rsidRPr="00355E45" w:rsidRDefault="00355E45" w:rsidP="00355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Понимать</w:t>
            </w:r>
            <w:r w:rsidRPr="00355E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 w:rsidRPr="00355E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и объяснять</w:t>
            </w:r>
            <w:r w:rsidRPr="00355E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задачи </w:t>
            </w:r>
            <w:r w:rsidRPr="00355E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lastRenderedPageBreak/>
              <w:t>зонирования помещения и уметь найти способ зонирования.</w:t>
            </w:r>
          </w:p>
          <w:p w:rsidR="00355E45" w:rsidRPr="00355E45" w:rsidRDefault="00355E45" w:rsidP="00355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Отражать</w:t>
            </w:r>
            <w:r w:rsidRPr="00355E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в эскизном проекте дизайна интерьера своей собственной комнаты или квартиры образно-архитектурный композиционный замысел.</w:t>
            </w:r>
          </w:p>
          <w:p w:rsidR="00355E45" w:rsidRPr="00355E45" w:rsidRDefault="00355E45" w:rsidP="00355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  <w:p w:rsidR="00355E45" w:rsidRPr="00355E45" w:rsidRDefault="00355E45" w:rsidP="00355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  <w:p w:rsidR="00355E45" w:rsidRPr="00355E45" w:rsidRDefault="00355E45" w:rsidP="00355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  <w:p w:rsidR="00355E45" w:rsidRPr="00355E45" w:rsidRDefault="00355E45" w:rsidP="00355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  <w:p w:rsidR="00355E45" w:rsidRPr="00355E45" w:rsidRDefault="00355E45" w:rsidP="00355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hd w:val="clear" w:color="auto" w:fill="FFFFFF"/>
              <w:tabs>
                <w:tab w:val="left" w:pos="708"/>
              </w:tabs>
              <w:suppressAutoHyphens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Выбор для решения задач </w:t>
            </w: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различных источников информации</w:t>
            </w:r>
          </w:p>
          <w:p w:rsidR="00355E45" w:rsidRPr="00355E45" w:rsidRDefault="00355E45" w:rsidP="00355E45">
            <w:pPr>
              <w:shd w:val="clear" w:color="auto" w:fill="FFFFFF"/>
              <w:tabs>
                <w:tab w:val="left" w:pos="708"/>
              </w:tabs>
              <w:suppressAutoHyphens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применять полученные знания на практике.</w:t>
            </w:r>
          </w:p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hd w:val="clear" w:color="auto" w:fill="FFFFFF"/>
              <w:tabs>
                <w:tab w:val="left" w:pos="708"/>
              </w:tabs>
              <w:suppressAutoHyphens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основ </w:t>
            </w:r>
          </w:p>
          <w:p w:rsidR="00355E45" w:rsidRPr="00355E45" w:rsidRDefault="00355E45" w:rsidP="00355E45">
            <w:pPr>
              <w:shd w:val="clear" w:color="auto" w:fill="FFFFFF"/>
              <w:tabs>
                <w:tab w:val="left" w:pos="708"/>
              </w:tabs>
              <w:suppressAutoHyphens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культуры, </w:t>
            </w: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эстетического сознания</w:t>
            </w:r>
          </w:p>
          <w:p w:rsidR="00355E45" w:rsidRPr="00355E45" w:rsidRDefault="00355E45" w:rsidP="00355E45">
            <w:pPr>
              <w:shd w:val="clear" w:color="auto" w:fill="FFFFFF"/>
              <w:tabs>
                <w:tab w:val="left" w:pos="708"/>
              </w:tabs>
              <w:suppressAutoHyphens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готовности и способности к саморазвитию и  самообразованию на основе мотивации к обучению и познанию.</w:t>
            </w:r>
          </w:p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Дизайн интерьера. Роль материалов, фактур и </w:t>
            </w: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цветовой гаммы. Стиль и эклектика. </w:t>
            </w:r>
          </w:p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Отражение в проекте дизайна интерьера образно-архитектурного замысла и композиционно-стилевых начал.</w:t>
            </w:r>
          </w:p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Функциональная красота или роскошь предметного наполнения интерьера</w:t>
            </w:r>
          </w:p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(мебель, бытовое оборудование). Создание многофункционального интерьера собственной комнаты. Способы зонирования помещения.</w:t>
            </w:r>
          </w:p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Задание: выполнение практической работы по теме «Проект организации</w:t>
            </w:r>
          </w:p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многофункционального пространства и вещной среды моей жилой комнаты»</w:t>
            </w:r>
          </w:p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(фантазийный или реальный).</w:t>
            </w:r>
          </w:p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Зарисовки, </w:t>
            </w: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наброски, упражнения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Работа на </w:t>
            </w: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уроке.</w:t>
            </w:r>
          </w:p>
          <w:p w:rsidR="00355E45" w:rsidRPr="00355E45" w:rsidRDefault="00355E45" w:rsidP="00355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Самостоятельная работа.</w:t>
            </w:r>
          </w:p>
        </w:tc>
      </w:tr>
      <w:tr w:rsidR="00355E45" w:rsidRPr="00355E45" w:rsidTr="008E2EE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Пугало в огороде,</w:t>
            </w:r>
          </w:p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или</w:t>
            </w:r>
            <w:proofErr w:type="gramStart"/>
            <w:r w:rsidRPr="00355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… П</w:t>
            </w:r>
            <w:proofErr w:type="gramEnd"/>
            <w:r w:rsidRPr="00355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од шёпот </w:t>
            </w:r>
            <w:r w:rsidRPr="00355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>фонтанных струй.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Узнавать</w:t>
            </w:r>
            <w:r w:rsidRPr="00355E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о различных вариантах</w:t>
            </w:r>
          </w:p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планировки дачной территории. </w:t>
            </w:r>
          </w:p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lastRenderedPageBreak/>
              <w:t xml:space="preserve">Совершенствовать </w:t>
            </w:r>
            <w:r w:rsidRPr="00355E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приёмы работы</w:t>
            </w:r>
          </w:p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с различными материалами в процессе</w:t>
            </w:r>
          </w:p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создания проекта садового участка.</w:t>
            </w:r>
          </w:p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Применять </w:t>
            </w:r>
            <w:r w:rsidRPr="00355E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навыки сочинения объёмно-пространственной композиции </w:t>
            </w:r>
            <w:proofErr w:type="gramStart"/>
            <w:r w:rsidRPr="00355E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в</w:t>
            </w:r>
            <w:proofErr w:type="gramEnd"/>
          </w:p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proofErr w:type="gramStart"/>
            <w:r w:rsidRPr="00355E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формировании</w:t>
            </w:r>
            <w:proofErr w:type="gramEnd"/>
            <w:r w:rsidRPr="00355E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букета по принципам икебаны.</w:t>
            </w:r>
          </w:p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hd w:val="clear" w:color="auto" w:fill="FFFFFF"/>
              <w:tabs>
                <w:tab w:val="left" w:pos="708"/>
              </w:tabs>
              <w:suppressAutoHyphens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Развивать умение применять полученные знания на практике.</w:t>
            </w:r>
          </w:p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hd w:val="clear" w:color="auto" w:fill="FFFFFF"/>
              <w:tabs>
                <w:tab w:val="left" w:pos="708"/>
              </w:tabs>
              <w:suppressAutoHyphens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основ </w:t>
            </w:r>
          </w:p>
          <w:p w:rsidR="00355E45" w:rsidRPr="00355E45" w:rsidRDefault="00355E45" w:rsidP="00355E45">
            <w:pPr>
              <w:shd w:val="clear" w:color="auto" w:fill="FFFFFF"/>
              <w:tabs>
                <w:tab w:val="left" w:pos="708"/>
              </w:tabs>
              <w:suppressAutoHyphens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культуры, развитие эстетического сознания</w:t>
            </w:r>
          </w:p>
          <w:p w:rsidR="00355E45" w:rsidRPr="00355E45" w:rsidRDefault="00355E45" w:rsidP="00355E45">
            <w:pPr>
              <w:shd w:val="clear" w:color="auto" w:fill="FFFFFF"/>
              <w:tabs>
                <w:tab w:val="left" w:pos="708"/>
              </w:tabs>
              <w:suppressAutoHyphens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готовности и способности к саморазвитию и  самообразованию на основе мотивации к обучению и познанию.</w:t>
            </w:r>
          </w:p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Планировка сада, огорода, зонирование территории. Организация палисадника, садовых дорожек. Малые </w:t>
            </w: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архитектурные формы сада: беседка, бельведер, </w:t>
            </w:r>
            <w:proofErr w:type="spellStart"/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пергола</w:t>
            </w:r>
            <w:proofErr w:type="spellEnd"/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ограда и пр. Водоёмы и мини-пруды. </w:t>
            </w:r>
            <w:proofErr w:type="spellStart"/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Сомасштабные</w:t>
            </w:r>
            <w:proofErr w:type="spellEnd"/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сочетания растений сада. Альпийские</w:t>
            </w:r>
          </w:p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горки, скульптура, керамика, садовая мебель, кормушка для птиц и т. д.</w:t>
            </w:r>
          </w:p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Спортплощадка и многое другое в саду мечты. Искусство аранжировки.</w:t>
            </w:r>
          </w:p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Икебана как пространственная композиция в интерьере.</w:t>
            </w:r>
          </w:p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Задания: выполнение практических работ по темам: «Дизайн-проект территории приусадебного участка», «Создание </w:t>
            </w:r>
            <w:proofErr w:type="spellStart"/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фитокомпозиции</w:t>
            </w:r>
            <w:proofErr w:type="spellEnd"/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по типу икебаны» (выполнение аранжировки растений, цветов и природных материалов исходя из принципов композиции).</w:t>
            </w:r>
          </w:p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Зарисовки, наброски, </w:t>
            </w: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упражнения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Работа на уроке.</w:t>
            </w:r>
          </w:p>
          <w:p w:rsidR="00355E45" w:rsidRPr="00355E45" w:rsidRDefault="00355E45" w:rsidP="00355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proofErr w:type="gramStart"/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Самосто</w:t>
            </w: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ятель-ная</w:t>
            </w:r>
            <w:proofErr w:type="spellEnd"/>
            <w:proofErr w:type="gramEnd"/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работа.</w:t>
            </w:r>
          </w:p>
        </w:tc>
      </w:tr>
      <w:tr w:rsidR="00355E45" w:rsidRPr="00355E45" w:rsidTr="008E2EE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31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Мода, культура и ты.</w:t>
            </w:r>
          </w:p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Композиционно-конструктив</w:t>
            </w:r>
            <w:r w:rsidRPr="00355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>ные принципы дизайна одежды.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Приобретать</w:t>
            </w: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общее представление</w:t>
            </w:r>
          </w:p>
          <w:p w:rsidR="00355E45" w:rsidRPr="00355E45" w:rsidRDefault="00355E45" w:rsidP="00355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 технологии создания одежды.</w:t>
            </w:r>
          </w:p>
          <w:p w:rsidR="00355E45" w:rsidRPr="00355E45" w:rsidRDefault="00355E45" w:rsidP="00355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355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Понимать</w:t>
            </w:r>
            <w:proofErr w:type="gramEnd"/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как применять законы</w:t>
            </w:r>
          </w:p>
          <w:p w:rsidR="00355E45" w:rsidRPr="00355E45" w:rsidRDefault="00355E45" w:rsidP="00355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композиции в процессе создания одежды (силуэт, линия, фасон), использовать эти законы на практике.</w:t>
            </w:r>
          </w:p>
          <w:p w:rsidR="00355E45" w:rsidRPr="00355E45" w:rsidRDefault="00355E45" w:rsidP="00355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Осознавать</w:t>
            </w: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двуединую природу моды как нового эстетического направления и как способа манипулирования</w:t>
            </w:r>
          </w:p>
          <w:p w:rsidR="00355E45" w:rsidRPr="00355E45" w:rsidRDefault="00355E45" w:rsidP="00355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массовым сознанием.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hd w:val="clear" w:color="auto" w:fill="FFFFFF"/>
              <w:tabs>
                <w:tab w:val="left" w:pos="708"/>
              </w:tabs>
              <w:suppressAutoHyphens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Развивать умение применять полученные знания на практике.</w:t>
            </w:r>
          </w:p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hd w:val="clear" w:color="auto" w:fill="FFFFFF"/>
              <w:tabs>
                <w:tab w:val="left" w:pos="708"/>
              </w:tabs>
              <w:suppressAutoHyphens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готовности и способности к саморазвитию и  самообразованию на </w:t>
            </w: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основе мотивации к обучению и познанию.</w:t>
            </w:r>
          </w:p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Соответствие материала и формы в одежде. Технология создания одежды.</w:t>
            </w:r>
          </w:p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Целесообразность и мода. </w:t>
            </w:r>
          </w:p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Психология </w:t>
            </w:r>
            <w:proofErr w:type="gramStart"/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индивидуального</w:t>
            </w:r>
            <w:proofErr w:type="gramEnd"/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 массового. Мода — бизнес и манипулирование массовым сознанием.</w:t>
            </w:r>
          </w:p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Законы композиции в одежде. Силуэт, линия, фасон.</w:t>
            </w:r>
          </w:p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Задания: выполнение аналитической и практической работ по теме</w:t>
            </w:r>
            <w:proofErr w:type="gramEnd"/>
          </w:p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«Мода, культура и ты» (подбор костюмов для разных людей с учётом специфики их фигуры, пропорций, возраста;</w:t>
            </w:r>
          </w:p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создание 2—3 эскизов разных видов</w:t>
            </w:r>
          </w:p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одежды для собственного гардероба).</w:t>
            </w:r>
          </w:p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Подготовка сообщений по теме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Работа на уроке.</w:t>
            </w:r>
          </w:p>
          <w:p w:rsidR="00355E45" w:rsidRPr="00355E45" w:rsidRDefault="00355E45" w:rsidP="00355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Самостоятельная работа. </w:t>
            </w: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Анализ и оценивание работ.</w:t>
            </w:r>
          </w:p>
        </w:tc>
      </w:tr>
      <w:tr w:rsidR="00355E45" w:rsidRPr="00355E45" w:rsidTr="008E2EE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Встречают по одёжке.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Использовать </w:t>
            </w: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графические навыки</w:t>
            </w:r>
          </w:p>
          <w:p w:rsidR="00355E45" w:rsidRPr="00355E45" w:rsidRDefault="00355E45" w:rsidP="00355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 технологии выполнения коллажа </w:t>
            </w:r>
            <w:proofErr w:type="gramStart"/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</w:t>
            </w:r>
            <w:proofErr w:type="gramEnd"/>
          </w:p>
          <w:p w:rsidR="00355E45" w:rsidRPr="00355E45" w:rsidRDefault="00355E45" w:rsidP="00355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процессе</w:t>
            </w:r>
            <w:proofErr w:type="gramEnd"/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создания эскизов молодёжных комплектов одежды. </w:t>
            </w:r>
            <w:r w:rsidRPr="00355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Создавать</w:t>
            </w: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творческие </w:t>
            </w: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работы, проявлять фантазию, воображение, чувство композиции, умение выбирать материалы.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hd w:val="clear" w:color="auto" w:fill="FFFFFF"/>
              <w:tabs>
                <w:tab w:val="left" w:pos="708"/>
              </w:tabs>
              <w:suppressAutoHyphens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Развивать умение применять полученные знания на практике.</w:t>
            </w:r>
          </w:p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hd w:val="clear" w:color="auto" w:fill="FFFFFF"/>
              <w:tabs>
                <w:tab w:val="left" w:pos="708"/>
              </w:tabs>
              <w:suppressAutoHyphens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готовности и способности к саморазвитию и  самообразованию на основе мотивации к </w:t>
            </w: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обучению и познанию.</w:t>
            </w:r>
          </w:p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Психология </w:t>
            </w:r>
            <w:proofErr w:type="gramStart"/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индивидуального</w:t>
            </w:r>
            <w:proofErr w:type="gramEnd"/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 массового. Мода — бизнес и манипулирование массовым сознанием. Возраст и мода.</w:t>
            </w:r>
            <w:r w:rsidRPr="00355E45">
              <w:rPr>
                <w:rFonts w:ascii="Calibri" w:eastAsia="Times New Roman" w:hAnsi="Calibri" w:cs="Times New Roman"/>
                <w:lang w:eastAsia="zh-CN"/>
              </w:rPr>
              <w:t xml:space="preserve"> </w:t>
            </w: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Молодёжная субкультура и подростковая мода. «Быть </w:t>
            </w: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или казаться?» Самоутверждение и знаковость в моде.</w:t>
            </w:r>
          </w:p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Философия «стаи» и её выражение в одежде. Стереотип и китч.</w:t>
            </w:r>
          </w:p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Задания: выполнение </w:t>
            </w:r>
            <w:proofErr w:type="gramStart"/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коллективных</w:t>
            </w:r>
            <w:proofErr w:type="gramEnd"/>
          </w:p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практических работ по теме «Дизайн современной одежды» (создание живописного панно с элементами фото-коллажа на тему современного молодёжного костюма, создание коллекции</w:t>
            </w:r>
            <w:proofErr w:type="gramEnd"/>
          </w:p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proofErr w:type="gramStart"/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моделейобразно</w:t>
            </w:r>
            <w:proofErr w:type="spellEnd"/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-фантазийного костюма в натуральную величину).</w:t>
            </w:r>
            <w:proofErr w:type="gramEnd"/>
          </w:p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Подготовка сообщений по теме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Работа на уроке.</w:t>
            </w:r>
          </w:p>
          <w:p w:rsidR="00355E45" w:rsidRPr="00355E45" w:rsidRDefault="00355E45" w:rsidP="00355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Самостоятельная работа. Анализ и </w:t>
            </w: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оценивание работ.</w:t>
            </w:r>
          </w:p>
        </w:tc>
      </w:tr>
      <w:tr w:rsidR="00355E45" w:rsidRPr="00355E45" w:rsidTr="008E2EE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Автопортрет на каждый день.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Понимать и объяснять</w:t>
            </w:r>
            <w:r w:rsidRPr="00355E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, в чём разница между творческими задачами,</w:t>
            </w:r>
          </w:p>
          <w:p w:rsidR="00355E45" w:rsidRPr="00355E45" w:rsidRDefault="00355E45" w:rsidP="00355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proofErr w:type="gramStart"/>
            <w:r w:rsidRPr="00355E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стоящими</w:t>
            </w:r>
            <w:proofErr w:type="gramEnd"/>
            <w:r w:rsidRPr="00355E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перед гримёром и перед визажистом.</w:t>
            </w:r>
            <w:r w:rsidRPr="00355E45">
              <w:rPr>
                <w:rFonts w:ascii="Calibri" w:eastAsia="Times New Roman" w:hAnsi="Calibri" w:cs="Times New Roman"/>
                <w:lang w:eastAsia="zh-CN"/>
              </w:rPr>
              <w:t xml:space="preserve"> </w:t>
            </w:r>
            <w:r w:rsidRPr="00355E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Ориентироваться</w:t>
            </w:r>
            <w:r w:rsidRPr="00355E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в технологии нанесения и снятия бытового и </w:t>
            </w:r>
            <w:r w:rsidRPr="00355E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lastRenderedPageBreak/>
              <w:t>театрального грима.</w:t>
            </w:r>
          </w:p>
          <w:p w:rsidR="00355E45" w:rsidRPr="00355E45" w:rsidRDefault="00355E45" w:rsidP="00355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Уметь воспринимать и понимать</w:t>
            </w:r>
          </w:p>
          <w:p w:rsidR="00355E45" w:rsidRPr="00355E45" w:rsidRDefault="00355E45" w:rsidP="00355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макияж и причёску как единое композиционное целое.</w:t>
            </w:r>
          </w:p>
          <w:p w:rsidR="00355E45" w:rsidRPr="00355E45" w:rsidRDefault="00355E45" w:rsidP="00355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Вырабатывать чёткое ощущение</w:t>
            </w:r>
          </w:p>
          <w:p w:rsidR="00355E45" w:rsidRPr="00355E45" w:rsidRDefault="00355E45" w:rsidP="00355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эстетических и этических границ применения макияжа и стилистики причёски в повседневном быту.</w:t>
            </w:r>
          </w:p>
          <w:p w:rsidR="00355E45" w:rsidRPr="00355E45" w:rsidRDefault="00355E45" w:rsidP="00355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Создавать </w:t>
            </w:r>
            <w:r w:rsidRPr="00355E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практические творческие работы в материале.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hd w:val="clear" w:color="auto" w:fill="FFFFFF"/>
              <w:tabs>
                <w:tab w:val="left" w:pos="708"/>
              </w:tabs>
              <w:suppressAutoHyphens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Развивать умение применять полученные знания на практике.</w:t>
            </w:r>
          </w:p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hd w:val="clear" w:color="auto" w:fill="FFFFFF"/>
              <w:tabs>
                <w:tab w:val="left" w:pos="708"/>
              </w:tabs>
              <w:suppressAutoHyphens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готовности и способности к саморазвитию и  самообразованию на основе мотивации к обучению и познанию.</w:t>
            </w:r>
          </w:p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Лик или </w:t>
            </w:r>
            <w:proofErr w:type="gramStart"/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личина</w:t>
            </w:r>
            <w:proofErr w:type="gramEnd"/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? Искусство грима и причёски. Форма лица и причёска. Макияж дневной, вечерний и карнавальный. Грим бытовой и сценический. Лицо в жизни, на экране, на рисунке и на фотографии. Азбука </w:t>
            </w:r>
            <w:proofErr w:type="spellStart"/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визажистики</w:t>
            </w:r>
            <w:proofErr w:type="spellEnd"/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 </w:t>
            </w:r>
            <w:proofErr w:type="gramStart"/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парикмахерского</w:t>
            </w:r>
            <w:proofErr w:type="gramEnd"/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стилизма</w:t>
            </w:r>
            <w:proofErr w:type="spellEnd"/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Боди-арт и </w:t>
            </w:r>
            <w:proofErr w:type="spellStart"/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татуаж</w:t>
            </w:r>
            <w:proofErr w:type="spellEnd"/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как мода.</w:t>
            </w:r>
          </w:p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Задания: выполнение практических работ по теме «Изменение образа средствами внешней выразительности» (подбор вариантов причёски и грима для создания различных образов одного и того же лица — рисунок или коллаж; выполнение упражнений по освоению навыков и технологий бытового грима, т. е. макияжа; создание средствами грима образа сценического или</w:t>
            </w:r>
            <w:proofErr w:type="gramEnd"/>
          </w:p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карнавального персонажа).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Подготовка сообщений по теме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Работа на уроке.</w:t>
            </w:r>
          </w:p>
          <w:p w:rsidR="00355E45" w:rsidRPr="00355E45" w:rsidRDefault="00355E45" w:rsidP="00355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Самостоятельная работа.</w:t>
            </w:r>
          </w:p>
          <w:p w:rsidR="00355E45" w:rsidRPr="00355E45" w:rsidRDefault="00355E45" w:rsidP="00355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Анализ и оценивание </w:t>
            </w: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работ.</w:t>
            </w:r>
          </w:p>
        </w:tc>
      </w:tr>
      <w:tr w:rsidR="00355E45" w:rsidRPr="00355E45" w:rsidTr="008E2EE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Моделируя себя —</w:t>
            </w:r>
          </w:p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моделируешь мир</w:t>
            </w:r>
          </w:p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(обобщение темы).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Понимать и уметь доказывать</w:t>
            </w:r>
            <w:r w:rsidRPr="00355E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,</w:t>
            </w:r>
          </w:p>
          <w:p w:rsidR="00355E45" w:rsidRPr="00355E45" w:rsidRDefault="00355E45" w:rsidP="00355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что </w:t>
            </w:r>
            <w:proofErr w:type="gramStart"/>
            <w:r w:rsidRPr="00355E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человеку</w:t>
            </w:r>
            <w:proofErr w:type="gramEnd"/>
            <w:r w:rsidRPr="00355E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прежде всего нужно «быть», а не «казаться».</w:t>
            </w:r>
          </w:p>
          <w:p w:rsidR="00355E45" w:rsidRPr="00355E45" w:rsidRDefault="00355E45" w:rsidP="00355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Уметь видеть</w:t>
            </w:r>
            <w:r w:rsidRPr="00355E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искусство вокруг себя, обсуждать практические творческие работы, созданные в течение учебного года.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hd w:val="clear" w:color="auto" w:fill="FFFFFF"/>
              <w:tabs>
                <w:tab w:val="left" w:pos="708"/>
              </w:tabs>
              <w:suppressAutoHyphens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применять полученные знания на практике.</w:t>
            </w:r>
          </w:p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hd w:val="clear" w:color="auto" w:fill="FFFFFF"/>
              <w:tabs>
                <w:tab w:val="left" w:pos="708"/>
              </w:tabs>
              <w:suppressAutoHyphens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готовности и способности к саморазвитию и  самообразованию на основе мотивации к обучению и познанию.</w:t>
            </w:r>
          </w:p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45" w:rsidRPr="00355E45" w:rsidRDefault="00355E45" w:rsidP="00355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Человек — мера вещного мира.</w:t>
            </w:r>
          </w:p>
          <w:p w:rsidR="00355E45" w:rsidRPr="00355E45" w:rsidRDefault="00355E45" w:rsidP="00355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Он — или его хозяин, или раб. Создавая «оболочку» — имидж, создаёшь</w:t>
            </w:r>
          </w:p>
          <w:p w:rsidR="00355E45" w:rsidRPr="00355E45" w:rsidRDefault="00355E45" w:rsidP="00355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 «душу». Моделируя себя, моделируешь и создаёшь мир и своё завтра.</w:t>
            </w:r>
          </w:p>
          <w:p w:rsidR="00355E45" w:rsidRPr="00355E45" w:rsidRDefault="00355E45" w:rsidP="00355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Роль дизайна и архитектуры в современном обществе как важной составляющей, формирующей его социокультурный облик.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Проекты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E45" w:rsidRPr="00355E45" w:rsidRDefault="00355E45" w:rsidP="00355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Анализ и оценивание работ.</w:t>
            </w:r>
          </w:p>
        </w:tc>
      </w:tr>
    </w:tbl>
    <w:p w:rsidR="00355E45" w:rsidRPr="00355E45" w:rsidRDefault="00355E45" w:rsidP="00355E45">
      <w:pPr>
        <w:suppressAutoHyphens/>
        <w:rPr>
          <w:rFonts w:ascii="Calibri" w:eastAsia="Times New Roman" w:hAnsi="Calibri" w:cs="Times New Roman"/>
          <w:lang w:eastAsia="zh-CN"/>
        </w:rPr>
      </w:pPr>
    </w:p>
    <w:p w:rsidR="00355E45" w:rsidRPr="00355E45" w:rsidRDefault="00355E45" w:rsidP="00355E45">
      <w:pPr>
        <w:suppressAutoHyphens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355E45" w:rsidRPr="00355E45" w:rsidRDefault="00355E45" w:rsidP="00355E45">
      <w:pPr>
        <w:suppressAutoHyphens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355E45" w:rsidRPr="00355E45" w:rsidRDefault="00355E45" w:rsidP="00355E45">
      <w:pPr>
        <w:suppressAutoHyphens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355E45" w:rsidRPr="00355E45" w:rsidRDefault="00355E45" w:rsidP="00355E45">
      <w:pPr>
        <w:suppressAutoHyphens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355E45" w:rsidRPr="00355E45" w:rsidRDefault="00355E45" w:rsidP="00355E45">
      <w:pPr>
        <w:suppressAutoHyphens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355E45" w:rsidRPr="00355E45" w:rsidRDefault="00355E45" w:rsidP="00355E45">
      <w:pPr>
        <w:suppressAutoHyphens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355E45" w:rsidRPr="00355E45" w:rsidRDefault="00355E45" w:rsidP="00355E45">
      <w:pPr>
        <w:suppressAutoHyphens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355E45" w:rsidRPr="00355E45" w:rsidRDefault="00355E45" w:rsidP="00355E45">
      <w:pPr>
        <w:suppressAutoHyphens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355E45" w:rsidRPr="00355E45" w:rsidRDefault="00355E45" w:rsidP="00355E45">
      <w:pPr>
        <w:suppressAutoHyphens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355E45" w:rsidRPr="00355E45" w:rsidRDefault="00355E45" w:rsidP="00355E45">
      <w:pPr>
        <w:suppressAutoHyphens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355E45" w:rsidRPr="00355E45" w:rsidRDefault="00355E45" w:rsidP="00355E45">
      <w:pPr>
        <w:suppressAutoHyphens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355E45" w:rsidRPr="00355E45" w:rsidRDefault="00355E45" w:rsidP="00355E45">
      <w:pPr>
        <w:suppressAutoHyphens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355E45" w:rsidRPr="00355E45" w:rsidRDefault="00355E45" w:rsidP="00355E45">
      <w:pPr>
        <w:suppressAutoHyphens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355E45" w:rsidRPr="00355E45" w:rsidRDefault="00355E45" w:rsidP="00355E45">
      <w:pPr>
        <w:suppressAutoHyphens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355E45" w:rsidRPr="00355E45" w:rsidRDefault="00355E45" w:rsidP="00355E45">
      <w:pPr>
        <w:suppressAutoHyphens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355E45" w:rsidRPr="00355E45" w:rsidRDefault="00355E45" w:rsidP="00355E45">
      <w:pPr>
        <w:suppressAutoHyphens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355E45" w:rsidRPr="00355E45" w:rsidRDefault="00355E45" w:rsidP="00355E45">
      <w:pPr>
        <w:suppressAutoHyphens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355E45" w:rsidRPr="00355E45" w:rsidRDefault="00355E45" w:rsidP="00355E45">
      <w:pPr>
        <w:suppressAutoHyphens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355E45" w:rsidRPr="00355E45" w:rsidRDefault="00355E45" w:rsidP="00355E45">
      <w:pPr>
        <w:suppressAutoHyphens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 w:rsidRPr="00355E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Перечень учебно-методического обеспечения</w:t>
      </w:r>
    </w:p>
    <w:p w:rsidR="00355E45" w:rsidRPr="00355E45" w:rsidRDefault="00355E45" w:rsidP="00355E45">
      <w:pPr>
        <w:suppressAutoHyphens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55E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Список литературы (для учащихся)</w:t>
      </w:r>
    </w:p>
    <w:p w:rsidR="00355E45" w:rsidRPr="00355E45" w:rsidRDefault="00355E45" w:rsidP="00355E45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55E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А.С. Питерских, </w:t>
      </w:r>
      <w:proofErr w:type="spellStart"/>
      <w:r w:rsidRPr="00355E45">
        <w:rPr>
          <w:rFonts w:ascii="Times New Roman" w:eastAsia="Times New Roman" w:hAnsi="Times New Roman" w:cs="Times New Roman"/>
          <w:sz w:val="24"/>
          <w:szCs w:val="24"/>
          <w:lang w:eastAsia="zh-CN"/>
        </w:rPr>
        <w:t>Г.Е.Гуров</w:t>
      </w:r>
      <w:proofErr w:type="spellEnd"/>
      <w:r w:rsidRPr="00355E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«Изобразительное искусство 7 класс» под редакцией </w:t>
      </w:r>
      <w:proofErr w:type="spellStart"/>
      <w:r w:rsidRPr="00355E45">
        <w:rPr>
          <w:rFonts w:ascii="Times New Roman" w:eastAsia="Times New Roman" w:hAnsi="Times New Roman" w:cs="Times New Roman"/>
          <w:sz w:val="24"/>
          <w:szCs w:val="24"/>
          <w:lang w:eastAsia="zh-CN"/>
        </w:rPr>
        <w:t>Б.М.Неменского</w:t>
      </w:r>
      <w:proofErr w:type="spellEnd"/>
      <w:r w:rsidRPr="00355E45">
        <w:rPr>
          <w:rFonts w:ascii="Times New Roman" w:eastAsia="Times New Roman" w:hAnsi="Times New Roman" w:cs="Times New Roman"/>
          <w:sz w:val="24"/>
          <w:szCs w:val="24"/>
          <w:lang w:eastAsia="zh-CN"/>
        </w:rPr>
        <w:t>, «Просвещение», Москва 2015</w:t>
      </w:r>
    </w:p>
    <w:p w:rsidR="00355E45" w:rsidRPr="00355E45" w:rsidRDefault="00355E45" w:rsidP="00355E45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55E45" w:rsidRPr="00355E45" w:rsidRDefault="00355E45" w:rsidP="00355E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55E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Список литературы (для учителя)</w:t>
      </w:r>
      <w:r w:rsidRPr="00355E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355E45" w:rsidRPr="00355E45" w:rsidRDefault="00355E45" w:rsidP="00355E45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55E45" w:rsidRPr="00355E45" w:rsidRDefault="00355E45" w:rsidP="00355E45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55E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Программа «Изобразительное искусство» предметная линия учебников под ред. </w:t>
      </w:r>
      <w:proofErr w:type="spellStart"/>
      <w:r w:rsidRPr="00355E45">
        <w:rPr>
          <w:rFonts w:ascii="Times New Roman" w:eastAsia="Times New Roman" w:hAnsi="Times New Roman" w:cs="Times New Roman"/>
          <w:sz w:val="24"/>
          <w:szCs w:val="24"/>
          <w:lang w:eastAsia="zh-CN"/>
        </w:rPr>
        <w:t>Б.М.Неменского</w:t>
      </w:r>
      <w:proofErr w:type="spellEnd"/>
      <w:r w:rsidRPr="00355E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5-9 классы: пособие для учителей  </w:t>
      </w:r>
      <w:proofErr w:type="spellStart"/>
      <w:r w:rsidRPr="00355E45">
        <w:rPr>
          <w:rFonts w:ascii="Times New Roman" w:eastAsia="Times New Roman" w:hAnsi="Times New Roman" w:cs="Times New Roman"/>
          <w:sz w:val="24"/>
          <w:szCs w:val="24"/>
          <w:lang w:eastAsia="zh-CN"/>
        </w:rPr>
        <w:t>общеобразоват</w:t>
      </w:r>
      <w:proofErr w:type="spellEnd"/>
      <w:r w:rsidRPr="00355E45">
        <w:rPr>
          <w:rFonts w:ascii="Times New Roman" w:eastAsia="Times New Roman" w:hAnsi="Times New Roman" w:cs="Times New Roman"/>
          <w:sz w:val="24"/>
          <w:szCs w:val="24"/>
          <w:lang w:eastAsia="zh-CN"/>
        </w:rPr>
        <w:t>. учреждений. – М.: Просвещение, 2015.</w:t>
      </w:r>
    </w:p>
    <w:p w:rsidR="00355E45" w:rsidRPr="00355E45" w:rsidRDefault="00355E45" w:rsidP="00355E45">
      <w:pPr>
        <w:suppressAutoHyphens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55E45" w:rsidRPr="00355E45" w:rsidRDefault="00355E45" w:rsidP="00355E45">
      <w:pPr>
        <w:numPr>
          <w:ilvl w:val="0"/>
          <w:numId w:val="3"/>
        </w:numPr>
        <w:suppressAutoHyphens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55E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З.А. </w:t>
      </w:r>
      <w:proofErr w:type="spellStart"/>
      <w:r w:rsidRPr="00355E45">
        <w:rPr>
          <w:rFonts w:ascii="Times New Roman" w:eastAsia="Times New Roman" w:hAnsi="Times New Roman" w:cs="Times New Roman"/>
          <w:sz w:val="24"/>
          <w:szCs w:val="24"/>
          <w:lang w:eastAsia="zh-CN"/>
        </w:rPr>
        <w:t>Степанчук</w:t>
      </w:r>
      <w:proofErr w:type="spellEnd"/>
      <w:r w:rsidRPr="00355E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«Изобразительное искусство» (1-8 классы) Опыт творческой деятельности школьников. Конспекты уроков, Издательство «Учитель», Волгоград 2009</w:t>
      </w:r>
    </w:p>
    <w:p w:rsidR="00355E45" w:rsidRPr="00355E45" w:rsidRDefault="00355E45" w:rsidP="00355E45">
      <w:pPr>
        <w:numPr>
          <w:ilvl w:val="0"/>
          <w:numId w:val="3"/>
        </w:numPr>
        <w:suppressAutoHyphens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355E45">
        <w:rPr>
          <w:rFonts w:ascii="Times New Roman" w:eastAsia="Times New Roman" w:hAnsi="Times New Roman" w:cs="Times New Roman"/>
          <w:sz w:val="24"/>
          <w:szCs w:val="24"/>
          <w:lang w:eastAsia="zh-CN"/>
        </w:rPr>
        <w:t>О.М.Гусева</w:t>
      </w:r>
      <w:proofErr w:type="spellEnd"/>
      <w:r w:rsidRPr="00355E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«Поурочные разработки по изобразительному искусству. 7 класс». – М.:ВАКО, 2013.</w:t>
      </w:r>
    </w:p>
    <w:p w:rsidR="00355E45" w:rsidRPr="00355E45" w:rsidRDefault="00355E45" w:rsidP="00355E45">
      <w:pPr>
        <w:suppressAutoHyphens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55E45">
        <w:rPr>
          <w:rFonts w:ascii="Times New Roman" w:eastAsia="Times New Roman" w:hAnsi="Times New Roman" w:cs="Times New Roman"/>
          <w:sz w:val="24"/>
          <w:szCs w:val="24"/>
          <w:lang w:eastAsia="zh-CN"/>
        </w:rPr>
        <w:t>4. В.А. Лобанова «Керамическая скульптура и пластика» 5-7 класс, Программа, планирование, материалы к занятиям, Издательство «Учитель», Волгоград 2011</w:t>
      </w:r>
    </w:p>
    <w:p w:rsidR="00355E45" w:rsidRPr="00355E45" w:rsidRDefault="00355E45" w:rsidP="00355E45">
      <w:pPr>
        <w:suppressAutoHyphens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55E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5. Б.М. </w:t>
      </w:r>
      <w:proofErr w:type="spellStart"/>
      <w:r w:rsidRPr="00355E45">
        <w:rPr>
          <w:rFonts w:ascii="Times New Roman" w:eastAsia="Times New Roman" w:hAnsi="Times New Roman" w:cs="Times New Roman"/>
          <w:sz w:val="24"/>
          <w:szCs w:val="24"/>
          <w:lang w:eastAsia="zh-CN"/>
        </w:rPr>
        <w:t>Неменский</w:t>
      </w:r>
      <w:proofErr w:type="spellEnd"/>
      <w:r w:rsidRPr="00355E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О.В. Свиридова «Изобразительное искусство» 7 класс Поурочные планы по программе </w:t>
      </w:r>
      <w:proofErr w:type="spellStart"/>
      <w:r w:rsidRPr="00355E45">
        <w:rPr>
          <w:rFonts w:ascii="Times New Roman" w:eastAsia="Times New Roman" w:hAnsi="Times New Roman" w:cs="Times New Roman"/>
          <w:sz w:val="24"/>
          <w:szCs w:val="24"/>
          <w:lang w:eastAsia="zh-CN"/>
        </w:rPr>
        <w:t>Б.М.Неменского</w:t>
      </w:r>
      <w:proofErr w:type="spellEnd"/>
      <w:r w:rsidRPr="00355E45">
        <w:rPr>
          <w:rFonts w:ascii="Times New Roman" w:eastAsia="Times New Roman" w:hAnsi="Times New Roman" w:cs="Times New Roman"/>
          <w:sz w:val="24"/>
          <w:szCs w:val="24"/>
          <w:lang w:eastAsia="zh-CN"/>
        </w:rPr>
        <w:t>, Издательство «Учитель», Волгоград 2007</w:t>
      </w:r>
    </w:p>
    <w:p w:rsidR="00355E45" w:rsidRPr="00355E45" w:rsidRDefault="00355E45" w:rsidP="00355E45">
      <w:pPr>
        <w:suppressAutoHyphens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55E4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Обеспеченность материально-техническими и информационно-техническими ресурсами.</w:t>
      </w:r>
    </w:p>
    <w:p w:rsidR="00355E45" w:rsidRPr="00355E45" w:rsidRDefault="00355E45" w:rsidP="00355E45">
      <w:pPr>
        <w:suppressAutoHyphens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55E45" w:rsidRPr="00355E45" w:rsidRDefault="00355E45" w:rsidP="00355E45">
      <w:pPr>
        <w:suppressAutoHyphens/>
        <w:spacing w:after="0" w:line="240" w:lineRule="auto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55E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Цифровые образовательные ресурсы: </w:t>
      </w:r>
    </w:p>
    <w:p w:rsidR="00355E45" w:rsidRPr="00355E45" w:rsidRDefault="00355E45" w:rsidP="00355E45">
      <w:pPr>
        <w:suppressAutoHyphens/>
        <w:spacing w:before="30" w:after="3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355E4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История искусства. Методическая поддержка </w:t>
      </w:r>
      <w:proofErr w:type="spellStart"/>
      <w:r w:rsidRPr="00355E4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on</w:t>
      </w:r>
      <w:proofErr w:type="spellEnd"/>
      <w:r w:rsidRPr="00355E4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– </w:t>
      </w:r>
      <w:proofErr w:type="spellStart"/>
      <w:r w:rsidRPr="00355E4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line</w:t>
      </w:r>
      <w:proofErr w:type="spellEnd"/>
      <w:r w:rsidRPr="00355E4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355E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zh-CN"/>
        </w:rPr>
        <w:t>www</w:t>
      </w:r>
      <w:r w:rsidRPr="00355E4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355E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zh-CN"/>
        </w:rPr>
        <w:t>SCHOOL</w:t>
      </w:r>
      <w:r w:rsidRPr="00355E4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. </w:t>
      </w:r>
      <w:proofErr w:type="spellStart"/>
      <w:r w:rsidRPr="00355E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zh-CN"/>
        </w:rPr>
        <w:t>ru</w:t>
      </w:r>
      <w:proofErr w:type="spellEnd"/>
      <w:r w:rsidRPr="00355E4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ООО «Кирилл и Мефодий».</w:t>
      </w:r>
    </w:p>
    <w:p w:rsidR="00355E45" w:rsidRPr="00355E45" w:rsidRDefault="00355E45" w:rsidP="00355E45">
      <w:pPr>
        <w:suppressAutoHyphens/>
        <w:spacing w:before="30" w:after="3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355E4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Энциклопедия изобразительного искусства. ООО «</w:t>
      </w:r>
      <w:proofErr w:type="spellStart"/>
      <w:r w:rsidRPr="00355E4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Бизнессофт</w:t>
      </w:r>
      <w:proofErr w:type="spellEnd"/>
      <w:r w:rsidRPr="00355E4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», Россия, 2005 год.</w:t>
      </w:r>
    </w:p>
    <w:p w:rsidR="00355E45" w:rsidRPr="00355E45" w:rsidRDefault="00355E45" w:rsidP="00355E45">
      <w:pPr>
        <w:suppressAutoHyphens/>
        <w:spacing w:before="30" w:after="3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355E4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Шедевры русской живописи. ООО «Кирилл и Мефодий», 1997 год.</w:t>
      </w:r>
    </w:p>
    <w:p w:rsidR="00355E45" w:rsidRPr="00355E45" w:rsidRDefault="00355E45" w:rsidP="00355E45">
      <w:pPr>
        <w:suppressAutoHyphens/>
        <w:spacing w:before="30" w:after="3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355E4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Эрмитаж. Искусство западной Европы. Художественная энциклопедия. ЗАО «</w:t>
      </w:r>
      <w:proofErr w:type="spellStart"/>
      <w:r w:rsidRPr="00355E4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Интерсофт</w:t>
      </w:r>
      <w:proofErr w:type="spellEnd"/>
      <w:r w:rsidRPr="00355E4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», 1998 год. </w:t>
      </w:r>
    </w:p>
    <w:p w:rsidR="00355E45" w:rsidRPr="00355E45" w:rsidRDefault="00355E45" w:rsidP="00355E45">
      <w:pPr>
        <w:tabs>
          <w:tab w:val="left" w:pos="540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55E45">
        <w:rPr>
          <w:rFonts w:ascii="Times New Roman" w:eastAsia="Times New Roman" w:hAnsi="Times New Roman" w:cs="Times New Roman"/>
          <w:sz w:val="24"/>
          <w:szCs w:val="24"/>
          <w:lang w:eastAsia="zh-CN"/>
        </w:rPr>
        <w:t>Мировая художественная культура. ООО «Кирилл и Мефодий», 1998 год</w:t>
      </w:r>
    </w:p>
    <w:p w:rsidR="00355E45" w:rsidRPr="00355E45" w:rsidRDefault="00355E45" w:rsidP="00355E45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55E45" w:rsidRPr="00355E45" w:rsidRDefault="00355E45" w:rsidP="00355E45">
      <w:pPr>
        <w:suppressAutoHyphens/>
        <w:rPr>
          <w:rFonts w:ascii="Calibri" w:eastAsia="Times New Roman" w:hAnsi="Calibri" w:cs="Times New Roman"/>
          <w:lang w:eastAsia="zh-CN"/>
        </w:rPr>
      </w:pPr>
    </w:p>
    <w:p w:rsidR="00355E45" w:rsidRPr="00355E45" w:rsidRDefault="00355E45" w:rsidP="00355E45">
      <w:pPr>
        <w:suppressAutoHyphens/>
        <w:rPr>
          <w:rFonts w:ascii="Calibri" w:eastAsia="Times New Roman" w:hAnsi="Calibri" w:cs="Times New Roman"/>
          <w:lang w:eastAsia="zh-CN"/>
        </w:rPr>
      </w:pPr>
    </w:p>
    <w:p w:rsidR="00355E45" w:rsidRPr="00355E45" w:rsidRDefault="00355E45" w:rsidP="00355E45">
      <w:pPr>
        <w:suppressAutoHyphens/>
        <w:rPr>
          <w:rFonts w:ascii="Calibri" w:eastAsia="Times New Roman" w:hAnsi="Calibri" w:cs="Times New Roman"/>
          <w:lang w:eastAsia="zh-CN"/>
        </w:rPr>
      </w:pPr>
    </w:p>
    <w:p w:rsidR="008E2EE4" w:rsidRDefault="008E2EE4"/>
    <w:sectPr w:rsidR="008E2EE4" w:rsidSect="008E2EE4">
      <w:headerReference w:type="default" r:id="rId9"/>
      <w:pgSz w:w="16838" w:h="11906" w:orient="landscape"/>
      <w:pgMar w:top="426" w:right="1134" w:bottom="850" w:left="1134" w:header="708" w:footer="708" w:gutter="0"/>
      <w:pgNumType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EE4" w:rsidRDefault="008E2EE4">
      <w:pPr>
        <w:spacing w:after="0" w:line="240" w:lineRule="auto"/>
      </w:pPr>
      <w:r>
        <w:separator/>
      </w:r>
    </w:p>
  </w:endnote>
  <w:endnote w:type="continuationSeparator" w:id="0">
    <w:p w:rsidR="008E2EE4" w:rsidRDefault="008E2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9899476"/>
      <w:docPartObj>
        <w:docPartGallery w:val="Page Numbers (Bottom of Page)"/>
        <w:docPartUnique/>
      </w:docPartObj>
    </w:sdtPr>
    <w:sdtContent>
      <w:p w:rsidR="008E2EE4" w:rsidRDefault="008E2EE4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0AC1">
          <w:rPr>
            <w:noProof/>
          </w:rPr>
          <w:t>13</w:t>
        </w:r>
        <w:r>
          <w:fldChar w:fldCharType="end"/>
        </w:r>
      </w:p>
    </w:sdtContent>
  </w:sdt>
  <w:p w:rsidR="008E2EE4" w:rsidRDefault="008E2EE4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EE4" w:rsidRDefault="008E2EE4">
      <w:pPr>
        <w:spacing w:after="0" w:line="240" w:lineRule="auto"/>
      </w:pPr>
      <w:r>
        <w:separator/>
      </w:r>
    </w:p>
  </w:footnote>
  <w:footnote w:type="continuationSeparator" w:id="0">
    <w:p w:rsidR="008E2EE4" w:rsidRDefault="008E2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EE4" w:rsidRPr="00005B0B" w:rsidRDefault="008E2EE4" w:rsidP="008E2EE4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2"/>
      <w:lvlText w:val=""/>
      <w:lvlJc w:val="left"/>
      <w:pPr>
        <w:tabs>
          <w:tab w:val="num" w:pos="0"/>
        </w:tabs>
        <w:ind w:left="800" w:hanging="360"/>
      </w:pPr>
      <w:rPr>
        <w:rFonts w:ascii="Symbol" w:hAnsi="Symbol" w:cs="Symbol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6B9635F"/>
    <w:multiLevelType w:val="hybridMultilevel"/>
    <w:tmpl w:val="F5847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832DA9"/>
    <w:multiLevelType w:val="hybridMultilevel"/>
    <w:tmpl w:val="B6D0F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F92822"/>
    <w:multiLevelType w:val="hybridMultilevel"/>
    <w:tmpl w:val="BB961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8F1289"/>
    <w:multiLevelType w:val="hybridMultilevel"/>
    <w:tmpl w:val="9B0ED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34260F"/>
    <w:multiLevelType w:val="hybridMultilevel"/>
    <w:tmpl w:val="6C6CF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3376B2"/>
    <w:multiLevelType w:val="hybridMultilevel"/>
    <w:tmpl w:val="C3C05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2D2675"/>
    <w:multiLevelType w:val="hybridMultilevel"/>
    <w:tmpl w:val="0CF0C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C63121"/>
    <w:multiLevelType w:val="hybridMultilevel"/>
    <w:tmpl w:val="14149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111FA1"/>
    <w:multiLevelType w:val="hybridMultilevel"/>
    <w:tmpl w:val="50009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FF6086"/>
    <w:multiLevelType w:val="hybridMultilevel"/>
    <w:tmpl w:val="98CA2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516E45"/>
    <w:multiLevelType w:val="hybridMultilevel"/>
    <w:tmpl w:val="4BA8E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7"/>
  </w:num>
  <w:num w:numId="8">
    <w:abstractNumId w:val="11"/>
  </w:num>
  <w:num w:numId="9">
    <w:abstractNumId w:val="10"/>
  </w:num>
  <w:num w:numId="10">
    <w:abstractNumId w:val="6"/>
  </w:num>
  <w:num w:numId="11">
    <w:abstractNumId w:val="12"/>
  </w:num>
  <w:num w:numId="12">
    <w:abstractNumId w:val="0"/>
    <w:lvlOverride w:ilvl="0">
      <w:startOverride w:val="1"/>
    </w:lvlOverride>
  </w:num>
  <w:num w:numId="13">
    <w:abstractNumId w:val="9"/>
  </w:num>
  <w:num w:numId="14">
    <w:abstractNumId w:val="5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CFE"/>
    <w:rsid w:val="00355E45"/>
    <w:rsid w:val="00550CFE"/>
    <w:rsid w:val="006D0AC1"/>
    <w:rsid w:val="008E2EE4"/>
    <w:rsid w:val="00E24BD5"/>
    <w:rsid w:val="00F1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55E45"/>
    <w:pPr>
      <w:keepNext/>
      <w:numPr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55E45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numbering" w:customStyle="1" w:styleId="1">
    <w:name w:val="Нет списка1"/>
    <w:next w:val="a2"/>
    <w:uiPriority w:val="99"/>
    <w:semiHidden/>
    <w:unhideWhenUsed/>
    <w:rsid w:val="00355E45"/>
  </w:style>
  <w:style w:type="character" w:customStyle="1" w:styleId="WW8Num1z0">
    <w:name w:val="WW8Num1z0"/>
    <w:rsid w:val="00355E45"/>
    <w:rPr>
      <w:rFonts w:cs="Times New Roman"/>
    </w:rPr>
  </w:style>
  <w:style w:type="character" w:customStyle="1" w:styleId="WW8Num2z0">
    <w:name w:val="WW8Num2z0"/>
    <w:rsid w:val="00355E45"/>
    <w:rPr>
      <w:rFonts w:ascii="Symbol" w:hAnsi="Symbol" w:cs="Symbol"/>
    </w:rPr>
  </w:style>
  <w:style w:type="character" w:customStyle="1" w:styleId="WW8Num3z0">
    <w:name w:val="WW8Num3z0"/>
    <w:rsid w:val="00355E45"/>
    <w:rPr>
      <w:rFonts w:ascii="Times New Roman" w:eastAsia="Times New Roman" w:hAnsi="Times New Roman"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0"/>
      <w:u w:val="none"/>
      <w:vertAlign w:val="baseline"/>
    </w:rPr>
  </w:style>
  <w:style w:type="character" w:customStyle="1" w:styleId="WW8Num3z1">
    <w:name w:val="WW8Num3z1"/>
    <w:rsid w:val="00355E45"/>
    <w:rPr>
      <w:rFonts w:cs="Times New Roman"/>
    </w:rPr>
  </w:style>
  <w:style w:type="character" w:customStyle="1" w:styleId="WW8Num5z0">
    <w:name w:val="WW8Num5z0"/>
    <w:rsid w:val="00355E45"/>
    <w:rPr>
      <w:rFonts w:cs="Times New Roman"/>
    </w:rPr>
  </w:style>
  <w:style w:type="character" w:customStyle="1" w:styleId="Absatz-Standardschriftart">
    <w:name w:val="Absatz-Standardschriftart"/>
    <w:rsid w:val="00355E45"/>
  </w:style>
  <w:style w:type="character" w:customStyle="1" w:styleId="10">
    <w:name w:val="Основной шрифт абзаца1"/>
    <w:rsid w:val="00355E45"/>
  </w:style>
  <w:style w:type="character" w:styleId="a3">
    <w:name w:val="Hyperlink"/>
    <w:basedOn w:val="10"/>
    <w:rsid w:val="00355E45"/>
    <w:rPr>
      <w:rFonts w:cs="Times New Roman"/>
      <w:color w:val="648BCB"/>
      <w:u w:val="single"/>
    </w:rPr>
  </w:style>
  <w:style w:type="character" w:customStyle="1" w:styleId="FontStyle457">
    <w:name w:val="Font Style457"/>
    <w:basedOn w:val="10"/>
    <w:rsid w:val="00355E45"/>
    <w:rPr>
      <w:rFonts w:ascii="Century Schoolbook" w:hAnsi="Century Schoolbook" w:cs="Century Schoolbook"/>
      <w:color w:val="000000"/>
      <w:sz w:val="18"/>
      <w:szCs w:val="18"/>
    </w:rPr>
  </w:style>
  <w:style w:type="character" w:customStyle="1" w:styleId="WW8Num11z0">
    <w:name w:val="WW8Num11z0"/>
    <w:rsid w:val="00355E45"/>
    <w:rPr>
      <w:rFonts w:ascii="Symbol" w:hAnsi="Symbol" w:cs="Symbol"/>
    </w:rPr>
  </w:style>
  <w:style w:type="character" w:customStyle="1" w:styleId="WW8Num11z1">
    <w:name w:val="WW8Num11z1"/>
    <w:rsid w:val="00355E45"/>
    <w:rPr>
      <w:rFonts w:ascii="Courier New" w:hAnsi="Courier New" w:cs="Courier New"/>
    </w:rPr>
  </w:style>
  <w:style w:type="character" w:customStyle="1" w:styleId="WW8Num11z2">
    <w:name w:val="WW8Num11z2"/>
    <w:rsid w:val="00355E45"/>
    <w:rPr>
      <w:rFonts w:ascii="Wingdings" w:hAnsi="Wingdings" w:cs="Wingdings"/>
    </w:rPr>
  </w:style>
  <w:style w:type="paragraph" w:customStyle="1" w:styleId="a4">
    <w:name w:val="Заголовок"/>
    <w:basedOn w:val="a"/>
    <w:next w:val="a5"/>
    <w:rsid w:val="00355E45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a5">
    <w:name w:val="Body Text"/>
    <w:basedOn w:val="a"/>
    <w:link w:val="a6"/>
    <w:rsid w:val="00355E45"/>
    <w:pPr>
      <w:suppressAutoHyphens/>
      <w:spacing w:after="120"/>
    </w:pPr>
    <w:rPr>
      <w:rFonts w:ascii="Calibri" w:eastAsia="Times New Roman" w:hAnsi="Calibri" w:cs="Times New Roman"/>
      <w:lang w:eastAsia="zh-CN"/>
    </w:rPr>
  </w:style>
  <w:style w:type="character" w:customStyle="1" w:styleId="a6">
    <w:name w:val="Основной текст Знак"/>
    <w:basedOn w:val="a0"/>
    <w:link w:val="a5"/>
    <w:rsid w:val="00355E45"/>
    <w:rPr>
      <w:rFonts w:ascii="Calibri" w:eastAsia="Times New Roman" w:hAnsi="Calibri" w:cs="Times New Roman"/>
      <w:lang w:eastAsia="zh-CN"/>
    </w:rPr>
  </w:style>
  <w:style w:type="paragraph" w:styleId="a7">
    <w:name w:val="List"/>
    <w:basedOn w:val="a5"/>
    <w:rsid w:val="00355E45"/>
    <w:rPr>
      <w:rFonts w:cs="Mangal"/>
    </w:rPr>
  </w:style>
  <w:style w:type="paragraph" w:styleId="a8">
    <w:name w:val="caption"/>
    <w:basedOn w:val="a"/>
    <w:qFormat/>
    <w:rsid w:val="00355E45"/>
    <w:pPr>
      <w:suppressLineNumbers/>
      <w:suppressAutoHyphens/>
      <w:spacing w:before="120" w:after="120"/>
    </w:pPr>
    <w:rPr>
      <w:rFonts w:ascii="Calibri" w:eastAsia="Times New Roman" w:hAnsi="Calibri" w:cs="Mangal"/>
      <w:i/>
      <w:iCs/>
      <w:sz w:val="24"/>
      <w:szCs w:val="24"/>
      <w:lang w:eastAsia="zh-CN"/>
    </w:rPr>
  </w:style>
  <w:style w:type="paragraph" w:customStyle="1" w:styleId="11">
    <w:name w:val="Указатель1"/>
    <w:basedOn w:val="a"/>
    <w:rsid w:val="00355E45"/>
    <w:pPr>
      <w:suppressLineNumbers/>
      <w:suppressAutoHyphens/>
    </w:pPr>
    <w:rPr>
      <w:rFonts w:ascii="Calibri" w:eastAsia="Times New Roman" w:hAnsi="Calibri" w:cs="Mangal"/>
      <w:lang w:eastAsia="zh-CN"/>
    </w:rPr>
  </w:style>
  <w:style w:type="paragraph" w:customStyle="1" w:styleId="12">
    <w:name w:val="Без интервала1"/>
    <w:rsid w:val="00355E45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styleId="a9">
    <w:name w:val="Normal (Web)"/>
    <w:basedOn w:val="a"/>
    <w:rsid w:val="00355E4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List Paragraph"/>
    <w:basedOn w:val="a"/>
    <w:qFormat/>
    <w:rsid w:val="00355E45"/>
    <w:pPr>
      <w:suppressAutoHyphens/>
      <w:ind w:left="720"/>
    </w:pPr>
    <w:rPr>
      <w:rFonts w:ascii="Calibri" w:eastAsia="Times New Roman" w:hAnsi="Calibri" w:cs="Times New Roman"/>
      <w:lang w:eastAsia="zh-CN"/>
    </w:rPr>
  </w:style>
  <w:style w:type="paragraph" w:customStyle="1" w:styleId="ab">
    <w:name w:val="Содержимое таблицы"/>
    <w:basedOn w:val="a"/>
    <w:rsid w:val="00355E45"/>
    <w:pPr>
      <w:suppressLineNumbers/>
      <w:suppressAutoHyphens/>
    </w:pPr>
    <w:rPr>
      <w:rFonts w:ascii="Calibri" w:eastAsia="Times New Roman" w:hAnsi="Calibri" w:cs="Times New Roman"/>
      <w:lang w:eastAsia="zh-CN"/>
    </w:rPr>
  </w:style>
  <w:style w:type="paragraph" w:customStyle="1" w:styleId="ac">
    <w:name w:val="Заголовок таблицы"/>
    <w:basedOn w:val="ab"/>
    <w:rsid w:val="00355E45"/>
    <w:pPr>
      <w:jc w:val="center"/>
    </w:pPr>
    <w:rPr>
      <w:b/>
      <w:bCs/>
    </w:rPr>
  </w:style>
  <w:style w:type="paragraph" w:customStyle="1" w:styleId="ad">
    <w:name w:val="Базовый"/>
    <w:rsid w:val="00355E45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355E45"/>
    <w:pPr>
      <w:suppressAutoHyphens/>
      <w:spacing w:after="0" w:line="240" w:lineRule="auto"/>
    </w:pPr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af">
    <w:name w:val="Текст выноски Знак"/>
    <w:basedOn w:val="a0"/>
    <w:link w:val="ae"/>
    <w:uiPriority w:val="99"/>
    <w:semiHidden/>
    <w:rsid w:val="00355E45"/>
    <w:rPr>
      <w:rFonts w:ascii="Segoe UI" w:eastAsia="Times New Roman" w:hAnsi="Segoe UI" w:cs="Segoe UI"/>
      <w:sz w:val="18"/>
      <w:szCs w:val="18"/>
      <w:lang w:eastAsia="zh-CN"/>
    </w:rPr>
  </w:style>
  <w:style w:type="paragraph" w:styleId="af0">
    <w:name w:val="header"/>
    <w:basedOn w:val="a"/>
    <w:link w:val="af1"/>
    <w:uiPriority w:val="99"/>
    <w:unhideWhenUsed/>
    <w:rsid w:val="00355E4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af1">
    <w:name w:val="Верхний колонтитул Знак"/>
    <w:basedOn w:val="a0"/>
    <w:link w:val="af0"/>
    <w:uiPriority w:val="99"/>
    <w:rsid w:val="00355E45"/>
    <w:rPr>
      <w:rFonts w:ascii="Calibri" w:eastAsia="Times New Roman" w:hAnsi="Calibri" w:cs="Times New Roman"/>
      <w:lang w:eastAsia="zh-CN"/>
    </w:rPr>
  </w:style>
  <w:style w:type="paragraph" w:styleId="af2">
    <w:name w:val="footer"/>
    <w:basedOn w:val="a"/>
    <w:link w:val="af3"/>
    <w:uiPriority w:val="99"/>
    <w:unhideWhenUsed/>
    <w:rsid w:val="00355E4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af3">
    <w:name w:val="Нижний колонтитул Знак"/>
    <w:basedOn w:val="a0"/>
    <w:link w:val="af2"/>
    <w:uiPriority w:val="99"/>
    <w:rsid w:val="00355E45"/>
    <w:rPr>
      <w:rFonts w:ascii="Calibri" w:eastAsia="Times New Roman" w:hAnsi="Calibri" w:cs="Times New Roman"/>
      <w:lang w:eastAsia="zh-CN"/>
    </w:rPr>
  </w:style>
  <w:style w:type="paragraph" w:customStyle="1" w:styleId="af4">
    <w:name w:val="Стиль"/>
    <w:rsid w:val="00355E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5">
    <w:name w:val="No Spacing"/>
    <w:link w:val="af6"/>
    <w:uiPriority w:val="1"/>
    <w:qFormat/>
    <w:rsid w:val="00355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Без интервала Знак"/>
    <w:basedOn w:val="a0"/>
    <w:link w:val="af5"/>
    <w:uiPriority w:val="1"/>
    <w:locked/>
    <w:rsid w:val="00355E4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55E45"/>
    <w:pPr>
      <w:keepNext/>
      <w:numPr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55E45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numbering" w:customStyle="1" w:styleId="1">
    <w:name w:val="Нет списка1"/>
    <w:next w:val="a2"/>
    <w:uiPriority w:val="99"/>
    <w:semiHidden/>
    <w:unhideWhenUsed/>
    <w:rsid w:val="00355E45"/>
  </w:style>
  <w:style w:type="character" w:customStyle="1" w:styleId="WW8Num1z0">
    <w:name w:val="WW8Num1z0"/>
    <w:rsid w:val="00355E45"/>
    <w:rPr>
      <w:rFonts w:cs="Times New Roman"/>
    </w:rPr>
  </w:style>
  <w:style w:type="character" w:customStyle="1" w:styleId="WW8Num2z0">
    <w:name w:val="WW8Num2z0"/>
    <w:rsid w:val="00355E45"/>
    <w:rPr>
      <w:rFonts w:ascii="Symbol" w:hAnsi="Symbol" w:cs="Symbol"/>
    </w:rPr>
  </w:style>
  <w:style w:type="character" w:customStyle="1" w:styleId="WW8Num3z0">
    <w:name w:val="WW8Num3z0"/>
    <w:rsid w:val="00355E45"/>
    <w:rPr>
      <w:rFonts w:ascii="Times New Roman" w:eastAsia="Times New Roman" w:hAnsi="Times New Roman"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0"/>
      <w:u w:val="none"/>
      <w:vertAlign w:val="baseline"/>
    </w:rPr>
  </w:style>
  <w:style w:type="character" w:customStyle="1" w:styleId="WW8Num3z1">
    <w:name w:val="WW8Num3z1"/>
    <w:rsid w:val="00355E45"/>
    <w:rPr>
      <w:rFonts w:cs="Times New Roman"/>
    </w:rPr>
  </w:style>
  <w:style w:type="character" w:customStyle="1" w:styleId="WW8Num5z0">
    <w:name w:val="WW8Num5z0"/>
    <w:rsid w:val="00355E45"/>
    <w:rPr>
      <w:rFonts w:cs="Times New Roman"/>
    </w:rPr>
  </w:style>
  <w:style w:type="character" w:customStyle="1" w:styleId="Absatz-Standardschriftart">
    <w:name w:val="Absatz-Standardschriftart"/>
    <w:rsid w:val="00355E45"/>
  </w:style>
  <w:style w:type="character" w:customStyle="1" w:styleId="10">
    <w:name w:val="Основной шрифт абзаца1"/>
    <w:rsid w:val="00355E45"/>
  </w:style>
  <w:style w:type="character" w:styleId="a3">
    <w:name w:val="Hyperlink"/>
    <w:basedOn w:val="10"/>
    <w:rsid w:val="00355E45"/>
    <w:rPr>
      <w:rFonts w:cs="Times New Roman"/>
      <w:color w:val="648BCB"/>
      <w:u w:val="single"/>
    </w:rPr>
  </w:style>
  <w:style w:type="character" w:customStyle="1" w:styleId="FontStyle457">
    <w:name w:val="Font Style457"/>
    <w:basedOn w:val="10"/>
    <w:rsid w:val="00355E45"/>
    <w:rPr>
      <w:rFonts w:ascii="Century Schoolbook" w:hAnsi="Century Schoolbook" w:cs="Century Schoolbook"/>
      <w:color w:val="000000"/>
      <w:sz w:val="18"/>
      <w:szCs w:val="18"/>
    </w:rPr>
  </w:style>
  <w:style w:type="character" w:customStyle="1" w:styleId="WW8Num11z0">
    <w:name w:val="WW8Num11z0"/>
    <w:rsid w:val="00355E45"/>
    <w:rPr>
      <w:rFonts w:ascii="Symbol" w:hAnsi="Symbol" w:cs="Symbol"/>
    </w:rPr>
  </w:style>
  <w:style w:type="character" w:customStyle="1" w:styleId="WW8Num11z1">
    <w:name w:val="WW8Num11z1"/>
    <w:rsid w:val="00355E45"/>
    <w:rPr>
      <w:rFonts w:ascii="Courier New" w:hAnsi="Courier New" w:cs="Courier New"/>
    </w:rPr>
  </w:style>
  <w:style w:type="character" w:customStyle="1" w:styleId="WW8Num11z2">
    <w:name w:val="WW8Num11z2"/>
    <w:rsid w:val="00355E45"/>
    <w:rPr>
      <w:rFonts w:ascii="Wingdings" w:hAnsi="Wingdings" w:cs="Wingdings"/>
    </w:rPr>
  </w:style>
  <w:style w:type="paragraph" w:customStyle="1" w:styleId="a4">
    <w:name w:val="Заголовок"/>
    <w:basedOn w:val="a"/>
    <w:next w:val="a5"/>
    <w:rsid w:val="00355E45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a5">
    <w:name w:val="Body Text"/>
    <w:basedOn w:val="a"/>
    <w:link w:val="a6"/>
    <w:rsid w:val="00355E45"/>
    <w:pPr>
      <w:suppressAutoHyphens/>
      <w:spacing w:after="120"/>
    </w:pPr>
    <w:rPr>
      <w:rFonts w:ascii="Calibri" w:eastAsia="Times New Roman" w:hAnsi="Calibri" w:cs="Times New Roman"/>
      <w:lang w:eastAsia="zh-CN"/>
    </w:rPr>
  </w:style>
  <w:style w:type="character" w:customStyle="1" w:styleId="a6">
    <w:name w:val="Основной текст Знак"/>
    <w:basedOn w:val="a0"/>
    <w:link w:val="a5"/>
    <w:rsid w:val="00355E45"/>
    <w:rPr>
      <w:rFonts w:ascii="Calibri" w:eastAsia="Times New Roman" w:hAnsi="Calibri" w:cs="Times New Roman"/>
      <w:lang w:eastAsia="zh-CN"/>
    </w:rPr>
  </w:style>
  <w:style w:type="paragraph" w:styleId="a7">
    <w:name w:val="List"/>
    <w:basedOn w:val="a5"/>
    <w:rsid w:val="00355E45"/>
    <w:rPr>
      <w:rFonts w:cs="Mangal"/>
    </w:rPr>
  </w:style>
  <w:style w:type="paragraph" w:styleId="a8">
    <w:name w:val="caption"/>
    <w:basedOn w:val="a"/>
    <w:qFormat/>
    <w:rsid w:val="00355E45"/>
    <w:pPr>
      <w:suppressLineNumbers/>
      <w:suppressAutoHyphens/>
      <w:spacing w:before="120" w:after="120"/>
    </w:pPr>
    <w:rPr>
      <w:rFonts w:ascii="Calibri" w:eastAsia="Times New Roman" w:hAnsi="Calibri" w:cs="Mangal"/>
      <w:i/>
      <w:iCs/>
      <w:sz w:val="24"/>
      <w:szCs w:val="24"/>
      <w:lang w:eastAsia="zh-CN"/>
    </w:rPr>
  </w:style>
  <w:style w:type="paragraph" w:customStyle="1" w:styleId="11">
    <w:name w:val="Указатель1"/>
    <w:basedOn w:val="a"/>
    <w:rsid w:val="00355E45"/>
    <w:pPr>
      <w:suppressLineNumbers/>
      <w:suppressAutoHyphens/>
    </w:pPr>
    <w:rPr>
      <w:rFonts w:ascii="Calibri" w:eastAsia="Times New Roman" w:hAnsi="Calibri" w:cs="Mangal"/>
      <w:lang w:eastAsia="zh-CN"/>
    </w:rPr>
  </w:style>
  <w:style w:type="paragraph" w:customStyle="1" w:styleId="12">
    <w:name w:val="Без интервала1"/>
    <w:rsid w:val="00355E45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styleId="a9">
    <w:name w:val="Normal (Web)"/>
    <w:basedOn w:val="a"/>
    <w:rsid w:val="00355E4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List Paragraph"/>
    <w:basedOn w:val="a"/>
    <w:qFormat/>
    <w:rsid w:val="00355E45"/>
    <w:pPr>
      <w:suppressAutoHyphens/>
      <w:ind w:left="720"/>
    </w:pPr>
    <w:rPr>
      <w:rFonts w:ascii="Calibri" w:eastAsia="Times New Roman" w:hAnsi="Calibri" w:cs="Times New Roman"/>
      <w:lang w:eastAsia="zh-CN"/>
    </w:rPr>
  </w:style>
  <w:style w:type="paragraph" w:customStyle="1" w:styleId="ab">
    <w:name w:val="Содержимое таблицы"/>
    <w:basedOn w:val="a"/>
    <w:rsid w:val="00355E45"/>
    <w:pPr>
      <w:suppressLineNumbers/>
      <w:suppressAutoHyphens/>
    </w:pPr>
    <w:rPr>
      <w:rFonts w:ascii="Calibri" w:eastAsia="Times New Roman" w:hAnsi="Calibri" w:cs="Times New Roman"/>
      <w:lang w:eastAsia="zh-CN"/>
    </w:rPr>
  </w:style>
  <w:style w:type="paragraph" w:customStyle="1" w:styleId="ac">
    <w:name w:val="Заголовок таблицы"/>
    <w:basedOn w:val="ab"/>
    <w:rsid w:val="00355E45"/>
    <w:pPr>
      <w:jc w:val="center"/>
    </w:pPr>
    <w:rPr>
      <w:b/>
      <w:bCs/>
    </w:rPr>
  </w:style>
  <w:style w:type="paragraph" w:customStyle="1" w:styleId="ad">
    <w:name w:val="Базовый"/>
    <w:rsid w:val="00355E45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355E45"/>
    <w:pPr>
      <w:suppressAutoHyphens/>
      <w:spacing w:after="0" w:line="240" w:lineRule="auto"/>
    </w:pPr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af">
    <w:name w:val="Текст выноски Знак"/>
    <w:basedOn w:val="a0"/>
    <w:link w:val="ae"/>
    <w:uiPriority w:val="99"/>
    <w:semiHidden/>
    <w:rsid w:val="00355E45"/>
    <w:rPr>
      <w:rFonts w:ascii="Segoe UI" w:eastAsia="Times New Roman" w:hAnsi="Segoe UI" w:cs="Segoe UI"/>
      <w:sz w:val="18"/>
      <w:szCs w:val="18"/>
      <w:lang w:eastAsia="zh-CN"/>
    </w:rPr>
  </w:style>
  <w:style w:type="paragraph" w:styleId="af0">
    <w:name w:val="header"/>
    <w:basedOn w:val="a"/>
    <w:link w:val="af1"/>
    <w:uiPriority w:val="99"/>
    <w:unhideWhenUsed/>
    <w:rsid w:val="00355E4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af1">
    <w:name w:val="Верхний колонтитул Знак"/>
    <w:basedOn w:val="a0"/>
    <w:link w:val="af0"/>
    <w:uiPriority w:val="99"/>
    <w:rsid w:val="00355E45"/>
    <w:rPr>
      <w:rFonts w:ascii="Calibri" w:eastAsia="Times New Roman" w:hAnsi="Calibri" w:cs="Times New Roman"/>
      <w:lang w:eastAsia="zh-CN"/>
    </w:rPr>
  </w:style>
  <w:style w:type="paragraph" w:styleId="af2">
    <w:name w:val="footer"/>
    <w:basedOn w:val="a"/>
    <w:link w:val="af3"/>
    <w:uiPriority w:val="99"/>
    <w:unhideWhenUsed/>
    <w:rsid w:val="00355E4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af3">
    <w:name w:val="Нижний колонтитул Знак"/>
    <w:basedOn w:val="a0"/>
    <w:link w:val="af2"/>
    <w:uiPriority w:val="99"/>
    <w:rsid w:val="00355E45"/>
    <w:rPr>
      <w:rFonts w:ascii="Calibri" w:eastAsia="Times New Roman" w:hAnsi="Calibri" w:cs="Times New Roman"/>
      <w:lang w:eastAsia="zh-CN"/>
    </w:rPr>
  </w:style>
  <w:style w:type="paragraph" w:customStyle="1" w:styleId="af4">
    <w:name w:val="Стиль"/>
    <w:rsid w:val="00355E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5">
    <w:name w:val="No Spacing"/>
    <w:link w:val="af6"/>
    <w:uiPriority w:val="1"/>
    <w:qFormat/>
    <w:rsid w:val="00355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Без интервала Знак"/>
    <w:basedOn w:val="a0"/>
    <w:link w:val="af5"/>
    <w:uiPriority w:val="1"/>
    <w:locked/>
    <w:rsid w:val="00355E4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40</Pages>
  <Words>10110</Words>
  <Characters>57633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</dc:creator>
  <cp:keywords/>
  <dc:description/>
  <cp:lastModifiedBy>Тимирязевская СОШ</cp:lastModifiedBy>
  <cp:revision>3</cp:revision>
  <cp:lastPrinted>2018-10-10T05:47:00Z</cp:lastPrinted>
  <dcterms:created xsi:type="dcterms:W3CDTF">2018-09-23T16:04:00Z</dcterms:created>
  <dcterms:modified xsi:type="dcterms:W3CDTF">2018-10-10T05:48:00Z</dcterms:modified>
</cp:coreProperties>
</file>