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2" w:rsidRDefault="00D9489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биологии в 5 классе.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учебного курса биологии 5 класса составлена на основе программы по биологии для 5–9 классов авторов: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В.С. Кучменко, О.А. Корниловой,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Драгомилова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Т.С. Суховой (Москва, Издательский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-Граф, 2012) и соотве</w:t>
      </w:r>
      <w:r>
        <w:rPr>
          <w:rFonts w:ascii="Times New Roman" w:eastAsia="Times New Roman" w:hAnsi="Times New Roman" w:cs="Times New Roman"/>
          <w:color w:val="000000"/>
          <w:sz w:val="28"/>
        </w:rPr>
        <w:t>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</w:t>
      </w:r>
      <w:r>
        <w:rPr>
          <w:rFonts w:ascii="Times New Roman" w:eastAsia="Times New Roman" w:hAnsi="Times New Roman" w:cs="Times New Roman"/>
          <w:color w:val="000000"/>
          <w:sz w:val="28"/>
        </w:rPr>
        <w:t>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вания, выработки коммуникативных качеств, целостности общекультурного, личностного и познавательного развития учащихся.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курса «Окружающий мир» начальной ступени обучения.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программы: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освоение знаний об основных царствах живых организмов; сведений об общей экологии, знакомство учащихся с происхождением человека и его местом в живой природе;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овладение начальными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ственно-научными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умениями проводить наблюдения, опыты и измерения, описывать их результаты, формулировать выводы;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развитие способностей учеников взаимодействовать с миром природы, желания познать биологические объекты и явления, чувствовать их красоту и </w:t>
      </w:r>
      <w:r>
        <w:rPr>
          <w:rFonts w:ascii="Times New Roman" w:eastAsia="Times New Roman" w:hAnsi="Times New Roman" w:cs="Times New Roman"/>
          <w:color w:val="000000"/>
          <w:sz w:val="28"/>
        </w:rPr>
        <w:t>значимость для жизни человека;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экологическими принципами поведения;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применение полученных знаний и умений </w:t>
      </w:r>
      <w:r>
        <w:rPr>
          <w:rFonts w:ascii="Times New Roman" w:eastAsia="Times New Roman" w:hAnsi="Times New Roman" w:cs="Times New Roman"/>
          <w:color w:val="000000"/>
          <w:sz w:val="28"/>
        </w:rPr>
        <w:t>для решения практических задач, связанных с повседневной жизнью: безопасное поведение в природной среде.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Задачи обучения: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личностные, включающие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мотивации к обучению и целенаправленной познавательной деятельности, системы значимых социал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и межличностных отношений;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включающие освоенные обучающимися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понятия и УУД, способность их использования в учебной, познавательной и социальной практике, самостоятельность планирования и осуществления учебной деятельнос</w:t>
      </w:r>
      <w:r>
        <w:rPr>
          <w:rFonts w:ascii="Times New Roman" w:eastAsia="Times New Roman" w:hAnsi="Times New Roman" w:cs="Times New Roman"/>
          <w:color w:val="000000"/>
          <w:sz w:val="28"/>
        </w:rPr>
        <w:t>ти и организации учебного сотрудничества с педагогами и сверстниками;</w:t>
      </w:r>
      <w:proofErr w:type="gramEnd"/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 предметные, включающие освоенные обучающимися в ходе изучения биологии умения, специфические для данной предметной области, виды деятельности по получению нового знания в рамках учебно</w:t>
      </w:r>
      <w:r>
        <w:rPr>
          <w:rFonts w:ascii="Times New Roman" w:eastAsia="Times New Roman" w:hAnsi="Times New Roman" w:cs="Times New Roman"/>
          <w:color w:val="000000"/>
          <w:sz w:val="28"/>
        </w:rPr>
        <w:t>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8B7C32" w:rsidRDefault="00D9489C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Применяемые УМК: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 «Биология. 5 класс»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Пономарева И. Н., Николаев И. В., Корнилова О. А.;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тетрадь Корнилова О. А., Николаев И. В., Симонова Л. В.;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пособие для учителя.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8B7C32" w:rsidRDefault="008B7C32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B7C32" w:rsidRDefault="00D9489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биологии в 6 классе.</w:t>
      </w:r>
    </w:p>
    <w:p w:rsidR="008B7C32" w:rsidRDefault="00D948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Рабочая программа учебного курса биологии 6 класс</w:t>
      </w:r>
      <w:r>
        <w:rPr>
          <w:rFonts w:ascii="Times New Roman" w:eastAsia="Times New Roman" w:hAnsi="Times New Roman" w:cs="Times New Roman"/>
          <w:sz w:val="28"/>
        </w:rPr>
        <w:t xml:space="preserve">а составлена на основе программы по биологии для 5–9 классов авторов: И.Н.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Пономарёвой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В.С. Кучменко, О.А. Корниловой, А.Г. </w:t>
      </w:r>
      <w:proofErr w:type="spellStart"/>
      <w:r>
        <w:rPr>
          <w:rFonts w:ascii="Times New Roman" w:eastAsia="Times New Roman" w:hAnsi="Times New Roman" w:cs="Times New Roman"/>
          <w:sz w:val="28"/>
        </w:rPr>
        <w:t>Драгомилова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Т.С. Суховой (Москва, Издательский 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-Граф, 2012) и соответствует положениям Федерального государственного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В соответствии с федеральным  </w:t>
      </w:r>
      <w:r>
        <w:rPr>
          <w:rFonts w:ascii="Times New Roman" w:eastAsia="Times New Roman" w:hAnsi="Times New Roman" w:cs="Times New Roman"/>
          <w:sz w:val="28"/>
        </w:rPr>
        <w:t>базисным  учебным  планом  в  рамках  основного  общего образования  данная программа рассчитана на преподавание курса биологии в 6 классе в объеме 1 час в неделю. Представленный курс биологии посвящен изучению растений и продолжает развитие концепции, зал</w:t>
      </w:r>
      <w:r>
        <w:rPr>
          <w:rFonts w:ascii="Times New Roman" w:eastAsia="Times New Roman" w:hAnsi="Times New Roman" w:cs="Times New Roman"/>
          <w:sz w:val="28"/>
        </w:rPr>
        <w:t>оженной в 5 классе: системно-структурный подход к обучению биологии: формирование биологических и экологических понятий через установление общих свойств живой материи.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обучения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Изучение биологии в 6 классе на ступени основного общего образования нап</w:t>
      </w:r>
      <w:r>
        <w:rPr>
          <w:rFonts w:ascii="Times New Roman" w:eastAsia="Times New Roman" w:hAnsi="Times New Roman" w:cs="Times New Roman"/>
          <w:sz w:val="28"/>
        </w:rPr>
        <w:t>равлено на достижение следующих целей: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* Понимание  ценности  знаний  о  своеобразии царств: растений, бактерий,  грибов в  системе биологических знаний научной картины мира.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*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* Изучение биологического разнообразия в природе Земли как результате эволюции и основе </w:t>
      </w:r>
      <w:proofErr w:type="spellStart"/>
      <w:r>
        <w:rPr>
          <w:rFonts w:ascii="Times New Roman" w:eastAsia="Times New Roman" w:hAnsi="Times New Roman" w:cs="Times New Roman"/>
          <w:sz w:val="28"/>
        </w:rPr>
        <w:t>еѐ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</w:t>
      </w:r>
      <w:r>
        <w:rPr>
          <w:rFonts w:ascii="Times New Roman" w:eastAsia="Times New Roman" w:hAnsi="Times New Roman" w:cs="Times New Roman"/>
          <w:sz w:val="28"/>
        </w:rPr>
        <w:t xml:space="preserve">ойчивого развития, воспитание  бережного отношения к ней.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Ознакомление учащихся с биологическим разнообразием растений, бактерий, грибов  как исключительной ценности органического мира.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Освоение учащимися знаний о строении и жизнедеятельности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бактериального, грибного, растительного  организмов,  об  особенностях  обмена  веществ  у  автотрофных  и  гетеротрофных организмов.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Овладение  учащимися  умениями  применять  знания  о  строении  и  жизнедеятельности растений для обоснования приемов </w:t>
      </w:r>
      <w:r>
        <w:rPr>
          <w:rFonts w:ascii="Times New Roman" w:eastAsia="Times New Roman" w:hAnsi="Times New Roman" w:cs="Times New Roman"/>
          <w:sz w:val="28"/>
        </w:rPr>
        <w:t xml:space="preserve">их выращивания, мер охраны.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Формирование и развитие у учащихся ключевых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удовлетворение интереса к изучению природы.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навыков, универсальных способов деятельност</w:t>
      </w:r>
      <w:r>
        <w:rPr>
          <w:rFonts w:ascii="Times New Roman" w:eastAsia="Times New Roman" w:hAnsi="Times New Roman" w:cs="Times New Roman"/>
          <w:sz w:val="28"/>
        </w:rPr>
        <w:t xml:space="preserve">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B7C32" w:rsidRDefault="00D948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 включает в</w:t>
      </w:r>
      <w:r>
        <w:rPr>
          <w:rFonts w:ascii="Times New Roman" w:eastAsia="Times New Roman" w:hAnsi="Times New Roman" w:cs="Times New Roman"/>
          <w:sz w:val="28"/>
        </w:rPr>
        <w:t xml:space="preserve"> себя 6 лабораторных работ и 2 контрольные работы.</w:t>
      </w:r>
    </w:p>
    <w:p w:rsidR="008B7C32" w:rsidRDefault="00D9489C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Используемый УМК: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 «Биология 6 класс»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Пономарева И. Н., Корнилова О. А., Кучменко В. С.;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тетрадь Пономарева И. Н., Корнилова О. А., Кучменко В. С..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8B7C32" w:rsidRDefault="008B7C32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B7C32" w:rsidRDefault="00D9489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биологии в 7 классе.</w:t>
      </w:r>
    </w:p>
    <w:p w:rsidR="008B7C32" w:rsidRDefault="00D948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учебного курса биологии 7 класса составлена на основе программы по биологии для 5–9 классов авторов: Константинова В. П., Бабенко В. Г., Кучменко В. С. (Москва, Издательский 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</w:t>
      </w:r>
      <w:r>
        <w:rPr>
          <w:rFonts w:ascii="Times New Roman" w:eastAsia="Times New Roman" w:hAnsi="Times New Roman" w:cs="Times New Roman"/>
          <w:sz w:val="28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</w:rPr>
        <w:t>-Граф, 2014)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</w:t>
      </w:r>
      <w:r>
        <w:rPr>
          <w:rFonts w:ascii="Times New Roman" w:eastAsia="Times New Roman" w:hAnsi="Times New Roman" w:cs="Times New Roman"/>
          <w:sz w:val="28"/>
        </w:rPr>
        <w:t xml:space="preserve">азования, Примерной </w:t>
      </w:r>
      <w:r>
        <w:rPr>
          <w:rFonts w:ascii="Times New Roman" w:eastAsia="Times New Roman" w:hAnsi="Times New Roman" w:cs="Times New Roman"/>
          <w:sz w:val="28"/>
        </w:rPr>
        <w:lastRenderedPageBreak/>
        <w:t>программе по биологии. В соответствии с федеральным  базисным  учебным  планом  в  рамках  основного  общего образования  данная программа рассчитана на преподавание курса биологии в 7 классе в объеме 1 час в неделю. Представленный курс</w:t>
      </w:r>
      <w:r>
        <w:rPr>
          <w:rFonts w:ascii="Times New Roman" w:eastAsia="Times New Roman" w:hAnsi="Times New Roman" w:cs="Times New Roman"/>
          <w:sz w:val="28"/>
        </w:rPr>
        <w:t xml:space="preserve"> биологии посвящен изучению животного мира и продолжает развитие концепции, заложенной в 5 классе: системно-структурный подход к обучению биологии: формирование биологических и экологических понятий через установление общих свойств живой материи.</w:t>
      </w:r>
    </w:p>
    <w:p w:rsidR="008B7C32" w:rsidRDefault="00D94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обуч</w:t>
      </w:r>
      <w:r>
        <w:rPr>
          <w:rFonts w:ascii="Times New Roman" w:eastAsia="Times New Roman" w:hAnsi="Times New Roman" w:cs="Times New Roman"/>
          <w:b/>
          <w:sz w:val="28"/>
        </w:rPr>
        <w:t>ения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Изучение биологии в 7 классе на ступени основного общего образования направлено на достижение следующих целей: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* Понимание  ценности  знаний о многообразии царства животных в системе биологических знаний научной картины мира. 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*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* Изучение биологического разнообразия в природе Земли как результате эволюции и основе </w:t>
      </w:r>
      <w:proofErr w:type="spellStart"/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Cambria Math" w:eastAsia="Cambria Math" w:hAnsi="Cambria Math" w:cs="Cambria Math"/>
          <w:sz w:val="28"/>
        </w:rPr>
        <w:t>ѐ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</w:t>
      </w:r>
      <w:r>
        <w:rPr>
          <w:rFonts w:ascii="Times New Roman" w:eastAsia="Times New Roman" w:hAnsi="Times New Roman" w:cs="Times New Roman"/>
          <w:sz w:val="28"/>
        </w:rPr>
        <w:t xml:space="preserve">ойчивого развития, воспитание  бережного отношения к ней. </w:t>
      </w:r>
    </w:p>
    <w:p w:rsidR="008B7C32" w:rsidRDefault="00D9489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B7C32" w:rsidRDefault="00D9489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Постепенно выстраивать собственное целостное мировоззрение.</w:t>
      </w:r>
    </w:p>
    <w:p w:rsidR="008B7C32" w:rsidRDefault="00D9489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Осознавать п</w:t>
      </w:r>
      <w:r>
        <w:rPr>
          <w:rFonts w:ascii="Arial" w:eastAsia="Arial" w:hAnsi="Arial" w:cs="Arial"/>
          <w:color w:val="000000"/>
          <w:sz w:val="21"/>
        </w:rPr>
        <w:t>отребность и готовность к самообразованию, в том числе и в рамках самостоятельной деятельности вне школы.</w:t>
      </w:r>
    </w:p>
    <w:p w:rsidR="008B7C32" w:rsidRDefault="00D9489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Оценивать жизненные ситуации с точки зрения безопасного образа жизни и сохранения здоровья.</w:t>
      </w:r>
    </w:p>
    <w:p w:rsidR="008B7C32" w:rsidRDefault="00D9489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Оценивать экологический риск взаимоотношений человека и природы.</w:t>
      </w:r>
    </w:p>
    <w:p w:rsidR="008B7C32" w:rsidRDefault="00D94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color w:val="000000"/>
          <w:sz w:val="21"/>
        </w:rPr>
        <w:t>Формировать  экологическое мышление: умение оценивать свою деятельность и поступки других людей</w:t>
      </w:r>
    </w:p>
    <w:p w:rsidR="008B7C32" w:rsidRDefault="00D9489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биологии в 8 классе.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составлена на основе пр</w:t>
      </w:r>
      <w:r>
        <w:rPr>
          <w:rFonts w:ascii="Times New Roman" w:eastAsia="Times New Roman" w:hAnsi="Times New Roman" w:cs="Times New Roman"/>
          <w:sz w:val="28"/>
        </w:rPr>
        <w:t xml:space="preserve">имерных программ по биологии  с учетом  авторской программы 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А.Г.Драгомилова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Р.Д. Маш по курсу « Человек и его здоровье». Структура курса складывается из трех частей. В первой раскрывается биосоциальная природа человека, определяется его </w:t>
      </w:r>
      <w:r>
        <w:rPr>
          <w:rFonts w:ascii="Times New Roman" w:eastAsia="Times New Roman" w:hAnsi="Times New Roman" w:cs="Times New Roman"/>
          <w:sz w:val="28"/>
        </w:rPr>
        <w:lastRenderedPageBreak/>
        <w:t>место в природе, д</w:t>
      </w:r>
      <w:r>
        <w:rPr>
          <w:rFonts w:ascii="Times New Roman" w:eastAsia="Times New Roman" w:hAnsi="Times New Roman" w:cs="Times New Roman"/>
          <w:sz w:val="28"/>
        </w:rPr>
        <w:t xml:space="preserve">ается топография органов, раскрываются предмет и методы анатомии, физиологии и гигиены, проводится знакомство с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организацией организма, рассматриваются клеточное строение, строение тканей. Во второй части дается обзор основных  систем органо</w:t>
      </w:r>
      <w:r>
        <w:rPr>
          <w:rFonts w:ascii="Times New Roman" w:eastAsia="Times New Roman" w:hAnsi="Times New Roman" w:cs="Times New Roman"/>
          <w:sz w:val="28"/>
        </w:rPr>
        <w:t>в, вводятся сведения об обмене веществ, нервной и эндокринной системах и их связи, анализаторах, поведении и психике. В третьей части рассматриваются индивидуальное развитие человека, наследственные и приобретенные качества личности: темперамент, характер,</w:t>
      </w:r>
      <w:r>
        <w:rPr>
          <w:rFonts w:ascii="Times New Roman" w:eastAsia="Times New Roman" w:hAnsi="Times New Roman" w:cs="Times New Roman"/>
          <w:sz w:val="28"/>
        </w:rPr>
        <w:t xml:space="preserve"> способности. Программа  рассчитана на 68 часов, т.е. 2 часа в неделю. 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сформировать научное представление о биосоциальной сущности человека и его организме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биосистеме, возникшей в ходе эволюции живой природы и взаимодейс</w:t>
      </w:r>
      <w:r>
        <w:rPr>
          <w:rFonts w:ascii="Times New Roman" w:eastAsia="Times New Roman" w:hAnsi="Times New Roman" w:cs="Times New Roman"/>
          <w:sz w:val="28"/>
        </w:rPr>
        <w:t>твия человека с окружающей средой.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программы: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рассмотреть место человека в живой природе;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рассмотреть многоуровневую организацию организма человека;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рассмотреть взаимосвязь строения и функций органов и систем;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рассмотреть экологические взаимосвязи а</w:t>
      </w:r>
      <w:r>
        <w:rPr>
          <w:rFonts w:ascii="Times New Roman" w:eastAsia="Times New Roman" w:hAnsi="Times New Roman" w:cs="Times New Roman"/>
          <w:sz w:val="28"/>
        </w:rPr>
        <w:t>биогенного, биогенного и антропогенного происхождения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Данной  программе соответствует учебник: «Биология 8 класс» авторы А.Г. </w:t>
      </w:r>
      <w:proofErr w:type="spellStart"/>
      <w:r>
        <w:rPr>
          <w:rFonts w:ascii="Times New Roman" w:eastAsia="Times New Roman" w:hAnsi="Times New Roman" w:cs="Times New Roman"/>
          <w:sz w:val="28"/>
        </w:rPr>
        <w:t>Драгомилов</w:t>
      </w:r>
      <w:proofErr w:type="spellEnd"/>
      <w:r>
        <w:rPr>
          <w:rFonts w:ascii="Times New Roman" w:eastAsia="Times New Roman" w:hAnsi="Times New Roman" w:cs="Times New Roman"/>
          <w:sz w:val="28"/>
        </w:rPr>
        <w:t>, Р.Д. Маш изд. «Вентана-Граф»,2010.</w:t>
      </w:r>
    </w:p>
    <w:p w:rsidR="008B7C32" w:rsidRDefault="00D94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Календарно-тематический план включает в себя 4 контрольные работы, контроль в виде </w:t>
      </w:r>
      <w:r>
        <w:rPr>
          <w:rFonts w:ascii="Times New Roman" w:eastAsia="Times New Roman" w:hAnsi="Times New Roman" w:cs="Times New Roman"/>
          <w:sz w:val="28"/>
        </w:rPr>
        <w:t>самостоятельных работ и тестирования.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Освоение учащимися знаний о строении и жизнедеятельности животных организмов; 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Овладевание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учащимися умениями применять знания о строении и жизнедеятельности животных для обоснования приемов мер их охраны. 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</w:t>
      </w:r>
      <w:r>
        <w:rPr>
          <w:rFonts w:ascii="Times New Roman" w:eastAsia="Times New Roman" w:hAnsi="Times New Roman" w:cs="Times New Roman"/>
          <w:sz w:val="28"/>
        </w:rPr>
        <w:t xml:space="preserve">рование и развитие у учащихся ключевых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удовлетворение интереса к изучению природы. </w:t>
      </w:r>
    </w:p>
    <w:p w:rsidR="008B7C32" w:rsidRDefault="00D948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</w:t>
      </w:r>
      <w:r>
        <w:rPr>
          <w:rFonts w:ascii="Times New Roman" w:eastAsia="Times New Roman" w:hAnsi="Times New Roman" w:cs="Times New Roman"/>
          <w:sz w:val="28"/>
        </w:rPr>
        <w:t xml:space="preserve">ляются: распознавание объектов, сравнение, классификация, анализ, оценка. </w:t>
      </w:r>
    </w:p>
    <w:p w:rsidR="008B7C32" w:rsidRDefault="00D9489C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 включает в себя 2 контрольные работы.</w:t>
      </w:r>
    </w:p>
    <w:p w:rsidR="008B7C32" w:rsidRDefault="00D9489C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color w:val="94482C"/>
          <w:sz w:val="48"/>
        </w:rPr>
        <w:t>Биология — аннотация к рабочей           программе 9 класс</w:t>
      </w:r>
    </w:p>
    <w:p w:rsidR="008B7C32" w:rsidRDefault="00D9489C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color w:val="000000"/>
          <w:sz w:val="21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>
        <w:rPr>
          <w:rFonts w:ascii="Arial" w:eastAsia="Arial" w:hAnsi="Arial" w:cs="Arial"/>
          <w:color w:val="000000"/>
          <w:sz w:val="21"/>
        </w:rPr>
        <w:t>программы основного общего образования. Биология. 5-9 классы / Н. И. Сонин, В. Б. Захаров — М.: Дрофа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УЧЕБО-МЕТОДИЧЕСКИЙ КОМПЛЕКС (УМК):</w:t>
      </w:r>
    </w:p>
    <w:p w:rsidR="008B7C32" w:rsidRDefault="00D9489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70" w:hanging="36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Мамонов С.Г., Захаров В.Б., Агафонова И.Б. и др. Биология. 9 класс. М.: Дрофа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УЧЕБНЫЙ ПЛАН (количество часов):</w:t>
      </w:r>
    </w:p>
    <w:p w:rsidR="008B7C32" w:rsidRDefault="00D9489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870" w:hanging="36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9 класс </w:t>
      </w:r>
      <w:r>
        <w:rPr>
          <w:rFonts w:ascii="Arial" w:eastAsia="Arial" w:hAnsi="Arial" w:cs="Arial"/>
          <w:color w:val="000000"/>
          <w:sz w:val="21"/>
        </w:rPr>
        <w:t>— 2 часа в неделю, 68 часов в год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ЦЕЛИ:</w:t>
      </w:r>
    </w:p>
    <w:p w:rsidR="008B7C32" w:rsidRDefault="00D9489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8B7C32" w:rsidRDefault="00D9489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развитие познавательных интересов, интеллектуальных и творческих спосо</w:t>
      </w:r>
      <w:r>
        <w:rPr>
          <w:rFonts w:ascii="Arial" w:eastAsia="Arial" w:hAnsi="Arial" w:cs="Arial"/>
          <w:color w:val="000000"/>
          <w:sz w:val="21"/>
        </w:rPr>
        <w:t>бностей учащихся;</w:t>
      </w:r>
      <w:r>
        <w:rPr>
          <w:rFonts w:ascii="Arial" w:eastAsia="Arial" w:hAnsi="Arial" w:cs="Arial"/>
          <w:sz w:val="21"/>
        </w:rPr>
        <w:br/>
      </w:r>
      <w:r>
        <w:rPr>
          <w:rFonts w:ascii="Arial" w:eastAsia="Arial" w:hAnsi="Arial" w:cs="Arial"/>
          <w:color w:val="000000"/>
          <w:sz w:val="21"/>
        </w:rPr>
        <w:t>формирование первичных умений, связанных с выполнением практических и лабораторных работ;</w:t>
      </w:r>
    </w:p>
    <w:p w:rsidR="008B7C32" w:rsidRDefault="00D9489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ЗАДАЧИ:</w:t>
      </w:r>
    </w:p>
    <w:p w:rsidR="008B7C32" w:rsidRDefault="00D9489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об</w:t>
      </w:r>
      <w:r>
        <w:rPr>
          <w:rFonts w:ascii="Arial" w:eastAsia="Arial" w:hAnsi="Arial" w:cs="Arial"/>
          <w:color w:val="000000"/>
          <w:sz w:val="21"/>
        </w:rPr>
        <w:t>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</w:t>
      </w:r>
    </w:p>
    <w:p w:rsidR="008B7C32" w:rsidRDefault="00D9489C">
      <w:pPr>
        <w:spacing w:before="100" w:after="10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i/>
          <w:color w:val="000000"/>
          <w:sz w:val="2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rFonts w:ascii="Arial" w:eastAsia="Arial" w:hAnsi="Arial" w:cs="Arial"/>
          <w:i/>
          <w:color w:val="000000"/>
          <w:sz w:val="21"/>
        </w:rPr>
        <w:t>метапредметных</w:t>
      </w:r>
      <w:proofErr w:type="spellEnd"/>
      <w:r>
        <w:rPr>
          <w:rFonts w:ascii="Arial" w:eastAsia="Arial" w:hAnsi="Arial" w:cs="Arial"/>
          <w:i/>
          <w:color w:val="000000"/>
          <w:sz w:val="21"/>
        </w:rPr>
        <w:t xml:space="preserve"> и предметных  результатов.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ЛИЧНОСТНЫЕ РЕЗУЛЬТАТЫ</w:t>
      </w:r>
    </w:p>
    <w:p w:rsidR="008B7C32" w:rsidRDefault="00D9489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B7C32" w:rsidRDefault="00D9489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Постепенно выстраивать собственное целостное мировоззрение.</w:t>
      </w:r>
    </w:p>
    <w:p w:rsidR="008B7C32" w:rsidRDefault="00D9489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lastRenderedPageBreak/>
        <w:t xml:space="preserve">Осознавать потребность и готовность к самообразованию, в том числе и в </w:t>
      </w:r>
      <w:r>
        <w:rPr>
          <w:rFonts w:ascii="Arial" w:eastAsia="Arial" w:hAnsi="Arial" w:cs="Arial"/>
          <w:color w:val="000000"/>
          <w:sz w:val="21"/>
        </w:rPr>
        <w:t>рамках самостоятельной деятельности вне школы.</w:t>
      </w:r>
    </w:p>
    <w:p w:rsidR="008B7C32" w:rsidRDefault="00D9489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Оценивать жизненные ситуации с точки зрения безопасного образа жизни и сохранения здоровья.</w:t>
      </w:r>
    </w:p>
    <w:p w:rsidR="008B7C32" w:rsidRDefault="00D9489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Оценивать экологический риск взаимоотношений человека и природы.</w:t>
      </w:r>
    </w:p>
    <w:p w:rsidR="008B7C32" w:rsidRDefault="00D9489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Формировать  экологическое мышление: умение оцениват</w:t>
      </w:r>
      <w:r>
        <w:rPr>
          <w:rFonts w:ascii="Arial" w:eastAsia="Arial" w:hAnsi="Arial" w:cs="Arial"/>
          <w:color w:val="000000"/>
          <w:sz w:val="21"/>
        </w:rPr>
        <w:t>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МЕТАПРЕДМЕТНЫЕ РЕЗУЛЬТАТЫ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Самостоятельно обнаруживать и формулировать учебную проблему, определять цель учебной деятельнос</w:t>
      </w:r>
      <w:r>
        <w:rPr>
          <w:rFonts w:ascii="Arial" w:eastAsia="Arial" w:hAnsi="Arial" w:cs="Arial"/>
          <w:color w:val="000000"/>
          <w:sz w:val="21"/>
        </w:rPr>
        <w:t>ти, выбирать тему проекта.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Arial" w:eastAsia="Arial" w:hAnsi="Arial" w:cs="Arial"/>
          <w:color w:val="000000"/>
          <w:sz w:val="21"/>
        </w:rPr>
        <w:t>предложенных</w:t>
      </w:r>
      <w:proofErr w:type="gramEnd"/>
      <w:r>
        <w:rPr>
          <w:rFonts w:ascii="Arial" w:eastAsia="Arial" w:hAnsi="Arial" w:cs="Arial"/>
          <w:color w:val="000000"/>
          <w:sz w:val="21"/>
        </w:rPr>
        <w:t xml:space="preserve"> и искать самостоятельно  средства достижения цели.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Составлять (индивидуально или в группе) план решения проблемы (выполнения проекта).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Раб</w:t>
      </w:r>
      <w:r>
        <w:rPr>
          <w:rFonts w:ascii="Arial" w:eastAsia="Arial" w:hAnsi="Arial" w:cs="Arial"/>
          <w:color w:val="000000"/>
          <w:sz w:val="21"/>
        </w:rPr>
        <w:t>отая по плану, сверять свои действия с целью и, при необходимости, исправлять ошибки самостоятельно.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В диалоге с учителем совершенствовать самостоятельно выработанные критерии оценки.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Анализировать, сравнивать, классифицировать и обобщать факты и явления. </w:t>
      </w:r>
      <w:r>
        <w:rPr>
          <w:rFonts w:ascii="Arial" w:eastAsia="Arial" w:hAnsi="Arial" w:cs="Arial"/>
          <w:color w:val="000000"/>
          <w:sz w:val="21"/>
        </w:rPr>
        <w:t>Выявлять причины и следствия простых явлений.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Осуществлять сравнение, </w:t>
      </w:r>
      <w:proofErr w:type="spellStart"/>
      <w:r>
        <w:rPr>
          <w:rFonts w:ascii="Arial" w:eastAsia="Arial" w:hAnsi="Arial" w:cs="Arial"/>
          <w:color w:val="000000"/>
          <w:sz w:val="21"/>
        </w:rPr>
        <w:t>сериацию</w:t>
      </w:r>
      <w:proofErr w:type="spellEnd"/>
      <w:r>
        <w:rPr>
          <w:rFonts w:ascii="Arial" w:eastAsia="Arial" w:hAnsi="Arial" w:cs="Arial"/>
          <w:color w:val="000000"/>
          <w:sz w:val="21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Ст</w:t>
      </w:r>
      <w:r>
        <w:rPr>
          <w:rFonts w:ascii="Arial" w:eastAsia="Arial" w:hAnsi="Arial" w:cs="Arial"/>
          <w:color w:val="000000"/>
          <w:sz w:val="21"/>
        </w:rPr>
        <w:t xml:space="preserve">роить </w:t>
      </w:r>
      <w:proofErr w:type="gramStart"/>
      <w:r>
        <w:rPr>
          <w:rFonts w:ascii="Arial" w:eastAsia="Arial" w:hAnsi="Arial" w:cs="Arial"/>
          <w:color w:val="000000"/>
          <w:sz w:val="21"/>
        </w:rPr>
        <w:t>логическое рассуждение</w:t>
      </w:r>
      <w:proofErr w:type="gramEnd"/>
      <w:r>
        <w:rPr>
          <w:rFonts w:ascii="Arial" w:eastAsia="Arial" w:hAnsi="Arial" w:cs="Arial"/>
          <w:color w:val="000000"/>
          <w:sz w:val="21"/>
        </w:rPr>
        <w:t>, включающее установление причинно-следственных связей.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Создавать схематические модели с выделением существенных характеристик объекта.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Составлять тезисы, различные виды планов (простых, сложных). Преобразовывать информацию  из </w:t>
      </w:r>
      <w:r>
        <w:rPr>
          <w:rFonts w:ascii="Arial" w:eastAsia="Arial" w:hAnsi="Arial" w:cs="Arial"/>
          <w:color w:val="000000"/>
          <w:sz w:val="21"/>
        </w:rPr>
        <w:t>одного вида в другой (таблицу в текст).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B7C32" w:rsidRDefault="00D9489C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8B7C32" w:rsidRDefault="00D9489C">
      <w:pPr>
        <w:spacing w:before="100" w:after="10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80"/>
          <w:sz w:val="21"/>
        </w:rPr>
        <w:t>ПРЕДМЕТНЫЕ РЕЗУЛЬТАТЫ</w:t>
      </w:r>
    </w:p>
    <w:p w:rsidR="008B7C32" w:rsidRDefault="00D9489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Характеризовать особенности строения и процессов жизнедеятельности биологических объектов (клеток,</w:t>
      </w:r>
      <w:r>
        <w:rPr>
          <w:rFonts w:ascii="Arial" w:eastAsia="Arial" w:hAnsi="Arial" w:cs="Arial"/>
          <w:color w:val="000000"/>
          <w:sz w:val="21"/>
        </w:rPr>
        <w:t xml:space="preserve"> организмов), их практическую значимость.</w:t>
      </w:r>
    </w:p>
    <w:p w:rsidR="008B7C32" w:rsidRDefault="00D9489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</w:t>
      </w:r>
      <w:r>
        <w:rPr>
          <w:rFonts w:ascii="Arial" w:eastAsia="Arial" w:hAnsi="Arial" w:cs="Arial"/>
          <w:color w:val="000000"/>
          <w:sz w:val="21"/>
        </w:rPr>
        <w:t>екты и процессы.</w:t>
      </w:r>
    </w:p>
    <w:p w:rsidR="008B7C32" w:rsidRDefault="00D9489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взаимосвязи).</w:t>
      </w:r>
    </w:p>
    <w:p w:rsidR="008B7C32" w:rsidRDefault="00D9489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Ориентироваться в системе познавательных ценностей: оценивать</w:t>
      </w:r>
      <w:r>
        <w:rPr>
          <w:rFonts w:ascii="Arial" w:eastAsia="Arial" w:hAnsi="Arial" w:cs="Arial"/>
          <w:color w:val="000000"/>
          <w:sz w:val="21"/>
        </w:rPr>
        <w:t xml:space="preserve"> информацию о живых организмах, получаемую из разных источников; последствия деятельности человека в природе.</w:t>
      </w:r>
    </w:p>
    <w:p w:rsidR="008B7C32" w:rsidRDefault="00D9489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87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</w:t>
      </w:r>
      <w:r>
        <w:rPr>
          <w:rFonts w:ascii="Arial" w:eastAsia="Arial" w:hAnsi="Arial" w:cs="Arial"/>
          <w:color w:val="000000"/>
          <w:sz w:val="21"/>
        </w:rPr>
        <w:t>яния факторов риска на здоровье человека.</w:t>
      </w:r>
    </w:p>
    <w:p w:rsidR="008B7C32" w:rsidRDefault="008B7C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8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F32"/>
    <w:multiLevelType w:val="multilevel"/>
    <w:tmpl w:val="472A9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37A8C"/>
    <w:multiLevelType w:val="multilevel"/>
    <w:tmpl w:val="33DCD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44B83"/>
    <w:multiLevelType w:val="multilevel"/>
    <w:tmpl w:val="5CB2A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B6DE4"/>
    <w:multiLevelType w:val="multilevel"/>
    <w:tmpl w:val="0EF29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6353E"/>
    <w:multiLevelType w:val="multilevel"/>
    <w:tmpl w:val="A0DCC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552B4"/>
    <w:multiLevelType w:val="multilevel"/>
    <w:tmpl w:val="F126C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77E6E"/>
    <w:multiLevelType w:val="multilevel"/>
    <w:tmpl w:val="2A44B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F52E7"/>
    <w:multiLevelType w:val="multilevel"/>
    <w:tmpl w:val="6BECD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6646C"/>
    <w:multiLevelType w:val="multilevel"/>
    <w:tmpl w:val="8884A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72BC9"/>
    <w:multiLevelType w:val="multilevel"/>
    <w:tmpl w:val="CD9A3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2"/>
    <w:rsid w:val="008B7C32"/>
    <w:rsid w:val="00D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2018-11-15T17:04:00Z</dcterms:created>
  <dcterms:modified xsi:type="dcterms:W3CDTF">2018-11-15T17:04:00Z</dcterms:modified>
</cp:coreProperties>
</file>