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0" w:rsidRDefault="00B003A0" w:rsidP="00B003A0"/>
    <w:p w:rsidR="00B003A0" w:rsidRDefault="00B003A0" w:rsidP="00B00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Инвентарная ведомость на технические средства обучения учебного кабинета  начальных  классов</w:t>
      </w:r>
    </w:p>
    <w:p w:rsidR="00B003A0" w:rsidRDefault="00B003A0" w:rsidP="00B003A0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2727"/>
        <w:gridCol w:w="2943"/>
        <w:gridCol w:w="1418"/>
        <w:gridCol w:w="2126"/>
      </w:tblGrid>
      <w:tr w:rsidR="00B003A0" w:rsidTr="00543450">
        <w:trPr>
          <w:trHeight w:val="3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ТСО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  <w:proofErr w:type="spellStart"/>
            <w:r>
              <w:rPr>
                <w:b/>
                <w:sz w:val="28"/>
                <w:szCs w:val="28"/>
              </w:rPr>
              <w:t>приобр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Инвентарный</w:t>
            </w:r>
            <w:proofErr w:type="gramEnd"/>
            <w:r>
              <w:rPr>
                <w:b/>
                <w:sz w:val="28"/>
                <w:szCs w:val="28"/>
              </w:rPr>
              <w:t xml:space="preserve"> № по школе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Lenowo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B570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Pr="00696EB8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A93888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Pr="00A93888" w:rsidRDefault="00A93888" w:rsidP="00543450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epson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003A0" w:rsidTr="00543450">
        <w:trPr>
          <w:trHeight w:val="322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Pr="00696EB8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003A0" w:rsidRDefault="00B003A0" w:rsidP="00B003A0"/>
    <w:p w:rsidR="00B003A0" w:rsidRDefault="00B003A0" w:rsidP="00B003A0"/>
    <w:p w:rsidR="00B003A0" w:rsidRPr="008567B3" w:rsidRDefault="00B003A0" w:rsidP="00B003A0">
      <w:pPr>
        <w:tabs>
          <w:tab w:val="left" w:pos="4100"/>
        </w:tabs>
        <w:jc w:val="center"/>
        <w:rPr>
          <w:b/>
          <w:sz w:val="40"/>
          <w:szCs w:val="28"/>
        </w:rPr>
      </w:pPr>
      <w:r w:rsidRPr="008567B3">
        <w:rPr>
          <w:b/>
          <w:sz w:val="40"/>
          <w:szCs w:val="28"/>
        </w:rPr>
        <w:t>БИБЛИОТЕКА</w:t>
      </w:r>
      <w:r w:rsidRPr="008567B3">
        <w:rPr>
          <w:b/>
          <w:sz w:val="40"/>
          <w:szCs w:val="28"/>
          <w:lang w:val="en-US"/>
        </w:rPr>
        <w:t xml:space="preserve"> </w:t>
      </w:r>
      <w:r w:rsidRPr="008567B3">
        <w:rPr>
          <w:b/>
          <w:sz w:val="40"/>
          <w:szCs w:val="28"/>
        </w:rPr>
        <w:t xml:space="preserve"> КАБИНЕТА № 4</w:t>
      </w:r>
    </w:p>
    <w:p w:rsidR="00B003A0" w:rsidRDefault="00B003A0" w:rsidP="00B003A0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B003A0" w:rsidRPr="004C4C5A" w:rsidRDefault="00B003A0" w:rsidP="00B003A0">
      <w:pPr>
        <w:tabs>
          <w:tab w:val="left" w:pos="4100"/>
        </w:tabs>
        <w:jc w:val="center"/>
        <w:rPr>
          <w:b/>
          <w:sz w:val="32"/>
          <w:szCs w:val="28"/>
        </w:rPr>
      </w:pPr>
      <w:proofErr w:type="gramStart"/>
      <w:r w:rsidRPr="004C4C5A">
        <w:rPr>
          <w:b/>
          <w:sz w:val="32"/>
          <w:szCs w:val="28"/>
          <w:lang w:val="en-US"/>
        </w:rPr>
        <w:t>CD</w:t>
      </w:r>
      <w:r w:rsidRPr="004C4C5A">
        <w:rPr>
          <w:b/>
          <w:sz w:val="32"/>
          <w:szCs w:val="28"/>
        </w:rPr>
        <w:t>-диски.</w:t>
      </w:r>
      <w:proofErr w:type="gramEnd"/>
    </w:p>
    <w:p w:rsidR="00B003A0" w:rsidRDefault="00B003A0" w:rsidP="00B003A0">
      <w:pPr>
        <w:tabs>
          <w:tab w:val="left" w:pos="4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1"/>
        <w:gridCol w:w="5958"/>
        <w:gridCol w:w="1525"/>
      </w:tblGrid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Кол-во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8" w:type="dxa"/>
          </w:tcPr>
          <w:p w:rsidR="00B003A0" w:rsidRPr="004C4C5A" w:rsidRDefault="00B003A0" w:rsidP="00543450">
            <w:pPr>
              <w:shd w:val="clear" w:color="auto" w:fill="FFFFFF"/>
              <w:suppressAutoHyphens w:val="0"/>
              <w:ind w:right="113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«Мировая художественная культура»  Л. Г.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Емохонова</w:t>
            </w:r>
            <w:proofErr w:type="spellEnd"/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4C4C5A" w:rsidRDefault="00B003A0" w:rsidP="00543450">
            <w:pPr>
              <w:shd w:val="clear" w:color="auto" w:fill="FFFFFF"/>
              <w:suppressAutoHyphens w:val="0"/>
              <w:ind w:right="113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«</w:t>
            </w:r>
            <w:r w:rsidRPr="001478E9">
              <w:rPr>
                <w:color w:val="000000"/>
                <w:spacing w:val="-7"/>
                <w:sz w:val="28"/>
                <w:szCs w:val="28"/>
              </w:rPr>
              <w:t xml:space="preserve">Энциклопедия для детей.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Музыка от эпохи Возрождения до ХХ века» </w:t>
            </w:r>
            <w:r w:rsidRPr="001478E9">
              <w:rPr>
                <w:color w:val="000000"/>
                <w:spacing w:val="-7"/>
                <w:sz w:val="28"/>
                <w:szCs w:val="28"/>
              </w:rPr>
              <w:t>«</w:t>
            </w:r>
            <w:proofErr w:type="spellStart"/>
            <w:r w:rsidRPr="001478E9">
              <w:rPr>
                <w:color w:val="000000"/>
                <w:spacing w:val="-7"/>
                <w:sz w:val="28"/>
                <w:szCs w:val="28"/>
              </w:rPr>
              <w:t>Аванта</w:t>
            </w:r>
            <w:proofErr w:type="spellEnd"/>
            <w:r w:rsidRPr="001478E9">
              <w:rPr>
                <w:color w:val="000000"/>
                <w:spacing w:val="-7"/>
                <w:sz w:val="28"/>
                <w:szCs w:val="28"/>
              </w:rPr>
              <w:t xml:space="preserve"> +» Искусство, 1999.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B21651" w:rsidRDefault="00B003A0" w:rsidP="0054345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«Шедевры русской живописи»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«Художественная энциклопедия зарубежного классического искусства»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B21651" w:rsidRDefault="00B003A0" w:rsidP="0054345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«Валентин Серов»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B21651" w:rsidRDefault="00B003A0" w:rsidP="00543450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«Илья Репин»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8" w:type="dxa"/>
          </w:tcPr>
          <w:p w:rsidR="00B003A0" w:rsidRPr="00B21651" w:rsidRDefault="00B003A0" w:rsidP="00543450">
            <w:pPr>
              <w:shd w:val="clear" w:color="auto" w:fill="FFFFFF"/>
              <w:suppressAutoHyphens w:val="0"/>
              <w:ind w:right="1134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«Мировая художественная культура» Л.Г.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Емохонова</w:t>
            </w:r>
            <w:proofErr w:type="spellEnd"/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</w:tc>
        <w:tc>
          <w:tcPr>
            <w:tcW w:w="5958" w:type="dxa"/>
          </w:tcPr>
          <w:p w:rsidR="00B003A0" w:rsidRPr="00B21651" w:rsidRDefault="00B003A0" w:rsidP="00543450">
            <w:pPr>
              <w:suppressAutoHyphens w:val="0"/>
              <w:jc w:val="both"/>
              <w:rPr>
                <w:sz w:val="28"/>
                <w:szCs w:val="32"/>
              </w:rPr>
            </w:pPr>
            <w:r w:rsidRPr="00FD2848">
              <w:rPr>
                <w:i/>
                <w:sz w:val="28"/>
                <w:lang w:eastAsia="ru-RU"/>
              </w:rPr>
              <w:t xml:space="preserve">Савенкова Л.Г., </w:t>
            </w:r>
            <w:proofErr w:type="spellStart"/>
            <w:r w:rsidRPr="00FD2848">
              <w:rPr>
                <w:i/>
                <w:sz w:val="28"/>
                <w:lang w:eastAsia="ru-RU"/>
              </w:rPr>
              <w:t>Ермолинская</w:t>
            </w:r>
            <w:proofErr w:type="spellEnd"/>
            <w:r w:rsidRPr="00FD2848">
              <w:rPr>
                <w:i/>
                <w:sz w:val="28"/>
                <w:lang w:eastAsia="ru-RU"/>
              </w:rPr>
              <w:t xml:space="preserve"> Е.А., Протопопов Ю.Н</w:t>
            </w:r>
            <w:r w:rsidRPr="00FD2848">
              <w:rPr>
                <w:sz w:val="28"/>
              </w:rPr>
              <w:t xml:space="preserve"> </w:t>
            </w:r>
            <w:r w:rsidRPr="00FD2848">
              <w:rPr>
                <w:sz w:val="28"/>
                <w:lang w:eastAsia="ru-RU"/>
              </w:rPr>
              <w:t>Изобразительное искусство. Интегрированная программа.</w:t>
            </w:r>
            <w:r w:rsidRPr="0083410E">
              <w:rPr>
                <w:sz w:val="32"/>
                <w:szCs w:val="32"/>
              </w:rPr>
              <w:t xml:space="preserve">– </w:t>
            </w:r>
            <w:r w:rsidRPr="00E55F1B">
              <w:rPr>
                <w:sz w:val="28"/>
                <w:szCs w:val="32"/>
              </w:rPr>
              <w:t>М.</w:t>
            </w:r>
            <w:proofErr w:type="gramStart"/>
            <w:r w:rsidRPr="00E55F1B">
              <w:rPr>
                <w:sz w:val="28"/>
                <w:szCs w:val="32"/>
              </w:rPr>
              <w:t xml:space="preserve"> :</w:t>
            </w:r>
            <w:proofErr w:type="gramEnd"/>
            <w:r w:rsidRPr="00E55F1B">
              <w:rPr>
                <w:sz w:val="28"/>
                <w:szCs w:val="32"/>
              </w:rPr>
              <w:t xml:space="preserve"> </w:t>
            </w:r>
            <w:proofErr w:type="spellStart"/>
            <w:r w:rsidRPr="00E55F1B">
              <w:rPr>
                <w:sz w:val="28"/>
                <w:szCs w:val="32"/>
              </w:rPr>
              <w:t>Вентана</w:t>
            </w:r>
            <w:proofErr w:type="spellEnd"/>
            <w:r w:rsidRPr="00E55F1B">
              <w:rPr>
                <w:sz w:val="28"/>
                <w:szCs w:val="32"/>
              </w:rPr>
              <w:t>-Граф, 2011.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</w:tc>
        <w:tc>
          <w:tcPr>
            <w:tcW w:w="5958" w:type="dxa"/>
          </w:tcPr>
          <w:p w:rsidR="00B003A0" w:rsidRDefault="00B003A0" w:rsidP="00543450">
            <w:pPr>
              <w:suppressAutoHyphens w:val="0"/>
              <w:rPr>
                <w:sz w:val="28"/>
              </w:rPr>
            </w:pPr>
            <w:r w:rsidRPr="00140A6F">
              <w:rPr>
                <w:sz w:val="28"/>
              </w:rPr>
              <w:t>Окружающий мир. Программа.</w:t>
            </w:r>
            <w:r>
              <w:rPr>
                <w:sz w:val="28"/>
              </w:rPr>
              <w:t xml:space="preserve">   </w:t>
            </w:r>
          </w:p>
          <w:p w:rsidR="00B003A0" w:rsidRPr="00325939" w:rsidRDefault="00B003A0" w:rsidP="00543450">
            <w:pPr>
              <w:suppressAutoHyphens w:val="0"/>
              <w:rPr>
                <w:sz w:val="28"/>
              </w:rPr>
            </w:pPr>
            <w:r w:rsidRPr="00140A6F">
              <w:rPr>
                <w:sz w:val="28"/>
              </w:rPr>
              <w:t xml:space="preserve">Виноградова Н.Ф. 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</w:t>
            </w:r>
          </w:p>
        </w:tc>
        <w:tc>
          <w:tcPr>
            <w:tcW w:w="5958" w:type="dxa"/>
          </w:tcPr>
          <w:p w:rsidR="00B003A0" w:rsidRPr="0095723C" w:rsidRDefault="00B003A0" w:rsidP="00543450">
            <w:pPr>
              <w:rPr>
                <w:sz w:val="28"/>
                <w:lang w:eastAsia="ru-RU"/>
              </w:rPr>
            </w:pPr>
            <w:r w:rsidRPr="0095723C">
              <w:rPr>
                <w:sz w:val="28"/>
                <w:lang w:eastAsia="ru-RU"/>
              </w:rPr>
              <w:t xml:space="preserve">Технология. Программа.               </w:t>
            </w:r>
            <w:proofErr w:type="spellStart"/>
            <w:r w:rsidRPr="0095723C">
              <w:rPr>
                <w:sz w:val="28"/>
                <w:lang w:eastAsia="ru-RU"/>
              </w:rPr>
              <w:t>Лутцева</w:t>
            </w:r>
            <w:proofErr w:type="spellEnd"/>
            <w:r w:rsidRPr="0095723C">
              <w:rPr>
                <w:sz w:val="28"/>
                <w:lang w:eastAsia="ru-RU"/>
              </w:rPr>
              <w:t xml:space="preserve"> Е.А.</w:t>
            </w:r>
            <w:r w:rsidRPr="0095723C">
              <w:rPr>
                <w:sz w:val="28"/>
              </w:rPr>
              <w:t xml:space="preserve"> – М.</w:t>
            </w:r>
            <w:proofErr w:type="gramStart"/>
            <w:r w:rsidRPr="0095723C">
              <w:rPr>
                <w:sz w:val="28"/>
              </w:rPr>
              <w:t xml:space="preserve"> :</w:t>
            </w:r>
            <w:proofErr w:type="gramEnd"/>
            <w:r w:rsidRPr="0095723C">
              <w:rPr>
                <w:sz w:val="28"/>
              </w:rPr>
              <w:t xml:space="preserve"> </w:t>
            </w:r>
            <w:proofErr w:type="spellStart"/>
            <w:r w:rsidRPr="0095723C">
              <w:rPr>
                <w:sz w:val="28"/>
              </w:rPr>
              <w:t>Вентана</w:t>
            </w:r>
            <w:proofErr w:type="spellEnd"/>
            <w:r w:rsidRPr="0095723C">
              <w:rPr>
                <w:sz w:val="28"/>
              </w:rPr>
              <w:t>-Граф, 2012.</w:t>
            </w:r>
            <w:r w:rsidRPr="0095723C">
              <w:rPr>
                <w:sz w:val="28"/>
                <w:lang w:eastAsia="ru-RU"/>
              </w:rPr>
              <w:t xml:space="preserve"> </w:t>
            </w:r>
          </w:p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символика России.</w:t>
            </w: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817" w:type="dxa"/>
          </w:tcPr>
          <w:p w:rsidR="00B003A0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003A0" w:rsidRPr="00FF2082" w:rsidRDefault="00B003A0" w:rsidP="00543450">
            <w:pPr>
              <w:tabs>
                <w:tab w:val="left" w:pos="41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003A0" w:rsidRPr="00A170EB" w:rsidRDefault="00B003A0" w:rsidP="00B003A0">
      <w:pPr>
        <w:jc w:val="center"/>
        <w:rPr>
          <w:b/>
          <w:sz w:val="36"/>
          <w:szCs w:val="28"/>
        </w:rPr>
      </w:pPr>
      <w:r w:rsidRPr="00A170EB">
        <w:rPr>
          <w:b/>
          <w:sz w:val="36"/>
          <w:szCs w:val="28"/>
        </w:rPr>
        <w:t>Наглядные пособия.</w:t>
      </w:r>
    </w:p>
    <w:p w:rsidR="00B003A0" w:rsidRDefault="00B003A0" w:rsidP="00B003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450"/>
        <w:gridCol w:w="3127"/>
      </w:tblGrid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b/>
                <w:sz w:val="28"/>
                <w:szCs w:val="28"/>
              </w:rPr>
            </w:pPr>
            <w:r w:rsidRPr="00FF2082">
              <w:rPr>
                <w:b/>
                <w:sz w:val="28"/>
                <w:szCs w:val="28"/>
              </w:rPr>
              <w:t>Кол-во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1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tabs>
                <w:tab w:val="center" w:pos="26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Картинный </w:t>
            </w:r>
            <w:r>
              <w:rPr>
                <w:sz w:val="28"/>
                <w:szCs w:val="28"/>
              </w:rPr>
              <w:tab/>
              <w:t xml:space="preserve">                  словарь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2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tabs>
                <w:tab w:val="center" w:pos="26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алфавит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3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Глобус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4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5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6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7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часов</w:t>
            </w: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 w:rsidRPr="00FF2082">
              <w:rPr>
                <w:sz w:val="28"/>
                <w:szCs w:val="28"/>
              </w:rPr>
              <w:t>8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  <w:tr w:rsidR="00B003A0" w:rsidRPr="00FF2082" w:rsidTr="00543450">
        <w:tc>
          <w:tcPr>
            <w:tcW w:w="994" w:type="dxa"/>
          </w:tcPr>
          <w:p w:rsidR="00B003A0" w:rsidRPr="00FF2082" w:rsidRDefault="00B003A0" w:rsidP="0054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0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7" w:type="dxa"/>
          </w:tcPr>
          <w:p w:rsidR="00B003A0" w:rsidRPr="00FF2082" w:rsidRDefault="00B003A0" w:rsidP="00543450">
            <w:pPr>
              <w:jc w:val="both"/>
              <w:rPr>
                <w:sz w:val="28"/>
                <w:szCs w:val="28"/>
              </w:rPr>
            </w:pPr>
          </w:p>
        </w:tc>
      </w:tr>
    </w:tbl>
    <w:p w:rsidR="00B003A0" w:rsidRDefault="00B003A0" w:rsidP="00B003A0"/>
    <w:p w:rsidR="00B003A0" w:rsidRDefault="00B003A0" w:rsidP="00B003A0">
      <w:pPr>
        <w:rPr>
          <w:b/>
          <w:sz w:val="32"/>
          <w:szCs w:val="32"/>
        </w:rPr>
      </w:pPr>
    </w:p>
    <w:p w:rsidR="00B003A0" w:rsidRDefault="00B003A0" w:rsidP="00B00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Таблицы.</w:t>
      </w:r>
    </w:p>
    <w:p w:rsidR="00B003A0" w:rsidRDefault="00B003A0" w:rsidP="00B003A0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6675"/>
        <w:gridCol w:w="1384"/>
      </w:tblGrid>
      <w:tr w:rsidR="00B003A0" w:rsidTr="00543450">
        <w:trPr>
          <w:trHeight w:val="322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3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Государственной Третьяковской галереи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2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Третьяковской галереи: выпуск 1.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3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Третьяковской галереи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выпуск 2.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4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Третьяковской галереи: выпуск 3.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5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Третьяковской галереи: выпуск 4.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6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Pr="0002054E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живопись середины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IX</w:t>
            </w:r>
            <w:r w:rsidRPr="00020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20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начала ХХ века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7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года: пейзаж в творчестве художников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IX</w:t>
            </w:r>
            <w:r w:rsidRPr="00020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20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начала ХХ века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8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Просторы нашей Родины (серия репродукций)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9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сложения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10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вычитания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11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умножения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12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деления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13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ножницами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14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«Весёлая азбука»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</w:tc>
      </w:tr>
      <w:tr w:rsidR="00B003A0" w:rsidTr="00543450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</w:pPr>
            <w:r>
              <w:t>16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3A0" w:rsidRDefault="00B003A0" w:rsidP="00543450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</w:tc>
      </w:tr>
    </w:tbl>
    <w:p w:rsidR="00B003A0" w:rsidRDefault="00B003A0" w:rsidP="00B003A0">
      <w:pPr>
        <w:rPr>
          <w:b/>
          <w:sz w:val="32"/>
          <w:szCs w:val="32"/>
        </w:rPr>
      </w:pPr>
    </w:p>
    <w:p w:rsidR="00B003A0" w:rsidRDefault="00B003A0" w:rsidP="00B003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Справочники</w:t>
      </w:r>
    </w:p>
    <w:p w:rsidR="00B003A0" w:rsidRDefault="00B003A0" w:rsidP="00B003A0">
      <w:pPr>
        <w:rPr>
          <w:b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320"/>
        <w:gridCol w:w="3209"/>
        <w:gridCol w:w="2126"/>
        <w:gridCol w:w="1134"/>
      </w:tblGrid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 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Неусыпова</w:t>
            </w:r>
            <w:proofErr w:type="spellEnd"/>
            <w:r>
              <w:rPr>
                <w:sz w:val="28"/>
                <w:szCs w:val="28"/>
              </w:rPr>
              <w:t xml:space="preserve">. Под ред. </w:t>
            </w:r>
            <w:proofErr w:type="spellStart"/>
            <w:r>
              <w:rPr>
                <w:sz w:val="28"/>
                <w:szCs w:val="28"/>
              </w:rPr>
              <w:t>Т.Г.Рамзаевой</w:t>
            </w:r>
            <w:proofErr w:type="spellEnd"/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Толковый  словарик  русского  языка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«Просвещение»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Б.Т. Панов,  А.В. Текучев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грамматико-орфографический словарь  русского  языка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«Просвещение»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Л.И. </w:t>
            </w: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>, Т.В. Игнатьева, Л.Е. Тарасова</w:t>
            </w:r>
          </w:p>
        </w:tc>
        <w:tc>
          <w:tcPr>
            <w:tcW w:w="3209" w:type="dxa"/>
          </w:tcPr>
          <w:p w:rsidR="00B003A0" w:rsidRDefault="00B003A0" w:rsidP="0054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чтение: Справочник для учителей и родителей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ООО «Издательство </w:t>
            </w:r>
            <w:proofErr w:type="spellStart"/>
            <w:r>
              <w:rPr>
                <w:sz w:val="28"/>
                <w:szCs w:val="28"/>
              </w:rPr>
              <w:t>Астрель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Шклярова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Справочное пособие   для  начальных классов 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РИИПП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003A0" w:rsidRDefault="00B003A0" w:rsidP="0054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B003A0" w:rsidRDefault="00B003A0" w:rsidP="00543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Л.А.Ефросинина</w:t>
            </w:r>
            <w:proofErr w:type="spellEnd"/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Книгочей: словарь-справочник по литературному чтению: 1-4 классы: 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к-ов</w:t>
            </w:r>
            <w:proofErr w:type="spellEnd"/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– Граф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Ожегов С.И.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Словарь русского языка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«Русский язык»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03A0" w:rsidRDefault="00B003A0" w:rsidP="0054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Одинцов, В.В.Иванов и др.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словарь иностранных слов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«Просвещение»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03A0" w:rsidRDefault="00B003A0" w:rsidP="00543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Дмитриева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история искусств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«Искусство»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Леокум</w:t>
            </w:r>
            <w:proofErr w:type="spellEnd"/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мне, почему? Детская энциклопедия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 «Джулия»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Кто такой? Детская энциклопедия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«Педагогика-Пресс»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и человек: географический атлас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«Картография»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Авт.-сост.: 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Р.М. </w:t>
            </w:r>
            <w:proofErr w:type="spellStart"/>
            <w:r>
              <w:rPr>
                <w:sz w:val="28"/>
                <w:szCs w:val="28"/>
              </w:rPr>
              <w:t>Кац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Погрецкая</w:t>
            </w:r>
            <w:proofErr w:type="spellEnd"/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Курская областная картинная галерея имени А.А. Дейнеки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Л.: «Художник РСФСР»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И.С.Болотина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натюрморт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«Искусство»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Ф. </w:t>
            </w:r>
            <w:proofErr w:type="spellStart"/>
            <w:r>
              <w:rPr>
                <w:sz w:val="28"/>
                <w:szCs w:val="28"/>
              </w:rPr>
              <w:t>Шанина</w:t>
            </w:r>
            <w:proofErr w:type="spellEnd"/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«В.М. Васнецов»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«Искусство»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шедевров </w:t>
            </w:r>
            <w:r>
              <w:rPr>
                <w:sz w:val="28"/>
                <w:szCs w:val="28"/>
              </w:rPr>
              <w:lastRenderedPageBreak/>
              <w:t>живописи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М.:  «АСТ-</w:t>
            </w:r>
            <w:r>
              <w:rPr>
                <w:sz w:val="28"/>
                <w:szCs w:val="28"/>
              </w:rPr>
              <w:lastRenderedPageBreak/>
              <w:t>АСТРЕЛЬ».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2004</w:t>
            </w:r>
          </w:p>
        </w:tc>
      </w:tr>
      <w:tr w:rsidR="00B003A0" w:rsidTr="00543450">
        <w:trPr>
          <w:trHeight w:val="322"/>
        </w:trPr>
        <w:tc>
          <w:tcPr>
            <w:tcW w:w="695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20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Л.С.Васильева</w:t>
            </w:r>
          </w:p>
        </w:tc>
        <w:tc>
          <w:tcPr>
            <w:tcW w:w="3209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Справочник. Грамматический разбор. Начальная школа</w:t>
            </w:r>
          </w:p>
        </w:tc>
        <w:tc>
          <w:tcPr>
            <w:tcW w:w="2126" w:type="dxa"/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Саратов: Лицей</w:t>
            </w:r>
          </w:p>
        </w:tc>
        <w:tc>
          <w:tcPr>
            <w:tcW w:w="1134" w:type="dxa"/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</w:tbl>
    <w:p w:rsidR="00B003A0" w:rsidRDefault="00B003A0" w:rsidP="00B003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литература</w:t>
      </w:r>
    </w:p>
    <w:p w:rsidR="00B003A0" w:rsidRDefault="00B003A0" w:rsidP="00B003A0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110"/>
        <w:gridCol w:w="1843"/>
        <w:gridCol w:w="1134"/>
      </w:tblGrid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изд.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Л.А.Ефросинина</w:t>
            </w:r>
            <w:proofErr w:type="spellEnd"/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6C1">
              <w:rPr>
                <w:sz w:val="28"/>
                <w:szCs w:val="28"/>
              </w:rPr>
              <w:t>Литературное чтение в начальной школе: Контрольные работы, тесты, диагностические задания: в 2 ч</w:t>
            </w:r>
            <w:r>
              <w:rPr>
                <w:sz w:val="28"/>
                <w:szCs w:val="28"/>
              </w:rPr>
              <w:t>. Ч.1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– Граф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Л.А.Ефросинина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Оморокова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 w:rsidRPr="004B46C1">
              <w:rPr>
                <w:sz w:val="28"/>
                <w:szCs w:val="28"/>
              </w:rPr>
              <w:t>Литературное чтение</w:t>
            </w:r>
            <w:proofErr w:type="gramStart"/>
            <w:r w:rsidRPr="004B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B46C1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а:</w:t>
            </w:r>
            <w:r w:rsidRPr="004B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– Граф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Л.А.Ефросинина</w:t>
            </w:r>
            <w:proofErr w:type="spellEnd"/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Pr="004B46C1" w:rsidRDefault="00B003A0" w:rsidP="00543450">
            <w:pPr>
              <w:snapToGrid w:val="0"/>
              <w:rPr>
                <w:sz w:val="28"/>
                <w:szCs w:val="28"/>
              </w:rPr>
            </w:pPr>
            <w:r w:rsidRPr="004B46C1">
              <w:rPr>
                <w:sz w:val="28"/>
                <w:szCs w:val="28"/>
              </w:rPr>
              <w:t>Литературное чтение</w:t>
            </w:r>
            <w:proofErr w:type="gramStart"/>
            <w:r w:rsidRPr="004B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методическое пособие: 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– Граф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Виноградова Н.Ф.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 w:rsidRPr="00140A6F">
              <w:rPr>
                <w:sz w:val="28"/>
              </w:rPr>
              <w:t>Окружающий мир. Методика обучения. 1-2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Pr="00B905DB" w:rsidRDefault="00B003A0" w:rsidP="00543450">
            <w:pPr>
              <w:rPr>
                <w:sz w:val="28"/>
                <w:szCs w:val="28"/>
              </w:rPr>
            </w:pPr>
            <w:r w:rsidRPr="00B905DB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 w:rsidRPr="00140A6F">
              <w:rPr>
                <w:sz w:val="28"/>
              </w:rPr>
              <w:t xml:space="preserve">Окружающий мир. Программа. 1-4 классы. +CD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Л.Г.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искусство: интегрированная программа: 1 – 4 классы</w:t>
            </w:r>
            <w:r w:rsidRPr="00140A6F">
              <w:rPr>
                <w:sz w:val="28"/>
              </w:rPr>
              <w:t xml:space="preserve">. +CD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 w:rsidRPr="001244F8">
              <w:rPr>
                <w:sz w:val="28"/>
                <w:szCs w:val="28"/>
              </w:rPr>
              <w:t>Рудницкая</w:t>
            </w:r>
            <w:proofErr w:type="spellEnd"/>
            <w:r w:rsidRPr="001244F8">
              <w:rPr>
                <w:sz w:val="28"/>
                <w:szCs w:val="28"/>
              </w:rPr>
              <w:t xml:space="preserve"> В. Н., Юдачева Т. В.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Pr="00E002B3" w:rsidRDefault="00B003A0" w:rsidP="00543450">
            <w:pPr>
              <w:snapToGrid w:val="0"/>
              <w:rPr>
                <w:sz w:val="28"/>
                <w:szCs w:val="28"/>
              </w:rPr>
            </w:pPr>
            <w:r w:rsidRPr="00E002B3">
              <w:rPr>
                <w:sz w:val="28"/>
                <w:szCs w:val="28"/>
              </w:rPr>
              <w:t xml:space="preserve">Математика в начальной школе: Проверочные  и контрольные  работы.  </w:t>
            </w:r>
            <w:r w:rsidRPr="001715D3">
              <w:rPr>
                <w:sz w:val="28"/>
                <w:szCs w:val="28"/>
              </w:rPr>
              <w:t>(Оценка знаний).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003A0" w:rsidTr="00543450">
        <w:trPr>
          <w:trHeight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Романова, Л.В. </w:t>
            </w:r>
            <w:proofErr w:type="spellStart"/>
            <w:r>
              <w:rPr>
                <w:sz w:val="28"/>
                <w:szCs w:val="28"/>
              </w:rPr>
              <w:t>Петленко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достижения планируемых результатов: контрольные работы, тесты, диктанты, изложения: 2 – 4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003A0" w:rsidRDefault="00B003A0" w:rsidP="005434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Иванов, М.И. Кузнецова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язык: комментарии к урокам: 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 Л.И.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для проведения контрольных и проверочных работ в 1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 «АСТ-АСТРЕЛЬ».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2001год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Тикунова</w:t>
            </w:r>
            <w:proofErr w:type="spellEnd"/>
            <w:r>
              <w:rPr>
                <w:sz w:val="28"/>
                <w:szCs w:val="28"/>
              </w:rPr>
              <w:t xml:space="preserve">  Л.И., </w:t>
            </w: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диктантов и творческих работ: пособие для </w:t>
            </w:r>
            <w:r>
              <w:rPr>
                <w:sz w:val="28"/>
                <w:szCs w:val="28"/>
              </w:rPr>
              <w:lastRenderedPageBreak/>
              <w:t xml:space="preserve">учителя нач.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программы  по учебным предметам: начальная  школа (1-4)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Демидова, С.В. Иванов, О.А. Карабанова и др.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достижения планируемых результатов: в начальной школе: система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Милосердов</w:t>
            </w:r>
            <w:proofErr w:type="spellEnd"/>
            <w:r>
              <w:rPr>
                <w:sz w:val="28"/>
                <w:szCs w:val="28"/>
              </w:rPr>
              <w:t>, В. Ульянов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диктантов и упражнений для начальной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С.-Петербург: </w:t>
            </w:r>
            <w:proofErr w:type="spellStart"/>
            <w:r>
              <w:rPr>
                <w:sz w:val="28"/>
                <w:szCs w:val="28"/>
              </w:rPr>
              <w:t>Мигус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>, Е.А. Нефедова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язык: правила и упражнения: безударные гласные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«АСТ-АСТРЕЛЬ».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>, Е.А. Нефедова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язык: правила и упражнения: удвоенные согласные: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«АСТ-АСТРЕЛЬ».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Узорова</w:t>
            </w:r>
            <w:proofErr w:type="spellEnd"/>
            <w:r>
              <w:rPr>
                <w:sz w:val="28"/>
                <w:szCs w:val="28"/>
              </w:rPr>
              <w:t>, Е.А. Нефедова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язык: правила и упражнения: парные согласные: 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«АСТ-АСТРЕЛЬ».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России: начальная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России: начальная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И.Ф. Яценко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России: начальная школа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Васильева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России: начальная школа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А.А.Плешаков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 страницы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Петров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 нашей Родины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Л.И.Коваленко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разнообразия природы России на уроках природоведения в начальной школе.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Саратов: Лицей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Бакулина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развитие младших школьников на уроках русского языка . 1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ВЛАДОС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Бакулина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развитие младших школьников на уроках русского языка . 2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ВЛАДОС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Бакулина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Интеллектуальное развитие младших школьников на уроках </w:t>
            </w:r>
            <w:r>
              <w:rPr>
                <w:sz w:val="28"/>
                <w:szCs w:val="28"/>
              </w:rPr>
              <w:lastRenderedPageBreak/>
              <w:t>русского языка . 3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М.: ВЛАДОС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Моршнева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Занимательные упражнения по русскому языку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Саратов: Лицей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ред. Ф.Ф.Лысенко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за курс начальной школы: русский язык, математика, окружающий мир.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Ростов-на-Дону: Легион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 Голубь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диктанты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Филипченко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 шарад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Ярославль: Академия развития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Волина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грамматика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Знание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sz w:val="28"/>
                <w:szCs w:val="28"/>
              </w:rPr>
              <w:t>азбуковедение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рассказах, стихах, сказках.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АСТ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Волина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числа. Занимательная математика для детей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Знание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Максимова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 1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Максимова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 2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Максимова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 3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Рябова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1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Варенька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2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Варенька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3 класс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«ВАКО»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трудными словами в начальных классах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Успенская, М.Б. Успенский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Учитесь правильно говорить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А.Н.Матвеева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и итоговые работы по русскому языку  в начальной школе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Дрофа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В.Г.Горецкий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Л.И.Тикунова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и итоговые работы по чтению в начальной школе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Дрофа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</w:t>
            </w:r>
            <w:proofErr w:type="spellStart"/>
            <w:r>
              <w:rPr>
                <w:sz w:val="28"/>
                <w:szCs w:val="28"/>
              </w:rPr>
              <w:t>Рудницкая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и итоговые работы по математике в начальной школе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Дрофа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Е.Д.Критская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Г.П.Сергеева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Т.С.Шмагина</w:t>
            </w:r>
            <w:proofErr w:type="spellEnd"/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Музыка.1-4 классы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 «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Просве-щение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A0" w:rsidRDefault="00B003A0" w:rsidP="0054345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003A0" w:rsidRDefault="00B003A0" w:rsidP="00B003A0"/>
    <w:p w:rsidR="00B003A0" w:rsidRDefault="00B003A0" w:rsidP="00B003A0"/>
    <w:p w:rsidR="00B003A0" w:rsidRDefault="00B003A0" w:rsidP="00B003A0">
      <w:pPr>
        <w:pStyle w:val="ac"/>
        <w:jc w:val="center"/>
        <w:rPr>
          <w:b/>
          <w:sz w:val="28"/>
        </w:rPr>
      </w:pPr>
      <w:r>
        <w:rPr>
          <w:b/>
          <w:sz w:val="28"/>
        </w:rPr>
        <w:t>Авторские  методические материалы</w:t>
      </w:r>
    </w:p>
    <w:p w:rsidR="00B003A0" w:rsidRDefault="00B003A0" w:rsidP="00B003A0"/>
    <w:p w:rsidR="00B003A0" w:rsidRPr="00067195" w:rsidRDefault="00B003A0" w:rsidP="00B003A0">
      <w:pPr>
        <w:jc w:val="center"/>
        <w:rPr>
          <w:b/>
          <w:sz w:val="28"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650"/>
        <w:gridCol w:w="8846"/>
      </w:tblGrid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b/>
                <w:sz w:val="28"/>
                <w:szCs w:val="27"/>
              </w:rPr>
            </w:pPr>
            <w:r w:rsidRPr="00FA7136">
              <w:rPr>
                <w:b/>
                <w:sz w:val="28"/>
                <w:szCs w:val="27"/>
              </w:rPr>
              <w:t>№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center"/>
              <w:rPr>
                <w:b/>
                <w:sz w:val="28"/>
                <w:szCs w:val="27"/>
              </w:rPr>
            </w:pPr>
            <w:r w:rsidRPr="00FA7136">
              <w:rPr>
                <w:b/>
                <w:sz w:val="28"/>
                <w:szCs w:val="27"/>
              </w:rPr>
              <w:t xml:space="preserve">Название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1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по литературному чтению д</w:t>
            </w:r>
            <w:r>
              <w:rPr>
                <w:sz w:val="27"/>
                <w:szCs w:val="27"/>
              </w:rPr>
              <w:t>ля 2 класса 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2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</w:t>
            </w:r>
            <w:r>
              <w:rPr>
                <w:sz w:val="27"/>
                <w:szCs w:val="27"/>
              </w:rPr>
              <w:t>грамма  по русскому языку 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3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</w:t>
            </w:r>
            <w:r>
              <w:rPr>
                <w:sz w:val="27"/>
                <w:szCs w:val="27"/>
              </w:rPr>
              <w:t>я программа  по математике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4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</w:t>
            </w:r>
            <w:r>
              <w:rPr>
                <w:sz w:val="27"/>
                <w:szCs w:val="27"/>
              </w:rPr>
              <w:t>рамма  по окружающему миру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5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по техно</w:t>
            </w:r>
            <w:r>
              <w:rPr>
                <w:sz w:val="27"/>
                <w:szCs w:val="27"/>
              </w:rPr>
              <w:t>логии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6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 xml:space="preserve">Рабочая программа  по </w:t>
            </w:r>
            <w:r>
              <w:rPr>
                <w:sz w:val="27"/>
                <w:szCs w:val="27"/>
              </w:rPr>
              <w:t>изобразительному искусству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7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внеурочной деятельно</w:t>
            </w:r>
            <w:r>
              <w:rPr>
                <w:sz w:val="27"/>
                <w:szCs w:val="27"/>
              </w:rPr>
              <w:t>сти для 2 класса   «Математические секреты</w:t>
            </w:r>
            <w:r w:rsidRPr="00FA7136">
              <w:rPr>
                <w:sz w:val="27"/>
                <w:szCs w:val="27"/>
              </w:rPr>
              <w:t>»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8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</w:t>
            </w:r>
            <w:r>
              <w:rPr>
                <w:sz w:val="27"/>
                <w:szCs w:val="27"/>
              </w:rPr>
              <w:t>а  внеурочной деятельности для 2</w:t>
            </w:r>
            <w:r w:rsidRPr="00FA7136">
              <w:rPr>
                <w:sz w:val="27"/>
                <w:szCs w:val="27"/>
              </w:rPr>
              <w:t xml:space="preserve"> класса  «Юный натуралист» 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9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внеурочной деятельно</w:t>
            </w:r>
            <w:r>
              <w:rPr>
                <w:sz w:val="27"/>
                <w:szCs w:val="27"/>
              </w:rPr>
              <w:t>сти для 2 класса «В мире книг</w:t>
            </w:r>
            <w:r w:rsidRPr="00FA7136">
              <w:rPr>
                <w:sz w:val="27"/>
                <w:szCs w:val="27"/>
              </w:rPr>
              <w:t xml:space="preserve">» 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10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</w:tbl>
    <w:p w:rsidR="00B003A0" w:rsidRDefault="00B003A0" w:rsidP="00B003A0"/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ИЗМЕРИТЕЛИ ОБУЧЕННОСТИ УЧАЩИХСЯ.</w:t>
      </w:r>
    </w:p>
    <w:p w:rsidR="00B003A0" w:rsidRDefault="00B003A0" w:rsidP="00B003A0">
      <w:pPr>
        <w:jc w:val="center"/>
        <w:rPr>
          <w:sz w:val="28"/>
          <w:szCs w:val="28"/>
        </w:rPr>
      </w:pPr>
    </w:p>
    <w:p w:rsidR="00B003A0" w:rsidRDefault="00B003A0" w:rsidP="00B0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Контрольные и проверочные  работы, тесты.</w:t>
      </w:r>
    </w:p>
    <w:p w:rsidR="00B003A0" w:rsidRDefault="00B003A0" w:rsidP="00B003A0">
      <w:pPr>
        <w:jc w:val="center"/>
        <w:rPr>
          <w:b/>
          <w:sz w:val="28"/>
          <w:szCs w:val="28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7796"/>
        <w:gridCol w:w="992"/>
      </w:tblGrid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Pr="005F7E91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F7E91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к урокам блока «Как устроен наш язык»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к урокам блока «Правописание»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к урокам блока «Развитие 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итоговая контрольная работа за 3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итоговая контрольная работа за первое полугодие 4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итоговая контрольная работа за 1-4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Pr="008D571E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D571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тематические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 тематические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итоговая контрольная работа за 1-4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</w:tcPr>
          <w:p w:rsidR="00B003A0" w:rsidRPr="00442BBC" w:rsidRDefault="00B003A0" w:rsidP="005434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42BBC">
              <w:rPr>
                <w:b/>
                <w:sz w:val="28"/>
                <w:szCs w:val="28"/>
              </w:rPr>
              <w:t>Чтение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для проверки   техники чтения   в  начальных 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003A0" w:rsidTr="00543450">
        <w:trPr>
          <w:trHeight w:val="3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3A0" w:rsidRDefault="00B003A0" w:rsidP="0054345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3A0" w:rsidRDefault="00B003A0" w:rsidP="005434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  <w:r>
        <w:rPr>
          <w:b/>
          <w:sz w:val="28"/>
        </w:rPr>
        <w:t xml:space="preserve">Дидактический материал самодельный </w:t>
      </w:r>
    </w:p>
    <w:p w:rsidR="00B003A0" w:rsidRDefault="00B003A0" w:rsidP="00B003A0">
      <w:pPr>
        <w:pStyle w:val="ac"/>
        <w:jc w:val="center"/>
        <w:rPr>
          <w:b/>
          <w:sz w:val="28"/>
        </w:rPr>
      </w:pPr>
    </w:p>
    <w:tbl>
      <w:tblPr>
        <w:tblStyle w:val="a7"/>
        <w:tblW w:w="4676" w:type="pct"/>
        <w:tblLook w:val="04A0" w:firstRow="1" w:lastRow="0" w:firstColumn="1" w:lastColumn="0" w:noHBand="0" w:noVBand="1"/>
      </w:tblPr>
      <w:tblGrid>
        <w:gridCol w:w="505"/>
        <w:gridCol w:w="7481"/>
        <w:gridCol w:w="965"/>
      </w:tblGrid>
      <w:tr w:rsidR="00B003A0" w:rsidTr="00543450">
        <w:tc>
          <w:tcPr>
            <w:tcW w:w="286" w:type="pct"/>
          </w:tcPr>
          <w:p w:rsidR="00B003A0" w:rsidRDefault="00B003A0" w:rsidP="00543450">
            <w:pPr>
              <w:pStyle w:val="ac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81" w:type="pct"/>
          </w:tcPr>
          <w:p w:rsidR="00B003A0" w:rsidRDefault="00B003A0" w:rsidP="00543450">
            <w:pPr>
              <w:pStyle w:val="ac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</w:p>
        </w:tc>
        <w:tc>
          <w:tcPr>
            <w:tcW w:w="532" w:type="pct"/>
          </w:tcPr>
          <w:p w:rsidR="00B003A0" w:rsidRDefault="00B003A0" w:rsidP="00543450">
            <w:pPr>
              <w:pStyle w:val="ac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 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1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Карточки трудных для написания слов и их толкование.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 w:rsidRPr="00BF1B16"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2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Карточки- задания для развития логического мышления.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3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Ребусы.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4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Счётный материал.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5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Образцы поделок и шаблоны к ним.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6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Демонстрационные карточки печатных и письменных букв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7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Демонстрационные карточки цифр от 0 до 10.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8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Карточки- задания по русскому языку.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 w:rsidRPr="00442BBC">
              <w:rPr>
                <w:sz w:val="28"/>
              </w:rPr>
              <w:t>9</w:t>
            </w:r>
          </w:p>
        </w:tc>
        <w:tc>
          <w:tcPr>
            <w:tcW w:w="4181" w:type="pct"/>
          </w:tcPr>
          <w:p w:rsidR="00B003A0" w:rsidRPr="00442BBC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Карточки- задания по математике.</w:t>
            </w:r>
          </w:p>
        </w:tc>
        <w:tc>
          <w:tcPr>
            <w:tcW w:w="532" w:type="pct"/>
          </w:tcPr>
          <w:p w:rsidR="00B003A0" w:rsidRPr="00BF1B16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81" w:type="pct"/>
          </w:tcPr>
          <w:p w:rsidR="00B003A0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Лента букв.</w:t>
            </w:r>
          </w:p>
        </w:tc>
        <w:tc>
          <w:tcPr>
            <w:tcW w:w="532" w:type="pct"/>
          </w:tcPr>
          <w:p w:rsidR="00B003A0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1" w:type="pct"/>
          </w:tcPr>
          <w:p w:rsidR="00B003A0" w:rsidRDefault="00B003A0" w:rsidP="00543450">
            <w:pPr>
              <w:pStyle w:val="ac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Математическое лото.</w:t>
            </w:r>
          </w:p>
        </w:tc>
        <w:tc>
          <w:tcPr>
            <w:tcW w:w="532" w:type="pct"/>
          </w:tcPr>
          <w:p w:rsidR="00B003A0" w:rsidRDefault="00B003A0" w:rsidP="0054345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</w:p>
        </w:tc>
        <w:tc>
          <w:tcPr>
            <w:tcW w:w="4181" w:type="pct"/>
          </w:tcPr>
          <w:p w:rsidR="00B003A0" w:rsidRDefault="00B003A0" w:rsidP="00543450">
            <w:pPr>
              <w:pStyle w:val="ac"/>
              <w:jc w:val="both"/>
              <w:rPr>
                <w:sz w:val="28"/>
              </w:rPr>
            </w:pPr>
          </w:p>
        </w:tc>
        <w:tc>
          <w:tcPr>
            <w:tcW w:w="532" w:type="pct"/>
          </w:tcPr>
          <w:p w:rsidR="00B003A0" w:rsidRDefault="00B003A0" w:rsidP="00543450">
            <w:pPr>
              <w:pStyle w:val="ac"/>
              <w:jc w:val="center"/>
              <w:rPr>
                <w:sz w:val="28"/>
              </w:rPr>
            </w:pPr>
          </w:p>
        </w:tc>
      </w:tr>
      <w:tr w:rsidR="00B003A0" w:rsidTr="00543450">
        <w:tc>
          <w:tcPr>
            <w:tcW w:w="286" w:type="pct"/>
          </w:tcPr>
          <w:p w:rsidR="00B003A0" w:rsidRPr="00442BBC" w:rsidRDefault="00B003A0" w:rsidP="00543450">
            <w:pPr>
              <w:pStyle w:val="ac"/>
              <w:jc w:val="center"/>
              <w:rPr>
                <w:sz w:val="28"/>
              </w:rPr>
            </w:pPr>
          </w:p>
        </w:tc>
        <w:tc>
          <w:tcPr>
            <w:tcW w:w="4181" w:type="pct"/>
          </w:tcPr>
          <w:p w:rsidR="00B003A0" w:rsidRDefault="00B003A0" w:rsidP="00543450">
            <w:pPr>
              <w:pStyle w:val="ac"/>
              <w:jc w:val="both"/>
              <w:rPr>
                <w:sz w:val="28"/>
              </w:rPr>
            </w:pPr>
          </w:p>
        </w:tc>
        <w:tc>
          <w:tcPr>
            <w:tcW w:w="532" w:type="pct"/>
          </w:tcPr>
          <w:p w:rsidR="00B003A0" w:rsidRDefault="00B003A0" w:rsidP="00543450">
            <w:pPr>
              <w:pStyle w:val="ac"/>
              <w:jc w:val="center"/>
              <w:rPr>
                <w:sz w:val="28"/>
              </w:rPr>
            </w:pPr>
          </w:p>
        </w:tc>
      </w:tr>
    </w:tbl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pStyle w:val="ac"/>
        <w:jc w:val="center"/>
        <w:rPr>
          <w:b/>
          <w:sz w:val="28"/>
        </w:rPr>
      </w:pPr>
    </w:p>
    <w:p w:rsidR="00B003A0" w:rsidRDefault="00B003A0" w:rsidP="00B003A0">
      <w:pPr>
        <w:jc w:val="center"/>
        <w:rPr>
          <w:b/>
          <w:sz w:val="28"/>
        </w:rPr>
      </w:pPr>
    </w:p>
    <w:p w:rsidR="00B003A0" w:rsidRPr="0022754B" w:rsidRDefault="00B003A0" w:rsidP="00B003A0">
      <w:pPr>
        <w:jc w:val="center"/>
        <w:rPr>
          <w:b/>
          <w:sz w:val="28"/>
        </w:rPr>
      </w:pPr>
      <w:r w:rsidRPr="0022754B">
        <w:rPr>
          <w:b/>
          <w:sz w:val="28"/>
        </w:rPr>
        <w:t xml:space="preserve">Перечень учебников  </w:t>
      </w:r>
    </w:p>
    <w:p w:rsidR="00B003A0" w:rsidRPr="0022754B" w:rsidRDefault="00B003A0" w:rsidP="00B003A0">
      <w:pPr>
        <w:ind w:left="568"/>
        <w:jc w:val="center"/>
        <w:rPr>
          <w:b/>
          <w:sz w:val="28"/>
        </w:rPr>
      </w:pPr>
      <w:r>
        <w:rPr>
          <w:b/>
          <w:sz w:val="28"/>
        </w:rPr>
        <w:t>УМК «Школа России</w:t>
      </w:r>
      <w:r w:rsidRPr="0022754B">
        <w:rPr>
          <w:b/>
          <w:sz w:val="28"/>
        </w:rPr>
        <w:t>»</w:t>
      </w: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176">
        <w:rPr>
          <w:rFonts w:ascii="Times New Roman" w:hAnsi="Times New Roman" w:cs="Times New Roman"/>
          <w:b/>
          <w:sz w:val="28"/>
          <w:szCs w:val="32"/>
        </w:rPr>
        <w:t>Окружающий мир</w:t>
      </w:r>
      <w:r>
        <w:rPr>
          <w:rFonts w:ascii="Times New Roman" w:hAnsi="Times New Roman" w:cs="Times New Roman"/>
          <w:b/>
          <w:sz w:val="28"/>
          <w:szCs w:val="32"/>
        </w:rPr>
        <w:t>. 2 класс.</w:t>
      </w:r>
      <w:r>
        <w:rPr>
          <w:rFonts w:ascii="Times New Roman" w:hAnsi="Times New Roman" w:cs="Times New Roman"/>
          <w:sz w:val="28"/>
          <w:szCs w:val="32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>. организаций.   В 2 частях</w:t>
      </w:r>
      <w:r w:rsidRPr="004A6176">
        <w:rPr>
          <w:rFonts w:ascii="Times New Roman" w:hAnsi="Times New Roman" w:cs="Times New Roman"/>
          <w:sz w:val="28"/>
          <w:szCs w:val="32"/>
        </w:rPr>
        <w:t xml:space="preserve"> /А. А. Плешако</w:t>
      </w:r>
      <w:proofErr w:type="gramStart"/>
      <w:r w:rsidRPr="004A6176">
        <w:rPr>
          <w:rFonts w:ascii="Times New Roman" w:hAnsi="Times New Roman" w:cs="Times New Roman"/>
          <w:sz w:val="28"/>
          <w:szCs w:val="32"/>
        </w:rPr>
        <w:t>в–</w:t>
      </w:r>
      <w:proofErr w:type="gramEnd"/>
      <w:r w:rsidRPr="004A6176">
        <w:rPr>
          <w:rFonts w:ascii="Times New Roman" w:hAnsi="Times New Roman" w:cs="Times New Roman"/>
          <w:sz w:val="28"/>
          <w:szCs w:val="32"/>
        </w:rPr>
        <w:t xml:space="preserve"> М.: «Просвещение», 2018 </w:t>
      </w:r>
      <w:r>
        <w:rPr>
          <w:rFonts w:ascii="Times New Roman" w:hAnsi="Times New Roman" w:cs="Times New Roman"/>
          <w:sz w:val="28"/>
          <w:szCs w:val="32"/>
        </w:rPr>
        <w:t xml:space="preserve"> - (Школа России).- </w:t>
      </w:r>
      <w:r w:rsidRPr="004A6176">
        <w:rPr>
          <w:rFonts w:ascii="Times New Roman" w:hAnsi="Times New Roman" w:cs="Times New Roman"/>
          <w:sz w:val="28"/>
          <w:szCs w:val="32"/>
        </w:rPr>
        <w:t xml:space="preserve"> (ФГОС).</w:t>
      </w:r>
    </w:p>
    <w:p w:rsidR="00B003A0" w:rsidRPr="004A6176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176">
        <w:rPr>
          <w:rFonts w:ascii="Times New Roman" w:hAnsi="Times New Roman" w:cs="Times New Roman"/>
          <w:b/>
          <w:sz w:val="28"/>
          <w:szCs w:val="32"/>
        </w:rPr>
        <w:t>Литературное чтение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 класс.</w:t>
      </w:r>
      <w:r w:rsidRPr="004910C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организаций.   В 2 ч.  / Л.Ф. Климанова, В.Г. Горецкий, </w:t>
      </w:r>
      <w:proofErr w:type="spellStart"/>
      <w:r>
        <w:rPr>
          <w:rFonts w:ascii="Times New Roman" w:hAnsi="Times New Roman" w:cs="Times New Roman"/>
          <w:sz w:val="28"/>
          <w:szCs w:val="32"/>
        </w:rPr>
        <w:t>М.В.Голованова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881A4C">
        <w:rPr>
          <w:rFonts w:ascii="Times New Roman" w:hAnsi="Times New Roman" w:cs="Times New Roman"/>
          <w:sz w:val="28"/>
          <w:szCs w:val="32"/>
        </w:rPr>
        <w:t xml:space="preserve">М.В. </w:t>
      </w:r>
      <w:proofErr w:type="spellStart"/>
      <w:r w:rsidRPr="00881A4C">
        <w:rPr>
          <w:rFonts w:ascii="Times New Roman" w:hAnsi="Times New Roman" w:cs="Times New Roman"/>
          <w:sz w:val="28"/>
          <w:szCs w:val="32"/>
        </w:rPr>
        <w:t>Бойкина</w:t>
      </w:r>
      <w:proofErr w:type="spellEnd"/>
      <w:r w:rsidRPr="00881A4C">
        <w:rPr>
          <w:rFonts w:ascii="Times New Roman" w:hAnsi="Times New Roman" w:cs="Times New Roman"/>
          <w:sz w:val="28"/>
          <w:szCs w:val="32"/>
        </w:rPr>
        <w:t xml:space="preserve">, Л.А. Виноградская. </w:t>
      </w:r>
      <w:r w:rsidRPr="004A6176">
        <w:rPr>
          <w:rFonts w:ascii="Times New Roman" w:hAnsi="Times New Roman" w:cs="Times New Roman"/>
          <w:sz w:val="28"/>
          <w:szCs w:val="32"/>
        </w:rPr>
        <w:t>– М.</w:t>
      </w:r>
      <w:proofErr w:type="gramStart"/>
      <w:r w:rsidRPr="004A6176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4A6176">
        <w:rPr>
          <w:rFonts w:ascii="Times New Roman" w:hAnsi="Times New Roman" w:cs="Times New Roman"/>
          <w:sz w:val="28"/>
          <w:szCs w:val="32"/>
        </w:rPr>
        <w:t xml:space="preserve"> «Просвещение», 2018  </w:t>
      </w:r>
      <w:r>
        <w:rPr>
          <w:rFonts w:ascii="Times New Roman" w:hAnsi="Times New Roman" w:cs="Times New Roman"/>
          <w:sz w:val="28"/>
          <w:szCs w:val="32"/>
        </w:rPr>
        <w:t>- (Школа России).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4A6176">
        <w:rPr>
          <w:rFonts w:ascii="Times New Roman" w:hAnsi="Times New Roman" w:cs="Times New Roman"/>
          <w:sz w:val="28"/>
          <w:szCs w:val="32"/>
        </w:rPr>
        <w:t>(ФГОС).</w:t>
      </w:r>
    </w:p>
    <w:p w:rsidR="00B003A0" w:rsidRPr="004910C7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176">
        <w:rPr>
          <w:rFonts w:ascii="Times New Roman" w:hAnsi="Times New Roman" w:cs="Times New Roman"/>
          <w:b/>
          <w:sz w:val="28"/>
          <w:szCs w:val="32"/>
        </w:rPr>
        <w:t xml:space="preserve">Русский язык </w:t>
      </w:r>
      <w:r>
        <w:rPr>
          <w:rFonts w:ascii="Times New Roman" w:hAnsi="Times New Roman" w:cs="Times New Roman"/>
          <w:b/>
          <w:sz w:val="28"/>
          <w:szCs w:val="32"/>
        </w:rPr>
        <w:t>. 2 класс.</w:t>
      </w:r>
      <w:r>
        <w:rPr>
          <w:rFonts w:ascii="Times New Roman" w:hAnsi="Times New Roman" w:cs="Times New Roman"/>
          <w:sz w:val="28"/>
          <w:szCs w:val="32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>. организаций.   В 2 частях.</w:t>
      </w:r>
      <w:r w:rsidRPr="004A6176">
        <w:rPr>
          <w:rFonts w:ascii="Times New Roman" w:hAnsi="Times New Roman" w:cs="Times New Roman"/>
          <w:sz w:val="28"/>
          <w:szCs w:val="32"/>
        </w:rPr>
        <w:t xml:space="preserve"> / В.П. </w:t>
      </w:r>
      <w:proofErr w:type="spellStart"/>
      <w:r w:rsidRPr="004A6176">
        <w:rPr>
          <w:rFonts w:ascii="Times New Roman" w:hAnsi="Times New Roman" w:cs="Times New Roman"/>
          <w:sz w:val="28"/>
          <w:szCs w:val="32"/>
        </w:rPr>
        <w:t>Канакина</w:t>
      </w:r>
      <w:proofErr w:type="spellEnd"/>
      <w:r w:rsidRPr="004A6176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В.Г. Горецкий</w:t>
      </w:r>
      <w:proofErr w:type="gramStart"/>
      <w:r w:rsidRPr="004A6176">
        <w:rPr>
          <w:rFonts w:ascii="Times New Roman" w:hAnsi="Times New Roman" w:cs="Times New Roman"/>
          <w:sz w:val="28"/>
          <w:szCs w:val="32"/>
        </w:rPr>
        <w:t xml:space="preserve">  .</w:t>
      </w:r>
      <w:proofErr w:type="gramEnd"/>
      <w:r w:rsidRPr="004A6176">
        <w:rPr>
          <w:rFonts w:ascii="Times New Roman" w:hAnsi="Times New Roman" w:cs="Times New Roman"/>
          <w:sz w:val="28"/>
          <w:szCs w:val="32"/>
        </w:rPr>
        <w:t xml:space="preserve"> – М. : «Просвещение», 2018 </w:t>
      </w:r>
      <w:r>
        <w:rPr>
          <w:rFonts w:ascii="Times New Roman" w:hAnsi="Times New Roman" w:cs="Times New Roman"/>
          <w:sz w:val="28"/>
          <w:szCs w:val="32"/>
        </w:rPr>
        <w:t>- (Школа России).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4A6176">
        <w:rPr>
          <w:rFonts w:ascii="Times New Roman" w:hAnsi="Times New Roman" w:cs="Times New Roman"/>
          <w:sz w:val="28"/>
          <w:szCs w:val="32"/>
        </w:rPr>
        <w:t xml:space="preserve"> (ФГОС).</w:t>
      </w:r>
    </w:p>
    <w:p w:rsidR="00B003A0" w:rsidRPr="004910C7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A6176">
        <w:rPr>
          <w:rFonts w:ascii="Times New Roman" w:hAnsi="Times New Roman" w:cs="Times New Roman"/>
          <w:b/>
          <w:sz w:val="28"/>
          <w:szCs w:val="32"/>
        </w:rPr>
        <w:t>Математика: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 класс.</w:t>
      </w:r>
      <w:r>
        <w:rPr>
          <w:rFonts w:ascii="Times New Roman" w:hAnsi="Times New Roman" w:cs="Times New Roman"/>
          <w:sz w:val="28"/>
          <w:szCs w:val="32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>. организаций.   В 2 частях.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/</w:t>
      </w:r>
      <w:r w:rsidRPr="004A6176">
        <w:rPr>
          <w:rFonts w:ascii="Times New Roman" w:hAnsi="Times New Roman" w:cs="Times New Roman"/>
          <w:sz w:val="28"/>
          <w:szCs w:val="32"/>
        </w:rPr>
        <w:t xml:space="preserve">М.И. Моро, </w:t>
      </w:r>
      <w:r>
        <w:rPr>
          <w:rFonts w:ascii="Times New Roman" w:hAnsi="Times New Roman" w:cs="Times New Roman"/>
          <w:sz w:val="28"/>
          <w:szCs w:val="32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32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, Г.В. Бельтюкова, </w:t>
      </w:r>
      <w:r w:rsidRPr="004A6176">
        <w:rPr>
          <w:rFonts w:ascii="Times New Roman" w:hAnsi="Times New Roman" w:cs="Times New Roman"/>
          <w:sz w:val="28"/>
          <w:szCs w:val="32"/>
        </w:rPr>
        <w:t>С.И. Волкова.  – М.</w:t>
      </w:r>
      <w:proofErr w:type="gramStart"/>
      <w:r w:rsidRPr="004A6176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4A6176">
        <w:rPr>
          <w:rFonts w:ascii="Times New Roman" w:hAnsi="Times New Roman" w:cs="Times New Roman"/>
          <w:sz w:val="28"/>
          <w:szCs w:val="32"/>
        </w:rPr>
        <w:t xml:space="preserve"> «Просвещение», 2018  </w:t>
      </w:r>
      <w:r>
        <w:rPr>
          <w:rFonts w:ascii="Times New Roman" w:hAnsi="Times New Roman" w:cs="Times New Roman"/>
          <w:sz w:val="28"/>
          <w:szCs w:val="32"/>
        </w:rPr>
        <w:t>- (Школа России).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4A6176">
        <w:rPr>
          <w:rFonts w:ascii="Times New Roman" w:hAnsi="Times New Roman" w:cs="Times New Roman"/>
          <w:sz w:val="28"/>
          <w:szCs w:val="32"/>
        </w:rPr>
        <w:t>(ФГОС).</w:t>
      </w:r>
    </w:p>
    <w:p w:rsidR="00B003A0" w:rsidRPr="004910C7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Музыка.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4910C7">
        <w:rPr>
          <w:rFonts w:ascii="Times New Roman" w:hAnsi="Times New Roman" w:cs="Times New Roman"/>
          <w:b/>
          <w:sz w:val="28"/>
          <w:szCs w:val="32"/>
        </w:rPr>
        <w:t xml:space="preserve"> класс.</w:t>
      </w:r>
      <w:r>
        <w:rPr>
          <w:rFonts w:ascii="Times New Roman" w:hAnsi="Times New Roman" w:cs="Times New Roman"/>
          <w:sz w:val="28"/>
          <w:szCs w:val="32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организаций.   /Е.Д.Критская, Г.П. Сергеева, </w:t>
      </w:r>
      <w:proofErr w:type="spellStart"/>
      <w:r>
        <w:rPr>
          <w:rFonts w:ascii="Times New Roman" w:hAnsi="Times New Roman" w:cs="Times New Roman"/>
          <w:sz w:val="28"/>
          <w:szCs w:val="32"/>
        </w:rPr>
        <w:t>Т.С.Шмагина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- </w:t>
      </w:r>
      <w:r w:rsidRPr="004A6176">
        <w:rPr>
          <w:rFonts w:ascii="Times New Roman" w:hAnsi="Times New Roman" w:cs="Times New Roman"/>
          <w:sz w:val="28"/>
          <w:szCs w:val="32"/>
        </w:rPr>
        <w:t>М.</w:t>
      </w:r>
      <w:proofErr w:type="gramStart"/>
      <w:r w:rsidRPr="004A6176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4A6176">
        <w:rPr>
          <w:rFonts w:ascii="Times New Roman" w:hAnsi="Times New Roman" w:cs="Times New Roman"/>
          <w:sz w:val="28"/>
          <w:szCs w:val="32"/>
        </w:rPr>
        <w:t xml:space="preserve"> «Просвещение», 2018  (ФГОС).</w:t>
      </w:r>
    </w:p>
    <w:p w:rsidR="00B003A0" w:rsidRPr="00740E44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57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Технология </w:t>
      </w:r>
      <w:r w:rsidRPr="00740E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740E44">
        <w:rPr>
          <w:rFonts w:ascii="Times New Roman" w:hAnsi="Times New Roman" w:cs="Times New Roman"/>
          <w:b/>
          <w:sz w:val="28"/>
          <w:szCs w:val="32"/>
        </w:rPr>
        <w:t xml:space="preserve"> класс</w:t>
      </w:r>
      <w:r w:rsidRPr="00757216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>. организаций. /</w:t>
      </w:r>
      <w:r w:rsidRPr="0075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Е.А. </w:t>
      </w:r>
      <w:proofErr w:type="spellStart"/>
      <w:r w:rsidRPr="00757216">
        <w:rPr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75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Т.П. Зуева / - </w:t>
      </w:r>
      <w:r w:rsidRPr="00757216">
        <w:rPr>
          <w:rFonts w:ascii="Times New Roman" w:hAnsi="Times New Roman" w:cs="Times New Roman"/>
          <w:sz w:val="28"/>
          <w:szCs w:val="32"/>
        </w:rPr>
        <w:t>М.</w:t>
      </w:r>
      <w:proofErr w:type="gramStart"/>
      <w:r w:rsidRPr="00757216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757216">
        <w:rPr>
          <w:rFonts w:ascii="Times New Roman" w:hAnsi="Times New Roman" w:cs="Times New Roman"/>
          <w:sz w:val="28"/>
          <w:szCs w:val="32"/>
        </w:rPr>
        <w:t xml:space="preserve"> «Просвещение», 2018  </w:t>
      </w:r>
      <w:r>
        <w:rPr>
          <w:rFonts w:ascii="Times New Roman" w:hAnsi="Times New Roman" w:cs="Times New Roman"/>
          <w:sz w:val="28"/>
          <w:szCs w:val="32"/>
        </w:rPr>
        <w:t>- (Школа России).</w:t>
      </w:r>
      <w:r w:rsidRPr="004A617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757216">
        <w:rPr>
          <w:rFonts w:ascii="Times New Roman" w:hAnsi="Times New Roman" w:cs="Times New Roman"/>
          <w:sz w:val="28"/>
          <w:szCs w:val="32"/>
        </w:rPr>
        <w:t>(ФГОС).</w:t>
      </w:r>
    </w:p>
    <w:p w:rsidR="00B003A0" w:rsidRPr="00740E44" w:rsidRDefault="00B003A0" w:rsidP="00B003A0">
      <w:pPr>
        <w:jc w:val="both"/>
        <w:rPr>
          <w:sz w:val="28"/>
          <w:szCs w:val="32"/>
        </w:rPr>
      </w:pPr>
    </w:p>
    <w:p w:rsidR="00B003A0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572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Изобразительное искусство.</w:t>
      </w:r>
      <w:r w:rsidRPr="0075721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740E44">
        <w:rPr>
          <w:rFonts w:ascii="Times New Roman" w:hAnsi="Times New Roman" w:cs="Times New Roman"/>
          <w:b/>
          <w:sz w:val="28"/>
          <w:szCs w:val="32"/>
        </w:rPr>
        <w:t xml:space="preserve"> класс.</w:t>
      </w:r>
      <w:r w:rsidRPr="0075721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д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организаций. Е.И. </w:t>
      </w:r>
      <w:proofErr w:type="spellStart"/>
      <w:r>
        <w:rPr>
          <w:rFonts w:ascii="Times New Roman" w:hAnsi="Times New Roman" w:cs="Times New Roman"/>
          <w:sz w:val="28"/>
          <w:szCs w:val="32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32"/>
        </w:rPr>
        <w:t>, под ред. Б.М</w:t>
      </w:r>
      <w:r w:rsidRPr="00757216">
        <w:rPr>
          <w:rFonts w:ascii="Times New Roman" w:hAnsi="Times New Roman" w:cs="Times New Roman"/>
          <w:sz w:val="28"/>
          <w:szCs w:val="32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32"/>
        </w:rPr>
        <w:t>/ - М.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«Просвещение», 2017</w:t>
      </w:r>
      <w:r w:rsidRPr="00757216">
        <w:rPr>
          <w:rFonts w:ascii="Times New Roman" w:hAnsi="Times New Roman" w:cs="Times New Roman"/>
          <w:sz w:val="28"/>
          <w:szCs w:val="32"/>
        </w:rPr>
        <w:t xml:space="preserve">  (ФГОС).</w:t>
      </w:r>
    </w:p>
    <w:p w:rsidR="00B003A0" w:rsidRPr="00740E44" w:rsidRDefault="00B003A0" w:rsidP="00B003A0">
      <w:pPr>
        <w:jc w:val="both"/>
        <w:rPr>
          <w:sz w:val="28"/>
          <w:szCs w:val="32"/>
        </w:rPr>
      </w:pPr>
    </w:p>
    <w:p w:rsidR="00B003A0" w:rsidRPr="00757216" w:rsidRDefault="00B003A0" w:rsidP="00B003A0">
      <w:pPr>
        <w:pStyle w:val="ad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40E44">
        <w:rPr>
          <w:rFonts w:ascii="Times New Roman" w:hAnsi="Times New Roman" w:cs="Times New Roman"/>
          <w:b/>
          <w:sz w:val="28"/>
          <w:szCs w:val="32"/>
        </w:rPr>
        <w:lastRenderedPageBreak/>
        <w:t>Английский язык.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740E44">
        <w:rPr>
          <w:rFonts w:ascii="Times New Roman" w:hAnsi="Times New Roman" w:cs="Times New Roman"/>
          <w:b/>
          <w:sz w:val="28"/>
          <w:szCs w:val="32"/>
        </w:rPr>
        <w:t xml:space="preserve"> класс</w:t>
      </w:r>
      <w:r w:rsidRPr="00757216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В 2 ч. /О.В. Афанасьева, И.В. Михеева. -  М.: Дрофа, 2016 </w:t>
      </w:r>
      <w:r w:rsidRPr="00757216">
        <w:rPr>
          <w:rFonts w:ascii="Times New Roman" w:hAnsi="Times New Roman" w:cs="Times New Roman"/>
          <w:sz w:val="28"/>
          <w:szCs w:val="32"/>
        </w:rPr>
        <w:t>(ФГОС).</w:t>
      </w:r>
    </w:p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/>
    <w:p w:rsidR="00B003A0" w:rsidRDefault="00B003A0" w:rsidP="00B003A0">
      <w:pPr>
        <w:pStyle w:val="ac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Рабочие  программы</w:t>
      </w:r>
    </w:p>
    <w:p w:rsidR="00B003A0" w:rsidRPr="00214F12" w:rsidRDefault="00B003A0" w:rsidP="00B003A0">
      <w:pPr>
        <w:pStyle w:val="ac"/>
        <w:jc w:val="center"/>
        <w:rPr>
          <w:b/>
          <w:sz w:val="32"/>
        </w:rPr>
      </w:pPr>
      <w:r>
        <w:rPr>
          <w:b/>
          <w:sz w:val="28"/>
          <w:szCs w:val="27"/>
        </w:rPr>
        <w:t xml:space="preserve">(пополнено в 2020 – 2021 </w:t>
      </w:r>
      <w:proofErr w:type="spellStart"/>
      <w:r>
        <w:rPr>
          <w:b/>
          <w:sz w:val="28"/>
          <w:szCs w:val="27"/>
        </w:rPr>
        <w:t>уч.г</w:t>
      </w:r>
      <w:proofErr w:type="spellEnd"/>
      <w:r>
        <w:rPr>
          <w:b/>
          <w:sz w:val="28"/>
          <w:szCs w:val="27"/>
        </w:rPr>
        <w:t>.)</w:t>
      </w:r>
      <w:r w:rsidRPr="00214F12">
        <w:rPr>
          <w:b/>
          <w:sz w:val="28"/>
          <w:szCs w:val="27"/>
        </w:rPr>
        <w:t xml:space="preserve">  </w:t>
      </w:r>
    </w:p>
    <w:p w:rsidR="00B003A0" w:rsidRDefault="00B003A0" w:rsidP="00B003A0">
      <w:pPr>
        <w:pStyle w:val="ac"/>
        <w:jc w:val="center"/>
        <w:rPr>
          <w:b/>
          <w:sz w:val="28"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650"/>
        <w:gridCol w:w="8846"/>
      </w:tblGrid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b/>
                <w:sz w:val="28"/>
                <w:szCs w:val="27"/>
              </w:rPr>
            </w:pPr>
            <w:r w:rsidRPr="00FA7136">
              <w:rPr>
                <w:b/>
                <w:sz w:val="28"/>
                <w:szCs w:val="27"/>
              </w:rPr>
              <w:t>№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center"/>
              <w:rPr>
                <w:b/>
                <w:sz w:val="28"/>
                <w:szCs w:val="27"/>
              </w:rPr>
            </w:pPr>
            <w:r w:rsidRPr="00FA7136">
              <w:rPr>
                <w:b/>
                <w:sz w:val="28"/>
                <w:szCs w:val="27"/>
              </w:rPr>
              <w:t xml:space="preserve">Название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1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по литературному чтению д</w:t>
            </w:r>
            <w:r>
              <w:rPr>
                <w:sz w:val="27"/>
                <w:szCs w:val="27"/>
              </w:rPr>
              <w:t>ля 2 класса 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2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</w:t>
            </w:r>
            <w:r>
              <w:rPr>
                <w:sz w:val="27"/>
                <w:szCs w:val="27"/>
              </w:rPr>
              <w:t>грамма  по русскому языку 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3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</w:t>
            </w:r>
            <w:r>
              <w:rPr>
                <w:sz w:val="27"/>
                <w:szCs w:val="27"/>
              </w:rPr>
              <w:t>я программа  по математике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4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</w:t>
            </w:r>
            <w:r>
              <w:rPr>
                <w:sz w:val="27"/>
                <w:szCs w:val="27"/>
              </w:rPr>
              <w:t>рамма  по окружающему миру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5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по техно</w:t>
            </w:r>
            <w:r>
              <w:rPr>
                <w:sz w:val="27"/>
                <w:szCs w:val="27"/>
              </w:rPr>
              <w:t>логии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6</w:t>
            </w:r>
          </w:p>
        </w:tc>
        <w:tc>
          <w:tcPr>
            <w:tcW w:w="4658" w:type="pct"/>
          </w:tcPr>
          <w:p w:rsidR="00B003A0" w:rsidRPr="00D63A2E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 xml:space="preserve">Рабочая программа  по </w:t>
            </w:r>
            <w:r>
              <w:rPr>
                <w:sz w:val="27"/>
                <w:szCs w:val="27"/>
              </w:rPr>
              <w:t>изобразительному искусству для 2</w:t>
            </w:r>
            <w:r w:rsidRPr="00FA7136">
              <w:rPr>
                <w:sz w:val="27"/>
                <w:szCs w:val="27"/>
              </w:rPr>
              <w:t xml:space="preserve"> класса </w:t>
            </w:r>
            <w:r>
              <w:rPr>
                <w:sz w:val="27"/>
                <w:szCs w:val="27"/>
              </w:rPr>
              <w:t>(«Школа России</w:t>
            </w:r>
            <w:r w:rsidRPr="00FA7136">
              <w:rPr>
                <w:sz w:val="27"/>
                <w:szCs w:val="27"/>
              </w:rPr>
              <w:t>»)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7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внеурочной деятельно</w:t>
            </w:r>
            <w:r>
              <w:rPr>
                <w:sz w:val="27"/>
                <w:szCs w:val="27"/>
              </w:rPr>
              <w:t>сти для 2 класса   «Математические секреты</w:t>
            </w:r>
            <w:r w:rsidRPr="00FA7136">
              <w:rPr>
                <w:sz w:val="27"/>
                <w:szCs w:val="27"/>
              </w:rPr>
              <w:t>»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8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</w:t>
            </w:r>
            <w:r>
              <w:rPr>
                <w:sz w:val="27"/>
                <w:szCs w:val="27"/>
              </w:rPr>
              <w:t>а  внеурочной деятельности для 2</w:t>
            </w:r>
            <w:r w:rsidRPr="00FA7136">
              <w:rPr>
                <w:sz w:val="27"/>
                <w:szCs w:val="27"/>
              </w:rPr>
              <w:t xml:space="preserve"> класса  «Юный натуралист» 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9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Рабочая программа  внеурочной деятельно</w:t>
            </w:r>
            <w:r>
              <w:rPr>
                <w:sz w:val="27"/>
                <w:szCs w:val="27"/>
              </w:rPr>
              <w:t>сти для 2 класса «В мире книг</w:t>
            </w:r>
            <w:r w:rsidRPr="00FA7136">
              <w:rPr>
                <w:sz w:val="27"/>
                <w:szCs w:val="27"/>
              </w:rPr>
              <w:t xml:space="preserve">»  </w:t>
            </w:r>
          </w:p>
        </w:tc>
      </w:tr>
      <w:tr w:rsidR="00B003A0" w:rsidRPr="00FA7136" w:rsidTr="00543450">
        <w:tc>
          <w:tcPr>
            <w:tcW w:w="342" w:type="pct"/>
          </w:tcPr>
          <w:p w:rsidR="00B003A0" w:rsidRPr="00FA7136" w:rsidRDefault="00B003A0" w:rsidP="00543450">
            <w:pPr>
              <w:pStyle w:val="ac"/>
              <w:jc w:val="center"/>
              <w:rPr>
                <w:sz w:val="27"/>
                <w:szCs w:val="27"/>
              </w:rPr>
            </w:pPr>
            <w:r w:rsidRPr="00FA7136">
              <w:rPr>
                <w:sz w:val="27"/>
                <w:szCs w:val="27"/>
              </w:rPr>
              <w:t>10</w:t>
            </w:r>
          </w:p>
        </w:tc>
        <w:tc>
          <w:tcPr>
            <w:tcW w:w="4658" w:type="pct"/>
          </w:tcPr>
          <w:p w:rsidR="00B003A0" w:rsidRPr="00FA7136" w:rsidRDefault="00B003A0" w:rsidP="00543450">
            <w:pPr>
              <w:pStyle w:val="ac"/>
              <w:jc w:val="both"/>
              <w:rPr>
                <w:sz w:val="27"/>
                <w:szCs w:val="27"/>
              </w:rPr>
            </w:pPr>
          </w:p>
        </w:tc>
      </w:tr>
    </w:tbl>
    <w:p w:rsidR="00B003A0" w:rsidRDefault="00B003A0" w:rsidP="00B003A0"/>
    <w:p w:rsidR="00B003A0" w:rsidRDefault="00B003A0" w:rsidP="00B003A0"/>
    <w:p w:rsidR="00F457AA" w:rsidRDefault="00F457AA"/>
    <w:sectPr w:rsidR="00F457AA" w:rsidSect="00F4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AF"/>
    <w:multiLevelType w:val="singleLevel"/>
    <w:tmpl w:val="5CE2B716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">
    <w:nsid w:val="089A1C27"/>
    <w:multiLevelType w:val="hybridMultilevel"/>
    <w:tmpl w:val="951271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E850EE"/>
    <w:multiLevelType w:val="multilevel"/>
    <w:tmpl w:val="26A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C69B5"/>
    <w:multiLevelType w:val="hybridMultilevel"/>
    <w:tmpl w:val="C478A4BE"/>
    <w:lvl w:ilvl="0" w:tplc="C9A8BC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078746E"/>
    <w:multiLevelType w:val="hybridMultilevel"/>
    <w:tmpl w:val="320C6532"/>
    <w:lvl w:ilvl="0" w:tplc="CB4CC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93C61"/>
    <w:multiLevelType w:val="hybridMultilevel"/>
    <w:tmpl w:val="267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53A2E"/>
    <w:multiLevelType w:val="singleLevel"/>
    <w:tmpl w:val="48D8F168"/>
    <w:lvl w:ilvl="0">
      <w:start w:val="4"/>
      <w:numFmt w:val="decimal"/>
      <w:lvlText w:val="1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7">
    <w:nsid w:val="26A533EF"/>
    <w:multiLevelType w:val="singleLevel"/>
    <w:tmpl w:val="ADAAFE9A"/>
    <w:lvl w:ilvl="0">
      <w:start w:val="1"/>
      <w:numFmt w:val="decimal"/>
      <w:lvlText w:val="5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8">
    <w:nsid w:val="28CF3486"/>
    <w:multiLevelType w:val="hybridMultilevel"/>
    <w:tmpl w:val="1E26018C"/>
    <w:lvl w:ilvl="0" w:tplc="B554D962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" w:hanging="360"/>
      </w:pPr>
    </w:lvl>
    <w:lvl w:ilvl="2" w:tplc="0419001B" w:tentative="1">
      <w:start w:val="1"/>
      <w:numFmt w:val="lowerRoman"/>
      <w:lvlText w:val="%3."/>
      <w:lvlJc w:val="right"/>
      <w:pPr>
        <w:ind w:left="1298" w:hanging="180"/>
      </w:pPr>
    </w:lvl>
    <w:lvl w:ilvl="3" w:tplc="0419000F" w:tentative="1">
      <w:start w:val="1"/>
      <w:numFmt w:val="decimal"/>
      <w:lvlText w:val="%4."/>
      <w:lvlJc w:val="left"/>
      <w:pPr>
        <w:ind w:left="2018" w:hanging="360"/>
      </w:pPr>
    </w:lvl>
    <w:lvl w:ilvl="4" w:tplc="04190019" w:tentative="1">
      <w:start w:val="1"/>
      <w:numFmt w:val="lowerLetter"/>
      <w:lvlText w:val="%5."/>
      <w:lvlJc w:val="left"/>
      <w:pPr>
        <w:ind w:left="2738" w:hanging="360"/>
      </w:pPr>
    </w:lvl>
    <w:lvl w:ilvl="5" w:tplc="0419001B" w:tentative="1">
      <w:start w:val="1"/>
      <w:numFmt w:val="lowerRoman"/>
      <w:lvlText w:val="%6."/>
      <w:lvlJc w:val="right"/>
      <w:pPr>
        <w:ind w:left="3458" w:hanging="180"/>
      </w:pPr>
    </w:lvl>
    <w:lvl w:ilvl="6" w:tplc="0419000F" w:tentative="1">
      <w:start w:val="1"/>
      <w:numFmt w:val="decimal"/>
      <w:lvlText w:val="%7."/>
      <w:lvlJc w:val="left"/>
      <w:pPr>
        <w:ind w:left="4178" w:hanging="360"/>
      </w:pPr>
    </w:lvl>
    <w:lvl w:ilvl="7" w:tplc="04190019" w:tentative="1">
      <w:start w:val="1"/>
      <w:numFmt w:val="lowerLetter"/>
      <w:lvlText w:val="%8."/>
      <w:lvlJc w:val="left"/>
      <w:pPr>
        <w:ind w:left="4898" w:hanging="360"/>
      </w:pPr>
    </w:lvl>
    <w:lvl w:ilvl="8" w:tplc="0419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9">
    <w:nsid w:val="29D63A55"/>
    <w:multiLevelType w:val="hybridMultilevel"/>
    <w:tmpl w:val="9F6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754DD"/>
    <w:multiLevelType w:val="hybridMultilevel"/>
    <w:tmpl w:val="CBE48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D39B9"/>
    <w:multiLevelType w:val="hybridMultilevel"/>
    <w:tmpl w:val="6326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90396"/>
    <w:multiLevelType w:val="multilevel"/>
    <w:tmpl w:val="2BF0D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DCA7171"/>
    <w:multiLevelType w:val="singleLevel"/>
    <w:tmpl w:val="A74C8F1A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4">
    <w:nsid w:val="5BF47B1C"/>
    <w:multiLevelType w:val="hybridMultilevel"/>
    <w:tmpl w:val="8654C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65047"/>
    <w:multiLevelType w:val="singleLevel"/>
    <w:tmpl w:val="14241358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7">
    <w:nsid w:val="68D34191"/>
    <w:multiLevelType w:val="hybridMultilevel"/>
    <w:tmpl w:val="A9E2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B2ACC"/>
    <w:multiLevelType w:val="hybridMultilevel"/>
    <w:tmpl w:val="DEB0B068"/>
    <w:lvl w:ilvl="0" w:tplc="05E228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7294C"/>
    <w:multiLevelType w:val="hybridMultilevel"/>
    <w:tmpl w:val="08E6DC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EC515EC"/>
    <w:multiLevelType w:val="multilevel"/>
    <w:tmpl w:val="51F0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19"/>
  </w:num>
  <w:num w:numId="12">
    <w:abstractNumId w:val="14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  <w:num w:numId="17">
    <w:abstractNumId w:val="8"/>
  </w:num>
  <w:num w:numId="18">
    <w:abstractNumId w:val="20"/>
  </w:num>
  <w:num w:numId="19">
    <w:abstractNumId w:val="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0"/>
    <w:rsid w:val="00A93888"/>
    <w:rsid w:val="00B003A0"/>
    <w:rsid w:val="00F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03A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3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B003A0"/>
    <w:pPr>
      <w:suppressLineNumbers/>
    </w:pPr>
  </w:style>
  <w:style w:type="paragraph" w:styleId="ab">
    <w:name w:val="Normal (Web)"/>
    <w:basedOn w:val="a"/>
    <w:uiPriority w:val="99"/>
    <w:rsid w:val="00B003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B00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003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03A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03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03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3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0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B003A0"/>
    <w:pPr>
      <w:suppressLineNumbers/>
    </w:pPr>
  </w:style>
  <w:style w:type="paragraph" w:styleId="ab">
    <w:name w:val="Normal (Web)"/>
    <w:basedOn w:val="a"/>
    <w:uiPriority w:val="99"/>
    <w:rsid w:val="00B003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B00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003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Илья Агарков</cp:lastModifiedBy>
  <cp:revision>2</cp:revision>
  <dcterms:created xsi:type="dcterms:W3CDTF">2021-12-21T20:07:00Z</dcterms:created>
  <dcterms:modified xsi:type="dcterms:W3CDTF">2021-12-21T20:07:00Z</dcterms:modified>
</cp:coreProperties>
</file>