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0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9"/>
        <w:gridCol w:w="221"/>
        <w:gridCol w:w="2682"/>
      </w:tblGrid>
      <w:tr w:rsidR="003E492F" w:rsidTr="00114FFB">
        <w:trPr>
          <w:trHeight w:val="1552"/>
        </w:trPr>
        <w:tc>
          <w:tcPr>
            <w:tcW w:w="3827" w:type="dxa"/>
            <w:tcBorders>
              <w:top w:val="nil"/>
              <w:left w:val="nil"/>
              <w:bottom w:val="nil"/>
              <w:right w:val="nil"/>
            </w:tcBorders>
            <w:hideMark/>
          </w:tcPr>
          <w:p w:rsidR="00F775A0" w:rsidRDefault="00F775A0">
            <w:pPr>
              <w:suppressAutoHyphens w:val="0"/>
              <w:spacing w:after="0" w:line="240" w:lineRule="auto"/>
              <w:ind w:right="-108"/>
              <w:rPr>
                <w:rFonts w:ascii="Times New Roman" w:eastAsiaTheme="minorEastAsia" w:hAnsi="Times New Roman" w:cs="Times New Roman"/>
                <w:color w:val="auto"/>
                <w:kern w:val="0"/>
                <w:sz w:val="24"/>
                <w:szCs w:val="24"/>
                <w:lang w:eastAsia="ru-RU"/>
              </w:rPr>
            </w:pPr>
            <w:r w:rsidRPr="00F775A0">
              <w:rPr>
                <w:rFonts w:ascii="Times New Roman" w:eastAsiaTheme="minorEastAsia" w:hAnsi="Times New Roman" w:cs="Times New Roman"/>
                <w:color w:val="auto"/>
                <w:kern w:val="0"/>
                <w:sz w:val="24"/>
                <w:szCs w:val="24"/>
                <w:lang w:eastAsia="ru-RU"/>
              </w:rPr>
              <w:object w:dxaOrig="8940" w:dyaOrig="12630">
                <v:shape id="_x0000_i1025" type="#_x0000_t75" style="width:447pt;height:631.5pt" o:ole="">
                  <v:imagedata r:id="rId8" o:title=""/>
                </v:shape>
                <o:OLEObject Type="Embed" ProgID="AcroExch.Document.7" ShapeID="_x0000_i1025" DrawAspect="Content" ObjectID="_1644645875" r:id="rId9"/>
              </w:object>
            </w:r>
          </w:p>
          <w:p w:rsidR="00F775A0" w:rsidRDefault="00F775A0">
            <w:pPr>
              <w:suppressAutoHyphens w:val="0"/>
              <w:spacing w:after="0" w:line="240" w:lineRule="auto"/>
              <w:ind w:right="-108"/>
              <w:rPr>
                <w:rFonts w:ascii="Times New Roman" w:eastAsiaTheme="minorEastAsia" w:hAnsi="Times New Roman" w:cs="Times New Roman"/>
                <w:color w:val="auto"/>
                <w:kern w:val="0"/>
                <w:sz w:val="24"/>
                <w:szCs w:val="24"/>
                <w:lang w:eastAsia="ru-RU"/>
              </w:rPr>
            </w:pPr>
          </w:p>
          <w:p w:rsidR="00F775A0" w:rsidRDefault="00F775A0">
            <w:pPr>
              <w:suppressAutoHyphens w:val="0"/>
              <w:spacing w:after="0" w:line="240" w:lineRule="auto"/>
              <w:ind w:right="-108"/>
              <w:rPr>
                <w:rFonts w:ascii="Times New Roman" w:eastAsiaTheme="minorEastAsia" w:hAnsi="Times New Roman" w:cs="Times New Roman"/>
                <w:color w:val="auto"/>
                <w:kern w:val="0"/>
                <w:sz w:val="24"/>
                <w:szCs w:val="24"/>
                <w:lang w:eastAsia="ru-RU"/>
              </w:rPr>
            </w:pPr>
          </w:p>
          <w:p w:rsidR="00F775A0" w:rsidRDefault="00F775A0">
            <w:pPr>
              <w:suppressAutoHyphens w:val="0"/>
              <w:spacing w:after="0" w:line="240" w:lineRule="auto"/>
              <w:ind w:right="-108"/>
              <w:rPr>
                <w:rFonts w:ascii="Times New Roman" w:eastAsiaTheme="minorEastAsia" w:hAnsi="Times New Roman" w:cs="Times New Roman"/>
                <w:color w:val="auto"/>
                <w:kern w:val="0"/>
                <w:sz w:val="24"/>
                <w:szCs w:val="24"/>
                <w:lang w:eastAsia="ru-RU"/>
              </w:rPr>
            </w:pPr>
          </w:p>
          <w:p w:rsidR="00F775A0" w:rsidRDefault="00F775A0">
            <w:pPr>
              <w:suppressAutoHyphens w:val="0"/>
              <w:spacing w:after="0" w:line="240" w:lineRule="auto"/>
              <w:ind w:right="-108"/>
              <w:rPr>
                <w:rFonts w:ascii="Times New Roman" w:eastAsiaTheme="minorEastAsia" w:hAnsi="Times New Roman" w:cs="Times New Roman"/>
                <w:color w:val="auto"/>
                <w:kern w:val="0"/>
                <w:sz w:val="24"/>
                <w:szCs w:val="24"/>
                <w:lang w:eastAsia="ru-RU"/>
              </w:rPr>
            </w:pPr>
          </w:p>
          <w:p w:rsidR="00F775A0" w:rsidRDefault="00F775A0">
            <w:pPr>
              <w:suppressAutoHyphens w:val="0"/>
              <w:spacing w:after="0" w:line="240" w:lineRule="auto"/>
              <w:ind w:right="-108"/>
              <w:rPr>
                <w:rFonts w:ascii="Times New Roman" w:eastAsiaTheme="minorEastAsia" w:hAnsi="Times New Roman" w:cs="Times New Roman"/>
                <w:color w:val="auto"/>
                <w:kern w:val="0"/>
                <w:sz w:val="24"/>
                <w:szCs w:val="24"/>
                <w:lang w:eastAsia="ru-RU"/>
              </w:rPr>
            </w:pPr>
          </w:p>
          <w:p w:rsidR="00F775A0" w:rsidRDefault="00F775A0">
            <w:pPr>
              <w:suppressAutoHyphens w:val="0"/>
              <w:spacing w:after="0" w:line="240" w:lineRule="auto"/>
              <w:ind w:right="-108"/>
              <w:rPr>
                <w:rFonts w:ascii="Times New Roman" w:eastAsiaTheme="minorEastAsia" w:hAnsi="Times New Roman" w:cs="Times New Roman"/>
                <w:color w:val="auto"/>
                <w:kern w:val="0"/>
                <w:sz w:val="24"/>
                <w:szCs w:val="24"/>
                <w:lang w:eastAsia="ru-RU"/>
              </w:rPr>
            </w:pPr>
          </w:p>
          <w:p w:rsidR="003E492F" w:rsidRDefault="003E492F">
            <w:pPr>
              <w:suppressAutoHyphens w:val="0"/>
              <w:spacing w:after="0" w:line="240" w:lineRule="auto"/>
              <w:ind w:right="-108"/>
              <w:rPr>
                <w:rFonts w:ascii="Times New Roman" w:eastAsiaTheme="minorEastAsia" w:hAnsi="Times New Roman" w:cs="Times New Roman"/>
                <w:color w:val="auto"/>
                <w:kern w:val="0"/>
                <w:sz w:val="24"/>
                <w:szCs w:val="24"/>
                <w:lang w:eastAsia="ru-RU"/>
              </w:rPr>
            </w:pPr>
            <w:bookmarkStart w:id="0" w:name="_GoBack"/>
            <w:bookmarkEnd w:id="0"/>
            <w:r>
              <w:rPr>
                <w:rFonts w:ascii="Times New Roman" w:eastAsiaTheme="minorEastAsia" w:hAnsi="Times New Roman" w:cs="Times New Roman"/>
                <w:color w:val="auto"/>
                <w:kern w:val="0"/>
                <w:sz w:val="24"/>
                <w:szCs w:val="24"/>
                <w:lang w:eastAsia="ru-RU"/>
              </w:rPr>
              <w:lastRenderedPageBreak/>
              <w:t>Обсуждена и рекомендована к утверждению</w:t>
            </w:r>
          </w:p>
          <w:p w:rsidR="003E492F" w:rsidRDefault="003E492F">
            <w:pPr>
              <w:suppressAutoHyphens w:val="0"/>
              <w:spacing w:after="0" w:line="240" w:lineRule="auto"/>
              <w:ind w:right="-108"/>
              <w:rPr>
                <w:rFonts w:ascii="Times New Roman" w:eastAsiaTheme="minorEastAsia" w:hAnsi="Times New Roman" w:cs="Times New Roman"/>
                <w:color w:val="auto"/>
                <w:kern w:val="0"/>
                <w:sz w:val="24"/>
                <w:szCs w:val="24"/>
                <w:lang w:eastAsia="ru-RU"/>
              </w:rPr>
            </w:pPr>
            <w:r>
              <w:rPr>
                <w:rFonts w:ascii="Times New Roman" w:eastAsiaTheme="minorEastAsia" w:hAnsi="Times New Roman" w:cs="Times New Roman"/>
                <w:color w:val="auto"/>
                <w:kern w:val="0"/>
                <w:sz w:val="24"/>
                <w:szCs w:val="24"/>
                <w:lang w:eastAsia="ru-RU"/>
              </w:rPr>
              <w:t xml:space="preserve">педагогическим  советом </w:t>
            </w:r>
          </w:p>
          <w:p w:rsidR="003E492F" w:rsidRDefault="002C0413">
            <w:pPr>
              <w:suppressAutoHyphens w:val="0"/>
              <w:autoSpaceDE w:val="0"/>
              <w:autoSpaceDN w:val="0"/>
              <w:adjustRightInd w:val="0"/>
              <w:spacing w:after="0" w:line="240" w:lineRule="auto"/>
              <w:ind w:right="-108"/>
              <w:rPr>
                <w:rFonts w:ascii="Times New Roman" w:eastAsia="Times New Roman" w:hAnsi="Times New Roman" w:cs="Times New Roman"/>
                <w:bCs/>
                <w:color w:val="auto"/>
                <w:kern w:val="0"/>
                <w:sz w:val="24"/>
                <w:szCs w:val="24"/>
                <w:lang w:eastAsia="en-US"/>
              </w:rPr>
            </w:pPr>
            <w:r>
              <w:rPr>
                <w:rFonts w:ascii="Times New Roman" w:eastAsiaTheme="minorEastAsia" w:hAnsi="Times New Roman" w:cs="Times New Roman"/>
                <w:color w:val="auto"/>
                <w:kern w:val="0"/>
                <w:sz w:val="24"/>
                <w:szCs w:val="24"/>
                <w:lang w:eastAsia="ru-RU"/>
              </w:rPr>
              <w:t>протокол № 1 от 30</w:t>
            </w:r>
            <w:r w:rsidR="00C2458D">
              <w:rPr>
                <w:rFonts w:ascii="Times New Roman" w:eastAsiaTheme="minorEastAsia" w:hAnsi="Times New Roman" w:cs="Times New Roman"/>
                <w:color w:val="auto"/>
                <w:kern w:val="0"/>
                <w:sz w:val="24"/>
                <w:szCs w:val="24"/>
                <w:lang w:eastAsia="ru-RU"/>
              </w:rPr>
              <w:t>.08.2019</w:t>
            </w:r>
            <w:r w:rsidR="003E492F">
              <w:rPr>
                <w:rFonts w:ascii="Times New Roman" w:eastAsiaTheme="minorEastAsia" w:hAnsi="Times New Roman" w:cs="Times New Roman"/>
                <w:color w:val="auto"/>
                <w:kern w:val="0"/>
                <w:sz w:val="24"/>
                <w:szCs w:val="24"/>
                <w:lang w:eastAsia="ru-RU"/>
              </w:rPr>
              <w:t>г.</w:t>
            </w:r>
          </w:p>
        </w:tc>
        <w:tc>
          <w:tcPr>
            <w:tcW w:w="2835" w:type="dxa"/>
            <w:tcBorders>
              <w:top w:val="nil"/>
              <w:left w:val="nil"/>
              <w:bottom w:val="nil"/>
              <w:right w:val="nil"/>
            </w:tcBorders>
          </w:tcPr>
          <w:p w:rsidR="003E492F" w:rsidRDefault="003E492F">
            <w:pPr>
              <w:suppressAutoHyphens w:val="0"/>
              <w:autoSpaceDE w:val="0"/>
              <w:autoSpaceDN w:val="0"/>
              <w:adjustRightInd w:val="0"/>
              <w:spacing w:after="0" w:line="240" w:lineRule="auto"/>
              <w:jc w:val="both"/>
              <w:rPr>
                <w:rFonts w:ascii="Times New Roman" w:eastAsia="Times New Roman" w:hAnsi="Times New Roman" w:cs="Times New Roman"/>
                <w:bCs/>
                <w:color w:val="auto"/>
                <w:kern w:val="0"/>
                <w:sz w:val="24"/>
                <w:szCs w:val="24"/>
                <w:lang w:eastAsia="en-US"/>
              </w:rPr>
            </w:pPr>
          </w:p>
        </w:tc>
        <w:tc>
          <w:tcPr>
            <w:tcW w:w="3390" w:type="dxa"/>
            <w:tcBorders>
              <w:top w:val="nil"/>
              <w:left w:val="nil"/>
              <w:bottom w:val="nil"/>
              <w:right w:val="nil"/>
            </w:tcBorders>
            <w:hideMark/>
          </w:tcPr>
          <w:p w:rsidR="003E492F" w:rsidRDefault="003E492F" w:rsidP="00114FFB">
            <w:pPr>
              <w:suppressAutoHyphens w:val="0"/>
              <w:autoSpaceDE w:val="0"/>
              <w:autoSpaceDN w:val="0"/>
              <w:adjustRightInd w:val="0"/>
              <w:spacing w:after="0" w:line="240" w:lineRule="auto"/>
              <w:jc w:val="right"/>
              <w:rPr>
                <w:rFonts w:ascii="Times New Roman" w:eastAsia="Times New Roman" w:hAnsi="Times New Roman" w:cs="Times New Roman"/>
                <w:bCs/>
                <w:color w:val="auto"/>
                <w:kern w:val="0"/>
                <w:sz w:val="24"/>
                <w:szCs w:val="24"/>
                <w:lang w:eastAsia="en-US"/>
              </w:rPr>
            </w:pPr>
            <w:r>
              <w:rPr>
                <w:rFonts w:ascii="Times New Roman" w:eastAsia="Times New Roman" w:hAnsi="Times New Roman" w:cs="Times New Roman"/>
                <w:bCs/>
                <w:color w:val="auto"/>
                <w:kern w:val="0"/>
                <w:sz w:val="24"/>
                <w:szCs w:val="24"/>
                <w:lang w:eastAsia="en-US"/>
              </w:rPr>
              <w:t>Утверждаю:</w:t>
            </w:r>
          </w:p>
          <w:p w:rsidR="003E492F" w:rsidRDefault="003E492F" w:rsidP="00114FFB">
            <w:pPr>
              <w:suppressAutoHyphens w:val="0"/>
              <w:autoSpaceDE w:val="0"/>
              <w:autoSpaceDN w:val="0"/>
              <w:adjustRightInd w:val="0"/>
              <w:spacing w:after="0" w:line="240" w:lineRule="auto"/>
              <w:rPr>
                <w:rFonts w:ascii="Times New Roman" w:eastAsia="Times New Roman" w:hAnsi="Times New Roman" w:cs="Times New Roman"/>
                <w:bCs/>
                <w:color w:val="auto"/>
                <w:kern w:val="0"/>
                <w:sz w:val="24"/>
                <w:szCs w:val="24"/>
                <w:lang w:eastAsia="en-US"/>
              </w:rPr>
            </w:pPr>
            <w:r>
              <w:rPr>
                <w:rFonts w:ascii="Times New Roman" w:eastAsia="Times New Roman" w:hAnsi="Times New Roman" w:cs="Times New Roman"/>
                <w:bCs/>
                <w:color w:val="auto"/>
                <w:kern w:val="0"/>
                <w:sz w:val="24"/>
                <w:szCs w:val="24"/>
                <w:lang w:eastAsia="en-US"/>
              </w:rPr>
              <w:t>Директор школы</w:t>
            </w:r>
          </w:p>
          <w:p w:rsidR="003E492F" w:rsidRDefault="00114FFB" w:rsidP="00114FFB">
            <w:pPr>
              <w:suppressAutoHyphens w:val="0"/>
              <w:autoSpaceDE w:val="0"/>
              <w:autoSpaceDN w:val="0"/>
              <w:adjustRightInd w:val="0"/>
              <w:spacing w:after="0" w:line="240" w:lineRule="auto"/>
              <w:jc w:val="right"/>
              <w:rPr>
                <w:rFonts w:ascii="Times New Roman" w:eastAsia="Times New Roman" w:hAnsi="Times New Roman" w:cs="Times New Roman"/>
                <w:bCs/>
                <w:color w:val="auto"/>
                <w:kern w:val="0"/>
                <w:sz w:val="24"/>
                <w:szCs w:val="24"/>
                <w:lang w:eastAsia="en-US"/>
              </w:rPr>
            </w:pPr>
            <w:r>
              <w:rPr>
                <w:rFonts w:ascii="Times New Roman" w:eastAsia="Times New Roman" w:hAnsi="Times New Roman" w:cs="Times New Roman"/>
                <w:bCs/>
                <w:color w:val="auto"/>
                <w:kern w:val="0"/>
                <w:sz w:val="24"/>
                <w:szCs w:val="24"/>
                <w:lang w:eastAsia="en-US"/>
              </w:rPr>
              <w:t>_____________Т.И.Высавская</w:t>
            </w:r>
          </w:p>
          <w:p w:rsidR="003E492F" w:rsidRDefault="002C0413" w:rsidP="00114FFB">
            <w:pPr>
              <w:suppressAutoHyphens w:val="0"/>
              <w:autoSpaceDE w:val="0"/>
              <w:autoSpaceDN w:val="0"/>
              <w:adjustRightInd w:val="0"/>
              <w:spacing w:after="0" w:line="240" w:lineRule="auto"/>
              <w:jc w:val="right"/>
              <w:rPr>
                <w:rFonts w:ascii="Times New Roman" w:eastAsia="Times New Roman" w:hAnsi="Times New Roman" w:cs="Times New Roman"/>
                <w:bCs/>
                <w:color w:val="auto"/>
                <w:kern w:val="0"/>
                <w:sz w:val="24"/>
                <w:szCs w:val="24"/>
                <w:lang w:eastAsia="en-US"/>
              </w:rPr>
            </w:pPr>
            <w:r>
              <w:rPr>
                <w:rFonts w:ascii="Times New Roman" w:eastAsia="Times New Roman" w:hAnsi="Times New Roman" w:cs="Times New Roman"/>
                <w:bCs/>
                <w:color w:val="auto"/>
                <w:kern w:val="0"/>
                <w:sz w:val="24"/>
                <w:szCs w:val="24"/>
                <w:lang w:eastAsia="en-US"/>
              </w:rPr>
              <w:t>Приказ № 96 от 30</w:t>
            </w:r>
            <w:r w:rsidR="00C2458D">
              <w:rPr>
                <w:rFonts w:ascii="Times New Roman" w:eastAsia="Times New Roman" w:hAnsi="Times New Roman" w:cs="Times New Roman"/>
                <w:bCs/>
                <w:color w:val="auto"/>
                <w:kern w:val="0"/>
                <w:sz w:val="24"/>
                <w:szCs w:val="24"/>
                <w:lang w:eastAsia="en-US"/>
              </w:rPr>
              <w:t>.08.2019</w:t>
            </w:r>
          </w:p>
        </w:tc>
      </w:tr>
    </w:tbl>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284458" w:rsidRDefault="00284458">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center"/>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3E492F"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А</w:t>
      </w:r>
      <w:r w:rsidR="0031158F">
        <w:rPr>
          <w:rFonts w:ascii="Times New Roman" w:hAnsi="Times New Roman" w:cs="Times New Roman"/>
          <w:b/>
          <w:color w:val="auto"/>
          <w:sz w:val="32"/>
          <w:szCs w:val="32"/>
        </w:rPr>
        <w:t>даптированная основная общеобразовательная программа образования обучающихся с умственной отсталостью</w:t>
      </w:r>
    </w:p>
    <w:p w:rsidR="005B5BE4" w:rsidRDefault="005B5BE4"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w:t>
      </w:r>
      <w:r w:rsidR="0031158F">
        <w:rPr>
          <w:rFonts w:ascii="Times New Roman" w:hAnsi="Times New Roman" w:cs="Times New Roman"/>
          <w:b/>
          <w:color w:val="auto"/>
          <w:sz w:val="32"/>
          <w:szCs w:val="32"/>
        </w:rPr>
        <w:t>интеллектуальными нарушениями</w:t>
      </w:r>
      <w:r>
        <w:rPr>
          <w:rFonts w:ascii="Times New Roman" w:hAnsi="Times New Roman" w:cs="Times New Roman"/>
          <w:b/>
          <w:color w:val="auto"/>
          <w:sz w:val="32"/>
          <w:szCs w:val="32"/>
        </w:rPr>
        <w:t>)</w:t>
      </w:r>
    </w:p>
    <w:p w:rsidR="003E492F" w:rsidRPr="003E492F" w:rsidRDefault="003E492F" w:rsidP="003E492F">
      <w:pPr>
        <w:suppressAutoHyphens w:val="0"/>
        <w:autoSpaceDE w:val="0"/>
        <w:autoSpaceDN w:val="0"/>
        <w:adjustRightInd w:val="0"/>
        <w:spacing w:after="0" w:line="365" w:lineRule="exact"/>
        <w:jc w:val="center"/>
        <w:rPr>
          <w:rFonts w:ascii="Times New Roman" w:eastAsia="Times New Roman" w:hAnsi="Times New Roman" w:cs="Times New Roman"/>
          <w:b/>
          <w:bCs/>
          <w:color w:val="auto"/>
          <w:kern w:val="0"/>
          <w:sz w:val="36"/>
          <w:szCs w:val="36"/>
          <w:lang w:eastAsia="ru-RU"/>
        </w:rPr>
      </w:pPr>
      <w:r w:rsidRPr="003E492F">
        <w:rPr>
          <w:rFonts w:ascii="Times New Roman" w:hAnsi="Times New Roman"/>
          <w:b/>
          <w:sz w:val="36"/>
          <w:szCs w:val="36"/>
        </w:rPr>
        <w:t>(ВАРИАНТ 1)</w:t>
      </w:r>
    </w:p>
    <w:p w:rsidR="003E492F" w:rsidRPr="003E492F" w:rsidRDefault="00C2458D" w:rsidP="003E492F">
      <w:pPr>
        <w:suppressAutoHyphens w:val="0"/>
        <w:autoSpaceDE w:val="0"/>
        <w:autoSpaceDN w:val="0"/>
        <w:adjustRightInd w:val="0"/>
        <w:spacing w:after="0" w:line="365" w:lineRule="exact"/>
        <w:jc w:val="center"/>
        <w:rPr>
          <w:rFonts w:ascii="Times New Roman" w:eastAsia="Times New Roman" w:hAnsi="Times New Roman" w:cs="Times New Roman"/>
          <w:b/>
          <w:bCs/>
          <w:color w:val="auto"/>
          <w:kern w:val="0"/>
          <w:sz w:val="36"/>
          <w:szCs w:val="36"/>
          <w:lang w:eastAsia="ru-RU"/>
        </w:rPr>
      </w:pPr>
      <w:r>
        <w:rPr>
          <w:rFonts w:ascii="Times New Roman" w:eastAsia="Times New Roman" w:hAnsi="Times New Roman" w:cs="Times New Roman"/>
          <w:b/>
          <w:bCs/>
          <w:color w:val="auto"/>
          <w:kern w:val="0"/>
          <w:sz w:val="36"/>
          <w:szCs w:val="36"/>
          <w:lang w:eastAsia="ru-RU"/>
        </w:rPr>
        <w:t>на 2019-2020</w:t>
      </w:r>
      <w:r w:rsidR="003E492F" w:rsidRPr="003E492F">
        <w:rPr>
          <w:rFonts w:ascii="Times New Roman" w:eastAsia="Times New Roman" w:hAnsi="Times New Roman" w:cs="Times New Roman"/>
          <w:b/>
          <w:bCs/>
          <w:color w:val="auto"/>
          <w:kern w:val="0"/>
          <w:sz w:val="36"/>
          <w:szCs w:val="36"/>
          <w:lang w:eastAsia="ru-RU"/>
        </w:rPr>
        <w:t xml:space="preserve"> учебный год</w:t>
      </w:r>
    </w:p>
    <w:p w:rsidR="003E492F" w:rsidRDefault="003E492F" w:rsidP="0031158F">
      <w:pPr>
        <w:spacing w:after="0" w:line="240" w:lineRule="auto"/>
        <w:jc w:val="center"/>
        <w:rPr>
          <w:rFonts w:ascii="Times New Roman" w:hAnsi="Times New Roman" w:cs="Times New Roman"/>
          <w:color w:val="auto"/>
          <w:sz w:val="32"/>
          <w:szCs w:val="32"/>
        </w:rPr>
      </w:pPr>
    </w:p>
    <w:p w:rsidR="005B5BE4" w:rsidRDefault="005B5BE4">
      <w:pPr>
        <w:jc w:val="both"/>
        <w:rPr>
          <w:rFonts w:ascii="Times New Roman" w:hAnsi="Times New Roman" w:cs="Times New Roman"/>
          <w:color w:val="auto"/>
          <w:sz w:val="32"/>
          <w:szCs w:val="32"/>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4F2631" w:rsidRDefault="004F2631" w:rsidP="004F2631">
      <w:pPr>
        <w:jc w:val="center"/>
        <w:rPr>
          <w:rFonts w:ascii="Times New Roman" w:hAnsi="Times New Roman" w:cs="Times New Roman"/>
          <w:b/>
          <w:sz w:val="28"/>
        </w:rPr>
      </w:pPr>
    </w:p>
    <w:p w:rsidR="004F2631" w:rsidRDefault="004F2631" w:rsidP="004F2631">
      <w:pPr>
        <w:jc w:val="center"/>
        <w:rPr>
          <w:rFonts w:ascii="Times New Roman" w:hAnsi="Times New Roman" w:cs="Times New Roman"/>
          <w:b/>
          <w:sz w:val="28"/>
        </w:rPr>
      </w:pPr>
    </w:p>
    <w:p w:rsidR="00BD791B" w:rsidRDefault="00BD791B" w:rsidP="00BD791B">
      <w:pPr>
        <w:rPr>
          <w:rFonts w:ascii="Times New Roman" w:hAnsi="Times New Roman" w:cs="Times New Roman"/>
          <w:b/>
          <w:sz w:val="28"/>
        </w:rPr>
      </w:pPr>
    </w:p>
    <w:p w:rsidR="00FC52CE" w:rsidRPr="004F2631" w:rsidRDefault="005B5BE4" w:rsidP="00BD791B">
      <w:pPr>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tbl>
      <w:tblPr>
        <w:tblW w:w="10894" w:type="dxa"/>
        <w:tblInd w:w="-1026" w:type="dxa"/>
        <w:tblLayout w:type="fixed"/>
        <w:tblLook w:val="0000" w:firstRow="0" w:lastRow="0" w:firstColumn="0" w:lastColumn="0" w:noHBand="0" w:noVBand="0"/>
      </w:tblPr>
      <w:tblGrid>
        <w:gridCol w:w="10177"/>
        <w:gridCol w:w="717"/>
      </w:tblGrid>
      <w:tr w:rsidR="00BD791B" w:rsidRPr="004F2631" w:rsidTr="00141C43">
        <w:trPr>
          <w:trHeight w:val="1356"/>
        </w:trPr>
        <w:tc>
          <w:tcPr>
            <w:tcW w:w="10177" w:type="dxa"/>
          </w:tcPr>
          <w:p w:rsidR="00BD791B" w:rsidRPr="004F2631" w:rsidRDefault="00BD791B" w:rsidP="004F2631">
            <w:pPr>
              <w:pStyle w:val="aff"/>
              <w:spacing w:line="276" w:lineRule="auto"/>
              <w:rPr>
                <w:rFonts w:ascii="Times New Roman" w:hAnsi="Times New Roman"/>
                <w:b/>
                <w:sz w:val="28"/>
              </w:rPr>
            </w:pPr>
            <w:r>
              <w:rPr>
                <w:rFonts w:ascii="Times New Roman" w:hAnsi="Times New Roman"/>
                <w:b/>
                <w:sz w:val="28"/>
              </w:rPr>
              <w:t>1.ОБЩИЕ ПОЛОЖЕНИЯ</w:t>
            </w:r>
          </w:p>
          <w:p w:rsidR="00BD791B" w:rsidRPr="004F2631" w:rsidRDefault="00BD791B" w:rsidP="00FC52CE">
            <w:pPr>
              <w:pStyle w:val="aff"/>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17" w:type="dxa"/>
          </w:tcPr>
          <w:p w:rsidR="00BD791B" w:rsidRPr="004F2631" w:rsidRDefault="00BD791B" w:rsidP="004F2631">
            <w:pPr>
              <w:pStyle w:val="aff"/>
              <w:spacing w:line="276" w:lineRule="auto"/>
              <w:jc w:val="right"/>
              <w:rPr>
                <w:rFonts w:ascii="Times New Roman" w:hAnsi="Times New Roman"/>
                <w:b/>
                <w:sz w:val="28"/>
              </w:rPr>
            </w:pPr>
            <w:r>
              <w:rPr>
                <w:rFonts w:ascii="Times New Roman" w:hAnsi="Times New Roman"/>
                <w:b/>
                <w:sz w:val="28"/>
              </w:rPr>
              <w:t>3</w:t>
            </w:r>
          </w:p>
          <w:p w:rsidR="00BD791B" w:rsidRPr="004F2631" w:rsidRDefault="00BD791B" w:rsidP="003E7C8D">
            <w:pPr>
              <w:pStyle w:val="aff"/>
              <w:spacing w:line="276" w:lineRule="auto"/>
              <w:jc w:val="right"/>
              <w:rPr>
                <w:rFonts w:ascii="Times New Roman" w:hAnsi="Times New Roman"/>
                <w:b/>
                <w:sz w:val="28"/>
              </w:rPr>
            </w:pPr>
            <w:r>
              <w:rPr>
                <w:rFonts w:ascii="Times New Roman" w:hAnsi="Times New Roman"/>
                <w:b/>
                <w:sz w:val="28"/>
              </w:rPr>
              <w:t>6</w:t>
            </w:r>
          </w:p>
        </w:tc>
      </w:tr>
      <w:tr w:rsidR="005B5BE4" w:rsidRPr="00C00896" w:rsidTr="00141C43">
        <w:trPr>
          <w:trHeight w:val="385"/>
        </w:trPr>
        <w:tc>
          <w:tcPr>
            <w:tcW w:w="10177" w:type="dxa"/>
          </w:tcPr>
          <w:p w:rsidR="005B5BE4" w:rsidRPr="003E492F" w:rsidRDefault="005B5BE4" w:rsidP="00882343">
            <w:pPr>
              <w:pStyle w:val="aff"/>
              <w:spacing w:line="276" w:lineRule="auto"/>
              <w:ind w:left="34"/>
              <w:rPr>
                <w:rFonts w:ascii="Times New Roman" w:hAnsi="Times New Roman"/>
                <w:sz w:val="24"/>
                <w:szCs w:val="24"/>
              </w:rPr>
            </w:pPr>
            <w:r w:rsidRPr="003E492F">
              <w:rPr>
                <w:rFonts w:ascii="Times New Roman" w:hAnsi="Times New Roman"/>
                <w:sz w:val="24"/>
                <w:szCs w:val="24"/>
              </w:rPr>
              <w:t>2.1.1. Пояснительная записка</w:t>
            </w:r>
          </w:p>
        </w:tc>
        <w:tc>
          <w:tcPr>
            <w:tcW w:w="717" w:type="dxa"/>
          </w:tcPr>
          <w:p w:rsidR="005B5BE4" w:rsidRPr="003E492F" w:rsidRDefault="000270B0" w:rsidP="003E7C8D">
            <w:pPr>
              <w:pStyle w:val="aff"/>
              <w:spacing w:line="276" w:lineRule="auto"/>
              <w:jc w:val="right"/>
              <w:rPr>
                <w:rFonts w:ascii="Times New Roman" w:hAnsi="Times New Roman"/>
                <w:sz w:val="24"/>
                <w:szCs w:val="24"/>
              </w:rPr>
            </w:pPr>
            <w:r>
              <w:rPr>
                <w:rFonts w:ascii="Times New Roman" w:hAnsi="Times New Roman"/>
                <w:sz w:val="24"/>
                <w:szCs w:val="24"/>
              </w:rPr>
              <w:t>6</w:t>
            </w:r>
          </w:p>
        </w:tc>
      </w:tr>
      <w:tr w:rsidR="005B5BE4" w:rsidTr="00141C43">
        <w:trPr>
          <w:trHeight w:val="1154"/>
        </w:trPr>
        <w:tc>
          <w:tcPr>
            <w:tcW w:w="10177" w:type="dxa"/>
          </w:tcPr>
          <w:p w:rsidR="005B5BE4" w:rsidRDefault="005B5BE4" w:rsidP="00882343">
            <w:pPr>
              <w:pStyle w:val="aff"/>
              <w:spacing w:line="276" w:lineRule="auto"/>
              <w:ind w:left="34"/>
              <w:rPr>
                <w:rFonts w:ascii="Times New Roman" w:hAnsi="Times New Roman"/>
                <w:sz w:val="24"/>
                <w:szCs w:val="24"/>
              </w:rPr>
            </w:pPr>
            <w:r w:rsidRPr="003E492F">
              <w:rPr>
                <w:rFonts w:ascii="Times New Roman" w:hAnsi="Times New Roman"/>
                <w:sz w:val="24"/>
                <w:szCs w:val="24"/>
              </w:rPr>
              <w:t>2.1.2</w:t>
            </w:r>
            <w:r w:rsidR="003E7C8D" w:rsidRPr="003E492F">
              <w:rPr>
                <w:rFonts w:ascii="Times New Roman" w:hAnsi="Times New Roman"/>
                <w:sz w:val="24"/>
                <w:szCs w:val="24"/>
              </w:rPr>
              <w:t>.</w:t>
            </w:r>
            <w:r w:rsidRPr="003E492F">
              <w:rPr>
                <w:rFonts w:ascii="Times New Roman" w:hAnsi="Times New Roman"/>
                <w:sz w:val="24"/>
                <w:szCs w:val="24"/>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p w:rsidR="00141C43" w:rsidRPr="003E492F" w:rsidRDefault="00141C43" w:rsidP="00141C43">
            <w:pPr>
              <w:pStyle w:val="aff"/>
              <w:spacing w:line="276" w:lineRule="auto"/>
              <w:ind w:left="34"/>
              <w:rPr>
                <w:rFonts w:ascii="Times New Roman" w:hAnsi="Times New Roman"/>
                <w:sz w:val="24"/>
                <w:szCs w:val="24"/>
              </w:rPr>
            </w:pPr>
            <w:r w:rsidRPr="00141C43">
              <w:rPr>
                <w:rFonts w:ascii="Times New Roman" w:hAnsi="Times New Roman"/>
                <w:sz w:val="24"/>
                <w:szCs w:val="24"/>
              </w:rPr>
              <w:t>2.1.3. Система оценки достижения обуч</w:t>
            </w:r>
            <w:r>
              <w:rPr>
                <w:rFonts w:ascii="Times New Roman" w:hAnsi="Times New Roman"/>
                <w:sz w:val="24"/>
                <w:szCs w:val="24"/>
              </w:rPr>
              <w:t>ающимися с легкой умственной от</w:t>
            </w:r>
            <w:r w:rsidRPr="00141C43">
              <w:rPr>
                <w:rFonts w:ascii="Times New Roman" w:hAnsi="Times New Roman"/>
                <w:sz w:val="24"/>
                <w:szCs w:val="24"/>
              </w:rPr>
              <w:t>сталостью (интеллектуальным</w:t>
            </w:r>
            <w:r>
              <w:rPr>
                <w:rFonts w:ascii="Times New Roman" w:hAnsi="Times New Roman"/>
                <w:sz w:val="24"/>
                <w:szCs w:val="24"/>
              </w:rPr>
              <w:t>и нарушениями) планируемых результа</w:t>
            </w:r>
            <w:r w:rsidRPr="00141C43">
              <w:rPr>
                <w:rFonts w:ascii="Times New Roman" w:hAnsi="Times New Roman"/>
                <w:sz w:val="24"/>
                <w:szCs w:val="24"/>
              </w:rPr>
              <w:t>тов освоения адаптированной основной общеобразовательной программы.</w:t>
            </w:r>
            <w:r>
              <w:rPr>
                <w:rFonts w:ascii="Times New Roman" w:hAnsi="Times New Roman"/>
                <w:sz w:val="24"/>
                <w:szCs w:val="24"/>
              </w:rPr>
              <w:t xml:space="preserve">                                                                                     34     </w:t>
            </w:r>
          </w:p>
        </w:tc>
        <w:tc>
          <w:tcPr>
            <w:tcW w:w="717" w:type="dxa"/>
          </w:tcPr>
          <w:p w:rsidR="00141C43" w:rsidRDefault="00141C43" w:rsidP="006E5931">
            <w:pPr>
              <w:pStyle w:val="aff"/>
              <w:spacing w:line="276" w:lineRule="auto"/>
              <w:jc w:val="right"/>
              <w:rPr>
                <w:rFonts w:ascii="Times New Roman" w:hAnsi="Times New Roman"/>
                <w:sz w:val="24"/>
                <w:szCs w:val="24"/>
              </w:rPr>
            </w:pPr>
          </w:p>
          <w:p w:rsidR="005B5BE4" w:rsidRPr="003E492F" w:rsidRDefault="000270B0" w:rsidP="006E5931">
            <w:pPr>
              <w:pStyle w:val="aff"/>
              <w:spacing w:line="276" w:lineRule="auto"/>
              <w:jc w:val="right"/>
              <w:rPr>
                <w:rFonts w:ascii="Times New Roman" w:hAnsi="Times New Roman"/>
                <w:sz w:val="24"/>
                <w:szCs w:val="24"/>
              </w:rPr>
            </w:pPr>
            <w:r>
              <w:rPr>
                <w:rFonts w:ascii="Times New Roman" w:hAnsi="Times New Roman"/>
                <w:sz w:val="24"/>
                <w:szCs w:val="24"/>
              </w:rPr>
              <w:t>12</w:t>
            </w:r>
          </w:p>
        </w:tc>
      </w:tr>
      <w:tr w:rsidR="005B5BE4" w:rsidRPr="004F2631" w:rsidTr="00141C43">
        <w:trPr>
          <w:trHeight w:val="458"/>
        </w:trPr>
        <w:tc>
          <w:tcPr>
            <w:tcW w:w="10177" w:type="dxa"/>
          </w:tcPr>
          <w:p w:rsidR="005B5BE4" w:rsidRPr="004F2631" w:rsidRDefault="005B5BE4" w:rsidP="00FC52CE">
            <w:pPr>
              <w:pStyle w:val="aff"/>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17" w:type="dxa"/>
          </w:tcPr>
          <w:p w:rsidR="005B5BE4" w:rsidRPr="004F2631" w:rsidRDefault="000270B0" w:rsidP="006E5931">
            <w:pPr>
              <w:pStyle w:val="aff"/>
              <w:spacing w:line="276" w:lineRule="auto"/>
              <w:jc w:val="right"/>
              <w:rPr>
                <w:rFonts w:ascii="Times New Roman" w:hAnsi="Times New Roman"/>
                <w:b/>
                <w:sz w:val="28"/>
              </w:rPr>
            </w:pPr>
            <w:r>
              <w:rPr>
                <w:rFonts w:ascii="Times New Roman" w:hAnsi="Times New Roman"/>
                <w:b/>
                <w:sz w:val="28"/>
              </w:rPr>
              <w:t>58</w:t>
            </w:r>
          </w:p>
        </w:tc>
      </w:tr>
      <w:tr w:rsidR="005B5BE4" w:rsidRPr="003E492F" w:rsidTr="00141C43">
        <w:trPr>
          <w:trHeight w:val="385"/>
        </w:trPr>
        <w:tc>
          <w:tcPr>
            <w:tcW w:w="10177" w:type="dxa"/>
          </w:tcPr>
          <w:p w:rsidR="005B5BE4" w:rsidRPr="003E492F" w:rsidRDefault="005B5BE4" w:rsidP="00882343">
            <w:pPr>
              <w:pStyle w:val="aff"/>
              <w:spacing w:line="276" w:lineRule="auto"/>
              <w:ind w:left="34"/>
              <w:rPr>
                <w:rFonts w:ascii="Times New Roman" w:hAnsi="Times New Roman"/>
                <w:sz w:val="24"/>
                <w:szCs w:val="24"/>
              </w:rPr>
            </w:pPr>
            <w:r w:rsidRPr="003E492F">
              <w:rPr>
                <w:rFonts w:ascii="Times New Roman" w:hAnsi="Times New Roman"/>
                <w:sz w:val="24"/>
                <w:szCs w:val="24"/>
              </w:rPr>
              <w:t>2.2.1. Программа формирования базовых учебных действий</w:t>
            </w:r>
          </w:p>
        </w:tc>
        <w:tc>
          <w:tcPr>
            <w:tcW w:w="717" w:type="dxa"/>
          </w:tcPr>
          <w:p w:rsidR="005B5BE4" w:rsidRPr="003E492F" w:rsidRDefault="000270B0" w:rsidP="006E5931">
            <w:pPr>
              <w:pStyle w:val="aff"/>
              <w:spacing w:line="276" w:lineRule="auto"/>
              <w:jc w:val="right"/>
              <w:rPr>
                <w:rFonts w:ascii="Times New Roman" w:hAnsi="Times New Roman"/>
                <w:sz w:val="24"/>
                <w:szCs w:val="24"/>
              </w:rPr>
            </w:pPr>
            <w:r>
              <w:rPr>
                <w:rFonts w:ascii="Times New Roman" w:hAnsi="Times New Roman"/>
                <w:sz w:val="24"/>
                <w:szCs w:val="24"/>
              </w:rPr>
              <w:t>58</w:t>
            </w:r>
          </w:p>
        </w:tc>
      </w:tr>
      <w:tr w:rsidR="005B5BE4" w:rsidRPr="003E492F" w:rsidTr="00141C43">
        <w:trPr>
          <w:trHeight w:val="385"/>
        </w:trPr>
        <w:tc>
          <w:tcPr>
            <w:tcW w:w="10177" w:type="dxa"/>
          </w:tcPr>
          <w:p w:rsidR="005B5BE4" w:rsidRPr="003E492F" w:rsidRDefault="005B5BE4" w:rsidP="00882343">
            <w:pPr>
              <w:pStyle w:val="aff"/>
              <w:spacing w:line="276" w:lineRule="auto"/>
              <w:ind w:left="34"/>
              <w:rPr>
                <w:rFonts w:ascii="Times New Roman" w:hAnsi="Times New Roman"/>
                <w:sz w:val="24"/>
                <w:szCs w:val="24"/>
              </w:rPr>
            </w:pPr>
            <w:r w:rsidRPr="003E492F">
              <w:rPr>
                <w:rFonts w:ascii="Times New Roman" w:hAnsi="Times New Roman"/>
                <w:sz w:val="24"/>
                <w:szCs w:val="24"/>
              </w:rPr>
              <w:t>2.2.2. Программы учебных предметов, курсов коррекционно-развивающей области</w:t>
            </w:r>
          </w:p>
        </w:tc>
        <w:tc>
          <w:tcPr>
            <w:tcW w:w="717" w:type="dxa"/>
          </w:tcPr>
          <w:p w:rsidR="005B5BE4" w:rsidRPr="003E492F" w:rsidRDefault="00DC39D9" w:rsidP="006E5931">
            <w:pPr>
              <w:pStyle w:val="aff"/>
              <w:spacing w:line="276" w:lineRule="auto"/>
              <w:jc w:val="right"/>
              <w:rPr>
                <w:rFonts w:ascii="Times New Roman" w:hAnsi="Times New Roman"/>
                <w:sz w:val="24"/>
                <w:szCs w:val="24"/>
              </w:rPr>
            </w:pPr>
            <w:r>
              <w:rPr>
                <w:rFonts w:ascii="Times New Roman" w:hAnsi="Times New Roman"/>
                <w:sz w:val="24"/>
                <w:szCs w:val="24"/>
              </w:rPr>
              <w:t>62</w:t>
            </w:r>
          </w:p>
        </w:tc>
      </w:tr>
      <w:tr w:rsidR="005B5BE4" w:rsidRPr="003E492F" w:rsidTr="00141C43">
        <w:trPr>
          <w:trHeight w:val="385"/>
        </w:trPr>
        <w:tc>
          <w:tcPr>
            <w:tcW w:w="10177" w:type="dxa"/>
          </w:tcPr>
          <w:p w:rsidR="005B5BE4" w:rsidRPr="003E492F" w:rsidRDefault="005B5BE4" w:rsidP="00882343">
            <w:pPr>
              <w:pStyle w:val="aff"/>
              <w:spacing w:line="276" w:lineRule="auto"/>
              <w:ind w:left="34"/>
              <w:rPr>
                <w:rFonts w:ascii="Times New Roman" w:hAnsi="Times New Roman"/>
                <w:sz w:val="24"/>
                <w:szCs w:val="24"/>
              </w:rPr>
            </w:pPr>
            <w:r w:rsidRPr="003E492F">
              <w:rPr>
                <w:rFonts w:ascii="Times New Roman" w:hAnsi="Times New Roman"/>
                <w:sz w:val="24"/>
                <w:szCs w:val="24"/>
              </w:rPr>
              <w:t>2.2.3. Программа духовно-нравственного развития</w:t>
            </w:r>
          </w:p>
        </w:tc>
        <w:tc>
          <w:tcPr>
            <w:tcW w:w="717" w:type="dxa"/>
          </w:tcPr>
          <w:p w:rsidR="005B5BE4" w:rsidRPr="003E492F" w:rsidRDefault="00CF07C5" w:rsidP="006E5931">
            <w:pPr>
              <w:pStyle w:val="aff"/>
              <w:spacing w:line="276" w:lineRule="auto"/>
              <w:jc w:val="right"/>
              <w:rPr>
                <w:rFonts w:ascii="Times New Roman" w:hAnsi="Times New Roman"/>
                <w:sz w:val="24"/>
                <w:szCs w:val="24"/>
              </w:rPr>
            </w:pPr>
            <w:r>
              <w:rPr>
                <w:rFonts w:ascii="Times New Roman" w:hAnsi="Times New Roman"/>
                <w:sz w:val="24"/>
                <w:szCs w:val="24"/>
              </w:rPr>
              <w:t>129</w:t>
            </w:r>
          </w:p>
        </w:tc>
      </w:tr>
      <w:tr w:rsidR="005B5BE4" w:rsidRPr="003E492F" w:rsidTr="00141C43">
        <w:trPr>
          <w:trHeight w:val="769"/>
        </w:trPr>
        <w:tc>
          <w:tcPr>
            <w:tcW w:w="10177" w:type="dxa"/>
          </w:tcPr>
          <w:p w:rsidR="005B5BE4" w:rsidRPr="003E492F" w:rsidRDefault="005B5BE4" w:rsidP="00882343">
            <w:pPr>
              <w:pStyle w:val="aff"/>
              <w:spacing w:line="276" w:lineRule="auto"/>
              <w:ind w:left="34"/>
              <w:rPr>
                <w:rFonts w:ascii="Times New Roman" w:hAnsi="Times New Roman"/>
                <w:sz w:val="24"/>
                <w:szCs w:val="24"/>
              </w:rPr>
            </w:pPr>
            <w:r w:rsidRPr="003E492F">
              <w:rPr>
                <w:rFonts w:ascii="Times New Roman" w:hAnsi="Times New Roman"/>
                <w:sz w:val="24"/>
                <w:szCs w:val="24"/>
              </w:rPr>
              <w:t>2.2.4. Программа формирования экологической культуры, здорового и безопасного образа жизни</w:t>
            </w:r>
          </w:p>
        </w:tc>
        <w:tc>
          <w:tcPr>
            <w:tcW w:w="717" w:type="dxa"/>
          </w:tcPr>
          <w:p w:rsidR="005B5BE4" w:rsidRPr="003E492F" w:rsidRDefault="00103E47" w:rsidP="006E5931">
            <w:pPr>
              <w:pStyle w:val="aff"/>
              <w:spacing w:line="276" w:lineRule="auto"/>
              <w:jc w:val="right"/>
              <w:rPr>
                <w:rFonts w:ascii="Times New Roman" w:hAnsi="Times New Roman"/>
                <w:sz w:val="24"/>
                <w:szCs w:val="24"/>
              </w:rPr>
            </w:pPr>
            <w:r>
              <w:rPr>
                <w:rFonts w:ascii="Times New Roman" w:hAnsi="Times New Roman"/>
                <w:sz w:val="24"/>
                <w:szCs w:val="24"/>
              </w:rPr>
              <w:t>151</w:t>
            </w:r>
          </w:p>
        </w:tc>
      </w:tr>
      <w:tr w:rsidR="005B5BE4" w:rsidRPr="003E492F" w:rsidTr="00141C43">
        <w:trPr>
          <w:trHeight w:val="403"/>
        </w:trPr>
        <w:tc>
          <w:tcPr>
            <w:tcW w:w="10177" w:type="dxa"/>
          </w:tcPr>
          <w:p w:rsidR="005B5BE4" w:rsidRPr="003E492F" w:rsidRDefault="005B5BE4" w:rsidP="00882343">
            <w:pPr>
              <w:pStyle w:val="aff"/>
              <w:spacing w:line="276" w:lineRule="auto"/>
              <w:ind w:left="34"/>
              <w:rPr>
                <w:rFonts w:ascii="Times New Roman" w:hAnsi="Times New Roman"/>
                <w:sz w:val="24"/>
                <w:szCs w:val="24"/>
              </w:rPr>
            </w:pPr>
            <w:r w:rsidRPr="003E492F">
              <w:rPr>
                <w:rFonts w:ascii="Times New Roman" w:hAnsi="Times New Roman"/>
                <w:sz w:val="24"/>
                <w:szCs w:val="24"/>
              </w:rPr>
              <w:t>2.2.5. Программа коррекционной работы</w:t>
            </w:r>
          </w:p>
        </w:tc>
        <w:tc>
          <w:tcPr>
            <w:tcW w:w="717" w:type="dxa"/>
          </w:tcPr>
          <w:p w:rsidR="005B5BE4" w:rsidRPr="003E492F" w:rsidRDefault="00103E47" w:rsidP="004F2631">
            <w:pPr>
              <w:pStyle w:val="aff"/>
              <w:spacing w:line="276" w:lineRule="auto"/>
              <w:jc w:val="right"/>
              <w:rPr>
                <w:rFonts w:ascii="Times New Roman" w:hAnsi="Times New Roman"/>
                <w:sz w:val="24"/>
                <w:szCs w:val="24"/>
              </w:rPr>
            </w:pPr>
            <w:r>
              <w:rPr>
                <w:rFonts w:ascii="Times New Roman" w:hAnsi="Times New Roman"/>
                <w:sz w:val="24"/>
                <w:szCs w:val="24"/>
              </w:rPr>
              <w:t>180</w:t>
            </w:r>
          </w:p>
        </w:tc>
      </w:tr>
      <w:tr w:rsidR="005B5BE4" w:rsidRPr="003E492F" w:rsidTr="00141C43">
        <w:trPr>
          <w:trHeight w:val="769"/>
        </w:trPr>
        <w:tc>
          <w:tcPr>
            <w:tcW w:w="10177" w:type="dxa"/>
          </w:tcPr>
          <w:p w:rsidR="004F2631" w:rsidRPr="003E492F" w:rsidRDefault="005B5BE4" w:rsidP="00882343">
            <w:pPr>
              <w:pStyle w:val="aff"/>
              <w:spacing w:line="276" w:lineRule="auto"/>
              <w:ind w:left="34"/>
              <w:rPr>
                <w:rFonts w:ascii="Times New Roman" w:hAnsi="Times New Roman"/>
                <w:sz w:val="24"/>
                <w:szCs w:val="24"/>
              </w:rPr>
            </w:pPr>
            <w:r w:rsidRPr="003E492F">
              <w:rPr>
                <w:rFonts w:ascii="Times New Roman" w:hAnsi="Times New Roman"/>
                <w:sz w:val="24"/>
                <w:szCs w:val="24"/>
              </w:rPr>
              <w:t>2.2.6. Пр</w:t>
            </w:r>
            <w:r w:rsidR="003A3718">
              <w:rPr>
                <w:rFonts w:ascii="Times New Roman" w:hAnsi="Times New Roman"/>
                <w:sz w:val="24"/>
                <w:szCs w:val="24"/>
              </w:rPr>
              <w:t>ограмма внеурочной деятельности</w:t>
            </w:r>
          </w:p>
        </w:tc>
        <w:tc>
          <w:tcPr>
            <w:tcW w:w="717" w:type="dxa"/>
          </w:tcPr>
          <w:p w:rsidR="005B5BE4" w:rsidRPr="003E492F" w:rsidRDefault="00103E47" w:rsidP="006E5931">
            <w:pPr>
              <w:pStyle w:val="aff"/>
              <w:spacing w:line="276" w:lineRule="auto"/>
              <w:jc w:val="right"/>
              <w:rPr>
                <w:rFonts w:ascii="Times New Roman" w:hAnsi="Times New Roman"/>
                <w:sz w:val="24"/>
                <w:szCs w:val="24"/>
              </w:rPr>
            </w:pPr>
            <w:r>
              <w:rPr>
                <w:rFonts w:ascii="Times New Roman" w:hAnsi="Times New Roman"/>
                <w:sz w:val="24"/>
                <w:szCs w:val="24"/>
              </w:rPr>
              <w:t>191</w:t>
            </w:r>
          </w:p>
        </w:tc>
      </w:tr>
      <w:tr w:rsidR="005B5BE4" w:rsidRPr="003E492F" w:rsidTr="00141C43">
        <w:trPr>
          <w:trHeight w:val="385"/>
        </w:trPr>
        <w:tc>
          <w:tcPr>
            <w:tcW w:w="10177" w:type="dxa"/>
          </w:tcPr>
          <w:p w:rsidR="005B5BE4" w:rsidRPr="003E492F" w:rsidRDefault="005B5BE4" w:rsidP="00FC52CE">
            <w:pPr>
              <w:pStyle w:val="aff"/>
              <w:spacing w:line="276" w:lineRule="auto"/>
              <w:ind w:left="34"/>
              <w:rPr>
                <w:rFonts w:ascii="Times New Roman" w:hAnsi="Times New Roman"/>
                <w:b/>
                <w:sz w:val="24"/>
                <w:szCs w:val="24"/>
              </w:rPr>
            </w:pPr>
            <w:r w:rsidRPr="003E492F">
              <w:rPr>
                <w:rFonts w:ascii="Times New Roman" w:hAnsi="Times New Roman"/>
                <w:b/>
                <w:sz w:val="24"/>
                <w:szCs w:val="24"/>
              </w:rPr>
              <w:t>2.3. Организационный раздел</w:t>
            </w:r>
          </w:p>
        </w:tc>
        <w:tc>
          <w:tcPr>
            <w:tcW w:w="717" w:type="dxa"/>
          </w:tcPr>
          <w:p w:rsidR="005B5BE4" w:rsidRPr="003E492F" w:rsidRDefault="000473FD" w:rsidP="006E5931">
            <w:pPr>
              <w:pStyle w:val="aff"/>
              <w:spacing w:line="276" w:lineRule="auto"/>
              <w:jc w:val="right"/>
              <w:rPr>
                <w:rFonts w:ascii="Times New Roman" w:hAnsi="Times New Roman"/>
                <w:b/>
                <w:sz w:val="24"/>
                <w:szCs w:val="24"/>
              </w:rPr>
            </w:pPr>
            <w:r>
              <w:rPr>
                <w:rFonts w:ascii="Times New Roman" w:hAnsi="Times New Roman"/>
                <w:b/>
                <w:sz w:val="24"/>
                <w:szCs w:val="24"/>
              </w:rPr>
              <w:t>19</w:t>
            </w:r>
            <w:r w:rsidR="00103E47">
              <w:rPr>
                <w:rFonts w:ascii="Times New Roman" w:hAnsi="Times New Roman"/>
                <w:b/>
                <w:sz w:val="24"/>
                <w:szCs w:val="24"/>
              </w:rPr>
              <w:t>9</w:t>
            </w:r>
          </w:p>
        </w:tc>
      </w:tr>
      <w:tr w:rsidR="005B5BE4" w:rsidRPr="003E492F" w:rsidTr="00141C43">
        <w:trPr>
          <w:trHeight w:val="769"/>
        </w:trPr>
        <w:tc>
          <w:tcPr>
            <w:tcW w:w="10177" w:type="dxa"/>
          </w:tcPr>
          <w:p w:rsidR="005B5BE4" w:rsidRDefault="005B5BE4" w:rsidP="00882343">
            <w:pPr>
              <w:pStyle w:val="aff"/>
              <w:spacing w:line="276" w:lineRule="auto"/>
              <w:ind w:left="34"/>
              <w:rPr>
                <w:rFonts w:ascii="Times New Roman" w:hAnsi="Times New Roman"/>
                <w:sz w:val="24"/>
                <w:szCs w:val="24"/>
              </w:rPr>
            </w:pPr>
            <w:r w:rsidRPr="003E492F">
              <w:rPr>
                <w:rFonts w:ascii="Times New Roman" w:hAnsi="Times New Roman"/>
                <w:sz w:val="24"/>
                <w:szCs w:val="24"/>
              </w:rPr>
              <w:t>2.3.1. Учебный план</w:t>
            </w:r>
          </w:p>
          <w:p w:rsidR="006218BB" w:rsidRPr="003E492F" w:rsidRDefault="006218BB" w:rsidP="00882343">
            <w:pPr>
              <w:pStyle w:val="aff"/>
              <w:spacing w:line="276" w:lineRule="auto"/>
              <w:ind w:left="34"/>
              <w:rPr>
                <w:rFonts w:ascii="Times New Roman" w:hAnsi="Times New Roman"/>
                <w:sz w:val="24"/>
                <w:szCs w:val="24"/>
              </w:rPr>
            </w:pPr>
            <w:r>
              <w:rPr>
                <w:rFonts w:ascii="Times New Roman" w:hAnsi="Times New Roman"/>
                <w:sz w:val="24"/>
                <w:szCs w:val="24"/>
              </w:rPr>
              <w:t>2.3.2.Календарный график.</w:t>
            </w:r>
          </w:p>
        </w:tc>
        <w:tc>
          <w:tcPr>
            <w:tcW w:w="717" w:type="dxa"/>
          </w:tcPr>
          <w:p w:rsidR="000473FD" w:rsidRDefault="00103E47" w:rsidP="006E5931">
            <w:pPr>
              <w:pStyle w:val="aff"/>
              <w:spacing w:line="276" w:lineRule="auto"/>
              <w:jc w:val="right"/>
              <w:rPr>
                <w:rFonts w:ascii="Times New Roman" w:hAnsi="Times New Roman"/>
                <w:sz w:val="24"/>
                <w:szCs w:val="24"/>
              </w:rPr>
            </w:pPr>
            <w:r>
              <w:rPr>
                <w:rFonts w:ascii="Times New Roman" w:hAnsi="Times New Roman"/>
                <w:sz w:val="24"/>
                <w:szCs w:val="24"/>
              </w:rPr>
              <w:t>199</w:t>
            </w:r>
          </w:p>
          <w:p w:rsidR="00882343" w:rsidRPr="003E492F" w:rsidRDefault="00103E47" w:rsidP="006E5931">
            <w:pPr>
              <w:pStyle w:val="aff"/>
              <w:spacing w:line="276" w:lineRule="auto"/>
              <w:jc w:val="right"/>
              <w:rPr>
                <w:rFonts w:ascii="Times New Roman" w:hAnsi="Times New Roman"/>
                <w:sz w:val="24"/>
                <w:szCs w:val="24"/>
              </w:rPr>
            </w:pPr>
            <w:r>
              <w:rPr>
                <w:rFonts w:ascii="Times New Roman" w:hAnsi="Times New Roman"/>
                <w:sz w:val="24"/>
                <w:szCs w:val="24"/>
              </w:rPr>
              <w:t>203</w:t>
            </w:r>
          </w:p>
        </w:tc>
      </w:tr>
      <w:tr w:rsidR="003A3718" w:rsidRPr="003E492F" w:rsidTr="00141C43">
        <w:trPr>
          <w:trHeight w:val="4155"/>
        </w:trPr>
        <w:tc>
          <w:tcPr>
            <w:tcW w:w="10177" w:type="dxa"/>
          </w:tcPr>
          <w:p w:rsidR="003A3718" w:rsidRPr="003E492F" w:rsidRDefault="00822101" w:rsidP="00882343">
            <w:pPr>
              <w:pStyle w:val="aff"/>
              <w:spacing w:line="276" w:lineRule="auto"/>
              <w:ind w:left="34"/>
              <w:rPr>
                <w:rFonts w:ascii="Times New Roman" w:hAnsi="Times New Roman"/>
                <w:sz w:val="24"/>
                <w:szCs w:val="24"/>
              </w:rPr>
            </w:pPr>
            <w:r>
              <w:rPr>
                <w:rFonts w:ascii="Times New Roman" w:hAnsi="Times New Roman"/>
                <w:sz w:val="24"/>
                <w:szCs w:val="24"/>
              </w:rPr>
              <w:t>2.</w:t>
            </w:r>
            <w:r w:rsidR="003A3718">
              <w:rPr>
                <w:rFonts w:ascii="Times New Roman" w:hAnsi="Times New Roman"/>
                <w:sz w:val="24"/>
                <w:szCs w:val="24"/>
              </w:rPr>
              <w:t>3.3</w:t>
            </w:r>
            <w:r w:rsidR="003A3718" w:rsidRPr="003E492F">
              <w:rPr>
                <w:rFonts w:ascii="Times New Roman" w:hAnsi="Times New Roman"/>
                <w:sz w:val="24"/>
                <w:szCs w:val="24"/>
              </w:rPr>
              <w:t>. Система условий реализации адаптированной основной общеобразовательной программы образования обучающихся с легкой умственной отсталостью</w:t>
            </w:r>
            <w:r w:rsidR="003A3718">
              <w:rPr>
                <w:rFonts w:ascii="Times New Roman" w:hAnsi="Times New Roman"/>
                <w:sz w:val="24"/>
                <w:szCs w:val="24"/>
              </w:rPr>
              <w:t>.</w:t>
            </w:r>
          </w:p>
          <w:p w:rsidR="003A3718" w:rsidRDefault="003A3718" w:rsidP="00882343">
            <w:pPr>
              <w:pStyle w:val="aff"/>
              <w:spacing w:line="276" w:lineRule="auto"/>
              <w:ind w:left="34"/>
              <w:rPr>
                <w:rFonts w:ascii="Times New Roman" w:hAnsi="Times New Roman"/>
                <w:sz w:val="24"/>
                <w:szCs w:val="24"/>
              </w:rPr>
            </w:pPr>
            <w:r w:rsidRPr="00175220">
              <w:rPr>
                <w:rFonts w:ascii="Times New Roman" w:hAnsi="Times New Roman"/>
                <w:sz w:val="24"/>
                <w:szCs w:val="24"/>
              </w:rPr>
              <w:t>2.3.3.1 Кадровые условия</w:t>
            </w:r>
          </w:p>
          <w:p w:rsidR="003A3718" w:rsidRPr="003A3718" w:rsidRDefault="003A3718" w:rsidP="00882343">
            <w:pPr>
              <w:pStyle w:val="3f"/>
              <w:shd w:val="clear" w:color="auto" w:fill="auto"/>
              <w:spacing w:before="0"/>
              <w:ind w:left="34" w:right="140"/>
              <w:rPr>
                <w:color w:val="000000"/>
                <w:sz w:val="24"/>
                <w:szCs w:val="24"/>
                <w:lang w:bidi="ru-RU"/>
              </w:rPr>
            </w:pPr>
            <w:r w:rsidRPr="003A3718">
              <w:rPr>
                <w:sz w:val="24"/>
                <w:szCs w:val="24"/>
              </w:rPr>
              <w:t>2.3.3.2. Психолого-педагогические условия реализации адаптированной основной общеобразовательной программы</w:t>
            </w:r>
            <w:r>
              <w:rPr>
                <w:sz w:val="24"/>
                <w:szCs w:val="24"/>
              </w:rPr>
              <w:t>,</w:t>
            </w:r>
            <w:r w:rsidRPr="003A3718">
              <w:rPr>
                <w:b/>
                <w:color w:val="000000"/>
                <w:spacing w:val="3"/>
                <w:sz w:val="24"/>
                <w:szCs w:val="24"/>
                <w:lang w:bidi="ru-RU"/>
              </w:rPr>
              <w:t xml:space="preserve"> </w:t>
            </w:r>
            <w:r w:rsidRPr="003A3718">
              <w:rPr>
                <w:color w:val="000000"/>
                <w:spacing w:val="3"/>
                <w:sz w:val="24"/>
                <w:szCs w:val="24"/>
                <w:lang w:bidi="ru-RU"/>
              </w:rPr>
              <w:t>п</w:t>
            </w:r>
            <w:r w:rsidRPr="003A3718">
              <w:rPr>
                <w:bCs/>
                <w:sz w:val="24"/>
                <w:szCs w:val="24"/>
              </w:rPr>
              <w:t>рограмма сотрудничества специалистов с семьёй обучающегося</w:t>
            </w:r>
          </w:p>
          <w:p w:rsidR="0023136C" w:rsidRDefault="003A3718" w:rsidP="00882343">
            <w:pPr>
              <w:pStyle w:val="aff"/>
              <w:spacing w:line="276" w:lineRule="auto"/>
              <w:ind w:left="34"/>
              <w:rPr>
                <w:rFonts w:ascii="Times New Roman" w:hAnsi="Times New Roman"/>
                <w:sz w:val="24"/>
                <w:szCs w:val="24"/>
              </w:rPr>
            </w:pPr>
            <w:r w:rsidRPr="003A3718">
              <w:rPr>
                <w:rFonts w:ascii="Times New Roman" w:hAnsi="Times New Roman"/>
                <w:sz w:val="24"/>
                <w:szCs w:val="24"/>
              </w:rPr>
              <w:t>2.3.3.3.Финансовые условия реализации адаптированной основной общеобразовательной программы.</w:t>
            </w:r>
          </w:p>
          <w:p w:rsidR="0023136C" w:rsidRDefault="0023136C" w:rsidP="00882343">
            <w:pPr>
              <w:pStyle w:val="aff"/>
              <w:spacing w:line="276" w:lineRule="auto"/>
              <w:ind w:left="34"/>
              <w:rPr>
                <w:rFonts w:ascii="Times New Roman" w:hAnsi="Times New Roman"/>
                <w:sz w:val="24"/>
                <w:szCs w:val="24"/>
              </w:rPr>
            </w:pPr>
            <w:r w:rsidRPr="0023136C">
              <w:rPr>
                <w:rFonts w:ascii="Times New Roman" w:hAnsi="Times New Roman"/>
                <w:sz w:val="24"/>
                <w:szCs w:val="24"/>
              </w:rPr>
              <w:t>2.3.3.4.Материально-технические условия реализации адаптированной основной общеобразовательной программы</w:t>
            </w:r>
          </w:p>
          <w:p w:rsidR="0023136C" w:rsidRDefault="0023136C" w:rsidP="0023136C">
            <w:pPr>
              <w:widowControl w:val="0"/>
              <w:suppressAutoHyphens w:val="0"/>
              <w:spacing w:after="484" w:line="322" w:lineRule="exact"/>
              <w:ind w:left="20" w:right="140"/>
              <w:jc w:val="both"/>
              <w:rPr>
                <w:rFonts w:ascii="Times New Roman" w:eastAsia="Times New Roman" w:hAnsi="Times New Roman" w:cs="Times New Roman"/>
                <w:color w:val="000000"/>
                <w:spacing w:val="3"/>
                <w:kern w:val="0"/>
                <w:sz w:val="24"/>
                <w:szCs w:val="24"/>
                <w:lang w:eastAsia="ru-RU" w:bidi="ru-RU"/>
              </w:rPr>
            </w:pPr>
            <w:r w:rsidRPr="0023136C">
              <w:rPr>
                <w:rFonts w:ascii="Times New Roman" w:hAnsi="Times New Roman" w:cs="Times New Roman"/>
                <w:bCs/>
                <w:sz w:val="24"/>
                <w:szCs w:val="24"/>
              </w:rPr>
              <w:t>2.</w:t>
            </w:r>
            <w:r w:rsidRPr="0023136C">
              <w:rPr>
                <w:rFonts w:ascii="Times New Roman" w:hAnsi="Times New Roman" w:cs="Times New Roman"/>
                <w:sz w:val="24"/>
                <w:szCs w:val="24"/>
              </w:rPr>
              <w:t>3.3.5.</w:t>
            </w:r>
            <w:r w:rsidRPr="0023136C">
              <w:rPr>
                <w:rFonts w:ascii="Times New Roman" w:eastAsia="Times New Roman" w:hAnsi="Times New Roman" w:cs="Times New Roman"/>
                <w:color w:val="000000"/>
                <w:spacing w:val="3"/>
                <w:kern w:val="0"/>
                <w:sz w:val="24"/>
                <w:szCs w:val="24"/>
                <w:lang w:eastAsia="ru-RU" w:bidi="ru-RU"/>
              </w:rPr>
              <w:t>Механизмы достижения целевых ориентиров в системе условий.</w:t>
            </w:r>
          </w:p>
          <w:p w:rsidR="0023136C" w:rsidRDefault="0023136C" w:rsidP="0023136C">
            <w:pPr>
              <w:pStyle w:val="aff"/>
              <w:spacing w:line="276" w:lineRule="auto"/>
              <w:ind w:left="34"/>
              <w:rPr>
                <w:rFonts w:ascii="Times New Roman" w:hAnsi="Times New Roman"/>
                <w:sz w:val="24"/>
                <w:szCs w:val="24"/>
              </w:rPr>
            </w:pPr>
            <w:r w:rsidRPr="0023136C">
              <w:rPr>
                <w:rFonts w:ascii="Times New Roman" w:hAnsi="Times New Roman"/>
                <w:sz w:val="24"/>
                <w:szCs w:val="24"/>
              </w:rPr>
              <w:t>2.3.3.6.Сетевой график (дорожная карта) по формированию необходимой системы условий</w:t>
            </w:r>
            <w:r>
              <w:rPr>
                <w:rFonts w:ascii="Times New Roman" w:hAnsi="Times New Roman"/>
                <w:sz w:val="24"/>
                <w:szCs w:val="24"/>
              </w:rPr>
              <w:t xml:space="preserve">. </w:t>
            </w:r>
          </w:p>
          <w:p w:rsidR="0023136C" w:rsidRPr="0023136C" w:rsidRDefault="0023136C" w:rsidP="0023136C">
            <w:pPr>
              <w:widowControl w:val="0"/>
              <w:suppressAutoHyphens w:val="0"/>
              <w:spacing w:after="484" w:line="322" w:lineRule="exact"/>
              <w:ind w:left="20" w:right="140"/>
              <w:jc w:val="both"/>
              <w:rPr>
                <w:rFonts w:ascii="Times New Roman" w:eastAsia="Times New Roman" w:hAnsi="Times New Roman" w:cs="Times New Roman"/>
                <w:color w:val="000000"/>
                <w:spacing w:val="2"/>
                <w:kern w:val="0"/>
                <w:sz w:val="24"/>
                <w:szCs w:val="24"/>
                <w:lang w:eastAsia="ru-RU" w:bidi="ru-RU"/>
              </w:rPr>
            </w:pPr>
          </w:p>
          <w:p w:rsidR="003A3718" w:rsidRPr="003E492F" w:rsidRDefault="003A3718" w:rsidP="00882343">
            <w:pPr>
              <w:pStyle w:val="aff"/>
              <w:spacing w:line="276" w:lineRule="auto"/>
              <w:ind w:left="34"/>
              <w:rPr>
                <w:rFonts w:ascii="Times New Roman" w:hAnsi="Times New Roman"/>
                <w:sz w:val="24"/>
                <w:szCs w:val="24"/>
              </w:rPr>
            </w:pPr>
            <w:r>
              <w:rPr>
                <w:rFonts w:ascii="Times New Roman" w:hAnsi="Times New Roman"/>
                <w:sz w:val="24"/>
                <w:szCs w:val="24"/>
              </w:rPr>
              <w:t xml:space="preserve"> </w:t>
            </w:r>
          </w:p>
        </w:tc>
        <w:tc>
          <w:tcPr>
            <w:tcW w:w="717" w:type="dxa"/>
          </w:tcPr>
          <w:p w:rsidR="003A3718" w:rsidRDefault="000473FD" w:rsidP="006E5931">
            <w:pPr>
              <w:pStyle w:val="aff"/>
              <w:spacing w:line="276" w:lineRule="auto"/>
              <w:jc w:val="right"/>
              <w:rPr>
                <w:rFonts w:ascii="Times New Roman" w:hAnsi="Times New Roman"/>
                <w:sz w:val="24"/>
                <w:szCs w:val="24"/>
              </w:rPr>
            </w:pPr>
            <w:r>
              <w:rPr>
                <w:rFonts w:ascii="Times New Roman" w:hAnsi="Times New Roman"/>
                <w:sz w:val="24"/>
                <w:szCs w:val="24"/>
              </w:rPr>
              <w:t>20</w:t>
            </w:r>
            <w:r w:rsidR="00103E47">
              <w:rPr>
                <w:rFonts w:ascii="Times New Roman" w:hAnsi="Times New Roman"/>
                <w:sz w:val="24"/>
                <w:szCs w:val="24"/>
              </w:rPr>
              <w:t>3</w:t>
            </w:r>
          </w:p>
          <w:p w:rsidR="003A3718" w:rsidRPr="003E492F" w:rsidRDefault="003A3718" w:rsidP="006E5931">
            <w:pPr>
              <w:pStyle w:val="aff"/>
              <w:spacing w:line="276" w:lineRule="auto"/>
              <w:jc w:val="right"/>
              <w:rPr>
                <w:rFonts w:ascii="Times New Roman" w:hAnsi="Times New Roman"/>
                <w:sz w:val="24"/>
                <w:szCs w:val="24"/>
              </w:rPr>
            </w:pPr>
          </w:p>
          <w:p w:rsidR="003A3718" w:rsidRDefault="00103E47" w:rsidP="006E5931">
            <w:pPr>
              <w:pStyle w:val="aff"/>
              <w:spacing w:line="276" w:lineRule="auto"/>
              <w:jc w:val="right"/>
              <w:rPr>
                <w:rFonts w:ascii="Times New Roman" w:hAnsi="Times New Roman"/>
                <w:sz w:val="24"/>
                <w:szCs w:val="24"/>
              </w:rPr>
            </w:pPr>
            <w:r>
              <w:rPr>
                <w:rFonts w:ascii="Times New Roman" w:hAnsi="Times New Roman"/>
                <w:sz w:val="24"/>
                <w:szCs w:val="24"/>
              </w:rPr>
              <w:t>207</w:t>
            </w:r>
          </w:p>
          <w:p w:rsidR="00882343" w:rsidRDefault="00882343" w:rsidP="00882343">
            <w:pPr>
              <w:pStyle w:val="aff"/>
              <w:spacing w:line="276" w:lineRule="auto"/>
              <w:rPr>
                <w:rFonts w:ascii="Times New Roman" w:hAnsi="Times New Roman"/>
                <w:sz w:val="24"/>
                <w:szCs w:val="24"/>
              </w:rPr>
            </w:pPr>
          </w:p>
          <w:p w:rsidR="003A3718" w:rsidRDefault="000473FD" w:rsidP="006E5931">
            <w:pPr>
              <w:pStyle w:val="aff"/>
              <w:spacing w:line="276" w:lineRule="auto"/>
              <w:jc w:val="right"/>
              <w:rPr>
                <w:rFonts w:ascii="Times New Roman" w:hAnsi="Times New Roman"/>
                <w:sz w:val="24"/>
                <w:szCs w:val="24"/>
              </w:rPr>
            </w:pPr>
            <w:r>
              <w:rPr>
                <w:rFonts w:ascii="Times New Roman" w:hAnsi="Times New Roman"/>
                <w:sz w:val="24"/>
                <w:szCs w:val="24"/>
              </w:rPr>
              <w:t>22</w:t>
            </w:r>
            <w:r w:rsidR="00103E47">
              <w:rPr>
                <w:rFonts w:ascii="Times New Roman" w:hAnsi="Times New Roman"/>
                <w:sz w:val="24"/>
                <w:szCs w:val="24"/>
              </w:rPr>
              <w:t>5</w:t>
            </w:r>
          </w:p>
          <w:p w:rsidR="00882343" w:rsidRDefault="00882343" w:rsidP="006E5931">
            <w:pPr>
              <w:pStyle w:val="aff"/>
              <w:spacing w:line="276" w:lineRule="auto"/>
              <w:jc w:val="right"/>
              <w:rPr>
                <w:rFonts w:ascii="Times New Roman" w:hAnsi="Times New Roman"/>
                <w:sz w:val="24"/>
                <w:szCs w:val="24"/>
              </w:rPr>
            </w:pPr>
          </w:p>
          <w:p w:rsidR="00882343" w:rsidRDefault="00103E47" w:rsidP="006E5931">
            <w:pPr>
              <w:pStyle w:val="aff"/>
              <w:spacing w:line="276" w:lineRule="auto"/>
              <w:jc w:val="right"/>
              <w:rPr>
                <w:rFonts w:ascii="Times New Roman" w:hAnsi="Times New Roman"/>
                <w:sz w:val="24"/>
                <w:szCs w:val="24"/>
              </w:rPr>
            </w:pPr>
            <w:r>
              <w:rPr>
                <w:rFonts w:ascii="Times New Roman" w:hAnsi="Times New Roman"/>
                <w:sz w:val="24"/>
                <w:szCs w:val="24"/>
              </w:rPr>
              <w:t>230</w:t>
            </w:r>
          </w:p>
          <w:p w:rsidR="0023136C" w:rsidRDefault="0023136C" w:rsidP="006E5931">
            <w:pPr>
              <w:pStyle w:val="aff"/>
              <w:spacing w:line="276" w:lineRule="auto"/>
              <w:jc w:val="right"/>
              <w:rPr>
                <w:rFonts w:ascii="Times New Roman" w:hAnsi="Times New Roman"/>
                <w:sz w:val="24"/>
                <w:szCs w:val="24"/>
              </w:rPr>
            </w:pPr>
          </w:p>
          <w:p w:rsidR="0023136C" w:rsidRDefault="0023136C" w:rsidP="006E5931">
            <w:pPr>
              <w:pStyle w:val="aff"/>
              <w:spacing w:line="276" w:lineRule="auto"/>
              <w:jc w:val="right"/>
              <w:rPr>
                <w:rFonts w:ascii="Times New Roman" w:hAnsi="Times New Roman"/>
                <w:sz w:val="24"/>
                <w:szCs w:val="24"/>
              </w:rPr>
            </w:pPr>
          </w:p>
          <w:p w:rsidR="0023136C" w:rsidRDefault="00103E47" w:rsidP="006E5931">
            <w:pPr>
              <w:pStyle w:val="aff"/>
              <w:spacing w:line="276" w:lineRule="auto"/>
              <w:jc w:val="right"/>
              <w:rPr>
                <w:rFonts w:ascii="Times New Roman" w:hAnsi="Times New Roman"/>
                <w:sz w:val="24"/>
                <w:szCs w:val="24"/>
              </w:rPr>
            </w:pPr>
            <w:r>
              <w:rPr>
                <w:rFonts w:ascii="Times New Roman" w:hAnsi="Times New Roman"/>
                <w:sz w:val="24"/>
                <w:szCs w:val="24"/>
              </w:rPr>
              <w:t>230</w:t>
            </w:r>
          </w:p>
          <w:p w:rsidR="0023136C" w:rsidRDefault="001463B5" w:rsidP="006E5931">
            <w:pPr>
              <w:pStyle w:val="aff"/>
              <w:spacing w:line="276" w:lineRule="auto"/>
              <w:jc w:val="right"/>
              <w:rPr>
                <w:rFonts w:ascii="Times New Roman" w:hAnsi="Times New Roman"/>
                <w:sz w:val="24"/>
                <w:szCs w:val="24"/>
              </w:rPr>
            </w:pPr>
            <w:r>
              <w:rPr>
                <w:rFonts w:ascii="Times New Roman" w:hAnsi="Times New Roman"/>
                <w:sz w:val="24"/>
                <w:szCs w:val="24"/>
              </w:rPr>
              <w:t>244</w:t>
            </w:r>
          </w:p>
          <w:p w:rsidR="0023136C" w:rsidRDefault="0023136C" w:rsidP="006E5931">
            <w:pPr>
              <w:pStyle w:val="aff"/>
              <w:spacing w:line="276" w:lineRule="auto"/>
              <w:jc w:val="right"/>
              <w:rPr>
                <w:rFonts w:ascii="Times New Roman" w:hAnsi="Times New Roman"/>
                <w:sz w:val="24"/>
                <w:szCs w:val="24"/>
              </w:rPr>
            </w:pPr>
          </w:p>
          <w:p w:rsidR="0023136C" w:rsidRDefault="0023136C" w:rsidP="006E5931">
            <w:pPr>
              <w:pStyle w:val="aff"/>
              <w:spacing w:line="276" w:lineRule="auto"/>
              <w:jc w:val="right"/>
              <w:rPr>
                <w:rFonts w:ascii="Times New Roman" w:hAnsi="Times New Roman"/>
                <w:sz w:val="24"/>
                <w:szCs w:val="24"/>
              </w:rPr>
            </w:pPr>
          </w:p>
          <w:p w:rsidR="0023136C" w:rsidRPr="003E492F" w:rsidRDefault="00103E47" w:rsidP="006E5931">
            <w:pPr>
              <w:pStyle w:val="aff"/>
              <w:spacing w:line="276" w:lineRule="auto"/>
              <w:jc w:val="right"/>
              <w:rPr>
                <w:rFonts w:ascii="Times New Roman" w:hAnsi="Times New Roman"/>
                <w:sz w:val="24"/>
                <w:szCs w:val="24"/>
              </w:rPr>
            </w:pPr>
            <w:r>
              <w:rPr>
                <w:rFonts w:ascii="Times New Roman" w:hAnsi="Times New Roman"/>
                <w:sz w:val="24"/>
                <w:szCs w:val="24"/>
              </w:rPr>
              <w:t>248</w:t>
            </w:r>
          </w:p>
        </w:tc>
      </w:tr>
    </w:tbl>
    <w:p w:rsidR="005B5BE4" w:rsidRDefault="005B5BE4" w:rsidP="003A3718">
      <w:pPr>
        <w:pageBreakBefore/>
        <w:spacing w:after="0" w:line="360" w:lineRule="auto"/>
        <w:rPr>
          <w:rFonts w:ascii="Times New Roman" w:hAnsi="Times New Roman" w:cs="Times New Roman"/>
          <w:sz w:val="28"/>
          <w:szCs w:val="28"/>
        </w:rPr>
      </w:pPr>
      <w:r>
        <w:rPr>
          <w:rFonts w:ascii="Times New Roman" w:hAnsi="Times New Roman" w:cs="Times New Roman"/>
          <w:b/>
          <w:color w:val="auto"/>
          <w:sz w:val="28"/>
          <w:szCs w:val="28"/>
        </w:rPr>
        <w:lastRenderedPageBreak/>
        <w:t>ОБЩИЕ ПОЛОЖЕНИЯ</w:t>
      </w:r>
    </w:p>
    <w:p w:rsidR="005B5BE4" w:rsidRPr="007207C1" w:rsidRDefault="005B5BE4" w:rsidP="007207C1">
      <w:pPr>
        <w:spacing w:after="0" w:line="240" w:lineRule="auto"/>
        <w:ind w:left="-1134" w:firstLine="720"/>
        <w:jc w:val="both"/>
        <w:rPr>
          <w:rFonts w:ascii="Times New Roman" w:hAnsi="Times New Roman" w:cs="Times New Roman"/>
          <w:sz w:val="24"/>
          <w:szCs w:val="24"/>
        </w:rPr>
      </w:pPr>
      <w:r w:rsidRPr="007207C1">
        <w:rPr>
          <w:rFonts w:ascii="Times New Roman" w:hAnsi="Times New Roman" w:cs="Times New Roman"/>
          <w:sz w:val="24"/>
          <w:szCs w:val="24"/>
        </w:rPr>
        <w:t>Адаптированная основная общеобразовательная программа (далее ― АООП) образования обучающихся с умственной отсталостью (интеллектуал</w:t>
      </w:r>
      <w:r w:rsidR="006B693B" w:rsidRPr="007207C1">
        <w:rPr>
          <w:rFonts w:ascii="Times New Roman" w:hAnsi="Times New Roman" w:cs="Times New Roman"/>
          <w:sz w:val="24"/>
          <w:szCs w:val="24"/>
        </w:rPr>
        <w:t>ьными нарушениями) ― это общеобразовательная про</w:t>
      </w:r>
      <w:r w:rsidRPr="007207C1">
        <w:rPr>
          <w:rFonts w:ascii="Times New Roman" w:hAnsi="Times New Roman" w:cs="Times New Roman"/>
          <w:sz w:val="24"/>
          <w:szCs w:val="24"/>
        </w:rPr>
        <w:t>грамма, адаптированная для этой кат</w:t>
      </w:r>
      <w:r w:rsidR="006B693B" w:rsidRPr="007207C1">
        <w:rPr>
          <w:rFonts w:ascii="Times New Roman" w:hAnsi="Times New Roman" w:cs="Times New Roman"/>
          <w:sz w:val="24"/>
          <w:szCs w:val="24"/>
        </w:rPr>
        <w:t>егории обучающихся с учетом особенно</w:t>
      </w:r>
      <w:r w:rsidRPr="007207C1">
        <w:rPr>
          <w:rFonts w:ascii="Times New Roman" w:hAnsi="Times New Roman" w:cs="Times New Roman"/>
          <w:sz w:val="24"/>
          <w:szCs w:val="24"/>
        </w:rPr>
        <w:t>стей их психофизического развития, индивидуальных возможн</w:t>
      </w:r>
      <w:r w:rsidR="006B693B" w:rsidRPr="007207C1">
        <w:rPr>
          <w:rFonts w:ascii="Times New Roman" w:hAnsi="Times New Roman" w:cs="Times New Roman"/>
          <w:sz w:val="24"/>
          <w:szCs w:val="24"/>
        </w:rPr>
        <w:t>остей, и обеспечиваю</w:t>
      </w:r>
      <w:r w:rsidR="006B693B" w:rsidRPr="007207C1">
        <w:rPr>
          <w:rFonts w:ascii="Times New Roman" w:hAnsi="Times New Roman" w:cs="Times New Roman"/>
          <w:sz w:val="24"/>
          <w:szCs w:val="24"/>
        </w:rPr>
        <w:softHyphen/>
        <w:t>щая кор</w:t>
      </w:r>
      <w:r w:rsidRPr="007207C1">
        <w:rPr>
          <w:rFonts w:ascii="Times New Roman" w:hAnsi="Times New Roman" w:cs="Times New Roman"/>
          <w:sz w:val="24"/>
          <w:szCs w:val="24"/>
        </w:rPr>
        <w:t xml:space="preserve">рекцию нарушений развития и социальную адаптацию. </w:t>
      </w:r>
    </w:p>
    <w:p w:rsidR="005B5BE4" w:rsidRPr="007207C1" w:rsidRDefault="006B693B" w:rsidP="007207C1">
      <w:pPr>
        <w:spacing w:after="0" w:line="240" w:lineRule="auto"/>
        <w:ind w:left="-1134" w:firstLine="720"/>
        <w:jc w:val="both"/>
        <w:rPr>
          <w:rFonts w:ascii="Times New Roman" w:hAnsi="Times New Roman" w:cs="Times New Roman"/>
          <w:sz w:val="24"/>
          <w:szCs w:val="24"/>
        </w:rPr>
      </w:pPr>
      <w:r w:rsidRPr="007207C1">
        <w:rPr>
          <w:rFonts w:ascii="Times New Roman" w:hAnsi="Times New Roman" w:cs="Times New Roman"/>
          <w:sz w:val="24"/>
          <w:szCs w:val="24"/>
        </w:rPr>
        <w:t>А</w:t>
      </w:r>
      <w:r w:rsidR="005B5BE4" w:rsidRPr="007207C1">
        <w:rPr>
          <w:rFonts w:ascii="Times New Roman" w:hAnsi="Times New Roman" w:cs="Times New Roman"/>
          <w:sz w:val="24"/>
          <w:szCs w:val="24"/>
        </w:rPr>
        <w:t>даптированная основная общеобразовательная п</w:t>
      </w:r>
      <w:r w:rsidRPr="007207C1">
        <w:rPr>
          <w:rFonts w:ascii="Times New Roman" w:hAnsi="Times New Roman" w:cs="Times New Roman"/>
          <w:sz w:val="24"/>
          <w:szCs w:val="24"/>
        </w:rPr>
        <w:t xml:space="preserve">рограмма образования (далее ― </w:t>
      </w:r>
      <w:r w:rsidR="005B5BE4" w:rsidRPr="007207C1">
        <w:rPr>
          <w:rFonts w:ascii="Times New Roman" w:hAnsi="Times New Roman" w:cs="Times New Roman"/>
          <w:sz w:val="24"/>
          <w:szCs w:val="24"/>
        </w:rPr>
        <w:t>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Pr="007207C1" w:rsidRDefault="005B5BE4" w:rsidP="007207C1">
      <w:pPr>
        <w:pStyle w:val="ConsPlusNormal"/>
        <w:ind w:left="-1134" w:firstLine="709"/>
        <w:jc w:val="both"/>
        <w:rPr>
          <w:rFonts w:ascii="Times New Roman" w:hAnsi="Times New Roman" w:cs="Times New Roman"/>
          <w:sz w:val="24"/>
          <w:szCs w:val="24"/>
        </w:rPr>
      </w:pPr>
      <w:r w:rsidRPr="007207C1">
        <w:rPr>
          <w:rFonts w:ascii="Times New Roman" w:hAnsi="Times New Roman" w:cs="Times New Roman"/>
          <w:sz w:val="24"/>
          <w:szCs w:val="24"/>
        </w:rPr>
        <w:t xml:space="preserve">АООП самостоятельно разрабатывается и утверждается </w:t>
      </w:r>
      <w:r w:rsidR="00114FFB">
        <w:rPr>
          <w:rFonts w:ascii="Times New Roman" w:hAnsi="Times New Roman" w:cs="Times New Roman"/>
          <w:sz w:val="24"/>
          <w:szCs w:val="24"/>
        </w:rPr>
        <w:t>МБОУ Сов-Дарская О</w:t>
      </w:r>
      <w:r w:rsidR="006B693B" w:rsidRPr="007207C1">
        <w:rPr>
          <w:rFonts w:ascii="Times New Roman" w:hAnsi="Times New Roman" w:cs="Times New Roman"/>
          <w:sz w:val="24"/>
          <w:szCs w:val="24"/>
        </w:rPr>
        <w:t>ОШ</w:t>
      </w:r>
      <w:r w:rsidRPr="007207C1">
        <w:rPr>
          <w:rFonts w:ascii="Times New Roman" w:hAnsi="Times New Roman" w:cs="Times New Roman"/>
          <w:sz w:val="24"/>
          <w:szCs w:val="24"/>
        </w:rPr>
        <w:t xml:space="preserve"> в соответс</w:t>
      </w:r>
      <w:r w:rsidR="006B693B" w:rsidRPr="007207C1">
        <w:rPr>
          <w:rFonts w:ascii="Times New Roman" w:hAnsi="Times New Roman" w:cs="Times New Roman"/>
          <w:sz w:val="24"/>
          <w:szCs w:val="24"/>
        </w:rPr>
        <w:t>твии со Стандартом и с учетом П</w:t>
      </w:r>
      <w:r w:rsidRPr="007207C1">
        <w:rPr>
          <w:rFonts w:ascii="Times New Roman" w:hAnsi="Times New Roman" w:cs="Times New Roman"/>
          <w:sz w:val="24"/>
          <w:szCs w:val="24"/>
        </w:rPr>
        <w:t>АООП с привле</w:t>
      </w:r>
      <w:r w:rsidR="006B693B" w:rsidRPr="007207C1">
        <w:rPr>
          <w:rFonts w:ascii="Times New Roman" w:hAnsi="Times New Roman" w:cs="Times New Roman"/>
          <w:sz w:val="24"/>
          <w:szCs w:val="24"/>
        </w:rPr>
        <w:t>чением органов самоуправления (С</w:t>
      </w:r>
      <w:r w:rsidRPr="007207C1">
        <w:rPr>
          <w:rFonts w:ascii="Times New Roman" w:hAnsi="Times New Roman" w:cs="Times New Roman"/>
          <w:sz w:val="24"/>
          <w:szCs w:val="24"/>
        </w:rPr>
        <w:t xml:space="preserve">овет </w:t>
      </w:r>
      <w:r w:rsidR="006B693B" w:rsidRPr="007207C1">
        <w:rPr>
          <w:rFonts w:ascii="Times New Roman" w:hAnsi="Times New Roman" w:cs="Times New Roman"/>
          <w:sz w:val="24"/>
          <w:szCs w:val="24"/>
        </w:rPr>
        <w:t>школы</w:t>
      </w:r>
      <w:r w:rsidRPr="007207C1">
        <w:rPr>
          <w:rFonts w:ascii="Times New Roman" w:hAnsi="Times New Roman" w:cs="Times New Roman"/>
          <w:sz w:val="24"/>
          <w:szCs w:val="24"/>
        </w:rPr>
        <w:t>), обеспечивающих государственно-общественный характер управления О</w:t>
      </w:r>
      <w:r w:rsidR="006B693B" w:rsidRPr="007207C1">
        <w:rPr>
          <w:rFonts w:ascii="Times New Roman" w:hAnsi="Times New Roman" w:cs="Times New Roman"/>
          <w:sz w:val="24"/>
          <w:szCs w:val="24"/>
        </w:rPr>
        <w:t>У</w:t>
      </w:r>
      <w:r w:rsidRPr="007207C1">
        <w:rPr>
          <w:rFonts w:ascii="Times New Roman" w:hAnsi="Times New Roman" w:cs="Times New Roman"/>
          <w:sz w:val="24"/>
          <w:szCs w:val="24"/>
        </w:rPr>
        <w:t>.</w:t>
      </w:r>
    </w:p>
    <w:p w:rsidR="005B5BE4" w:rsidRPr="007207C1" w:rsidRDefault="005B5BE4" w:rsidP="007207C1">
      <w:pPr>
        <w:spacing w:after="0" w:line="240" w:lineRule="auto"/>
        <w:ind w:left="-1134" w:firstLine="709"/>
        <w:jc w:val="both"/>
        <w:rPr>
          <w:rFonts w:ascii="Times New Roman" w:hAnsi="Times New Roman" w:cs="Times New Roman"/>
          <w:sz w:val="24"/>
          <w:szCs w:val="24"/>
        </w:rPr>
      </w:pPr>
      <w:r w:rsidRPr="007207C1">
        <w:rPr>
          <w:rFonts w:ascii="Times New Roman" w:hAnsi="Times New Roman" w:cs="Times New Roman"/>
          <w:sz w:val="24"/>
          <w:szCs w:val="24"/>
        </w:rPr>
        <w:t xml:space="preserve">АООП разрабатывается </w:t>
      </w:r>
      <w:r w:rsidR="00114FFB">
        <w:rPr>
          <w:rFonts w:ascii="Times New Roman" w:hAnsi="Times New Roman" w:cs="Times New Roman"/>
          <w:color w:val="auto"/>
          <w:sz w:val="24"/>
          <w:szCs w:val="24"/>
        </w:rPr>
        <w:t>МБОУ Сов-Дарская О</w:t>
      </w:r>
      <w:r w:rsidR="006B693B" w:rsidRPr="007207C1">
        <w:rPr>
          <w:rFonts w:ascii="Times New Roman" w:hAnsi="Times New Roman" w:cs="Times New Roman"/>
          <w:color w:val="auto"/>
          <w:sz w:val="24"/>
          <w:szCs w:val="24"/>
        </w:rPr>
        <w:t xml:space="preserve">ОШ, имеющей государственную аккредитацию, </w:t>
      </w:r>
      <w:r w:rsidRPr="007207C1">
        <w:rPr>
          <w:rFonts w:ascii="Times New Roman" w:hAnsi="Times New Roman" w:cs="Times New Roman"/>
          <w:color w:val="auto"/>
          <w:sz w:val="24"/>
          <w:szCs w:val="24"/>
        </w:rPr>
        <w:t>осуществляющ</w:t>
      </w:r>
      <w:r w:rsidR="006B693B" w:rsidRPr="007207C1">
        <w:rPr>
          <w:rFonts w:ascii="Times New Roman" w:hAnsi="Times New Roman" w:cs="Times New Roman"/>
          <w:color w:val="auto"/>
          <w:sz w:val="24"/>
          <w:szCs w:val="24"/>
        </w:rPr>
        <w:t>ей образовательную деятельность</w:t>
      </w:r>
      <w:r w:rsidRPr="007207C1">
        <w:rPr>
          <w:rFonts w:ascii="Times New Roman" w:hAnsi="Times New Roman" w:cs="Times New Roman"/>
          <w:color w:val="auto"/>
          <w:sz w:val="24"/>
          <w:szCs w:val="24"/>
        </w:rPr>
        <w:t xml:space="preserve">, с учётом типа и вида </w:t>
      </w:r>
      <w:r w:rsidR="00114FFB">
        <w:rPr>
          <w:rFonts w:ascii="Times New Roman" w:hAnsi="Times New Roman" w:cs="Times New Roman"/>
          <w:color w:val="auto"/>
          <w:sz w:val="24"/>
          <w:szCs w:val="24"/>
        </w:rPr>
        <w:t>МБОУ Сов-Дарская О</w:t>
      </w:r>
      <w:r w:rsidR="006B693B" w:rsidRPr="007207C1">
        <w:rPr>
          <w:rFonts w:ascii="Times New Roman" w:hAnsi="Times New Roman" w:cs="Times New Roman"/>
          <w:color w:val="auto"/>
          <w:sz w:val="24"/>
          <w:szCs w:val="24"/>
        </w:rPr>
        <w:t>ОШ</w:t>
      </w:r>
      <w:r w:rsidRPr="007207C1">
        <w:rPr>
          <w:rFonts w:ascii="Times New Roman" w:hAnsi="Times New Roman" w:cs="Times New Roman"/>
          <w:color w:val="auto"/>
          <w:sz w:val="24"/>
          <w:szCs w:val="24"/>
        </w:rPr>
        <w:t>, а также образовательных потребностей и запросов участников образовательного процесса.</w:t>
      </w:r>
    </w:p>
    <w:p w:rsidR="005B5BE4" w:rsidRPr="007207C1" w:rsidRDefault="005B5BE4" w:rsidP="007207C1">
      <w:pPr>
        <w:spacing w:after="0" w:line="240" w:lineRule="auto"/>
        <w:ind w:left="-1134" w:firstLine="709"/>
        <w:jc w:val="both"/>
        <w:rPr>
          <w:rFonts w:ascii="Times New Roman" w:hAnsi="Times New Roman" w:cs="Times New Roman"/>
          <w:sz w:val="24"/>
          <w:szCs w:val="24"/>
        </w:rPr>
      </w:pPr>
      <w:r w:rsidRPr="007207C1">
        <w:rPr>
          <w:rFonts w:ascii="Times New Roman" w:hAnsi="Times New Roman" w:cs="Times New Roman"/>
          <w:sz w:val="24"/>
          <w:szCs w:val="24"/>
        </w:rPr>
        <w:t xml:space="preserve">АООП </w:t>
      </w:r>
      <w:r w:rsidR="007207C1" w:rsidRPr="007207C1">
        <w:rPr>
          <w:rFonts w:ascii="Times New Roman" w:hAnsi="Times New Roman" w:cs="Times New Roman"/>
          <w:sz w:val="24"/>
          <w:szCs w:val="24"/>
        </w:rPr>
        <w:t xml:space="preserve">в данном учебном году реализуется </w:t>
      </w:r>
      <w:r w:rsidRPr="007207C1">
        <w:rPr>
          <w:rFonts w:ascii="Times New Roman" w:hAnsi="Times New Roman" w:cs="Times New Roman"/>
          <w:sz w:val="24"/>
          <w:szCs w:val="24"/>
        </w:rPr>
        <w:t xml:space="preserve"> в </w:t>
      </w:r>
      <w:r w:rsidR="007207C1" w:rsidRPr="007207C1">
        <w:rPr>
          <w:rFonts w:ascii="Times New Roman" w:hAnsi="Times New Roman" w:cs="Times New Roman"/>
          <w:sz w:val="24"/>
          <w:szCs w:val="24"/>
        </w:rPr>
        <w:t>следующей  форме</w:t>
      </w:r>
      <w:r w:rsidRPr="007207C1">
        <w:rPr>
          <w:rFonts w:ascii="Times New Roman" w:hAnsi="Times New Roman" w:cs="Times New Roman"/>
          <w:sz w:val="24"/>
          <w:szCs w:val="24"/>
        </w:rPr>
        <w:t xml:space="preserve">: </w:t>
      </w:r>
      <w:r w:rsidR="007207C1" w:rsidRPr="007207C1">
        <w:rPr>
          <w:rFonts w:ascii="Times New Roman" w:hAnsi="Times New Roman" w:cs="Times New Roman"/>
          <w:sz w:val="24"/>
          <w:szCs w:val="24"/>
        </w:rPr>
        <w:t xml:space="preserve">в классах </w:t>
      </w:r>
      <w:r w:rsidRPr="007207C1">
        <w:rPr>
          <w:rFonts w:ascii="Times New Roman" w:hAnsi="Times New Roman" w:cs="Times New Roman"/>
          <w:sz w:val="24"/>
          <w:szCs w:val="24"/>
        </w:rPr>
        <w:t>со</w:t>
      </w:r>
      <w:r w:rsidR="007207C1" w:rsidRPr="007207C1">
        <w:rPr>
          <w:rFonts w:ascii="Times New Roman" w:hAnsi="Times New Roman" w:cs="Times New Roman"/>
          <w:sz w:val="24"/>
          <w:szCs w:val="24"/>
        </w:rPr>
        <w:t xml:space="preserve">вместно с другими обучающимися. </w:t>
      </w:r>
      <w:r w:rsidRPr="007207C1">
        <w:rPr>
          <w:rFonts w:ascii="Times New Roman" w:hAnsi="Times New Roman" w:cs="Times New Roman"/>
          <w:sz w:val="24"/>
          <w:szCs w:val="24"/>
        </w:rPr>
        <w:t xml:space="preserve">В </w:t>
      </w:r>
      <w:r w:rsidR="00114FFB">
        <w:rPr>
          <w:rFonts w:ascii="Times New Roman" w:hAnsi="Times New Roman" w:cs="Times New Roman"/>
          <w:sz w:val="24"/>
          <w:szCs w:val="24"/>
        </w:rPr>
        <w:t>МБОУ Сов-Дарская О</w:t>
      </w:r>
      <w:r w:rsidR="007207C1" w:rsidRPr="007207C1">
        <w:rPr>
          <w:rFonts w:ascii="Times New Roman" w:hAnsi="Times New Roman" w:cs="Times New Roman"/>
          <w:sz w:val="24"/>
          <w:szCs w:val="24"/>
        </w:rPr>
        <w:t>ОШ</w:t>
      </w:r>
      <w:r w:rsidRPr="007207C1">
        <w:rPr>
          <w:rFonts w:ascii="Times New Roman" w:hAnsi="Times New Roman" w:cs="Times New Roman"/>
          <w:sz w:val="24"/>
          <w:szCs w:val="24"/>
        </w:rPr>
        <w:t xml:space="preserve"> создаются специальные условия для получения образования указанными обучающимися.</w:t>
      </w:r>
    </w:p>
    <w:p w:rsidR="005B5BE4" w:rsidRPr="007207C1" w:rsidRDefault="005B5BE4" w:rsidP="007207C1">
      <w:pPr>
        <w:pStyle w:val="14TexstOSNOVA1012"/>
        <w:spacing w:line="240" w:lineRule="auto"/>
        <w:ind w:left="-1134" w:firstLine="709"/>
        <w:rPr>
          <w:rFonts w:ascii="Times New Roman" w:hAnsi="Times New Roman" w:cs="Times New Roman"/>
          <w:color w:val="auto"/>
          <w:sz w:val="24"/>
          <w:szCs w:val="24"/>
        </w:rPr>
      </w:pPr>
      <w:r w:rsidRPr="007207C1">
        <w:rPr>
          <w:rFonts w:ascii="Times New Roman" w:hAnsi="Times New Roman" w:cs="Times New Roman"/>
          <w:sz w:val="24"/>
          <w:szCs w:val="24"/>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sidRPr="007207C1">
        <w:rPr>
          <w:rStyle w:val="22"/>
          <w:rFonts w:ascii="Times New Roman" w:hAnsi="Times New Roman" w:cs="Times New Roman"/>
          <w:sz w:val="24"/>
          <w:szCs w:val="24"/>
        </w:rPr>
        <w:footnoteReference w:id="1"/>
      </w:r>
      <w:r w:rsidRPr="007207C1">
        <w:rPr>
          <w:rFonts w:ascii="Times New Roman" w:hAnsi="Times New Roman" w:cs="Times New Roman"/>
          <w:sz w:val="24"/>
          <w:szCs w:val="24"/>
        </w:rPr>
        <w:t>.</w:t>
      </w:r>
      <w:r w:rsidRPr="007207C1">
        <w:rPr>
          <w:rFonts w:ascii="Times New Roman" w:hAnsi="Times New Roman" w:cs="Times New Roman"/>
          <w:b/>
          <w:i/>
          <w:sz w:val="24"/>
          <w:szCs w:val="24"/>
        </w:rPr>
        <w:t xml:space="preserve"> </w:t>
      </w:r>
    </w:p>
    <w:p w:rsidR="005B5BE4" w:rsidRPr="007207C1" w:rsidRDefault="003E492F" w:rsidP="007207C1">
      <w:pPr>
        <w:spacing w:after="0" w:line="240" w:lineRule="auto"/>
        <w:ind w:left="-1134" w:firstLine="709"/>
        <w:jc w:val="both"/>
        <w:rPr>
          <w:rFonts w:ascii="Times New Roman" w:hAnsi="Times New Roman" w:cs="Times New Roman"/>
          <w:b/>
          <w:i/>
          <w:color w:val="auto"/>
          <w:sz w:val="24"/>
          <w:szCs w:val="24"/>
        </w:rPr>
      </w:pPr>
      <w:r w:rsidRPr="007207C1">
        <w:rPr>
          <w:rFonts w:ascii="Times New Roman" w:hAnsi="Times New Roman" w:cs="Times New Roman"/>
          <w:color w:val="auto"/>
          <w:sz w:val="24"/>
          <w:szCs w:val="24"/>
        </w:rPr>
        <w:t xml:space="preserve">В основу разработки </w:t>
      </w:r>
      <w:r w:rsidR="005B5BE4" w:rsidRPr="007207C1">
        <w:rPr>
          <w:rFonts w:ascii="Times New Roman" w:hAnsi="Times New Roman" w:cs="Times New Roman"/>
          <w:color w:val="auto"/>
          <w:sz w:val="24"/>
          <w:szCs w:val="24"/>
        </w:rPr>
        <w:t>АООП для обучающихся с ле</w:t>
      </w:r>
      <w:r w:rsidRPr="007207C1">
        <w:rPr>
          <w:rFonts w:ascii="Times New Roman" w:hAnsi="Times New Roman" w:cs="Times New Roman"/>
          <w:color w:val="auto"/>
          <w:sz w:val="24"/>
          <w:szCs w:val="24"/>
        </w:rPr>
        <w:t>гкой умственной отсталостью (интеллекту</w:t>
      </w:r>
      <w:r w:rsidR="005B5BE4" w:rsidRPr="007207C1">
        <w:rPr>
          <w:rFonts w:ascii="Times New Roman" w:hAnsi="Times New Roman" w:cs="Times New Roman"/>
          <w:color w:val="auto"/>
          <w:sz w:val="24"/>
          <w:szCs w:val="24"/>
        </w:rPr>
        <w:t xml:space="preserve">альными нарушениями) заложены дифференцированный и </w:t>
      </w:r>
      <w:r w:rsidR="007207C1" w:rsidRPr="007207C1">
        <w:rPr>
          <w:rFonts w:ascii="Times New Roman" w:hAnsi="Times New Roman" w:cs="Times New Roman"/>
          <w:color w:val="auto"/>
          <w:sz w:val="24"/>
          <w:szCs w:val="24"/>
        </w:rPr>
        <w:t xml:space="preserve">деятельностный </w:t>
      </w:r>
      <w:r w:rsidR="005B5BE4" w:rsidRPr="007207C1">
        <w:rPr>
          <w:rFonts w:ascii="Times New Roman" w:hAnsi="Times New Roman" w:cs="Times New Roman"/>
          <w:color w:val="auto"/>
          <w:sz w:val="24"/>
          <w:szCs w:val="24"/>
        </w:rPr>
        <w:t xml:space="preserve"> подходы.</w:t>
      </w:r>
    </w:p>
    <w:p w:rsidR="005B5BE4" w:rsidRPr="007207C1" w:rsidRDefault="005B5BE4" w:rsidP="007207C1">
      <w:pPr>
        <w:spacing w:after="0" w:line="240" w:lineRule="auto"/>
        <w:ind w:left="-1134" w:firstLine="709"/>
        <w:jc w:val="both"/>
        <w:rPr>
          <w:rFonts w:ascii="Times New Roman" w:hAnsi="Times New Roman" w:cs="Times New Roman"/>
          <w:color w:val="auto"/>
          <w:sz w:val="24"/>
          <w:szCs w:val="24"/>
        </w:rPr>
      </w:pPr>
      <w:r w:rsidRPr="007207C1">
        <w:rPr>
          <w:rFonts w:ascii="Times New Roman" w:hAnsi="Times New Roman" w:cs="Times New Roman"/>
          <w:b/>
          <w:i/>
          <w:color w:val="auto"/>
          <w:sz w:val="24"/>
          <w:szCs w:val="24"/>
        </w:rPr>
        <w:t>Дифференцированный подход</w:t>
      </w:r>
      <w:r w:rsidRPr="007207C1">
        <w:rPr>
          <w:rFonts w:ascii="Times New Roman" w:hAnsi="Times New Roman" w:cs="Times New Roman"/>
          <w:color w:val="auto"/>
          <w:sz w:val="24"/>
          <w:szCs w:val="24"/>
        </w:rPr>
        <w:t xml:space="preserve"> к построению А</w:t>
      </w:r>
      <w:r w:rsidR="007207C1" w:rsidRPr="007207C1">
        <w:rPr>
          <w:rFonts w:ascii="Times New Roman" w:hAnsi="Times New Roman" w:cs="Times New Roman"/>
          <w:color w:val="auto"/>
          <w:sz w:val="24"/>
          <w:szCs w:val="24"/>
        </w:rPr>
        <w:t>ООП для обучающихся с легкой умстве</w:t>
      </w:r>
      <w:r w:rsidRPr="007207C1">
        <w:rPr>
          <w:rFonts w:ascii="Times New Roman" w:hAnsi="Times New Roman" w:cs="Times New Roman"/>
          <w:color w:val="auto"/>
          <w:sz w:val="24"/>
          <w:szCs w:val="24"/>
        </w:rPr>
        <w:t>нной отсталостью (интеллектуальными нарушениями)</w:t>
      </w:r>
      <w:r w:rsidR="007207C1" w:rsidRPr="007207C1">
        <w:rPr>
          <w:rFonts w:ascii="Times New Roman" w:hAnsi="Times New Roman" w:cs="Times New Roman"/>
          <w:color w:val="auto"/>
          <w:sz w:val="24"/>
          <w:szCs w:val="24"/>
        </w:rPr>
        <w:t xml:space="preserve"> предполагает учет их особых обра</w:t>
      </w:r>
      <w:r w:rsidRPr="007207C1">
        <w:rPr>
          <w:rFonts w:ascii="Times New Roman" w:hAnsi="Times New Roman" w:cs="Times New Roman"/>
          <w:color w:val="auto"/>
          <w:sz w:val="24"/>
          <w:szCs w:val="24"/>
        </w:rPr>
        <w:t>зовательных потребностей, которые проявляются в</w:t>
      </w:r>
      <w:r w:rsidR="007207C1" w:rsidRPr="007207C1">
        <w:rPr>
          <w:rFonts w:ascii="Times New Roman" w:hAnsi="Times New Roman" w:cs="Times New Roman"/>
          <w:color w:val="auto"/>
          <w:sz w:val="24"/>
          <w:szCs w:val="24"/>
        </w:rPr>
        <w:t xml:space="preserve"> неоднородности возможностей освое</w:t>
      </w:r>
      <w:r w:rsidRPr="007207C1">
        <w:rPr>
          <w:rFonts w:ascii="Times New Roman" w:hAnsi="Times New Roman" w:cs="Times New Roman"/>
          <w:color w:val="auto"/>
          <w:sz w:val="24"/>
          <w:szCs w:val="24"/>
        </w:rPr>
        <w:t xml:space="preserve">ния содержания образования. </w:t>
      </w:r>
    </w:p>
    <w:p w:rsidR="005B5BE4" w:rsidRPr="007207C1" w:rsidRDefault="005B5BE4" w:rsidP="007207C1">
      <w:pPr>
        <w:autoSpaceDE w:val="0"/>
        <w:spacing w:after="0" w:line="240" w:lineRule="auto"/>
        <w:ind w:left="-1134" w:firstLine="709"/>
        <w:jc w:val="both"/>
        <w:rPr>
          <w:rFonts w:ascii="Times New Roman" w:hAnsi="Times New Roman" w:cs="Times New Roman"/>
          <w:b/>
          <w:bCs/>
          <w:i/>
          <w:iCs/>
          <w:color w:val="auto"/>
          <w:sz w:val="24"/>
          <w:szCs w:val="24"/>
        </w:rPr>
      </w:pPr>
      <w:r w:rsidRPr="007207C1">
        <w:rPr>
          <w:rFonts w:ascii="Times New Roman" w:hAnsi="Times New Roman" w:cs="Times New Roman"/>
          <w:color w:val="auto"/>
          <w:sz w:val="24"/>
          <w:szCs w:val="24"/>
        </w:rPr>
        <w:t>Применение дифференцированного подхода к созданию образовательных программ обеспечивает разнообразие содержания, предостав</w:t>
      </w:r>
      <w:r w:rsidR="007207C1" w:rsidRPr="007207C1">
        <w:rPr>
          <w:rFonts w:ascii="Times New Roman" w:hAnsi="Times New Roman" w:cs="Times New Roman"/>
          <w:color w:val="auto"/>
          <w:sz w:val="24"/>
          <w:szCs w:val="24"/>
        </w:rPr>
        <w:t>ляя обучающимся с умственной от</w:t>
      </w:r>
      <w:r w:rsidRPr="007207C1">
        <w:rPr>
          <w:rFonts w:ascii="Times New Roman" w:hAnsi="Times New Roman" w:cs="Times New Roman"/>
          <w:color w:val="auto"/>
          <w:sz w:val="24"/>
          <w:szCs w:val="24"/>
        </w:rPr>
        <w:t>сталостью (интеллектуальными нарушени</w:t>
      </w:r>
      <w:r w:rsidR="007207C1" w:rsidRPr="007207C1">
        <w:rPr>
          <w:rFonts w:ascii="Times New Roman" w:hAnsi="Times New Roman" w:cs="Times New Roman"/>
          <w:color w:val="auto"/>
          <w:sz w:val="24"/>
          <w:szCs w:val="24"/>
        </w:rPr>
        <w:t>ями) возможность реализовать индивидуаль</w:t>
      </w:r>
      <w:r w:rsidRPr="007207C1">
        <w:rPr>
          <w:rFonts w:ascii="Times New Roman" w:hAnsi="Times New Roman" w:cs="Times New Roman"/>
          <w:color w:val="auto"/>
          <w:sz w:val="24"/>
          <w:szCs w:val="24"/>
        </w:rPr>
        <w:t xml:space="preserve">ный потенциал развития. </w:t>
      </w:r>
    </w:p>
    <w:p w:rsidR="005B5BE4" w:rsidRPr="007207C1" w:rsidRDefault="005B5BE4" w:rsidP="007207C1">
      <w:pPr>
        <w:spacing w:after="0" w:line="240" w:lineRule="auto"/>
        <w:ind w:left="-1134" w:firstLine="709"/>
        <w:jc w:val="both"/>
        <w:rPr>
          <w:rFonts w:ascii="Times New Roman" w:hAnsi="Times New Roman" w:cs="Times New Roman"/>
          <w:color w:val="auto"/>
          <w:sz w:val="24"/>
          <w:szCs w:val="24"/>
        </w:rPr>
      </w:pPr>
      <w:r w:rsidRPr="007207C1">
        <w:rPr>
          <w:rFonts w:ascii="Times New Roman" w:hAnsi="Times New Roman" w:cs="Times New Roman"/>
          <w:b/>
          <w:bCs/>
          <w:i/>
          <w:iCs/>
          <w:color w:val="auto"/>
          <w:sz w:val="24"/>
          <w:szCs w:val="24"/>
        </w:rPr>
        <w:t>Деятельностный</w:t>
      </w:r>
      <w:r w:rsidRPr="007207C1">
        <w:rPr>
          <w:rFonts w:ascii="Times New Roman" w:hAnsi="Times New Roman" w:cs="Times New Roman"/>
          <w:color w:val="auto"/>
          <w:sz w:val="24"/>
          <w:szCs w:val="24"/>
        </w:rPr>
        <w:t xml:space="preserve"> подход основывается на теоретических положениях отечественной психологической науки, раскрывающих основные за</w:t>
      </w:r>
      <w:r w:rsidR="007207C1" w:rsidRPr="007207C1">
        <w:rPr>
          <w:rFonts w:ascii="Times New Roman" w:hAnsi="Times New Roman" w:cs="Times New Roman"/>
          <w:color w:val="auto"/>
          <w:sz w:val="24"/>
          <w:szCs w:val="24"/>
        </w:rPr>
        <w:t>кономерности и структуру образо</w:t>
      </w:r>
      <w:r w:rsidRPr="007207C1">
        <w:rPr>
          <w:rFonts w:ascii="Times New Roman" w:hAnsi="Times New Roman" w:cs="Times New Roman"/>
          <w:color w:val="auto"/>
          <w:sz w:val="24"/>
          <w:szCs w:val="24"/>
        </w:rPr>
        <w:t>вания с учетом специфики развития личности обучающего</w:t>
      </w:r>
      <w:r w:rsidR="007207C1" w:rsidRPr="007207C1">
        <w:rPr>
          <w:rFonts w:ascii="Times New Roman" w:hAnsi="Times New Roman" w:cs="Times New Roman"/>
          <w:color w:val="auto"/>
          <w:sz w:val="24"/>
          <w:szCs w:val="24"/>
        </w:rPr>
        <w:t>ся с умственной отсталостью (ин</w:t>
      </w:r>
      <w:r w:rsidRPr="007207C1">
        <w:rPr>
          <w:rFonts w:ascii="Times New Roman" w:hAnsi="Times New Roman" w:cs="Times New Roman"/>
          <w:color w:val="auto"/>
          <w:sz w:val="24"/>
          <w:szCs w:val="24"/>
        </w:rPr>
        <w:t>теллектуальными нарушениями).</w:t>
      </w:r>
    </w:p>
    <w:p w:rsidR="005B5BE4" w:rsidRPr="007207C1" w:rsidRDefault="005B5BE4" w:rsidP="007207C1">
      <w:pPr>
        <w:spacing w:after="0" w:line="240" w:lineRule="auto"/>
        <w:ind w:left="-1134" w:firstLine="709"/>
        <w:jc w:val="both"/>
        <w:rPr>
          <w:rFonts w:ascii="Times New Roman" w:hAnsi="Times New Roman" w:cs="Times New Roman"/>
          <w:color w:val="auto"/>
          <w:sz w:val="24"/>
          <w:szCs w:val="24"/>
        </w:rPr>
      </w:pPr>
      <w:r w:rsidRPr="007207C1">
        <w:rPr>
          <w:rFonts w:ascii="Times New Roman" w:hAnsi="Times New Roman" w:cs="Times New Roman"/>
          <w:color w:val="auto"/>
          <w:sz w:val="24"/>
          <w:szCs w:val="24"/>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Pr="007207C1" w:rsidRDefault="005B5BE4" w:rsidP="007207C1">
      <w:pPr>
        <w:spacing w:after="0" w:line="240" w:lineRule="auto"/>
        <w:ind w:left="-1134" w:firstLine="540"/>
        <w:jc w:val="both"/>
        <w:rPr>
          <w:rFonts w:ascii="Times New Roman" w:hAnsi="Times New Roman" w:cs="Times New Roman"/>
          <w:color w:val="auto"/>
          <w:sz w:val="24"/>
          <w:szCs w:val="24"/>
        </w:rPr>
      </w:pPr>
      <w:r w:rsidRPr="007207C1">
        <w:rPr>
          <w:rFonts w:ascii="Times New Roman" w:hAnsi="Times New Roman" w:cs="Times New Roman"/>
          <w:color w:val="auto"/>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Pr="007207C1" w:rsidRDefault="007207C1" w:rsidP="007207C1">
      <w:pPr>
        <w:spacing w:after="0" w:line="240" w:lineRule="auto"/>
        <w:ind w:left="-1134" w:firstLine="540"/>
        <w:jc w:val="both"/>
        <w:rPr>
          <w:rFonts w:ascii="Times New Roman" w:hAnsi="Times New Roman" w:cs="Times New Roman"/>
          <w:color w:val="auto"/>
          <w:sz w:val="24"/>
          <w:szCs w:val="24"/>
        </w:rPr>
      </w:pPr>
      <w:r w:rsidRPr="007207C1">
        <w:rPr>
          <w:rFonts w:ascii="Times New Roman" w:hAnsi="Times New Roman" w:cs="Times New Roman"/>
          <w:color w:val="auto"/>
          <w:sz w:val="24"/>
          <w:szCs w:val="24"/>
        </w:rPr>
        <w:t xml:space="preserve">В контексте разработки </w:t>
      </w:r>
      <w:r w:rsidR="005B5BE4" w:rsidRPr="007207C1">
        <w:rPr>
          <w:rFonts w:ascii="Times New Roman" w:hAnsi="Times New Roman" w:cs="Times New Roman"/>
          <w:color w:val="auto"/>
          <w:sz w:val="24"/>
          <w:szCs w:val="24"/>
        </w:rPr>
        <w:t xml:space="preserve">АООП образования </w:t>
      </w:r>
      <w:r w:rsidRPr="007207C1">
        <w:rPr>
          <w:rFonts w:ascii="Times New Roman" w:hAnsi="Times New Roman" w:cs="Times New Roman"/>
          <w:color w:val="auto"/>
          <w:sz w:val="24"/>
          <w:szCs w:val="24"/>
        </w:rPr>
        <w:t>для обучающихся с умственной от</w:t>
      </w:r>
      <w:r w:rsidR="005B5BE4" w:rsidRPr="007207C1">
        <w:rPr>
          <w:rFonts w:ascii="Times New Roman" w:hAnsi="Times New Roman" w:cs="Times New Roman"/>
          <w:color w:val="auto"/>
          <w:sz w:val="24"/>
          <w:szCs w:val="24"/>
        </w:rPr>
        <w:t>сталостью (интеллектуальными нарушениями) реализация деятельностного подхода обеспечивает:</w:t>
      </w:r>
    </w:p>
    <w:p w:rsidR="005B5BE4" w:rsidRPr="007207C1" w:rsidRDefault="005B5BE4" w:rsidP="002C0413">
      <w:pPr>
        <w:numPr>
          <w:ilvl w:val="0"/>
          <w:numId w:val="3"/>
        </w:numPr>
        <w:suppressAutoHyphens w:val="0"/>
        <w:spacing w:after="0" w:line="240" w:lineRule="auto"/>
        <w:ind w:left="-1134" w:firstLine="540"/>
        <w:jc w:val="both"/>
        <w:rPr>
          <w:rFonts w:ascii="Times New Roman" w:hAnsi="Times New Roman" w:cs="Times New Roman"/>
          <w:color w:val="auto"/>
          <w:sz w:val="24"/>
          <w:szCs w:val="24"/>
        </w:rPr>
      </w:pPr>
      <w:r w:rsidRPr="007207C1">
        <w:rPr>
          <w:rFonts w:ascii="Times New Roman" w:hAnsi="Times New Roman" w:cs="Times New Roman"/>
          <w:color w:val="auto"/>
          <w:sz w:val="24"/>
          <w:szCs w:val="24"/>
        </w:rPr>
        <w:t>придание результатам образования социально и личностно значимого характера;</w:t>
      </w:r>
    </w:p>
    <w:p w:rsidR="005B5BE4" w:rsidRPr="007207C1" w:rsidRDefault="005B5BE4" w:rsidP="002C0413">
      <w:pPr>
        <w:numPr>
          <w:ilvl w:val="0"/>
          <w:numId w:val="3"/>
        </w:numPr>
        <w:suppressAutoHyphens w:val="0"/>
        <w:spacing w:after="0" w:line="240" w:lineRule="auto"/>
        <w:ind w:left="-1134" w:firstLine="540"/>
        <w:jc w:val="both"/>
        <w:rPr>
          <w:rFonts w:ascii="Times New Roman" w:hAnsi="Times New Roman" w:cs="Times New Roman"/>
          <w:color w:val="auto"/>
          <w:sz w:val="24"/>
          <w:szCs w:val="24"/>
        </w:rPr>
      </w:pPr>
      <w:r w:rsidRPr="007207C1">
        <w:rPr>
          <w:rFonts w:ascii="Times New Roman" w:hAnsi="Times New Roman" w:cs="Times New Roman"/>
          <w:color w:val="auto"/>
          <w:sz w:val="24"/>
          <w:szCs w:val="24"/>
        </w:rPr>
        <w:lastRenderedPageBreak/>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Pr="007207C1" w:rsidRDefault="005B5BE4" w:rsidP="002C0413">
      <w:pPr>
        <w:numPr>
          <w:ilvl w:val="0"/>
          <w:numId w:val="3"/>
        </w:numPr>
        <w:suppressAutoHyphens w:val="0"/>
        <w:spacing w:after="0" w:line="240" w:lineRule="auto"/>
        <w:ind w:left="-1134" w:firstLine="540"/>
        <w:jc w:val="both"/>
        <w:rPr>
          <w:rFonts w:ascii="Times New Roman" w:hAnsi="Times New Roman" w:cs="Times New Roman"/>
          <w:color w:val="auto"/>
          <w:sz w:val="24"/>
          <w:szCs w:val="24"/>
        </w:rPr>
      </w:pPr>
      <w:r w:rsidRPr="007207C1">
        <w:rPr>
          <w:rFonts w:ascii="Times New Roman" w:hAnsi="Times New Roman" w:cs="Times New Roman"/>
          <w:color w:val="auto"/>
          <w:sz w:val="24"/>
          <w:szCs w:val="24"/>
        </w:rPr>
        <w:t>существенное повышение мотивации и интереса к учению, приобретению нового опыта деятельности и поведения;</w:t>
      </w:r>
    </w:p>
    <w:p w:rsidR="005B5BE4" w:rsidRPr="007207C1" w:rsidRDefault="005B5BE4" w:rsidP="002C0413">
      <w:pPr>
        <w:numPr>
          <w:ilvl w:val="0"/>
          <w:numId w:val="3"/>
        </w:numPr>
        <w:suppressAutoHyphens w:val="0"/>
        <w:spacing w:after="0" w:line="240" w:lineRule="auto"/>
        <w:ind w:left="-1134" w:firstLine="540"/>
        <w:jc w:val="both"/>
        <w:rPr>
          <w:rFonts w:ascii="Times New Roman" w:hAnsi="Times New Roman" w:cs="Times New Roman"/>
          <w:color w:val="auto"/>
          <w:sz w:val="24"/>
          <w:szCs w:val="24"/>
        </w:rPr>
      </w:pPr>
      <w:r w:rsidRPr="007207C1">
        <w:rPr>
          <w:rFonts w:ascii="Times New Roman" w:hAnsi="Times New Roman" w:cs="Times New Roman"/>
          <w:color w:val="auto"/>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Pr="007207C1" w:rsidRDefault="005B5BE4" w:rsidP="007207C1">
      <w:pPr>
        <w:spacing w:after="0" w:line="240" w:lineRule="auto"/>
        <w:ind w:left="-1134" w:firstLine="540"/>
        <w:jc w:val="both"/>
        <w:rPr>
          <w:rFonts w:ascii="Times New Roman" w:hAnsi="Times New Roman" w:cs="Times New Roman"/>
          <w:color w:val="auto"/>
          <w:sz w:val="24"/>
          <w:szCs w:val="24"/>
        </w:rPr>
      </w:pPr>
      <w:r w:rsidRPr="007207C1">
        <w:rPr>
          <w:rFonts w:ascii="Times New Roman" w:hAnsi="Times New Roman" w:cs="Times New Roman"/>
          <w:color w:val="auto"/>
          <w:sz w:val="24"/>
          <w:szCs w:val="24"/>
        </w:rPr>
        <w:t>В основу АООП образования обучающихся с умственной отсталостью (интеллектуальными нарушениями) положены следующие принципы:</w:t>
      </w:r>
    </w:p>
    <w:p w:rsidR="005B5BE4" w:rsidRPr="007207C1" w:rsidRDefault="005B5BE4" w:rsidP="007207C1">
      <w:pPr>
        <w:spacing w:after="0" w:line="240" w:lineRule="auto"/>
        <w:ind w:left="-1134" w:firstLine="540"/>
        <w:jc w:val="both"/>
        <w:rPr>
          <w:rFonts w:ascii="Times New Roman" w:hAnsi="Times New Roman" w:cs="Times New Roman"/>
          <w:color w:val="auto"/>
          <w:sz w:val="24"/>
          <w:szCs w:val="24"/>
        </w:rPr>
      </w:pPr>
      <w:r w:rsidRPr="007207C1">
        <w:rPr>
          <w:rFonts w:ascii="Times New Roman" w:hAnsi="Times New Roman" w:cs="Times New Roman"/>
          <w:color w:val="auto"/>
          <w:sz w:val="24"/>
          <w:szCs w:val="24"/>
        </w:rPr>
        <w:t>― принципы государственной политики РФ в области образования</w:t>
      </w:r>
      <w:r w:rsidRPr="007207C1">
        <w:rPr>
          <w:rStyle w:val="11"/>
          <w:rFonts w:ascii="Times New Roman" w:hAnsi="Times New Roman" w:cs="Times New Roman"/>
          <w:color w:val="auto"/>
          <w:sz w:val="24"/>
          <w:szCs w:val="24"/>
        </w:rPr>
        <w:footnoteReference w:id="2"/>
      </w:r>
      <w:r w:rsidRPr="007207C1">
        <w:rPr>
          <w:rFonts w:ascii="Times New Roman" w:hAnsi="Times New Roman" w:cs="Times New Roman"/>
          <w:color w:val="auto"/>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Pr="007207C1" w:rsidRDefault="005B5BE4" w:rsidP="007207C1">
      <w:pPr>
        <w:spacing w:after="0" w:line="240" w:lineRule="auto"/>
        <w:ind w:left="-1134" w:firstLine="709"/>
        <w:jc w:val="both"/>
        <w:rPr>
          <w:rFonts w:ascii="Times New Roman" w:hAnsi="Times New Roman" w:cs="Times New Roman"/>
          <w:color w:val="auto"/>
          <w:sz w:val="24"/>
          <w:szCs w:val="24"/>
        </w:rPr>
      </w:pPr>
      <w:r w:rsidRPr="007207C1">
        <w:rPr>
          <w:rFonts w:ascii="Times New Roman" w:hAnsi="Times New Roman" w:cs="Times New Roman"/>
          <w:color w:val="auto"/>
          <w:sz w:val="24"/>
          <w:szCs w:val="24"/>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Pr="007207C1" w:rsidRDefault="005B5BE4" w:rsidP="007207C1">
      <w:pPr>
        <w:spacing w:after="0" w:line="240" w:lineRule="auto"/>
        <w:ind w:left="-1134" w:firstLine="709"/>
        <w:jc w:val="both"/>
        <w:rPr>
          <w:rFonts w:ascii="Times New Roman" w:hAnsi="Times New Roman" w:cs="Times New Roman"/>
          <w:color w:val="auto"/>
          <w:sz w:val="24"/>
          <w:szCs w:val="24"/>
        </w:rPr>
      </w:pPr>
      <w:r w:rsidRPr="007207C1">
        <w:rPr>
          <w:rFonts w:ascii="Times New Roman" w:hAnsi="Times New Roman" w:cs="Times New Roman"/>
          <w:color w:val="auto"/>
          <w:sz w:val="24"/>
          <w:szCs w:val="24"/>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5B5BE4" w:rsidRPr="007207C1" w:rsidRDefault="005B5BE4" w:rsidP="007207C1">
      <w:pPr>
        <w:spacing w:after="0" w:line="240" w:lineRule="auto"/>
        <w:ind w:left="-1134" w:firstLine="709"/>
        <w:jc w:val="both"/>
        <w:rPr>
          <w:rFonts w:ascii="Times New Roman" w:hAnsi="Times New Roman" w:cs="Times New Roman"/>
          <w:color w:val="auto"/>
          <w:sz w:val="24"/>
          <w:szCs w:val="24"/>
        </w:rPr>
      </w:pPr>
      <w:r w:rsidRPr="007207C1">
        <w:rPr>
          <w:rFonts w:ascii="Times New Roman" w:hAnsi="Times New Roman" w:cs="Times New Roman"/>
          <w:color w:val="auto"/>
          <w:sz w:val="24"/>
          <w:szCs w:val="24"/>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Pr="007207C1" w:rsidRDefault="005B5BE4" w:rsidP="007207C1">
      <w:pPr>
        <w:spacing w:after="0" w:line="240" w:lineRule="auto"/>
        <w:ind w:left="-1134" w:firstLine="709"/>
        <w:jc w:val="both"/>
        <w:rPr>
          <w:color w:val="auto"/>
          <w:sz w:val="24"/>
          <w:szCs w:val="24"/>
        </w:rPr>
      </w:pPr>
      <w:r w:rsidRPr="007207C1">
        <w:rPr>
          <w:rFonts w:ascii="Times New Roman" w:hAnsi="Times New Roman" w:cs="Times New Roman"/>
          <w:color w:val="auto"/>
          <w:sz w:val="24"/>
          <w:szCs w:val="24"/>
        </w:rPr>
        <w:t xml:space="preserve">― онтогенетический принцип; </w:t>
      </w:r>
    </w:p>
    <w:p w:rsidR="005B5BE4" w:rsidRPr="007207C1" w:rsidRDefault="005B5BE4" w:rsidP="007207C1">
      <w:pPr>
        <w:pStyle w:val="afff5"/>
        <w:spacing w:line="240" w:lineRule="auto"/>
        <w:ind w:left="-1134" w:firstLine="709"/>
        <w:jc w:val="both"/>
        <w:rPr>
          <w:color w:val="auto"/>
          <w:sz w:val="24"/>
          <w:szCs w:val="24"/>
        </w:rPr>
      </w:pPr>
      <w:r w:rsidRPr="007207C1">
        <w:rPr>
          <w:color w:val="auto"/>
          <w:sz w:val="24"/>
          <w:szCs w:val="24"/>
        </w:rPr>
        <w:t>―</w:t>
      </w:r>
      <w:r w:rsidRPr="007207C1">
        <w:rPr>
          <w:color w:val="auto"/>
          <w:sz w:val="24"/>
          <w:szCs w:val="24"/>
          <w:lang w:val="ru-RU"/>
        </w:rPr>
        <w:t> принцип</w:t>
      </w:r>
      <w:r w:rsidRPr="007207C1">
        <w:rPr>
          <w:color w:val="auto"/>
          <w:sz w:val="24"/>
          <w:szCs w:val="24"/>
        </w:rPr>
        <w:t xml:space="preserve"> </w:t>
      </w:r>
      <w:r w:rsidRPr="007207C1">
        <w:rPr>
          <w:color w:val="auto"/>
          <w:sz w:val="24"/>
          <w:szCs w:val="24"/>
          <w:lang w:val="ru-RU"/>
        </w:rPr>
        <w:t>преемственности, предполагающий взаимосвязь и непрерывность образования обучающихся с умственной отсталостью</w:t>
      </w:r>
      <w:r w:rsidRPr="007207C1">
        <w:rPr>
          <w:color w:val="auto"/>
          <w:sz w:val="24"/>
          <w:szCs w:val="24"/>
        </w:rPr>
        <w:t xml:space="preserve"> </w:t>
      </w:r>
      <w:r w:rsidRPr="007207C1">
        <w:rPr>
          <w:color w:val="auto"/>
          <w:sz w:val="24"/>
          <w:szCs w:val="24"/>
          <w:lang w:val="ru-RU"/>
        </w:rPr>
        <w:t xml:space="preserve">(интеллектуальными нарушениями) </w:t>
      </w:r>
      <w:r w:rsidRPr="007207C1">
        <w:rPr>
          <w:sz w:val="24"/>
          <w:szCs w:val="24"/>
          <w:lang w:val="ru-RU"/>
        </w:rPr>
        <w:t>на всех этапах обучения: от младшего до старшего школьного возраста</w:t>
      </w:r>
      <w:r w:rsidRPr="007207C1">
        <w:rPr>
          <w:color w:val="auto"/>
          <w:sz w:val="24"/>
          <w:szCs w:val="24"/>
        </w:rPr>
        <w:t>;</w:t>
      </w:r>
    </w:p>
    <w:p w:rsidR="005B5BE4" w:rsidRPr="007207C1" w:rsidRDefault="005B5BE4" w:rsidP="007207C1">
      <w:pPr>
        <w:spacing w:after="0" w:line="240" w:lineRule="auto"/>
        <w:ind w:left="-1134" w:firstLine="709"/>
        <w:jc w:val="both"/>
        <w:rPr>
          <w:rFonts w:ascii="Times New Roman" w:hAnsi="Times New Roman" w:cs="Times New Roman"/>
          <w:color w:val="auto"/>
          <w:sz w:val="24"/>
          <w:szCs w:val="24"/>
        </w:rPr>
      </w:pPr>
      <w:r w:rsidRPr="007207C1">
        <w:rPr>
          <w:rFonts w:ascii="Times New Roman" w:hAnsi="Times New Roman" w:cs="Times New Roman"/>
          <w:color w:val="auto"/>
          <w:sz w:val="24"/>
          <w:szCs w:val="24"/>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sidRPr="007207C1">
        <w:rPr>
          <w:rFonts w:ascii="Times New Roman" w:hAnsi="Times New Roman" w:cs="Times New Roman"/>
          <w:color w:val="auto"/>
          <w:sz w:val="24"/>
          <w:szCs w:val="24"/>
          <w:shd w:val="clear" w:color="auto" w:fill="FFFF00"/>
        </w:rPr>
        <w:t xml:space="preserve"> </w:t>
      </w:r>
    </w:p>
    <w:p w:rsidR="005B5BE4" w:rsidRPr="007207C1" w:rsidRDefault="005B5BE4" w:rsidP="007207C1">
      <w:pPr>
        <w:spacing w:after="0" w:line="240" w:lineRule="auto"/>
        <w:ind w:left="-1134" w:firstLine="709"/>
        <w:jc w:val="both"/>
        <w:rPr>
          <w:rFonts w:ascii="Times New Roman" w:hAnsi="Times New Roman" w:cs="Times New Roman"/>
          <w:color w:val="auto"/>
          <w:sz w:val="24"/>
          <w:szCs w:val="24"/>
        </w:rPr>
      </w:pPr>
      <w:r w:rsidRPr="007207C1">
        <w:rPr>
          <w:rFonts w:ascii="Times New Roman" w:hAnsi="Times New Roman" w:cs="Times New Roman"/>
          <w:color w:val="auto"/>
          <w:sz w:val="24"/>
          <w:szCs w:val="24"/>
        </w:rPr>
        <w:t xml:space="preserve">― принцип учета </w:t>
      </w:r>
      <w:r w:rsidRPr="007207C1">
        <w:rPr>
          <w:rFonts w:ascii="Times New Roman" w:hAnsi="Times New Roman" w:cs="Times New Roman"/>
          <w:iCs/>
          <w:sz w:val="24"/>
          <w:szCs w:val="24"/>
        </w:rPr>
        <w:t>возрастных</w:t>
      </w:r>
      <w:r w:rsidR="000F28EF" w:rsidRPr="007207C1">
        <w:rPr>
          <w:rFonts w:ascii="Times New Roman" w:hAnsi="Times New Roman" w:cs="Times New Roman"/>
          <w:iCs/>
          <w:sz w:val="24"/>
          <w:szCs w:val="24"/>
        </w:rPr>
        <w:t xml:space="preserve"> особенностей обучающихся, определяющий</w:t>
      </w:r>
      <w:r w:rsidRPr="007207C1">
        <w:rPr>
          <w:rFonts w:ascii="Times New Roman" w:hAnsi="Times New Roman" w:cs="Times New Roman"/>
          <w:sz w:val="24"/>
          <w:szCs w:val="24"/>
        </w:rPr>
        <w:t xml:space="preserve"> содержание предметных областей и результаты личностных достижений;</w:t>
      </w:r>
    </w:p>
    <w:p w:rsidR="005B5BE4" w:rsidRPr="007207C1" w:rsidRDefault="005B5BE4" w:rsidP="007207C1">
      <w:pPr>
        <w:spacing w:after="0" w:line="240" w:lineRule="auto"/>
        <w:ind w:left="-1134" w:firstLine="709"/>
        <w:jc w:val="both"/>
        <w:rPr>
          <w:rFonts w:ascii="Times New Roman" w:hAnsi="Times New Roman" w:cs="Times New Roman"/>
          <w:sz w:val="24"/>
          <w:szCs w:val="24"/>
        </w:rPr>
      </w:pPr>
      <w:r w:rsidRPr="007207C1">
        <w:rPr>
          <w:rFonts w:ascii="Times New Roman" w:hAnsi="Times New Roman" w:cs="Times New Roman"/>
          <w:color w:val="auto"/>
          <w:sz w:val="24"/>
          <w:szCs w:val="24"/>
        </w:rPr>
        <w:t xml:space="preserve">― принцип учета особенностей психического развития </w:t>
      </w:r>
      <w:r w:rsidR="004A1433" w:rsidRPr="007207C1">
        <w:rPr>
          <w:rFonts w:ascii="Times New Roman" w:hAnsi="Times New Roman" w:cs="Times New Roman"/>
          <w:color w:val="auto"/>
          <w:sz w:val="24"/>
          <w:szCs w:val="24"/>
        </w:rPr>
        <w:t xml:space="preserve">разных групп </w:t>
      </w:r>
      <w:r w:rsidRPr="007207C1">
        <w:rPr>
          <w:rFonts w:ascii="Times New Roman" w:hAnsi="Times New Roman" w:cs="Times New Roman"/>
          <w:color w:val="auto"/>
          <w:sz w:val="24"/>
          <w:szCs w:val="24"/>
        </w:rPr>
        <w:t xml:space="preserve">обучающихся с умственной отсталостью </w:t>
      </w:r>
      <w:r w:rsidR="004A1433" w:rsidRPr="007207C1">
        <w:rPr>
          <w:rFonts w:ascii="Times New Roman" w:hAnsi="Times New Roman" w:cs="Times New Roman"/>
          <w:color w:val="auto"/>
          <w:sz w:val="24"/>
          <w:szCs w:val="24"/>
        </w:rPr>
        <w:t>(интеллектуальными нарушениями)</w:t>
      </w:r>
      <w:r w:rsidRPr="007207C1">
        <w:rPr>
          <w:rFonts w:ascii="Times New Roman" w:hAnsi="Times New Roman" w:cs="Times New Roman"/>
          <w:sz w:val="24"/>
          <w:szCs w:val="24"/>
        </w:rPr>
        <w:t>;</w:t>
      </w:r>
    </w:p>
    <w:p w:rsidR="005B5BE4" w:rsidRPr="007207C1" w:rsidRDefault="005B5BE4" w:rsidP="007207C1">
      <w:pPr>
        <w:spacing w:after="0" w:line="240" w:lineRule="auto"/>
        <w:ind w:left="-1134" w:firstLine="540"/>
        <w:jc w:val="both"/>
        <w:rPr>
          <w:rFonts w:ascii="Times New Roman" w:hAnsi="Times New Roman" w:cs="Times New Roman"/>
          <w:color w:val="auto"/>
          <w:sz w:val="24"/>
          <w:szCs w:val="24"/>
        </w:rPr>
      </w:pPr>
      <w:r w:rsidRPr="007207C1">
        <w:rPr>
          <w:rFonts w:ascii="Times New Roman" w:hAnsi="Times New Roman" w:cs="Times New Roman"/>
          <w:color w:val="auto"/>
          <w:sz w:val="24"/>
          <w:szCs w:val="24"/>
        </w:rPr>
        <w:t xml:space="preserve">― принцип направленности на формирование деятельности, обеспечивающий возможность овладения обучающимися с умственной отсталостью </w:t>
      </w:r>
      <w:r w:rsidRPr="007207C1">
        <w:rPr>
          <w:rFonts w:ascii="Times New Roman" w:hAnsi="Times New Roman" w:cs="Times New Roman"/>
          <w:color w:val="auto"/>
          <w:sz w:val="24"/>
          <w:szCs w:val="24"/>
          <w:shd w:val="clear" w:color="auto" w:fill="FFFFFF"/>
        </w:rPr>
        <w:t>(интеллектуальными нарушениями)</w:t>
      </w:r>
      <w:r w:rsidRPr="007207C1">
        <w:rPr>
          <w:rFonts w:ascii="Times New Roman" w:hAnsi="Times New Roman" w:cs="Times New Roman"/>
          <w:color w:val="auto"/>
          <w:sz w:val="24"/>
          <w:szCs w:val="24"/>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Pr="007207C1" w:rsidRDefault="005B5BE4" w:rsidP="007207C1">
      <w:pPr>
        <w:spacing w:after="0" w:line="240" w:lineRule="auto"/>
        <w:ind w:left="-1134" w:firstLine="540"/>
        <w:jc w:val="both"/>
        <w:rPr>
          <w:rFonts w:ascii="Times New Roman" w:hAnsi="Times New Roman" w:cs="Times New Roman"/>
          <w:color w:val="auto"/>
          <w:sz w:val="24"/>
          <w:szCs w:val="24"/>
        </w:rPr>
      </w:pPr>
      <w:r w:rsidRPr="007207C1">
        <w:rPr>
          <w:rFonts w:ascii="Times New Roman" w:hAnsi="Times New Roman" w:cs="Times New Roman"/>
          <w:color w:val="auto"/>
          <w:sz w:val="24"/>
          <w:szCs w:val="24"/>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Pr="007207C1" w:rsidRDefault="005B5BE4" w:rsidP="007207C1">
      <w:pPr>
        <w:spacing w:after="0" w:line="240" w:lineRule="auto"/>
        <w:ind w:left="-1134" w:firstLine="540"/>
        <w:jc w:val="both"/>
        <w:rPr>
          <w:rFonts w:ascii="Times New Roman" w:hAnsi="Times New Roman" w:cs="Times New Roman"/>
          <w:color w:val="auto"/>
          <w:sz w:val="24"/>
          <w:szCs w:val="24"/>
        </w:rPr>
      </w:pPr>
      <w:r w:rsidRPr="007207C1">
        <w:rPr>
          <w:rFonts w:ascii="Times New Roman" w:hAnsi="Times New Roman" w:cs="Times New Roman"/>
          <w:color w:val="auto"/>
          <w:sz w:val="24"/>
          <w:szCs w:val="24"/>
        </w:rPr>
        <w:t>― принцип сотрудничества с семьей.</w:t>
      </w:r>
    </w:p>
    <w:p w:rsidR="002C1420" w:rsidRPr="002C1420" w:rsidRDefault="00114FFB" w:rsidP="002C1420">
      <w:pPr>
        <w:widowControl w:val="0"/>
        <w:suppressAutoHyphens w:val="0"/>
        <w:spacing w:after="0" w:line="317" w:lineRule="exact"/>
        <w:ind w:left="20" w:hanging="1154"/>
        <w:jc w:val="both"/>
        <w:rPr>
          <w:rFonts w:ascii="Times New Roman" w:eastAsia="Times New Roman" w:hAnsi="Times New Roman" w:cs="Times New Roman"/>
          <w:color w:val="000000"/>
          <w:spacing w:val="2"/>
          <w:kern w:val="0"/>
          <w:sz w:val="24"/>
          <w:szCs w:val="24"/>
          <w:lang w:eastAsia="ru-RU" w:bidi="ru-RU"/>
        </w:rPr>
      </w:pPr>
      <w:r>
        <w:rPr>
          <w:rFonts w:ascii="Times New Roman" w:eastAsia="Times New Roman" w:hAnsi="Times New Roman" w:cs="Times New Roman"/>
          <w:color w:val="000000"/>
          <w:spacing w:val="2"/>
          <w:kern w:val="0"/>
          <w:sz w:val="24"/>
          <w:szCs w:val="24"/>
          <w:lang w:eastAsia="ru-RU" w:bidi="ru-RU"/>
        </w:rPr>
        <w:t>АООП МБОУ Сов-Дарская О</w:t>
      </w:r>
      <w:r w:rsidR="002C1420" w:rsidRPr="002C1420">
        <w:rPr>
          <w:rFonts w:ascii="Times New Roman" w:eastAsia="Times New Roman" w:hAnsi="Times New Roman" w:cs="Times New Roman"/>
          <w:color w:val="000000"/>
          <w:spacing w:val="2"/>
          <w:kern w:val="0"/>
          <w:sz w:val="24"/>
          <w:szCs w:val="24"/>
          <w:lang w:eastAsia="ru-RU" w:bidi="ru-RU"/>
        </w:rPr>
        <w:t>ОШ составлена в соответствии и на основании следующих нормативных документов:</w:t>
      </w:r>
    </w:p>
    <w:p w:rsidR="002C1420" w:rsidRPr="002C1420" w:rsidRDefault="002C1420" w:rsidP="002C0413">
      <w:pPr>
        <w:widowControl w:val="0"/>
        <w:numPr>
          <w:ilvl w:val="0"/>
          <w:numId w:val="19"/>
        </w:numPr>
        <w:suppressAutoHyphens w:val="0"/>
        <w:spacing w:after="60"/>
        <w:ind w:hanging="1154"/>
        <w:jc w:val="both"/>
        <w:rPr>
          <w:rFonts w:ascii="Times New Roman" w:eastAsia="Times New Roman" w:hAnsi="Times New Roman" w:cs="Times New Roman"/>
          <w:color w:val="000000"/>
          <w:spacing w:val="2"/>
          <w:kern w:val="0"/>
          <w:sz w:val="24"/>
          <w:szCs w:val="24"/>
          <w:lang w:eastAsia="ru-RU" w:bidi="ru-RU"/>
        </w:rPr>
      </w:pPr>
      <w:r w:rsidRPr="002C1420">
        <w:rPr>
          <w:rFonts w:ascii="Times New Roman" w:eastAsia="Times New Roman" w:hAnsi="Times New Roman" w:cs="Times New Roman"/>
          <w:color w:val="000000"/>
          <w:spacing w:val="2"/>
          <w:kern w:val="0"/>
          <w:sz w:val="24"/>
          <w:szCs w:val="24"/>
          <w:lang w:eastAsia="ru-RU" w:bidi="ru-RU"/>
        </w:rPr>
        <w:t xml:space="preserve"> Конституция Российской Федерации;</w:t>
      </w:r>
    </w:p>
    <w:p w:rsidR="002C1420" w:rsidRPr="002C1420" w:rsidRDefault="002C1420" w:rsidP="002C0413">
      <w:pPr>
        <w:widowControl w:val="0"/>
        <w:numPr>
          <w:ilvl w:val="0"/>
          <w:numId w:val="19"/>
        </w:numPr>
        <w:suppressAutoHyphens w:val="0"/>
        <w:spacing w:after="0"/>
        <w:ind w:hanging="1154"/>
        <w:jc w:val="both"/>
        <w:rPr>
          <w:rFonts w:ascii="Times New Roman" w:eastAsia="Times New Roman" w:hAnsi="Times New Roman" w:cs="Times New Roman"/>
          <w:color w:val="000000"/>
          <w:spacing w:val="2"/>
          <w:kern w:val="0"/>
          <w:sz w:val="24"/>
          <w:szCs w:val="24"/>
          <w:lang w:eastAsia="ru-RU" w:bidi="ru-RU"/>
        </w:rPr>
      </w:pPr>
      <w:r w:rsidRPr="002C1420">
        <w:rPr>
          <w:rFonts w:ascii="Times New Roman" w:eastAsia="Times New Roman" w:hAnsi="Times New Roman" w:cs="Times New Roman"/>
          <w:color w:val="000000"/>
          <w:spacing w:val="2"/>
          <w:kern w:val="0"/>
          <w:sz w:val="24"/>
          <w:szCs w:val="24"/>
          <w:lang w:eastAsia="ru-RU" w:bidi="ru-RU"/>
        </w:rPr>
        <w:t xml:space="preserve"> Федерального закона от 29 декабря 2012 г. № 273-ФЗ «Об образовании в Российской Федерации»;</w:t>
      </w:r>
    </w:p>
    <w:p w:rsidR="002C1420" w:rsidRPr="002C1420" w:rsidRDefault="002C1420" w:rsidP="002C0413">
      <w:pPr>
        <w:widowControl w:val="0"/>
        <w:numPr>
          <w:ilvl w:val="0"/>
          <w:numId w:val="19"/>
        </w:numPr>
        <w:suppressAutoHyphens w:val="0"/>
        <w:spacing w:after="0"/>
        <w:ind w:left="-1134" w:firstLine="141"/>
        <w:jc w:val="both"/>
        <w:rPr>
          <w:rFonts w:ascii="Times New Roman" w:eastAsia="Times New Roman" w:hAnsi="Times New Roman" w:cs="Times New Roman"/>
          <w:color w:val="000000"/>
          <w:spacing w:val="2"/>
          <w:kern w:val="0"/>
          <w:sz w:val="24"/>
          <w:szCs w:val="24"/>
          <w:lang w:eastAsia="ru-RU" w:bidi="ru-RU"/>
        </w:rPr>
      </w:pPr>
      <w:r w:rsidRPr="002C1420">
        <w:rPr>
          <w:rFonts w:ascii="Times New Roman" w:eastAsia="Times New Roman" w:hAnsi="Times New Roman" w:cs="Times New Roman"/>
          <w:color w:val="000000"/>
          <w:spacing w:val="2"/>
          <w:kern w:val="0"/>
          <w:sz w:val="24"/>
          <w:szCs w:val="24"/>
          <w:lang w:eastAsia="ru-RU" w:bidi="ru-RU"/>
        </w:rPr>
        <w:lastRenderedPageBreak/>
        <w:t>Приказа Министерства образования и науки РФ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от 19.12.2014г. №1599;</w:t>
      </w:r>
    </w:p>
    <w:p w:rsidR="002C1420" w:rsidRPr="002C1420" w:rsidRDefault="00114FFB" w:rsidP="002C0413">
      <w:pPr>
        <w:widowControl w:val="0"/>
        <w:numPr>
          <w:ilvl w:val="0"/>
          <w:numId w:val="19"/>
        </w:numPr>
        <w:suppressAutoHyphens w:val="0"/>
        <w:spacing w:after="143"/>
        <w:ind w:left="-1134" w:firstLine="141"/>
        <w:jc w:val="both"/>
        <w:rPr>
          <w:rFonts w:ascii="Times New Roman" w:eastAsia="Times New Roman" w:hAnsi="Times New Roman" w:cs="Times New Roman"/>
          <w:color w:val="000000"/>
          <w:spacing w:val="2"/>
          <w:kern w:val="0"/>
          <w:sz w:val="24"/>
          <w:szCs w:val="24"/>
          <w:lang w:eastAsia="ru-RU" w:bidi="ru-RU"/>
        </w:rPr>
      </w:pPr>
      <w:r>
        <w:rPr>
          <w:rFonts w:ascii="Times New Roman" w:eastAsia="Times New Roman" w:hAnsi="Times New Roman" w:cs="Times New Roman"/>
          <w:color w:val="000000"/>
          <w:spacing w:val="2"/>
          <w:kern w:val="0"/>
          <w:sz w:val="24"/>
          <w:szCs w:val="24"/>
          <w:lang w:eastAsia="ru-RU" w:bidi="ru-RU"/>
        </w:rPr>
        <w:t xml:space="preserve"> Устава МБОУ Сов-Дарская О</w:t>
      </w:r>
      <w:r w:rsidR="002C1420" w:rsidRPr="002C1420">
        <w:rPr>
          <w:rFonts w:ascii="Times New Roman" w:eastAsia="Times New Roman" w:hAnsi="Times New Roman" w:cs="Times New Roman"/>
          <w:color w:val="000000"/>
          <w:spacing w:val="2"/>
          <w:kern w:val="0"/>
          <w:sz w:val="24"/>
          <w:szCs w:val="24"/>
          <w:lang w:eastAsia="ru-RU" w:bidi="ru-RU"/>
        </w:rPr>
        <w:t>ОШ;</w:t>
      </w:r>
    </w:p>
    <w:p w:rsidR="002C1420" w:rsidRDefault="002C1420" w:rsidP="002C0413">
      <w:pPr>
        <w:widowControl w:val="0"/>
        <w:numPr>
          <w:ilvl w:val="0"/>
          <w:numId w:val="19"/>
        </w:numPr>
        <w:suppressAutoHyphens w:val="0"/>
        <w:spacing w:after="383"/>
        <w:ind w:left="-1134" w:firstLine="141"/>
        <w:jc w:val="both"/>
        <w:rPr>
          <w:rFonts w:ascii="Times New Roman" w:eastAsia="Times New Roman" w:hAnsi="Times New Roman" w:cs="Times New Roman"/>
          <w:color w:val="000000"/>
          <w:spacing w:val="2"/>
          <w:kern w:val="0"/>
          <w:sz w:val="24"/>
          <w:szCs w:val="24"/>
          <w:lang w:eastAsia="ru-RU" w:bidi="ru-RU"/>
        </w:rPr>
      </w:pPr>
      <w:r w:rsidRPr="002C1420">
        <w:rPr>
          <w:rFonts w:ascii="Times New Roman" w:eastAsia="Times New Roman" w:hAnsi="Times New Roman" w:cs="Times New Roman"/>
          <w:color w:val="000000"/>
          <w:spacing w:val="2"/>
          <w:kern w:val="0"/>
          <w:sz w:val="24"/>
          <w:szCs w:val="24"/>
          <w:lang w:eastAsia="ru-RU" w:bidi="ru-RU"/>
        </w:rPr>
        <w:t xml:space="preserve"> Ло</w:t>
      </w:r>
      <w:r w:rsidR="00114FFB">
        <w:rPr>
          <w:rFonts w:ascii="Times New Roman" w:eastAsia="Times New Roman" w:hAnsi="Times New Roman" w:cs="Times New Roman"/>
          <w:color w:val="000000"/>
          <w:spacing w:val="2"/>
          <w:kern w:val="0"/>
          <w:sz w:val="24"/>
          <w:szCs w:val="24"/>
          <w:lang w:eastAsia="ru-RU" w:bidi="ru-RU"/>
        </w:rPr>
        <w:t>кальных актов МБОУ Сов-Дарская О</w:t>
      </w:r>
      <w:r w:rsidRPr="002C1420">
        <w:rPr>
          <w:rFonts w:ascii="Times New Roman" w:eastAsia="Times New Roman" w:hAnsi="Times New Roman" w:cs="Times New Roman"/>
          <w:color w:val="000000"/>
          <w:spacing w:val="2"/>
          <w:kern w:val="0"/>
          <w:sz w:val="24"/>
          <w:szCs w:val="24"/>
          <w:lang w:eastAsia="ru-RU" w:bidi="ru-RU"/>
        </w:rPr>
        <w:t>ОШ.</w:t>
      </w:r>
    </w:p>
    <w:p w:rsidR="002C1420" w:rsidRPr="002C1420" w:rsidRDefault="002C1420" w:rsidP="002C1420">
      <w:pPr>
        <w:widowControl w:val="0"/>
        <w:suppressAutoHyphens w:val="0"/>
        <w:spacing w:after="383"/>
        <w:ind w:left="-993"/>
        <w:jc w:val="both"/>
        <w:rPr>
          <w:rFonts w:ascii="Times New Roman" w:eastAsia="Times New Roman" w:hAnsi="Times New Roman" w:cs="Times New Roman"/>
          <w:color w:val="000000"/>
          <w:spacing w:val="2"/>
          <w:kern w:val="0"/>
          <w:sz w:val="24"/>
          <w:szCs w:val="24"/>
          <w:lang w:eastAsia="ru-RU" w:bidi="ru-RU"/>
        </w:rPr>
      </w:pPr>
      <w:r w:rsidRPr="002C1420">
        <w:rPr>
          <w:rFonts w:ascii="Times New Roman" w:eastAsia="Times New Roman" w:hAnsi="Times New Roman" w:cs="Times New Roman"/>
          <w:i/>
          <w:color w:val="000000"/>
          <w:spacing w:val="2"/>
          <w:kern w:val="0"/>
          <w:sz w:val="24"/>
          <w:szCs w:val="24"/>
          <w:lang w:eastAsia="ru-RU" w:bidi="ru-RU"/>
        </w:rPr>
        <w:t>Программа регламентирует</w:t>
      </w:r>
      <w:r w:rsidRPr="002C1420">
        <w:rPr>
          <w:rFonts w:ascii="Times New Roman" w:eastAsia="Times New Roman" w:hAnsi="Times New Roman" w:cs="Times New Roman"/>
          <w:color w:val="000000"/>
          <w:spacing w:val="2"/>
          <w:kern w:val="0"/>
          <w:sz w:val="24"/>
          <w:szCs w:val="24"/>
          <w:lang w:eastAsia="ru-RU" w:bidi="ru-RU"/>
        </w:rPr>
        <w:t>:</w:t>
      </w:r>
    </w:p>
    <w:p w:rsidR="002C1420" w:rsidRPr="002C1420" w:rsidRDefault="002C1420" w:rsidP="002C0413">
      <w:pPr>
        <w:widowControl w:val="0"/>
        <w:numPr>
          <w:ilvl w:val="0"/>
          <w:numId w:val="19"/>
        </w:numPr>
        <w:suppressAutoHyphens w:val="0"/>
        <w:spacing w:after="0" w:line="240" w:lineRule="auto"/>
        <w:ind w:left="-1134" w:firstLine="141"/>
        <w:jc w:val="both"/>
        <w:rPr>
          <w:rFonts w:ascii="Times New Roman" w:eastAsia="Times New Roman" w:hAnsi="Times New Roman" w:cs="Times New Roman"/>
          <w:color w:val="000000"/>
          <w:spacing w:val="2"/>
          <w:kern w:val="0"/>
          <w:sz w:val="24"/>
          <w:szCs w:val="24"/>
          <w:lang w:eastAsia="ru-RU" w:bidi="ru-RU"/>
        </w:rPr>
      </w:pPr>
      <w:r w:rsidRPr="002C1420">
        <w:rPr>
          <w:rFonts w:ascii="Times New Roman" w:eastAsia="Times New Roman" w:hAnsi="Times New Roman" w:cs="Times New Roman"/>
          <w:color w:val="000000"/>
          <w:spacing w:val="2"/>
          <w:kern w:val="0"/>
          <w:sz w:val="24"/>
          <w:szCs w:val="24"/>
          <w:lang w:eastAsia="ru-RU" w:bidi="ru-RU"/>
        </w:rPr>
        <w:t xml:space="preserve"> условия освоения АООП;</w:t>
      </w:r>
    </w:p>
    <w:p w:rsidR="002C1420" w:rsidRPr="002C1420" w:rsidRDefault="002C1420" w:rsidP="002C0413">
      <w:pPr>
        <w:widowControl w:val="0"/>
        <w:numPr>
          <w:ilvl w:val="0"/>
          <w:numId w:val="19"/>
        </w:numPr>
        <w:suppressAutoHyphens w:val="0"/>
        <w:spacing w:after="0" w:line="240" w:lineRule="auto"/>
        <w:ind w:left="-1134" w:firstLine="141"/>
        <w:jc w:val="both"/>
        <w:rPr>
          <w:rFonts w:ascii="Times New Roman" w:eastAsia="Times New Roman" w:hAnsi="Times New Roman" w:cs="Times New Roman"/>
          <w:color w:val="000000"/>
          <w:spacing w:val="2"/>
          <w:kern w:val="0"/>
          <w:sz w:val="24"/>
          <w:szCs w:val="24"/>
          <w:lang w:eastAsia="ru-RU" w:bidi="ru-RU"/>
        </w:rPr>
      </w:pPr>
      <w:r w:rsidRPr="002C1420">
        <w:rPr>
          <w:rFonts w:ascii="Times New Roman" w:eastAsia="Times New Roman" w:hAnsi="Times New Roman" w:cs="Times New Roman"/>
          <w:color w:val="000000"/>
          <w:spacing w:val="2"/>
          <w:kern w:val="0"/>
          <w:sz w:val="24"/>
          <w:szCs w:val="24"/>
          <w:lang w:eastAsia="ru-RU" w:bidi="ru-RU"/>
        </w:rPr>
        <w:t xml:space="preserve"> диагностические процедуры для объективного поэтапного отслеживания образовательных достижений учащихся;</w:t>
      </w:r>
    </w:p>
    <w:p w:rsidR="002C1420" w:rsidRPr="002C1420" w:rsidRDefault="002C1420" w:rsidP="002C0413">
      <w:pPr>
        <w:widowControl w:val="0"/>
        <w:numPr>
          <w:ilvl w:val="0"/>
          <w:numId w:val="19"/>
        </w:numPr>
        <w:suppressAutoHyphens w:val="0"/>
        <w:spacing w:after="0" w:line="240" w:lineRule="auto"/>
        <w:ind w:left="-1134" w:firstLine="141"/>
        <w:jc w:val="both"/>
        <w:rPr>
          <w:rFonts w:ascii="Times New Roman" w:eastAsia="Times New Roman" w:hAnsi="Times New Roman" w:cs="Times New Roman"/>
          <w:color w:val="000000"/>
          <w:spacing w:val="2"/>
          <w:kern w:val="0"/>
          <w:sz w:val="24"/>
          <w:szCs w:val="24"/>
          <w:lang w:eastAsia="ru-RU" w:bidi="ru-RU"/>
        </w:rPr>
      </w:pPr>
      <w:r w:rsidRPr="002C1420">
        <w:rPr>
          <w:rFonts w:ascii="Times New Roman" w:eastAsia="Times New Roman" w:hAnsi="Times New Roman" w:cs="Times New Roman"/>
          <w:color w:val="000000"/>
          <w:spacing w:val="2"/>
          <w:kern w:val="0"/>
          <w:sz w:val="24"/>
          <w:szCs w:val="24"/>
          <w:lang w:eastAsia="ru-RU" w:bidi="ru-RU"/>
        </w:rPr>
        <w:t xml:space="preserve"> организационно-педагогические условия учебной и внеучебной деятельности учащихся.</w:t>
      </w:r>
    </w:p>
    <w:p w:rsidR="002C1420" w:rsidRPr="002C1420" w:rsidRDefault="002C1420" w:rsidP="002C1420">
      <w:pPr>
        <w:widowControl w:val="0"/>
        <w:suppressAutoHyphens w:val="0"/>
        <w:spacing w:after="0" w:line="240" w:lineRule="auto"/>
        <w:ind w:left="-1134" w:firstLine="141"/>
        <w:jc w:val="both"/>
        <w:rPr>
          <w:rFonts w:ascii="Times New Roman" w:eastAsia="Times New Roman" w:hAnsi="Times New Roman" w:cs="Times New Roman"/>
          <w:i/>
          <w:color w:val="000000"/>
          <w:spacing w:val="2"/>
          <w:kern w:val="0"/>
          <w:sz w:val="24"/>
          <w:szCs w:val="24"/>
          <w:lang w:eastAsia="ru-RU" w:bidi="ru-RU"/>
        </w:rPr>
      </w:pPr>
      <w:r w:rsidRPr="002C1420">
        <w:rPr>
          <w:rFonts w:ascii="Times New Roman" w:eastAsia="Times New Roman" w:hAnsi="Times New Roman" w:cs="Times New Roman"/>
          <w:i/>
          <w:color w:val="000000"/>
          <w:spacing w:val="2"/>
          <w:kern w:val="0"/>
          <w:sz w:val="24"/>
          <w:szCs w:val="24"/>
          <w:lang w:eastAsia="ru-RU" w:bidi="ru-RU"/>
        </w:rPr>
        <w:t>Программа предназначена удовлетворять потребности:</w:t>
      </w:r>
    </w:p>
    <w:p w:rsidR="002C1420" w:rsidRPr="002C1420" w:rsidRDefault="002C1420" w:rsidP="002C0413">
      <w:pPr>
        <w:widowControl w:val="0"/>
        <w:numPr>
          <w:ilvl w:val="0"/>
          <w:numId w:val="19"/>
        </w:numPr>
        <w:suppressAutoHyphens w:val="0"/>
        <w:spacing w:after="0" w:line="240" w:lineRule="auto"/>
        <w:ind w:left="-1134" w:firstLine="141"/>
        <w:jc w:val="both"/>
        <w:rPr>
          <w:rFonts w:ascii="Times New Roman" w:eastAsia="Times New Roman" w:hAnsi="Times New Roman" w:cs="Times New Roman"/>
          <w:color w:val="000000"/>
          <w:spacing w:val="2"/>
          <w:kern w:val="0"/>
          <w:sz w:val="24"/>
          <w:szCs w:val="24"/>
          <w:lang w:eastAsia="ru-RU" w:bidi="ru-RU"/>
        </w:rPr>
      </w:pPr>
      <w:r w:rsidRPr="002C1420">
        <w:rPr>
          <w:rFonts w:ascii="Times New Roman" w:eastAsia="Times New Roman" w:hAnsi="Times New Roman" w:cs="Times New Roman"/>
          <w:color w:val="000000"/>
          <w:spacing w:val="2"/>
          <w:kern w:val="0"/>
          <w:sz w:val="24"/>
          <w:szCs w:val="24"/>
          <w:lang w:eastAsia="ru-RU" w:bidi="ru-RU"/>
        </w:rPr>
        <w:t xml:space="preserve"> учащихся - в программах обучения, обеспечивающих личностное становление и профессиональное самоопределение на основе усвоения культурных традиций и ценностей;</w:t>
      </w:r>
    </w:p>
    <w:p w:rsidR="002C1420" w:rsidRPr="002C1420" w:rsidRDefault="002C1420" w:rsidP="002C0413">
      <w:pPr>
        <w:widowControl w:val="0"/>
        <w:numPr>
          <w:ilvl w:val="0"/>
          <w:numId w:val="19"/>
        </w:numPr>
        <w:suppressAutoHyphens w:val="0"/>
        <w:spacing w:after="0" w:line="240" w:lineRule="auto"/>
        <w:ind w:left="-1134" w:firstLine="141"/>
        <w:jc w:val="both"/>
        <w:rPr>
          <w:rFonts w:ascii="Times New Roman" w:eastAsia="Times New Roman" w:hAnsi="Times New Roman" w:cs="Times New Roman"/>
          <w:color w:val="000000"/>
          <w:spacing w:val="2"/>
          <w:kern w:val="0"/>
          <w:sz w:val="24"/>
          <w:szCs w:val="24"/>
          <w:lang w:eastAsia="ru-RU" w:bidi="ru-RU"/>
        </w:rPr>
      </w:pPr>
      <w:r w:rsidRPr="002C1420">
        <w:rPr>
          <w:rFonts w:ascii="Times New Roman" w:eastAsia="Times New Roman" w:hAnsi="Times New Roman" w:cs="Times New Roman"/>
          <w:color w:val="000000"/>
          <w:spacing w:val="2"/>
          <w:kern w:val="0"/>
          <w:sz w:val="24"/>
          <w:szCs w:val="24"/>
          <w:lang w:eastAsia="ru-RU" w:bidi="ru-RU"/>
        </w:rPr>
        <w:t xml:space="preserve"> родителей - в наилучшем обеспечении прав и интересов ребенка в соответствии с его возможностями и способностями;</w:t>
      </w:r>
    </w:p>
    <w:p w:rsidR="002C1420" w:rsidRDefault="002C1420" w:rsidP="002C0413">
      <w:pPr>
        <w:widowControl w:val="0"/>
        <w:numPr>
          <w:ilvl w:val="0"/>
          <w:numId w:val="19"/>
        </w:numPr>
        <w:suppressAutoHyphens w:val="0"/>
        <w:spacing w:after="0" w:line="240" w:lineRule="auto"/>
        <w:jc w:val="both"/>
        <w:rPr>
          <w:rFonts w:ascii="Times New Roman" w:eastAsia="Times New Roman" w:hAnsi="Times New Roman" w:cs="Times New Roman"/>
          <w:color w:val="000000"/>
          <w:spacing w:val="2"/>
          <w:kern w:val="0"/>
          <w:sz w:val="24"/>
          <w:szCs w:val="24"/>
          <w:lang w:eastAsia="ru-RU" w:bidi="ru-RU"/>
        </w:rPr>
      </w:pPr>
      <w:r w:rsidRPr="002C1420">
        <w:rPr>
          <w:rFonts w:ascii="Times New Roman" w:eastAsia="Times New Roman" w:hAnsi="Times New Roman" w:cs="Times New Roman"/>
          <w:color w:val="000000"/>
          <w:spacing w:val="2"/>
          <w:kern w:val="0"/>
          <w:sz w:val="24"/>
          <w:szCs w:val="24"/>
          <w:lang w:eastAsia="ru-RU" w:bidi="ru-RU"/>
        </w:rPr>
        <w:t xml:space="preserve"> учителей - в профессиональной самореализации и творческой деятельности.</w:t>
      </w:r>
    </w:p>
    <w:p w:rsidR="002C1420" w:rsidRPr="002C1420" w:rsidRDefault="002C1420" w:rsidP="002C1420">
      <w:pPr>
        <w:widowControl w:val="0"/>
        <w:suppressAutoHyphens w:val="0"/>
        <w:spacing w:after="0" w:line="240" w:lineRule="auto"/>
        <w:ind w:left="-1134" w:firstLine="283"/>
        <w:jc w:val="both"/>
        <w:rPr>
          <w:rFonts w:ascii="Times New Roman" w:eastAsia="Times New Roman" w:hAnsi="Times New Roman" w:cs="Times New Roman"/>
          <w:color w:val="000000"/>
          <w:spacing w:val="2"/>
          <w:kern w:val="0"/>
          <w:sz w:val="24"/>
          <w:szCs w:val="24"/>
          <w:lang w:eastAsia="ru-RU" w:bidi="ru-RU"/>
        </w:rPr>
      </w:pPr>
      <w:r w:rsidRPr="002C1420">
        <w:rPr>
          <w:rFonts w:ascii="Times New Roman" w:eastAsia="Times New Roman" w:hAnsi="Times New Roman" w:cs="Times New Roman"/>
          <w:color w:val="000000"/>
          <w:spacing w:val="2"/>
          <w:kern w:val="0"/>
          <w:sz w:val="24"/>
          <w:szCs w:val="24"/>
          <w:lang w:eastAsia="ru-RU" w:bidi="ru-RU"/>
        </w:rPr>
        <w:t>Структура АООП обучающихся с умственной отсталостью (интеллектуальными нарушениями) включает целевой, содержательный и организационный разделы.</w:t>
      </w:r>
    </w:p>
    <w:p w:rsidR="002C1420" w:rsidRPr="007207C1" w:rsidRDefault="002C1420" w:rsidP="007207C1">
      <w:pPr>
        <w:spacing w:after="0" w:line="240" w:lineRule="auto"/>
        <w:ind w:left="-1134" w:firstLine="567"/>
        <w:jc w:val="both"/>
        <w:rPr>
          <w:rFonts w:ascii="Times New Roman" w:hAnsi="Times New Roman" w:cs="Times New Roman"/>
          <w:sz w:val="24"/>
          <w:szCs w:val="24"/>
        </w:rPr>
      </w:pPr>
    </w:p>
    <w:p w:rsidR="005B5BE4" w:rsidRPr="007207C1" w:rsidRDefault="005B5BE4" w:rsidP="007207C1">
      <w:pPr>
        <w:spacing w:after="0" w:line="240" w:lineRule="auto"/>
        <w:ind w:left="-1134" w:firstLine="709"/>
        <w:jc w:val="both"/>
        <w:rPr>
          <w:rFonts w:ascii="Times New Roman" w:hAnsi="Times New Roman" w:cs="Times New Roman"/>
          <w:sz w:val="24"/>
          <w:szCs w:val="24"/>
        </w:rPr>
      </w:pPr>
      <w:r w:rsidRPr="007207C1">
        <w:rPr>
          <w:rFonts w:ascii="Times New Roman" w:hAnsi="Times New Roman" w:cs="Times New Roman"/>
          <w:sz w:val="24"/>
          <w:szCs w:val="24"/>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Pr="007207C1" w:rsidRDefault="005B5BE4" w:rsidP="007207C1">
      <w:pPr>
        <w:spacing w:after="0" w:line="240" w:lineRule="auto"/>
        <w:ind w:left="-1134" w:firstLine="709"/>
        <w:jc w:val="both"/>
        <w:rPr>
          <w:rFonts w:ascii="Times New Roman" w:hAnsi="Times New Roman" w:cs="Times New Roman"/>
          <w:sz w:val="24"/>
          <w:szCs w:val="24"/>
        </w:rPr>
      </w:pPr>
      <w:r w:rsidRPr="007207C1">
        <w:rPr>
          <w:rFonts w:ascii="Times New Roman" w:hAnsi="Times New Roman" w:cs="Times New Roman"/>
          <w:sz w:val="24"/>
          <w:szCs w:val="24"/>
        </w:rPr>
        <w:t>Целевой раздел включает:</w:t>
      </w:r>
    </w:p>
    <w:p w:rsidR="005B5BE4" w:rsidRPr="007207C1" w:rsidRDefault="005B5BE4" w:rsidP="007207C1">
      <w:pPr>
        <w:spacing w:after="0" w:line="240" w:lineRule="auto"/>
        <w:ind w:left="-1134" w:firstLine="709"/>
        <w:jc w:val="both"/>
        <w:rPr>
          <w:rFonts w:ascii="Times New Roman" w:hAnsi="Times New Roman" w:cs="Times New Roman"/>
          <w:sz w:val="24"/>
          <w:szCs w:val="24"/>
        </w:rPr>
      </w:pPr>
      <w:r w:rsidRPr="007207C1">
        <w:rPr>
          <w:rFonts w:ascii="Times New Roman" w:hAnsi="Times New Roman" w:cs="Times New Roman"/>
          <w:sz w:val="24"/>
          <w:szCs w:val="24"/>
        </w:rPr>
        <w:t>пояснительную записку;</w:t>
      </w:r>
    </w:p>
    <w:p w:rsidR="005B5BE4" w:rsidRPr="007207C1" w:rsidRDefault="005B5BE4" w:rsidP="007207C1">
      <w:pPr>
        <w:spacing w:after="0" w:line="240" w:lineRule="auto"/>
        <w:ind w:left="-1134" w:firstLine="709"/>
        <w:jc w:val="both"/>
        <w:rPr>
          <w:rFonts w:ascii="Times New Roman" w:hAnsi="Times New Roman" w:cs="Times New Roman"/>
          <w:sz w:val="24"/>
          <w:szCs w:val="24"/>
        </w:rPr>
      </w:pPr>
      <w:r w:rsidRPr="007207C1">
        <w:rPr>
          <w:rFonts w:ascii="Times New Roman" w:hAnsi="Times New Roman" w:cs="Times New Roman"/>
          <w:sz w:val="24"/>
          <w:szCs w:val="24"/>
        </w:rPr>
        <w:t>планируемые результаты освоения обучающимися с умственной отсталостью (интеллектуальными нарушениями) АООП образования;</w:t>
      </w:r>
    </w:p>
    <w:p w:rsidR="005B5BE4" w:rsidRPr="007207C1" w:rsidRDefault="005B5BE4" w:rsidP="007207C1">
      <w:pPr>
        <w:spacing w:after="0" w:line="240" w:lineRule="auto"/>
        <w:ind w:left="-1134" w:firstLine="709"/>
        <w:jc w:val="both"/>
        <w:rPr>
          <w:rFonts w:ascii="Times New Roman" w:hAnsi="Times New Roman" w:cs="Times New Roman"/>
          <w:sz w:val="24"/>
          <w:szCs w:val="24"/>
        </w:rPr>
      </w:pPr>
      <w:r w:rsidRPr="007207C1">
        <w:rPr>
          <w:rFonts w:ascii="Times New Roman" w:hAnsi="Times New Roman" w:cs="Times New Roman"/>
          <w:sz w:val="24"/>
          <w:szCs w:val="24"/>
        </w:rPr>
        <w:t>систему оценки достижения планируемых результатов освоения АООП образования.</w:t>
      </w:r>
    </w:p>
    <w:p w:rsidR="005B5BE4" w:rsidRPr="007207C1" w:rsidRDefault="005B5BE4" w:rsidP="007207C1">
      <w:pPr>
        <w:spacing w:after="0" w:line="240" w:lineRule="auto"/>
        <w:ind w:left="-1134" w:firstLine="709"/>
        <w:jc w:val="both"/>
        <w:rPr>
          <w:rFonts w:ascii="Times New Roman" w:hAnsi="Times New Roman" w:cs="Times New Roman"/>
          <w:sz w:val="24"/>
          <w:szCs w:val="24"/>
        </w:rPr>
      </w:pPr>
      <w:r w:rsidRPr="007207C1">
        <w:rPr>
          <w:rFonts w:ascii="Times New Roman" w:hAnsi="Times New Roman" w:cs="Times New Roman"/>
          <w:sz w:val="24"/>
          <w:szCs w:val="24"/>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Pr="007207C1" w:rsidRDefault="005B5BE4" w:rsidP="007207C1">
      <w:pPr>
        <w:spacing w:after="0" w:line="240" w:lineRule="auto"/>
        <w:ind w:left="-1134" w:firstLine="709"/>
        <w:jc w:val="both"/>
        <w:rPr>
          <w:rFonts w:ascii="Times New Roman" w:hAnsi="Times New Roman" w:cs="Times New Roman"/>
          <w:sz w:val="24"/>
          <w:szCs w:val="24"/>
        </w:rPr>
      </w:pPr>
      <w:r w:rsidRPr="007207C1">
        <w:rPr>
          <w:rFonts w:ascii="Times New Roman" w:hAnsi="Times New Roman" w:cs="Times New Roman"/>
          <w:sz w:val="24"/>
          <w:szCs w:val="24"/>
        </w:rPr>
        <w:t>программу формирования базовых учебных действий;</w:t>
      </w:r>
    </w:p>
    <w:p w:rsidR="005B5BE4" w:rsidRPr="007207C1" w:rsidRDefault="005B5BE4" w:rsidP="007207C1">
      <w:pPr>
        <w:spacing w:after="0" w:line="240" w:lineRule="auto"/>
        <w:ind w:left="-1134" w:firstLine="709"/>
        <w:jc w:val="both"/>
        <w:rPr>
          <w:rFonts w:ascii="Times New Roman" w:hAnsi="Times New Roman" w:cs="Times New Roman"/>
          <w:sz w:val="24"/>
          <w:szCs w:val="24"/>
        </w:rPr>
      </w:pPr>
      <w:r w:rsidRPr="007207C1">
        <w:rPr>
          <w:rFonts w:ascii="Times New Roman" w:hAnsi="Times New Roman" w:cs="Times New Roman"/>
          <w:sz w:val="24"/>
          <w:szCs w:val="24"/>
        </w:rPr>
        <w:t>программы отдельных учебных предметов, курсов коррекционно-развивающей области;</w:t>
      </w:r>
    </w:p>
    <w:p w:rsidR="005B5BE4" w:rsidRPr="007207C1" w:rsidRDefault="005B5BE4" w:rsidP="007207C1">
      <w:pPr>
        <w:spacing w:after="0" w:line="240" w:lineRule="auto"/>
        <w:ind w:left="-1134" w:firstLine="709"/>
        <w:jc w:val="both"/>
        <w:rPr>
          <w:rFonts w:ascii="Times New Roman" w:hAnsi="Times New Roman" w:cs="Times New Roman"/>
          <w:sz w:val="24"/>
          <w:szCs w:val="24"/>
        </w:rPr>
      </w:pPr>
      <w:r w:rsidRPr="007207C1">
        <w:rPr>
          <w:rFonts w:ascii="Times New Roman" w:hAnsi="Times New Roman" w:cs="Times New Roman"/>
          <w:sz w:val="24"/>
          <w:szCs w:val="24"/>
        </w:rPr>
        <w:t>программу духовно-нравственного (нравственного) развития обучающихся с умственной отсталостью (интеллектуальными нарушениями);</w:t>
      </w:r>
    </w:p>
    <w:p w:rsidR="005B5BE4" w:rsidRPr="007207C1" w:rsidRDefault="005B5BE4" w:rsidP="007207C1">
      <w:pPr>
        <w:spacing w:after="0" w:line="240" w:lineRule="auto"/>
        <w:ind w:left="-1134" w:firstLine="709"/>
        <w:jc w:val="both"/>
        <w:rPr>
          <w:rFonts w:ascii="Times New Roman" w:hAnsi="Times New Roman" w:cs="Times New Roman"/>
          <w:sz w:val="24"/>
          <w:szCs w:val="24"/>
        </w:rPr>
      </w:pPr>
      <w:r w:rsidRPr="007207C1">
        <w:rPr>
          <w:rFonts w:ascii="Times New Roman" w:hAnsi="Times New Roman" w:cs="Times New Roman"/>
          <w:sz w:val="24"/>
          <w:szCs w:val="24"/>
        </w:rPr>
        <w:t>программу формирования экологической культуры, здорового и безопасного образа жизни;</w:t>
      </w:r>
    </w:p>
    <w:p w:rsidR="005B5BE4" w:rsidRPr="007207C1" w:rsidRDefault="005B5BE4" w:rsidP="007207C1">
      <w:pPr>
        <w:spacing w:after="0" w:line="240" w:lineRule="auto"/>
        <w:ind w:left="-1134" w:firstLine="709"/>
        <w:jc w:val="both"/>
        <w:rPr>
          <w:rFonts w:ascii="Times New Roman" w:hAnsi="Times New Roman" w:cs="Times New Roman"/>
          <w:sz w:val="24"/>
          <w:szCs w:val="24"/>
        </w:rPr>
      </w:pPr>
      <w:r w:rsidRPr="007207C1">
        <w:rPr>
          <w:rFonts w:ascii="Times New Roman" w:hAnsi="Times New Roman" w:cs="Times New Roman"/>
          <w:sz w:val="24"/>
          <w:szCs w:val="24"/>
        </w:rPr>
        <w:t>программу внеурочной деятельности;</w:t>
      </w:r>
    </w:p>
    <w:p w:rsidR="005B5BE4" w:rsidRPr="007207C1" w:rsidRDefault="005B5BE4" w:rsidP="007207C1">
      <w:pPr>
        <w:spacing w:after="0" w:line="240" w:lineRule="auto"/>
        <w:ind w:left="-1134" w:firstLine="709"/>
        <w:jc w:val="both"/>
        <w:rPr>
          <w:rFonts w:ascii="Times New Roman" w:hAnsi="Times New Roman" w:cs="Times New Roman"/>
          <w:sz w:val="24"/>
          <w:szCs w:val="24"/>
        </w:rPr>
      </w:pPr>
      <w:r w:rsidRPr="007207C1">
        <w:rPr>
          <w:rFonts w:ascii="Times New Roman" w:hAnsi="Times New Roman" w:cs="Times New Roman"/>
          <w:sz w:val="24"/>
          <w:szCs w:val="24"/>
        </w:rPr>
        <w:t>программу коррекционной работы с обучающимися с легкой умственной отсталостью (интеллектуальными нарушениями) (вариант 1);</w:t>
      </w:r>
    </w:p>
    <w:p w:rsidR="005B5BE4" w:rsidRPr="007207C1" w:rsidRDefault="005B5BE4" w:rsidP="007207C1">
      <w:pPr>
        <w:spacing w:after="0" w:line="240" w:lineRule="auto"/>
        <w:ind w:left="-1134" w:firstLine="709"/>
        <w:jc w:val="both"/>
        <w:rPr>
          <w:rFonts w:ascii="Times New Roman" w:hAnsi="Times New Roman" w:cs="Times New Roman"/>
          <w:sz w:val="24"/>
          <w:szCs w:val="24"/>
        </w:rPr>
      </w:pPr>
      <w:r w:rsidRPr="007207C1">
        <w:rPr>
          <w:rFonts w:ascii="Times New Roman" w:hAnsi="Times New Roman" w:cs="Times New Roman"/>
          <w:sz w:val="24"/>
          <w:szCs w:val="24"/>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Pr="007207C1" w:rsidRDefault="005B5BE4" w:rsidP="007207C1">
      <w:pPr>
        <w:spacing w:after="0" w:line="240" w:lineRule="auto"/>
        <w:ind w:left="-1134" w:firstLine="709"/>
        <w:jc w:val="both"/>
        <w:rPr>
          <w:rFonts w:ascii="Times New Roman" w:hAnsi="Times New Roman" w:cs="Times New Roman"/>
          <w:sz w:val="24"/>
          <w:szCs w:val="24"/>
        </w:rPr>
      </w:pPr>
      <w:r w:rsidRPr="007207C1">
        <w:rPr>
          <w:rFonts w:ascii="Times New Roman" w:hAnsi="Times New Roman" w:cs="Times New Roman"/>
          <w:sz w:val="24"/>
          <w:szCs w:val="24"/>
        </w:rPr>
        <w:t>Организационный раздел включает:</w:t>
      </w:r>
    </w:p>
    <w:p w:rsidR="005B5BE4" w:rsidRPr="007207C1" w:rsidRDefault="005B5BE4" w:rsidP="007207C1">
      <w:pPr>
        <w:spacing w:after="0" w:line="240" w:lineRule="auto"/>
        <w:ind w:left="-1134" w:firstLine="709"/>
        <w:jc w:val="both"/>
        <w:rPr>
          <w:rFonts w:ascii="Times New Roman" w:hAnsi="Times New Roman" w:cs="Times New Roman"/>
          <w:sz w:val="24"/>
          <w:szCs w:val="24"/>
        </w:rPr>
      </w:pPr>
      <w:r w:rsidRPr="007207C1">
        <w:rPr>
          <w:rFonts w:ascii="Times New Roman" w:hAnsi="Times New Roman" w:cs="Times New Roman"/>
          <w:sz w:val="24"/>
          <w:szCs w:val="24"/>
        </w:rPr>
        <w:t>учебный план;</w:t>
      </w:r>
    </w:p>
    <w:p w:rsidR="005B5BE4" w:rsidRPr="007207C1" w:rsidRDefault="005B5BE4" w:rsidP="007207C1">
      <w:pPr>
        <w:spacing w:after="0" w:line="240" w:lineRule="auto"/>
        <w:ind w:left="-1134" w:firstLine="709"/>
        <w:jc w:val="both"/>
        <w:rPr>
          <w:color w:val="auto"/>
          <w:sz w:val="24"/>
          <w:szCs w:val="24"/>
        </w:rPr>
      </w:pPr>
      <w:r w:rsidRPr="007207C1">
        <w:rPr>
          <w:rFonts w:ascii="Times New Roman" w:hAnsi="Times New Roman" w:cs="Times New Roman"/>
          <w:sz w:val="24"/>
          <w:szCs w:val="24"/>
        </w:rPr>
        <w:t>систему специальных условий реализации основной образовательной программы в соответствии с требованиями Стандарта.</w:t>
      </w:r>
    </w:p>
    <w:p w:rsidR="005B5BE4" w:rsidRPr="007207C1" w:rsidRDefault="005B5BE4" w:rsidP="007207C1">
      <w:pPr>
        <w:pStyle w:val="affa"/>
        <w:spacing w:line="240" w:lineRule="auto"/>
        <w:ind w:left="-1134" w:firstLine="709"/>
        <w:rPr>
          <w:sz w:val="24"/>
          <w:szCs w:val="24"/>
        </w:rPr>
      </w:pPr>
      <w:r w:rsidRPr="007207C1">
        <w:rPr>
          <w:caps w:val="0"/>
          <w:color w:val="auto"/>
          <w:sz w:val="24"/>
          <w:szCs w:val="24"/>
        </w:rPr>
        <w:t>В соответствии с требованиями Стандарта</w:t>
      </w:r>
      <w:r w:rsidR="00114FFB">
        <w:rPr>
          <w:caps w:val="0"/>
          <w:color w:val="auto"/>
          <w:sz w:val="24"/>
          <w:szCs w:val="24"/>
        </w:rPr>
        <w:t xml:space="preserve"> МБОУ Сов-Дарская О</w:t>
      </w:r>
      <w:r w:rsidR="0015347D">
        <w:rPr>
          <w:caps w:val="0"/>
          <w:color w:val="auto"/>
          <w:sz w:val="24"/>
          <w:szCs w:val="24"/>
        </w:rPr>
        <w:t>ОШ</w:t>
      </w:r>
      <w:r w:rsidRPr="007207C1">
        <w:rPr>
          <w:caps w:val="0"/>
          <w:color w:val="auto"/>
          <w:sz w:val="24"/>
          <w:szCs w:val="24"/>
        </w:rPr>
        <w:t xml:space="preserve">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w:t>
      </w:r>
      <w:r w:rsidRPr="007207C1">
        <w:rPr>
          <w:caps w:val="0"/>
          <w:color w:val="auto"/>
          <w:sz w:val="24"/>
          <w:szCs w:val="24"/>
        </w:rPr>
        <w:lastRenderedPageBreak/>
        <w:t>удовлетворение как общих, так и особых образовательных потребностей разных групп или отдельных обучающихся с умственной отсталостью</w:t>
      </w:r>
      <w:r w:rsidRPr="007207C1">
        <w:rPr>
          <w:color w:val="auto"/>
          <w:sz w:val="24"/>
          <w:szCs w:val="24"/>
        </w:rPr>
        <w:t>,</w:t>
      </w:r>
      <w:r w:rsidRPr="007207C1">
        <w:rPr>
          <w:caps w:val="0"/>
          <w:color w:val="auto"/>
          <w:sz w:val="24"/>
          <w:szCs w:val="24"/>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5B5BE4" w:rsidRPr="007207C1" w:rsidRDefault="00114FFB" w:rsidP="007207C1">
      <w:pPr>
        <w:pStyle w:val="Standard"/>
        <w:ind w:left="-1134" w:firstLine="709"/>
        <w:jc w:val="both"/>
        <w:rPr>
          <w:rFonts w:ascii="Times New Roman" w:hAnsi="Times New Roman" w:cs="Times New Roman"/>
        </w:rPr>
      </w:pPr>
      <w:r>
        <w:rPr>
          <w:rFonts w:ascii="Times New Roman" w:hAnsi="Times New Roman" w:cs="Times New Roman"/>
        </w:rPr>
        <w:t>В 2019-2020</w:t>
      </w:r>
      <w:r w:rsidR="0015347D">
        <w:rPr>
          <w:rFonts w:ascii="Times New Roman" w:hAnsi="Times New Roman" w:cs="Times New Roman"/>
        </w:rPr>
        <w:t xml:space="preserve"> учебном году о</w:t>
      </w:r>
      <w:r>
        <w:rPr>
          <w:rFonts w:ascii="Times New Roman" w:hAnsi="Times New Roman" w:cs="Times New Roman"/>
        </w:rPr>
        <w:t>бучающие</w:t>
      </w:r>
      <w:r w:rsidR="005B5BE4" w:rsidRPr="007207C1">
        <w:rPr>
          <w:rFonts w:ascii="Times New Roman" w:hAnsi="Times New Roman" w:cs="Times New Roman"/>
        </w:rPr>
        <w:t xml:space="preserve">ся с умственной отсталостью (интеллектуальными нарушениями) </w:t>
      </w:r>
      <w:r>
        <w:rPr>
          <w:rFonts w:ascii="Times New Roman" w:hAnsi="Times New Roman" w:cs="Times New Roman"/>
        </w:rPr>
        <w:t xml:space="preserve"> МБОУ Сов-Дарская О</w:t>
      </w:r>
      <w:r w:rsidR="0015347D">
        <w:rPr>
          <w:rFonts w:ascii="Times New Roman" w:hAnsi="Times New Roman" w:cs="Times New Roman"/>
        </w:rPr>
        <w:t>ОШ получаю</w:t>
      </w:r>
      <w:r w:rsidR="005B5BE4" w:rsidRPr="007207C1">
        <w:rPr>
          <w:rFonts w:ascii="Times New Roman" w:hAnsi="Times New Roman" w:cs="Times New Roman"/>
        </w:rPr>
        <w:t>т обр</w:t>
      </w:r>
      <w:r w:rsidR="00BC1F88">
        <w:rPr>
          <w:rFonts w:ascii="Times New Roman" w:hAnsi="Times New Roman" w:cs="Times New Roman"/>
        </w:rPr>
        <w:t>азование по АООП (вариант</w:t>
      </w:r>
      <w:r>
        <w:rPr>
          <w:rFonts w:ascii="Times New Roman" w:hAnsi="Times New Roman" w:cs="Times New Roman"/>
        </w:rPr>
        <w:t xml:space="preserve"> 1</w:t>
      </w:r>
      <w:r w:rsidR="005B5BE4" w:rsidRPr="007207C1">
        <w:rPr>
          <w:rFonts w:ascii="Times New Roman" w:hAnsi="Times New Roman" w:cs="Times New Roman"/>
        </w:rPr>
        <w:t xml:space="preserve">),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w:t>
      </w:r>
      <w:r w:rsidR="0015347D">
        <w:rPr>
          <w:rFonts w:ascii="Times New Roman" w:hAnsi="Times New Roman" w:cs="Times New Roman"/>
        </w:rPr>
        <w:t>не имеющих ограничений здоровья в пролонгированные сроки.</w:t>
      </w:r>
    </w:p>
    <w:p w:rsidR="005B5BE4" w:rsidRPr="007207C1" w:rsidRDefault="005B5BE4" w:rsidP="007207C1">
      <w:pPr>
        <w:pStyle w:val="Standard"/>
        <w:ind w:left="-1134" w:firstLine="709"/>
        <w:jc w:val="both"/>
        <w:rPr>
          <w:rFonts w:ascii="Times New Roman" w:hAnsi="Times New Roman" w:cs="Times New Roman"/>
        </w:rPr>
      </w:pPr>
      <w:r w:rsidRPr="007207C1">
        <w:rPr>
          <w:rFonts w:ascii="Times New Roman" w:hAnsi="Times New Roman" w:cs="Times New Roman"/>
        </w:rPr>
        <w:t>На основе Стандарта АООП,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Pr="007207C1" w:rsidRDefault="005B5BE4" w:rsidP="007207C1">
      <w:pPr>
        <w:tabs>
          <w:tab w:val="left" w:pos="0"/>
        </w:tabs>
        <w:spacing w:after="0" w:line="240" w:lineRule="auto"/>
        <w:ind w:left="-1134" w:firstLine="573"/>
        <w:jc w:val="both"/>
        <w:rPr>
          <w:rFonts w:ascii="Times New Roman" w:hAnsi="Times New Roman" w:cs="Times New Roman"/>
          <w:sz w:val="24"/>
          <w:szCs w:val="24"/>
        </w:rPr>
      </w:pPr>
      <w:r w:rsidRPr="007207C1">
        <w:rPr>
          <w:rFonts w:ascii="Times New Roman" w:hAnsi="Times New Roman" w:cs="Times New Roman"/>
          <w:color w:val="auto"/>
          <w:sz w:val="24"/>
          <w:szCs w:val="24"/>
        </w:rPr>
        <w:t xml:space="preserve">АООП для </w:t>
      </w:r>
      <w:r w:rsidRPr="007207C1">
        <w:rPr>
          <w:rFonts w:ascii="Times New Roman" w:hAnsi="Times New Roman" w:cs="Times New Roman"/>
          <w:iCs/>
          <w:color w:val="auto"/>
          <w:sz w:val="24"/>
          <w:szCs w:val="24"/>
        </w:rPr>
        <w:t>обучающихся с умственной отсталостью (интеллектуальными нарушениями), имеющих инвалидность,</w:t>
      </w:r>
      <w:r w:rsidRPr="007207C1">
        <w:rPr>
          <w:rFonts w:ascii="Times New Roman" w:hAnsi="Times New Roman" w:cs="Times New Roman"/>
          <w:color w:val="auto"/>
          <w:sz w:val="24"/>
          <w:szCs w:val="24"/>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Pr="007207C1" w:rsidRDefault="005B5BE4" w:rsidP="007207C1">
      <w:pPr>
        <w:spacing w:after="0" w:line="240" w:lineRule="auto"/>
        <w:ind w:left="-1134" w:firstLine="709"/>
        <w:jc w:val="both"/>
        <w:rPr>
          <w:rFonts w:ascii="Times New Roman" w:hAnsi="Times New Roman" w:cs="Times New Roman"/>
          <w:sz w:val="24"/>
          <w:szCs w:val="24"/>
        </w:rPr>
      </w:pPr>
      <w:r w:rsidRPr="007207C1">
        <w:rPr>
          <w:rFonts w:ascii="Times New Roman" w:hAnsi="Times New Roman" w:cs="Times New Roman"/>
          <w:sz w:val="24"/>
          <w:szCs w:val="24"/>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Pr="007207C1" w:rsidRDefault="005B5BE4" w:rsidP="007207C1">
      <w:pPr>
        <w:spacing w:after="0" w:line="240" w:lineRule="auto"/>
        <w:ind w:left="-1134" w:firstLine="709"/>
        <w:jc w:val="both"/>
        <w:rPr>
          <w:rFonts w:ascii="Times New Roman" w:hAnsi="Times New Roman" w:cs="Times New Roman"/>
          <w:sz w:val="24"/>
          <w:szCs w:val="24"/>
        </w:rPr>
      </w:pPr>
    </w:p>
    <w:p w:rsidR="003E7C8D" w:rsidRPr="007207C1" w:rsidRDefault="003E7C8D" w:rsidP="007207C1">
      <w:pPr>
        <w:spacing w:after="0" w:line="240" w:lineRule="auto"/>
        <w:ind w:left="-1134" w:firstLine="709"/>
        <w:jc w:val="both"/>
        <w:rPr>
          <w:rFonts w:ascii="Times New Roman" w:hAnsi="Times New Roman" w:cs="Times New Roman"/>
          <w:sz w:val="24"/>
          <w:szCs w:val="24"/>
        </w:rPr>
      </w:pPr>
    </w:p>
    <w:p w:rsidR="005B5BE4" w:rsidRPr="007207C1" w:rsidRDefault="007207C1" w:rsidP="0060742E">
      <w:pPr>
        <w:suppressAutoHyphens w:val="0"/>
        <w:spacing w:after="0"/>
        <w:ind w:left="-1134" w:firstLine="283"/>
        <w:jc w:val="center"/>
        <w:rPr>
          <w:rFonts w:ascii="Times New Roman" w:hAnsi="Times New Roman" w:cs="Times New Roman"/>
          <w:b/>
          <w:color w:val="auto"/>
          <w:sz w:val="24"/>
          <w:szCs w:val="24"/>
        </w:rPr>
      </w:pPr>
      <w:r w:rsidRPr="007207C1">
        <w:rPr>
          <w:rFonts w:ascii="Times New Roman" w:hAnsi="Times New Roman" w:cs="Times New Roman"/>
          <w:b/>
          <w:sz w:val="24"/>
          <w:szCs w:val="24"/>
        </w:rPr>
        <w:t>2</w:t>
      </w:r>
      <w:r w:rsidR="005B5BE4" w:rsidRPr="007207C1">
        <w:rPr>
          <w:rFonts w:ascii="Times New Roman" w:hAnsi="Times New Roman" w:cs="Times New Roman"/>
          <w:b/>
          <w:sz w:val="24"/>
          <w:szCs w:val="24"/>
        </w:rPr>
        <w:t>.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Pr="0060742E" w:rsidRDefault="005B5BE4" w:rsidP="0060742E">
      <w:pPr>
        <w:spacing w:before="120" w:after="0" w:line="240" w:lineRule="auto"/>
        <w:ind w:left="-1134" w:firstLine="283"/>
        <w:rPr>
          <w:rFonts w:ascii="Times New Roman" w:hAnsi="Times New Roman" w:cs="Times New Roman"/>
          <w:b/>
          <w:color w:val="auto"/>
          <w:sz w:val="24"/>
          <w:szCs w:val="24"/>
        </w:rPr>
      </w:pPr>
      <w:r w:rsidRPr="0060742E">
        <w:rPr>
          <w:rFonts w:ascii="Times New Roman" w:hAnsi="Times New Roman" w:cs="Times New Roman"/>
          <w:b/>
          <w:color w:val="auto"/>
          <w:sz w:val="24"/>
          <w:szCs w:val="24"/>
        </w:rPr>
        <w:t>2.1. Целевой раздел</w:t>
      </w:r>
    </w:p>
    <w:p w:rsidR="005B5BE4" w:rsidRPr="0060742E" w:rsidRDefault="005B5BE4" w:rsidP="0060742E">
      <w:pPr>
        <w:spacing w:before="120" w:after="0" w:line="240" w:lineRule="auto"/>
        <w:ind w:left="-1134" w:firstLine="283"/>
        <w:rPr>
          <w:rFonts w:ascii="Times New Roman" w:hAnsi="Times New Roman" w:cs="Times New Roman"/>
          <w:b/>
          <w:sz w:val="24"/>
          <w:szCs w:val="24"/>
        </w:rPr>
      </w:pPr>
      <w:r w:rsidRPr="0060742E">
        <w:rPr>
          <w:rFonts w:ascii="Times New Roman" w:hAnsi="Times New Roman" w:cs="Times New Roman"/>
          <w:b/>
          <w:color w:val="auto"/>
          <w:sz w:val="24"/>
          <w:szCs w:val="24"/>
        </w:rPr>
        <w:t>2.1.1. </w:t>
      </w:r>
      <w:r w:rsidRPr="0060742E">
        <w:rPr>
          <w:rFonts w:ascii="Times New Roman" w:hAnsi="Times New Roman" w:cs="Times New Roman"/>
          <w:b/>
          <w:i/>
          <w:color w:val="auto"/>
          <w:sz w:val="24"/>
          <w:szCs w:val="24"/>
        </w:rPr>
        <w:t>Пояснительная записка</w:t>
      </w:r>
    </w:p>
    <w:p w:rsidR="005B5BE4" w:rsidRPr="00174572" w:rsidRDefault="005B5BE4" w:rsidP="00174572">
      <w:pPr>
        <w:spacing w:after="0" w:line="240" w:lineRule="auto"/>
        <w:ind w:left="-1134" w:firstLine="709"/>
        <w:jc w:val="both"/>
        <w:rPr>
          <w:rFonts w:ascii="Times New Roman" w:hAnsi="Times New Roman" w:cs="Times New Roman"/>
          <w:sz w:val="24"/>
          <w:szCs w:val="24"/>
        </w:rPr>
      </w:pPr>
      <w:r w:rsidRPr="00174572">
        <w:rPr>
          <w:rFonts w:ascii="Times New Roman" w:hAnsi="Times New Roman" w:cs="Times New Roman"/>
          <w:b/>
          <w:sz w:val="24"/>
          <w:szCs w:val="24"/>
        </w:rPr>
        <w:t xml:space="preserve">Цель </w:t>
      </w:r>
      <w:r w:rsidRPr="00174572">
        <w:rPr>
          <w:rFonts w:ascii="Times New Roman" w:hAnsi="Times New Roman" w:cs="Times New Roman"/>
          <w:sz w:val="24"/>
          <w:szCs w:val="24"/>
        </w:rPr>
        <w:t>реализации АООП образования обучающихся с легкой умственной отсталостью (интеллектуальными нарушениями)</w:t>
      </w:r>
      <w:r w:rsidRPr="00174572">
        <w:rPr>
          <w:rStyle w:val="a7"/>
          <w:rFonts w:cs="Times New Roman"/>
          <w:caps w:val="0"/>
          <w:sz w:val="24"/>
          <w:szCs w:val="24"/>
        </w:rPr>
        <w:t xml:space="preserve"> — </w:t>
      </w:r>
      <w:r w:rsidRPr="00174572">
        <w:rPr>
          <w:rStyle w:val="a7"/>
          <w:rFonts w:cs="Times New Roman"/>
          <w:iCs/>
          <w:caps w:val="0"/>
          <w:color w:val="auto"/>
          <w:sz w:val="24"/>
          <w:szCs w:val="24"/>
        </w:rPr>
        <w:t>создание условий для ма</w:t>
      </w:r>
      <w:r w:rsidRPr="00174572">
        <w:rPr>
          <w:rFonts w:ascii="Times New Roman" w:hAnsi="Times New Roman" w:cs="Times New Roman"/>
          <w:iCs/>
          <w:color w:val="auto"/>
          <w:sz w:val="24"/>
          <w:szCs w:val="24"/>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Pr="00174572" w:rsidRDefault="005B5BE4" w:rsidP="00174572">
      <w:pPr>
        <w:pStyle w:val="af5"/>
        <w:spacing w:after="0" w:line="240" w:lineRule="auto"/>
        <w:ind w:left="-1134" w:firstLine="709"/>
        <w:jc w:val="both"/>
        <w:rPr>
          <w:rFonts w:ascii="Times New Roman" w:hAnsi="Times New Roman"/>
          <w:sz w:val="24"/>
          <w:szCs w:val="24"/>
        </w:rPr>
      </w:pPr>
      <w:r w:rsidRPr="00174572">
        <w:rPr>
          <w:rFonts w:ascii="Times New Roman" w:hAnsi="Times New Roman"/>
          <w:sz w:val="24"/>
          <w:szCs w:val="24"/>
        </w:rPr>
        <w:t xml:space="preserve">Достижение поставленной цели </w:t>
      </w:r>
      <w:r w:rsidRPr="00174572">
        <w:rPr>
          <w:rStyle w:val="a7"/>
          <w:caps w:val="0"/>
          <w:sz w:val="24"/>
          <w:szCs w:val="24"/>
        </w:rPr>
        <w:t xml:space="preserve">при разработке и реализации Организацией АООП </w:t>
      </w:r>
      <w:r w:rsidRPr="00174572">
        <w:rPr>
          <w:rFonts w:ascii="Times New Roman" w:hAnsi="Times New Roman"/>
          <w:sz w:val="24"/>
          <w:szCs w:val="24"/>
        </w:rPr>
        <w:t>предусматривает решение следующих основных задач:</w:t>
      </w:r>
    </w:p>
    <w:p w:rsidR="005B5BE4" w:rsidRPr="00174572" w:rsidRDefault="005B5BE4" w:rsidP="00174572">
      <w:pPr>
        <w:spacing w:after="0" w:line="240" w:lineRule="auto"/>
        <w:ind w:left="-1134" w:firstLine="720"/>
        <w:jc w:val="both"/>
        <w:rPr>
          <w:rFonts w:ascii="Times New Roman" w:hAnsi="Times New Roman" w:cs="Times New Roman"/>
          <w:sz w:val="24"/>
          <w:szCs w:val="24"/>
        </w:rPr>
      </w:pPr>
      <w:r w:rsidRPr="00174572">
        <w:rPr>
          <w:rFonts w:ascii="Times New Roman" w:hAnsi="Times New Roman" w:cs="Times New Roman"/>
          <w:sz w:val="24"/>
          <w:szCs w:val="24"/>
        </w:rPr>
        <w:t>― овладение обучающимися с легкой умственной отсталостью (интеллектуальными нарушениями)</w:t>
      </w:r>
      <w:r w:rsidRPr="00174572">
        <w:rPr>
          <w:caps/>
          <w:sz w:val="24"/>
          <w:szCs w:val="24"/>
        </w:rPr>
        <w:t xml:space="preserve"> </w:t>
      </w:r>
      <w:r w:rsidR="00174572" w:rsidRPr="00174572">
        <w:rPr>
          <w:rFonts w:ascii="Times New Roman" w:hAnsi="Times New Roman" w:cs="Times New Roman"/>
          <w:sz w:val="24"/>
          <w:szCs w:val="24"/>
        </w:rPr>
        <w:t>учебной дея</w:t>
      </w:r>
      <w:r w:rsidRPr="00174572">
        <w:rPr>
          <w:rFonts w:ascii="Times New Roman" w:hAnsi="Times New Roman" w:cs="Times New Roman"/>
          <w:sz w:val="24"/>
          <w:szCs w:val="24"/>
        </w:rPr>
        <w:t>тельностью, обеспечивающей формирование жизненных компетенций;</w:t>
      </w:r>
    </w:p>
    <w:p w:rsidR="005B5BE4" w:rsidRPr="00174572" w:rsidRDefault="005B5BE4" w:rsidP="00174572">
      <w:pPr>
        <w:spacing w:after="0" w:line="240" w:lineRule="auto"/>
        <w:ind w:left="-1134" w:firstLine="720"/>
        <w:jc w:val="both"/>
        <w:rPr>
          <w:sz w:val="24"/>
          <w:szCs w:val="24"/>
        </w:rPr>
      </w:pPr>
      <w:r w:rsidRPr="00174572">
        <w:rPr>
          <w:rFonts w:ascii="Times New Roman" w:hAnsi="Times New Roman" w:cs="Times New Roman"/>
          <w:sz w:val="24"/>
          <w:szCs w:val="24"/>
        </w:rPr>
        <w:t>― формирование общей культуры, об</w:t>
      </w:r>
      <w:r w:rsidR="00174572" w:rsidRPr="00174572">
        <w:rPr>
          <w:rFonts w:ascii="Times New Roman" w:hAnsi="Times New Roman" w:cs="Times New Roman"/>
          <w:sz w:val="24"/>
          <w:szCs w:val="24"/>
        </w:rPr>
        <w:t>еспечивающей разностороннее разви</w:t>
      </w:r>
      <w:r w:rsidRPr="00174572">
        <w:rPr>
          <w:rFonts w:ascii="Times New Roman" w:hAnsi="Times New Roman" w:cs="Times New Roman"/>
          <w:sz w:val="24"/>
          <w:szCs w:val="24"/>
        </w:rPr>
        <w:t>тие их личности (нравственно-эстетичес</w:t>
      </w:r>
      <w:r w:rsidR="00174572" w:rsidRPr="00174572">
        <w:rPr>
          <w:rFonts w:ascii="Times New Roman" w:hAnsi="Times New Roman" w:cs="Times New Roman"/>
          <w:sz w:val="24"/>
          <w:szCs w:val="24"/>
        </w:rPr>
        <w:t>кое, социально-личностное, интеллектуаль</w:t>
      </w:r>
      <w:r w:rsidRPr="00174572">
        <w:rPr>
          <w:rFonts w:ascii="Times New Roman" w:hAnsi="Times New Roman" w:cs="Times New Roman"/>
          <w:sz w:val="24"/>
          <w:szCs w:val="24"/>
        </w:rPr>
        <w:t>ное, физическое), в соответствии с принятыми</w:t>
      </w:r>
      <w:r w:rsidR="00174572" w:rsidRPr="00174572">
        <w:rPr>
          <w:rFonts w:ascii="Times New Roman" w:hAnsi="Times New Roman" w:cs="Times New Roman"/>
          <w:sz w:val="24"/>
          <w:szCs w:val="24"/>
        </w:rPr>
        <w:t xml:space="preserve"> в семье и обществе духовно-нравственны</w:t>
      </w:r>
      <w:r w:rsidRPr="00174572">
        <w:rPr>
          <w:rFonts w:ascii="Times New Roman" w:hAnsi="Times New Roman" w:cs="Times New Roman"/>
          <w:sz w:val="24"/>
          <w:szCs w:val="24"/>
        </w:rPr>
        <w:t>ми и социокультурными ценностями;</w:t>
      </w:r>
    </w:p>
    <w:p w:rsidR="005B5BE4" w:rsidRPr="00174572" w:rsidRDefault="005B5BE4" w:rsidP="00174572">
      <w:pPr>
        <w:pStyle w:val="affa"/>
        <w:spacing w:line="240" w:lineRule="auto"/>
        <w:ind w:left="-1134" w:firstLine="709"/>
        <w:rPr>
          <w:sz w:val="24"/>
          <w:szCs w:val="24"/>
        </w:rPr>
      </w:pPr>
      <w:r w:rsidRPr="00174572">
        <w:rPr>
          <w:sz w:val="24"/>
          <w:szCs w:val="24"/>
        </w:rPr>
        <w:t>― </w:t>
      </w:r>
      <w:r w:rsidRPr="00174572">
        <w:rPr>
          <w:caps w:val="0"/>
          <w:sz w:val="24"/>
          <w:szCs w:val="24"/>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sidRPr="00174572">
        <w:rPr>
          <w:caps w:val="0"/>
          <w:color w:val="auto"/>
          <w:sz w:val="24"/>
          <w:szCs w:val="24"/>
        </w:rPr>
        <w:t>с учетом их особых образовательных потребностей, а также индивидуальных особенностей и возможностей</w:t>
      </w:r>
      <w:r w:rsidRPr="00174572">
        <w:rPr>
          <w:sz w:val="24"/>
          <w:szCs w:val="24"/>
        </w:rPr>
        <w:t>;</w:t>
      </w:r>
    </w:p>
    <w:p w:rsidR="005B5BE4" w:rsidRPr="00174572" w:rsidRDefault="005B5BE4" w:rsidP="00174572">
      <w:pPr>
        <w:pStyle w:val="affa"/>
        <w:spacing w:line="240" w:lineRule="auto"/>
        <w:ind w:left="-1134" w:firstLine="709"/>
        <w:rPr>
          <w:sz w:val="24"/>
          <w:szCs w:val="24"/>
        </w:rPr>
      </w:pPr>
      <w:r w:rsidRPr="00174572">
        <w:rPr>
          <w:sz w:val="24"/>
          <w:szCs w:val="24"/>
        </w:rPr>
        <w:t>― </w:t>
      </w:r>
      <w:r w:rsidRPr="00174572">
        <w:rPr>
          <w:caps w:val="0"/>
          <w:color w:val="auto"/>
          <w:sz w:val="24"/>
          <w:szCs w:val="24"/>
        </w:rPr>
        <w:t xml:space="preserve">выявление и развитие возможностей и способностей обучающихся с </w:t>
      </w:r>
      <w:r w:rsidRPr="00174572">
        <w:rPr>
          <w:caps w:val="0"/>
          <w:sz w:val="24"/>
          <w:szCs w:val="24"/>
        </w:rPr>
        <w:t>умственной отсталостью (интеллектуальными нарушениями)</w:t>
      </w:r>
      <w:r w:rsidRPr="00174572">
        <w:rPr>
          <w:caps w:val="0"/>
          <w:color w:val="auto"/>
          <w:sz w:val="24"/>
          <w:szCs w:val="24"/>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Pr="00174572" w:rsidRDefault="005B5BE4" w:rsidP="00174572">
      <w:pPr>
        <w:pStyle w:val="14TexstOSNOVA1012"/>
        <w:spacing w:line="240" w:lineRule="auto"/>
        <w:ind w:left="-1134" w:firstLine="709"/>
        <w:rPr>
          <w:rFonts w:ascii="Times New Roman" w:hAnsi="Times New Roman" w:cs="Times New Roman"/>
          <w:b/>
          <w:sz w:val="24"/>
          <w:szCs w:val="24"/>
        </w:rPr>
      </w:pPr>
      <w:r w:rsidRPr="00174572">
        <w:rPr>
          <w:rFonts w:ascii="Times New Roman" w:hAnsi="Times New Roman" w:cs="Times New Roman"/>
          <w:sz w:val="24"/>
          <w:szCs w:val="24"/>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Pr="00174572">
        <w:rPr>
          <w:rFonts w:ascii="Times New Roman" w:hAnsi="Times New Roman" w:cs="Times New Roman"/>
          <w:b/>
          <w:i/>
          <w:sz w:val="24"/>
          <w:szCs w:val="24"/>
        </w:rPr>
        <w:t xml:space="preserve"> </w:t>
      </w:r>
    </w:p>
    <w:p w:rsidR="005B5BE4" w:rsidRPr="00402E6E" w:rsidRDefault="005B5BE4" w:rsidP="00174572">
      <w:pPr>
        <w:spacing w:before="120" w:after="0" w:line="240" w:lineRule="auto"/>
        <w:ind w:left="-1134"/>
        <w:rPr>
          <w:rFonts w:ascii="Times New Roman" w:hAnsi="Times New Roman" w:cs="Times New Roman"/>
          <w:sz w:val="24"/>
          <w:szCs w:val="24"/>
        </w:rPr>
      </w:pPr>
      <w:r w:rsidRPr="00402E6E">
        <w:rPr>
          <w:rFonts w:ascii="Times New Roman" w:hAnsi="Times New Roman" w:cs="Times New Roman"/>
          <w:b/>
          <w:sz w:val="24"/>
          <w:szCs w:val="24"/>
        </w:rPr>
        <w:lastRenderedPageBreak/>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Pr="00174572" w:rsidRDefault="005B5BE4" w:rsidP="00174572">
      <w:pPr>
        <w:spacing w:before="120" w:after="0" w:line="240" w:lineRule="auto"/>
        <w:ind w:left="-1134" w:firstLine="283"/>
        <w:jc w:val="both"/>
        <w:rPr>
          <w:rFonts w:ascii="Times New Roman" w:hAnsi="Times New Roman" w:cs="Times New Roman"/>
          <w:sz w:val="24"/>
          <w:szCs w:val="24"/>
        </w:rPr>
      </w:pPr>
      <w:r w:rsidRPr="00174572">
        <w:rPr>
          <w:rFonts w:ascii="Times New Roman" w:hAnsi="Times New Roman" w:cs="Times New Roman"/>
          <w:sz w:val="24"/>
          <w:szCs w:val="24"/>
        </w:rPr>
        <w:t>АООП образования обучающихся с легкой умственной отсталостью (интеллектуальными нарушениями) созда</w:t>
      </w:r>
      <w:r w:rsidR="00BC1F88">
        <w:rPr>
          <w:rFonts w:ascii="Times New Roman" w:hAnsi="Times New Roman" w:cs="Times New Roman"/>
          <w:sz w:val="24"/>
          <w:szCs w:val="24"/>
        </w:rPr>
        <w:t>на</w:t>
      </w:r>
      <w:r w:rsidRPr="00174572">
        <w:rPr>
          <w:rFonts w:ascii="Times New Roman" w:hAnsi="Times New Roman" w:cs="Times New Roman"/>
          <w:sz w:val="24"/>
          <w:szCs w:val="24"/>
        </w:rPr>
        <w:t xml:space="preserve"> с учетом их особ</w:t>
      </w:r>
      <w:r w:rsidR="00BC1F88">
        <w:rPr>
          <w:rFonts w:ascii="Times New Roman" w:hAnsi="Times New Roman" w:cs="Times New Roman"/>
          <w:sz w:val="24"/>
          <w:szCs w:val="24"/>
        </w:rPr>
        <w:t xml:space="preserve">ых образовательных потребностей, </w:t>
      </w:r>
      <w:r w:rsidR="00BC1F88" w:rsidRPr="00BC1F88">
        <w:rPr>
          <w:rFonts w:ascii="Times New Roman" w:hAnsi="Times New Roman" w:cs="Times New Roman"/>
          <w:color w:val="000000"/>
          <w:sz w:val="24"/>
          <w:szCs w:val="24"/>
          <w:shd w:val="clear" w:color="auto" w:fill="FFFFFF"/>
        </w:rPr>
        <w:t>специальных условий обучения и воспитания для реализации как общих, так и особых образовательных потребностей.</w:t>
      </w:r>
    </w:p>
    <w:p w:rsidR="005B5BE4" w:rsidRPr="00174572" w:rsidRDefault="00114FFB" w:rsidP="00174572">
      <w:pPr>
        <w:spacing w:after="0" w:line="240" w:lineRule="auto"/>
        <w:ind w:left="-1134" w:firstLine="283"/>
        <w:jc w:val="both"/>
        <w:rPr>
          <w:rFonts w:ascii="Times New Roman" w:hAnsi="Times New Roman" w:cs="Times New Roman"/>
          <w:sz w:val="24"/>
          <w:szCs w:val="24"/>
        </w:rPr>
      </w:pPr>
      <w:r>
        <w:rPr>
          <w:rFonts w:ascii="Times New Roman" w:hAnsi="Times New Roman" w:cs="Times New Roman"/>
          <w:sz w:val="24"/>
          <w:szCs w:val="24"/>
        </w:rPr>
        <w:t>МБОУ Сов-Дарская О</w:t>
      </w:r>
      <w:r w:rsidR="00BC1F88">
        <w:rPr>
          <w:rFonts w:ascii="Times New Roman" w:hAnsi="Times New Roman" w:cs="Times New Roman"/>
          <w:sz w:val="24"/>
          <w:szCs w:val="24"/>
        </w:rPr>
        <w:t xml:space="preserve">ОШ </w:t>
      </w:r>
      <w:r w:rsidR="005B5BE4" w:rsidRPr="00174572">
        <w:rPr>
          <w:rFonts w:ascii="Times New Roman" w:hAnsi="Times New Roman" w:cs="Times New Roman"/>
          <w:sz w:val="24"/>
          <w:szCs w:val="24"/>
        </w:rPr>
        <w:t xml:space="preserve">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Pr="00174572" w:rsidRDefault="005B5BE4" w:rsidP="00174572">
      <w:pPr>
        <w:spacing w:after="0" w:line="240" w:lineRule="auto"/>
        <w:ind w:left="-1134" w:firstLine="283"/>
        <w:jc w:val="both"/>
        <w:rPr>
          <w:rFonts w:ascii="Times New Roman" w:hAnsi="Times New Roman" w:cs="Times New Roman"/>
          <w:sz w:val="24"/>
          <w:szCs w:val="24"/>
        </w:rPr>
      </w:pPr>
      <w:r w:rsidRPr="00174572">
        <w:rPr>
          <w:rFonts w:ascii="Times New Roman" w:hAnsi="Times New Roman" w:cs="Times New Roman"/>
          <w:sz w:val="24"/>
          <w:szCs w:val="24"/>
        </w:rPr>
        <w:t>АООП включает обязательную часть и часть, формируемую участниками образовательного процесса.</w:t>
      </w:r>
    </w:p>
    <w:p w:rsidR="005B5BE4" w:rsidRPr="00174572" w:rsidRDefault="005B5BE4" w:rsidP="00174572">
      <w:pPr>
        <w:spacing w:after="0" w:line="240" w:lineRule="auto"/>
        <w:ind w:left="-1134" w:firstLine="283"/>
        <w:jc w:val="both"/>
        <w:rPr>
          <w:rFonts w:ascii="Times New Roman" w:hAnsi="Times New Roman" w:cs="Times New Roman"/>
          <w:sz w:val="24"/>
          <w:szCs w:val="24"/>
        </w:rPr>
      </w:pPr>
      <w:r w:rsidRPr="00174572">
        <w:rPr>
          <w:rFonts w:ascii="Times New Roman" w:hAnsi="Times New Roman" w:cs="Times New Roman"/>
          <w:sz w:val="24"/>
          <w:szCs w:val="24"/>
        </w:rPr>
        <w:t>Обязательная часть АООП для обучающихся с легкой умственной от</w:t>
      </w:r>
      <w:r w:rsidRPr="00174572">
        <w:rPr>
          <w:rFonts w:ascii="Times New Roman" w:hAnsi="Times New Roman" w:cs="Times New Roman"/>
          <w:sz w:val="24"/>
          <w:szCs w:val="24"/>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Pr="00174572" w:rsidRDefault="005B5BE4" w:rsidP="00174572">
      <w:pPr>
        <w:spacing w:after="0" w:line="240" w:lineRule="auto"/>
        <w:ind w:left="-1134" w:firstLine="283"/>
        <w:jc w:val="both"/>
        <w:rPr>
          <w:rFonts w:ascii="Times New Roman" w:hAnsi="Times New Roman" w:cs="Times New Roman"/>
          <w:color w:val="auto"/>
          <w:sz w:val="24"/>
          <w:szCs w:val="24"/>
        </w:rPr>
      </w:pPr>
      <w:r w:rsidRPr="00174572">
        <w:rPr>
          <w:rFonts w:ascii="Times New Roman" w:hAnsi="Times New Roman" w:cs="Times New Roman"/>
          <w:sz w:val="24"/>
          <w:szCs w:val="24"/>
        </w:rPr>
        <w:t xml:space="preserve">Сроки реализации АООП для обучающихся </w:t>
      </w:r>
      <w:r w:rsidRPr="00174572">
        <w:rPr>
          <w:rFonts w:ascii="Times New Roman" w:hAnsi="Times New Roman" w:cs="Times New Roman"/>
          <w:color w:val="auto"/>
          <w:sz w:val="24"/>
          <w:szCs w:val="24"/>
        </w:rPr>
        <w:t>с умственной отсталостью (интеллектуальны</w:t>
      </w:r>
      <w:r w:rsidR="002C1420">
        <w:rPr>
          <w:rFonts w:ascii="Times New Roman" w:hAnsi="Times New Roman" w:cs="Times New Roman"/>
          <w:color w:val="auto"/>
          <w:sz w:val="24"/>
          <w:szCs w:val="24"/>
        </w:rPr>
        <w:t>ми нарушениями) составляет 9</w:t>
      </w:r>
      <w:r w:rsidRPr="00174572">
        <w:rPr>
          <w:rFonts w:ascii="Times New Roman" w:hAnsi="Times New Roman" w:cs="Times New Roman"/>
          <w:color w:val="auto"/>
          <w:sz w:val="24"/>
          <w:szCs w:val="24"/>
        </w:rPr>
        <w:t xml:space="preserve"> лет</w:t>
      </w:r>
      <w:r w:rsidRPr="00174572">
        <w:rPr>
          <w:rStyle w:val="a3"/>
          <w:rFonts w:ascii="Times New Roman" w:hAnsi="Times New Roman" w:cs="Times New Roman"/>
          <w:color w:val="auto"/>
          <w:sz w:val="24"/>
          <w:szCs w:val="24"/>
        </w:rPr>
        <w:footnoteReference w:id="3"/>
      </w:r>
      <w:r w:rsidRPr="00174572">
        <w:rPr>
          <w:rFonts w:ascii="Times New Roman" w:hAnsi="Times New Roman" w:cs="Times New Roman"/>
          <w:color w:val="auto"/>
          <w:sz w:val="24"/>
          <w:szCs w:val="24"/>
        </w:rPr>
        <w:t>.</w:t>
      </w:r>
    </w:p>
    <w:p w:rsidR="00174572" w:rsidRDefault="00114FFB" w:rsidP="00174572">
      <w:pPr>
        <w:spacing w:after="0" w:line="240" w:lineRule="auto"/>
        <w:ind w:left="-1134" w:firstLine="283"/>
        <w:jc w:val="both"/>
        <w:rPr>
          <w:rFonts w:ascii="Times New Roman" w:hAnsi="Times New Roman" w:cs="Times New Roman"/>
          <w:color w:val="auto"/>
          <w:sz w:val="24"/>
          <w:szCs w:val="24"/>
        </w:rPr>
      </w:pPr>
      <w:r>
        <w:rPr>
          <w:rFonts w:ascii="Times New Roman" w:hAnsi="Times New Roman" w:cs="Times New Roman"/>
          <w:color w:val="auto"/>
          <w:sz w:val="24"/>
          <w:szCs w:val="24"/>
        </w:rPr>
        <w:t>В данном  2019-2020</w:t>
      </w:r>
      <w:r w:rsidR="00174572">
        <w:rPr>
          <w:rFonts w:ascii="Times New Roman" w:hAnsi="Times New Roman" w:cs="Times New Roman"/>
          <w:color w:val="auto"/>
          <w:sz w:val="24"/>
          <w:szCs w:val="24"/>
        </w:rPr>
        <w:t xml:space="preserve"> учебном году реал</w:t>
      </w:r>
      <w:r>
        <w:rPr>
          <w:rFonts w:ascii="Times New Roman" w:hAnsi="Times New Roman" w:cs="Times New Roman"/>
          <w:color w:val="auto"/>
          <w:sz w:val="24"/>
          <w:szCs w:val="24"/>
        </w:rPr>
        <w:t>изации АООП в МБОУ Сов-Дарская О</w:t>
      </w:r>
      <w:r w:rsidR="00174572">
        <w:rPr>
          <w:rFonts w:ascii="Times New Roman" w:hAnsi="Times New Roman" w:cs="Times New Roman"/>
          <w:color w:val="auto"/>
          <w:sz w:val="24"/>
          <w:szCs w:val="24"/>
        </w:rPr>
        <w:t>ОШ осуществляется на:</w:t>
      </w:r>
    </w:p>
    <w:p w:rsidR="00174572" w:rsidRPr="00174572" w:rsidRDefault="00114FFB" w:rsidP="00174572">
      <w:pPr>
        <w:spacing w:after="0" w:line="240" w:lineRule="auto"/>
        <w:ind w:left="-1134" w:firstLine="28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2 этап- </w:t>
      </w:r>
      <w:r w:rsidR="005C2B7C">
        <w:rPr>
          <w:rFonts w:ascii="Times New Roman" w:hAnsi="Times New Roman" w:cs="Times New Roman"/>
          <w:color w:val="auto"/>
          <w:sz w:val="24"/>
          <w:szCs w:val="24"/>
        </w:rPr>
        <w:t>7</w:t>
      </w:r>
      <w:r>
        <w:rPr>
          <w:rFonts w:ascii="Times New Roman" w:hAnsi="Times New Roman" w:cs="Times New Roman"/>
          <w:color w:val="auto"/>
          <w:sz w:val="24"/>
          <w:szCs w:val="24"/>
        </w:rPr>
        <w:t>,8</w:t>
      </w:r>
      <w:r w:rsidR="00174572">
        <w:rPr>
          <w:rFonts w:ascii="Times New Roman" w:hAnsi="Times New Roman" w:cs="Times New Roman"/>
          <w:color w:val="auto"/>
          <w:sz w:val="24"/>
          <w:szCs w:val="24"/>
        </w:rPr>
        <w:t xml:space="preserve"> классы – по 1 учащемуся в каждом классе.</w:t>
      </w:r>
    </w:p>
    <w:p w:rsidR="005B5BE4" w:rsidRPr="00174572" w:rsidRDefault="005B5BE4" w:rsidP="00114FFB">
      <w:pPr>
        <w:spacing w:after="0" w:line="240" w:lineRule="auto"/>
        <w:ind w:left="-1134" w:firstLine="283"/>
        <w:rPr>
          <w:rFonts w:ascii="Times New Roman" w:hAnsi="Times New Roman" w:cs="Times New Roman"/>
        </w:rPr>
      </w:pPr>
      <w:r w:rsidRPr="00174572">
        <w:rPr>
          <w:rFonts w:ascii="Times New Roman" w:hAnsi="Times New Roman" w:cs="Times New Roman"/>
          <w:color w:val="auto"/>
          <w:sz w:val="24"/>
          <w:szCs w:val="24"/>
        </w:rPr>
        <w:t xml:space="preserve">Цель </w:t>
      </w:r>
      <w:r w:rsidRPr="00174572">
        <w:rPr>
          <w:rFonts w:ascii="Times New Roman" w:hAnsi="Times New Roman" w:cs="Times New Roman"/>
        </w:rPr>
        <w:t>II этап</w:t>
      </w:r>
      <w:r w:rsidR="00114FFB">
        <w:rPr>
          <w:rFonts w:ascii="Times New Roman" w:hAnsi="Times New Roman" w:cs="Times New Roman"/>
        </w:rPr>
        <w:t>а</w:t>
      </w:r>
      <w:r w:rsidRPr="00174572">
        <w:rPr>
          <w:rFonts w:ascii="Times New Roman" w:hAnsi="Times New Roman" w:cs="Times New Roman"/>
        </w:rPr>
        <w:t xml:space="preserve"> направлен</w:t>
      </w:r>
      <w:r w:rsidR="00114FFB">
        <w:rPr>
          <w:rFonts w:ascii="Times New Roman" w:hAnsi="Times New Roman" w:cs="Times New Roman"/>
        </w:rPr>
        <w:t>а</w:t>
      </w:r>
      <w:r w:rsidRPr="00174572">
        <w:rPr>
          <w:rFonts w:ascii="Times New Roman" w:hAnsi="Times New Roman" w:cs="Times New Roman"/>
        </w:rPr>
        <w:t xml:space="preserve">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Pr="00402E6E" w:rsidRDefault="005B5BE4" w:rsidP="00402E6E">
      <w:pPr>
        <w:spacing w:before="120" w:after="0" w:line="240" w:lineRule="auto"/>
        <w:ind w:left="-1276" w:firstLine="283"/>
        <w:rPr>
          <w:rFonts w:ascii="Times New Roman" w:hAnsi="Times New Roman" w:cs="Times New Roman"/>
          <w:b/>
          <w:sz w:val="24"/>
          <w:szCs w:val="24"/>
        </w:rPr>
      </w:pPr>
      <w:r w:rsidRPr="00402E6E">
        <w:rPr>
          <w:rFonts w:ascii="Times New Roman" w:hAnsi="Times New Roman" w:cs="Times New Roman"/>
          <w:b/>
          <w:sz w:val="24"/>
          <w:szCs w:val="24"/>
        </w:rPr>
        <w:t>Психолого-педагогическая характеристика обучающихся</w:t>
      </w:r>
      <w:r w:rsidR="00402E6E">
        <w:rPr>
          <w:rFonts w:ascii="Times New Roman" w:hAnsi="Times New Roman" w:cs="Times New Roman"/>
          <w:b/>
          <w:sz w:val="24"/>
          <w:szCs w:val="24"/>
        </w:rPr>
        <w:t xml:space="preserve"> </w:t>
      </w:r>
      <w:r w:rsidRPr="00402E6E">
        <w:rPr>
          <w:rFonts w:ascii="Times New Roman" w:hAnsi="Times New Roman" w:cs="Times New Roman"/>
          <w:b/>
          <w:sz w:val="24"/>
          <w:szCs w:val="24"/>
        </w:rPr>
        <w:t>с легкой умственной отсталостью (интеллектуальными нарушениями)</w:t>
      </w:r>
    </w:p>
    <w:p w:rsidR="005B5BE4" w:rsidRPr="005605B6" w:rsidRDefault="005B5BE4" w:rsidP="005605B6">
      <w:pPr>
        <w:spacing w:before="120" w:after="0" w:line="240" w:lineRule="auto"/>
        <w:ind w:left="-1134" w:firstLine="283"/>
        <w:jc w:val="both"/>
        <w:rPr>
          <w:rFonts w:ascii="Times New Roman" w:hAnsi="Times New Roman" w:cs="Times New Roman"/>
          <w:color w:val="auto"/>
          <w:sz w:val="24"/>
          <w:szCs w:val="24"/>
        </w:rPr>
      </w:pPr>
      <w:r w:rsidRPr="005605B6">
        <w:rPr>
          <w:rFonts w:ascii="Times New Roman" w:hAnsi="Times New Roman" w:cs="Times New Roman"/>
          <w:color w:val="auto"/>
          <w:sz w:val="24"/>
          <w:szCs w:val="24"/>
        </w:rPr>
        <w:t>Умственная отсталость — это стойкое, выраженное недоразвитие познавательной деятельности вследствие диффузно</w:t>
      </w:r>
      <w:r w:rsidR="00174572" w:rsidRPr="005605B6">
        <w:rPr>
          <w:rFonts w:ascii="Times New Roman" w:hAnsi="Times New Roman" w:cs="Times New Roman"/>
          <w:color w:val="auto"/>
          <w:sz w:val="24"/>
          <w:szCs w:val="24"/>
        </w:rPr>
        <w:t>го (разлитого) органического по</w:t>
      </w:r>
      <w:r w:rsidRPr="005605B6">
        <w:rPr>
          <w:rFonts w:ascii="Times New Roman" w:hAnsi="Times New Roman" w:cs="Times New Roman"/>
          <w:color w:val="auto"/>
          <w:sz w:val="24"/>
          <w:szCs w:val="24"/>
        </w:rPr>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Pr="00402E6E" w:rsidRDefault="005605B6" w:rsidP="00402E6E">
      <w:pPr>
        <w:spacing w:after="0" w:line="240" w:lineRule="auto"/>
        <w:ind w:left="-1134" w:firstLine="283"/>
        <w:jc w:val="both"/>
        <w:rPr>
          <w:rFonts w:ascii="Times New Roman" w:hAnsi="Times New Roman" w:cs="Times New Roman"/>
          <w:color w:val="auto"/>
          <w:sz w:val="24"/>
          <w:szCs w:val="24"/>
        </w:rPr>
      </w:pPr>
      <w:r w:rsidRPr="00402E6E">
        <w:rPr>
          <w:rFonts w:ascii="Times New Roman" w:hAnsi="Times New Roman" w:cs="Times New Roman"/>
          <w:color w:val="auto"/>
          <w:sz w:val="24"/>
          <w:szCs w:val="24"/>
        </w:rPr>
        <w:t>В международной классифика</w:t>
      </w:r>
      <w:r w:rsidR="005B5BE4" w:rsidRPr="00402E6E">
        <w:rPr>
          <w:rFonts w:ascii="Times New Roman" w:hAnsi="Times New Roman" w:cs="Times New Roman"/>
          <w:color w:val="auto"/>
          <w:sz w:val="24"/>
          <w:szCs w:val="24"/>
        </w:rPr>
        <w:t>ции болезн</w:t>
      </w:r>
      <w:r w:rsidRPr="00402E6E">
        <w:rPr>
          <w:rFonts w:ascii="Times New Roman" w:hAnsi="Times New Roman" w:cs="Times New Roman"/>
          <w:color w:val="auto"/>
          <w:sz w:val="24"/>
          <w:szCs w:val="24"/>
        </w:rPr>
        <w:t>ей (МКБ-10) выделено четыре степени умственной отстало</w:t>
      </w:r>
      <w:r w:rsidR="005B5BE4" w:rsidRPr="00402E6E">
        <w:rPr>
          <w:rFonts w:ascii="Times New Roman" w:hAnsi="Times New Roman" w:cs="Times New Roman"/>
          <w:color w:val="auto"/>
          <w:sz w:val="24"/>
          <w:szCs w:val="24"/>
        </w:rPr>
        <w:t xml:space="preserve">сти: легкая </w:t>
      </w:r>
      <w:r w:rsidRPr="00402E6E">
        <w:rPr>
          <w:rFonts w:ascii="Times New Roman" w:hAnsi="Times New Roman" w:cs="Times New Roman"/>
          <w:sz w:val="24"/>
          <w:szCs w:val="24"/>
        </w:rPr>
        <w:t>(IQ — 69-50) , умерен</w:t>
      </w:r>
      <w:r w:rsidR="005B5BE4" w:rsidRPr="00402E6E">
        <w:rPr>
          <w:rFonts w:ascii="Times New Roman" w:hAnsi="Times New Roman" w:cs="Times New Roman"/>
          <w:sz w:val="24"/>
          <w:szCs w:val="24"/>
        </w:rPr>
        <w:t xml:space="preserve">ная (IQ — 50-35), тяжелая (IQ — 34-20), глубокая (IQ&lt;20). </w:t>
      </w:r>
    </w:p>
    <w:p w:rsidR="005B5BE4" w:rsidRPr="00402E6E" w:rsidRDefault="005B5BE4" w:rsidP="00402E6E">
      <w:pPr>
        <w:spacing w:after="0" w:line="240" w:lineRule="auto"/>
        <w:ind w:left="-1134" w:firstLine="283"/>
        <w:jc w:val="both"/>
        <w:rPr>
          <w:rFonts w:ascii="Times New Roman" w:hAnsi="Times New Roman" w:cs="Times New Roman"/>
          <w:color w:val="auto"/>
          <w:sz w:val="24"/>
          <w:szCs w:val="24"/>
          <w:shd w:val="clear" w:color="auto" w:fill="FFFFFF"/>
        </w:rPr>
      </w:pPr>
      <w:r w:rsidRPr="00402E6E">
        <w:rPr>
          <w:rFonts w:ascii="Times New Roman" w:hAnsi="Times New Roman" w:cs="Times New Roman"/>
          <w:color w:val="auto"/>
          <w:sz w:val="24"/>
          <w:szCs w:val="24"/>
        </w:rPr>
        <w:t>Развитие ребенка с легкой умственной от</w:t>
      </w:r>
      <w:r w:rsidR="005605B6" w:rsidRPr="00402E6E">
        <w:rPr>
          <w:rFonts w:ascii="Times New Roman" w:hAnsi="Times New Roman" w:cs="Times New Roman"/>
          <w:color w:val="auto"/>
          <w:sz w:val="24"/>
          <w:szCs w:val="24"/>
        </w:rPr>
        <w:t>сталостью (интеллектуальными нарушени</w:t>
      </w:r>
      <w:r w:rsidRPr="00402E6E">
        <w:rPr>
          <w:rFonts w:ascii="Times New Roman" w:hAnsi="Times New Roman" w:cs="Times New Roman"/>
          <w:color w:val="auto"/>
          <w:sz w:val="24"/>
          <w:szCs w:val="24"/>
        </w:rPr>
        <w:t>ями), хотя и происходит на дефектной основе и хар</w:t>
      </w:r>
      <w:r w:rsidR="005605B6" w:rsidRPr="00402E6E">
        <w:rPr>
          <w:rFonts w:ascii="Times New Roman" w:hAnsi="Times New Roman" w:cs="Times New Roman"/>
          <w:color w:val="auto"/>
          <w:sz w:val="24"/>
          <w:szCs w:val="24"/>
        </w:rPr>
        <w:t>актеризуется замедленностью, наличи</w:t>
      </w:r>
      <w:r w:rsidRPr="00402E6E">
        <w:rPr>
          <w:rFonts w:ascii="Times New Roman" w:hAnsi="Times New Roman" w:cs="Times New Roman"/>
          <w:color w:val="auto"/>
          <w:sz w:val="24"/>
          <w:szCs w:val="24"/>
        </w:rPr>
        <w:t xml:space="preserve">ем отклонений от нормального развития, тем </w:t>
      </w:r>
      <w:r w:rsidR="005605B6" w:rsidRPr="00402E6E">
        <w:rPr>
          <w:rFonts w:ascii="Times New Roman" w:hAnsi="Times New Roman" w:cs="Times New Roman"/>
          <w:color w:val="auto"/>
          <w:sz w:val="24"/>
          <w:szCs w:val="24"/>
        </w:rPr>
        <w:t>не менее, представляет собой поступа</w:t>
      </w:r>
      <w:r w:rsidRPr="00402E6E">
        <w:rPr>
          <w:rFonts w:ascii="Times New Roman" w:hAnsi="Times New Roman" w:cs="Times New Roman"/>
          <w:color w:val="auto"/>
          <w:sz w:val="24"/>
          <w:szCs w:val="24"/>
        </w:rPr>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Pr="00402E6E" w:rsidRDefault="005B5BE4" w:rsidP="00402E6E">
      <w:pPr>
        <w:spacing w:after="0" w:line="240" w:lineRule="auto"/>
        <w:ind w:left="-1134" w:firstLine="283"/>
        <w:jc w:val="both"/>
        <w:rPr>
          <w:rFonts w:ascii="Times New Roman" w:hAnsi="Times New Roman" w:cs="Times New Roman"/>
          <w:color w:val="auto"/>
          <w:sz w:val="24"/>
          <w:szCs w:val="24"/>
        </w:rPr>
      </w:pPr>
      <w:r w:rsidRPr="00402E6E">
        <w:rPr>
          <w:rFonts w:ascii="Times New Roman" w:hAnsi="Times New Roman" w:cs="Times New Roman"/>
          <w:color w:val="auto"/>
          <w:sz w:val="24"/>
          <w:szCs w:val="24"/>
          <w:shd w:val="clear" w:color="auto" w:fill="FFFFFF"/>
        </w:rPr>
        <w:t>Затруднения в психическом развитии детей с умственной отсталостью (</w:t>
      </w:r>
      <w:r w:rsidRPr="00402E6E">
        <w:rPr>
          <w:rFonts w:ascii="Times New Roman" w:hAnsi="Times New Roman" w:cs="Times New Roman"/>
          <w:color w:val="auto"/>
          <w:sz w:val="24"/>
          <w:szCs w:val="24"/>
        </w:rPr>
        <w:t>интеллектуальными нарушениями)</w:t>
      </w:r>
      <w:r w:rsidRPr="00402E6E">
        <w:rPr>
          <w:rFonts w:ascii="Times New Roman" w:hAnsi="Times New Roman" w:cs="Times New Roman"/>
          <w:color w:val="auto"/>
          <w:sz w:val="24"/>
          <w:szCs w:val="24"/>
          <w:shd w:val="clear" w:color="auto" w:fill="FFFFFF"/>
        </w:rPr>
        <w:t xml:space="preserve"> обусловлены особенностями их в</w:t>
      </w:r>
      <w:r w:rsidR="005605B6" w:rsidRPr="00402E6E">
        <w:rPr>
          <w:rFonts w:ascii="Times New Roman" w:hAnsi="Times New Roman" w:cs="Times New Roman"/>
          <w:color w:val="auto"/>
          <w:sz w:val="24"/>
          <w:szCs w:val="24"/>
          <w:shd w:val="clear" w:color="auto" w:fill="FFFFFF"/>
        </w:rPr>
        <w:t>ысшей нервной деятельности (сла</w:t>
      </w:r>
      <w:r w:rsidRPr="00402E6E">
        <w:rPr>
          <w:rFonts w:ascii="Times New Roman" w:hAnsi="Times New Roman" w:cs="Times New Roman"/>
          <w:color w:val="auto"/>
          <w:sz w:val="24"/>
          <w:szCs w:val="24"/>
          <w:shd w:val="clear" w:color="auto" w:fill="FFFFFF"/>
        </w:rPr>
        <w:t xml:space="preserve">бостью процессов </w:t>
      </w:r>
      <w:r w:rsidRPr="00402E6E">
        <w:rPr>
          <w:rFonts w:ascii="Times New Roman" w:hAnsi="Times New Roman" w:cs="Times New Roman"/>
          <w:color w:val="auto"/>
          <w:sz w:val="24"/>
          <w:szCs w:val="24"/>
          <w:shd w:val="clear" w:color="auto" w:fill="FFFFFF"/>
        </w:rPr>
        <w:lastRenderedPageBreak/>
        <w:t xml:space="preserve">возбуждения и торможения, </w:t>
      </w:r>
      <w:r w:rsidR="005605B6" w:rsidRPr="00402E6E">
        <w:rPr>
          <w:rFonts w:ascii="Times New Roman" w:hAnsi="Times New Roman" w:cs="Times New Roman"/>
          <w:color w:val="auto"/>
          <w:sz w:val="24"/>
          <w:szCs w:val="24"/>
          <w:shd w:val="clear" w:color="auto" w:fill="FFFFFF"/>
        </w:rPr>
        <w:t>замедленным формированием услов</w:t>
      </w:r>
      <w:r w:rsidRPr="00402E6E">
        <w:rPr>
          <w:rFonts w:ascii="Times New Roman" w:hAnsi="Times New Roman" w:cs="Times New Roman"/>
          <w:color w:val="auto"/>
          <w:sz w:val="24"/>
          <w:szCs w:val="24"/>
          <w:shd w:val="clear" w:color="auto" w:fill="FFFFFF"/>
        </w:rPr>
        <w:t>ных связе</w:t>
      </w:r>
      <w:r w:rsidR="005605B6" w:rsidRPr="00402E6E">
        <w:rPr>
          <w:rFonts w:ascii="Times New Roman" w:hAnsi="Times New Roman" w:cs="Times New Roman"/>
          <w:color w:val="auto"/>
          <w:sz w:val="24"/>
          <w:szCs w:val="24"/>
          <w:shd w:val="clear" w:color="auto" w:fill="FFFFFF"/>
        </w:rPr>
        <w:t>й, тугоподвижностью нервных про</w:t>
      </w:r>
      <w:r w:rsidRPr="00402E6E">
        <w:rPr>
          <w:rFonts w:ascii="Times New Roman" w:hAnsi="Times New Roman" w:cs="Times New Roman"/>
          <w:color w:val="auto"/>
          <w:sz w:val="24"/>
          <w:szCs w:val="24"/>
          <w:shd w:val="clear" w:color="auto" w:fill="FFFFFF"/>
        </w:rPr>
        <w:t xml:space="preserve">цессов, нарушением взаимодействия первой и второй сигнальных систем и др.). </w:t>
      </w:r>
      <w:r w:rsidRPr="00402E6E">
        <w:rPr>
          <w:rFonts w:ascii="Times New Roman" w:hAnsi="Times New Roman" w:cs="Times New Roman"/>
          <w:color w:val="auto"/>
          <w:sz w:val="24"/>
          <w:szCs w:val="24"/>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w:t>
      </w:r>
      <w:r w:rsidR="003659C8" w:rsidRPr="00402E6E">
        <w:rPr>
          <w:rFonts w:ascii="Times New Roman" w:hAnsi="Times New Roman" w:cs="Times New Roman"/>
          <w:color w:val="auto"/>
          <w:sz w:val="24"/>
          <w:szCs w:val="24"/>
        </w:rPr>
        <w:t>ятельность, речь и</w:t>
      </w:r>
      <w:r w:rsidRPr="00402E6E">
        <w:rPr>
          <w:rFonts w:ascii="Times New Roman" w:hAnsi="Times New Roman" w:cs="Times New Roman"/>
          <w:color w:val="auto"/>
          <w:sz w:val="24"/>
          <w:szCs w:val="24"/>
        </w:rPr>
        <w:t xml:space="preserve"> поведение. Последствия поражения ЦНС выражаются в </w:t>
      </w:r>
      <w:r w:rsidRPr="00402E6E">
        <w:rPr>
          <w:rFonts w:ascii="Times New Roman" w:hAnsi="Times New Roman" w:cs="Times New Roman"/>
          <w:bCs/>
          <w:iCs/>
          <w:color w:val="auto"/>
          <w:sz w:val="24"/>
          <w:szCs w:val="24"/>
        </w:rPr>
        <w:t>задержке</w:t>
      </w:r>
      <w:r w:rsidRPr="00402E6E">
        <w:rPr>
          <w:rFonts w:ascii="Times New Roman" w:hAnsi="Times New Roman" w:cs="Times New Roman"/>
          <w:color w:val="auto"/>
          <w:sz w:val="24"/>
          <w:szCs w:val="24"/>
        </w:rPr>
        <w:t xml:space="preserve"> сроков возникновения и </w:t>
      </w:r>
      <w:r w:rsidRPr="00402E6E">
        <w:rPr>
          <w:rFonts w:ascii="Times New Roman" w:hAnsi="Times New Roman" w:cs="Times New Roman"/>
          <w:bCs/>
          <w:iCs/>
          <w:color w:val="auto"/>
          <w:sz w:val="24"/>
          <w:szCs w:val="24"/>
        </w:rPr>
        <w:t>незавершенности</w:t>
      </w:r>
      <w:r w:rsidRPr="00402E6E">
        <w:rPr>
          <w:rFonts w:ascii="Times New Roman" w:hAnsi="Times New Roman" w:cs="Times New Roman"/>
          <w:color w:val="auto"/>
          <w:sz w:val="24"/>
          <w:szCs w:val="24"/>
        </w:rPr>
        <w:t xml:space="preserve"> возрастных психологических новообразований и, главное, в </w:t>
      </w:r>
      <w:r w:rsidRPr="00402E6E">
        <w:rPr>
          <w:rFonts w:ascii="Times New Roman" w:hAnsi="Times New Roman" w:cs="Times New Roman"/>
          <w:bCs/>
          <w:iCs/>
          <w:color w:val="auto"/>
          <w:sz w:val="24"/>
          <w:szCs w:val="24"/>
        </w:rPr>
        <w:t>неравномерности</w:t>
      </w:r>
      <w:r w:rsidRPr="00402E6E">
        <w:rPr>
          <w:rFonts w:ascii="Times New Roman" w:hAnsi="Times New Roman" w:cs="Times New Roman"/>
          <w:color w:val="auto"/>
          <w:sz w:val="24"/>
          <w:szCs w:val="24"/>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sidRPr="00402E6E">
        <w:rPr>
          <w:rFonts w:ascii="Times New Roman" w:hAnsi="Times New Roman" w:cs="Times New Roman"/>
          <w:iCs/>
          <w:color w:val="auto"/>
          <w:sz w:val="24"/>
          <w:szCs w:val="24"/>
        </w:rPr>
        <w:t xml:space="preserve"> </w:t>
      </w:r>
      <w:r w:rsidRPr="00402E6E">
        <w:rPr>
          <w:rFonts w:ascii="Times New Roman" w:hAnsi="Times New Roman" w:cs="Times New Roman"/>
          <w:color w:val="auto"/>
          <w:sz w:val="24"/>
          <w:szCs w:val="24"/>
        </w:rPr>
        <w:t xml:space="preserve">традиционным путем. </w:t>
      </w:r>
    </w:p>
    <w:p w:rsidR="005B5BE4" w:rsidRPr="00402E6E" w:rsidRDefault="005B5BE4" w:rsidP="00402E6E">
      <w:pPr>
        <w:spacing w:after="0" w:line="240" w:lineRule="auto"/>
        <w:ind w:left="-1134" w:firstLine="283"/>
        <w:jc w:val="both"/>
        <w:rPr>
          <w:rFonts w:ascii="Times New Roman" w:hAnsi="Times New Roman" w:cs="Times New Roman"/>
          <w:color w:val="auto"/>
          <w:sz w:val="24"/>
          <w:szCs w:val="24"/>
        </w:rPr>
      </w:pPr>
      <w:r w:rsidRPr="00402E6E">
        <w:rPr>
          <w:rFonts w:ascii="Times New Roman" w:hAnsi="Times New Roman" w:cs="Times New Roman"/>
          <w:color w:val="auto"/>
          <w:sz w:val="24"/>
          <w:szCs w:val="24"/>
        </w:rPr>
        <w:t>В структу</w:t>
      </w:r>
      <w:r w:rsidR="005605B6" w:rsidRPr="00402E6E">
        <w:rPr>
          <w:rFonts w:ascii="Times New Roman" w:hAnsi="Times New Roman" w:cs="Times New Roman"/>
          <w:color w:val="auto"/>
          <w:sz w:val="24"/>
          <w:szCs w:val="24"/>
        </w:rPr>
        <w:t>ре психики такого ребенка в пер</w:t>
      </w:r>
      <w:r w:rsidRPr="00402E6E">
        <w:rPr>
          <w:rFonts w:ascii="Times New Roman" w:hAnsi="Times New Roman" w:cs="Times New Roman"/>
          <w:color w:val="auto"/>
          <w:sz w:val="24"/>
          <w:szCs w:val="24"/>
        </w:rPr>
        <w:t xml:space="preserve">вую очередь отмечается </w:t>
      </w:r>
      <w:r w:rsidR="003659C8" w:rsidRPr="00402E6E">
        <w:rPr>
          <w:rFonts w:ascii="Times New Roman" w:hAnsi="Times New Roman" w:cs="Times New Roman"/>
          <w:color w:val="auto"/>
          <w:sz w:val="24"/>
          <w:szCs w:val="24"/>
          <w:shd w:val="clear" w:color="auto" w:fill="FFFFFF"/>
        </w:rPr>
        <w:t>не</w:t>
      </w:r>
      <w:r w:rsidR="005605B6" w:rsidRPr="00402E6E">
        <w:rPr>
          <w:rFonts w:ascii="Times New Roman" w:hAnsi="Times New Roman" w:cs="Times New Roman"/>
          <w:color w:val="auto"/>
          <w:sz w:val="24"/>
          <w:szCs w:val="24"/>
          <w:shd w:val="clear" w:color="auto" w:fill="FFFFFF"/>
        </w:rPr>
        <w:t>дораз</w:t>
      </w:r>
      <w:r w:rsidRPr="00402E6E">
        <w:rPr>
          <w:rFonts w:ascii="Times New Roman" w:hAnsi="Times New Roman" w:cs="Times New Roman"/>
          <w:color w:val="auto"/>
          <w:sz w:val="24"/>
          <w:szCs w:val="24"/>
          <w:shd w:val="clear" w:color="auto" w:fill="FFFFFF"/>
        </w:rPr>
        <w:t>витие познава</w:t>
      </w:r>
      <w:r w:rsidR="005605B6" w:rsidRPr="00402E6E">
        <w:rPr>
          <w:rFonts w:ascii="Times New Roman" w:hAnsi="Times New Roman" w:cs="Times New Roman"/>
          <w:color w:val="auto"/>
          <w:sz w:val="24"/>
          <w:szCs w:val="24"/>
          <w:shd w:val="clear" w:color="auto" w:fill="FFFFFF"/>
        </w:rPr>
        <w:t>тельных интересов и снижение позна</w:t>
      </w:r>
      <w:r w:rsidRPr="00402E6E">
        <w:rPr>
          <w:rFonts w:ascii="Times New Roman" w:hAnsi="Times New Roman" w:cs="Times New Roman"/>
          <w:color w:val="auto"/>
          <w:sz w:val="24"/>
          <w:szCs w:val="24"/>
          <w:shd w:val="clear" w:color="auto" w:fill="FFFFFF"/>
        </w:rPr>
        <w:t>вательной активности, что обусл</w:t>
      </w:r>
      <w:r w:rsidR="005605B6" w:rsidRPr="00402E6E">
        <w:rPr>
          <w:rFonts w:ascii="Times New Roman" w:hAnsi="Times New Roman" w:cs="Times New Roman"/>
          <w:color w:val="auto"/>
          <w:sz w:val="24"/>
          <w:szCs w:val="24"/>
          <w:shd w:val="clear" w:color="auto" w:fill="FFFFFF"/>
        </w:rPr>
        <w:t>овлено замедленностью темпа психических процессов, их слабой под</w:t>
      </w:r>
      <w:r w:rsidRPr="00402E6E">
        <w:rPr>
          <w:rFonts w:ascii="Times New Roman" w:hAnsi="Times New Roman" w:cs="Times New Roman"/>
          <w:color w:val="auto"/>
          <w:sz w:val="24"/>
          <w:szCs w:val="24"/>
          <w:shd w:val="clear" w:color="auto" w:fill="FFFFFF"/>
        </w:rPr>
        <w:t>вижно</w:t>
      </w:r>
      <w:r w:rsidR="005605B6" w:rsidRPr="00402E6E">
        <w:rPr>
          <w:rFonts w:ascii="Times New Roman" w:hAnsi="Times New Roman" w:cs="Times New Roman"/>
          <w:color w:val="auto"/>
          <w:sz w:val="24"/>
          <w:szCs w:val="24"/>
          <w:shd w:val="clear" w:color="auto" w:fill="FFFFFF"/>
        </w:rPr>
        <w:t>стью и переключаемостью. При умственной отсталости стра</w:t>
      </w:r>
      <w:r w:rsidRPr="00402E6E">
        <w:rPr>
          <w:rFonts w:ascii="Times New Roman" w:hAnsi="Times New Roman" w:cs="Times New Roman"/>
          <w:color w:val="auto"/>
          <w:sz w:val="24"/>
          <w:szCs w:val="24"/>
          <w:shd w:val="clear" w:color="auto" w:fill="FFFFFF"/>
        </w:rPr>
        <w:t>дают не только высши</w:t>
      </w:r>
      <w:r w:rsidR="005605B6" w:rsidRPr="00402E6E">
        <w:rPr>
          <w:rFonts w:ascii="Times New Roman" w:hAnsi="Times New Roman" w:cs="Times New Roman"/>
          <w:color w:val="auto"/>
          <w:sz w:val="24"/>
          <w:szCs w:val="24"/>
          <w:shd w:val="clear" w:color="auto" w:fill="FFFFFF"/>
        </w:rPr>
        <w:t>е психические функции, но и эмоции, воля, поведение, в неко</w:t>
      </w:r>
      <w:r w:rsidRPr="00402E6E">
        <w:rPr>
          <w:rFonts w:ascii="Times New Roman" w:hAnsi="Times New Roman" w:cs="Times New Roman"/>
          <w:color w:val="auto"/>
          <w:sz w:val="24"/>
          <w:szCs w:val="24"/>
          <w:shd w:val="clear" w:color="auto" w:fill="FFFFFF"/>
        </w:rPr>
        <w:t>торых случаях физическое развитие, хотя</w:t>
      </w:r>
      <w:r w:rsidR="005605B6" w:rsidRPr="00402E6E">
        <w:rPr>
          <w:rFonts w:ascii="Times New Roman" w:hAnsi="Times New Roman" w:cs="Times New Roman"/>
          <w:color w:val="auto"/>
          <w:sz w:val="24"/>
          <w:szCs w:val="24"/>
        </w:rPr>
        <w:t xml:space="preserve"> наиболее нарушенным является мы</w:t>
      </w:r>
      <w:r w:rsidRPr="00402E6E">
        <w:rPr>
          <w:rFonts w:ascii="Times New Roman" w:hAnsi="Times New Roman" w:cs="Times New Roman"/>
          <w:color w:val="auto"/>
          <w:sz w:val="24"/>
          <w:szCs w:val="24"/>
        </w:rPr>
        <w:t>шление, и</w:t>
      </w:r>
      <w:r w:rsidR="005605B6" w:rsidRPr="00402E6E">
        <w:rPr>
          <w:rFonts w:ascii="Times New Roman" w:hAnsi="Times New Roman" w:cs="Times New Roman"/>
          <w:color w:val="auto"/>
          <w:sz w:val="24"/>
          <w:szCs w:val="24"/>
        </w:rPr>
        <w:t xml:space="preserve"> прежде всего, способность к от</w:t>
      </w:r>
      <w:r w:rsidRPr="00402E6E">
        <w:rPr>
          <w:rFonts w:ascii="Times New Roman" w:hAnsi="Times New Roman" w:cs="Times New Roman"/>
          <w:color w:val="auto"/>
          <w:sz w:val="24"/>
          <w:szCs w:val="24"/>
        </w:rPr>
        <w:t>влечению и обобщению</w:t>
      </w:r>
      <w:r w:rsidRPr="00402E6E">
        <w:rPr>
          <w:rFonts w:ascii="Times New Roman" w:hAnsi="Times New Roman" w:cs="Times New Roman"/>
          <w:color w:val="auto"/>
          <w:sz w:val="24"/>
          <w:szCs w:val="24"/>
          <w:shd w:val="clear" w:color="auto" w:fill="FFFFFF"/>
        </w:rPr>
        <w:t>. Вместе с тем, Р</w:t>
      </w:r>
      <w:r w:rsidR="005605B6" w:rsidRPr="00402E6E">
        <w:rPr>
          <w:rFonts w:ascii="Times New Roman" w:hAnsi="Times New Roman" w:cs="Times New Roman"/>
          <w:color w:val="auto"/>
          <w:sz w:val="24"/>
          <w:szCs w:val="24"/>
          <w:shd w:val="clear" w:color="auto" w:fill="FFFFFF"/>
        </w:rPr>
        <w:t>оссийская дефектология (как правопреемница советской) руководствуется теоретическим по</w:t>
      </w:r>
      <w:r w:rsidRPr="00402E6E">
        <w:rPr>
          <w:rFonts w:ascii="Times New Roman" w:hAnsi="Times New Roman" w:cs="Times New Roman"/>
          <w:color w:val="auto"/>
          <w:sz w:val="24"/>
          <w:szCs w:val="24"/>
          <w:shd w:val="clear" w:color="auto" w:fill="FFFFFF"/>
        </w:rPr>
        <w:t xml:space="preserve">стулатом Л. С. Выготского о </w:t>
      </w:r>
      <w:r w:rsidR="005605B6" w:rsidRPr="00402E6E">
        <w:rPr>
          <w:rFonts w:ascii="Times New Roman" w:hAnsi="Times New Roman" w:cs="Times New Roman"/>
          <w:color w:val="auto"/>
          <w:sz w:val="24"/>
          <w:szCs w:val="24"/>
          <w:shd w:val="clear" w:color="auto" w:fill="FFFFFF"/>
        </w:rPr>
        <w:t>том, что своевременная педагогическая коррекция с учетом специфических особенностей каждого ребенка с умст</w:t>
      </w:r>
      <w:r w:rsidRPr="00402E6E">
        <w:rPr>
          <w:rFonts w:ascii="Times New Roman" w:hAnsi="Times New Roman" w:cs="Times New Roman"/>
          <w:color w:val="auto"/>
          <w:sz w:val="24"/>
          <w:szCs w:val="24"/>
          <w:shd w:val="clear" w:color="auto" w:fill="FFFFFF"/>
        </w:rPr>
        <w:t xml:space="preserve">венной отсталостью </w:t>
      </w:r>
      <w:r w:rsidRPr="00402E6E">
        <w:rPr>
          <w:rFonts w:ascii="Times New Roman" w:hAnsi="Times New Roman" w:cs="Times New Roman"/>
          <w:color w:val="auto"/>
          <w:sz w:val="24"/>
          <w:szCs w:val="24"/>
        </w:rPr>
        <w:t xml:space="preserve">(интеллектуальными нарушениями) </w:t>
      </w:r>
      <w:r w:rsidR="005605B6" w:rsidRPr="00402E6E">
        <w:rPr>
          <w:rFonts w:ascii="Times New Roman" w:hAnsi="Times New Roman" w:cs="Times New Roman"/>
          <w:color w:val="auto"/>
          <w:sz w:val="24"/>
          <w:szCs w:val="24"/>
          <w:shd w:val="clear" w:color="auto" w:fill="FFFFFF"/>
        </w:rPr>
        <w:t xml:space="preserve"> «запускает» компенсаторные процессы, обеспечивающие реа</w:t>
      </w:r>
      <w:r w:rsidRPr="00402E6E">
        <w:rPr>
          <w:rFonts w:ascii="Times New Roman" w:hAnsi="Times New Roman" w:cs="Times New Roman"/>
          <w:color w:val="auto"/>
          <w:sz w:val="24"/>
          <w:szCs w:val="24"/>
          <w:shd w:val="clear" w:color="auto" w:fill="FFFFFF"/>
        </w:rPr>
        <w:t xml:space="preserve">лизацию их потенциальных возможностей. </w:t>
      </w:r>
    </w:p>
    <w:p w:rsidR="005B5BE4" w:rsidRPr="00402E6E" w:rsidRDefault="005B5BE4" w:rsidP="00402E6E">
      <w:pPr>
        <w:spacing w:after="0" w:line="240" w:lineRule="auto"/>
        <w:ind w:left="-1134" w:firstLine="283"/>
        <w:rPr>
          <w:rFonts w:ascii="Times New Roman" w:hAnsi="Times New Roman" w:cs="Times New Roman"/>
          <w:color w:val="auto"/>
          <w:sz w:val="24"/>
          <w:szCs w:val="24"/>
        </w:rPr>
      </w:pPr>
      <w:r w:rsidRPr="00402E6E">
        <w:rPr>
          <w:rFonts w:ascii="Times New Roman" w:hAnsi="Times New Roman" w:cs="Times New Roman"/>
          <w:color w:val="auto"/>
          <w:sz w:val="24"/>
          <w:szCs w:val="24"/>
        </w:rPr>
        <w:t>Развитие всех пси</w:t>
      </w:r>
      <w:r w:rsidR="005605B6" w:rsidRPr="00402E6E">
        <w:rPr>
          <w:rFonts w:ascii="Times New Roman" w:hAnsi="Times New Roman" w:cs="Times New Roman"/>
          <w:color w:val="auto"/>
          <w:sz w:val="24"/>
          <w:szCs w:val="24"/>
        </w:rPr>
        <w:t>хических процессов у детей с легкой умственной отсталостью (интеллектуальными нарушениями) отли</w:t>
      </w:r>
      <w:r w:rsidRPr="00402E6E">
        <w:rPr>
          <w:rFonts w:ascii="Times New Roman" w:hAnsi="Times New Roman" w:cs="Times New Roman"/>
          <w:color w:val="auto"/>
          <w:sz w:val="24"/>
          <w:szCs w:val="24"/>
        </w:rPr>
        <w:t>чается качественным своеобразием</w:t>
      </w:r>
      <w:r w:rsidR="005605B6" w:rsidRPr="00402E6E">
        <w:rPr>
          <w:rFonts w:ascii="Times New Roman" w:hAnsi="Times New Roman" w:cs="Times New Roman"/>
          <w:color w:val="auto"/>
          <w:sz w:val="24"/>
          <w:szCs w:val="24"/>
          <w:shd w:val="clear" w:color="auto" w:fill="FFFFFF"/>
        </w:rPr>
        <w:t>. Относительно сохранной у обучающихся с умствен</w:t>
      </w:r>
      <w:r w:rsidRPr="00402E6E">
        <w:rPr>
          <w:rFonts w:ascii="Times New Roman" w:hAnsi="Times New Roman" w:cs="Times New Roman"/>
          <w:color w:val="auto"/>
          <w:sz w:val="24"/>
          <w:szCs w:val="24"/>
          <w:shd w:val="clear" w:color="auto" w:fill="FFFFFF"/>
        </w:rPr>
        <w:t>ной отсталостью (интеллектуал</w:t>
      </w:r>
      <w:r w:rsidR="005605B6" w:rsidRPr="00402E6E">
        <w:rPr>
          <w:rFonts w:ascii="Times New Roman" w:hAnsi="Times New Roman" w:cs="Times New Roman"/>
          <w:color w:val="auto"/>
          <w:sz w:val="24"/>
          <w:szCs w:val="24"/>
          <w:shd w:val="clear" w:color="auto" w:fill="FFFFFF"/>
        </w:rPr>
        <w:t>ьными нарушения</w:t>
      </w:r>
      <w:r w:rsidRPr="00402E6E">
        <w:rPr>
          <w:rFonts w:ascii="Times New Roman" w:hAnsi="Times New Roman" w:cs="Times New Roman"/>
          <w:color w:val="auto"/>
          <w:sz w:val="24"/>
          <w:szCs w:val="24"/>
          <w:shd w:val="clear" w:color="auto" w:fill="FFFFFF"/>
        </w:rPr>
        <w:t>ми) ока</w:t>
      </w:r>
      <w:r w:rsidR="005605B6" w:rsidRPr="00402E6E">
        <w:rPr>
          <w:rFonts w:ascii="Times New Roman" w:hAnsi="Times New Roman" w:cs="Times New Roman"/>
          <w:color w:val="auto"/>
          <w:sz w:val="24"/>
          <w:szCs w:val="24"/>
          <w:shd w:val="clear" w:color="auto" w:fill="FFFFFF"/>
        </w:rPr>
        <w:t>зывается чувственная ступень позна</w:t>
      </w:r>
      <w:r w:rsidRPr="00402E6E">
        <w:rPr>
          <w:rFonts w:ascii="Times New Roman" w:hAnsi="Times New Roman" w:cs="Times New Roman"/>
          <w:color w:val="auto"/>
          <w:sz w:val="24"/>
          <w:szCs w:val="24"/>
          <w:shd w:val="clear" w:color="auto" w:fill="FFFFFF"/>
        </w:rPr>
        <w:t xml:space="preserve">ния </w:t>
      </w:r>
      <w:r w:rsidRPr="00402E6E">
        <w:rPr>
          <w:rFonts w:ascii="Times New Roman" w:hAnsi="Times New Roman" w:cs="Times New Roman"/>
          <w:sz w:val="24"/>
          <w:szCs w:val="24"/>
        </w:rPr>
        <w:t>―</w:t>
      </w:r>
      <w:r w:rsidRPr="00402E6E">
        <w:rPr>
          <w:rFonts w:ascii="Times New Roman" w:hAnsi="Times New Roman" w:cs="Times New Roman"/>
          <w:color w:val="auto"/>
          <w:sz w:val="24"/>
          <w:szCs w:val="24"/>
          <w:shd w:val="clear" w:color="auto" w:fill="FFFFFF"/>
        </w:rPr>
        <w:t xml:space="preserve"> ощущен</w:t>
      </w:r>
      <w:r w:rsidR="005605B6" w:rsidRPr="00402E6E">
        <w:rPr>
          <w:rFonts w:ascii="Times New Roman" w:hAnsi="Times New Roman" w:cs="Times New Roman"/>
          <w:color w:val="auto"/>
          <w:sz w:val="24"/>
          <w:szCs w:val="24"/>
          <w:shd w:val="clear" w:color="auto" w:fill="FFFFFF"/>
        </w:rPr>
        <w:t>ие и восприятие. Но и в этих познавательных процессах сказывается дефицитарность: неточность и слабость дифференцировки зрительных, слуховых, кинесте</w:t>
      </w:r>
      <w:r w:rsidRPr="00402E6E">
        <w:rPr>
          <w:rFonts w:ascii="Times New Roman" w:hAnsi="Times New Roman" w:cs="Times New Roman"/>
          <w:color w:val="auto"/>
          <w:sz w:val="24"/>
          <w:szCs w:val="24"/>
          <w:shd w:val="clear" w:color="auto" w:fill="FFFFFF"/>
        </w:rPr>
        <w:t>ти</w:t>
      </w:r>
      <w:r w:rsidR="005605B6" w:rsidRPr="00402E6E">
        <w:rPr>
          <w:rFonts w:ascii="Times New Roman" w:hAnsi="Times New Roman" w:cs="Times New Roman"/>
          <w:color w:val="auto"/>
          <w:sz w:val="24"/>
          <w:szCs w:val="24"/>
          <w:shd w:val="clear" w:color="auto" w:fill="FFFFFF"/>
        </w:rPr>
        <w:t>ческих, та</w:t>
      </w:r>
      <w:r w:rsidRPr="00402E6E">
        <w:rPr>
          <w:rFonts w:ascii="Times New Roman" w:hAnsi="Times New Roman" w:cs="Times New Roman"/>
          <w:color w:val="auto"/>
          <w:sz w:val="24"/>
          <w:szCs w:val="24"/>
          <w:shd w:val="clear" w:color="auto" w:fill="FFFFFF"/>
        </w:rPr>
        <w:t>ктил</w:t>
      </w:r>
      <w:r w:rsidR="00402E6E" w:rsidRPr="00402E6E">
        <w:rPr>
          <w:rFonts w:ascii="Times New Roman" w:hAnsi="Times New Roman" w:cs="Times New Roman"/>
          <w:color w:val="auto"/>
          <w:sz w:val="24"/>
          <w:szCs w:val="24"/>
          <w:shd w:val="clear" w:color="auto" w:fill="FFFFFF"/>
        </w:rPr>
        <w:t>ьных, обонятельных и вкусовых ощу</w:t>
      </w:r>
      <w:r w:rsidRPr="00402E6E">
        <w:rPr>
          <w:rFonts w:ascii="Times New Roman" w:hAnsi="Times New Roman" w:cs="Times New Roman"/>
          <w:color w:val="auto"/>
          <w:sz w:val="24"/>
          <w:szCs w:val="24"/>
          <w:shd w:val="clear" w:color="auto" w:fill="FFFFFF"/>
        </w:rPr>
        <w:t>щ</w:t>
      </w:r>
      <w:r w:rsidR="00402E6E" w:rsidRPr="00402E6E">
        <w:rPr>
          <w:rFonts w:ascii="Times New Roman" w:hAnsi="Times New Roman" w:cs="Times New Roman"/>
          <w:color w:val="auto"/>
          <w:sz w:val="24"/>
          <w:szCs w:val="24"/>
          <w:shd w:val="clear" w:color="auto" w:fill="FFFFFF"/>
        </w:rPr>
        <w:t>ений приводят к затруднению аде</w:t>
      </w:r>
      <w:r w:rsidRPr="00402E6E">
        <w:rPr>
          <w:rFonts w:ascii="Times New Roman" w:hAnsi="Times New Roman" w:cs="Times New Roman"/>
          <w:color w:val="auto"/>
          <w:sz w:val="24"/>
          <w:szCs w:val="24"/>
          <w:shd w:val="clear" w:color="auto" w:fill="FFFFFF"/>
        </w:rPr>
        <w:t>ква</w:t>
      </w:r>
      <w:r w:rsidR="00402E6E" w:rsidRPr="00402E6E">
        <w:rPr>
          <w:rFonts w:ascii="Times New Roman" w:hAnsi="Times New Roman" w:cs="Times New Roman"/>
          <w:color w:val="auto"/>
          <w:sz w:val="24"/>
          <w:szCs w:val="24"/>
          <w:shd w:val="clear" w:color="auto" w:fill="FFFFFF"/>
        </w:rPr>
        <w:t>тности ориентировки детей с умстве</w:t>
      </w:r>
      <w:r w:rsidRPr="00402E6E">
        <w:rPr>
          <w:rFonts w:ascii="Times New Roman" w:hAnsi="Times New Roman" w:cs="Times New Roman"/>
          <w:color w:val="auto"/>
          <w:sz w:val="24"/>
          <w:szCs w:val="24"/>
          <w:shd w:val="clear" w:color="auto" w:fill="FFFFFF"/>
        </w:rPr>
        <w:t>н</w:t>
      </w:r>
      <w:r w:rsidR="00402E6E" w:rsidRPr="00402E6E">
        <w:rPr>
          <w:rFonts w:ascii="Times New Roman" w:hAnsi="Times New Roman" w:cs="Times New Roman"/>
          <w:color w:val="auto"/>
          <w:sz w:val="24"/>
          <w:szCs w:val="24"/>
          <w:shd w:val="clear" w:color="auto" w:fill="FFFFFF"/>
        </w:rPr>
        <w:t>ной отстало</w:t>
      </w:r>
      <w:r w:rsidRPr="00402E6E">
        <w:rPr>
          <w:rFonts w:ascii="Times New Roman" w:hAnsi="Times New Roman" w:cs="Times New Roman"/>
          <w:color w:val="auto"/>
          <w:sz w:val="24"/>
          <w:szCs w:val="24"/>
          <w:shd w:val="clear" w:color="auto" w:fill="FFFFFF"/>
        </w:rPr>
        <w:t xml:space="preserve">стью </w:t>
      </w:r>
      <w:r w:rsidRPr="00402E6E">
        <w:rPr>
          <w:rFonts w:ascii="Times New Roman" w:hAnsi="Times New Roman" w:cs="Times New Roman"/>
          <w:color w:val="auto"/>
          <w:sz w:val="24"/>
          <w:szCs w:val="24"/>
        </w:rPr>
        <w:t xml:space="preserve">(интеллектуальными нарушениями) </w:t>
      </w:r>
      <w:r w:rsidR="00402E6E" w:rsidRPr="00402E6E">
        <w:rPr>
          <w:rFonts w:ascii="Times New Roman" w:hAnsi="Times New Roman" w:cs="Times New Roman"/>
          <w:color w:val="auto"/>
          <w:sz w:val="24"/>
          <w:szCs w:val="24"/>
          <w:shd w:val="clear" w:color="auto" w:fill="FFFFFF"/>
        </w:rPr>
        <w:t xml:space="preserve"> в окружающей среде. Нарушение объема и темпа вос</w:t>
      </w:r>
      <w:r w:rsidRPr="00402E6E">
        <w:rPr>
          <w:rFonts w:ascii="Times New Roman" w:hAnsi="Times New Roman" w:cs="Times New Roman"/>
          <w:color w:val="auto"/>
          <w:sz w:val="24"/>
          <w:szCs w:val="24"/>
          <w:shd w:val="clear" w:color="auto" w:fill="FFFFFF"/>
        </w:rPr>
        <w:t>п</w:t>
      </w:r>
      <w:r w:rsidR="00402E6E" w:rsidRPr="00402E6E">
        <w:rPr>
          <w:rFonts w:ascii="Times New Roman" w:hAnsi="Times New Roman" w:cs="Times New Roman"/>
          <w:color w:val="auto"/>
          <w:sz w:val="24"/>
          <w:szCs w:val="24"/>
          <w:shd w:val="clear" w:color="auto" w:fill="FFFFFF"/>
        </w:rPr>
        <w:t>рия</w:t>
      </w:r>
      <w:r w:rsidRPr="00402E6E">
        <w:rPr>
          <w:rFonts w:ascii="Times New Roman" w:hAnsi="Times New Roman" w:cs="Times New Roman"/>
          <w:color w:val="auto"/>
          <w:sz w:val="24"/>
          <w:szCs w:val="24"/>
          <w:shd w:val="clear" w:color="auto" w:fill="FFFFFF"/>
        </w:rPr>
        <w:t>тия,</w:t>
      </w:r>
      <w:r w:rsidR="00402E6E">
        <w:rPr>
          <w:rFonts w:ascii="Times New Roman" w:hAnsi="Times New Roman" w:cs="Times New Roman"/>
          <w:color w:val="auto"/>
          <w:sz w:val="28"/>
          <w:szCs w:val="28"/>
          <w:shd w:val="clear" w:color="auto" w:fill="FFFFFF"/>
        </w:rPr>
        <w:t xml:space="preserve"> </w:t>
      </w:r>
      <w:r w:rsidR="00402E6E" w:rsidRPr="00402E6E">
        <w:rPr>
          <w:rFonts w:ascii="Times New Roman" w:hAnsi="Times New Roman" w:cs="Times New Roman"/>
          <w:color w:val="auto"/>
          <w:sz w:val="24"/>
          <w:szCs w:val="24"/>
          <w:shd w:val="clear" w:color="auto" w:fill="FFFFFF"/>
        </w:rPr>
        <w:t>недо</w:t>
      </w:r>
      <w:r w:rsidRPr="00402E6E">
        <w:rPr>
          <w:rFonts w:ascii="Times New Roman" w:hAnsi="Times New Roman" w:cs="Times New Roman"/>
          <w:color w:val="auto"/>
          <w:sz w:val="24"/>
          <w:szCs w:val="24"/>
          <w:shd w:val="clear" w:color="auto" w:fill="FFFFFF"/>
        </w:rPr>
        <w:t>статочная его диф</w:t>
      </w:r>
      <w:r w:rsidR="00402E6E" w:rsidRPr="00402E6E">
        <w:rPr>
          <w:rFonts w:ascii="Times New Roman" w:hAnsi="Times New Roman" w:cs="Times New Roman"/>
          <w:color w:val="auto"/>
          <w:sz w:val="24"/>
          <w:szCs w:val="24"/>
          <w:shd w:val="clear" w:color="auto" w:fill="FFFFFF"/>
        </w:rPr>
        <w:t>ференцировка, не могут не оказывать отрицатель</w:t>
      </w:r>
      <w:r w:rsidRPr="00402E6E">
        <w:rPr>
          <w:rFonts w:ascii="Times New Roman" w:hAnsi="Times New Roman" w:cs="Times New Roman"/>
          <w:color w:val="auto"/>
          <w:sz w:val="24"/>
          <w:szCs w:val="24"/>
          <w:shd w:val="clear" w:color="auto" w:fill="FFFFFF"/>
        </w:rPr>
        <w:t>ного влияния на весь ход развития ре</w:t>
      </w:r>
      <w:r w:rsidRPr="00402E6E">
        <w:rPr>
          <w:rFonts w:ascii="Times New Roman" w:hAnsi="Times New Roman" w:cs="Times New Roman"/>
          <w:color w:val="auto"/>
          <w:sz w:val="24"/>
          <w:szCs w:val="24"/>
          <w:shd w:val="clear" w:color="auto" w:fill="FFFFFF"/>
        </w:rPr>
        <w:softHyphen/>
        <w:t>бенка с умственной отсталостью (интел</w:t>
      </w:r>
      <w:r w:rsidR="00402E6E" w:rsidRPr="00402E6E">
        <w:rPr>
          <w:rFonts w:ascii="Times New Roman" w:hAnsi="Times New Roman" w:cs="Times New Roman"/>
          <w:color w:val="auto"/>
          <w:sz w:val="24"/>
          <w:szCs w:val="24"/>
          <w:shd w:val="clear" w:color="auto" w:fill="FFFFFF"/>
        </w:rPr>
        <w:t>лектуальны</w:t>
      </w:r>
      <w:r w:rsidR="00402E6E" w:rsidRPr="00402E6E">
        <w:rPr>
          <w:rFonts w:ascii="Times New Roman" w:hAnsi="Times New Roman" w:cs="Times New Roman"/>
          <w:color w:val="auto"/>
          <w:sz w:val="24"/>
          <w:szCs w:val="24"/>
          <w:shd w:val="clear" w:color="auto" w:fill="FFFFFF"/>
        </w:rPr>
        <w:softHyphen/>
        <w:t>ми нарушениями). Одна</w:t>
      </w:r>
      <w:r w:rsidRPr="00402E6E">
        <w:rPr>
          <w:rFonts w:ascii="Times New Roman" w:hAnsi="Times New Roman" w:cs="Times New Roman"/>
          <w:color w:val="auto"/>
          <w:sz w:val="24"/>
          <w:szCs w:val="24"/>
          <w:shd w:val="clear" w:color="auto" w:fill="FFFFFF"/>
        </w:rPr>
        <w:t>ко особая организация учебной и вне</w:t>
      </w:r>
      <w:r w:rsidRPr="00402E6E">
        <w:rPr>
          <w:rFonts w:ascii="Times New Roman" w:hAnsi="Times New Roman" w:cs="Times New Roman"/>
          <w:color w:val="auto"/>
          <w:sz w:val="24"/>
          <w:szCs w:val="24"/>
          <w:shd w:val="clear" w:color="auto" w:fill="FFFFFF"/>
        </w:rPr>
        <w:softHyphen/>
        <w:t>урочной ра</w:t>
      </w:r>
      <w:r w:rsidRPr="00402E6E">
        <w:rPr>
          <w:rFonts w:ascii="Times New Roman" w:hAnsi="Times New Roman" w:cs="Times New Roman"/>
          <w:color w:val="auto"/>
          <w:sz w:val="24"/>
          <w:szCs w:val="24"/>
          <w:shd w:val="clear" w:color="auto" w:fill="FFFFFF"/>
        </w:rPr>
        <w:softHyphen/>
        <w:t>бо</w:t>
      </w:r>
      <w:r w:rsidRPr="00402E6E">
        <w:rPr>
          <w:rFonts w:ascii="Times New Roman" w:hAnsi="Times New Roman" w:cs="Times New Roman"/>
          <w:color w:val="auto"/>
          <w:sz w:val="24"/>
          <w:szCs w:val="24"/>
          <w:shd w:val="clear" w:color="auto" w:fill="FFFFFF"/>
        </w:rPr>
        <w:softHyphen/>
        <w:t>ты, осно</w:t>
      </w:r>
      <w:r w:rsidRPr="00402E6E">
        <w:rPr>
          <w:rFonts w:ascii="Times New Roman" w:hAnsi="Times New Roman" w:cs="Times New Roman"/>
          <w:color w:val="auto"/>
          <w:sz w:val="24"/>
          <w:szCs w:val="24"/>
          <w:shd w:val="clear" w:color="auto" w:fill="FFFFFF"/>
        </w:rPr>
        <w:softHyphen/>
        <w:t>ва</w:t>
      </w:r>
      <w:r w:rsidRPr="00402E6E">
        <w:rPr>
          <w:rFonts w:ascii="Times New Roman" w:hAnsi="Times New Roman" w:cs="Times New Roman"/>
          <w:color w:val="auto"/>
          <w:sz w:val="24"/>
          <w:szCs w:val="24"/>
          <w:shd w:val="clear" w:color="auto" w:fill="FFFFFF"/>
        </w:rPr>
        <w:softHyphen/>
        <w:t>н</w:t>
      </w:r>
      <w:r w:rsidRPr="00402E6E">
        <w:rPr>
          <w:rFonts w:ascii="Times New Roman" w:hAnsi="Times New Roman" w:cs="Times New Roman"/>
          <w:color w:val="auto"/>
          <w:sz w:val="24"/>
          <w:szCs w:val="24"/>
          <w:shd w:val="clear" w:color="auto" w:fill="FFFFFF"/>
        </w:rPr>
        <w:softHyphen/>
        <w:t>ной на использовании пра</w:t>
      </w:r>
      <w:r w:rsidRPr="00402E6E">
        <w:rPr>
          <w:rFonts w:ascii="Times New Roman" w:hAnsi="Times New Roman" w:cs="Times New Roman"/>
          <w:color w:val="auto"/>
          <w:sz w:val="24"/>
          <w:szCs w:val="24"/>
          <w:shd w:val="clear" w:color="auto" w:fill="FFFFFF"/>
        </w:rPr>
        <w:softHyphen/>
        <w:t>ктической деятельности; проведение специальных кор</w:t>
      </w:r>
      <w:r w:rsidRPr="00402E6E">
        <w:rPr>
          <w:rFonts w:ascii="Times New Roman" w:hAnsi="Times New Roman" w:cs="Times New Roman"/>
          <w:color w:val="auto"/>
          <w:sz w:val="24"/>
          <w:szCs w:val="24"/>
          <w:shd w:val="clear" w:color="auto" w:fill="FFFFFF"/>
        </w:rPr>
        <w:softHyphen/>
        <w:t>ре</w:t>
      </w:r>
      <w:r w:rsidRPr="00402E6E">
        <w:rPr>
          <w:rFonts w:ascii="Times New Roman" w:hAnsi="Times New Roman" w:cs="Times New Roman"/>
          <w:color w:val="auto"/>
          <w:sz w:val="24"/>
          <w:szCs w:val="24"/>
          <w:shd w:val="clear" w:color="auto" w:fill="FFFFFF"/>
        </w:rPr>
        <w:softHyphen/>
        <w:t>к</w:t>
      </w:r>
      <w:r w:rsidRPr="00402E6E">
        <w:rPr>
          <w:rFonts w:ascii="Times New Roman" w:hAnsi="Times New Roman" w:cs="Times New Roman"/>
          <w:color w:val="auto"/>
          <w:sz w:val="24"/>
          <w:szCs w:val="24"/>
          <w:shd w:val="clear" w:color="auto" w:fill="FFFFFF"/>
        </w:rPr>
        <w:softHyphen/>
        <w:t>ци</w:t>
      </w:r>
      <w:r w:rsidRPr="00402E6E">
        <w:rPr>
          <w:rFonts w:ascii="Times New Roman" w:hAnsi="Times New Roman" w:cs="Times New Roman"/>
          <w:color w:val="auto"/>
          <w:sz w:val="24"/>
          <w:szCs w:val="24"/>
          <w:shd w:val="clear" w:color="auto" w:fill="FFFFFF"/>
        </w:rPr>
        <w:softHyphen/>
        <w:t>он</w:t>
      </w:r>
      <w:r w:rsidRPr="00402E6E">
        <w:rPr>
          <w:rFonts w:ascii="Times New Roman" w:hAnsi="Times New Roman" w:cs="Times New Roman"/>
          <w:color w:val="auto"/>
          <w:sz w:val="24"/>
          <w:szCs w:val="24"/>
          <w:shd w:val="clear" w:color="auto" w:fill="FFFFFF"/>
        </w:rPr>
        <w:softHyphen/>
        <w:t>ных занятий не только по</w:t>
      </w:r>
      <w:r w:rsidRPr="00402E6E">
        <w:rPr>
          <w:rFonts w:ascii="Times New Roman" w:hAnsi="Times New Roman" w:cs="Times New Roman"/>
          <w:color w:val="auto"/>
          <w:sz w:val="24"/>
          <w:szCs w:val="24"/>
          <w:shd w:val="clear" w:color="auto" w:fill="FFFFFF"/>
        </w:rPr>
        <w:softHyphen/>
        <w:t>вышают ка</w:t>
      </w:r>
      <w:r w:rsidRPr="00402E6E">
        <w:rPr>
          <w:rFonts w:ascii="Times New Roman" w:hAnsi="Times New Roman" w:cs="Times New Roman"/>
          <w:color w:val="auto"/>
          <w:sz w:val="24"/>
          <w:szCs w:val="24"/>
          <w:shd w:val="clear" w:color="auto" w:fill="FFFFFF"/>
        </w:rPr>
        <w:softHyphen/>
        <w:t>че</w:t>
      </w:r>
      <w:r w:rsidRPr="00402E6E">
        <w:rPr>
          <w:rFonts w:ascii="Times New Roman" w:hAnsi="Times New Roman" w:cs="Times New Roman"/>
          <w:color w:val="auto"/>
          <w:sz w:val="24"/>
          <w:szCs w:val="24"/>
          <w:shd w:val="clear" w:color="auto" w:fill="FFFFFF"/>
        </w:rPr>
        <w:softHyphen/>
        <w:t>ство ощущений и восприятий, но и ока</w:t>
      </w:r>
      <w:r w:rsidRPr="00402E6E">
        <w:rPr>
          <w:rFonts w:ascii="Times New Roman" w:hAnsi="Times New Roman" w:cs="Times New Roman"/>
          <w:color w:val="auto"/>
          <w:sz w:val="24"/>
          <w:szCs w:val="24"/>
          <w:shd w:val="clear" w:color="auto" w:fill="FFFFFF"/>
        </w:rPr>
        <w:softHyphen/>
        <w:t>зы</w:t>
      </w:r>
      <w:r w:rsidRPr="00402E6E">
        <w:rPr>
          <w:rFonts w:ascii="Times New Roman" w:hAnsi="Times New Roman" w:cs="Times New Roman"/>
          <w:color w:val="auto"/>
          <w:sz w:val="24"/>
          <w:szCs w:val="24"/>
          <w:shd w:val="clear" w:color="auto" w:fill="FFFFFF"/>
        </w:rPr>
        <w:softHyphen/>
        <w:t>вают по</w:t>
      </w:r>
      <w:r w:rsidRPr="00402E6E">
        <w:rPr>
          <w:rFonts w:ascii="Times New Roman" w:hAnsi="Times New Roman" w:cs="Times New Roman"/>
          <w:color w:val="auto"/>
          <w:sz w:val="24"/>
          <w:szCs w:val="24"/>
          <w:shd w:val="clear" w:color="auto" w:fill="FFFFFF"/>
        </w:rPr>
        <w:softHyphen/>
        <w:t>ло</w:t>
      </w:r>
      <w:r w:rsidRPr="00402E6E">
        <w:rPr>
          <w:rFonts w:ascii="Times New Roman" w:hAnsi="Times New Roman" w:cs="Times New Roman"/>
          <w:color w:val="auto"/>
          <w:sz w:val="24"/>
          <w:szCs w:val="24"/>
          <w:shd w:val="clear" w:color="auto" w:fill="FFFFFF"/>
        </w:rPr>
        <w:softHyphen/>
        <w:t>жи</w:t>
      </w:r>
      <w:r w:rsidRPr="00402E6E">
        <w:rPr>
          <w:rFonts w:ascii="Times New Roman" w:hAnsi="Times New Roman" w:cs="Times New Roman"/>
          <w:color w:val="auto"/>
          <w:sz w:val="24"/>
          <w:szCs w:val="24"/>
          <w:shd w:val="clear" w:color="auto" w:fill="FFFFFF"/>
        </w:rPr>
        <w:softHyphen/>
        <w:t>тельное влияние на раз</w:t>
      </w:r>
      <w:r w:rsidRPr="00402E6E">
        <w:rPr>
          <w:rFonts w:ascii="Times New Roman" w:hAnsi="Times New Roman" w:cs="Times New Roman"/>
          <w:color w:val="auto"/>
          <w:sz w:val="24"/>
          <w:szCs w:val="24"/>
          <w:shd w:val="clear" w:color="auto" w:fill="FFFFFF"/>
        </w:rPr>
        <w:softHyphen/>
        <w:t>витие интеллектуальной сферы, в частности ов</w:t>
      </w:r>
      <w:r w:rsidRPr="00402E6E">
        <w:rPr>
          <w:rFonts w:ascii="Times New Roman" w:hAnsi="Times New Roman" w:cs="Times New Roman"/>
          <w:color w:val="auto"/>
          <w:sz w:val="24"/>
          <w:szCs w:val="24"/>
          <w:shd w:val="clear" w:color="auto" w:fill="FFFFFF"/>
        </w:rPr>
        <w:softHyphen/>
        <w:t>ла</w:t>
      </w:r>
      <w:r w:rsidRPr="00402E6E">
        <w:rPr>
          <w:rFonts w:ascii="Times New Roman" w:hAnsi="Times New Roman" w:cs="Times New Roman"/>
          <w:color w:val="auto"/>
          <w:sz w:val="24"/>
          <w:szCs w:val="24"/>
          <w:shd w:val="clear" w:color="auto" w:fill="FFFFFF"/>
        </w:rPr>
        <w:softHyphen/>
        <w:t>де</w:t>
      </w:r>
      <w:r w:rsidRPr="00402E6E">
        <w:rPr>
          <w:rFonts w:ascii="Times New Roman" w:hAnsi="Times New Roman" w:cs="Times New Roman"/>
          <w:color w:val="auto"/>
          <w:sz w:val="24"/>
          <w:szCs w:val="24"/>
          <w:shd w:val="clear" w:color="auto" w:fill="FFFFFF"/>
        </w:rPr>
        <w:softHyphen/>
        <w:t>ние отдельны</w:t>
      </w:r>
      <w:r w:rsidRPr="00402E6E">
        <w:rPr>
          <w:rFonts w:ascii="Times New Roman" w:hAnsi="Times New Roman" w:cs="Times New Roman"/>
          <w:color w:val="auto"/>
          <w:sz w:val="24"/>
          <w:szCs w:val="24"/>
          <w:shd w:val="clear" w:color="auto" w:fill="FFFFFF"/>
        </w:rPr>
        <w:softHyphen/>
        <w:t>ми мыслительными операциями.</w:t>
      </w:r>
      <w:r w:rsidRPr="00402E6E">
        <w:rPr>
          <w:rFonts w:ascii="Times New Roman" w:hAnsi="Times New Roman" w:cs="Times New Roman"/>
          <w:color w:val="FF0000"/>
          <w:sz w:val="24"/>
          <w:szCs w:val="24"/>
          <w:shd w:val="clear" w:color="auto" w:fill="FFFFFF"/>
        </w:rPr>
        <w:t xml:space="preserve"> </w:t>
      </w:r>
    </w:p>
    <w:p w:rsidR="005B5BE4" w:rsidRPr="00402E6E" w:rsidRDefault="005B5BE4" w:rsidP="00402E6E">
      <w:pPr>
        <w:spacing w:after="0" w:line="240" w:lineRule="auto"/>
        <w:ind w:left="-1134" w:firstLine="141"/>
        <w:jc w:val="both"/>
        <w:rPr>
          <w:rFonts w:ascii="Times New Roman" w:hAnsi="Times New Roman" w:cs="Times New Roman"/>
          <w:color w:val="auto"/>
          <w:sz w:val="24"/>
          <w:szCs w:val="24"/>
          <w:shd w:val="clear" w:color="auto" w:fill="FFFFFF"/>
        </w:rPr>
      </w:pPr>
      <w:r w:rsidRPr="00402E6E">
        <w:rPr>
          <w:rFonts w:ascii="Times New Roman" w:hAnsi="Times New Roman" w:cs="Times New Roman"/>
          <w:color w:val="auto"/>
          <w:sz w:val="24"/>
          <w:szCs w:val="24"/>
        </w:rPr>
        <w:t xml:space="preserve">Меньший потенциал у обучающихся с умственной отсталостью </w:t>
      </w:r>
      <w:r w:rsidR="003659C8" w:rsidRPr="00402E6E">
        <w:rPr>
          <w:rFonts w:ascii="Times New Roman" w:hAnsi="Times New Roman" w:cs="Times New Roman"/>
          <w:color w:val="auto"/>
          <w:sz w:val="24"/>
          <w:szCs w:val="24"/>
          <w:shd w:val="clear" w:color="auto" w:fill="FFFFFF"/>
        </w:rPr>
        <w:t>(интел</w:t>
      </w:r>
      <w:r w:rsidRPr="00402E6E">
        <w:rPr>
          <w:rFonts w:ascii="Times New Roman" w:hAnsi="Times New Roman" w:cs="Times New Roman"/>
          <w:color w:val="auto"/>
          <w:sz w:val="24"/>
          <w:szCs w:val="24"/>
          <w:shd w:val="clear" w:color="auto" w:fill="FFFFFF"/>
        </w:rPr>
        <w:t>ле</w:t>
      </w:r>
      <w:r w:rsidRPr="00402E6E">
        <w:rPr>
          <w:rFonts w:ascii="Times New Roman" w:hAnsi="Times New Roman" w:cs="Times New Roman"/>
          <w:color w:val="auto"/>
          <w:sz w:val="24"/>
          <w:szCs w:val="24"/>
          <w:shd w:val="clear" w:color="auto" w:fill="FFFFFF"/>
        </w:rPr>
        <w:softHyphen/>
        <w:t>к</w:t>
      </w:r>
      <w:r w:rsidRPr="00402E6E">
        <w:rPr>
          <w:rFonts w:ascii="Times New Roman" w:hAnsi="Times New Roman" w:cs="Times New Roman"/>
          <w:color w:val="auto"/>
          <w:sz w:val="24"/>
          <w:szCs w:val="24"/>
          <w:shd w:val="clear" w:color="auto" w:fill="FFFFFF"/>
        </w:rPr>
        <w:softHyphen/>
        <w:t xml:space="preserve">туальными нарушениями) </w:t>
      </w:r>
      <w:r w:rsidRPr="00402E6E">
        <w:rPr>
          <w:rFonts w:ascii="Times New Roman" w:hAnsi="Times New Roman" w:cs="Times New Roman"/>
          <w:color w:val="auto"/>
          <w:sz w:val="24"/>
          <w:szCs w:val="24"/>
        </w:rPr>
        <w:t xml:space="preserve">обнаруживается в развитии их </w:t>
      </w:r>
      <w:r w:rsidRPr="00402E6E">
        <w:rPr>
          <w:rFonts w:ascii="Times New Roman" w:hAnsi="Times New Roman" w:cs="Times New Roman"/>
          <w:b/>
          <w:bCs/>
          <w:color w:val="auto"/>
          <w:sz w:val="24"/>
          <w:szCs w:val="24"/>
        </w:rPr>
        <w:t>мышления</w:t>
      </w:r>
      <w:r w:rsidRPr="00402E6E">
        <w:rPr>
          <w:rFonts w:ascii="Times New Roman" w:hAnsi="Times New Roman" w:cs="Times New Roman"/>
          <w:color w:val="auto"/>
          <w:sz w:val="24"/>
          <w:szCs w:val="24"/>
        </w:rPr>
        <w:t>, ос</w:t>
      </w:r>
      <w:r w:rsidRPr="00402E6E">
        <w:rPr>
          <w:rFonts w:ascii="Times New Roman" w:hAnsi="Times New Roman" w:cs="Times New Roman"/>
          <w:color w:val="auto"/>
          <w:sz w:val="24"/>
          <w:szCs w:val="24"/>
        </w:rPr>
        <w:softHyphen/>
        <w:t>но</w:t>
      </w:r>
      <w:r w:rsidRPr="00402E6E">
        <w:rPr>
          <w:rFonts w:ascii="Times New Roman" w:hAnsi="Times New Roman" w:cs="Times New Roman"/>
          <w:color w:val="auto"/>
          <w:sz w:val="24"/>
          <w:szCs w:val="24"/>
        </w:rPr>
        <w:softHyphen/>
        <w:t>ву которого составляют такие о</w:t>
      </w:r>
      <w:r w:rsidRPr="00402E6E">
        <w:rPr>
          <w:rFonts w:ascii="Times New Roman" w:hAnsi="Times New Roman" w:cs="Times New Roman"/>
          <w:color w:val="auto"/>
          <w:sz w:val="24"/>
          <w:szCs w:val="24"/>
          <w:shd w:val="clear" w:color="auto" w:fill="FFFFFF"/>
        </w:rPr>
        <w:t>перации, как анализ, си</w:t>
      </w:r>
      <w:r w:rsidRPr="00402E6E">
        <w:rPr>
          <w:rFonts w:ascii="Times New Roman" w:hAnsi="Times New Roman" w:cs="Times New Roman"/>
          <w:color w:val="auto"/>
          <w:sz w:val="24"/>
          <w:szCs w:val="24"/>
          <w:shd w:val="clear" w:color="auto" w:fill="FFFFFF"/>
        </w:rPr>
        <w:softHyphen/>
        <w:t>нтез, сравнение, обо</w:t>
      </w:r>
      <w:r w:rsidRPr="00402E6E">
        <w:rPr>
          <w:rFonts w:ascii="Times New Roman" w:hAnsi="Times New Roman" w:cs="Times New Roman"/>
          <w:color w:val="auto"/>
          <w:sz w:val="24"/>
          <w:szCs w:val="24"/>
          <w:shd w:val="clear" w:color="auto" w:fill="FFFFFF"/>
        </w:rPr>
        <w:softHyphen/>
        <w:t>б</w:t>
      </w:r>
      <w:r w:rsidRPr="00402E6E">
        <w:rPr>
          <w:rFonts w:ascii="Times New Roman" w:hAnsi="Times New Roman" w:cs="Times New Roman"/>
          <w:color w:val="auto"/>
          <w:sz w:val="24"/>
          <w:szCs w:val="24"/>
          <w:shd w:val="clear" w:color="auto" w:fill="FFFFFF"/>
        </w:rPr>
        <w:softHyphen/>
        <w:t>щение, абстракция, конкретизация</w:t>
      </w:r>
      <w:r w:rsidRPr="00402E6E">
        <w:rPr>
          <w:rFonts w:ascii="Times New Roman" w:hAnsi="Times New Roman" w:cs="Times New Roman"/>
          <w:color w:val="auto"/>
          <w:sz w:val="24"/>
          <w:szCs w:val="24"/>
        </w:rPr>
        <w:t xml:space="preserve">. Эти </w:t>
      </w:r>
      <w:r w:rsidRPr="00402E6E">
        <w:rPr>
          <w:rFonts w:ascii="Times New Roman" w:hAnsi="Times New Roman" w:cs="Times New Roman"/>
          <w:color w:val="auto"/>
          <w:sz w:val="24"/>
          <w:szCs w:val="24"/>
          <w:shd w:val="clear" w:color="auto" w:fill="FFFFFF"/>
        </w:rPr>
        <w:t>мыслительные операции у этой категории детей обладают целым ря</w:t>
      </w:r>
      <w:r w:rsidRPr="00402E6E">
        <w:rPr>
          <w:rFonts w:ascii="Times New Roman" w:hAnsi="Times New Roman" w:cs="Times New Roman"/>
          <w:color w:val="auto"/>
          <w:sz w:val="24"/>
          <w:szCs w:val="24"/>
          <w:shd w:val="clear" w:color="auto" w:fill="FFFFFF"/>
        </w:rPr>
        <w:softHyphen/>
        <w:t>дом сво</w:t>
      </w:r>
      <w:r w:rsidRPr="00402E6E">
        <w:rPr>
          <w:rFonts w:ascii="Times New Roman" w:hAnsi="Times New Roman" w:cs="Times New Roman"/>
          <w:color w:val="auto"/>
          <w:sz w:val="24"/>
          <w:szCs w:val="24"/>
          <w:shd w:val="clear" w:color="auto" w:fill="FFFFFF"/>
        </w:rPr>
        <w:softHyphen/>
        <w:t>е</w:t>
      </w:r>
      <w:r w:rsidRPr="00402E6E">
        <w:rPr>
          <w:rFonts w:ascii="Times New Roman" w:hAnsi="Times New Roman" w:cs="Times New Roman"/>
          <w:color w:val="auto"/>
          <w:sz w:val="24"/>
          <w:szCs w:val="24"/>
          <w:shd w:val="clear" w:color="auto" w:fill="FFFFFF"/>
        </w:rPr>
        <w:softHyphen/>
        <w:t>об</w:t>
      </w:r>
      <w:r w:rsidRPr="00402E6E">
        <w:rPr>
          <w:rFonts w:ascii="Times New Roman" w:hAnsi="Times New Roman" w:cs="Times New Roman"/>
          <w:color w:val="auto"/>
          <w:sz w:val="24"/>
          <w:szCs w:val="24"/>
          <w:shd w:val="clear" w:color="auto" w:fill="FFFFFF"/>
        </w:rPr>
        <w:softHyphen/>
        <w:t>ра</w:t>
      </w:r>
      <w:r w:rsidRPr="00402E6E">
        <w:rPr>
          <w:rFonts w:ascii="Times New Roman" w:hAnsi="Times New Roman" w:cs="Times New Roman"/>
          <w:color w:val="auto"/>
          <w:sz w:val="24"/>
          <w:szCs w:val="24"/>
          <w:shd w:val="clear" w:color="auto" w:fill="FFFFFF"/>
        </w:rPr>
        <w:softHyphen/>
        <w:t>з</w:t>
      </w:r>
      <w:r w:rsidRPr="00402E6E">
        <w:rPr>
          <w:rFonts w:ascii="Times New Roman" w:hAnsi="Times New Roman" w:cs="Times New Roman"/>
          <w:color w:val="auto"/>
          <w:sz w:val="24"/>
          <w:szCs w:val="24"/>
          <w:shd w:val="clear" w:color="auto" w:fill="FFFFFF"/>
        </w:rPr>
        <w:softHyphen/>
        <w:t>ных черт, про</w:t>
      </w:r>
      <w:r w:rsidRPr="00402E6E">
        <w:rPr>
          <w:rFonts w:ascii="Times New Roman" w:hAnsi="Times New Roman" w:cs="Times New Roman"/>
          <w:color w:val="auto"/>
          <w:sz w:val="24"/>
          <w:szCs w:val="24"/>
          <w:shd w:val="clear" w:color="auto" w:fill="FFFFFF"/>
        </w:rPr>
        <w:softHyphen/>
        <w:t>яв</w:t>
      </w:r>
      <w:r w:rsidRPr="00402E6E">
        <w:rPr>
          <w:rFonts w:ascii="Times New Roman" w:hAnsi="Times New Roman" w:cs="Times New Roman"/>
          <w:color w:val="auto"/>
          <w:sz w:val="24"/>
          <w:szCs w:val="24"/>
          <w:shd w:val="clear" w:color="auto" w:fill="FFFFFF"/>
        </w:rPr>
        <w:softHyphen/>
        <w:t>ля</w:t>
      </w:r>
      <w:r w:rsidRPr="00402E6E">
        <w:rPr>
          <w:rFonts w:ascii="Times New Roman" w:hAnsi="Times New Roman" w:cs="Times New Roman"/>
          <w:color w:val="auto"/>
          <w:sz w:val="24"/>
          <w:szCs w:val="24"/>
          <w:shd w:val="clear" w:color="auto" w:fill="FFFFFF"/>
        </w:rPr>
        <w:softHyphen/>
        <w:t>ю</w:t>
      </w:r>
      <w:r w:rsidRPr="00402E6E">
        <w:rPr>
          <w:rFonts w:ascii="Times New Roman" w:hAnsi="Times New Roman" w:cs="Times New Roman"/>
          <w:color w:val="auto"/>
          <w:sz w:val="24"/>
          <w:szCs w:val="24"/>
          <w:shd w:val="clear" w:color="auto" w:fill="FFFFFF"/>
        </w:rPr>
        <w:softHyphen/>
        <w:t>щи</w:t>
      </w:r>
      <w:r w:rsidRPr="00402E6E">
        <w:rPr>
          <w:rFonts w:ascii="Times New Roman" w:hAnsi="Times New Roman" w:cs="Times New Roman"/>
          <w:color w:val="auto"/>
          <w:sz w:val="24"/>
          <w:szCs w:val="24"/>
          <w:shd w:val="clear" w:color="auto" w:fill="FFFFFF"/>
        </w:rPr>
        <w:softHyphen/>
        <w:t>хся в трудностях установления отношений между ча</w:t>
      </w:r>
      <w:r w:rsidRPr="00402E6E">
        <w:rPr>
          <w:rFonts w:ascii="Times New Roman" w:hAnsi="Times New Roman" w:cs="Times New Roman"/>
          <w:color w:val="auto"/>
          <w:sz w:val="24"/>
          <w:szCs w:val="24"/>
          <w:shd w:val="clear" w:color="auto" w:fill="FFFFFF"/>
        </w:rPr>
        <w:softHyphen/>
        <w:t>с</w:t>
      </w:r>
      <w:r w:rsidRPr="00402E6E">
        <w:rPr>
          <w:rFonts w:ascii="Times New Roman" w:hAnsi="Times New Roman" w:cs="Times New Roman"/>
          <w:color w:val="auto"/>
          <w:sz w:val="24"/>
          <w:szCs w:val="24"/>
          <w:shd w:val="clear" w:color="auto" w:fill="FFFFFF"/>
        </w:rPr>
        <w:softHyphen/>
        <w:t>тя</w:t>
      </w:r>
      <w:r w:rsidRPr="00402E6E">
        <w:rPr>
          <w:rFonts w:ascii="Times New Roman" w:hAnsi="Times New Roman" w:cs="Times New Roman"/>
          <w:color w:val="auto"/>
          <w:sz w:val="24"/>
          <w:szCs w:val="24"/>
          <w:shd w:val="clear" w:color="auto" w:fill="FFFFFF"/>
        </w:rPr>
        <w:softHyphen/>
        <w:t>ми предмета, вы</w:t>
      </w:r>
      <w:r w:rsidRPr="00402E6E">
        <w:rPr>
          <w:rFonts w:ascii="Times New Roman" w:hAnsi="Times New Roman" w:cs="Times New Roman"/>
          <w:color w:val="auto"/>
          <w:sz w:val="24"/>
          <w:szCs w:val="24"/>
          <w:shd w:val="clear" w:color="auto" w:fill="FFFFFF"/>
        </w:rPr>
        <w:softHyphen/>
        <w:t>де</w:t>
      </w:r>
      <w:r w:rsidRPr="00402E6E">
        <w:rPr>
          <w:rFonts w:ascii="Times New Roman" w:hAnsi="Times New Roman" w:cs="Times New Roman"/>
          <w:color w:val="auto"/>
          <w:sz w:val="24"/>
          <w:szCs w:val="24"/>
          <w:shd w:val="clear" w:color="auto" w:fill="FFFFFF"/>
        </w:rPr>
        <w:softHyphen/>
        <w:t>ле</w:t>
      </w:r>
      <w:r w:rsidRPr="00402E6E">
        <w:rPr>
          <w:rFonts w:ascii="Times New Roman" w:hAnsi="Times New Roman" w:cs="Times New Roman"/>
          <w:color w:val="auto"/>
          <w:sz w:val="24"/>
          <w:szCs w:val="24"/>
          <w:shd w:val="clear" w:color="auto" w:fill="FFFFFF"/>
        </w:rPr>
        <w:softHyphen/>
        <w:t>нии его существенных признаков и дифференциации их от не</w:t>
      </w:r>
      <w:r w:rsidRPr="00402E6E">
        <w:rPr>
          <w:rFonts w:ascii="Times New Roman" w:hAnsi="Times New Roman" w:cs="Times New Roman"/>
          <w:color w:val="auto"/>
          <w:sz w:val="24"/>
          <w:szCs w:val="24"/>
          <w:shd w:val="clear" w:color="auto" w:fill="FFFFFF"/>
        </w:rPr>
        <w:softHyphen/>
        <w:t>су</w:t>
      </w:r>
      <w:r w:rsidRPr="00402E6E">
        <w:rPr>
          <w:rFonts w:ascii="Times New Roman" w:hAnsi="Times New Roman" w:cs="Times New Roman"/>
          <w:color w:val="auto"/>
          <w:sz w:val="24"/>
          <w:szCs w:val="24"/>
          <w:shd w:val="clear" w:color="auto" w:fill="FFFFFF"/>
        </w:rPr>
        <w:softHyphen/>
        <w:t>ще</w:t>
      </w:r>
      <w:r w:rsidRPr="00402E6E">
        <w:rPr>
          <w:rFonts w:ascii="Times New Roman" w:hAnsi="Times New Roman" w:cs="Times New Roman"/>
          <w:color w:val="auto"/>
          <w:sz w:val="24"/>
          <w:szCs w:val="24"/>
          <w:shd w:val="clear" w:color="auto" w:fill="FFFFFF"/>
        </w:rPr>
        <w:softHyphen/>
        <w:t>с</w:t>
      </w:r>
      <w:r w:rsidRPr="00402E6E">
        <w:rPr>
          <w:rFonts w:ascii="Times New Roman" w:hAnsi="Times New Roman" w:cs="Times New Roman"/>
          <w:color w:val="auto"/>
          <w:sz w:val="24"/>
          <w:szCs w:val="24"/>
          <w:shd w:val="clear" w:color="auto" w:fill="FFFFFF"/>
        </w:rPr>
        <w:softHyphen/>
        <w:t>т</w:t>
      </w:r>
      <w:r w:rsidRPr="00402E6E">
        <w:rPr>
          <w:rFonts w:ascii="Times New Roman" w:hAnsi="Times New Roman" w:cs="Times New Roman"/>
          <w:color w:val="auto"/>
          <w:sz w:val="24"/>
          <w:szCs w:val="24"/>
          <w:shd w:val="clear" w:color="auto" w:fill="FFFFFF"/>
        </w:rPr>
        <w:softHyphen/>
        <w:t>ве</w:t>
      </w:r>
      <w:r w:rsidRPr="00402E6E">
        <w:rPr>
          <w:rFonts w:ascii="Times New Roman" w:hAnsi="Times New Roman" w:cs="Times New Roman"/>
          <w:color w:val="auto"/>
          <w:sz w:val="24"/>
          <w:szCs w:val="24"/>
          <w:shd w:val="clear" w:color="auto" w:fill="FFFFFF"/>
        </w:rPr>
        <w:softHyphen/>
        <w:t>н</w:t>
      </w:r>
      <w:r w:rsidRPr="00402E6E">
        <w:rPr>
          <w:rFonts w:ascii="Times New Roman" w:hAnsi="Times New Roman" w:cs="Times New Roman"/>
          <w:color w:val="auto"/>
          <w:sz w:val="24"/>
          <w:szCs w:val="24"/>
          <w:shd w:val="clear" w:color="auto" w:fill="FFFFFF"/>
        </w:rPr>
        <w:softHyphen/>
        <w:t>ных, нахо</w:t>
      </w:r>
      <w:r w:rsidRPr="00402E6E">
        <w:rPr>
          <w:rFonts w:ascii="Times New Roman" w:hAnsi="Times New Roman" w:cs="Times New Roman"/>
          <w:color w:val="auto"/>
          <w:sz w:val="24"/>
          <w:szCs w:val="24"/>
          <w:shd w:val="clear" w:color="auto" w:fill="FFFFFF"/>
        </w:rPr>
        <w:softHyphen/>
        <w:t>ж</w:t>
      </w:r>
      <w:r w:rsidRPr="00402E6E">
        <w:rPr>
          <w:rFonts w:ascii="Times New Roman" w:hAnsi="Times New Roman" w:cs="Times New Roman"/>
          <w:color w:val="auto"/>
          <w:sz w:val="24"/>
          <w:szCs w:val="24"/>
          <w:shd w:val="clear" w:color="auto" w:fill="FFFFFF"/>
        </w:rPr>
        <w:softHyphen/>
        <w:t>дении и сравнении предметов по признакам схо</w:t>
      </w:r>
      <w:r w:rsidRPr="00402E6E">
        <w:rPr>
          <w:rFonts w:ascii="Times New Roman" w:hAnsi="Times New Roman" w:cs="Times New Roman"/>
          <w:color w:val="auto"/>
          <w:sz w:val="24"/>
          <w:szCs w:val="24"/>
          <w:shd w:val="clear" w:color="auto" w:fill="FFFFFF"/>
        </w:rPr>
        <w:softHyphen/>
        <w:t>дства и отличия и т. д.</w:t>
      </w:r>
    </w:p>
    <w:p w:rsidR="005B5BE4" w:rsidRPr="00402E6E" w:rsidRDefault="005B5BE4" w:rsidP="00402E6E">
      <w:pPr>
        <w:spacing w:after="0" w:line="240" w:lineRule="auto"/>
        <w:ind w:left="-1134" w:firstLine="141"/>
        <w:jc w:val="both"/>
        <w:rPr>
          <w:rFonts w:ascii="Times New Roman" w:hAnsi="Times New Roman" w:cs="Times New Roman"/>
          <w:color w:val="auto"/>
          <w:sz w:val="24"/>
          <w:szCs w:val="24"/>
          <w:shd w:val="clear" w:color="auto" w:fill="FFFFFF"/>
        </w:rPr>
      </w:pPr>
      <w:r w:rsidRPr="00402E6E">
        <w:rPr>
          <w:rFonts w:ascii="Times New Roman" w:hAnsi="Times New Roman" w:cs="Times New Roman"/>
          <w:color w:val="auto"/>
          <w:sz w:val="24"/>
          <w:szCs w:val="24"/>
          <w:shd w:val="clear" w:color="auto" w:fill="FFFFFF"/>
        </w:rPr>
        <w:t>Из всех видов мышления (наглядно-дей</w:t>
      </w:r>
      <w:r w:rsidRPr="00402E6E">
        <w:rPr>
          <w:rFonts w:ascii="Times New Roman" w:hAnsi="Times New Roman" w:cs="Times New Roman"/>
          <w:color w:val="auto"/>
          <w:sz w:val="24"/>
          <w:szCs w:val="24"/>
          <w:shd w:val="clear" w:color="auto" w:fill="FFFFFF"/>
        </w:rPr>
        <w:softHyphen/>
        <w:t>с</w:t>
      </w:r>
      <w:r w:rsidRPr="00402E6E">
        <w:rPr>
          <w:rFonts w:ascii="Times New Roman" w:hAnsi="Times New Roman" w:cs="Times New Roman"/>
          <w:color w:val="auto"/>
          <w:sz w:val="24"/>
          <w:szCs w:val="24"/>
          <w:shd w:val="clear" w:color="auto" w:fill="FFFFFF"/>
        </w:rPr>
        <w:softHyphen/>
        <w:t>т</w:t>
      </w:r>
      <w:r w:rsidRPr="00402E6E">
        <w:rPr>
          <w:rFonts w:ascii="Times New Roman" w:hAnsi="Times New Roman" w:cs="Times New Roman"/>
          <w:color w:val="auto"/>
          <w:sz w:val="24"/>
          <w:szCs w:val="24"/>
          <w:shd w:val="clear" w:color="auto" w:fill="FFFFFF"/>
        </w:rPr>
        <w:softHyphen/>
        <w:t>венного, наглядно-образного и сло</w:t>
      </w:r>
      <w:r w:rsidRPr="00402E6E">
        <w:rPr>
          <w:rFonts w:ascii="Times New Roman" w:hAnsi="Times New Roman" w:cs="Times New Roman"/>
          <w:color w:val="auto"/>
          <w:sz w:val="24"/>
          <w:szCs w:val="24"/>
          <w:shd w:val="clear" w:color="auto" w:fill="FFFFFF"/>
        </w:rPr>
        <w:softHyphen/>
        <w:t>весно-ло</w:t>
      </w:r>
      <w:r w:rsidRPr="00402E6E">
        <w:rPr>
          <w:rFonts w:ascii="Times New Roman" w:hAnsi="Times New Roman" w:cs="Times New Roman"/>
          <w:color w:val="auto"/>
          <w:sz w:val="24"/>
          <w:szCs w:val="24"/>
          <w:shd w:val="clear" w:color="auto" w:fill="FFFFFF"/>
        </w:rPr>
        <w:softHyphen/>
        <w:t>гического) у обучающихся с легкой умственной отсталостью (ин</w:t>
      </w:r>
      <w:r w:rsidRPr="00402E6E">
        <w:rPr>
          <w:rFonts w:ascii="Times New Roman" w:hAnsi="Times New Roman" w:cs="Times New Roman"/>
          <w:color w:val="auto"/>
          <w:sz w:val="24"/>
          <w:szCs w:val="24"/>
          <w:shd w:val="clear" w:color="auto" w:fill="FFFFFF"/>
        </w:rPr>
        <w:softHyphen/>
        <w:t>те</w:t>
      </w:r>
      <w:r w:rsidRPr="00402E6E">
        <w:rPr>
          <w:rFonts w:ascii="Times New Roman" w:hAnsi="Times New Roman" w:cs="Times New Roman"/>
          <w:color w:val="auto"/>
          <w:sz w:val="24"/>
          <w:szCs w:val="24"/>
          <w:shd w:val="clear" w:color="auto" w:fill="FFFFFF"/>
        </w:rPr>
        <w:softHyphen/>
        <w:t>л</w:t>
      </w:r>
      <w:r w:rsidRPr="00402E6E">
        <w:rPr>
          <w:rFonts w:ascii="Times New Roman" w:hAnsi="Times New Roman" w:cs="Times New Roman"/>
          <w:color w:val="auto"/>
          <w:sz w:val="24"/>
          <w:szCs w:val="24"/>
          <w:shd w:val="clear" w:color="auto" w:fill="FFFFFF"/>
        </w:rPr>
        <w:softHyphen/>
        <w:t>ле</w:t>
      </w:r>
      <w:r w:rsidRPr="00402E6E">
        <w:rPr>
          <w:rFonts w:ascii="Times New Roman" w:hAnsi="Times New Roman" w:cs="Times New Roman"/>
          <w:color w:val="auto"/>
          <w:sz w:val="24"/>
          <w:szCs w:val="24"/>
          <w:shd w:val="clear" w:color="auto" w:fill="FFFFFF"/>
        </w:rPr>
        <w:softHyphen/>
        <w:t>к</w:t>
      </w:r>
      <w:r w:rsidRPr="00402E6E">
        <w:rPr>
          <w:rFonts w:ascii="Times New Roman" w:hAnsi="Times New Roman" w:cs="Times New Roman"/>
          <w:color w:val="auto"/>
          <w:sz w:val="24"/>
          <w:szCs w:val="24"/>
          <w:shd w:val="clear" w:color="auto" w:fill="FFFFFF"/>
        </w:rPr>
        <w:softHyphen/>
        <w:t>туальными на</w:t>
      </w:r>
      <w:r w:rsidRPr="00402E6E">
        <w:rPr>
          <w:rFonts w:ascii="Times New Roman" w:hAnsi="Times New Roman" w:cs="Times New Roman"/>
          <w:color w:val="auto"/>
          <w:sz w:val="24"/>
          <w:szCs w:val="24"/>
          <w:shd w:val="clear" w:color="auto" w:fill="FFFFFF"/>
        </w:rPr>
        <w:softHyphen/>
        <w:t>ру</w:t>
      </w:r>
      <w:r w:rsidRPr="00402E6E">
        <w:rPr>
          <w:rFonts w:ascii="Times New Roman" w:hAnsi="Times New Roman" w:cs="Times New Roman"/>
          <w:color w:val="auto"/>
          <w:sz w:val="24"/>
          <w:szCs w:val="24"/>
          <w:shd w:val="clear" w:color="auto" w:fill="FFFFFF"/>
        </w:rPr>
        <w:softHyphen/>
        <w:t>ше</w:t>
      </w:r>
      <w:r w:rsidRPr="00402E6E">
        <w:rPr>
          <w:rFonts w:ascii="Times New Roman" w:hAnsi="Times New Roman" w:cs="Times New Roman"/>
          <w:color w:val="auto"/>
          <w:sz w:val="24"/>
          <w:szCs w:val="24"/>
          <w:shd w:val="clear" w:color="auto" w:fill="FFFFFF"/>
        </w:rPr>
        <w:softHyphen/>
        <w:t>ниями) в большей степени недоразвито словесно-логическое мышление. Это вы</w:t>
      </w:r>
      <w:r w:rsidRPr="00402E6E">
        <w:rPr>
          <w:rFonts w:ascii="Times New Roman" w:hAnsi="Times New Roman" w:cs="Times New Roman"/>
          <w:color w:val="auto"/>
          <w:sz w:val="24"/>
          <w:szCs w:val="24"/>
          <w:shd w:val="clear" w:color="auto" w:fill="FFFFFF"/>
        </w:rPr>
        <w:softHyphen/>
        <w:t>ра</w:t>
      </w:r>
      <w:r w:rsidRPr="00402E6E">
        <w:rPr>
          <w:rFonts w:ascii="Times New Roman" w:hAnsi="Times New Roman" w:cs="Times New Roman"/>
          <w:color w:val="auto"/>
          <w:sz w:val="24"/>
          <w:szCs w:val="24"/>
          <w:shd w:val="clear" w:color="auto" w:fill="FFFFFF"/>
        </w:rPr>
        <w:softHyphen/>
        <w:t>жа</w:t>
      </w:r>
      <w:r w:rsidRPr="00402E6E">
        <w:rPr>
          <w:rFonts w:ascii="Times New Roman" w:hAnsi="Times New Roman" w:cs="Times New Roman"/>
          <w:color w:val="auto"/>
          <w:sz w:val="24"/>
          <w:szCs w:val="24"/>
          <w:shd w:val="clear" w:color="auto" w:fill="FFFFFF"/>
        </w:rPr>
        <w:softHyphen/>
        <w:t>ет</w:t>
      </w:r>
      <w:r w:rsidRPr="00402E6E">
        <w:rPr>
          <w:rFonts w:ascii="Times New Roman" w:hAnsi="Times New Roman" w:cs="Times New Roman"/>
          <w:color w:val="auto"/>
          <w:sz w:val="24"/>
          <w:szCs w:val="24"/>
          <w:shd w:val="clear" w:color="auto" w:fill="FFFFFF"/>
        </w:rPr>
        <w:softHyphen/>
        <w:t>ся в слабости обобщения, труд</w:t>
      </w:r>
      <w:r w:rsidRPr="00402E6E">
        <w:rPr>
          <w:rFonts w:ascii="Times New Roman" w:hAnsi="Times New Roman" w:cs="Times New Roman"/>
          <w:color w:val="auto"/>
          <w:sz w:val="24"/>
          <w:szCs w:val="24"/>
          <w:shd w:val="clear" w:color="auto" w:fill="FFFFFF"/>
        </w:rPr>
        <w:softHyphen/>
        <w:t>но</w:t>
      </w:r>
      <w:r w:rsidRPr="00402E6E">
        <w:rPr>
          <w:rFonts w:ascii="Times New Roman" w:hAnsi="Times New Roman" w:cs="Times New Roman"/>
          <w:color w:val="auto"/>
          <w:sz w:val="24"/>
          <w:szCs w:val="24"/>
          <w:shd w:val="clear" w:color="auto" w:fill="FFFFFF"/>
        </w:rPr>
        <w:softHyphen/>
        <w:t>с</w:t>
      </w:r>
      <w:r w:rsidRPr="00402E6E">
        <w:rPr>
          <w:rFonts w:ascii="Times New Roman" w:hAnsi="Times New Roman" w:cs="Times New Roman"/>
          <w:color w:val="auto"/>
          <w:sz w:val="24"/>
          <w:szCs w:val="24"/>
          <w:shd w:val="clear" w:color="auto" w:fill="FFFFFF"/>
        </w:rPr>
        <w:softHyphen/>
        <w:t>тях понимания смысла явления или факта. Обу</w:t>
      </w:r>
      <w:r w:rsidRPr="00402E6E">
        <w:rPr>
          <w:rFonts w:ascii="Times New Roman" w:hAnsi="Times New Roman" w:cs="Times New Roman"/>
          <w:color w:val="auto"/>
          <w:sz w:val="24"/>
          <w:szCs w:val="24"/>
          <w:shd w:val="clear" w:color="auto" w:fill="FFFFFF"/>
        </w:rPr>
        <w:softHyphen/>
        <w:t>ча</w:t>
      </w:r>
      <w:r w:rsidRPr="00402E6E">
        <w:rPr>
          <w:rFonts w:ascii="Times New Roman" w:hAnsi="Times New Roman" w:cs="Times New Roman"/>
          <w:color w:val="auto"/>
          <w:sz w:val="24"/>
          <w:szCs w:val="24"/>
          <w:shd w:val="clear" w:color="auto" w:fill="FFFFFF"/>
        </w:rPr>
        <w:softHyphen/>
        <w:t>ю</w:t>
      </w:r>
      <w:r w:rsidRPr="00402E6E">
        <w:rPr>
          <w:rFonts w:ascii="Times New Roman" w:hAnsi="Times New Roman" w:cs="Times New Roman"/>
          <w:color w:val="auto"/>
          <w:sz w:val="24"/>
          <w:szCs w:val="24"/>
          <w:shd w:val="clear" w:color="auto" w:fill="FFFFFF"/>
        </w:rPr>
        <w:softHyphen/>
        <w:t>щи</w:t>
      </w:r>
      <w:r w:rsidRPr="00402E6E">
        <w:rPr>
          <w:rFonts w:ascii="Times New Roman" w:hAnsi="Times New Roman" w:cs="Times New Roman"/>
          <w:color w:val="auto"/>
          <w:sz w:val="24"/>
          <w:szCs w:val="24"/>
          <w:shd w:val="clear" w:color="auto" w:fill="FFFFFF"/>
        </w:rPr>
        <w:softHyphen/>
        <w:t>м</w:t>
      </w:r>
      <w:r w:rsidRPr="00402E6E">
        <w:rPr>
          <w:rFonts w:ascii="Times New Roman" w:hAnsi="Times New Roman" w:cs="Times New Roman"/>
          <w:color w:val="auto"/>
          <w:sz w:val="24"/>
          <w:szCs w:val="24"/>
          <w:shd w:val="clear" w:color="auto" w:fill="FFFFFF"/>
        </w:rPr>
        <w:softHyphen/>
        <w:t>ся присуща сни</w:t>
      </w:r>
      <w:r w:rsidRPr="00402E6E">
        <w:rPr>
          <w:rFonts w:ascii="Times New Roman" w:hAnsi="Times New Roman" w:cs="Times New Roman"/>
          <w:color w:val="auto"/>
          <w:sz w:val="24"/>
          <w:szCs w:val="24"/>
          <w:shd w:val="clear" w:color="auto" w:fill="FFFFFF"/>
        </w:rPr>
        <w:softHyphen/>
        <w:t>же</w:t>
      </w:r>
      <w:r w:rsidRPr="00402E6E">
        <w:rPr>
          <w:rFonts w:ascii="Times New Roman" w:hAnsi="Times New Roman" w:cs="Times New Roman"/>
          <w:color w:val="auto"/>
          <w:sz w:val="24"/>
          <w:szCs w:val="24"/>
          <w:shd w:val="clear" w:color="auto" w:fill="FFFFFF"/>
        </w:rPr>
        <w:softHyphen/>
        <w:t>н</w:t>
      </w:r>
      <w:r w:rsidRPr="00402E6E">
        <w:rPr>
          <w:rFonts w:ascii="Times New Roman" w:hAnsi="Times New Roman" w:cs="Times New Roman"/>
          <w:color w:val="auto"/>
          <w:sz w:val="24"/>
          <w:szCs w:val="24"/>
          <w:shd w:val="clear" w:color="auto" w:fill="FFFFFF"/>
        </w:rPr>
        <w:softHyphen/>
        <w:t>ная активность мыслительных про</w:t>
      </w:r>
      <w:r w:rsidRPr="00402E6E">
        <w:rPr>
          <w:rFonts w:ascii="Times New Roman" w:hAnsi="Times New Roman" w:cs="Times New Roman"/>
          <w:color w:val="auto"/>
          <w:sz w:val="24"/>
          <w:szCs w:val="24"/>
          <w:shd w:val="clear" w:color="auto" w:fill="FFFFFF"/>
        </w:rPr>
        <w:softHyphen/>
        <w:t>це</w:t>
      </w:r>
      <w:r w:rsidRPr="00402E6E">
        <w:rPr>
          <w:rFonts w:ascii="Times New Roman" w:hAnsi="Times New Roman" w:cs="Times New Roman"/>
          <w:color w:val="auto"/>
          <w:sz w:val="24"/>
          <w:szCs w:val="24"/>
          <w:shd w:val="clear" w:color="auto" w:fill="FFFFFF"/>
        </w:rPr>
        <w:softHyphen/>
        <w:t>с</w:t>
      </w:r>
      <w:r w:rsidRPr="00402E6E">
        <w:rPr>
          <w:rFonts w:ascii="Times New Roman" w:hAnsi="Times New Roman" w:cs="Times New Roman"/>
          <w:color w:val="auto"/>
          <w:sz w:val="24"/>
          <w:szCs w:val="24"/>
          <w:shd w:val="clear" w:color="auto" w:fill="FFFFFF"/>
        </w:rPr>
        <w:softHyphen/>
        <w:t>сов и слабая регулирующая роль мы</w:t>
      </w:r>
      <w:r w:rsidRPr="00402E6E">
        <w:rPr>
          <w:rFonts w:ascii="Times New Roman" w:hAnsi="Times New Roman" w:cs="Times New Roman"/>
          <w:color w:val="auto"/>
          <w:sz w:val="24"/>
          <w:szCs w:val="24"/>
          <w:shd w:val="clear" w:color="auto" w:fill="FFFFFF"/>
        </w:rPr>
        <w:softHyphen/>
        <w:t>ш</w:t>
      </w:r>
      <w:r w:rsidRPr="00402E6E">
        <w:rPr>
          <w:rFonts w:ascii="Times New Roman" w:hAnsi="Times New Roman" w:cs="Times New Roman"/>
          <w:color w:val="auto"/>
          <w:sz w:val="24"/>
          <w:szCs w:val="24"/>
          <w:shd w:val="clear" w:color="auto" w:fill="FFFFFF"/>
        </w:rPr>
        <w:softHyphen/>
        <w:t>ления: зачастую, они начинают вы</w:t>
      </w:r>
      <w:r w:rsidRPr="00402E6E">
        <w:rPr>
          <w:rFonts w:ascii="Times New Roman" w:hAnsi="Times New Roman" w:cs="Times New Roman"/>
          <w:color w:val="auto"/>
          <w:sz w:val="24"/>
          <w:szCs w:val="24"/>
          <w:shd w:val="clear" w:color="auto" w:fill="FFFFFF"/>
        </w:rPr>
        <w:softHyphen/>
        <w:t>по</w:t>
      </w:r>
      <w:r w:rsidRPr="00402E6E">
        <w:rPr>
          <w:rFonts w:ascii="Times New Roman" w:hAnsi="Times New Roman" w:cs="Times New Roman"/>
          <w:color w:val="auto"/>
          <w:sz w:val="24"/>
          <w:szCs w:val="24"/>
          <w:shd w:val="clear" w:color="auto" w:fill="FFFFFF"/>
        </w:rPr>
        <w:softHyphen/>
        <w:t>л</w:t>
      </w:r>
      <w:r w:rsidRPr="00402E6E">
        <w:rPr>
          <w:rFonts w:ascii="Times New Roman" w:hAnsi="Times New Roman" w:cs="Times New Roman"/>
          <w:color w:val="auto"/>
          <w:sz w:val="24"/>
          <w:szCs w:val="24"/>
          <w:shd w:val="clear" w:color="auto" w:fill="FFFFFF"/>
        </w:rPr>
        <w:softHyphen/>
        <w:t>нять работу, не до</w:t>
      </w:r>
      <w:r w:rsidRPr="00402E6E">
        <w:rPr>
          <w:rFonts w:ascii="Times New Roman" w:hAnsi="Times New Roman" w:cs="Times New Roman"/>
          <w:color w:val="auto"/>
          <w:sz w:val="24"/>
          <w:szCs w:val="24"/>
          <w:shd w:val="clear" w:color="auto" w:fill="FFFFFF"/>
        </w:rPr>
        <w:softHyphen/>
        <w:t>слушав инструкции, не поняв це</w:t>
      </w:r>
      <w:r w:rsidRPr="00402E6E">
        <w:rPr>
          <w:rFonts w:ascii="Times New Roman" w:hAnsi="Times New Roman" w:cs="Times New Roman"/>
          <w:color w:val="auto"/>
          <w:sz w:val="24"/>
          <w:szCs w:val="24"/>
          <w:shd w:val="clear" w:color="auto" w:fill="FFFFFF"/>
        </w:rPr>
        <w:softHyphen/>
        <w:t>ли задания, не имея внут</w:t>
      </w:r>
      <w:r w:rsidRPr="00402E6E">
        <w:rPr>
          <w:rFonts w:ascii="Times New Roman" w:hAnsi="Times New Roman" w:cs="Times New Roman"/>
          <w:color w:val="auto"/>
          <w:sz w:val="24"/>
          <w:szCs w:val="24"/>
          <w:shd w:val="clear" w:color="auto" w:fill="FFFFFF"/>
        </w:rPr>
        <w:softHyphen/>
        <w:t>ре</w:t>
      </w:r>
      <w:r w:rsidRPr="00402E6E">
        <w:rPr>
          <w:rFonts w:ascii="Times New Roman" w:hAnsi="Times New Roman" w:cs="Times New Roman"/>
          <w:color w:val="auto"/>
          <w:sz w:val="24"/>
          <w:szCs w:val="24"/>
          <w:shd w:val="clear" w:color="auto" w:fill="FFFFFF"/>
        </w:rPr>
        <w:softHyphen/>
        <w:t>н</w:t>
      </w:r>
      <w:r w:rsidRPr="00402E6E">
        <w:rPr>
          <w:rFonts w:ascii="Times New Roman" w:hAnsi="Times New Roman" w:cs="Times New Roman"/>
          <w:color w:val="auto"/>
          <w:sz w:val="24"/>
          <w:szCs w:val="24"/>
          <w:shd w:val="clear" w:color="auto" w:fill="FFFFFF"/>
        </w:rPr>
        <w:softHyphen/>
        <w:t>него плана действия. Однако при осо</w:t>
      </w:r>
      <w:r w:rsidRPr="00402E6E">
        <w:rPr>
          <w:rFonts w:ascii="Times New Roman" w:hAnsi="Times New Roman" w:cs="Times New Roman"/>
          <w:color w:val="auto"/>
          <w:sz w:val="24"/>
          <w:szCs w:val="24"/>
          <w:shd w:val="clear" w:color="auto" w:fill="FFFFFF"/>
        </w:rPr>
        <w:softHyphen/>
        <w:t>бой организации уче</w:t>
      </w:r>
      <w:r w:rsidRPr="00402E6E">
        <w:rPr>
          <w:rFonts w:ascii="Times New Roman" w:hAnsi="Times New Roman" w:cs="Times New Roman"/>
          <w:color w:val="auto"/>
          <w:sz w:val="24"/>
          <w:szCs w:val="24"/>
          <w:shd w:val="clear" w:color="auto" w:fill="FFFFFF"/>
        </w:rPr>
        <w:softHyphen/>
        <w:t>б</w:t>
      </w:r>
      <w:r w:rsidRPr="00402E6E">
        <w:rPr>
          <w:rFonts w:ascii="Times New Roman" w:hAnsi="Times New Roman" w:cs="Times New Roman"/>
          <w:color w:val="auto"/>
          <w:sz w:val="24"/>
          <w:szCs w:val="24"/>
          <w:shd w:val="clear" w:color="auto" w:fill="FFFFFF"/>
        </w:rPr>
        <w:softHyphen/>
        <w:t>ной дея</w:t>
      </w:r>
      <w:r w:rsidRPr="00402E6E">
        <w:rPr>
          <w:rFonts w:ascii="Times New Roman" w:hAnsi="Times New Roman" w:cs="Times New Roman"/>
          <w:color w:val="auto"/>
          <w:sz w:val="24"/>
          <w:szCs w:val="24"/>
          <w:shd w:val="clear" w:color="auto" w:fill="FFFFFF"/>
        </w:rPr>
        <w:softHyphen/>
        <w:t>тель</w:t>
      </w:r>
      <w:r w:rsidRPr="00402E6E">
        <w:rPr>
          <w:rFonts w:ascii="Times New Roman" w:hAnsi="Times New Roman" w:cs="Times New Roman"/>
          <w:color w:val="auto"/>
          <w:sz w:val="24"/>
          <w:szCs w:val="24"/>
          <w:shd w:val="clear" w:color="auto" w:fill="FFFFFF"/>
        </w:rPr>
        <w:softHyphen/>
        <w:t>нос</w:t>
      </w:r>
      <w:r w:rsidRPr="00402E6E">
        <w:rPr>
          <w:rFonts w:ascii="Times New Roman" w:hAnsi="Times New Roman" w:cs="Times New Roman"/>
          <w:color w:val="auto"/>
          <w:sz w:val="24"/>
          <w:szCs w:val="24"/>
          <w:shd w:val="clear" w:color="auto" w:fill="FFFFFF"/>
        </w:rPr>
        <w:softHyphen/>
        <w:t>ти, направленной на обучение школь</w:t>
      </w:r>
      <w:r w:rsidRPr="00402E6E">
        <w:rPr>
          <w:rFonts w:ascii="Times New Roman" w:hAnsi="Times New Roman" w:cs="Times New Roman"/>
          <w:color w:val="auto"/>
          <w:sz w:val="24"/>
          <w:szCs w:val="24"/>
          <w:shd w:val="clear" w:color="auto" w:fill="FFFFFF"/>
        </w:rPr>
        <w:softHyphen/>
        <w:t>ников с умственной отсталостью (ин</w:t>
      </w:r>
      <w:r w:rsidRPr="00402E6E">
        <w:rPr>
          <w:rFonts w:ascii="Times New Roman" w:hAnsi="Times New Roman" w:cs="Times New Roman"/>
          <w:color w:val="auto"/>
          <w:sz w:val="24"/>
          <w:szCs w:val="24"/>
          <w:shd w:val="clear" w:color="auto" w:fill="FFFFFF"/>
        </w:rPr>
        <w:softHyphen/>
        <w:t>те</w:t>
      </w:r>
      <w:r w:rsidRPr="00402E6E">
        <w:rPr>
          <w:rFonts w:ascii="Times New Roman" w:hAnsi="Times New Roman" w:cs="Times New Roman"/>
          <w:color w:val="auto"/>
          <w:sz w:val="24"/>
          <w:szCs w:val="24"/>
          <w:shd w:val="clear" w:color="auto" w:fill="FFFFFF"/>
        </w:rPr>
        <w:softHyphen/>
        <w:t>л</w:t>
      </w:r>
      <w:r w:rsidRPr="00402E6E">
        <w:rPr>
          <w:rFonts w:ascii="Times New Roman" w:hAnsi="Times New Roman" w:cs="Times New Roman"/>
          <w:color w:val="auto"/>
          <w:sz w:val="24"/>
          <w:szCs w:val="24"/>
          <w:shd w:val="clear" w:color="auto" w:fill="FFFFFF"/>
        </w:rPr>
        <w:softHyphen/>
        <w:t>ле</w:t>
      </w:r>
      <w:r w:rsidRPr="00402E6E">
        <w:rPr>
          <w:rFonts w:ascii="Times New Roman" w:hAnsi="Times New Roman" w:cs="Times New Roman"/>
          <w:color w:val="auto"/>
          <w:sz w:val="24"/>
          <w:szCs w:val="24"/>
          <w:shd w:val="clear" w:color="auto" w:fill="FFFFFF"/>
        </w:rPr>
        <w:softHyphen/>
        <w:t>к</w:t>
      </w:r>
      <w:r w:rsidRPr="00402E6E">
        <w:rPr>
          <w:rFonts w:ascii="Times New Roman" w:hAnsi="Times New Roman" w:cs="Times New Roman"/>
          <w:color w:val="auto"/>
          <w:sz w:val="24"/>
          <w:szCs w:val="24"/>
          <w:shd w:val="clear" w:color="auto" w:fill="FFFFFF"/>
        </w:rPr>
        <w:softHyphen/>
        <w:t>туальными нарушениями) поль</w:t>
      </w:r>
      <w:r w:rsidRPr="00402E6E">
        <w:rPr>
          <w:rFonts w:ascii="Times New Roman" w:hAnsi="Times New Roman" w:cs="Times New Roman"/>
          <w:color w:val="auto"/>
          <w:sz w:val="24"/>
          <w:szCs w:val="24"/>
          <w:shd w:val="clear" w:color="auto" w:fill="FFFFFF"/>
        </w:rPr>
        <w:softHyphen/>
        <w:t>зо</w:t>
      </w:r>
      <w:r w:rsidRPr="00402E6E">
        <w:rPr>
          <w:rFonts w:ascii="Times New Roman" w:hAnsi="Times New Roman" w:cs="Times New Roman"/>
          <w:color w:val="auto"/>
          <w:sz w:val="24"/>
          <w:szCs w:val="24"/>
          <w:shd w:val="clear" w:color="auto" w:fill="FFFFFF"/>
        </w:rPr>
        <w:softHyphen/>
        <w:t>ва</w:t>
      </w:r>
      <w:r w:rsidRPr="00402E6E">
        <w:rPr>
          <w:rFonts w:ascii="Times New Roman" w:hAnsi="Times New Roman" w:cs="Times New Roman"/>
          <w:color w:val="auto"/>
          <w:sz w:val="24"/>
          <w:szCs w:val="24"/>
          <w:shd w:val="clear" w:color="auto" w:fill="FFFFFF"/>
        </w:rPr>
        <w:softHyphen/>
        <w:t xml:space="preserve">нию рациональными и </w:t>
      </w:r>
      <w:r w:rsidRPr="00402E6E">
        <w:rPr>
          <w:rFonts w:ascii="Times New Roman" w:hAnsi="Times New Roman" w:cs="Times New Roman"/>
          <w:color w:val="auto"/>
          <w:sz w:val="24"/>
          <w:szCs w:val="24"/>
          <w:shd w:val="clear" w:color="auto" w:fill="FFFFFF"/>
        </w:rPr>
        <w:lastRenderedPageBreak/>
        <w:t>целенаправленными способами выполнения за</w:t>
      </w:r>
      <w:r w:rsidRPr="00402E6E">
        <w:rPr>
          <w:rFonts w:ascii="Times New Roman" w:hAnsi="Times New Roman" w:cs="Times New Roman"/>
          <w:color w:val="auto"/>
          <w:sz w:val="24"/>
          <w:szCs w:val="24"/>
          <w:shd w:val="clear" w:color="auto" w:fill="FFFFFF"/>
        </w:rPr>
        <w:softHyphen/>
        <w:t>да</w:t>
      </w:r>
      <w:r w:rsidRPr="00402E6E">
        <w:rPr>
          <w:rFonts w:ascii="Times New Roman" w:hAnsi="Times New Roman" w:cs="Times New Roman"/>
          <w:color w:val="auto"/>
          <w:sz w:val="24"/>
          <w:szCs w:val="24"/>
          <w:shd w:val="clear" w:color="auto" w:fill="FFFFFF"/>
        </w:rPr>
        <w:softHyphen/>
        <w:t>ния, оказывается возможным в той или иной степени ско</w:t>
      </w:r>
      <w:r w:rsidRPr="00402E6E">
        <w:rPr>
          <w:rFonts w:ascii="Times New Roman" w:hAnsi="Times New Roman" w:cs="Times New Roman"/>
          <w:color w:val="auto"/>
          <w:sz w:val="24"/>
          <w:szCs w:val="24"/>
          <w:shd w:val="clear" w:color="auto" w:fill="FFFFFF"/>
        </w:rPr>
        <w:softHyphen/>
        <w:t>р</w:t>
      </w:r>
      <w:r w:rsidRPr="00402E6E">
        <w:rPr>
          <w:rFonts w:ascii="Times New Roman" w:hAnsi="Times New Roman" w:cs="Times New Roman"/>
          <w:color w:val="auto"/>
          <w:sz w:val="24"/>
          <w:szCs w:val="24"/>
          <w:shd w:val="clear" w:color="auto" w:fill="FFFFFF"/>
        </w:rPr>
        <w:softHyphen/>
        <w:t>ри</w:t>
      </w:r>
      <w:r w:rsidRPr="00402E6E">
        <w:rPr>
          <w:rFonts w:ascii="Times New Roman" w:hAnsi="Times New Roman" w:cs="Times New Roman"/>
          <w:color w:val="auto"/>
          <w:sz w:val="24"/>
          <w:szCs w:val="24"/>
          <w:shd w:val="clear" w:color="auto" w:fill="FFFFFF"/>
        </w:rPr>
        <w:softHyphen/>
        <w:t>ги</w:t>
      </w:r>
      <w:r w:rsidRPr="00402E6E">
        <w:rPr>
          <w:rFonts w:ascii="Times New Roman" w:hAnsi="Times New Roman" w:cs="Times New Roman"/>
          <w:color w:val="auto"/>
          <w:sz w:val="24"/>
          <w:szCs w:val="24"/>
          <w:shd w:val="clear" w:color="auto" w:fill="FFFFFF"/>
        </w:rPr>
        <w:softHyphen/>
        <w:t>ро</w:t>
      </w:r>
      <w:r w:rsidRPr="00402E6E">
        <w:rPr>
          <w:rFonts w:ascii="Times New Roman" w:hAnsi="Times New Roman" w:cs="Times New Roman"/>
          <w:color w:val="auto"/>
          <w:sz w:val="24"/>
          <w:szCs w:val="24"/>
          <w:shd w:val="clear" w:color="auto" w:fill="FFFFFF"/>
        </w:rPr>
        <w:softHyphen/>
        <w:t>вать недо</w:t>
      </w:r>
      <w:r w:rsidRPr="00402E6E">
        <w:rPr>
          <w:rFonts w:ascii="Times New Roman" w:hAnsi="Times New Roman" w:cs="Times New Roman"/>
          <w:color w:val="auto"/>
          <w:sz w:val="24"/>
          <w:szCs w:val="24"/>
          <w:shd w:val="clear" w:color="auto" w:fill="FFFFFF"/>
        </w:rPr>
        <w:softHyphen/>
        <w:t>с</w:t>
      </w:r>
      <w:r w:rsidRPr="00402E6E">
        <w:rPr>
          <w:rFonts w:ascii="Times New Roman" w:hAnsi="Times New Roman" w:cs="Times New Roman"/>
          <w:color w:val="auto"/>
          <w:sz w:val="24"/>
          <w:szCs w:val="24"/>
          <w:shd w:val="clear" w:color="auto" w:fill="FFFFFF"/>
        </w:rPr>
        <w:softHyphen/>
        <w:t>та</w:t>
      </w:r>
      <w:r w:rsidRPr="00402E6E">
        <w:rPr>
          <w:rFonts w:ascii="Times New Roman" w:hAnsi="Times New Roman" w:cs="Times New Roman"/>
          <w:color w:val="auto"/>
          <w:sz w:val="24"/>
          <w:szCs w:val="24"/>
          <w:shd w:val="clear" w:color="auto" w:fill="FFFFFF"/>
        </w:rPr>
        <w:softHyphen/>
        <w:t>тки мыслительной деятельности. Использование специальных методов и при</w:t>
      </w:r>
      <w:r w:rsidRPr="00402E6E">
        <w:rPr>
          <w:rFonts w:ascii="Times New Roman" w:hAnsi="Times New Roman" w:cs="Times New Roman"/>
          <w:color w:val="auto"/>
          <w:sz w:val="24"/>
          <w:szCs w:val="24"/>
          <w:shd w:val="clear" w:color="auto" w:fill="FFFFFF"/>
        </w:rPr>
        <w:softHyphen/>
        <w:t>е</w:t>
      </w:r>
      <w:r w:rsidRPr="00402E6E">
        <w:rPr>
          <w:rFonts w:ascii="Times New Roman" w:hAnsi="Times New Roman" w:cs="Times New Roman"/>
          <w:color w:val="auto"/>
          <w:sz w:val="24"/>
          <w:szCs w:val="24"/>
          <w:shd w:val="clear" w:color="auto" w:fill="FFFFFF"/>
        </w:rPr>
        <w:softHyphen/>
        <w:t>мов, применяющихся в процессе коррекционно-развивающего обу</w:t>
      </w:r>
      <w:r w:rsidRPr="00402E6E">
        <w:rPr>
          <w:rFonts w:ascii="Times New Roman" w:hAnsi="Times New Roman" w:cs="Times New Roman"/>
          <w:color w:val="auto"/>
          <w:sz w:val="24"/>
          <w:szCs w:val="24"/>
          <w:shd w:val="clear" w:color="auto" w:fill="FFFFFF"/>
        </w:rPr>
        <w:softHyphen/>
        <w:t>че</w:t>
      </w:r>
      <w:r w:rsidRPr="00402E6E">
        <w:rPr>
          <w:rFonts w:ascii="Times New Roman" w:hAnsi="Times New Roman" w:cs="Times New Roman"/>
          <w:color w:val="auto"/>
          <w:sz w:val="24"/>
          <w:szCs w:val="24"/>
          <w:shd w:val="clear" w:color="auto" w:fill="FFFFFF"/>
        </w:rPr>
        <w:softHyphen/>
        <w:t>ния, по</w:t>
      </w:r>
      <w:r w:rsidRPr="00402E6E">
        <w:rPr>
          <w:rFonts w:ascii="Times New Roman" w:hAnsi="Times New Roman" w:cs="Times New Roman"/>
          <w:color w:val="auto"/>
          <w:sz w:val="24"/>
          <w:szCs w:val="24"/>
          <w:shd w:val="clear" w:color="auto" w:fill="FFFFFF"/>
        </w:rPr>
        <w:softHyphen/>
        <w:t>зволяет ока</w:t>
      </w:r>
      <w:r w:rsidRPr="00402E6E">
        <w:rPr>
          <w:rFonts w:ascii="Times New Roman" w:hAnsi="Times New Roman" w:cs="Times New Roman"/>
          <w:color w:val="auto"/>
          <w:sz w:val="24"/>
          <w:szCs w:val="24"/>
          <w:shd w:val="clear" w:color="auto" w:fill="FFFFFF"/>
        </w:rPr>
        <w:softHyphen/>
        <w:t>зы</w:t>
      </w:r>
      <w:r w:rsidRPr="00402E6E">
        <w:rPr>
          <w:rFonts w:ascii="Times New Roman" w:hAnsi="Times New Roman" w:cs="Times New Roman"/>
          <w:color w:val="auto"/>
          <w:sz w:val="24"/>
          <w:szCs w:val="24"/>
          <w:shd w:val="clear" w:color="auto" w:fill="FFFFFF"/>
        </w:rPr>
        <w:softHyphen/>
        <w:t>вать влияние на развитие различных видов мышления обу</w:t>
      </w:r>
      <w:r w:rsidRPr="00402E6E">
        <w:rPr>
          <w:rFonts w:ascii="Times New Roman" w:hAnsi="Times New Roman" w:cs="Times New Roman"/>
          <w:color w:val="auto"/>
          <w:sz w:val="24"/>
          <w:szCs w:val="24"/>
          <w:shd w:val="clear" w:color="auto" w:fill="FFFFFF"/>
        </w:rPr>
        <w:softHyphen/>
        <w:t>ча</w:t>
      </w:r>
      <w:r w:rsidRPr="00402E6E">
        <w:rPr>
          <w:rFonts w:ascii="Times New Roman" w:hAnsi="Times New Roman" w:cs="Times New Roman"/>
          <w:color w:val="auto"/>
          <w:sz w:val="24"/>
          <w:szCs w:val="24"/>
          <w:shd w:val="clear" w:color="auto" w:fill="FFFFFF"/>
        </w:rPr>
        <w:softHyphen/>
        <w:t>ю</w:t>
      </w:r>
      <w:r w:rsidRPr="00402E6E">
        <w:rPr>
          <w:rFonts w:ascii="Times New Roman" w:hAnsi="Times New Roman" w:cs="Times New Roman"/>
          <w:color w:val="auto"/>
          <w:sz w:val="24"/>
          <w:szCs w:val="24"/>
          <w:shd w:val="clear" w:color="auto" w:fill="FFFFFF"/>
        </w:rPr>
        <w:softHyphen/>
        <w:t>щихся с умственной отсталостью (ин</w:t>
      </w:r>
      <w:r w:rsidRPr="00402E6E">
        <w:rPr>
          <w:rFonts w:ascii="Times New Roman" w:hAnsi="Times New Roman" w:cs="Times New Roman"/>
          <w:color w:val="auto"/>
          <w:sz w:val="24"/>
          <w:szCs w:val="24"/>
          <w:shd w:val="clear" w:color="auto" w:fill="FFFFFF"/>
        </w:rPr>
        <w:softHyphen/>
        <w:t>те</w:t>
      </w:r>
      <w:r w:rsidRPr="00402E6E">
        <w:rPr>
          <w:rFonts w:ascii="Times New Roman" w:hAnsi="Times New Roman" w:cs="Times New Roman"/>
          <w:color w:val="auto"/>
          <w:sz w:val="24"/>
          <w:szCs w:val="24"/>
          <w:shd w:val="clear" w:color="auto" w:fill="FFFFFF"/>
        </w:rPr>
        <w:softHyphen/>
        <w:t>л</w:t>
      </w:r>
      <w:r w:rsidRPr="00402E6E">
        <w:rPr>
          <w:rFonts w:ascii="Times New Roman" w:hAnsi="Times New Roman" w:cs="Times New Roman"/>
          <w:color w:val="auto"/>
          <w:sz w:val="24"/>
          <w:szCs w:val="24"/>
          <w:shd w:val="clear" w:color="auto" w:fill="FFFFFF"/>
        </w:rPr>
        <w:softHyphen/>
        <w:t>ле</w:t>
      </w:r>
      <w:r w:rsidRPr="00402E6E">
        <w:rPr>
          <w:rFonts w:ascii="Times New Roman" w:hAnsi="Times New Roman" w:cs="Times New Roman"/>
          <w:color w:val="auto"/>
          <w:sz w:val="24"/>
          <w:szCs w:val="24"/>
          <w:shd w:val="clear" w:color="auto" w:fill="FFFFFF"/>
        </w:rPr>
        <w:softHyphen/>
        <w:t>к</w:t>
      </w:r>
      <w:r w:rsidRPr="00402E6E">
        <w:rPr>
          <w:rFonts w:ascii="Times New Roman" w:hAnsi="Times New Roman" w:cs="Times New Roman"/>
          <w:color w:val="auto"/>
          <w:sz w:val="24"/>
          <w:szCs w:val="24"/>
          <w:shd w:val="clear" w:color="auto" w:fill="FFFFFF"/>
        </w:rPr>
        <w:softHyphen/>
        <w:t>туальными на</w:t>
      </w:r>
      <w:r w:rsidRPr="00402E6E">
        <w:rPr>
          <w:rFonts w:ascii="Times New Roman" w:hAnsi="Times New Roman" w:cs="Times New Roman"/>
          <w:color w:val="auto"/>
          <w:sz w:val="24"/>
          <w:szCs w:val="24"/>
          <w:shd w:val="clear" w:color="auto" w:fill="FFFFFF"/>
        </w:rPr>
        <w:softHyphen/>
        <w:t>ру</w:t>
      </w:r>
      <w:r w:rsidRPr="00402E6E">
        <w:rPr>
          <w:rFonts w:ascii="Times New Roman" w:hAnsi="Times New Roman" w:cs="Times New Roman"/>
          <w:color w:val="auto"/>
          <w:sz w:val="24"/>
          <w:szCs w:val="24"/>
          <w:shd w:val="clear" w:color="auto" w:fill="FFFFFF"/>
        </w:rPr>
        <w:softHyphen/>
        <w:t>ше</w:t>
      </w:r>
      <w:r w:rsidRPr="00402E6E">
        <w:rPr>
          <w:rFonts w:ascii="Times New Roman" w:hAnsi="Times New Roman" w:cs="Times New Roman"/>
          <w:color w:val="auto"/>
          <w:sz w:val="24"/>
          <w:szCs w:val="24"/>
          <w:shd w:val="clear" w:color="auto" w:fill="FFFFFF"/>
        </w:rPr>
        <w:softHyphen/>
        <w:t>ниями), в том числе и словесно-логи</w:t>
      </w:r>
      <w:r w:rsidRPr="00402E6E">
        <w:rPr>
          <w:rFonts w:ascii="Times New Roman" w:hAnsi="Times New Roman" w:cs="Times New Roman"/>
          <w:color w:val="auto"/>
          <w:sz w:val="24"/>
          <w:szCs w:val="24"/>
          <w:shd w:val="clear" w:color="auto" w:fill="FFFFFF"/>
        </w:rPr>
        <w:softHyphen/>
        <w:t>чес</w:t>
      </w:r>
      <w:r w:rsidRPr="00402E6E">
        <w:rPr>
          <w:rFonts w:ascii="Times New Roman" w:hAnsi="Times New Roman" w:cs="Times New Roman"/>
          <w:color w:val="auto"/>
          <w:sz w:val="24"/>
          <w:szCs w:val="24"/>
          <w:shd w:val="clear" w:color="auto" w:fill="FFFFFF"/>
        </w:rPr>
        <w:softHyphen/>
        <w:t>ко</w:t>
      </w:r>
      <w:r w:rsidRPr="00402E6E">
        <w:rPr>
          <w:rFonts w:ascii="Times New Roman" w:hAnsi="Times New Roman" w:cs="Times New Roman"/>
          <w:color w:val="auto"/>
          <w:sz w:val="24"/>
          <w:szCs w:val="24"/>
          <w:shd w:val="clear" w:color="auto" w:fill="FFFFFF"/>
        </w:rPr>
        <w:softHyphen/>
        <w:t>го.</w:t>
      </w:r>
    </w:p>
    <w:p w:rsidR="005B5BE4" w:rsidRPr="00402E6E" w:rsidRDefault="005B5BE4" w:rsidP="00402E6E">
      <w:pPr>
        <w:spacing w:after="0" w:line="240" w:lineRule="auto"/>
        <w:ind w:left="-1134" w:firstLine="141"/>
        <w:jc w:val="both"/>
        <w:rPr>
          <w:rFonts w:ascii="Times New Roman" w:hAnsi="Times New Roman" w:cs="Times New Roman"/>
          <w:color w:val="auto"/>
          <w:sz w:val="24"/>
          <w:szCs w:val="24"/>
          <w:shd w:val="clear" w:color="auto" w:fill="FFFFFF"/>
        </w:rPr>
      </w:pPr>
      <w:r w:rsidRPr="00402E6E">
        <w:rPr>
          <w:rFonts w:ascii="Times New Roman" w:hAnsi="Times New Roman" w:cs="Times New Roman"/>
          <w:color w:val="auto"/>
          <w:sz w:val="24"/>
          <w:szCs w:val="24"/>
          <w:shd w:val="clear" w:color="auto" w:fill="FFFFFF"/>
        </w:rPr>
        <w:t>Особенности восприятия и осмыслен</w:t>
      </w:r>
      <w:r w:rsidR="00EF1C44" w:rsidRPr="00402E6E">
        <w:rPr>
          <w:rFonts w:ascii="Times New Roman" w:hAnsi="Times New Roman" w:cs="Times New Roman"/>
          <w:color w:val="auto"/>
          <w:sz w:val="24"/>
          <w:szCs w:val="24"/>
          <w:shd w:val="clear" w:color="auto" w:fill="FFFFFF"/>
        </w:rPr>
        <w:t>ия детьми учебного материала не</w:t>
      </w:r>
      <w:r w:rsidRPr="00402E6E">
        <w:rPr>
          <w:rFonts w:ascii="Times New Roman" w:hAnsi="Times New Roman" w:cs="Times New Roman"/>
          <w:color w:val="auto"/>
          <w:sz w:val="24"/>
          <w:szCs w:val="24"/>
          <w:shd w:val="clear" w:color="auto" w:fill="FFFFFF"/>
        </w:rPr>
        <w:t>ра</w:t>
      </w:r>
      <w:r w:rsidRPr="00402E6E">
        <w:rPr>
          <w:rFonts w:ascii="Times New Roman" w:hAnsi="Times New Roman" w:cs="Times New Roman"/>
          <w:color w:val="auto"/>
          <w:sz w:val="24"/>
          <w:szCs w:val="24"/>
          <w:shd w:val="clear" w:color="auto" w:fill="FFFFFF"/>
        </w:rPr>
        <w:softHyphen/>
        <w:t>з</w:t>
      </w:r>
      <w:r w:rsidRPr="00402E6E">
        <w:rPr>
          <w:rFonts w:ascii="Times New Roman" w:hAnsi="Times New Roman" w:cs="Times New Roman"/>
          <w:color w:val="auto"/>
          <w:sz w:val="24"/>
          <w:szCs w:val="24"/>
          <w:shd w:val="clear" w:color="auto" w:fill="FFFFFF"/>
        </w:rPr>
        <w:softHyphen/>
        <w:t>рывно свя</w:t>
      </w:r>
      <w:r w:rsidRPr="00402E6E">
        <w:rPr>
          <w:rFonts w:ascii="Times New Roman" w:hAnsi="Times New Roman" w:cs="Times New Roman"/>
          <w:color w:val="auto"/>
          <w:sz w:val="24"/>
          <w:szCs w:val="24"/>
          <w:shd w:val="clear" w:color="auto" w:fill="FFFFFF"/>
        </w:rPr>
        <w:softHyphen/>
        <w:t>заны с особеннос</w:t>
      </w:r>
      <w:r w:rsidRPr="00402E6E">
        <w:rPr>
          <w:rFonts w:ascii="Times New Roman" w:hAnsi="Times New Roman" w:cs="Times New Roman"/>
          <w:color w:val="auto"/>
          <w:sz w:val="24"/>
          <w:szCs w:val="24"/>
          <w:shd w:val="clear" w:color="auto" w:fill="FFFFFF"/>
        </w:rPr>
        <w:softHyphen/>
        <w:t xml:space="preserve">тями их </w:t>
      </w:r>
      <w:r w:rsidRPr="00402E6E">
        <w:rPr>
          <w:rFonts w:ascii="Times New Roman" w:hAnsi="Times New Roman" w:cs="Times New Roman"/>
          <w:b/>
          <w:bCs/>
          <w:color w:val="auto"/>
          <w:sz w:val="24"/>
          <w:szCs w:val="24"/>
          <w:shd w:val="clear" w:color="auto" w:fill="FFFFFF"/>
        </w:rPr>
        <w:t>памяти</w:t>
      </w:r>
      <w:r w:rsidRPr="00402E6E">
        <w:rPr>
          <w:rFonts w:ascii="Times New Roman" w:hAnsi="Times New Roman" w:cs="Times New Roman"/>
          <w:color w:val="auto"/>
          <w:sz w:val="24"/>
          <w:szCs w:val="24"/>
          <w:shd w:val="clear" w:color="auto" w:fill="FFFFFF"/>
        </w:rPr>
        <w:t>. Запоми</w:t>
      </w:r>
      <w:r w:rsidRPr="00402E6E">
        <w:rPr>
          <w:rFonts w:ascii="Times New Roman" w:hAnsi="Times New Roman" w:cs="Times New Roman"/>
          <w:color w:val="auto"/>
          <w:sz w:val="24"/>
          <w:szCs w:val="24"/>
          <w:shd w:val="clear" w:color="auto" w:fill="FFFFFF"/>
        </w:rPr>
        <w:softHyphen/>
        <w:t>нание, сохранение и во</w:t>
      </w:r>
      <w:r w:rsidRPr="00402E6E">
        <w:rPr>
          <w:rFonts w:ascii="Times New Roman" w:hAnsi="Times New Roman" w:cs="Times New Roman"/>
          <w:color w:val="auto"/>
          <w:sz w:val="24"/>
          <w:szCs w:val="24"/>
          <w:shd w:val="clear" w:color="auto" w:fill="FFFFFF"/>
        </w:rPr>
        <w:softHyphen/>
        <w:t>с</w:t>
      </w:r>
      <w:r w:rsidRPr="00402E6E">
        <w:rPr>
          <w:rFonts w:ascii="Times New Roman" w:hAnsi="Times New Roman" w:cs="Times New Roman"/>
          <w:color w:val="auto"/>
          <w:sz w:val="24"/>
          <w:szCs w:val="24"/>
          <w:shd w:val="clear" w:color="auto" w:fill="FFFFFF"/>
        </w:rPr>
        <w:softHyphen/>
        <w:t>произведение по</w:t>
      </w:r>
      <w:r w:rsidRPr="00402E6E">
        <w:rPr>
          <w:rFonts w:ascii="Times New Roman" w:hAnsi="Times New Roman" w:cs="Times New Roman"/>
          <w:color w:val="auto"/>
          <w:sz w:val="24"/>
          <w:szCs w:val="24"/>
          <w:shd w:val="clear" w:color="auto" w:fill="FFFFFF"/>
        </w:rPr>
        <w:softHyphen/>
        <w:t>лу</w:t>
      </w:r>
      <w:r w:rsidRPr="00402E6E">
        <w:rPr>
          <w:rFonts w:ascii="Times New Roman" w:hAnsi="Times New Roman" w:cs="Times New Roman"/>
          <w:color w:val="auto"/>
          <w:sz w:val="24"/>
          <w:szCs w:val="24"/>
          <w:shd w:val="clear" w:color="auto" w:fill="FFFFFF"/>
        </w:rPr>
        <w:softHyphen/>
        <w:t>че</w:t>
      </w:r>
      <w:r w:rsidRPr="00402E6E">
        <w:rPr>
          <w:rFonts w:ascii="Times New Roman" w:hAnsi="Times New Roman" w:cs="Times New Roman"/>
          <w:color w:val="auto"/>
          <w:sz w:val="24"/>
          <w:szCs w:val="24"/>
          <w:shd w:val="clear" w:color="auto" w:fill="FFFFFF"/>
        </w:rPr>
        <w:softHyphen/>
        <w:t>нной информации обучающимися с умственной отста</w:t>
      </w:r>
      <w:r w:rsidRPr="00402E6E">
        <w:rPr>
          <w:rFonts w:ascii="Times New Roman" w:hAnsi="Times New Roman" w:cs="Times New Roman"/>
          <w:color w:val="auto"/>
          <w:sz w:val="24"/>
          <w:szCs w:val="24"/>
          <w:shd w:val="clear" w:color="auto" w:fill="FFFFFF"/>
        </w:rPr>
        <w:softHyphen/>
        <w:t>лостью (ин</w:t>
      </w:r>
      <w:r w:rsidRPr="00402E6E">
        <w:rPr>
          <w:rFonts w:ascii="Times New Roman" w:hAnsi="Times New Roman" w:cs="Times New Roman"/>
          <w:color w:val="auto"/>
          <w:sz w:val="24"/>
          <w:szCs w:val="24"/>
          <w:shd w:val="clear" w:color="auto" w:fill="FFFFFF"/>
        </w:rPr>
        <w:softHyphen/>
        <w:t>те</w:t>
      </w:r>
      <w:r w:rsidRPr="00402E6E">
        <w:rPr>
          <w:rFonts w:ascii="Times New Roman" w:hAnsi="Times New Roman" w:cs="Times New Roman"/>
          <w:color w:val="auto"/>
          <w:sz w:val="24"/>
          <w:szCs w:val="24"/>
          <w:shd w:val="clear" w:color="auto" w:fill="FFFFFF"/>
        </w:rPr>
        <w:softHyphen/>
        <w:t>л</w:t>
      </w:r>
      <w:r w:rsidRPr="00402E6E">
        <w:rPr>
          <w:rFonts w:ascii="Times New Roman" w:hAnsi="Times New Roman" w:cs="Times New Roman"/>
          <w:color w:val="auto"/>
          <w:sz w:val="24"/>
          <w:szCs w:val="24"/>
          <w:shd w:val="clear" w:color="auto" w:fill="FFFFFF"/>
        </w:rPr>
        <w:softHyphen/>
        <w:t>ле</w:t>
      </w:r>
      <w:r w:rsidRPr="00402E6E">
        <w:rPr>
          <w:rFonts w:ascii="Times New Roman" w:hAnsi="Times New Roman" w:cs="Times New Roman"/>
          <w:color w:val="auto"/>
          <w:sz w:val="24"/>
          <w:szCs w:val="24"/>
          <w:shd w:val="clear" w:color="auto" w:fill="FFFFFF"/>
        </w:rPr>
        <w:softHyphen/>
        <w:t>к</w:t>
      </w:r>
      <w:r w:rsidRPr="00402E6E">
        <w:rPr>
          <w:rFonts w:ascii="Times New Roman" w:hAnsi="Times New Roman" w:cs="Times New Roman"/>
          <w:color w:val="auto"/>
          <w:sz w:val="24"/>
          <w:szCs w:val="24"/>
          <w:shd w:val="clear" w:color="auto" w:fill="FFFFFF"/>
        </w:rPr>
        <w:softHyphen/>
        <w:t>туальными на</w:t>
      </w:r>
      <w:r w:rsidRPr="00402E6E">
        <w:rPr>
          <w:rFonts w:ascii="Times New Roman" w:hAnsi="Times New Roman" w:cs="Times New Roman"/>
          <w:color w:val="auto"/>
          <w:sz w:val="24"/>
          <w:szCs w:val="24"/>
          <w:shd w:val="clear" w:color="auto" w:fill="FFFFFF"/>
        </w:rPr>
        <w:softHyphen/>
        <w:t>ру</w:t>
      </w:r>
      <w:r w:rsidRPr="00402E6E">
        <w:rPr>
          <w:rFonts w:ascii="Times New Roman" w:hAnsi="Times New Roman" w:cs="Times New Roman"/>
          <w:color w:val="auto"/>
          <w:sz w:val="24"/>
          <w:szCs w:val="24"/>
          <w:shd w:val="clear" w:color="auto" w:fill="FFFFFF"/>
        </w:rPr>
        <w:softHyphen/>
        <w:t>ше</w:t>
      </w:r>
      <w:r w:rsidRPr="00402E6E">
        <w:rPr>
          <w:rFonts w:ascii="Times New Roman" w:hAnsi="Times New Roman" w:cs="Times New Roman"/>
          <w:color w:val="auto"/>
          <w:sz w:val="24"/>
          <w:szCs w:val="24"/>
          <w:shd w:val="clear" w:color="auto" w:fill="FFFFFF"/>
        </w:rPr>
        <w:softHyphen/>
        <w:t>ниями) также отличается целым рядом спе</w:t>
      </w:r>
      <w:r w:rsidRPr="00402E6E">
        <w:rPr>
          <w:rFonts w:ascii="Times New Roman" w:hAnsi="Times New Roman" w:cs="Times New Roman"/>
          <w:color w:val="auto"/>
          <w:sz w:val="24"/>
          <w:szCs w:val="24"/>
          <w:shd w:val="clear" w:color="auto" w:fill="FFFFFF"/>
        </w:rPr>
        <w:softHyphen/>
        <w:t>ци</w:t>
      </w:r>
      <w:r w:rsidRPr="00402E6E">
        <w:rPr>
          <w:rFonts w:ascii="Times New Roman" w:hAnsi="Times New Roman" w:cs="Times New Roman"/>
          <w:color w:val="auto"/>
          <w:sz w:val="24"/>
          <w:szCs w:val="24"/>
          <w:shd w:val="clear" w:color="auto" w:fill="FFFFFF"/>
        </w:rPr>
        <w:softHyphen/>
        <w:t>фических особенностей: они луч</w:t>
      </w:r>
      <w:r w:rsidRPr="00402E6E">
        <w:rPr>
          <w:rFonts w:ascii="Times New Roman" w:hAnsi="Times New Roman" w:cs="Times New Roman"/>
          <w:color w:val="auto"/>
          <w:sz w:val="24"/>
          <w:szCs w:val="24"/>
          <w:shd w:val="clear" w:color="auto" w:fill="FFFFFF"/>
        </w:rPr>
        <w:softHyphen/>
        <w:t>ше за</w:t>
      </w:r>
      <w:r w:rsidRPr="00402E6E">
        <w:rPr>
          <w:rFonts w:ascii="Times New Roman" w:hAnsi="Times New Roman" w:cs="Times New Roman"/>
          <w:color w:val="auto"/>
          <w:sz w:val="24"/>
          <w:szCs w:val="24"/>
          <w:shd w:val="clear" w:color="auto" w:fill="FFFFFF"/>
        </w:rPr>
        <w:softHyphen/>
        <w:t>по</w:t>
      </w:r>
      <w:r w:rsidRPr="00402E6E">
        <w:rPr>
          <w:rFonts w:ascii="Times New Roman" w:hAnsi="Times New Roman" w:cs="Times New Roman"/>
          <w:color w:val="auto"/>
          <w:sz w:val="24"/>
          <w:szCs w:val="24"/>
          <w:shd w:val="clear" w:color="auto" w:fill="FFFFFF"/>
        </w:rPr>
        <w:softHyphen/>
        <w:t>ми</w:t>
      </w:r>
      <w:r w:rsidRPr="00402E6E">
        <w:rPr>
          <w:rFonts w:ascii="Times New Roman" w:hAnsi="Times New Roman" w:cs="Times New Roman"/>
          <w:color w:val="auto"/>
          <w:sz w:val="24"/>
          <w:szCs w:val="24"/>
          <w:shd w:val="clear" w:color="auto" w:fill="FFFFFF"/>
        </w:rPr>
        <w:softHyphen/>
        <w:t>нают внешние, иногда слу</w:t>
      </w:r>
      <w:r w:rsidRPr="00402E6E">
        <w:rPr>
          <w:rFonts w:ascii="Times New Roman" w:hAnsi="Times New Roman" w:cs="Times New Roman"/>
          <w:color w:val="auto"/>
          <w:sz w:val="24"/>
          <w:szCs w:val="24"/>
          <w:shd w:val="clear" w:color="auto" w:fill="FFFFFF"/>
        </w:rPr>
        <w:softHyphen/>
        <w:t>чай</w:t>
      </w:r>
      <w:r w:rsidRPr="00402E6E">
        <w:rPr>
          <w:rFonts w:ascii="Times New Roman" w:hAnsi="Times New Roman" w:cs="Times New Roman"/>
          <w:color w:val="auto"/>
          <w:sz w:val="24"/>
          <w:szCs w:val="24"/>
          <w:shd w:val="clear" w:color="auto" w:fill="FFFFFF"/>
        </w:rPr>
        <w:softHyphen/>
        <w:t>ные, зрительно воспринимаемые при</w:t>
      </w:r>
      <w:r w:rsidRPr="00402E6E">
        <w:rPr>
          <w:rFonts w:ascii="Times New Roman" w:hAnsi="Times New Roman" w:cs="Times New Roman"/>
          <w:color w:val="auto"/>
          <w:sz w:val="24"/>
          <w:szCs w:val="24"/>
          <w:shd w:val="clear" w:color="auto" w:fill="FFFFFF"/>
        </w:rPr>
        <w:softHyphen/>
        <w:t>знаки, при этом, труд</w:t>
      </w:r>
      <w:r w:rsidRPr="00402E6E">
        <w:rPr>
          <w:rFonts w:ascii="Times New Roman" w:hAnsi="Times New Roman" w:cs="Times New Roman"/>
          <w:color w:val="auto"/>
          <w:sz w:val="24"/>
          <w:szCs w:val="24"/>
          <w:shd w:val="clear" w:color="auto" w:fill="FFFFFF"/>
        </w:rPr>
        <w:softHyphen/>
        <w:t>нее осознаются и запоминаются внутренние ло</w:t>
      </w:r>
      <w:r w:rsidRPr="00402E6E">
        <w:rPr>
          <w:rFonts w:ascii="Times New Roman" w:hAnsi="Times New Roman" w:cs="Times New Roman"/>
          <w:color w:val="auto"/>
          <w:sz w:val="24"/>
          <w:szCs w:val="24"/>
          <w:shd w:val="clear" w:color="auto" w:fill="FFFFFF"/>
        </w:rPr>
        <w:softHyphen/>
        <w:t>ги</w:t>
      </w:r>
      <w:r w:rsidRPr="00402E6E">
        <w:rPr>
          <w:rFonts w:ascii="Times New Roman" w:hAnsi="Times New Roman" w:cs="Times New Roman"/>
          <w:color w:val="auto"/>
          <w:sz w:val="24"/>
          <w:szCs w:val="24"/>
          <w:shd w:val="clear" w:color="auto" w:fill="FFFFFF"/>
        </w:rPr>
        <w:softHyphen/>
        <w:t>че</w:t>
      </w:r>
      <w:r w:rsidRPr="00402E6E">
        <w:rPr>
          <w:rFonts w:ascii="Times New Roman" w:hAnsi="Times New Roman" w:cs="Times New Roman"/>
          <w:color w:val="auto"/>
          <w:sz w:val="24"/>
          <w:szCs w:val="24"/>
          <w:shd w:val="clear" w:color="auto" w:fill="FFFFFF"/>
        </w:rPr>
        <w:softHyphen/>
        <w:t>с</w:t>
      </w:r>
      <w:r w:rsidRPr="00402E6E">
        <w:rPr>
          <w:rFonts w:ascii="Times New Roman" w:hAnsi="Times New Roman" w:cs="Times New Roman"/>
          <w:color w:val="auto"/>
          <w:sz w:val="24"/>
          <w:szCs w:val="24"/>
          <w:shd w:val="clear" w:color="auto" w:fill="FFFFFF"/>
        </w:rPr>
        <w:softHyphen/>
        <w:t>кие связи; позже, чем у нормаль</w:t>
      </w:r>
      <w:r w:rsidRPr="00402E6E">
        <w:rPr>
          <w:rFonts w:ascii="Times New Roman" w:hAnsi="Times New Roman" w:cs="Times New Roman"/>
          <w:color w:val="auto"/>
          <w:sz w:val="24"/>
          <w:szCs w:val="24"/>
          <w:shd w:val="clear" w:color="auto" w:fill="FFFFFF"/>
        </w:rPr>
        <w:softHyphen/>
        <w:t>ных свер</w:t>
      </w:r>
      <w:r w:rsidRPr="00402E6E">
        <w:rPr>
          <w:rFonts w:ascii="Times New Roman" w:hAnsi="Times New Roman" w:cs="Times New Roman"/>
          <w:color w:val="auto"/>
          <w:sz w:val="24"/>
          <w:szCs w:val="24"/>
          <w:shd w:val="clear" w:color="auto" w:fill="FFFFFF"/>
        </w:rPr>
        <w:softHyphen/>
        <w:t>стников, формируется про</w:t>
      </w:r>
      <w:r w:rsidRPr="00402E6E">
        <w:rPr>
          <w:rFonts w:ascii="Times New Roman" w:hAnsi="Times New Roman" w:cs="Times New Roman"/>
          <w:color w:val="auto"/>
          <w:sz w:val="24"/>
          <w:szCs w:val="24"/>
          <w:shd w:val="clear" w:color="auto" w:fill="FFFFFF"/>
        </w:rPr>
        <w:softHyphen/>
        <w:t>из</w:t>
      </w:r>
      <w:r w:rsidRPr="00402E6E">
        <w:rPr>
          <w:rFonts w:ascii="Times New Roman" w:hAnsi="Times New Roman" w:cs="Times New Roman"/>
          <w:color w:val="auto"/>
          <w:sz w:val="24"/>
          <w:szCs w:val="24"/>
          <w:shd w:val="clear" w:color="auto" w:fill="FFFFFF"/>
        </w:rPr>
        <w:softHyphen/>
        <w:t>воль</w:t>
      </w:r>
      <w:r w:rsidRPr="00402E6E">
        <w:rPr>
          <w:rFonts w:ascii="Times New Roman" w:hAnsi="Times New Roman" w:cs="Times New Roman"/>
          <w:color w:val="auto"/>
          <w:sz w:val="24"/>
          <w:szCs w:val="24"/>
          <w:shd w:val="clear" w:color="auto" w:fill="FFFFFF"/>
        </w:rPr>
        <w:softHyphen/>
        <w:t>ное запоминание, которое требует мно</w:t>
      </w:r>
      <w:r w:rsidRPr="00402E6E">
        <w:rPr>
          <w:rFonts w:ascii="Times New Roman" w:hAnsi="Times New Roman" w:cs="Times New Roman"/>
          <w:color w:val="auto"/>
          <w:sz w:val="24"/>
          <w:szCs w:val="24"/>
          <w:shd w:val="clear" w:color="auto" w:fill="FFFFFF"/>
        </w:rPr>
        <w:softHyphen/>
        <w:t>го</w:t>
      </w:r>
      <w:r w:rsidRPr="00402E6E">
        <w:rPr>
          <w:rFonts w:ascii="Times New Roman" w:hAnsi="Times New Roman" w:cs="Times New Roman"/>
          <w:color w:val="auto"/>
          <w:sz w:val="24"/>
          <w:szCs w:val="24"/>
          <w:shd w:val="clear" w:color="auto" w:fill="FFFFFF"/>
        </w:rPr>
        <w:softHyphen/>
        <w:t>к</w:t>
      </w:r>
      <w:r w:rsidRPr="00402E6E">
        <w:rPr>
          <w:rFonts w:ascii="Times New Roman" w:hAnsi="Times New Roman" w:cs="Times New Roman"/>
          <w:color w:val="auto"/>
          <w:sz w:val="24"/>
          <w:szCs w:val="24"/>
          <w:shd w:val="clear" w:color="auto" w:fill="FFFFFF"/>
        </w:rPr>
        <w:softHyphen/>
        <w:t>ратных по</w:t>
      </w:r>
      <w:r w:rsidRPr="00402E6E">
        <w:rPr>
          <w:rFonts w:ascii="Times New Roman" w:hAnsi="Times New Roman" w:cs="Times New Roman"/>
          <w:color w:val="auto"/>
          <w:sz w:val="24"/>
          <w:szCs w:val="24"/>
          <w:shd w:val="clear" w:color="auto" w:fill="FFFFFF"/>
        </w:rPr>
        <w:softHyphen/>
        <w:t xml:space="preserve">вторений. Менее </w:t>
      </w:r>
      <w:r w:rsidRPr="00402E6E">
        <w:rPr>
          <w:rFonts w:ascii="Times New Roman" w:hAnsi="Times New Roman" w:cs="Times New Roman"/>
          <w:color w:val="auto"/>
          <w:sz w:val="24"/>
          <w:szCs w:val="24"/>
        </w:rPr>
        <w:t>раз</w:t>
      </w:r>
      <w:r w:rsidRPr="00402E6E">
        <w:rPr>
          <w:rFonts w:ascii="Times New Roman" w:hAnsi="Times New Roman" w:cs="Times New Roman"/>
          <w:color w:val="auto"/>
          <w:sz w:val="24"/>
          <w:szCs w:val="24"/>
        </w:rPr>
        <w:softHyphen/>
        <w:t>ви</w:t>
      </w:r>
      <w:r w:rsidRPr="00402E6E">
        <w:rPr>
          <w:rFonts w:ascii="Times New Roman" w:hAnsi="Times New Roman" w:cs="Times New Roman"/>
          <w:color w:val="auto"/>
          <w:sz w:val="24"/>
          <w:szCs w:val="24"/>
        </w:rPr>
        <w:softHyphen/>
        <w:t>тым оказывается логическое опо</w:t>
      </w:r>
      <w:r w:rsidRPr="00402E6E">
        <w:rPr>
          <w:rFonts w:ascii="Times New Roman" w:hAnsi="Times New Roman" w:cs="Times New Roman"/>
          <w:color w:val="auto"/>
          <w:sz w:val="24"/>
          <w:szCs w:val="24"/>
        </w:rPr>
        <w:softHyphen/>
        <w:t>с</w:t>
      </w:r>
      <w:r w:rsidRPr="00402E6E">
        <w:rPr>
          <w:rFonts w:ascii="Times New Roman" w:hAnsi="Times New Roman" w:cs="Times New Roman"/>
          <w:color w:val="auto"/>
          <w:sz w:val="24"/>
          <w:szCs w:val="24"/>
        </w:rPr>
        <w:softHyphen/>
        <w:t>ре</w:t>
      </w:r>
      <w:r w:rsidRPr="00402E6E">
        <w:rPr>
          <w:rFonts w:ascii="Times New Roman" w:hAnsi="Times New Roman" w:cs="Times New Roman"/>
          <w:color w:val="auto"/>
          <w:sz w:val="24"/>
          <w:szCs w:val="24"/>
        </w:rPr>
        <w:softHyphen/>
        <w:t>до</w:t>
      </w:r>
      <w:r w:rsidRPr="00402E6E">
        <w:rPr>
          <w:rFonts w:ascii="Times New Roman" w:hAnsi="Times New Roman" w:cs="Times New Roman"/>
          <w:color w:val="auto"/>
          <w:sz w:val="24"/>
          <w:szCs w:val="24"/>
        </w:rPr>
        <w:softHyphen/>
        <w:t>ва</w:t>
      </w:r>
      <w:r w:rsidRPr="00402E6E">
        <w:rPr>
          <w:rFonts w:ascii="Times New Roman" w:hAnsi="Times New Roman" w:cs="Times New Roman"/>
          <w:color w:val="auto"/>
          <w:sz w:val="24"/>
          <w:szCs w:val="24"/>
        </w:rPr>
        <w:softHyphen/>
        <w:t>н</w:t>
      </w:r>
      <w:r w:rsidRPr="00402E6E">
        <w:rPr>
          <w:rFonts w:ascii="Times New Roman" w:hAnsi="Times New Roman" w:cs="Times New Roman"/>
          <w:color w:val="auto"/>
          <w:sz w:val="24"/>
          <w:szCs w:val="24"/>
        </w:rPr>
        <w:softHyphen/>
        <w:t>ное запоминание, хотя ме</w:t>
      </w:r>
      <w:r w:rsidRPr="00402E6E">
        <w:rPr>
          <w:rFonts w:ascii="Times New Roman" w:hAnsi="Times New Roman" w:cs="Times New Roman"/>
          <w:color w:val="auto"/>
          <w:sz w:val="24"/>
          <w:szCs w:val="24"/>
        </w:rPr>
        <w:softHyphen/>
        <w:t>ха</w:t>
      </w:r>
      <w:r w:rsidRPr="00402E6E">
        <w:rPr>
          <w:rFonts w:ascii="Times New Roman" w:hAnsi="Times New Roman" w:cs="Times New Roman"/>
          <w:color w:val="auto"/>
          <w:sz w:val="24"/>
          <w:szCs w:val="24"/>
        </w:rPr>
        <w:softHyphen/>
        <w:t>ни</w:t>
      </w:r>
      <w:r w:rsidRPr="00402E6E">
        <w:rPr>
          <w:rFonts w:ascii="Times New Roman" w:hAnsi="Times New Roman" w:cs="Times New Roman"/>
          <w:color w:val="auto"/>
          <w:sz w:val="24"/>
          <w:szCs w:val="24"/>
        </w:rPr>
        <w:softHyphen/>
        <w:t>че</w:t>
      </w:r>
      <w:r w:rsidRPr="00402E6E">
        <w:rPr>
          <w:rFonts w:ascii="Times New Roman" w:hAnsi="Times New Roman" w:cs="Times New Roman"/>
          <w:color w:val="auto"/>
          <w:sz w:val="24"/>
          <w:szCs w:val="24"/>
        </w:rPr>
        <w:softHyphen/>
        <w:t>с</w:t>
      </w:r>
      <w:r w:rsidRPr="00402E6E">
        <w:rPr>
          <w:rFonts w:ascii="Times New Roman" w:hAnsi="Times New Roman" w:cs="Times New Roman"/>
          <w:color w:val="auto"/>
          <w:sz w:val="24"/>
          <w:szCs w:val="24"/>
        </w:rPr>
        <w:softHyphen/>
        <w:t>кая память может быть сформирована на бо</w:t>
      </w:r>
      <w:r w:rsidRPr="00402E6E">
        <w:rPr>
          <w:rFonts w:ascii="Times New Roman" w:hAnsi="Times New Roman" w:cs="Times New Roman"/>
          <w:color w:val="auto"/>
          <w:sz w:val="24"/>
          <w:szCs w:val="24"/>
        </w:rPr>
        <w:softHyphen/>
        <w:t xml:space="preserve">лее высоком уровне. Недостатки </w:t>
      </w:r>
      <w:r w:rsidRPr="00402E6E">
        <w:rPr>
          <w:rFonts w:ascii="Times New Roman" w:hAnsi="Times New Roman" w:cs="Times New Roman"/>
          <w:color w:val="auto"/>
          <w:sz w:val="24"/>
          <w:szCs w:val="24"/>
          <w:shd w:val="clear" w:color="auto" w:fill="FFFFFF"/>
        </w:rPr>
        <w:t>па</w:t>
      </w:r>
      <w:r w:rsidRPr="00402E6E">
        <w:rPr>
          <w:rFonts w:ascii="Times New Roman" w:hAnsi="Times New Roman" w:cs="Times New Roman"/>
          <w:color w:val="auto"/>
          <w:sz w:val="24"/>
          <w:szCs w:val="24"/>
          <w:shd w:val="clear" w:color="auto" w:fill="FFFFFF"/>
        </w:rPr>
        <w:softHyphen/>
        <w:t>мя</w:t>
      </w:r>
      <w:r w:rsidRPr="00402E6E">
        <w:rPr>
          <w:rFonts w:ascii="Times New Roman" w:hAnsi="Times New Roman" w:cs="Times New Roman"/>
          <w:color w:val="auto"/>
          <w:sz w:val="24"/>
          <w:szCs w:val="24"/>
          <w:shd w:val="clear" w:color="auto" w:fill="FFFFFF"/>
        </w:rPr>
        <w:softHyphen/>
        <w:t>ти обучающихся с умственной от</w:t>
      </w:r>
      <w:r w:rsidRPr="00402E6E">
        <w:rPr>
          <w:rFonts w:ascii="Times New Roman" w:hAnsi="Times New Roman" w:cs="Times New Roman"/>
          <w:color w:val="auto"/>
          <w:sz w:val="24"/>
          <w:szCs w:val="24"/>
          <w:shd w:val="clear" w:color="auto" w:fill="FFFFFF"/>
        </w:rPr>
        <w:softHyphen/>
        <w:t>с</w:t>
      </w:r>
      <w:r w:rsidRPr="00402E6E">
        <w:rPr>
          <w:rFonts w:ascii="Times New Roman" w:hAnsi="Times New Roman" w:cs="Times New Roman"/>
          <w:color w:val="auto"/>
          <w:sz w:val="24"/>
          <w:szCs w:val="24"/>
          <w:shd w:val="clear" w:color="auto" w:fill="FFFFFF"/>
        </w:rPr>
        <w:softHyphen/>
        <w:t>та</w:t>
      </w:r>
      <w:r w:rsidRPr="00402E6E">
        <w:rPr>
          <w:rFonts w:ascii="Times New Roman" w:hAnsi="Times New Roman" w:cs="Times New Roman"/>
          <w:color w:val="auto"/>
          <w:sz w:val="24"/>
          <w:szCs w:val="24"/>
          <w:shd w:val="clear" w:color="auto" w:fill="FFFFFF"/>
        </w:rPr>
        <w:softHyphen/>
        <w:t>ло</w:t>
      </w:r>
      <w:r w:rsidRPr="00402E6E">
        <w:rPr>
          <w:rFonts w:ascii="Times New Roman" w:hAnsi="Times New Roman" w:cs="Times New Roman"/>
          <w:color w:val="auto"/>
          <w:sz w:val="24"/>
          <w:szCs w:val="24"/>
          <w:shd w:val="clear" w:color="auto" w:fill="FFFFFF"/>
        </w:rPr>
        <w:softHyphen/>
        <w:t>стью  (ин</w:t>
      </w:r>
      <w:r w:rsidRPr="00402E6E">
        <w:rPr>
          <w:rFonts w:ascii="Times New Roman" w:hAnsi="Times New Roman" w:cs="Times New Roman"/>
          <w:color w:val="auto"/>
          <w:sz w:val="24"/>
          <w:szCs w:val="24"/>
          <w:shd w:val="clear" w:color="auto" w:fill="FFFFFF"/>
        </w:rPr>
        <w:softHyphen/>
        <w:t>те</w:t>
      </w:r>
      <w:r w:rsidRPr="00402E6E">
        <w:rPr>
          <w:rFonts w:ascii="Times New Roman" w:hAnsi="Times New Roman" w:cs="Times New Roman"/>
          <w:color w:val="auto"/>
          <w:sz w:val="24"/>
          <w:szCs w:val="24"/>
          <w:shd w:val="clear" w:color="auto" w:fill="FFFFFF"/>
        </w:rPr>
        <w:softHyphen/>
        <w:t>л</w:t>
      </w:r>
      <w:r w:rsidRPr="00402E6E">
        <w:rPr>
          <w:rFonts w:ascii="Times New Roman" w:hAnsi="Times New Roman" w:cs="Times New Roman"/>
          <w:color w:val="auto"/>
          <w:sz w:val="24"/>
          <w:szCs w:val="24"/>
          <w:shd w:val="clear" w:color="auto" w:fill="FFFFFF"/>
        </w:rPr>
        <w:softHyphen/>
        <w:t>ле</w:t>
      </w:r>
      <w:r w:rsidRPr="00402E6E">
        <w:rPr>
          <w:rFonts w:ascii="Times New Roman" w:hAnsi="Times New Roman" w:cs="Times New Roman"/>
          <w:color w:val="auto"/>
          <w:sz w:val="24"/>
          <w:szCs w:val="24"/>
          <w:shd w:val="clear" w:color="auto" w:fill="FFFFFF"/>
        </w:rPr>
        <w:softHyphen/>
        <w:t>к</w:t>
      </w:r>
      <w:r w:rsidRPr="00402E6E">
        <w:rPr>
          <w:rFonts w:ascii="Times New Roman" w:hAnsi="Times New Roman" w:cs="Times New Roman"/>
          <w:color w:val="auto"/>
          <w:sz w:val="24"/>
          <w:szCs w:val="24"/>
          <w:shd w:val="clear" w:color="auto" w:fill="FFFFFF"/>
        </w:rPr>
        <w:softHyphen/>
        <w:t>туальными нарушениями) про</w:t>
      </w:r>
      <w:r w:rsidRPr="00402E6E">
        <w:rPr>
          <w:rFonts w:ascii="Times New Roman" w:hAnsi="Times New Roman" w:cs="Times New Roman"/>
          <w:color w:val="auto"/>
          <w:sz w:val="24"/>
          <w:szCs w:val="24"/>
          <w:shd w:val="clear" w:color="auto" w:fill="FFFFFF"/>
        </w:rPr>
        <w:softHyphen/>
        <w:t>яв</w:t>
      </w:r>
      <w:r w:rsidRPr="00402E6E">
        <w:rPr>
          <w:rFonts w:ascii="Times New Roman" w:hAnsi="Times New Roman" w:cs="Times New Roman"/>
          <w:color w:val="auto"/>
          <w:sz w:val="24"/>
          <w:szCs w:val="24"/>
          <w:shd w:val="clear" w:color="auto" w:fill="FFFFFF"/>
        </w:rPr>
        <w:softHyphen/>
        <w:t>ля</w:t>
      </w:r>
      <w:r w:rsidRPr="00402E6E">
        <w:rPr>
          <w:rFonts w:ascii="Times New Roman" w:hAnsi="Times New Roman" w:cs="Times New Roman"/>
          <w:color w:val="auto"/>
          <w:sz w:val="24"/>
          <w:szCs w:val="24"/>
          <w:shd w:val="clear" w:color="auto" w:fill="FFFFFF"/>
        </w:rPr>
        <w:softHyphen/>
        <w:t>ются не столько в тру</w:t>
      </w:r>
      <w:r w:rsidRPr="00402E6E">
        <w:rPr>
          <w:rFonts w:ascii="Times New Roman" w:hAnsi="Times New Roman" w:cs="Times New Roman"/>
          <w:color w:val="auto"/>
          <w:sz w:val="24"/>
          <w:szCs w:val="24"/>
          <w:shd w:val="clear" w:color="auto" w:fill="FFFFFF"/>
        </w:rPr>
        <w:softHyphen/>
        <w:t>дно</w:t>
      </w:r>
      <w:r w:rsidRPr="00402E6E">
        <w:rPr>
          <w:rFonts w:ascii="Times New Roman" w:hAnsi="Times New Roman" w:cs="Times New Roman"/>
          <w:color w:val="auto"/>
          <w:sz w:val="24"/>
          <w:szCs w:val="24"/>
          <w:shd w:val="clear" w:color="auto" w:fill="FFFFFF"/>
        </w:rPr>
        <w:softHyphen/>
        <w:t>стях получения и сохран</w:t>
      </w:r>
      <w:r w:rsidR="00EF1C44" w:rsidRPr="00402E6E">
        <w:rPr>
          <w:rFonts w:ascii="Times New Roman" w:hAnsi="Times New Roman" w:cs="Times New Roman"/>
          <w:color w:val="auto"/>
          <w:sz w:val="24"/>
          <w:szCs w:val="24"/>
          <w:shd w:val="clear" w:color="auto" w:fill="FFFFFF"/>
        </w:rPr>
        <w:t>ения информации, сколько ее вос</w:t>
      </w:r>
      <w:r w:rsidRPr="00402E6E">
        <w:rPr>
          <w:rFonts w:ascii="Times New Roman" w:hAnsi="Times New Roman" w:cs="Times New Roman"/>
          <w:color w:val="auto"/>
          <w:sz w:val="24"/>
          <w:szCs w:val="24"/>
          <w:shd w:val="clear" w:color="auto" w:fill="FFFFFF"/>
        </w:rPr>
        <w:t>про</w:t>
      </w:r>
      <w:r w:rsidRPr="00402E6E">
        <w:rPr>
          <w:rFonts w:ascii="Times New Roman" w:hAnsi="Times New Roman" w:cs="Times New Roman"/>
          <w:color w:val="auto"/>
          <w:sz w:val="24"/>
          <w:szCs w:val="24"/>
          <w:shd w:val="clear" w:color="auto" w:fill="FFFFFF"/>
        </w:rPr>
        <w:softHyphen/>
        <w:t>из</w:t>
      </w:r>
      <w:r w:rsidRPr="00402E6E">
        <w:rPr>
          <w:rFonts w:ascii="Times New Roman" w:hAnsi="Times New Roman" w:cs="Times New Roman"/>
          <w:color w:val="auto"/>
          <w:sz w:val="24"/>
          <w:szCs w:val="24"/>
          <w:shd w:val="clear" w:color="auto" w:fill="FFFFFF"/>
        </w:rPr>
        <w:softHyphen/>
        <w:t>ве</w:t>
      </w:r>
      <w:r w:rsidRPr="00402E6E">
        <w:rPr>
          <w:rFonts w:ascii="Times New Roman" w:hAnsi="Times New Roman" w:cs="Times New Roman"/>
          <w:color w:val="auto"/>
          <w:sz w:val="24"/>
          <w:szCs w:val="24"/>
          <w:shd w:val="clear" w:color="auto" w:fill="FFFFFF"/>
        </w:rPr>
        <w:softHyphen/>
        <w:t>де</w:t>
      </w:r>
      <w:r w:rsidRPr="00402E6E">
        <w:rPr>
          <w:rFonts w:ascii="Times New Roman" w:hAnsi="Times New Roman" w:cs="Times New Roman"/>
          <w:color w:val="auto"/>
          <w:sz w:val="24"/>
          <w:szCs w:val="24"/>
          <w:shd w:val="clear" w:color="auto" w:fill="FFFFFF"/>
        </w:rPr>
        <w:softHyphen/>
        <w:t>ния: вслед</w:t>
      </w:r>
      <w:r w:rsidRPr="00402E6E">
        <w:rPr>
          <w:rFonts w:ascii="Times New Roman" w:hAnsi="Times New Roman" w:cs="Times New Roman"/>
          <w:color w:val="auto"/>
          <w:sz w:val="24"/>
          <w:szCs w:val="24"/>
          <w:shd w:val="clear" w:color="auto" w:fill="FFFFFF"/>
        </w:rPr>
        <w:softHyphen/>
        <w:t>ствие трудностей установления логических отношений полученная ин</w:t>
      </w:r>
      <w:r w:rsidRPr="00402E6E">
        <w:rPr>
          <w:rFonts w:ascii="Times New Roman" w:hAnsi="Times New Roman" w:cs="Times New Roman"/>
          <w:color w:val="auto"/>
          <w:sz w:val="24"/>
          <w:szCs w:val="24"/>
          <w:shd w:val="clear" w:color="auto" w:fill="FFFFFF"/>
        </w:rPr>
        <w:softHyphen/>
        <w:t>фо</w:t>
      </w:r>
      <w:r w:rsidRPr="00402E6E">
        <w:rPr>
          <w:rFonts w:ascii="Times New Roman" w:hAnsi="Times New Roman" w:cs="Times New Roman"/>
          <w:color w:val="auto"/>
          <w:sz w:val="24"/>
          <w:szCs w:val="24"/>
          <w:shd w:val="clear" w:color="auto" w:fill="FFFFFF"/>
        </w:rPr>
        <w:softHyphen/>
        <w:t>р</w:t>
      </w:r>
      <w:r w:rsidRPr="00402E6E">
        <w:rPr>
          <w:rFonts w:ascii="Times New Roman" w:hAnsi="Times New Roman" w:cs="Times New Roman"/>
          <w:color w:val="auto"/>
          <w:sz w:val="24"/>
          <w:szCs w:val="24"/>
          <w:shd w:val="clear" w:color="auto" w:fill="FFFFFF"/>
        </w:rPr>
        <w:softHyphen/>
        <w:t>мация может воспроизводиться бессистемно, с большим количеством ис</w:t>
      </w:r>
      <w:r w:rsidRPr="00402E6E">
        <w:rPr>
          <w:rFonts w:ascii="Times New Roman" w:hAnsi="Times New Roman" w:cs="Times New Roman"/>
          <w:color w:val="auto"/>
          <w:sz w:val="24"/>
          <w:szCs w:val="24"/>
          <w:shd w:val="clear" w:color="auto" w:fill="FFFFFF"/>
        </w:rPr>
        <w:softHyphen/>
        <w:t>ка</w:t>
      </w:r>
      <w:r w:rsidRPr="00402E6E">
        <w:rPr>
          <w:rFonts w:ascii="Times New Roman" w:hAnsi="Times New Roman" w:cs="Times New Roman"/>
          <w:color w:val="auto"/>
          <w:sz w:val="24"/>
          <w:szCs w:val="24"/>
          <w:shd w:val="clear" w:color="auto" w:fill="FFFFFF"/>
        </w:rPr>
        <w:softHyphen/>
        <w:t>жений; при этом</w:t>
      </w:r>
      <w:r w:rsidRPr="00402E6E">
        <w:rPr>
          <w:rFonts w:ascii="Times New Roman" w:hAnsi="Times New Roman" w:cs="Times New Roman"/>
          <w:color w:val="auto"/>
          <w:sz w:val="24"/>
          <w:szCs w:val="24"/>
        </w:rPr>
        <w:t xml:space="preserve"> н</w:t>
      </w:r>
      <w:r w:rsidRPr="00402E6E">
        <w:rPr>
          <w:rFonts w:ascii="Times New Roman" w:hAnsi="Times New Roman" w:cs="Times New Roman"/>
          <w:color w:val="auto"/>
          <w:sz w:val="24"/>
          <w:szCs w:val="24"/>
          <w:shd w:val="clear" w:color="auto" w:fill="FFFFFF"/>
        </w:rPr>
        <w:t>аи</w:t>
      </w:r>
      <w:r w:rsidRPr="00402E6E">
        <w:rPr>
          <w:rFonts w:ascii="Times New Roman" w:hAnsi="Times New Roman" w:cs="Times New Roman"/>
          <w:color w:val="auto"/>
          <w:sz w:val="24"/>
          <w:szCs w:val="24"/>
          <w:shd w:val="clear" w:color="auto" w:fill="FFFFFF"/>
        </w:rPr>
        <w:softHyphen/>
        <w:t>большие трудности вызывает воспроизведение сло</w:t>
      </w:r>
      <w:r w:rsidRPr="00402E6E">
        <w:rPr>
          <w:rFonts w:ascii="Times New Roman" w:hAnsi="Times New Roman" w:cs="Times New Roman"/>
          <w:color w:val="auto"/>
          <w:sz w:val="24"/>
          <w:szCs w:val="24"/>
          <w:shd w:val="clear" w:color="auto" w:fill="FFFFFF"/>
        </w:rPr>
        <w:softHyphen/>
        <w:t>вес</w:t>
      </w:r>
      <w:r w:rsidRPr="00402E6E">
        <w:rPr>
          <w:rFonts w:ascii="Times New Roman" w:hAnsi="Times New Roman" w:cs="Times New Roman"/>
          <w:color w:val="auto"/>
          <w:sz w:val="24"/>
          <w:szCs w:val="24"/>
          <w:shd w:val="clear" w:color="auto" w:fill="FFFFFF"/>
        </w:rPr>
        <w:softHyphen/>
        <w:t>но</w:t>
      </w:r>
      <w:r w:rsidRPr="00402E6E">
        <w:rPr>
          <w:rFonts w:ascii="Times New Roman" w:hAnsi="Times New Roman" w:cs="Times New Roman"/>
          <w:color w:val="auto"/>
          <w:sz w:val="24"/>
          <w:szCs w:val="24"/>
          <w:shd w:val="clear" w:color="auto" w:fill="FFFFFF"/>
        </w:rPr>
        <w:softHyphen/>
        <w:t>го материала. Ис</w:t>
      </w:r>
      <w:r w:rsidRPr="00402E6E">
        <w:rPr>
          <w:rFonts w:ascii="Times New Roman" w:hAnsi="Times New Roman" w:cs="Times New Roman"/>
          <w:color w:val="auto"/>
          <w:sz w:val="24"/>
          <w:szCs w:val="24"/>
          <w:shd w:val="clear" w:color="auto" w:fill="FFFFFF"/>
        </w:rPr>
        <w:softHyphen/>
        <w:t>поль</w:t>
      </w:r>
      <w:r w:rsidRPr="00402E6E">
        <w:rPr>
          <w:rFonts w:ascii="Times New Roman" w:hAnsi="Times New Roman" w:cs="Times New Roman"/>
          <w:color w:val="auto"/>
          <w:sz w:val="24"/>
          <w:szCs w:val="24"/>
          <w:shd w:val="clear" w:color="auto" w:fill="FFFFFF"/>
        </w:rPr>
        <w:softHyphen/>
        <w:t>зо</w:t>
      </w:r>
      <w:r w:rsidRPr="00402E6E">
        <w:rPr>
          <w:rFonts w:ascii="Times New Roman" w:hAnsi="Times New Roman" w:cs="Times New Roman"/>
          <w:color w:val="auto"/>
          <w:sz w:val="24"/>
          <w:szCs w:val="24"/>
          <w:shd w:val="clear" w:color="auto" w:fill="FFFFFF"/>
        </w:rPr>
        <w:softHyphen/>
        <w:t>ва</w:t>
      </w:r>
      <w:r w:rsidRPr="00402E6E">
        <w:rPr>
          <w:rFonts w:ascii="Times New Roman" w:hAnsi="Times New Roman" w:cs="Times New Roman"/>
          <w:color w:val="auto"/>
          <w:sz w:val="24"/>
          <w:szCs w:val="24"/>
          <w:shd w:val="clear" w:color="auto" w:fill="FFFFFF"/>
        </w:rPr>
        <w:softHyphen/>
        <w:t>ние различных дополнительных средств и при</w:t>
      </w:r>
      <w:r w:rsidRPr="00402E6E">
        <w:rPr>
          <w:rFonts w:ascii="Times New Roman" w:hAnsi="Times New Roman" w:cs="Times New Roman"/>
          <w:color w:val="auto"/>
          <w:sz w:val="24"/>
          <w:szCs w:val="24"/>
          <w:shd w:val="clear" w:color="auto" w:fill="FFFFFF"/>
        </w:rPr>
        <w:softHyphen/>
        <w:t>е</w:t>
      </w:r>
      <w:r w:rsidRPr="00402E6E">
        <w:rPr>
          <w:rFonts w:ascii="Times New Roman" w:hAnsi="Times New Roman" w:cs="Times New Roman"/>
          <w:color w:val="auto"/>
          <w:sz w:val="24"/>
          <w:szCs w:val="24"/>
          <w:shd w:val="clear" w:color="auto" w:fill="FFFFFF"/>
        </w:rPr>
        <w:softHyphen/>
        <w:t>мов в процессе коррекционно-раз</w:t>
      </w:r>
      <w:r w:rsidRPr="00402E6E">
        <w:rPr>
          <w:rFonts w:ascii="Times New Roman" w:hAnsi="Times New Roman" w:cs="Times New Roman"/>
          <w:color w:val="auto"/>
          <w:sz w:val="24"/>
          <w:szCs w:val="24"/>
          <w:shd w:val="clear" w:color="auto" w:fill="FFFFFF"/>
        </w:rPr>
        <w:softHyphen/>
        <w:t>ви</w:t>
      </w:r>
      <w:r w:rsidRPr="00402E6E">
        <w:rPr>
          <w:rFonts w:ascii="Times New Roman" w:hAnsi="Times New Roman" w:cs="Times New Roman"/>
          <w:color w:val="auto"/>
          <w:sz w:val="24"/>
          <w:szCs w:val="24"/>
          <w:shd w:val="clear" w:color="auto" w:fill="FFFFFF"/>
        </w:rPr>
        <w:softHyphen/>
        <w:t>ва</w:t>
      </w:r>
      <w:r w:rsidRPr="00402E6E">
        <w:rPr>
          <w:rFonts w:ascii="Times New Roman" w:hAnsi="Times New Roman" w:cs="Times New Roman"/>
          <w:color w:val="auto"/>
          <w:sz w:val="24"/>
          <w:szCs w:val="24"/>
          <w:shd w:val="clear" w:color="auto" w:fill="FFFFFF"/>
        </w:rPr>
        <w:softHyphen/>
        <w:t>ю</w:t>
      </w:r>
      <w:r w:rsidRPr="00402E6E">
        <w:rPr>
          <w:rFonts w:ascii="Times New Roman" w:hAnsi="Times New Roman" w:cs="Times New Roman"/>
          <w:color w:val="auto"/>
          <w:sz w:val="24"/>
          <w:szCs w:val="24"/>
          <w:shd w:val="clear" w:color="auto" w:fill="FFFFFF"/>
        </w:rPr>
        <w:softHyphen/>
        <w:t>ще</w:t>
      </w:r>
      <w:r w:rsidRPr="00402E6E">
        <w:rPr>
          <w:rFonts w:ascii="Times New Roman" w:hAnsi="Times New Roman" w:cs="Times New Roman"/>
          <w:color w:val="auto"/>
          <w:sz w:val="24"/>
          <w:szCs w:val="24"/>
          <w:shd w:val="clear" w:color="auto" w:fill="FFFFFF"/>
        </w:rPr>
        <w:softHyphen/>
        <w:t>го обучения (иллюстративной, си</w:t>
      </w:r>
      <w:r w:rsidRPr="00402E6E">
        <w:rPr>
          <w:rFonts w:ascii="Times New Roman" w:hAnsi="Times New Roman" w:cs="Times New Roman"/>
          <w:color w:val="auto"/>
          <w:sz w:val="24"/>
          <w:szCs w:val="24"/>
          <w:shd w:val="clear" w:color="auto" w:fill="FFFFFF"/>
        </w:rPr>
        <w:softHyphen/>
        <w:t>м</w:t>
      </w:r>
      <w:r w:rsidRPr="00402E6E">
        <w:rPr>
          <w:rFonts w:ascii="Times New Roman" w:hAnsi="Times New Roman" w:cs="Times New Roman"/>
          <w:color w:val="auto"/>
          <w:sz w:val="24"/>
          <w:szCs w:val="24"/>
          <w:shd w:val="clear" w:color="auto" w:fill="FFFFFF"/>
        </w:rPr>
        <w:softHyphen/>
        <w:t>во</w:t>
      </w:r>
      <w:r w:rsidRPr="00402E6E">
        <w:rPr>
          <w:rFonts w:ascii="Times New Roman" w:hAnsi="Times New Roman" w:cs="Times New Roman"/>
          <w:color w:val="auto"/>
          <w:sz w:val="24"/>
          <w:szCs w:val="24"/>
          <w:shd w:val="clear" w:color="auto" w:fill="FFFFFF"/>
        </w:rPr>
        <w:softHyphen/>
        <w:t>лической наглядности; различных вариантов пла</w:t>
      </w:r>
      <w:r w:rsidRPr="00402E6E">
        <w:rPr>
          <w:rFonts w:ascii="Times New Roman" w:hAnsi="Times New Roman" w:cs="Times New Roman"/>
          <w:color w:val="auto"/>
          <w:sz w:val="24"/>
          <w:szCs w:val="24"/>
          <w:shd w:val="clear" w:color="auto" w:fill="FFFFFF"/>
        </w:rPr>
        <w:softHyphen/>
        <w:t>нов; вопросов педагога и т. д.) может оказать значительное влияние на повышение ка</w:t>
      </w:r>
      <w:r w:rsidRPr="00402E6E">
        <w:rPr>
          <w:rFonts w:ascii="Times New Roman" w:hAnsi="Times New Roman" w:cs="Times New Roman"/>
          <w:color w:val="auto"/>
          <w:sz w:val="24"/>
          <w:szCs w:val="24"/>
          <w:shd w:val="clear" w:color="auto" w:fill="FFFFFF"/>
        </w:rPr>
        <w:softHyphen/>
        <w:t>че</w:t>
      </w:r>
      <w:r w:rsidRPr="00402E6E">
        <w:rPr>
          <w:rFonts w:ascii="Times New Roman" w:hAnsi="Times New Roman" w:cs="Times New Roman"/>
          <w:color w:val="auto"/>
          <w:sz w:val="24"/>
          <w:szCs w:val="24"/>
          <w:shd w:val="clear" w:color="auto" w:fill="FFFFFF"/>
        </w:rPr>
        <w:softHyphen/>
        <w:t>с</w:t>
      </w:r>
      <w:r w:rsidRPr="00402E6E">
        <w:rPr>
          <w:rFonts w:ascii="Times New Roman" w:hAnsi="Times New Roman" w:cs="Times New Roman"/>
          <w:color w:val="auto"/>
          <w:sz w:val="24"/>
          <w:szCs w:val="24"/>
          <w:shd w:val="clear" w:color="auto" w:fill="FFFFFF"/>
        </w:rPr>
        <w:softHyphen/>
        <w:t>т</w:t>
      </w:r>
      <w:r w:rsidRPr="00402E6E">
        <w:rPr>
          <w:rFonts w:ascii="Times New Roman" w:hAnsi="Times New Roman" w:cs="Times New Roman"/>
          <w:color w:val="auto"/>
          <w:sz w:val="24"/>
          <w:szCs w:val="24"/>
          <w:shd w:val="clear" w:color="auto" w:fill="FFFFFF"/>
        </w:rPr>
        <w:softHyphen/>
        <w:t>ва вос</w:t>
      </w:r>
      <w:r w:rsidRPr="00402E6E">
        <w:rPr>
          <w:rFonts w:ascii="Times New Roman" w:hAnsi="Times New Roman" w:cs="Times New Roman"/>
          <w:color w:val="auto"/>
          <w:sz w:val="24"/>
          <w:szCs w:val="24"/>
          <w:shd w:val="clear" w:color="auto" w:fill="FFFFFF"/>
        </w:rPr>
        <w:softHyphen/>
        <w:t>про</w:t>
      </w:r>
      <w:r w:rsidRPr="00402E6E">
        <w:rPr>
          <w:rFonts w:ascii="Times New Roman" w:hAnsi="Times New Roman" w:cs="Times New Roman"/>
          <w:color w:val="auto"/>
          <w:sz w:val="24"/>
          <w:szCs w:val="24"/>
          <w:shd w:val="clear" w:color="auto" w:fill="FFFFFF"/>
        </w:rPr>
        <w:softHyphen/>
        <w:t>из</w:t>
      </w:r>
      <w:r w:rsidRPr="00402E6E">
        <w:rPr>
          <w:rFonts w:ascii="Times New Roman" w:hAnsi="Times New Roman" w:cs="Times New Roman"/>
          <w:color w:val="auto"/>
          <w:sz w:val="24"/>
          <w:szCs w:val="24"/>
          <w:shd w:val="clear" w:color="auto" w:fill="FFFFFF"/>
        </w:rPr>
        <w:softHyphen/>
        <w:t>ве</w:t>
      </w:r>
      <w:r w:rsidRPr="00402E6E">
        <w:rPr>
          <w:rFonts w:ascii="Times New Roman" w:hAnsi="Times New Roman" w:cs="Times New Roman"/>
          <w:color w:val="auto"/>
          <w:sz w:val="24"/>
          <w:szCs w:val="24"/>
          <w:shd w:val="clear" w:color="auto" w:fill="FFFFFF"/>
        </w:rPr>
        <w:softHyphen/>
        <w:t>дения словесного материала. Вместе с тем, следует иметь в виду, что спе</w:t>
      </w:r>
      <w:r w:rsidRPr="00402E6E">
        <w:rPr>
          <w:rFonts w:ascii="Times New Roman" w:hAnsi="Times New Roman" w:cs="Times New Roman"/>
          <w:color w:val="auto"/>
          <w:sz w:val="24"/>
          <w:szCs w:val="24"/>
          <w:shd w:val="clear" w:color="auto" w:fill="FFFFFF"/>
        </w:rPr>
        <w:softHyphen/>
        <w:t>ци</w:t>
      </w:r>
      <w:r w:rsidRPr="00402E6E">
        <w:rPr>
          <w:rFonts w:ascii="Times New Roman" w:hAnsi="Times New Roman" w:cs="Times New Roman"/>
          <w:color w:val="auto"/>
          <w:sz w:val="24"/>
          <w:szCs w:val="24"/>
          <w:shd w:val="clear" w:color="auto" w:fill="FFFFFF"/>
        </w:rPr>
        <w:softHyphen/>
        <w:t>фи</w:t>
      </w:r>
      <w:r w:rsidRPr="00402E6E">
        <w:rPr>
          <w:rFonts w:ascii="Times New Roman" w:hAnsi="Times New Roman" w:cs="Times New Roman"/>
          <w:color w:val="auto"/>
          <w:sz w:val="24"/>
          <w:szCs w:val="24"/>
          <w:shd w:val="clear" w:color="auto" w:fill="FFFFFF"/>
        </w:rPr>
        <w:softHyphen/>
        <w:t>ка мнемической деятельности во многом определяется структурой де</w:t>
      </w:r>
      <w:r w:rsidRPr="00402E6E">
        <w:rPr>
          <w:rFonts w:ascii="Times New Roman" w:hAnsi="Times New Roman" w:cs="Times New Roman"/>
          <w:color w:val="auto"/>
          <w:sz w:val="24"/>
          <w:szCs w:val="24"/>
          <w:shd w:val="clear" w:color="auto" w:fill="FFFFFF"/>
        </w:rPr>
        <w:softHyphen/>
        <w:t>фе</w:t>
      </w:r>
      <w:r w:rsidRPr="00402E6E">
        <w:rPr>
          <w:rFonts w:ascii="Times New Roman" w:hAnsi="Times New Roman" w:cs="Times New Roman"/>
          <w:color w:val="auto"/>
          <w:sz w:val="24"/>
          <w:szCs w:val="24"/>
          <w:shd w:val="clear" w:color="auto" w:fill="FFFFFF"/>
        </w:rPr>
        <w:softHyphen/>
        <w:t>к</w:t>
      </w:r>
      <w:r w:rsidRPr="00402E6E">
        <w:rPr>
          <w:rFonts w:ascii="Times New Roman" w:hAnsi="Times New Roman" w:cs="Times New Roman"/>
          <w:color w:val="auto"/>
          <w:sz w:val="24"/>
          <w:szCs w:val="24"/>
          <w:shd w:val="clear" w:color="auto" w:fill="FFFFFF"/>
        </w:rPr>
        <w:softHyphen/>
        <w:t>та каждого ре</w:t>
      </w:r>
      <w:r w:rsidRPr="00402E6E">
        <w:rPr>
          <w:rFonts w:ascii="Times New Roman" w:hAnsi="Times New Roman" w:cs="Times New Roman"/>
          <w:color w:val="auto"/>
          <w:sz w:val="24"/>
          <w:szCs w:val="24"/>
          <w:shd w:val="clear" w:color="auto" w:fill="FFFFFF"/>
        </w:rPr>
        <w:softHyphen/>
        <w:t>бе</w:t>
      </w:r>
      <w:r w:rsidRPr="00402E6E">
        <w:rPr>
          <w:rFonts w:ascii="Times New Roman" w:hAnsi="Times New Roman" w:cs="Times New Roman"/>
          <w:color w:val="auto"/>
          <w:sz w:val="24"/>
          <w:szCs w:val="24"/>
          <w:shd w:val="clear" w:color="auto" w:fill="FFFFFF"/>
        </w:rPr>
        <w:softHyphen/>
        <w:t>нка с умственной отсталостью (ин</w:t>
      </w:r>
      <w:r w:rsidRPr="00402E6E">
        <w:rPr>
          <w:rFonts w:ascii="Times New Roman" w:hAnsi="Times New Roman" w:cs="Times New Roman"/>
          <w:color w:val="auto"/>
          <w:sz w:val="24"/>
          <w:szCs w:val="24"/>
          <w:shd w:val="clear" w:color="auto" w:fill="FFFFFF"/>
        </w:rPr>
        <w:softHyphen/>
        <w:t>те</w:t>
      </w:r>
      <w:r w:rsidRPr="00402E6E">
        <w:rPr>
          <w:rFonts w:ascii="Times New Roman" w:hAnsi="Times New Roman" w:cs="Times New Roman"/>
          <w:color w:val="auto"/>
          <w:sz w:val="24"/>
          <w:szCs w:val="24"/>
          <w:shd w:val="clear" w:color="auto" w:fill="FFFFFF"/>
        </w:rPr>
        <w:softHyphen/>
        <w:t>л</w:t>
      </w:r>
      <w:r w:rsidRPr="00402E6E">
        <w:rPr>
          <w:rFonts w:ascii="Times New Roman" w:hAnsi="Times New Roman" w:cs="Times New Roman"/>
          <w:color w:val="auto"/>
          <w:sz w:val="24"/>
          <w:szCs w:val="24"/>
          <w:shd w:val="clear" w:color="auto" w:fill="FFFFFF"/>
        </w:rPr>
        <w:softHyphen/>
        <w:t>ле</w:t>
      </w:r>
      <w:r w:rsidRPr="00402E6E">
        <w:rPr>
          <w:rFonts w:ascii="Times New Roman" w:hAnsi="Times New Roman" w:cs="Times New Roman"/>
          <w:color w:val="auto"/>
          <w:sz w:val="24"/>
          <w:szCs w:val="24"/>
          <w:shd w:val="clear" w:color="auto" w:fill="FFFFFF"/>
        </w:rPr>
        <w:softHyphen/>
        <w:t>к</w:t>
      </w:r>
      <w:r w:rsidRPr="00402E6E">
        <w:rPr>
          <w:rFonts w:ascii="Times New Roman" w:hAnsi="Times New Roman" w:cs="Times New Roman"/>
          <w:color w:val="auto"/>
          <w:sz w:val="24"/>
          <w:szCs w:val="24"/>
          <w:shd w:val="clear" w:color="auto" w:fill="FFFFFF"/>
        </w:rPr>
        <w:softHyphen/>
        <w:t>туальными на</w:t>
      </w:r>
      <w:r w:rsidRPr="00402E6E">
        <w:rPr>
          <w:rFonts w:ascii="Times New Roman" w:hAnsi="Times New Roman" w:cs="Times New Roman"/>
          <w:color w:val="auto"/>
          <w:sz w:val="24"/>
          <w:szCs w:val="24"/>
          <w:shd w:val="clear" w:color="auto" w:fill="FFFFFF"/>
        </w:rPr>
        <w:softHyphen/>
        <w:t>ру</w:t>
      </w:r>
      <w:r w:rsidRPr="00402E6E">
        <w:rPr>
          <w:rFonts w:ascii="Times New Roman" w:hAnsi="Times New Roman" w:cs="Times New Roman"/>
          <w:color w:val="auto"/>
          <w:sz w:val="24"/>
          <w:szCs w:val="24"/>
          <w:shd w:val="clear" w:color="auto" w:fill="FFFFFF"/>
        </w:rPr>
        <w:softHyphen/>
        <w:t>ше</w:t>
      </w:r>
      <w:r w:rsidRPr="00402E6E">
        <w:rPr>
          <w:rFonts w:ascii="Times New Roman" w:hAnsi="Times New Roman" w:cs="Times New Roman"/>
          <w:color w:val="auto"/>
          <w:sz w:val="24"/>
          <w:szCs w:val="24"/>
          <w:shd w:val="clear" w:color="auto" w:fill="FFFFFF"/>
        </w:rPr>
        <w:softHyphen/>
        <w:t>ни</w:t>
      </w:r>
      <w:r w:rsidRPr="00402E6E">
        <w:rPr>
          <w:rFonts w:ascii="Times New Roman" w:hAnsi="Times New Roman" w:cs="Times New Roman"/>
          <w:color w:val="auto"/>
          <w:sz w:val="24"/>
          <w:szCs w:val="24"/>
          <w:shd w:val="clear" w:color="auto" w:fill="FFFFFF"/>
        </w:rPr>
        <w:softHyphen/>
        <w:t>ями). В связи с этим учет осо</w:t>
      </w:r>
      <w:r w:rsidRPr="00402E6E">
        <w:rPr>
          <w:rFonts w:ascii="Times New Roman" w:hAnsi="Times New Roman" w:cs="Times New Roman"/>
          <w:color w:val="auto"/>
          <w:sz w:val="24"/>
          <w:szCs w:val="24"/>
          <w:shd w:val="clear" w:color="auto" w:fill="FFFFFF"/>
        </w:rPr>
        <w:softHyphen/>
        <w:t>бенностей обу</w:t>
      </w:r>
      <w:r w:rsidRPr="00402E6E">
        <w:rPr>
          <w:rFonts w:ascii="Times New Roman" w:hAnsi="Times New Roman" w:cs="Times New Roman"/>
          <w:color w:val="auto"/>
          <w:sz w:val="24"/>
          <w:szCs w:val="24"/>
          <w:shd w:val="clear" w:color="auto" w:fill="FFFFFF"/>
        </w:rPr>
        <w:softHyphen/>
        <w:t>ча</w:t>
      </w:r>
      <w:r w:rsidRPr="00402E6E">
        <w:rPr>
          <w:rFonts w:ascii="Times New Roman" w:hAnsi="Times New Roman" w:cs="Times New Roman"/>
          <w:color w:val="auto"/>
          <w:sz w:val="24"/>
          <w:szCs w:val="24"/>
          <w:shd w:val="clear" w:color="auto" w:fill="FFFFFF"/>
        </w:rPr>
        <w:softHyphen/>
        <w:t>ю</w:t>
      </w:r>
      <w:r w:rsidRPr="00402E6E">
        <w:rPr>
          <w:rFonts w:ascii="Times New Roman" w:hAnsi="Times New Roman" w:cs="Times New Roman"/>
          <w:color w:val="auto"/>
          <w:sz w:val="24"/>
          <w:szCs w:val="24"/>
          <w:shd w:val="clear" w:color="auto" w:fill="FFFFFF"/>
        </w:rPr>
        <w:softHyphen/>
        <w:t>щих</w:t>
      </w:r>
      <w:r w:rsidRPr="00402E6E">
        <w:rPr>
          <w:rFonts w:ascii="Times New Roman" w:hAnsi="Times New Roman" w:cs="Times New Roman"/>
          <w:color w:val="auto"/>
          <w:sz w:val="24"/>
          <w:szCs w:val="24"/>
          <w:shd w:val="clear" w:color="auto" w:fill="FFFFFF"/>
        </w:rPr>
        <w:softHyphen/>
        <w:t>ся с умственной от</w:t>
      </w:r>
      <w:r w:rsidRPr="00402E6E">
        <w:rPr>
          <w:rFonts w:ascii="Times New Roman" w:hAnsi="Times New Roman" w:cs="Times New Roman"/>
          <w:color w:val="auto"/>
          <w:sz w:val="24"/>
          <w:szCs w:val="24"/>
          <w:shd w:val="clear" w:color="auto" w:fill="FFFFFF"/>
        </w:rPr>
        <w:softHyphen/>
        <w:t>с</w:t>
      </w:r>
      <w:r w:rsidRPr="00402E6E">
        <w:rPr>
          <w:rFonts w:ascii="Times New Roman" w:hAnsi="Times New Roman" w:cs="Times New Roman"/>
          <w:color w:val="auto"/>
          <w:sz w:val="24"/>
          <w:szCs w:val="24"/>
          <w:shd w:val="clear" w:color="auto" w:fill="FFFFFF"/>
        </w:rPr>
        <w:softHyphen/>
        <w:t>та</w:t>
      </w:r>
      <w:r w:rsidRPr="00402E6E">
        <w:rPr>
          <w:rFonts w:ascii="Times New Roman" w:hAnsi="Times New Roman" w:cs="Times New Roman"/>
          <w:color w:val="auto"/>
          <w:sz w:val="24"/>
          <w:szCs w:val="24"/>
          <w:shd w:val="clear" w:color="auto" w:fill="FFFFFF"/>
        </w:rPr>
        <w:softHyphen/>
        <w:t>ло</w:t>
      </w:r>
      <w:r w:rsidRPr="00402E6E">
        <w:rPr>
          <w:rFonts w:ascii="Times New Roman" w:hAnsi="Times New Roman" w:cs="Times New Roman"/>
          <w:color w:val="auto"/>
          <w:sz w:val="24"/>
          <w:szCs w:val="24"/>
          <w:shd w:val="clear" w:color="auto" w:fill="FFFFFF"/>
        </w:rPr>
        <w:softHyphen/>
        <w:t>с</w:t>
      </w:r>
      <w:r w:rsidRPr="00402E6E">
        <w:rPr>
          <w:rFonts w:ascii="Times New Roman" w:hAnsi="Times New Roman" w:cs="Times New Roman"/>
          <w:color w:val="auto"/>
          <w:sz w:val="24"/>
          <w:szCs w:val="24"/>
          <w:shd w:val="clear" w:color="auto" w:fill="FFFFFF"/>
        </w:rPr>
        <w:softHyphen/>
        <w:t xml:space="preserve">тью </w:t>
      </w:r>
      <w:r w:rsidRPr="00402E6E">
        <w:rPr>
          <w:rFonts w:ascii="Times New Roman" w:hAnsi="Times New Roman" w:cs="Times New Roman"/>
          <w:color w:val="auto"/>
          <w:sz w:val="24"/>
          <w:szCs w:val="24"/>
        </w:rPr>
        <w:t xml:space="preserve">(интеллектуальными нарушениями) </w:t>
      </w:r>
      <w:r w:rsidRPr="00402E6E">
        <w:rPr>
          <w:rFonts w:ascii="Times New Roman" w:hAnsi="Times New Roman" w:cs="Times New Roman"/>
          <w:color w:val="auto"/>
          <w:sz w:val="24"/>
          <w:szCs w:val="24"/>
          <w:shd w:val="clear" w:color="auto" w:fill="FFFFFF"/>
        </w:rPr>
        <w:t>разных клинических групп (по классифика</w:t>
      </w:r>
      <w:r w:rsidRPr="00402E6E">
        <w:rPr>
          <w:rFonts w:ascii="Times New Roman" w:hAnsi="Times New Roman" w:cs="Times New Roman"/>
          <w:color w:val="auto"/>
          <w:sz w:val="24"/>
          <w:szCs w:val="24"/>
          <w:shd w:val="clear" w:color="auto" w:fill="FFFFFF"/>
        </w:rPr>
        <w:softHyphen/>
        <w:t>ции М. С. Певзнер) по</w:t>
      </w:r>
      <w:r w:rsidRPr="00402E6E">
        <w:rPr>
          <w:rFonts w:ascii="Times New Roman" w:hAnsi="Times New Roman" w:cs="Times New Roman"/>
          <w:color w:val="auto"/>
          <w:sz w:val="24"/>
          <w:szCs w:val="24"/>
          <w:shd w:val="clear" w:color="auto" w:fill="FFFFFF"/>
        </w:rPr>
        <w:softHyphen/>
        <w:t>зво</w:t>
      </w:r>
      <w:r w:rsidRPr="00402E6E">
        <w:rPr>
          <w:rFonts w:ascii="Times New Roman" w:hAnsi="Times New Roman" w:cs="Times New Roman"/>
          <w:color w:val="auto"/>
          <w:sz w:val="24"/>
          <w:szCs w:val="24"/>
          <w:shd w:val="clear" w:color="auto" w:fill="FFFFFF"/>
        </w:rPr>
        <w:softHyphen/>
        <w:t>ля</w:t>
      </w:r>
      <w:r w:rsidRPr="00402E6E">
        <w:rPr>
          <w:rFonts w:ascii="Times New Roman" w:hAnsi="Times New Roman" w:cs="Times New Roman"/>
          <w:color w:val="auto"/>
          <w:sz w:val="24"/>
          <w:szCs w:val="24"/>
          <w:shd w:val="clear" w:color="auto" w:fill="FFFFFF"/>
        </w:rPr>
        <w:softHyphen/>
        <w:t>ет более успешно использовать потенциал развития их мнемической де</w:t>
      </w:r>
      <w:r w:rsidRPr="00402E6E">
        <w:rPr>
          <w:rFonts w:ascii="Times New Roman" w:hAnsi="Times New Roman" w:cs="Times New Roman"/>
          <w:color w:val="auto"/>
          <w:sz w:val="24"/>
          <w:szCs w:val="24"/>
          <w:shd w:val="clear" w:color="auto" w:fill="FFFFFF"/>
        </w:rPr>
        <w:softHyphen/>
        <w:t>я</w:t>
      </w:r>
      <w:r w:rsidRPr="00402E6E">
        <w:rPr>
          <w:rFonts w:ascii="Times New Roman" w:hAnsi="Times New Roman" w:cs="Times New Roman"/>
          <w:color w:val="auto"/>
          <w:sz w:val="24"/>
          <w:szCs w:val="24"/>
          <w:shd w:val="clear" w:color="auto" w:fill="FFFFFF"/>
        </w:rPr>
        <w:softHyphen/>
        <w:t>тель</w:t>
      </w:r>
      <w:r w:rsidRPr="00402E6E">
        <w:rPr>
          <w:rFonts w:ascii="Times New Roman" w:hAnsi="Times New Roman" w:cs="Times New Roman"/>
          <w:color w:val="auto"/>
          <w:sz w:val="24"/>
          <w:szCs w:val="24"/>
          <w:shd w:val="clear" w:color="auto" w:fill="FFFFFF"/>
        </w:rPr>
        <w:softHyphen/>
        <w:t xml:space="preserve">ности. </w:t>
      </w:r>
    </w:p>
    <w:p w:rsidR="005B5BE4" w:rsidRPr="00402E6E" w:rsidRDefault="005B5BE4" w:rsidP="00402E6E">
      <w:pPr>
        <w:spacing w:after="0" w:line="240" w:lineRule="auto"/>
        <w:ind w:left="-1134" w:firstLine="141"/>
        <w:jc w:val="both"/>
        <w:rPr>
          <w:rFonts w:ascii="Times New Roman" w:hAnsi="Times New Roman" w:cs="Times New Roman"/>
          <w:color w:val="auto"/>
          <w:sz w:val="24"/>
          <w:szCs w:val="24"/>
          <w:shd w:val="clear" w:color="auto" w:fill="FFFFFF"/>
        </w:rPr>
      </w:pPr>
      <w:r w:rsidRPr="00402E6E">
        <w:rPr>
          <w:rFonts w:ascii="Times New Roman" w:hAnsi="Times New Roman" w:cs="Times New Roman"/>
          <w:color w:val="auto"/>
          <w:sz w:val="24"/>
          <w:szCs w:val="24"/>
          <w:shd w:val="clear" w:color="auto" w:fill="FFFFFF"/>
        </w:rPr>
        <w:t>Особенности познавательной деятельности школьников с умственной от</w:t>
      </w:r>
      <w:r w:rsidRPr="00402E6E">
        <w:rPr>
          <w:rFonts w:ascii="Times New Roman" w:hAnsi="Times New Roman" w:cs="Times New Roman"/>
          <w:color w:val="auto"/>
          <w:sz w:val="24"/>
          <w:szCs w:val="24"/>
          <w:shd w:val="clear" w:color="auto" w:fill="FFFFFF"/>
        </w:rPr>
        <w:softHyphen/>
        <w:t>сталостью (ин</w:t>
      </w:r>
      <w:r w:rsidRPr="00402E6E">
        <w:rPr>
          <w:rFonts w:ascii="Times New Roman" w:hAnsi="Times New Roman" w:cs="Times New Roman"/>
          <w:color w:val="auto"/>
          <w:sz w:val="24"/>
          <w:szCs w:val="24"/>
          <w:shd w:val="clear" w:color="auto" w:fill="FFFFFF"/>
        </w:rPr>
        <w:softHyphen/>
        <w:t>те</w:t>
      </w:r>
      <w:r w:rsidRPr="00402E6E">
        <w:rPr>
          <w:rFonts w:ascii="Times New Roman" w:hAnsi="Times New Roman" w:cs="Times New Roman"/>
          <w:color w:val="auto"/>
          <w:sz w:val="24"/>
          <w:szCs w:val="24"/>
          <w:shd w:val="clear" w:color="auto" w:fill="FFFFFF"/>
        </w:rPr>
        <w:softHyphen/>
        <w:t>л</w:t>
      </w:r>
      <w:r w:rsidRPr="00402E6E">
        <w:rPr>
          <w:rFonts w:ascii="Times New Roman" w:hAnsi="Times New Roman" w:cs="Times New Roman"/>
          <w:color w:val="auto"/>
          <w:sz w:val="24"/>
          <w:szCs w:val="24"/>
          <w:shd w:val="clear" w:color="auto" w:fill="FFFFFF"/>
        </w:rPr>
        <w:softHyphen/>
        <w:t>ле</w:t>
      </w:r>
      <w:r w:rsidRPr="00402E6E">
        <w:rPr>
          <w:rFonts w:ascii="Times New Roman" w:hAnsi="Times New Roman" w:cs="Times New Roman"/>
          <w:color w:val="auto"/>
          <w:sz w:val="24"/>
          <w:szCs w:val="24"/>
          <w:shd w:val="clear" w:color="auto" w:fill="FFFFFF"/>
        </w:rPr>
        <w:softHyphen/>
        <w:t>к</w:t>
      </w:r>
      <w:r w:rsidRPr="00402E6E">
        <w:rPr>
          <w:rFonts w:ascii="Times New Roman" w:hAnsi="Times New Roman" w:cs="Times New Roman"/>
          <w:color w:val="auto"/>
          <w:sz w:val="24"/>
          <w:szCs w:val="24"/>
          <w:shd w:val="clear" w:color="auto" w:fill="FFFFFF"/>
        </w:rPr>
        <w:softHyphen/>
        <w:t xml:space="preserve">туальными нарушениями) проявляются и в особенностях их </w:t>
      </w:r>
      <w:r w:rsidRPr="00402E6E">
        <w:rPr>
          <w:rFonts w:ascii="Times New Roman" w:hAnsi="Times New Roman" w:cs="Times New Roman"/>
          <w:b/>
          <w:bCs/>
          <w:color w:val="auto"/>
          <w:sz w:val="24"/>
          <w:szCs w:val="24"/>
          <w:shd w:val="clear" w:color="auto" w:fill="FFFFFF"/>
        </w:rPr>
        <w:t xml:space="preserve">внимания, </w:t>
      </w:r>
      <w:r w:rsidRPr="00402E6E">
        <w:rPr>
          <w:rFonts w:ascii="Times New Roman" w:hAnsi="Times New Roman" w:cs="Times New Roman"/>
          <w:color w:val="auto"/>
          <w:sz w:val="24"/>
          <w:szCs w:val="24"/>
          <w:shd w:val="clear" w:color="auto" w:fill="FFFFFF"/>
        </w:rPr>
        <w:t>которое от</w:t>
      </w:r>
      <w:r w:rsidRPr="00402E6E">
        <w:rPr>
          <w:rFonts w:ascii="Times New Roman" w:hAnsi="Times New Roman" w:cs="Times New Roman"/>
          <w:color w:val="auto"/>
          <w:sz w:val="24"/>
          <w:szCs w:val="24"/>
          <w:shd w:val="clear" w:color="auto" w:fill="FFFFFF"/>
        </w:rPr>
        <w:softHyphen/>
        <w:t>личается сужением объе</w:t>
      </w:r>
      <w:r w:rsidRPr="00402E6E">
        <w:rPr>
          <w:rFonts w:ascii="Times New Roman" w:hAnsi="Times New Roman" w:cs="Times New Roman"/>
          <w:color w:val="auto"/>
          <w:sz w:val="24"/>
          <w:szCs w:val="24"/>
          <w:shd w:val="clear" w:color="auto" w:fill="FFFFFF"/>
        </w:rPr>
        <w:softHyphen/>
        <w:t>ма, малой устойчивостью, трудностями его распределения, за</w:t>
      </w:r>
      <w:r w:rsidRPr="00402E6E">
        <w:rPr>
          <w:rFonts w:ascii="Times New Roman" w:hAnsi="Times New Roman" w:cs="Times New Roman"/>
          <w:color w:val="auto"/>
          <w:sz w:val="24"/>
          <w:szCs w:val="24"/>
          <w:shd w:val="clear" w:color="auto" w:fill="FFFFFF"/>
        </w:rPr>
        <w:softHyphen/>
        <w:t>ме</w:t>
      </w:r>
      <w:r w:rsidRPr="00402E6E">
        <w:rPr>
          <w:rFonts w:ascii="Times New Roman" w:hAnsi="Times New Roman" w:cs="Times New Roman"/>
          <w:color w:val="auto"/>
          <w:sz w:val="24"/>
          <w:szCs w:val="24"/>
          <w:shd w:val="clear" w:color="auto" w:fill="FFFFFF"/>
        </w:rPr>
        <w:softHyphen/>
        <w:t>д</w:t>
      </w:r>
      <w:r w:rsidRPr="00402E6E">
        <w:rPr>
          <w:rFonts w:ascii="Times New Roman" w:hAnsi="Times New Roman" w:cs="Times New Roman"/>
          <w:color w:val="auto"/>
          <w:sz w:val="24"/>
          <w:szCs w:val="24"/>
          <w:shd w:val="clear" w:color="auto" w:fill="FFFFFF"/>
        </w:rPr>
        <w:softHyphen/>
        <w:t>ле</w:t>
      </w:r>
      <w:r w:rsidRPr="00402E6E">
        <w:rPr>
          <w:rFonts w:ascii="Times New Roman" w:hAnsi="Times New Roman" w:cs="Times New Roman"/>
          <w:color w:val="auto"/>
          <w:sz w:val="24"/>
          <w:szCs w:val="24"/>
          <w:shd w:val="clear" w:color="auto" w:fill="FFFFFF"/>
        </w:rPr>
        <w:softHyphen/>
        <w:t>н</w:t>
      </w:r>
      <w:r w:rsidRPr="00402E6E">
        <w:rPr>
          <w:rFonts w:ascii="Times New Roman" w:hAnsi="Times New Roman" w:cs="Times New Roman"/>
          <w:color w:val="auto"/>
          <w:sz w:val="24"/>
          <w:szCs w:val="24"/>
          <w:shd w:val="clear" w:color="auto" w:fill="FFFFFF"/>
        </w:rPr>
        <w:softHyphen/>
        <w:t>нос</w:t>
      </w:r>
      <w:r w:rsidRPr="00402E6E">
        <w:rPr>
          <w:rFonts w:ascii="Times New Roman" w:hAnsi="Times New Roman" w:cs="Times New Roman"/>
          <w:color w:val="auto"/>
          <w:sz w:val="24"/>
          <w:szCs w:val="24"/>
          <w:shd w:val="clear" w:color="auto" w:fill="FFFFFF"/>
        </w:rPr>
        <w:softHyphen/>
        <w:t>тью переключения. В значительной степени нарушено произвольное вни</w:t>
      </w:r>
      <w:r w:rsidRPr="00402E6E">
        <w:rPr>
          <w:rFonts w:ascii="Times New Roman" w:hAnsi="Times New Roman" w:cs="Times New Roman"/>
          <w:color w:val="auto"/>
          <w:sz w:val="24"/>
          <w:szCs w:val="24"/>
          <w:shd w:val="clear" w:color="auto" w:fill="FFFFFF"/>
        </w:rPr>
        <w:softHyphen/>
        <w:t>ма</w:t>
      </w:r>
      <w:r w:rsidRPr="00402E6E">
        <w:rPr>
          <w:rFonts w:ascii="Times New Roman" w:hAnsi="Times New Roman" w:cs="Times New Roman"/>
          <w:color w:val="auto"/>
          <w:sz w:val="24"/>
          <w:szCs w:val="24"/>
          <w:shd w:val="clear" w:color="auto" w:fill="FFFFFF"/>
        </w:rPr>
        <w:softHyphen/>
        <w:t>ние, что связано с ослаблением волевого напряжения, направленного на преодоление тру</w:t>
      </w:r>
      <w:r w:rsidRPr="00402E6E">
        <w:rPr>
          <w:rFonts w:ascii="Times New Roman" w:hAnsi="Times New Roman" w:cs="Times New Roman"/>
          <w:color w:val="auto"/>
          <w:sz w:val="24"/>
          <w:szCs w:val="24"/>
          <w:shd w:val="clear" w:color="auto" w:fill="FFFFFF"/>
        </w:rPr>
        <w:softHyphen/>
        <w:t>дностей, что выражается в неустойчивости внимания. Также в про</w:t>
      </w:r>
      <w:r w:rsidRPr="00402E6E">
        <w:rPr>
          <w:rFonts w:ascii="Times New Roman" w:hAnsi="Times New Roman" w:cs="Times New Roman"/>
          <w:color w:val="auto"/>
          <w:sz w:val="24"/>
          <w:szCs w:val="24"/>
          <w:shd w:val="clear" w:color="auto" w:fill="FFFFFF"/>
        </w:rPr>
        <w:softHyphen/>
        <w:t>це</w:t>
      </w:r>
      <w:r w:rsidRPr="00402E6E">
        <w:rPr>
          <w:rFonts w:ascii="Times New Roman" w:hAnsi="Times New Roman" w:cs="Times New Roman"/>
          <w:color w:val="auto"/>
          <w:sz w:val="24"/>
          <w:szCs w:val="24"/>
          <w:shd w:val="clear" w:color="auto" w:fill="FFFFFF"/>
        </w:rPr>
        <w:softHyphen/>
        <w:t>с</w:t>
      </w:r>
      <w:r w:rsidRPr="00402E6E">
        <w:rPr>
          <w:rFonts w:ascii="Times New Roman" w:hAnsi="Times New Roman" w:cs="Times New Roman"/>
          <w:color w:val="auto"/>
          <w:sz w:val="24"/>
          <w:szCs w:val="24"/>
          <w:shd w:val="clear" w:color="auto" w:fill="FFFFFF"/>
        </w:rPr>
        <w:softHyphen/>
        <w:t>се обучения обнаруживаются трудности сосредоточения на каком-либо од</w:t>
      </w:r>
      <w:r w:rsidRPr="00402E6E">
        <w:rPr>
          <w:rFonts w:ascii="Times New Roman" w:hAnsi="Times New Roman" w:cs="Times New Roman"/>
          <w:color w:val="auto"/>
          <w:sz w:val="24"/>
          <w:szCs w:val="24"/>
          <w:shd w:val="clear" w:color="auto" w:fill="FFFFFF"/>
        </w:rPr>
        <w:softHyphen/>
        <w:t>ном объекте или виде деятельности. Од</w:t>
      </w:r>
      <w:r w:rsidRPr="00402E6E">
        <w:rPr>
          <w:rFonts w:ascii="Times New Roman" w:hAnsi="Times New Roman" w:cs="Times New Roman"/>
          <w:color w:val="auto"/>
          <w:sz w:val="24"/>
          <w:szCs w:val="24"/>
          <w:shd w:val="clear" w:color="auto" w:fill="FFFFFF"/>
        </w:rPr>
        <w:softHyphen/>
        <w:t>на</w:t>
      </w:r>
      <w:r w:rsidRPr="00402E6E">
        <w:rPr>
          <w:rFonts w:ascii="Times New Roman" w:hAnsi="Times New Roman" w:cs="Times New Roman"/>
          <w:color w:val="auto"/>
          <w:sz w:val="24"/>
          <w:szCs w:val="24"/>
          <w:shd w:val="clear" w:color="auto" w:fill="FFFFFF"/>
        </w:rPr>
        <w:softHyphen/>
        <w:t>ко, если задание посильно для ученика и интересно ему, то его внимание мо</w:t>
      </w:r>
      <w:r w:rsidRPr="00402E6E">
        <w:rPr>
          <w:rFonts w:ascii="Times New Roman" w:hAnsi="Times New Roman" w:cs="Times New Roman"/>
          <w:color w:val="auto"/>
          <w:sz w:val="24"/>
          <w:szCs w:val="24"/>
          <w:shd w:val="clear" w:color="auto" w:fill="FFFFFF"/>
        </w:rPr>
        <w:softHyphen/>
        <w:t>жет определенное время поддерживаться на должном уровне. Под влиянием специально организованно</w:t>
      </w:r>
      <w:r w:rsidRPr="00402E6E">
        <w:rPr>
          <w:rFonts w:ascii="Times New Roman" w:hAnsi="Times New Roman" w:cs="Times New Roman"/>
          <w:color w:val="auto"/>
          <w:sz w:val="24"/>
          <w:szCs w:val="24"/>
          <w:shd w:val="clear" w:color="auto" w:fill="FFFFFF"/>
        </w:rPr>
        <w:softHyphen/>
        <w:t>го обучения и воспитания объем внимания и его устойчивость значительно улу</w:t>
      </w:r>
      <w:r w:rsidRPr="00402E6E">
        <w:rPr>
          <w:rFonts w:ascii="Times New Roman" w:hAnsi="Times New Roman" w:cs="Times New Roman"/>
          <w:color w:val="auto"/>
          <w:sz w:val="24"/>
          <w:szCs w:val="24"/>
          <w:shd w:val="clear" w:color="auto" w:fill="FFFFFF"/>
        </w:rPr>
        <w:softHyphen/>
        <w:t>чшаются, что позволяет говорить о наличии положительной динамики, но вмес</w:t>
      </w:r>
      <w:r w:rsidRPr="00402E6E">
        <w:rPr>
          <w:rFonts w:ascii="Times New Roman" w:hAnsi="Times New Roman" w:cs="Times New Roman"/>
          <w:color w:val="auto"/>
          <w:sz w:val="24"/>
          <w:szCs w:val="24"/>
          <w:shd w:val="clear" w:color="auto" w:fill="FFFFFF"/>
        </w:rPr>
        <w:softHyphen/>
        <w:t>те с тем, в большинстве случаев эти показатели не достигают возрастной нор</w:t>
      </w:r>
      <w:r w:rsidRPr="00402E6E">
        <w:rPr>
          <w:rFonts w:ascii="Times New Roman" w:hAnsi="Times New Roman" w:cs="Times New Roman"/>
          <w:color w:val="auto"/>
          <w:sz w:val="24"/>
          <w:szCs w:val="24"/>
          <w:shd w:val="clear" w:color="auto" w:fill="FFFFFF"/>
        </w:rPr>
        <w:softHyphen/>
        <w:t xml:space="preserve">мы. </w:t>
      </w:r>
    </w:p>
    <w:p w:rsidR="005B5BE4" w:rsidRPr="00402E6E" w:rsidRDefault="005B5BE4" w:rsidP="00402E6E">
      <w:pPr>
        <w:spacing w:after="0" w:line="240" w:lineRule="auto"/>
        <w:ind w:left="-1134" w:firstLine="141"/>
        <w:jc w:val="both"/>
        <w:rPr>
          <w:rFonts w:ascii="Times New Roman" w:hAnsi="Times New Roman" w:cs="Times New Roman"/>
          <w:color w:val="auto"/>
          <w:sz w:val="24"/>
          <w:szCs w:val="24"/>
          <w:shd w:val="clear" w:color="auto" w:fill="FFFFFF"/>
        </w:rPr>
      </w:pPr>
      <w:r w:rsidRPr="00402E6E">
        <w:rPr>
          <w:rFonts w:ascii="Times New Roman" w:hAnsi="Times New Roman" w:cs="Times New Roman"/>
          <w:color w:val="auto"/>
          <w:sz w:val="24"/>
          <w:szCs w:val="24"/>
          <w:shd w:val="clear" w:color="auto" w:fill="FFFFFF"/>
        </w:rPr>
        <w:t xml:space="preserve">Для успешного обучения необходимы достаточно развитые </w:t>
      </w:r>
      <w:r w:rsidR="00EF1C44" w:rsidRPr="00402E6E">
        <w:rPr>
          <w:rFonts w:ascii="Times New Roman" w:hAnsi="Times New Roman" w:cs="Times New Roman"/>
          <w:b/>
          <w:bCs/>
          <w:color w:val="auto"/>
          <w:sz w:val="24"/>
          <w:szCs w:val="24"/>
          <w:shd w:val="clear" w:color="auto" w:fill="FFFFFF"/>
        </w:rPr>
        <w:t>представ</w:t>
      </w:r>
      <w:r w:rsidRPr="00402E6E">
        <w:rPr>
          <w:rFonts w:ascii="Times New Roman" w:hAnsi="Times New Roman" w:cs="Times New Roman"/>
          <w:b/>
          <w:bCs/>
          <w:color w:val="auto"/>
          <w:sz w:val="24"/>
          <w:szCs w:val="24"/>
          <w:shd w:val="clear" w:color="auto" w:fill="FFFFFF"/>
        </w:rPr>
        <w:t>ле</w:t>
      </w:r>
      <w:r w:rsidRPr="00402E6E">
        <w:rPr>
          <w:rFonts w:ascii="Times New Roman" w:hAnsi="Times New Roman" w:cs="Times New Roman"/>
          <w:b/>
          <w:bCs/>
          <w:color w:val="auto"/>
          <w:sz w:val="24"/>
          <w:szCs w:val="24"/>
          <w:shd w:val="clear" w:color="auto" w:fill="FFFFFF"/>
        </w:rPr>
        <w:softHyphen/>
        <w:t xml:space="preserve">ния </w:t>
      </w:r>
      <w:r w:rsidRPr="00402E6E">
        <w:rPr>
          <w:rFonts w:ascii="Times New Roman" w:hAnsi="Times New Roman" w:cs="Times New Roman"/>
          <w:color w:val="auto"/>
          <w:sz w:val="24"/>
          <w:szCs w:val="24"/>
          <w:shd w:val="clear" w:color="auto" w:fill="FFFFFF"/>
        </w:rPr>
        <w:t xml:space="preserve">и </w:t>
      </w:r>
      <w:r w:rsidRPr="00402E6E">
        <w:rPr>
          <w:rFonts w:ascii="Times New Roman" w:hAnsi="Times New Roman" w:cs="Times New Roman"/>
          <w:b/>
          <w:bCs/>
          <w:color w:val="auto"/>
          <w:sz w:val="24"/>
          <w:szCs w:val="24"/>
          <w:shd w:val="clear" w:color="auto" w:fill="FFFFFF"/>
        </w:rPr>
        <w:t>во</w:t>
      </w:r>
      <w:r w:rsidRPr="00402E6E">
        <w:rPr>
          <w:rFonts w:ascii="Times New Roman" w:hAnsi="Times New Roman" w:cs="Times New Roman"/>
          <w:b/>
          <w:bCs/>
          <w:color w:val="auto"/>
          <w:sz w:val="24"/>
          <w:szCs w:val="24"/>
          <w:shd w:val="clear" w:color="auto" w:fill="FFFFFF"/>
        </w:rPr>
        <w:softHyphen/>
        <w:t>об</w:t>
      </w:r>
      <w:r w:rsidRPr="00402E6E">
        <w:rPr>
          <w:rFonts w:ascii="Times New Roman" w:hAnsi="Times New Roman" w:cs="Times New Roman"/>
          <w:b/>
          <w:bCs/>
          <w:color w:val="auto"/>
          <w:sz w:val="24"/>
          <w:szCs w:val="24"/>
          <w:shd w:val="clear" w:color="auto" w:fill="FFFFFF"/>
        </w:rPr>
        <w:softHyphen/>
        <w:t>ра</w:t>
      </w:r>
      <w:r w:rsidRPr="00402E6E">
        <w:rPr>
          <w:rFonts w:ascii="Times New Roman" w:hAnsi="Times New Roman" w:cs="Times New Roman"/>
          <w:b/>
          <w:bCs/>
          <w:color w:val="auto"/>
          <w:sz w:val="24"/>
          <w:szCs w:val="24"/>
          <w:shd w:val="clear" w:color="auto" w:fill="FFFFFF"/>
        </w:rPr>
        <w:softHyphen/>
        <w:t>жение</w:t>
      </w:r>
      <w:r w:rsidRPr="00402E6E">
        <w:rPr>
          <w:rFonts w:ascii="Times New Roman" w:hAnsi="Times New Roman" w:cs="Times New Roman"/>
          <w:color w:val="auto"/>
          <w:sz w:val="24"/>
          <w:szCs w:val="24"/>
          <w:shd w:val="clear" w:color="auto" w:fill="FFFFFF"/>
        </w:rPr>
        <w:t>. Представлениям детей с умственной отсталостью (инте</w:t>
      </w:r>
      <w:r w:rsidRPr="00402E6E">
        <w:rPr>
          <w:rFonts w:ascii="Times New Roman" w:hAnsi="Times New Roman" w:cs="Times New Roman"/>
          <w:color w:val="auto"/>
          <w:sz w:val="24"/>
          <w:szCs w:val="24"/>
          <w:shd w:val="clear" w:color="auto" w:fill="FFFFFF"/>
        </w:rPr>
        <w:softHyphen/>
        <w:t>л</w:t>
      </w:r>
      <w:r w:rsidRPr="00402E6E">
        <w:rPr>
          <w:rFonts w:ascii="Times New Roman" w:hAnsi="Times New Roman" w:cs="Times New Roman"/>
          <w:color w:val="auto"/>
          <w:sz w:val="24"/>
          <w:szCs w:val="24"/>
          <w:shd w:val="clear" w:color="auto" w:fill="FFFFFF"/>
        </w:rPr>
        <w:softHyphen/>
        <w:t>ле</w:t>
      </w:r>
      <w:r w:rsidRPr="00402E6E">
        <w:rPr>
          <w:rFonts w:ascii="Times New Roman" w:hAnsi="Times New Roman" w:cs="Times New Roman"/>
          <w:color w:val="auto"/>
          <w:sz w:val="24"/>
          <w:szCs w:val="24"/>
          <w:shd w:val="clear" w:color="auto" w:fill="FFFFFF"/>
        </w:rPr>
        <w:softHyphen/>
        <w:t>к</w:t>
      </w:r>
      <w:r w:rsidRPr="00402E6E">
        <w:rPr>
          <w:rFonts w:ascii="Times New Roman" w:hAnsi="Times New Roman" w:cs="Times New Roman"/>
          <w:color w:val="auto"/>
          <w:sz w:val="24"/>
          <w:szCs w:val="24"/>
          <w:shd w:val="clear" w:color="auto" w:fill="FFFFFF"/>
        </w:rPr>
        <w:softHyphen/>
        <w:t>туальными на</w:t>
      </w:r>
      <w:r w:rsidRPr="00402E6E">
        <w:rPr>
          <w:rFonts w:ascii="Times New Roman" w:hAnsi="Times New Roman" w:cs="Times New Roman"/>
          <w:color w:val="auto"/>
          <w:sz w:val="24"/>
          <w:szCs w:val="24"/>
          <w:shd w:val="clear" w:color="auto" w:fill="FFFFFF"/>
        </w:rPr>
        <w:softHyphen/>
        <w:t>ру</w:t>
      </w:r>
      <w:r w:rsidRPr="00402E6E">
        <w:rPr>
          <w:rFonts w:ascii="Times New Roman" w:hAnsi="Times New Roman" w:cs="Times New Roman"/>
          <w:color w:val="auto"/>
          <w:sz w:val="24"/>
          <w:szCs w:val="24"/>
          <w:shd w:val="clear" w:color="auto" w:fill="FFFFFF"/>
        </w:rPr>
        <w:softHyphen/>
        <w:t>ше</w:t>
      </w:r>
      <w:r w:rsidRPr="00402E6E">
        <w:rPr>
          <w:rFonts w:ascii="Times New Roman" w:hAnsi="Times New Roman" w:cs="Times New Roman"/>
          <w:color w:val="auto"/>
          <w:sz w:val="24"/>
          <w:szCs w:val="24"/>
          <w:shd w:val="clear" w:color="auto" w:fill="FFFFFF"/>
        </w:rPr>
        <w:softHyphen/>
        <w:t>ни</w:t>
      </w:r>
      <w:r w:rsidRPr="00402E6E">
        <w:rPr>
          <w:rFonts w:ascii="Times New Roman" w:hAnsi="Times New Roman" w:cs="Times New Roman"/>
          <w:color w:val="auto"/>
          <w:sz w:val="24"/>
          <w:szCs w:val="24"/>
          <w:shd w:val="clear" w:color="auto" w:fill="FFFFFF"/>
        </w:rPr>
        <w:softHyphen/>
        <w:t>ями) свой</w:t>
      </w:r>
      <w:r w:rsidRPr="00402E6E">
        <w:rPr>
          <w:rFonts w:ascii="Times New Roman" w:hAnsi="Times New Roman" w:cs="Times New Roman"/>
          <w:color w:val="auto"/>
          <w:sz w:val="24"/>
          <w:szCs w:val="24"/>
          <w:shd w:val="clear" w:color="auto" w:fill="FFFFFF"/>
        </w:rPr>
        <w:softHyphen/>
        <w:t>ственна недифференцированоость, фрагментарность, уподобление об</w:t>
      </w:r>
      <w:r w:rsidRPr="00402E6E">
        <w:rPr>
          <w:rFonts w:ascii="Times New Roman" w:hAnsi="Times New Roman" w:cs="Times New Roman"/>
          <w:color w:val="auto"/>
          <w:sz w:val="24"/>
          <w:szCs w:val="24"/>
          <w:shd w:val="clear" w:color="auto" w:fill="FFFFFF"/>
        </w:rPr>
        <w:softHyphen/>
        <w:t>ра</w:t>
      </w:r>
      <w:r w:rsidRPr="00402E6E">
        <w:rPr>
          <w:rFonts w:ascii="Times New Roman" w:hAnsi="Times New Roman" w:cs="Times New Roman"/>
          <w:color w:val="auto"/>
          <w:sz w:val="24"/>
          <w:szCs w:val="24"/>
          <w:shd w:val="clear" w:color="auto" w:fill="FFFFFF"/>
        </w:rPr>
        <w:softHyphen/>
        <w:t>зов, что, в свою очередь, сказывается на узнавании и понимании учебного ма</w:t>
      </w:r>
      <w:r w:rsidRPr="00402E6E">
        <w:rPr>
          <w:rFonts w:ascii="Times New Roman" w:hAnsi="Times New Roman" w:cs="Times New Roman"/>
          <w:color w:val="auto"/>
          <w:sz w:val="24"/>
          <w:szCs w:val="24"/>
          <w:shd w:val="clear" w:color="auto" w:fill="FFFFFF"/>
        </w:rPr>
        <w:softHyphen/>
        <w:t>те</w:t>
      </w:r>
      <w:r w:rsidRPr="00402E6E">
        <w:rPr>
          <w:rFonts w:ascii="Times New Roman" w:hAnsi="Times New Roman" w:cs="Times New Roman"/>
          <w:color w:val="auto"/>
          <w:sz w:val="24"/>
          <w:szCs w:val="24"/>
          <w:shd w:val="clear" w:color="auto" w:fill="FFFFFF"/>
        </w:rPr>
        <w:softHyphen/>
        <w:t>риала. Во</w:t>
      </w:r>
      <w:r w:rsidRPr="00402E6E">
        <w:rPr>
          <w:rFonts w:ascii="Times New Roman" w:hAnsi="Times New Roman" w:cs="Times New Roman"/>
          <w:color w:val="auto"/>
          <w:sz w:val="24"/>
          <w:szCs w:val="24"/>
          <w:shd w:val="clear" w:color="auto" w:fill="FFFFFF"/>
        </w:rPr>
        <w:softHyphen/>
        <w:t>об</w:t>
      </w:r>
      <w:r w:rsidRPr="00402E6E">
        <w:rPr>
          <w:rFonts w:ascii="Times New Roman" w:hAnsi="Times New Roman" w:cs="Times New Roman"/>
          <w:color w:val="auto"/>
          <w:sz w:val="24"/>
          <w:szCs w:val="24"/>
          <w:shd w:val="clear" w:color="auto" w:fill="FFFFFF"/>
        </w:rPr>
        <w:softHyphen/>
        <w:t>ра</w:t>
      </w:r>
      <w:r w:rsidRPr="00402E6E">
        <w:rPr>
          <w:rFonts w:ascii="Times New Roman" w:hAnsi="Times New Roman" w:cs="Times New Roman"/>
          <w:color w:val="auto"/>
          <w:sz w:val="24"/>
          <w:szCs w:val="24"/>
          <w:shd w:val="clear" w:color="auto" w:fill="FFFFFF"/>
        </w:rPr>
        <w:softHyphen/>
        <w:t>же</w:t>
      </w:r>
      <w:r w:rsidRPr="00402E6E">
        <w:rPr>
          <w:rFonts w:ascii="Times New Roman" w:hAnsi="Times New Roman" w:cs="Times New Roman"/>
          <w:color w:val="auto"/>
          <w:sz w:val="24"/>
          <w:szCs w:val="24"/>
          <w:shd w:val="clear" w:color="auto" w:fill="FFFFFF"/>
        </w:rPr>
        <w:softHyphen/>
        <w:t>ние как один из наиболее сл</w:t>
      </w:r>
      <w:r w:rsidR="00EF1C44" w:rsidRPr="00402E6E">
        <w:rPr>
          <w:rFonts w:ascii="Times New Roman" w:hAnsi="Times New Roman" w:cs="Times New Roman"/>
          <w:color w:val="auto"/>
          <w:sz w:val="24"/>
          <w:szCs w:val="24"/>
          <w:shd w:val="clear" w:color="auto" w:fill="FFFFFF"/>
        </w:rPr>
        <w:t>ожных процессов отли</w:t>
      </w:r>
      <w:r w:rsidR="00EF1C44" w:rsidRPr="00402E6E">
        <w:rPr>
          <w:rFonts w:ascii="Times New Roman" w:hAnsi="Times New Roman" w:cs="Times New Roman"/>
          <w:color w:val="auto"/>
          <w:sz w:val="24"/>
          <w:szCs w:val="24"/>
          <w:shd w:val="clear" w:color="auto" w:fill="FFFFFF"/>
        </w:rPr>
        <w:softHyphen/>
        <w:t>чается зна</w:t>
      </w:r>
      <w:r w:rsidRPr="00402E6E">
        <w:rPr>
          <w:rFonts w:ascii="Times New Roman" w:hAnsi="Times New Roman" w:cs="Times New Roman"/>
          <w:color w:val="auto"/>
          <w:sz w:val="24"/>
          <w:szCs w:val="24"/>
          <w:shd w:val="clear" w:color="auto" w:fill="FFFFFF"/>
        </w:rPr>
        <w:t>чительной не</w:t>
      </w:r>
      <w:r w:rsidRPr="00402E6E">
        <w:rPr>
          <w:rFonts w:ascii="Times New Roman" w:hAnsi="Times New Roman" w:cs="Times New Roman"/>
          <w:color w:val="auto"/>
          <w:sz w:val="24"/>
          <w:szCs w:val="24"/>
          <w:shd w:val="clear" w:color="auto" w:fill="FFFFFF"/>
        </w:rPr>
        <w:softHyphen/>
        <w:t>с</w:t>
      </w:r>
      <w:r w:rsidRPr="00402E6E">
        <w:rPr>
          <w:rFonts w:ascii="Times New Roman" w:hAnsi="Times New Roman" w:cs="Times New Roman"/>
          <w:color w:val="auto"/>
          <w:sz w:val="24"/>
          <w:szCs w:val="24"/>
          <w:shd w:val="clear" w:color="auto" w:fill="FFFFFF"/>
        </w:rPr>
        <w:softHyphen/>
        <w:t>фо</w:t>
      </w:r>
      <w:r w:rsidRPr="00402E6E">
        <w:rPr>
          <w:rFonts w:ascii="Times New Roman" w:hAnsi="Times New Roman" w:cs="Times New Roman"/>
          <w:color w:val="auto"/>
          <w:sz w:val="24"/>
          <w:szCs w:val="24"/>
          <w:shd w:val="clear" w:color="auto" w:fill="FFFFFF"/>
        </w:rPr>
        <w:softHyphen/>
        <w:t>р</w:t>
      </w:r>
      <w:r w:rsidRPr="00402E6E">
        <w:rPr>
          <w:rFonts w:ascii="Times New Roman" w:hAnsi="Times New Roman" w:cs="Times New Roman"/>
          <w:color w:val="auto"/>
          <w:sz w:val="24"/>
          <w:szCs w:val="24"/>
          <w:shd w:val="clear" w:color="auto" w:fill="FFFFFF"/>
        </w:rPr>
        <w:softHyphen/>
        <w:t>ми</w:t>
      </w:r>
      <w:r w:rsidRPr="00402E6E">
        <w:rPr>
          <w:rFonts w:ascii="Times New Roman" w:hAnsi="Times New Roman" w:cs="Times New Roman"/>
          <w:color w:val="auto"/>
          <w:sz w:val="24"/>
          <w:szCs w:val="24"/>
          <w:shd w:val="clear" w:color="auto" w:fill="FFFFFF"/>
        </w:rPr>
        <w:softHyphen/>
        <w:t>ро</w:t>
      </w:r>
      <w:r w:rsidRPr="00402E6E">
        <w:rPr>
          <w:rFonts w:ascii="Times New Roman" w:hAnsi="Times New Roman" w:cs="Times New Roman"/>
          <w:color w:val="auto"/>
          <w:sz w:val="24"/>
          <w:szCs w:val="24"/>
          <w:shd w:val="clear" w:color="auto" w:fill="FFFFFF"/>
        </w:rPr>
        <w:softHyphen/>
        <w:t>ва</w:t>
      </w:r>
      <w:r w:rsidRPr="00402E6E">
        <w:rPr>
          <w:rFonts w:ascii="Times New Roman" w:hAnsi="Times New Roman" w:cs="Times New Roman"/>
          <w:color w:val="auto"/>
          <w:sz w:val="24"/>
          <w:szCs w:val="24"/>
          <w:shd w:val="clear" w:color="auto" w:fill="FFFFFF"/>
        </w:rPr>
        <w:softHyphen/>
        <w:t>н</w:t>
      </w:r>
      <w:r w:rsidRPr="00402E6E">
        <w:rPr>
          <w:rFonts w:ascii="Times New Roman" w:hAnsi="Times New Roman" w:cs="Times New Roman"/>
          <w:color w:val="auto"/>
          <w:sz w:val="24"/>
          <w:szCs w:val="24"/>
          <w:shd w:val="clear" w:color="auto" w:fill="FFFFFF"/>
        </w:rPr>
        <w:softHyphen/>
        <w:t>нос</w:t>
      </w:r>
      <w:r w:rsidRPr="00402E6E">
        <w:rPr>
          <w:rFonts w:ascii="Times New Roman" w:hAnsi="Times New Roman" w:cs="Times New Roman"/>
          <w:color w:val="auto"/>
          <w:sz w:val="24"/>
          <w:szCs w:val="24"/>
          <w:shd w:val="clear" w:color="auto" w:fill="FFFFFF"/>
        </w:rPr>
        <w:softHyphen/>
        <w:t>тью, что выражается в его примитивности, не</w:t>
      </w:r>
      <w:r w:rsidRPr="00402E6E">
        <w:rPr>
          <w:rFonts w:ascii="Times New Roman" w:hAnsi="Times New Roman" w:cs="Times New Roman"/>
          <w:color w:val="auto"/>
          <w:sz w:val="24"/>
          <w:szCs w:val="24"/>
          <w:shd w:val="clear" w:color="auto" w:fill="FFFFFF"/>
        </w:rPr>
        <w:softHyphen/>
        <w:t>точности и схематичности. Однако, на</w:t>
      </w:r>
      <w:r w:rsidRPr="00402E6E">
        <w:rPr>
          <w:rFonts w:ascii="Times New Roman" w:hAnsi="Times New Roman" w:cs="Times New Roman"/>
          <w:color w:val="auto"/>
          <w:sz w:val="24"/>
          <w:szCs w:val="24"/>
          <w:shd w:val="clear" w:color="auto" w:fill="FFFFFF"/>
        </w:rPr>
        <w:softHyphen/>
        <w:t>чи</w:t>
      </w:r>
      <w:r w:rsidRPr="00402E6E">
        <w:rPr>
          <w:rFonts w:ascii="Times New Roman" w:hAnsi="Times New Roman" w:cs="Times New Roman"/>
          <w:color w:val="auto"/>
          <w:sz w:val="24"/>
          <w:szCs w:val="24"/>
          <w:shd w:val="clear" w:color="auto" w:fill="FFFFFF"/>
        </w:rPr>
        <w:softHyphen/>
        <w:t>ная с первого года обучения, в ходе преподавания всех учебных предметов проводится це</w:t>
      </w:r>
      <w:r w:rsidRPr="00402E6E">
        <w:rPr>
          <w:rFonts w:ascii="Times New Roman" w:hAnsi="Times New Roman" w:cs="Times New Roman"/>
          <w:color w:val="auto"/>
          <w:sz w:val="24"/>
          <w:szCs w:val="24"/>
          <w:shd w:val="clear" w:color="auto" w:fill="FFFFFF"/>
        </w:rPr>
        <w:softHyphen/>
        <w:t>ле</w:t>
      </w:r>
      <w:r w:rsidRPr="00402E6E">
        <w:rPr>
          <w:rFonts w:ascii="Times New Roman" w:hAnsi="Times New Roman" w:cs="Times New Roman"/>
          <w:color w:val="auto"/>
          <w:sz w:val="24"/>
          <w:szCs w:val="24"/>
          <w:shd w:val="clear" w:color="auto" w:fill="FFFFFF"/>
        </w:rPr>
        <w:softHyphen/>
        <w:t>направленная работа по уточнению и обогащению представлений, прежде всего ― пред</w:t>
      </w:r>
      <w:r w:rsidRPr="00402E6E">
        <w:rPr>
          <w:rFonts w:ascii="Times New Roman" w:hAnsi="Times New Roman" w:cs="Times New Roman"/>
          <w:color w:val="auto"/>
          <w:sz w:val="24"/>
          <w:szCs w:val="24"/>
          <w:shd w:val="clear" w:color="auto" w:fill="FFFFFF"/>
        </w:rPr>
        <w:softHyphen/>
        <w:t xml:space="preserve">ставлений об окружающей действительности. </w:t>
      </w:r>
    </w:p>
    <w:p w:rsidR="005B5BE4" w:rsidRPr="00402E6E" w:rsidRDefault="005B5BE4" w:rsidP="00402E6E">
      <w:pPr>
        <w:spacing w:after="0" w:line="240" w:lineRule="auto"/>
        <w:ind w:left="-1134" w:firstLine="141"/>
        <w:jc w:val="both"/>
        <w:rPr>
          <w:rFonts w:ascii="Times New Roman" w:hAnsi="Times New Roman" w:cs="Times New Roman"/>
          <w:color w:val="auto"/>
          <w:sz w:val="24"/>
          <w:szCs w:val="24"/>
        </w:rPr>
      </w:pPr>
      <w:r w:rsidRPr="00402E6E">
        <w:rPr>
          <w:rFonts w:ascii="Times New Roman" w:hAnsi="Times New Roman" w:cs="Times New Roman"/>
          <w:color w:val="auto"/>
          <w:sz w:val="24"/>
          <w:szCs w:val="24"/>
          <w:shd w:val="clear" w:color="auto" w:fill="FFFFFF"/>
        </w:rPr>
        <w:t>У школьников с умственной отсталостью (ин</w:t>
      </w:r>
      <w:r w:rsidRPr="00402E6E">
        <w:rPr>
          <w:rFonts w:ascii="Times New Roman" w:hAnsi="Times New Roman" w:cs="Times New Roman"/>
          <w:color w:val="auto"/>
          <w:sz w:val="24"/>
          <w:szCs w:val="24"/>
          <w:shd w:val="clear" w:color="auto" w:fill="FFFFFF"/>
        </w:rPr>
        <w:softHyphen/>
        <w:t>те</w:t>
      </w:r>
      <w:r w:rsidRPr="00402E6E">
        <w:rPr>
          <w:rFonts w:ascii="Times New Roman" w:hAnsi="Times New Roman" w:cs="Times New Roman"/>
          <w:color w:val="auto"/>
          <w:sz w:val="24"/>
          <w:szCs w:val="24"/>
          <w:shd w:val="clear" w:color="auto" w:fill="FFFFFF"/>
        </w:rPr>
        <w:softHyphen/>
        <w:t>л</w:t>
      </w:r>
      <w:r w:rsidRPr="00402E6E">
        <w:rPr>
          <w:rFonts w:ascii="Times New Roman" w:hAnsi="Times New Roman" w:cs="Times New Roman"/>
          <w:color w:val="auto"/>
          <w:sz w:val="24"/>
          <w:szCs w:val="24"/>
          <w:shd w:val="clear" w:color="auto" w:fill="FFFFFF"/>
        </w:rPr>
        <w:softHyphen/>
        <w:t>ле</w:t>
      </w:r>
      <w:r w:rsidRPr="00402E6E">
        <w:rPr>
          <w:rFonts w:ascii="Times New Roman" w:hAnsi="Times New Roman" w:cs="Times New Roman"/>
          <w:color w:val="auto"/>
          <w:sz w:val="24"/>
          <w:szCs w:val="24"/>
          <w:shd w:val="clear" w:color="auto" w:fill="FFFFFF"/>
        </w:rPr>
        <w:softHyphen/>
        <w:t>к</w:t>
      </w:r>
      <w:r w:rsidRPr="00402E6E">
        <w:rPr>
          <w:rFonts w:ascii="Times New Roman" w:hAnsi="Times New Roman" w:cs="Times New Roman"/>
          <w:color w:val="auto"/>
          <w:sz w:val="24"/>
          <w:szCs w:val="24"/>
          <w:shd w:val="clear" w:color="auto" w:fill="FFFFFF"/>
        </w:rPr>
        <w:softHyphen/>
        <w:t>туальными нарушениями) от</w:t>
      </w:r>
      <w:r w:rsidRPr="00402E6E">
        <w:rPr>
          <w:rFonts w:ascii="Times New Roman" w:hAnsi="Times New Roman" w:cs="Times New Roman"/>
          <w:color w:val="auto"/>
          <w:sz w:val="24"/>
          <w:szCs w:val="24"/>
          <w:shd w:val="clear" w:color="auto" w:fill="FFFFFF"/>
        </w:rPr>
        <w:softHyphen/>
        <w:t>ме</w:t>
      </w:r>
      <w:r w:rsidRPr="00402E6E">
        <w:rPr>
          <w:rFonts w:ascii="Times New Roman" w:hAnsi="Times New Roman" w:cs="Times New Roman"/>
          <w:color w:val="auto"/>
          <w:sz w:val="24"/>
          <w:szCs w:val="24"/>
          <w:shd w:val="clear" w:color="auto" w:fill="FFFFFF"/>
        </w:rPr>
        <w:softHyphen/>
        <w:t>ча</w:t>
      </w:r>
      <w:r w:rsidRPr="00402E6E">
        <w:rPr>
          <w:rFonts w:ascii="Times New Roman" w:hAnsi="Times New Roman" w:cs="Times New Roman"/>
          <w:color w:val="auto"/>
          <w:sz w:val="24"/>
          <w:szCs w:val="24"/>
          <w:shd w:val="clear" w:color="auto" w:fill="FFFFFF"/>
        </w:rPr>
        <w:softHyphen/>
        <w:t>ются недостатки в раз</w:t>
      </w:r>
      <w:r w:rsidRPr="00402E6E">
        <w:rPr>
          <w:rFonts w:ascii="Times New Roman" w:hAnsi="Times New Roman" w:cs="Times New Roman"/>
          <w:color w:val="auto"/>
          <w:sz w:val="24"/>
          <w:szCs w:val="24"/>
          <w:shd w:val="clear" w:color="auto" w:fill="FFFFFF"/>
        </w:rPr>
        <w:softHyphen/>
        <w:t>ви</w:t>
      </w:r>
      <w:r w:rsidRPr="00402E6E">
        <w:rPr>
          <w:rFonts w:ascii="Times New Roman" w:hAnsi="Times New Roman" w:cs="Times New Roman"/>
          <w:color w:val="auto"/>
          <w:sz w:val="24"/>
          <w:szCs w:val="24"/>
          <w:shd w:val="clear" w:color="auto" w:fill="FFFFFF"/>
        </w:rPr>
        <w:softHyphen/>
        <w:t xml:space="preserve">тии </w:t>
      </w:r>
      <w:r w:rsidRPr="00402E6E">
        <w:rPr>
          <w:rFonts w:ascii="Times New Roman" w:hAnsi="Times New Roman" w:cs="Times New Roman"/>
          <w:b/>
          <w:bCs/>
          <w:color w:val="auto"/>
          <w:sz w:val="24"/>
          <w:szCs w:val="24"/>
          <w:shd w:val="clear" w:color="auto" w:fill="FFFFFF"/>
        </w:rPr>
        <w:t>речевой деятельности</w:t>
      </w:r>
      <w:r w:rsidRPr="00402E6E">
        <w:rPr>
          <w:rFonts w:ascii="Times New Roman" w:hAnsi="Times New Roman" w:cs="Times New Roman"/>
          <w:color w:val="auto"/>
          <w:sz w:val="24"/>
          <w:szCs w:val="24"/>
          <w:shd w:val="clear" w:color="auto" w:fill="FFFFFF"/>
        </w:rPr>
        <w:t>, физиологической осно</w:t>
      </w:r>
      <w:r w:rsidRPr="00402E6E">
        <w:rPr>
          <w:rFonts w:ascii="Times New Roman" w:hAnsi="Times New Roman" w:cs="Times New Roman"/>
          <w:color w:val="auto"/>
          <w:sz w:val="24"/>
          <w:szCs w:val="24"/>
          <w:shd w:val="clear" w:color="auto" w:fill="FFFFFF"/>
        </w:rPr>
        <w:softHyphen/>
        <w:t>вой которых яв</w:t>
      </w:r>
      <w:r w:rsidRPr="00402E6E">
        <w:rPr>
          <w:rFonts w:ascii="Times New Roman" w:hAnsi="Times New Roman" w:cs="Times New Roman"/>
          <w:color w:val="auto"/>
          <w:sz w:val="24"/>
          <w:szCs w:val="24"/>
          <w:shd w:val="clear" w:color="auto" w:fill="FFFFFF"/>
        </w:rPr>
        <w:softHyphen/>
        <w:t>ляется на</w:t>
      </w:r>
      <w:r w:rsidRPr="00402E6E">
        <w:rPr>
          <w:rFonts w:ascii="Times New Roman" w:hAnsi="Times New Roman" w:cs="Times New Roman"/>
          <w:color w:val="auto"/>
          <w:sz w:val="24"/>
          <w:szCs w:val="24"/>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402E6E">
        <w:rPr>
          <w:rFonts w:ascii="Times New Roman" w:hAnsi="Times New Roman" w:cs="Times New Roman"/>
          <w:color w:val="auto"/>
          <w:sz w:val="24"/>
          <w:szCs w:val="24"/>
          <w:shd w:val="clear" w:color="auto" w:fill="FFFFFF"/>
        </w:rPr>
        <w:softHyphen/>
        <w:t>не</w:t>
      </w:r>
      <w:r w:rsidRPr="00402E6E">
        <w:rPr>
          <w:rFonts w:ascii="Times New Roman" w:hAnsi="Times New Roman" w:cs="Times New Roman"/>
          <w:color w:val="auto"/>
          <w:sz w:val="24"/>
          <w:szCs w:val="24"/>
          <w:shd w:val="clear" w:color="auto" w:fill="FFFFFF"/>
        </w:rPr>
        <w:softHyphen/>
        <w:t>ти</w:t>
      </w:r>
      <w:r w:rsidRPr="00402E6E">
        <w:rPr>
          <w:rFonts w:ascii="Times New Roman" w:hAnsi="Times New Roman" w:cs="Times New Roman"/>
          <w:color w:val="auto"/>
          <w:sz w:val="24"/>
          <w:szCs w:val="24"/>
          <w:shd w:val="clear" w:color="auto" w:fill="FFFFFF"/>
        </w:rPr>
        <w:softHyphen/>
        <w:t>че</w:t>
      </w:r>
      <w:r w:rsidRPr="00402E6E">
        <w:rPr>
          <w:rFonts w:ascii="Times New Roman" w:hAnsi="Times New Roman" w:cs="Times New Roman"/>
          <w:color w:val="auto"/>
          <w:sz w:val="24"/>
          <w:szCs w:val="24"/>
          <w:shd w:val="clear" w:color="auto" w:fill="FFFFFF"/>
        </w:rPr>
        <w:softHyphen/>
        <w:t>с</w:t>
      </w:r>
      <w:r w:rsidRPr="00402E6E">
        <w:rPr>
          <w:rFonts w:ascii="Times New Roman" w:hAnsi="Times New Roman" w:cs="Times New Roman"/>
          <w:color w:val="auto"/>
          <w:sz w:val="24"/>
          <w:szCs w:val="24"/>
          <w:shd w:val="clear" w:color="auto" w:fill="FFFFFF"/>
        </w:rPr>
        <w:softHyphen/>
        <w:t>кой, лексической, грам</w:t>
      </w:r>
      <w:r w:rsidRPr="00402E6E">
        <w:rPr>
          <w:rFonts w:ascii="Times New Roman" w:hAnsi="Times New Roman" w:cs="Times New Roman"/>
          <w:color w:val="auto"/>
          <w:sz w:val="24"/>
          <w:szCs w:val="24"/>
          <w:shd w:val="clear" w:color="auto" w:fill="FFFFFF"/>
        </w:rPr>
        <w:softHyphen/>
        <w:t>ма</w:t>
      </w:r>
      <w:r w:rsidRPr="00402E6E">
        <w:rPr>
          <w:rFonts w:ascii="Times New Roman" w:hAnsi="Times New Roman" w:cs="Times New Roman"/>
          <w:color w:val="auto"/>
          <w:sz w:val="24"/>
          <w:szCs w:val="24"/>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Pr="00402E6E" w:rsidRDefault="005B5BE4" w:rsidP="00402E6E">
      <w:pPr>
        <w:spacing w:after="0" w:line="240" w:lineRule="auto"/>
        <w:ind w:left="-1134" w:firstLine="141"/>
        <w:jc w:val="both"/>
        <w:rPr>
          <w:rFonts w:ascii="Times New Roman" w:hAnsi="Times New Roman" w:cs="Times New Roman"/>
          <w:b/>
          <w:color w:val="auto"/>
          <w:sz w:val="24"/>
          <w:szCs w:val="24"/>
        </w:rPr>
      </w:pPr>
      <w:r w:rsidRPr="00402E6E">
        <w:rPr>
          <w:rFonts w:ascii="Times New Roman" w:hAnsi="Times New Roman" w:cs="Times New Roman"/>
          <w:color w:val="auto"/>
          <w:sz w:val="24"/>
          <w:szCs w:val="24"/>
        </w:rPr>
        <w:lastRenderedPageBreak/>
        <w:t>Не</w:t>
      </w:r>
      <w:r w:rsidRPr="00402E6E">
        <w:rPr>
          <w:rFonts w:ascii="Times New Roman" w:hAnsi="Times New Roman" w:cs="Times New Roman"/>
          <w:color w:val="auto"/>
          <w:sz w:val="24"/>
          <w:szCs w:val="24"/>
        </w:rPr>
        <w:softHyphen/>
        <w:t>до</w:t>
      </w:r>
      <w:r w:rsidRPr="00402E6E">
        <w:rPr>
          <w:rFonts w:ascii="Times New Roman" w:hAnsi="Times New Roman" w:cs="Times New Roman"/>
          <w:color w:val="auto"/>
          <w:sz w:val="24"/>
          <w:szCs w:val="24"/>
        </w:rPr>
        <w:softHyphen/>
        <w:t>с</w:t>
      </w:r>
      <w:r w:rsidRPr="00402E6E">
        <w:rPr>
          <w:rFonts w:ascii="Times New Roman" w:hAnsi="Times New Roman" w:cs="Times New Roman"/>
          <w:color w:val="auto"/>
          <w:sz w:val="24"/>
          <w:szCs w:val="24"/>
        </w:rPr>
        <w:softHyphen/>
        <w:t>та</w:t>
      </w:r>
      <w:r w:rsidRPr="00402E6E">
        <w:rPr>
          <w:rFonts w:ascii="Times New Roman" w:hAnsi="Times New Roman" w:cs="Times New Roman"/>
          <w:color w:val="auto"/>
          <w:sz w:val="24"/>
          <w:szCs w:val="24"/>
        </w:rPr>
        <w:softHyphen/>
        <w:t>т</w:t>
      </w:r>
      <w:r w:rsidRPr="00402E6E">
        <w:rPr>
          <w:rFonts w:ascii="Times New Roman" w:hAnsi="Times New Roman" w:cs="Times New Roman"/>
          <w:color w:val="auto"/>
          <w:sz w:val="24"/>
          <w:szCs w:val="24"/>
        </w:rPr>
        <w:softHyphen/>
        <w:t>ки речевой де</w:t>
      </w:r>
      <w:r w:rsidRPr="00402E6E">
        <w:rPr>
          <w:rFonts w:ascii="Times New Roman" w:hAnsi="Times New Roman" w:cs="Times New Roman"/>
          <w:color w:val="auto"/>
          <w:sz w:val="24"/>
          <w:szCs w:val="24"/>
        </w:rPr>
        <w:softHyphen/>
        <w:t>я</w:t>
      </w:r>
      <w:r w:rsidRPr="00402E6E">
        <w:rPr>
          <w:rFonts w:ascii="Times New Roman" w:hAnsi="Times New Roman" w:cs="Times New Roman"/>
          <w:color w:val="auto"/>
          <w:sz w:val="24"/>
          <w:szCs w:val="24"/>
        </w:rPr>
        <w:softHyphen/>
        <w:t>тель</w:t>
      </w:r>
      <w:r w:rsidRPr="00402E6E">
        <w:rPr>
          <w:rFonts w:ascii="Times New Roman" w:hAnsi="Times New Roman" w:cs="Times New Roman"/>
          <w:color w:val="auto"/>
          <w:sz w:val="24"/>
          <w:szCs w:val="24"/>
        </w:rPr>
        <w:softHyphen/>
        <w:t>но</w:t>
      </w:r>
      <w:r w:rsidRPr="00402E6E">
        <w:rPr>
          <w:rFonts w:ascii="Times New Roman" w:hAnsi="Times New Roman" w:cs="Times New Roman"/>
          <w:color w:val="auto"/>
          <w:sz w:val="24"/>
          <w:szCs w:val="24"/>
        </w:rPr>
        <w:softHyphen/>
      </w:r>
      <w:r w:rsidRPr="00402E6E">
        <w:rPr>
          <w:rFonts w:ascii="Times New Roman" w:hAnsi="Times New Roman" w:cs="Times New Roman"/>
          <w:color w:val="auto"/>
          <w:sz w:val="24"/>
          <w:szCs w:val="24"/>
        </w:rPr>
        <w:softHyphen/>
        <w:t>сти этой ка</w:t>
      </w:r>
      <w:r w:rsidRPr="00402E6E">
        <w:rPr>
          <w:rFonts w:ascii="Times New Roman" w:hAnsi="Times New Roman" w:cs="Times New Roman"/>
          <w:color w:val="auto"/>
          <w:sz w:val="24"/>
          <w:szCs w:val="24"/>
        </w:rPr>
        <w:softHyphen/>
        <w:t>тегории обучающихся на</w:t>
      </w:r>
      <w:r w:rsidRPr="00402E6E">
        <w:rPr>
          <w:rFonts w:ascii="Times New Roman" w:hAnsi="Times New Roman" w:cs="Times New Roman"/>
          <w:color w:val="auto"/>
          <w:sz w:val="24"/>
          <w:szCs w:val="24"/>
        </w:rPr>
        <w:softHyphen/>
        <w:t>прямую связаны с нарушением аб</w:t>
      </w:r>
      <w:r w:rsidRPr="00402E6E">
        <w:rPr>
          <w:rFonts w:ascii="Times New Roman" w:hAnsi="Times New Roman" w:cs="Times New Roman"/>
          <w:color w:val="auto"/>
          <w:sz w:val="24"/>
          <w:szCs w:val="24"/>
        </w:rPr>
        <w:softHyphen/>
      </w:r>
      <w:r w:rsidRPr="00402E6E">
        <w:rPr>
          <w:rFonts w:ascii="Times New Roman" w:hAnsi="Times New Roman" w:cs="Times New Roman"/>
          <w:color w:val="auto"/>
          <w:sz w:val="24"/>
          <w:szCs w:val="24"/>
        </w:rPr>
        <w:softHyphen/>
        <w:t>с</w:t>
      </w:r>
      <w:r w:rsidRPr="00402E6E">
        <w:rPr>
          <w:rFonts w:ascii="Times New Roman" w:hAnsi="Times New Roman" w:cs="Times New Roman"/>
          <w:color w:val="auto"/>
          <w:sz w:val="24"/>
          <w:szCs w:val="24"/>
        </w:rPr>
        <w:softHyphen/>
        <w:t>т</w:t>
      </w:r>
      <w:r w:rsidRPr="00402E6E">
        <w:rPr>
          <w:rFonts w:ascii="Times New Roman" w:hAnsi="Times New Roman" w:cs="Times New Roman"/>
          <w:color w:val="auto"/>
          <w:sz w:val="24"/>
          <w:szCs w:val="24"/>
        </w:rPr>
        <w:softHyphen/>
        <w:t>ра</w:t>
      </w:r>
      <w:r w:rsidRPr="00402E6E">
        <w:rPr>
          <w:rFonts w:ascii="Times New Roman" w:hAnsi="Times New Roman" w:cs="Times New Roman"/>
          <w:color w:val="auto"/>
          <w:sz w:val="24"/>
          <w:szCs w:val="24"/>
        </w:rPr>
        <w:softHyphen/>
        <w:t>к</w:t>
      </w:r>
      <w:r w:rsidRPr="00402E6E">
        <w:rPr>
          <w:rFonts w:ascii="Times New Roman" w:hAnsi="Times New Roman" w:cs="Times New Roman"/>
          <w:color w:val="auto"/>
          <w:sz w:val="24"/>
          <w:szCs w:val="24"/>
        </w:rPr>
        <w:softHyphen/>
        <w:t>тно-ло</w:t>
      </w:r>
      <w:r w:rsidRPr="00402E6E">
        <w:rPr>
          <w:rFonts w:ascii="Times New Roman" w:hAnsi="Times New Roman" w:cs="Times New Roman"/>
          <w:color w:val="auto"/>
          <w:sz w:val="24"/>
          <w:szCs w:val="24"/>
        </w:rPr>
        <w:softHyphen/>
        <w:t>ги</w:t>
      </w:r>
      <w:r w:rsidRPr="00402E6E">
        <w:rPr>
          <w:rFonts w:ascii="Times New Roman" w:hAnsi="Times New Roman" w:cs="Times New Roman"/>
          <w:color w:val="auto"/>
          <w:sz w:val="24"/>
          <w:szCs w:val="24"/>
        </w:rPr>
        <w:softHyphen/>
        <w:t>че</w:t>
      </w:r>
      <w:r w:rsidRPr="00402E6E">
        <w:rPr>
          <w:rFonts w:ascii="Times New Roman" w:hAnsi="Times New Roman" w:cs="Times New Roman"/>
          <w:color w:val="auto"/>
          <w:sz w:val="24"/>
          <w:szCs w:val="24"/>
        </w:rPr>
        <w:softHyphen/>
        <w:t>с</w:t>
      </w:r>
      <w:r w:rsidRPr="00402E6E">
        <w:rPr>
          <w:rFonts w:ascii="Times New Roman" w:hAnsi="Times New Roman" w:cs="Times New Roman"/>
          <w:color w:val="auto"/>
          <w:sz w:val="24"/>
          <w:szCs w:val="24"/>
        </w:rPr>
        <w:softHyphen/>
        <w:t>кого мышления. Однако в по</w:t>
      </w:r>
      <w:r w:rsidRPr="00402E6E">
        <w:rPr>
          <w:rFonts w:ascii="Times New Roman" w:hAnsi="Times New Roman" w:cs="Times New Roman"/>
          <w:color w:val="auto"/>
          <w:sz w:val="24"/>
          <w:szCs w:val="24"/>
        </w:rPr>
        <w:softHyphen/>
        <w:t>в</w:t>
      </w:r>
      <w:r w:rsidRPr="00402E6E">
        <w:rPr>
          <w:rFonts w:ascii="Times New Roman" w:hAnsi="Times New Roman" w:cs="Times New Roman"/>
          <w:color w:val="auto"/>
          <w:sz w:val="24"/>
          <w:szCs w:val="24"/>
        </w:rPr>
        <w:softHyphen/>
        <w:t>се</w:t>
      </w:r>
      <w:r w:rsidRPr="00402E6E">
        <w:rPr>
          <w:rFonts w:ascii="Times New Roman" w:hAnsi="Times New Roman" w:cs="Times New Roman"/>
          <w:color w:val="auto"/>
          <w:sz w:val="24"/>
          <w:szCs w:val="24"/>
        </w:rPr>
        <w:softHyphen/>
        <w:t>д</w:t>
      </w:r>
      <w:r w:rsidRPr="00402E6E">
        <w:rPr>
          <w:rFonts w:ascii="Times New Roman" w:hAnsi="Times New Roman" w:cs="Times New Roman"/>
          <w:color w:val="auto"/>
          <w:sz w:val="24"/>
          <w:szCs w:val="24"/>
        </w:rPr>
        <w:softHyphen/>
      </w:r>
      <w:r w:rsidRPr="00402E6E">
        <w:rPr>
          <w:rFonts w:ascii="Times New Roman" w:hAnsi="Times New Roman" w:cs="Times New Roman"/>
          <w:color w:val="auto"/>
          <w:sz w:val="24"/>
          <w:szCs w:val="24"/>
        </w:rPr>
        <w:softHyphen/>
      </w:r>
      <w:r w:rsidRPr="00402E6E">
        <w:rPr>
          <w:rFonts w:ascii="Times New Roman" w:hAnsi="Times New Roman" w:cs="Times New Roman"/>
          <w:color w:val="auto"/>
          <w:sz w:val="24"/>
          <w:szCs w:val="24"/>
        </w:rPr>
        <w:softHyphen/>
        <w:t>не</w:t>
      </w:r>
      <w:r w:rsidRPr="00402E6E">
        <w:rPr>
          <w:rFonts w:ascii="Times New Roman" w:hAnsi="Times New Roman" w:cs="Times New Roman"/>
          <w:color w:val="auto"/>
          <w:sz w:val="24"/>
          <w:szCs w:val="24"/>
        </w:rPr>
        <w:softHyphen/>
        <w:t>в</w:t>
      </w:r>
      <w:r w:rsidRPr="00402E6E">
        <w:rPr>
          <w:rFonts w:ascii="Times New Roman" w:hAnsi="Times New Roman" w:cs="Times New Roman"/>
          <w:color w:val="auto"/>
          <w:sz w:val="24"/>
          <w:szCs w:val="24"/>
        </w:rPr>
        <w:softHyphen/>
        <w:t>ной пра</w:t>
      </w:r>
      <w:r w:rsidRPr="00402E6E">
        <w:rPr>
          <w:rFonts w:ascii="Times New Roman" w:hAnsi="Times New Roman" w:cs="Times New Roman"/>
          <w:color w:val="auto"/>
          <w:sz w:val="24"/>
          <w:szCs w:val="24"/>
        </w:rPr>
        <w:softHyphen/>
        <w:t>ктике такие дети спо</w:t>
      </w:r>
      <w:r w:rsidRPr="00402E6E">
        <w:rPr>
          <w:rFonts w:ascii="Times New Roman" w:hAnsi="Times New Roman" w:cs="Times New Roman"/>
          <w:color w:val="auto"/>
          <w:sz w:val="24"/>
          <w:szCs w:val="24"/>
        </w:rPr>
        <w:softHyphen/>
        <w:t>собны поддержать бе</w:t>
      </w:r>
      <w:r w:rsidRPr="00402E6E">
        <w:rPr>
          <w:rFonts w:ascii="Times New Roman" w:hAnsi="Times New Roman" w:cs="Times New Roman"/>
          <w:color w:val="auto"/>
          <w:sz w:val="24"/>
          <w:szCs w:val="24"/>
        </w:rPr>
        <w:softHyphen/>
        <w:t>се</w:t>
      </w:r>
      <w:r w:rsidRPr="00402E6E">
        <w:rPr>
          <w:rFonts w:ascii="Times New Roman" w:hAnsi="Times New Roman" w:cs="Times New Roman"/>
          <w:color w:val="auto"/>
          <w:sz w:val="24"/>
          <w:szCs w:val="24"/>
        </w:rPr>
        <w:softHyphen/>
        <w:t>ду на темы, бли</w:t>
      </w:r>
      <w:r w:rsidRPr="00402E6E">
        <w:rPr>
          <w:rFonts w:ascii="Times New Roman" w:hAnsi="Times New Roman" w:cs="Times New Roman"/>
          <w:color w:val="auto"/>
          <w:sz w:val="24"/>
          <w:szCs w:val="24"/>
        </w:rPr>
        <w:softHyphen/>
        <w:t>з</w:t>
      </w:r>
      <w:r w:rsidRPr="00402E6E">
        <w:rPr>
          <w:rFonts w:ascii="Times New Roman" w:hAnsi="Times New Roman" w:cs="Times New Roman"/>
          <w:color w:val="auto"/>
          <w:sz w:val="24"/>
          <w:szCs w:val="24"/>
        </w:rPr>
        <w:softHyphen/>
        <w:t>кие их ли</w:t>
      </w:r>
      <w:r w:rsidRPr="00402E6E">
        <w:rPr>
          <w:rFonts w:ascii="Times New Roman" w:hAnsi="Times New Roman" w:cs="Times New Roman"/>
          <w:color w:val="auto"/>
          <w:sz w:val="24"/>
          <w:szCs w:val="24"/>
        </w:rPr>
        <w:softHyphen/>
        <w:t>ч</w:t>
      </w:r>
      <w:r w:rsidRPr="00402E6E">
        <w:rPr>
          <w:rFonts w:ascii="Times New Roman" w:hAnsi="Times New Roman" w:cs="Times New Roman"/>
          <w:color w:val="auto"/>
          <w:sz w:val="24"/>
          <w:szCs w:val="24"/>
        </w:rPr>
        <w:softHyphen/>
        <w:t>но</w:t>
      </w:r>
      <w:r w:rsidRPr="00402E6E">
        <w:rPr>
          <w:rFonts w:ascii="Times New Roman" w:hAnsi="Times New Roman" w:cs="Times New Roman"/>
          <w:color w:val="auto"/>
          <w:sz w:val="24"/>
          <w:szCs w:val="24"/>
        </w:rPr>
        <w:softHyphen/>
        <w:t>му опы</w:t>
      </w:r>
      <w:r w:rsidRPr="00402E6E">
        <w:rPr>
          <w:rFonts w:ascii="Times New Roman" w:hAnsi="Times New Roman" w:cs="Times New Roman"/>
          <w:color w:val="auto"/>
          <w:sz w:val="24"/>
          <w:szCs w:val="24"/>
        </w:rPr>
        <w:softHyphen/>
        <w:t>ту, ис</w:t>
      </w:r>
      <w:r w:rsidRPr="00402E6E">
        <w:rPr>
          <w:rFonts w:ascii="Times New Roman" w:hAnsi="Times New Roman" w:cs="Times New Roman"/>
          <w:color w:val="auto"/>
          <w:sz w:val="24"/>
          <w:szCs w:val="24"/>
        </w:rPr>
        <w:softHyphen/>
        <w:t>поль</w:t>
      </w:r>
      <w:r w:rsidRPr="00402E6E">
        <w:rPr>
          <w:rFonts w:ascii="Times New Roman" w:hAnsi="Times New Roman" w:cs="Times New Roman"/>
          <w:color w:val="auto"/>
          <w:sz w:val="24"/>
          <w:szCs w:val="24"/>
        </w:rPr>
        <w:softHyphen/>
      </w:r>
      <w:r w:rsidRPr="00402E6E">
        <w:rPr>
          <w:rFonts w:ascii="Times New Roman" w:hAnsi="Times New Roman" w:cs="Times New Roman"/>
          <w:color w:val="auto"/>
          <w:sz w:val="24"/>
          <w:szCs w:val="24"/>
        </w:rPr>
        <w:softHyphen/>
        <w:t>зуя при этом не</w:t>
      </w:r>
      <w:r w:rsidRPr="00402E6E">
        <w:rPr>
          <w:rFonts w:ascii="Times New Roman" w:hAnsi="Times New Roman" w:cs="Times New Roman"/>
          <w:color w:val="auto"/>
          <w:sz w:val="24"/>
          <w:szCs w:val="24"/>
        </w:rPr>
        <w:softHyphen/>
        <w:t>сло</w:t>
      </w:r>
      <w:r w:rsidRPr="00402E6E">
        <w:rPr>
          <w:rFonts w:ascii="Times New Roman" w:hAnsi="Times New Roman" w:cs="Times New Roman"/>
          <w:color w:val="auto"/>
          <w:sz w:val="24"/>
          <w:szCs w:val="24"/>
        </w:rPr>
        <w:softHyphen/>
        <w:t>жные конструкции пред</w:t>
      </w:r>
      <w:r w:rsidRPr="00402E6E">
        <w:rPr>
          <w:rFonts w:ascii="Times New Roman" w:hAnsi="Times New Roman" w:cs="Times New Roman"/>
          <w:color w:val="auto"/>
          <w:sz w:val="24"/>
          <w:szCs w:val="24"/>
        </w:rPr>
        <w:softHyphen/>
        <w:t>ло</w:t>
      </w:r>
      <w:r w:rsidRPr="00402E6E">
        <w:rPr>
          <w:rFonts w:ascii="Times New Roman" w:hAnsi="Times New Roman" w:cs="Times New Roman"/>
          <w:color w:val="auto"/>
          <w:sz w:val="24"/>
          <w:szCs w:val="24"/>
        </w:rPr>
        <w:softHyphen/>
        <w:t>же</w:t>
      </w:r>
      <w:r w:rsidRPr="00402E6E">
        <w:rPr>
          <w:rFonts w:ascii="Times New Roman" w:hAnsi="Times New Roman" w:cs="Times New Roman"/>
          <w:color w:val="auto"/>
          <w:sz w:val="24"/>
          <w:szCs w:val="24"/>
        </w:rPr>
        <w:softHyphen/>
      </w:r>
      <w:r w:rsidRPr="00402E6E">
        <w:rPr>
          <w:rFonts w:ascii="Times New Roman" w:hAnsi="Times New Roman" w:cs="Times New Roman"/>
          <w:color w:val="auto"/>
          <w:sz w:val="24"/>
          <w:szCs w:val="24"/>
        </w:rPr>
        <w:softHyphen/>
        <w:t>ний. П</w:t>
      </w:r>
      <w:r w:rsidRPr="00402E6E">
        <w:rPr>
          <w:rFonts w:ascii="Times New Roman" w:hAnsi="Times New Roman" w:cs="Times New Roman"/>
          <w:color w:val="auto"/>
          <w:sz w:val="24"/>
          <w:szCs w:val="24"/>
          <w:shd w:val="clear" w:color="auto" w:fill="FFFFFF"/>
        </w:rPr>
        <w:t>роведение си</w:t>
      </w:r>
      <w:r w:rsidRPr="00402E6E">
        <w:rPr>
          <w:rFonts w:ascii="Times New Roman" w:hAnsi="Times New Roman" w:cs="Times New Roman"/>
          <w:color w:val="auto"/>
          <w:sz w:val="24"/>
          <w:szCs w:val="24"/>
          <w:shd w:val="clear" w:color="auto" w:fill="FFFFFF"/>
        </w:rPr>
        <w:softHyphen/>
        <w:t>с</w:t>
      </w:r>
      <w:r w:rsidRPr="00402E6E">
        <w:rPr>
          <w:rFonts w:ascii="Times New Roman" w:hAnsi="Times New Roman" w:cs="Times New Roman"/>
          <w:color w:val="auto"/>
          <w:sz w:val="24"/>
          <w:szCs w:val="24"/>
          <w:shd w:val="clear" w:color="auto" w:fill="FFFFFF"/>
        </w:rPr>
        <w:softHyphen/>
        <w:t>те</w:t>
      </w:r>
      <w:r w:rsidRPr="00402E6E">
        <w:rPr>
          <w:rFonts w:ascii="Times New Roman" w:hAnsi="Times New Roman" w:cs="Times New Roman"/>
          <w:color w:val="auto"/>
          <w:sz w:val="24"/>
          <w:szCs w:val="24"/>
          <w:shd w:val="clear" w:color="auto" w:fill="FFFFFF"/>
        </w:rPr>
        <w:softHyphen/>
        <w:t>ма</w:t>
      </w:r>
      <w:r w:rsidRPr="00402E6E">
        <w:rPr>
          <w:rFonts w:ascii="Times New Roman" w:hAnsi="Times New Roman" w:cs="Times New Roman"/>
          <w:color w:val="auto"/>
          <w:sz w:val="24"/>
          <w:szCs w:val="24"/>
          <w:shd w:val="clear" w:color="auto" w:fill="FFFFFF"/>
        </w:rPr>
        <w:softHyphen/>
        <w:t>ти</w:t>
      </w:r>
      <w:r w:rsidRPr="00402E6E">
        <w:rPr>
          <w:rFonts w:ascii="Times New Roman" w:hAnsi="Times New Roman" w:cs="Times New Roman"/>
          <w:color w:val="auto"/>
          <w:sz w:val="24"/>
          <w:szCs w:val="24"/>
          <w:shd w:val="clear" w:color="auto" w:fill="FFFFFF"/>
        </w:rPr>
        <w:softHyphen/>
        <w:t>че</w:t>
      </w:r>
      <w:r w:rsidRPr="00402E6E">
        <w:rPr>
          <w:rFonts w:ascii="Times New Roman" w:hAnsi="Times New Roman" w:cs="Times New Roman"/>
          <w:color w:val="auto"/>
          <w:sz w:val="24"/>
          <w:szCs w:val="24"/>
          <w:shd w:val="clear" w:color="auto" w:fill="FFFFFF"/>
        </w:rPr>
        <w:softHyphen/>
        <w:t>с</w:t>
      </w:r>
      <w:r w:rsidRPr="00402E6E">
        <w:rPr>
          <w:rFonts w:ascii="Times New Roman" w:hAnsi="Times New Roman" w:cs="Times New Roman"/>
          <w:color w:val="auto"/>
          <w:sz w:val="24"/>
          <w:szCs w:val="24"/>
          <w:shd w:val="clear" w:color="auto" w:fill="FFFFFF"/>
        </w:rPr>
        <w:softHyphen/>
        <w:t>кой коррекционно-развивающей работы, направленной на систематизацию и обогащение пред</w:t>
      </w:r>
      <w:r w:rsidRPr="00402E6E">
        <w:rPr>
          <w:rFonts w:ascii="Times New Roman" w:hAnsi="Times New Roman" w:cs="Times New Roman"/>
          <w:color w:val="auto"/>
          <w:sz w:val="24"/>
          <w:szCs w:val="24"/>
          <w:shd w:val="clear" w:color="auto" w:fill="FFFFFF"/>
        </w:rPr>
        <w:softHyphen/>
        <w:t>ста</w:t>
      </w:r>
      <w:r w:rsidRPr="00402E6E">
        <w:rPr>
          <w:rFonts w:ascii="Times New Roman" w:hAnsi="Times New Roman" w:cs="Times New Roman"/>
          <w:color w:val="auto"/>
          <w:sz w:val="24"/>
          <w:szCs w:val="24"/>
          <w:shd w:val="clear" w:color="auto" w:fill="FFFFFF"/>
        </w:rPr>
        <w:softHyphen/>
        <w:t>влений об окружающей действительности, создает положи</w:t>
      </w:r>
      <w:r w:rsidRPr="00402E6E">
        <w:rPr>
          <w:rFonts w:ascii="Times New Roman" w:hAnsi="Times New Roman" w:cs="Times New Roman"/>
          <w:color w:val="auto"/>
          <w:sz w:val="24"/>
          <w:szCs w:val="24"/>
          <w:shd w:val="clear" w:color="auto" w:fill="FFFFFF"/>
        </w:rPr>
        <w:softHyphen/>
        <w:t>тельные условия для ов</w:t>
      </w:r>
      <w:r w:rsidRPr="00402E6E">
        <w:rPr>
          <w:rFonts w:ascii="Times New Roman" w:hAnsi="Times New Roman" w:cs="Times New Roman"/>
          <w:color w:val="auto"/>
          <w:sz w:val="24"/>
          <w:szCs w:val="24"/>
          <w:shd w:val="clear" w:color="auto" w:fill="FFFFFF"/>
        </w:rPr>
        <w:softHyphen/>
        <w:t>ла</w:t>
      </w:r>
      <w:r w:rsidRPr="00402E6E">
        <w:rPr>
          <w:rFonts w:ascii="Times New Roman" w:hAnsi="Times New Roman" w:cs="Times New Roman"/>
          <w:color w:val="auto"/>
          <w:sz w:val="24"/>
          <w:szCs w:val="24"/>
          <w:shd w:val="clear" w:color="auto" w:fill="FFFFFF"/>
        </w:rPr>
        <w:softHyphen/>
        <w:t>де</w:t>
      </w:r>
      <w:r w:rsidRPr="00402E6E">
        <w:rPr>
          <w:rFonts w:ascii="Times New Roman" w:hAnsi="Times New Roman" w:cs="Times New Roman"/>
          <w:color w:val="auto"/>
          <w:sz w:val="24"/>
          <w:szCs w:val="24"/>
          <w:shd w:val="clear" w:color="auto" w:fill="FFFFFF"/>
        </w:rPr>
        <w:softHyphen/>
        <w:t>ния обучающимися различными языковыми сред</w:t>
      </w:r>
      <w:r w:rsidRPr="00402E6E">
        <w:rPr>
          <w:rFonts w:ascii="Times New Roman" w:hAnsi="Times New Roman" w:cs="Times New Roman"/>
          <w:color w:val="auto"/>
          <w:sz w:val="24"/>
          <w:szCs w:val="24"/>
          <w:shd w:val="clear" w:color="auto" w:fill="FFFFFF"/>
        </w:rPr>
        <w:softHyphen/>
        <w:t>ствами. Это находит свое выражение в уве</w:t>
      </w:r>
      <w:r w:rsidRPr="00402E6E">
        <w:rPr>
          <w:rFonts w:ascii="Times New Roman" w:hAnsi="Times New Roman" w:cs="Times New Roman"/>
          <w:color w:val="auto"/>
          <w:sz w:val="24"/>
          <w:szCs w:val="24"/>
          <w:shd w:val="clear" w:color="auto" w:fill="FFFFFF"/>
        </w:rPr>
        <w:softHyphen/>
        <w:t>личении объема и изменении ка</w:t>
      </w:r>
      <w:r w:rsidRPr="00402E6E">
        <w:rPr>
          <w:rFonts w:ascii="Times New Roman" w:hAnsi="Times New Roman" w:cs="Times New Roman"/>
          <w:color w:val="auto"/>
          <w:sz w:val="24"/>
          <w:szCs w:val="24"/>
          <w:shd w:val="clear" w:color="auto" w:fill="FFFFFF"/>
        </w:rPr>
        <w:softHyphen/>
        <w:t>чества словарного запаса, овладении различными конструкциями пре</w:t>
      </w:r>
      <w:r w:rsidRPr="00402E6E">
        <w:rPr>
          <w:rFonts w:ascii="Times New Roman" w:hAnsi="Times New Roman" w:cs="Times New Roman"/>
          <w:color w:val="auto"/>
          <w:sz w:val="24"/>
          <w:szCs w:val="24"/>
          <w:shd w:val="clear" w:color="auto" w:fill="FFFFFF"/>
        </w:rPr>
        <w:softHyphen/>
        <w:t>д</w:t>
      </w:r>
      <w:r w:rsidRPr="00402E6E">
        <w:rPr>
          <w:rFonts w:ascii="Times New Roman" w:hAnsi="Times New Roman" w:cs="Times New Roman"/>
          <w:color w:val="auto"/>
          <w:sz w:val="24"/>
          <w:szCs w:val="24"/>
          <w:shd w:val="clear" w:color="auto" w:fill="FFFFFF"/>
        </w:rPr>
        <w:softHyphen/>
        <w:t>ло</w:t>
      </w:r>
      <w:r w:rsidRPr="00402E6E">
        <w:rPr>
          <w:rFonts w:ascii="Times New Roman" w:hAnsi="Times New Roman" w:cs="Times New Roman"/>
          <w:color w:val="auto"/>
          <w:sz w:val="24"/>
          <w:szCs w:val="24"/>
          <w:shd w:val="clear" w:color="auto" w:fill="FFFFFF"/>
        </w:rPr>
        <w:softHyphen/>
        <w:t>же</w:t>
      </w:r>
      <w:r w:rsidRPr="00402E6E">
        <w:rPr>
          <w:rFonts w:ascii="Times New Roman" w:hAnsi="Times New Roman" w:cs="Times New Roman"/>
          <w:color w:val="auto"/>
          <w:sz w:val="24"/>
          <w:szCs w:val="24"/>
          <w:shd w:val="clear" w:color="auto" w:fill="FFFFFF"/>
        </w:rPr>
        <w:softHyphen/>
        <w:t>ний, составлении небольших, но завершенных по смыслу, устных вы</w:t>
      </w:r>
      <w:r w:rsidRPr="00402E6E">
        <w:rPr>
          <w:rFonts w:ascii="Times New Roman" w:hAnsi="Times New Roman" w:cs="Times New Roman"/>
          <w:color w:val="auto"/>
          <w:sz w:val="24"/>
          <w:szCs w:val="24"/>
          <w:shd w:val="clear" w:color="auto" w:fill="FFFFFF"/>
        </w:rPr>
        <w:softHyphen/>
        <w:t>с</w:t>
      </w:r>
      <w:r w:rsidRPr="00402E6E">
        <w:rPr>
          <w:rFonts w:ascii="Times New Roman" w:hAnsi="Times New Roman" w:cs="Times New Roman"/>
          <w:color w:val="auto"/>
          <w:sz w:val="24"/>
          <w:szCs w:val="24"/>
          <w:shd w:val="clear" w:color="auto" w:fill="FFFFFF"/>
        </w:rPr>
        <w:softHyphen/>
        <w:t>ка</w:t>
      </w:r>
      <w:r w:rsidRPr="00402E6E">
        <w:rPr>
          <w:rFonts w:ascii="Times New Roman" w:hAnsi="Times New Roman" w:cs="Times New Roman"/>
          <w:color w:val="auto"/>
          <w:sz w:val="24"/>
          <w:szCs w:val="24"/>
          <w:shd w:val="clear" w:color="auto" w:fill="FFFFFF"/>
        </w:rPr>
        <w:softHyphen/>
      </w:r>
      <w:r w:rsidRPr="00402E6E">
        <w:rPr>
          <w:rFonts w:ascii="Times New Roman" w:hAnsi="Times New Roman" w:cs="Times New Roman"/>
          <w:color w:val="auto"/>
          <w:sz w:val="24"/>
          <w:szCs w:val="24"/>
          <w:shd w:val="clear" w:color="auto" w:fill="FFFFFF"/>
        </w:rPr>
        <w:softHyphen/>
        <w:t>зы</w:t>
      </w:r>
      <w:r w:rsidRPr="00402E6E">
        <w:rPr>
          <w:rFonts w:ascii="Times New Roman" w:hAnsi="Times New Roman" w:cs="Times New Roman"/>
          <w:color w:val="auto"/>
          <w:sz w:val="24"/>
          <w:szCs w:val="24"/>
          <w:shd w:val="clear" w:color="auto" w:fill="FFFFFF"/>
        </w:rPr>
        <w:softHyphen/>
        <w:t>ва</w:t>
      </w:r>
      <w:r w:rsidRPr="00402E6E">
        <w:rPr>
          <w:rFonts w:ascii="Times New Roman" w:hAnsi="Times New Roman" w:cs="Times New Roman"/>
          <w:color w:val="auto"/>
          <w:sz w:val="24"/>
          <w:szCs w:val="24"/>
          <w:shd w:val="clear" w:color="auto" w:fill="FFFFFF"/>
        </w:rPr>
        <w:softHyphen/>
        <w:t>ний. Таким образом, постепенно создается основа для овладения более сло</w:t>
      </w:r>
      <w:r w:rsidRPr="00402E6E">
        <w:rPr>
          <w:rFonts w:ascii="Times New Roman" w:hAnsi="Times New Roman" w:cs="Times New Roman"/>
          <w:color w:val="auto"/>
          <w:sz w:val="24"/>
          <w:szCs w:val="24"/>
          <w:shd w:val="clear" w:color="auto" w:fill="FFFFFF"/>
        </w:rPr>
        <w:softHyphen/>
        <w:t>ж</w:t>
      </w:r>
      <w:r w:rsidRPr="00402E6E">
        <w:rPr>
          <w:rFonts w:ascii="Times New Roman" w:hAnsi="Times New Roman" w:cs="Times New Roman"/>
          <w:color w:val="auto"/>
          <w:sz w:val="24"/>
          <w:szCs w:val="24"/>
          <w:shd w:val="clear" w:color="auto" w:fill="FFFFFF"/>
        </w:rPr>
        <w:softHyphen/>
        <w:t>ной фор</w:t>
      </w:r>
      <w:r w:rsidRPr="00402E6E">
        <w:rPr>
          <w:rFonts w:ascii="Times New Roman" w:hAnsi="Times New Roman" w:cs="Times New Roman"/>
          <w:color w:val="auto"/>
          <w:sz w:val="24"/>
          <w:szCs w:val="24"/>
          <w:shd w:val="clear" w:color="auto" w:fill="FFFFFF"/>
        </w:rPr>
        <w:softHyphen/>
        <w:t xml:space="preserve">мой речи ― письменной. </w:t>
      </w:r>
    </w:p>
    <w:p w:rsidR="005B5BE4" w:rsidRPr="00402E6E" w:rsidRDefault="005B5BE4" w:rsidP="00402E6E">
      <w:pPr>
        <w:spacing w:after="0" w:line="240" w:lineRule="auto"/>
        <w:ind w:left="-1134" w:firstLine="141"/>
        <w:jc w:val="both"/>
        <w:rPr>
          <w:rFonts w:ascii="Times New Roman" w:hAnsi="Times New Roman" w:cs="Times New Roman"/>
          <w:color w:val="auto"/>
          <w:sz w:val="24"/>
          <w:szCs w:val="24"/>
          <w:shd w:val="clear" w:color="auto" w:fill="FFFFFF"/>
        </w:rPr>
      </w:pPr>
      <w:r w:rsidRPr="00402E6E">
        <w:rPr>
          <w:rFonts w:ascii="Times New Roman" w:hAnsi="Times New Roman" w:cs="Times New Roman"/>
          <w:b/>
          <w:color w:val="auto"/>
          <w:sz w:val="24"/>
          <w:szCs w:val="24"/>
        </w:rPr>
        <w:t>Моторная</w:t>
      </w:r>
      <w:r w:rsidRPr="00402E6E">
        <w:rPr>
          <w:rFonts w:ascii="Times New Roman" w:hAnsi="Times New Roman" w:cs="Times New Roman"/>
          <w:color w:val="auto"/>
          <w:sz w:val="24"/>
          <w:szCs w:val="24"/>
        </w:rPr>
        <w:t xml:space="preserve"> сфера детей с легкой степенью умственной отсталости </w:t>
      </w:r>
      <w:r w:rsidRPr="00402E6E">
        <w:rPr>
          <w:rFonts w:ascii="Times New Roman" w:hAnsi="Times New Roman" w:cs="Times New Roman"/>
          <w:color w:val="auto"/>
          <w:sz w:val="24"/>
          <w:szCs w:val="24"/>
          <w:shd w:val="clear" w:color="auto" w:fill="FFFFFF"/>
        </w:rPr>
        <w:t>(инте</w:t>
      </w:r>
      <w:r w:rsidRPr="00402E6E">
        <w:rPr>
          <w:rFonts w:ascii="Times New Roman" w:hAnsi="Times New Roman" w:cs="Times New Roman"/>
          <w:color w:val="auto"/>
          <w:sz w:val="24"/>
          <w:szCs w:val="24"/>
          <w:shd w:val="clear" w:color="auto" w:fill="FFFFFF"/>
        </w:rPr>
        <w:softHyphen/>
        <w:t>л</w:t>
      </w:r>
      <w:r w:rsidRPr="00402E6E">
        <w:rPr>
          <w:rFonts w:ascii="Times New Roman" w:hAnsi="Times New Roman" w:cs="Times New Roman"/>
          <w:color w:val="auto"/>
          <w:sz w:val="24"/>
          <w:szCs w:val="24"/>
          <w:shd w:val="clear" w:color="auto" w:fill="FFFFFF"/>
        </w:rPr>
        <w:softHyphen/>
        <w:t>ле</w:t>
      </w:r>
      <w:r w:rsidRPr="00402E6E">
        <w:rPr>
          <w:rFonts w:ascii="Times New Roman" w:hAnsi="Times New Roman" w:cs="Times New Roman"/>
          <w:color w:val="auto"/>
          <w:sz w:val="24"/>
          <w:szCs w:val="24"/>
          <w:shd w:val="clear" w:color="auto" w:fill="FFFFFF"/>
        </w:rPr>
        <w:softHyphen/>
        <w:t>к</w:t>
      </w:r>
      <w:r w:rsidRPr="00402E6E">
        <w:rPr>
          <w:rFonts w:ascii="Times New Roman" w:hAnsi="Times New Roman" w:cs="Times New Roman"/>
          <w:color w:val="auto"/>
          <w:sz w:val="24"/>
          <w:szCs w:val="24"/>
          <w:shd w:val="clear" w:color="auto" w:fill="FFFFFF"/>
        </w:rPr>
        <w:softHyphen/>
        <w:t>ту</w:t>
      </w:r>
      <w:r w:rsidRPr="00402E6E">
        <w:rPr>
          <w:rFonts w:ascii="Times New Roman" w:hAnsi="Times New Roman" w:cs="Times New Roman"/>
          <w:color w:val="auto"/>
          <w:sz w:val="24"/>
          <w:szCs w:val="24"/>
          <w:shd w:val="clear" w:color="auto" w:fill="FFFFFF"/>
        </w:rPr>
        <w:softHyphen/>
        <w:t>аль</w:t>
      </w:r>
      <w:r w:rsidRPr="00402E6E">
        <w:rPr>
          <w:rFonts w:ascii="Times New Roman" w:hAnsi="Times New Roman" w:cs="Times New Roman"/>
          <w:color w:val="auto"/>
          <w:sz w:val="24"/>
          <w:szCs w:val="24"/>
          <w:shd w:val="clear" w:color="auto" w:fill="FFFFFF"/>
        </w:rPr>
        <w:softHyphen/>
        <w:t>ны</w:t>
      </w:r>
      <w:r w:rsidRPr="00402E6E">
        <w:rPr>
          <w:rFonts w:ascii="Times New Roman" w:hAnsi="Times New Roman" w:cs="Times New Roman"/>
          <w:color w:val="auto"/>
          <w:sz w:val="24"/>
          <w:szCs w:val="24"/>
          <w:shd w:val="clear" w:color="auto" w:fill="FFFFFF"/>
        </w:rPr>
        <w:softHyphen/>
        <w:t>ми на</w:t>
      </w:r>
      <w:r w:rsidRPr="00402E6E">
        <w:rPr>
          <w:rFonts w:ascii="Times New Roman" w:hAnsi="Times New Roman" w:cs="Times New Roman"/>
          <w:color w:val="auto"/>
          <w:sz w:val="24"/>
          <w:szCs w:val="24"/>
          <w:shd w:val="clear" w:color="auto" w:fill="FFFFFF"/>
        </w:rPr>
        <w:softHyphen/>
        <w:t>ру</w:t>
      </w:r>
      <w:r w:rsidRPr="00402E6E">
        <w:rPr>
          <w:rFonts w:ascii="Times New Roman" w:hAnsi="Times New Roman" w:cs="Times New Roman"/>
          <w:color w:val="auto"/>
          <w:sz w:val="24"/>
          <w:szCs w:val="24"/>
          <w:shd w:val="clear" w:color="auto" w:fill="FFFFFF"/>
        </w:rPr>
        <w:softHyphen/>
        <w:t>ше</w:t>
      </w:r>
      <w:r w:rsidRPr="00402E6E">
        <w:rPr>
          <w:rFonts w:ascii="Times New Roman" w:hAnsi="Times New Roman" w:cs="Times New Roman"/>
          <w:color w:val="auto"/>
          <w:sz w:val="24"/>
          <w:szCs w:val="24"/>
          <w:shd w:val="clear" w:color="auto" w:fill="FFFFFF"/>
        </w:rPr>
        <w:softHyphen/>
        <w:t>ниями)</w:t>
      </w:r>
      <w:r w:rsidRPr="00402E6E">
        <w:rPr>
          <w:rFonts w:ascii="Times New Roman" w:hAnsi="Times New Roman" w:cs="Times New Roman"/>
          <w:color w:val="auto"/>
          <w:sz w:val="24"/>
          <w:szCs w:val="24"/>
        </w:rPr>
        <w:t>, как пра</w:t>
      </w:r>
      <w:r w:rsidRPr="00402E6E">
        <w:rPr>
          <w:rFonts w:ascii="Times New Roman" w:hAnsi="Times New Roman" w:cs="Times New Roman"/>
          <w:color w:val="auto"/>
          <w:sz w:val="24"/>
          <w:szCs w:val="24"/>
        </w:rPr>
        <w:softHyphen/>
        <w:t>вило, не имеет выраженных нарушений. Наибольшие труд</w:t>
      </w:r>
      <w:r w:rsidRPr="00402E6E">
        <w:rPr>
          <w:rFonts w:ascii="Times New Roman" w:hAnsi="Times New Roman" w:cs="Times New Roman"/>
          <w:color w:val="auto"/>
          <w:sz w:val="24"/>
          <w:szCs w:val="24"/>
        </w:rPr>
        <w:softHyphen/>
        <w:t>но</w:t>
      </w:r>
      <w:r w:rsidRPr="00402E6E">
        <w:rPr>
          <w:rFonts w:ascii="Times New Roman" w:hAnsi="Times New Roman" w:cs="Times New Roman"/>
          <w:color w:val="auto"/>
          <w:sz w:val="24"/>
          <w:szCs w:val="24"/>
        </w:rPr>
        <w:softHyphen/>
        <w:t>сти обучающиеся испытывают при выполнении заданий, свя</w:t>
      </w:r>
      <w:r w:rsidRPr="00402E6E">
        <w:rPr>
          <w:rFonts w:ascii="Times New Roman" w:hAnsi="Times New Roman" w:cs="Times New Roman"/>
          <w:color w:val="auto"/>
          <w:sz w:val="24"/>
          <w:szCs w:val="24"/>
        </w:rPr>
        <w:softHyphen/>
        <w:t>за</w:t>
      </w:r>
      <w:r w:rsidRPr="00402E6E">
        <w:rPr>
          <w:rFonts w:ascii="Times New Roman" w:hAnsi="Times New Roman" w:cs="Times New Roman"/>
          <w:color w:val="auto"/>
          <w:sz w:val="24"/>
          <w:szCs w:val="24"/>
        </w:rPr>
        <w:softHyphen/>
        <w:t>н</w:t>
      </w:r>
      <w:r w:rsidRPr="00402E6E">
        <w:rPr>
          <w:rFonts w:ascii="Times New Roman" w:hAnsi="Times New Roman" w:cs="Times New Roman"/>
          <w:color w:val="auto"/>
          <w:sz w:val="24"/>
          <w:szCs w:val="24"/>
        </w:rPr>
        <w:softHyphen/>
        <w:t>ных с точной ко</w:t>
      </w:r>
      <w:r w:rsidRPr="00402E6E">
        <w:rPr>
          <w:rFonts w:ascii="Times New Roman" w:hAnsi="Times New Roman" w:cs="Times New Roman"/>
          <w:color w:val="auto"/>
          <w:sz w:val="24"/>
          <w:szCs w:val="24"/>
        </w:rPr>
        <w:softHyphen/>
        <w:t>ор</w:t>
      </w:r>
      <w:r w:rsidRPr="00402E6E">
        <w:rPr>
          <w:rFonts w:ascii="Times New Roman" w:hAnsi="Times New Roman" w:cs="Times New Roman"/>
          <w:color w:val="auto"/>
          <w:sz w:val="24"/>
          <w:szCs w:val="24"/>
        </w:rPr>
        <w:softHyphen/>
        <w:t>ди</w:t>
      </w:r>
      <w:r w:rsidRPr="00402E6E">
        <w:rPr>
          <w:rFonts w:ascii="Times New Roman" w:hAnsi="Times New Roman" w:cs="Times New Roman"/>
          <w:color w:val="auto"/>
          <w:sz w:val="24"/>
          <w:szCs w:val="24"/>
        </w:rPr>
        <w:softHyphen/>
        <w:t>на</w:t>
      </w:r>
      <w:r w:rsidRPr="00402E6E">
        <w:rPr>
          <w:rFonts w:ascii="Times New Roman" w:hAnsi="Times New Roman" w:cs="Times New Roman"/>
          <w:color w:val="auto"/>
          <w:sz w:val="24"/>
          <w:szCs w:val="24"/>
        </w:rPr>
        <w:softHyphen/>
        <w:t>ци</w:t>
      </w:r>
      <w:r w:rsidRPr="00402E6E">
        <w:rPr>
          <w:rFonts w:ascii="Times New Roman" w:hAnsi="Times New Roman" w:cs="Times New Roman"/>
          <w:color w:val="auto"/>
          <w:sz w:val="24"/>
          <w:szCs w:val="24"/>
        </w:rPr>
        <w:softHyphen/>
        <w:t>ей мелких движений пальцев рук. В свою очередь, это негативно сказывается на ов</w:t>
      </w:r>
      <w:r w:rsidRPr="00402E6E">
        <w:rPr>
          <w:rFonts w:ascii="Times New Roman" w:hAnsi="Times New Roman" w:cs="Times New Roman"/>
          <w:color w:val="auto"/>
          <w:sz w:val="24"/>
          <w:szCs w:val="24"/>
        </w:rPr>
        <w:softHyphen/>
        <w:t>ла</w:t>
      </w:r>
      <w:r w:rsidRPr="00402E6E">
        <w:rPr>
          <w:rFonts w:ascii="Times New Roman" w:hAnsi="Times New Roman" w:cs="Times New Roman"/>
          <w:color w:val="auto"/>
          <w:sz w:val="24"/>
          <w:szCs w:val="24"/>
        </w:rPr>
        <w:softHyphen/>
        <w:t>де</w:t>
      </w:r>
      <w:r w:rsidRPr="00402E6E">
        <w:rPr>
          <w:rFonts w:ascii="Times New Roman" w:hAnsi="Times New Roman" w:cs="Times New Roman"/>
          <w:color w:val="auto"/>
          <w:sz w:val="24"/>
          <w:szCs w:val="24"/>
        </w:rPr>
        <w:softHyphen/>
        <w:t>нии письмом и некоторыми трудовыми опе</w:t>
      </w:r>
      <w:r w:rsidRPr="00402E6E">
        <w:rPr>
          <w:rFonts w:ascii="Times New Roman" w:hAnsi="Times New Roman" w:cs="Times New Roman"/>
          <w:color w:val="auto"/>
          <w:sz w:val="24"/>
          <w:szCs w:val="24"/>
        </w:rPr>
        <w:softHyphen/>
        <w:t>рациями. Проведение специальных упра</w:t>
      </w:r>
      <w:r w:rsidRPr="00402E6E">
        <w:rPr>
          <w:rFonts w:ascii="Times New Roman" w:hAnsi="Times New Roman" w:cs="Times New Roman"/>
          <w:color w:val="auto"/>
          <w:sz w:val="24"/>
          <w:szCs w:val="24"/>
        </w:rPr>
        <w:softHyphen/>
        <w:t>ж</w:t>
      </w:r>
      <w:r w:rsidRPr="00402E6E">
        <w:rPr>
          <w:rFonts w:ascii="Times New Roman" w:hAnsi="Times New Roman" w:cs="Times New Roman"/>
          <w:color w:val="auto"/>
          <w:sz w:val="24"/>
          <w:szCs w:val="24"/>
        </w:rPr>
        <w:softHyphen/>
        <w:t>не</w:t>
      </w:r>
      <w:r w:rsidRPr="00402E6E">
        <w:rPr>
          <w:rFonts w:ascii="Times New Roman" w:hAnsi="Times New Roman" w:cs="Times New Roman"/>
          <w:color w:val="auto"/>
          <w:sz w:val="24"/>
          <w:szCs w:val="24"/>
        </w:rPr>
        <w:softHyphen/>
        <w:t>ний, включенных как в со</w:t>
      </w:r>
      <w:r w:rsidRPr="00402E6E">
        <w:rPr>
          <w:rFonts w:ascii="Times New Roman" w:hAnsi="Times New Roman" w:cs="Times New Roman"/>
          <w:color w:val="auto"/>
          <w:sz w:val="24"/>
          <w:szCs w:val="24"/>
        </w:rPr>
        <w:softHyphen/>
        <w:t>держание коррекционных занятий, так и используемых на от</w:t>
      </w:r>
      <w:r w:rsidRPr="00402E6E">
        <w:rPr>
          <w:rFonts w:ascii="Times New Roman" w:hAnsi="Times New Roman" w:cs="Times New Roman"/>
          <w:color w:val="auto"/>
          <w:sz w:val="24"/>
          <w:szCs w:val="24"/>
        </w:rPr>
        <w:softHyphen/>
        <w:t>дель</w:t>
      </w:r>
      <w:r w:rsidRPr="00402E6E">
        <w:rPr>
          <w:rFonts w:ascii="Times New Roman" w:hAnsi="Times New Roman" w:cs="Times New Roman"/>
          <w:color w:val="auto"/>
          <w:sz w:val="24"/>
          <w:szCs w:val="24"/>
        </w:rPr>
        <w:softHyphen/>
        <w:t>ных уроках, способствует раз</w:t>
      </w:r>
      <w:r w:rsidRPr="00402E6E">
        <w:rPr>
          <w:rFonts w:ascii="Times New Roman" w:hAnsi="Times New Roman" w:cs="Times New Roman"/>
          <w:color w:val="auto"/>
          <w:sz w:val="24"/>
          <w:szCs w:val="24"/>
        </w:rPr>
        <w:softHyphen/>
        <w:t>ви</w:t>
      </w:r>
      <w:r w:rsidRPr="00402E6E">
        <w:rPr>
          <w:rFonts w:ascii="Times New Roman" w:hAnsi="Times New Roman" w:cs="Times New Roman"/>
          <w:color w:val="auto"/>
          <w:sz w:val="24"/>
          <w:szCs w:val="24"/>
        </w:rPr>
        <w:softHyphen/>
        <w:t>тию координации и точности движений пальцев рук и ки</w:t>
      </w:r>
      <w:r w:rsidRPr="00402E6E">
        <w:rPr>
          <w:rFonts w:ascii="Times New Roman" w:hAnsi="Times New Roman" w:cs="Times New Roman"/>
          <w:color w:val="auto"/>
          <w:sz w:val="24"/>
          <w:szCs w:val="24"/>
        </w:rPr>
        <w:softHyphen/>
        <w:t>сти, а также позволяет под</w:t>
      </w:r>
      <w:r w:rsidRPr="00402E6E">
        <w:rPr>
          <w:rFonts w:ascii="Times New Roman" w:hAnsi="Times New Roman" w:cs="Times New Roman"/>
          <w:color w:val="auto"/>
          <w:sz w:val="24"/>
          <w:szCs w:val="24"/>
        </w:rPr>
        <w:softHyphen/>
        <w:t>го</w:t>
      </w:r>
      <w:r w:rsidRPr="00402E6E">
        <w:rPr>
          <w:rFonts w:ascii="Times New Roman" w:hAnsi="Times New Roman" w:cs="Times New Roman"/>
          <w:color w:val="auto"/>
          <w:sz w:val="24"/>
          <w:szCs w:val="24"/>
        </w:rPr>
        <w:softHyphen/>
        <w:t>то</w:t>
      </w:r>
      <w:r w:rsidRPr="00402E6E">
        <w:rPr>
          <w:rFonts w:ascii="Times New Roman" w:hAnsi="Times New Roman" w:cs="Times New Roman"/>
          <w:color w:val="auto"/>
          <w:sz w:val="24"/>
          <w:szCs w:val="24"/>
        </w:rPr>
        <w:softHyphen/>
        <w:t>вить обучающихся к овладению учебными и трудовыми дей</w:t>
      </w:r>
      <w:r w:rsidRPr="00402E6E">
        <w:rPr>
          <w:rFonts w:ascii="Times New Roman" w:hAnsi="Times New Roman" w:cs="Times New Roman"/>
          <w:color w:val="auto"/>
          <w:sz w:val="24"/>
          <w:szCs w:val="24"/>
        </w:rPr>
        <w:softHyphen/>
        <w:t>ствиями, тре</w:t>
      </w:r>
      <w:r w:rsidRPr="00402E6E">
        <w:rPr>
          <w:rFonts w:ascii="Times New Roman" w:hAnsi="Times New Roman" w:cs="Times New Roman"/>
          <w:color w:val="auto"/>
          <w:sz w:val="24"/>
          <w:szCs w:val="24"/>
        </w:rPr>
        <w:softHyphen/>
        <w:t>бу</w:t>
      </w:r>
      <w:r w:rsidRPr="00402E6E">
        <w:rPr>
          <w:rFonts w:ascii="Times New Roman" w:hAnsi="Times New Roman" w:cs="Times New Roman"/>
          <w:color w:val="auto"/>
          <w:sz w:val="24"/>
          <w:szCs w:val="24"/>
        </w:rPr>
        <w:softHyphen/>
        <w:t>ю</w:t>
      </w:r>
      <w:r w:rsidRPr="00402E6E">
        <w:rPr>
          <w:rFonts w:ascii="Times New Roman" w:hAnsi="Times New Roman" w:cs="Times New Roman"/>
          <w:color w:val="auto"/>
          <w:sz w:val="24"/>
          <w:szCs w:val="24"/>
        </w:rPr>
        <w:softHyphen/>
        <w:t>щими определенной моторной ловкости.</w:t>
      </w:r>
    </w:p>
    <w:p w:rsidR="005B5BE4" w:rsidRPr="00402E6E" w:rsidRDefault="005B5BE4" w:rsidP="00402E6E">
      <w:pPr>
        <w:spacing w:after="0" w:line="240" w:lineRule="auto"/>
        <w:ind w:left="-1134" w:firstLine="141"/>
        <w:jc w:val="both"/>
        <w:rPr>
          <w:rFonts w:ascii="Times New Roman" w:hAnsi="Times New Roman" w:cs="Times New Roman"/>
          <w:b/>
          <w:bCs/>
          <w:color w:val="auto"/>
          <w:sz w:val="24"/>
          <w:szCs w:val="24"/>
          <w:shd w:val="clear" w:color="auto" w:fill="FFFFFF"/>
        </w:rPr>
      </w:pPr>
      <w:r w:rsidRPr="00402E6E">
        <w:rPr>
          <w:rFonts w:ascii="Times New Roman" w:hAnsi="Times New Roman" w:cs="Times New Roman"/>
          <w:color w:val="auto"/>
          <w:sz w:val="24"/>
          <w:szCs w:val="24"/>
          <w:shd w:val="clear" w:color="auto" w:fill="FFFFFF"/>
        </w:rPr>
        <w:t>Психологические особенности обучающихся с умственной отсталостью (ин</w:t>
      </w:r>
      <w:r w:rsidRPr="00402E6E">
        <w:rPr>
          <w:rFonts w:ascii="Times New Roman" w:hAnsi="Times New Roman" w:cs="Times New Roman"/>
          <w:color w:val="auto"/>
          <w:sz w:val="24"/>
          <w:szCs w:val="24"/>
          <w:shd w:val="clear" w:color="auto" w:fill="FFFFFF"/>
        </w:rPr>
        <w:softHyphen/>
        <w:t>те</w:t>
      </w:r>
      <w:r w:rsidRPr="00402E6E">
        <w:rPr>
          <w:rFonts w:ascii="Times New Roman" w:hAnsi="Times New Roman" w:cs="Times New Roman"/>
          <w:color w:val="auto"/>
          <w:sz w:val="24"/>
          <w:szCs w:val="24"/>
          <w:shd w:val="clear" w:color="auto" w:fill="FFFFFF"/>
        </w:rPr>
        <w:softHyphen/>
        <w:t>л</w:t>
      </w:r>
      <w:r w:rsidRPr="00402E6E">
        <w:rPr>
          <w:rFonts w:ascii="Times New Roman" w:hAnsi="Times New Roman" w:cs="Times New Roman"/>
          <w:color w:val="auto"/>
          <w:sz w:val="24"/>
          <w:szCs w:val="24"/>
          <w:shd w:val="clear" w:color="auto" w:fill="FFFFFF"/>
        </w:rPr>
        <w:softHyphen/>
        <w:t>ле</w:t>
      </w:r>
      <w:r w:rsidRPr="00402E6E">
        <w:rPr>
          <w:rFonts w:ascii="Times New Roman" w:hAnsi="Times New Roman" w:cs="Times New Roman"/>
          <w:color w:val="auto"/>
          <w:sz w:val="24"/>
          <w:szCs w:val="24"/>
          <w:shd w:val="clear" w:color="auto" w:fill="FFFFFF"/>
        </w:rPr>
        <w:softHyphen/>
        <w:t>к</w:t>
      </w:r>
      <w:r w:rsidRPr="00402E6E">
        <w:rPr>
          <w:rFonts w:ascii="Times New Roman" w:hAnsi="Times New Roman" w:cs="Times New Roman"/>
          <w:color w:val="auto"/>
          <w:sz w:val="24"/>
          <w:szCs w:val="24"/>
          <w:shd w:val="clear" w:color="auto" w:fill="FFFFFF"/>
        </w:rPr>
        <w:softHyphen/>
        <w:t>ту</w:t>
      </w:r>
      <w:r w:rsidRPr="00402E6E">
        <w:rPr>
          <w:rFonts w:ascii="Times New Roman" w:hAnsi="Times New Roman" w:cs="Times New Roman"/>
          <w:color w:val="auto"/>
          <w:sz w:val="24"/>
          <w:szCs w:val="24"/>
          <w:shd w:val="clear" w:color="auto" w:fill="FFFFFF"/>
        </w:rPr>
        <w:softHyphen/>
        <w:t>аль</w:t>
      </w:r>
      <w:r w:rsidRPr="00402E6E">
        <w:rPr>
          <w:rFonts w:ascii="Times New Roman" w:hAnsi="Times New Roman" w:cs="Times New Roman"/>
          <w:color w:val="auto"/>
          <w:sz w:val="24"/>
          <w:szCs w:val="24"/>
          <w:shd w:val="clear" w:color="auto" w:fill="FFFFFF"/>
        </w:rPr>
        <w:softHyphen/>
        <w:t>ны</w:t>
      </w:r>
      <w:r w:rsidRPr="00402E6E">
        <w:rPr>
          <w:rFonts w:ascii="Times New Roman" w:hAnsi="Times New Roman" w:cs="Times New Roman"/>
          <w:color w:val="auto"/>
          <w:sz w:val="24"/>
          <w:szCs w:val="24"/>
          <w:shd w:val="clear" w:color="auto" w:fill="FFFFFF"/>
        </w:rPr>
        <w:softHyphen/>
        <w:t>ми нарушениями) про</w:t>
      </w:r>
      <w:r w:rsidRPr="00402E6E">
        <w:rPr>
          <w:rFonts w:ascii="Times New Roman" w:hAnsi="Times New Roman" w:cs="Times New Roman"/>
          <w:color w:val="auto"/>
          <w:sz w:val="24"/>
          <w:szCs w:val="24"/>
          <w:shd w:val="clear" w:color="auto" w:fill="FFFFFF"/>
        </w:rPr>
        <w:softHyphen/>
        <w:t>яв</w:t>
      </w:r>
      <w:r w:rsidRPr="00402E6E">
        <w:rPr>
          <w:rFonts w:ascii="Times New Roman" w:hAnsi="Times New Roman" w:cs="Times New Roman"/>
          <w:color w:val="auto"/>
          <w:sz w:val="24"/>
          <w:szCs w:val="24"/>
          <w:shd w:val="clear" w:color="auto" w:fill="FFFFFF"/>
        </w:rPr>
        <w:softHyphen/>
        <w:t>ля</w:t>
      </w:r>
      <w:r w:rsidRPr="00402E6E">
        <w:rPr>
          <w:rFonts w:ascii="Times New Roman" w:hAnsi="Times New Roman" w:cs="Times New Roman"/>
          <w:color w:val="auto"/>
          <w:sz w:val="24"/>
          <w:szCs w:val="24"/>
          <w:shd w:val="clear" w:color="auto" w:fill="FFFFFF"/>
        </w:rPr>
        <w:softHyphen/>
        <w:t xml:space="preserve">ются и в нарушении </w:t>
      </w:r>
      <w:r w:rsidRPr="00402E6E">
        <w:rPr>
          <w:rFonts w:ascii="Times New Roman" w:hAnsi="Times New Roman" w:cs="Times New Roman"/>
          <w:b/>
          <w:bCs/>
          <w:color w:val="auto"/>
          <w:sz w:val="24"/>
          <w:szCs w:val="24"/>
          <w:shd w:val="clear" w:color="auto" w:fill="FFFFFF"/>
        </w:rPr>
        <w:t>эмоциональной</w:t>
      </w:r>
      <w:r w:rsidRPr="00402E6E">
        <w:rPr>
          <w:rFonts w:ascii="Times New Roman" w:hAnsi="Times New Roman" w:cs="Times New Roman"/>
          <w:color w:val="auto"/>
          <w:sz w:val="24"/>
          <w:szCs w:val="24"/>
          <w:shd w:val="clear" w:color="auto" w:fill="FFFFFF"/>
        </w:rPr>
        <w:t xml:space="preserve"> сферы. При лег</w:t>
      </w:r>
      <w:r w:rsidRPr="00402E6E">
        <w:rPr>
          <w:rFonts w:ascii="Times New Roman" w:hAnsi="Times New Roman" w:cs="Times New Roman"/>
          <w:color w:val="auto"/>
          <w:sz w:val="24"/>
          <w:szCs w:val="24"/>
          <w:shd w:val="clear" w:color="auto" w:fill="FFFFFF"/>
        </w:rPr>
        <w:softHyphen/>
        <w:t>кой умственной от</w:t>
      </w:r>
      <w:r w:rsidRPr="00402E6E">
        <w:rPr>
          <w:rFonts w:ascii="Times New Roman" w:hAnsi="Times New Roman" w:cs="Times New Roman"/>
          <w:color w:val="auto"/>
          <w:sz w:val="24"/>
          <w:szCs w:val="24"/>
          <w:shd w:val="clear" w:color="auto" w:fill="FFFFFF"/>
        </w:rPr>
        <w:softHyphen/>
        <w:t>с</w:t>
      </w:r>
      <w:r w:rsidRPr="00402E6E">
        <w:rPr>
          <w:rFonts w:ascii="Times New Roman" w:hAnsi="Times New Roman" w:cs="Times New Roman"/>
          <w:color w:val="auto"/>
          <w:sz w:val="24"/>
          <w:szCs w:val="24"/>
          <w:shd w:val="clear" w:color="auto" w:fill="FFFFFF"/>
        </w:rPr>
        <w:softHyphen/>
        <w:t>та</w:t>
      </w:r>
      <w:r w:rsidRPr="00402E6E">
        <w:rPr>
          <w:rFonts w:ascii="Times New Roman" w:hAnsi="Times New Roman" w:cs="Times New Roman"/>
          <w:color w:val="auto"/>
          <w:sz w:val="24"/>
          <w:szCs w:val="24"/>
          <w:shd w:val="clear" w:color="auto" w:fill="FFFFFF"/>
        </w:rPr>
        <w:softHyphen/>
        <w:t>лости эмоции в целом сохранны, однако они отличаются от</w:t>
      </w:r>
      <w:r w:rsidRPr="00402E6E">
        <w:rPr>
          <w:rFonts w:ascii="Times New Roman" w:hAnsi="Times New Roman" w:cs="Times New Roman"/>
          <w:color w:val="auto"/>
          <w:sz w:val="24"/>
          <w:szCs w:val="24"/>
          <w:shd w:val="clear" w:color="auto" w:fill="FFFFFF"/>
        </w:rPr>
        <w:softHyphen/>
        <w:t>су</w:t>
      </w:r>
      <w:r w:rsidRPr="00402E6E">
        <w:rPr>
          <w:rFonts w:ascii="Times New Roman" w:hAnsi="Times New Roman" w:cs="Times New Roman"/>
          <w:color w:val="auto"/>
          <w:sz w:val="24"/>
          <w:szCs w:val="24"/>
          <w:shd w:val="clear" w:color="auto" w:fill="FFFFFF"/>
        </w:rPr>
        <w:softHyphen/>
        <w:t>т</w:t>
      </w:r>
      <w:r w:rsidRPr="00402E6E">
        <w:rPr>
          <w:rFonts w:ascii="Times New Roman" w:hAnsi="Times New Roman" w:cs="Times New Roman"/>
          <w:color w:val="auto"/>
          <w:sz w:val="24"/>
          <w:szCs w:val="24"/>
          <w:shd w:val="clear" w:color="auto" w:fill="FFFFFF"/>
        </w:rPr>
        <w:softHyphen/>
        <w:t>с</w:t>
      </w:r>
      <w:r w:rsidRPr="00402E6E">
        <w:rPr>
          <w:rFonts w:ascii="Times New Roman" w:hAnsi="Times New Roman" w:cs="Times New Roman"/>
          <w:color w:val="auto"/>
          <w:sz w:val="24"/>
          <w:szCs w:val="24"/>
          <w:shd w:val="clear" w:color="auto" w:fill="FFFFFF"/>
        </w:rPr>
        <w:softHyphen/>
        <w:t>т</w:t>
      </w:r>
      <w:r w:rsidRPr="00402E6E">
        <w:rPr>
          <w:rFonts w:ascii="Times New Roman" w:hAnsi="Times New Roman" w:cs="Times New Roman"/>
          <w:color w:val="auto"/>
          <w:sz w:val="24"/>
          <w:szCs w:val="24"/>
          <w:shd w:val="clear" w:color="auto" w:fill="FFFFFF"/>
        </w:rPr>
        <w:softHyphen/>
        <w:t>ви</w:t>
      </w:r>
      <w:r w:rsidRPr="00402E6E">
        <w:rPr>
          <w:rFonts w:ascii="Times New Roman" w:hAnsi="Times New Roman" w:cs="Times New Roman"/>
          <w:color w:val="auto"/>
          <w:sz w:val="24"/>
          <w:szCs w:val="24"/>
          <w:shd w:val="clear" w:color="auto" w:fill="FFFFFF"/>
        </w:rPr>
        <w:softHyphen/>
        <w:t>ем от</w:t>
      </w:r>
      <w:r w:rsidRPr="00402E6E">
        <w:rPr>
          <w:rFonts w:ascii="Times New Roman" w:hAnsi="Times New Roman" w:cs="Times New Roman"/>
          <w:color w:val="auto"/>
          <w:sz w:val="24"/>
          <w:szCs w:val="24"/>
          <w:shd w:val="clear" w:color="auto" w:fill="FFFFFF"/>
        </w:rPr>
        <w:softHyphen/>
        <w:t>те</w:t>
      </w:r>
      <w:r w:rsidRPr="00402E6E">
        <w:rPr>
          <w:rFonts w:ascii="Times New Roman" w:hAnsi="Times New Roman" w:cs="Times New Roman"/>
          <w:color w:val="auto"/>
          <w:sz w:val="24"/>
          <w:szCs w:val="24"/>
          <w:shd w:val="clear" w:color="auto" w:fill="FFFFFF"/>
        </w:rPr>
        <w:softHyphen/>
        <w:t>н</w:t>
      </w:r>
      <w:r w:rsidRPr="00402E6E">
        <w:rPr>
          <w:rFonts w:ascii="Times New Roman" w:hAnsi="Times New Roman" w:cs="Times New Roman"/>
          <w:color w:val="auto"/>
          <w:sz w:val="24"/>
          <w:szCs w:val="24"/>
          <w:shd w:val="clear" w:color="auto" w:fill="FFFFFF"/>
        </w:rPr>
        <w:softHyphen/>
      </w:r>
      <w:r w:rsidRPr="00402E6E">
        <w:rPr>
          <w:rFonts w:ascii="Times New Roman" w:hAnsi="Times New Roman" w:cs="Times New Roman"/>
          <w:color w:val="auto"/>
          <w:sz w:val="24"/>
          <w:szCs w:val="24"/>
          <w:shd w:val="clear" w:color="auto" w:fill="FFFFFF"/>
        </w:rPr>
        <w:softHyphen/>
        <w:t>ков переживаний, неустойчивостью и поверхностью. Отсутствуют или очень сла</w:t>
      </w:r>
      <w:r w:rsidRPr="00402E6E">
        <w:rPr>
          <w:rFonts w:ascii="Times New Roman" w:hAnsi="Times New Roman" w:cs="Times New Roman"/>
          <w:color w:val="auto"/>
          <w:sz w:val="24"/>
          <w:szCs w:val="24"/>
          <w:shd w:val="clear" w:color="auto" w:fill="FFFFFF"/>
        </w:rPr>
        <w:softHyphen/>
        <w:t>бо выражены переживания, определяющие интерес и побуждение к по</w:t>
      </w:r>
      <w:r w:rsidRPr="00402E6E">
        <w:rPr>
          <w:rFonts w:ascii="Times New Roman" w:hAnsi="Times New Roman" w:cs="Times New Roman"/>
          <w:color w:val="auto"/>
          <w:sz w:val="24"/>
          <w:szCs w:val="24"/>
          <w:shd w:val="clear" w:color="auto" w:fill="FFFFFF"/>
        </w:rPr>
        <w:softHyphen/>
      </w:r>
      <w:r w:rsidRPr="00402E6E">
        <w:rPr>
          <w:rFonts w:ascii="Times New Roman" w:hAnsi="Times New Roman" w:cs="Times New Roman"/>
          <w:color w:val="auto"/>
          <w:sz w:val="24"/>
          <w:szCs w:val="24"/>
          <w:shd w:val="clear" w:color="auto" w:fill="FFFFFF"/>
        </w:rPr>
        <w:softHyphen/>
        <w:t>знавательной деятель</w:t>
      </w:r>
      <w:r w:rsidRPr="00402E6E">
        <w:rPr>
          <w:rFonts w:ascii="Times New Roman" w:hAnsi="Times New Roman" w:cs="Times New Roman"/>
          <w:color w:val="auto"/>
          <w:sz w:val="24"/>
          <w:szCs w:val="24"/>
          <w:shd w:val="clear" w:color="auto" w:fill="FFFFFF"/>
        </w:rPr>
        <w:softHyphen/>
        <w:t>ности, а также с большими затруднениями осу</w:t>
      </w:r>
      <w:r w:rsidRPr="00402E6E">
        <w:rPr>
          <w:rFonts w:ascii="Times New Roman" w:hAnsi="Times New Roman" w:cs="Times New Roman"/>
          <w:color w:val="auto"/>
          <w:sz w:val="24"/>
          <w:szCs w:val="24"/>
          <w:shd w:val="clear" w:color="auto" w:fill="FFFFFF"/>
        </w:rPr>
        <w:softHyphen/>
        <w:t>ще</w:t>
      </w:r>
      <w:r w:rsidRPr="00402E6E">
        <w:rPr>
          <w:rFonts w:ascii="Times New Roman" w:hAnsi="Times New Roman" w:cs="Times New Roman"/>
          <w:color w:val="auto"/>
          <w:sz w:val="24"/>
          <w:szCs w:val="24"/>
          <w:shd w:val="clear" w:color="auto" w:fill="FFFFFF"/>
        </w:rPr>
        <w:softHyphen/>
        <w:t>с</w:t>
      </w:r>
      <w:r w:rsidRPr="00402E6E">
        <w:rPr>
          <w:rFonts w:ascii="Times New Roman" w:hAnsi="Times New Roman" w:cs="Times New Roman"/>
          <w:color w:val="auto"/>
          <w:sz w:val="24"/>
          <w:szCs w:val="24"/>
          <w:shd w:val="clear" w:color="auto" w:fill="FFFFFF"/>
        </w:rPr>
        <w:softHyphen/>
        <w:t>т</w:t>
      </w:r>
      <w:r w:rsidRPr="00402E6E">
        <w:rPr>
          <w:rFonts w:ascii="Times New Roman" w:hAnsi="Times New Roman" w:cs="Times New Roman"/>
          <w:color w:val="auto"/>
          <w:sz w:val="24"/>
          <w:szCs w:val="24"/>
          <w:shd w:val="clear" w:color="auto" w:fill="FFFFFF"/>
        </w:rPr>
        <w:softHyphen/>
        <w:t>в</w:t>
      </w:r>
      <w:r w:rsidRPr="00402E6E">
        <w:rPr>
          <w:rFonts w:ascii="Times New Roman" w:hAnsi="Times New Roman" w:cs="Times New Roman"/>
          <w:color w:val="auto"/>
          <w:sz w:val="24"/>
          <w:szCs w:val="24"/>
          <w:shd w:val="clear" w:color="auto" w:fill="FFFFFF"/>
        </w:rPr>
        <w:softHyphen/>
        <w:t>ля</w:t>
      </w:r>
      <w:r w:rsidRPr="00402E6E">
        <w:rPr>
          <w:rFonts w:ascii="Times New Roman" w:hAnsi="Times New Roman" w:cs="Times New Roman"/>
          <w:color w:val="auto"/>
          <w:sz w:val="24"/>
          <w:szCs w:val="24"/>
          <w:shd w:val="clear" w:color="auto" w:fill="FFFFFF"/>
        </w:rPr>
        <w:softHyphen/>
        <w:t>ется воспитание высших пси</w:t>
      </w:r>
      <w:r w:rsidRPr="00402E6E">
        <w:rPr>
          <w:rFonts w:ascii="Times New Roman" w:hAnsi="Times New Roman" w:cs="Times New Roman"/>
          <w:color w:val="auto"/>
          <w:sz w:val="24"/>
          <w:szCs w:val="24"/>
          <w:shd w:val="clear" w:color="auto" w:fill="FFFFFF"/>
        </w:rPr>
        <w:softHyphen/>
        <w:t>хи</w:t>
      </w:r>
      <w:r w:rsidRPr="00402E6E">
        <w:rPr>
          <w:rFonts w:ascii="Times New Roman" w:hAnsi="Times New Roman" w:cs="Times New Roman"/>
          <w:color w:val="auto"/>
          <w:sz w:val="24"/>
          <w:szCs w:val="24"/>
          <w:shd w:val="clear" w:color="auto" w:fill="FFFFFF"/>
        </w:rPr>
        <w:softHyphen/>
        <w:t>чес</w:t>
      </w:r>
      <w:r w:rsidRPr="00402E6E">
        <w:rPr>
          <w:rFonts w:ascii="Times New Roman" w:hAnsi="Times New Roman" w:cs="Times New Roman"/>
          <w:color w:val="auto"/>
          <w:sz w:val="24"/>
          <w:szCs w:val="24"/>
          <w:shd w:val="clear" w:color="auto" w:fill="FFFFFF"/>
        </w:rPr>
        <w:softHyphen/>
        <w:t>ких чувств: нравственных и эс</w:t>
      </w:r>
      <w:r w:rsidRPr="00402E6E">
        <w:rPr>
          <w:rFonts w:ascii="Times New Roman" w:hAnsi="Times New Roman" w:cs="Times New Roman"/>
          <w:color w:val="auto"/>
          <w:sz w:val="24"/>
          <w:szCs w:val="24"/>
          <w:shd w:val="clear" w:color="auto" w:fill="FFFFFF"/>
        </w:rPr>
        <w:softHyphen/>
        <w:t>те</w:t>
      </w:r>
      <w:r w:rsidRPr="00402E6E">
        <w:rPr>
          <w:rFonts w:ascii="Times New Roman" w:hAnsi="Times New Roman" w:cs="Times New Roman"/>
          <w:color w:val="auto"/>
          <w:sz w:val="24"/>
          <w:szCs w:val="24"/>
          <w:shd w:val="clear" w:color="auto" w:fill="FFFFFF"/>
        </w:rPr>
        <w:softHyphen/>
        <w:t>ти</w:t>
      </w:r>
      <w:r w:rsidRPr="00402E6E">
        <w:rPr>
          <w:rFonts w:ascii="Times New Roman" w:hAnsi="Times New Roman" w:cs="Times New Roman"/>
          <w:color w:val="auto"/>
          <w:sz w:val="24"/>
          <w:szCs w:val="24"/>
          <w:shd w:val="clear" w:color="auto" w:fill="FFFFFF"/>
        </w:rPr>
        <w:softHyphen/>
        <w:t>че</w:t>
      </w:r>
      <w:r w:rsidRPr="00402E6E">
        <w:rPr>
          <w:rFonts w:ascii="Times New Roman" w:hAnsi="Times New Roman" w:cs="Times New Roman"/>
          <w:color w:val="auto"/>
          <w:sz w:val="24"/>
          <w:szCs w:val="24"/>
          <w:shd w:val="clear" w:color="auto" w:fill="FFFFFF"/>
        </w:rPr>
        <w:softHyphen/>
        <w:t>с</w:t>
      </w:r>
      <w:r w:rsidRPr="00402E6E">
        <w:rPr>
          <w:rFonts w:ascii="Times New Roman" w:hAnsi="Times New Roman" w:cs="Times New Roman"/>
          <w:color w:val="auto"/>
          <w:sz w:val="24"/>
          <w:szCs w:val="24"/>
          <w:shd w:val="clear" w:color="auto" w:fill="FFFFFF"/>
        </w:rPr>
        <w:softHyphen/>
        <w:t>ких.</w:t>
      </w:r>
    </w:p>
    <w:p w:rsidR="005B5BE4" w:rsidRPr="00402E6E" w:rsidRDefault="005B5BE4" w:rsidP="00402E6E">
      <w:pPr>
        <w:spacing w:after="0" w:line="240" w:lineRule="auto"/>
        <w:ind w:left="-1134" w:firstLine="141"/>
        <w:jc w:val="both"/>
        <w:rPr>
          <w:rFonts w:ascii="Times New Roman" w:hAnsi="Times New Roman" w:cs="Times New Roman"/>
          <w:color w:val="auto"/>
          <w:sz w:val="24"/>
          <w:szCs w:val="24"/>
          <w:shd w:val="clear" w:color="auto" w:fill="FFFFFF"/>
        </w:rPr>
      </w:pPr>
      <w:r w:rsidRPr="00402E6E">
        <w:rPr>
          <w:rFonts w:ascii="Times New Roman" w:hAnsi="Times New Roman" w:cs="Times New Roman"/>
          <w:b/>
          <w:bCs/>
          <w:color w:val="auto"/>
          <w:sz w:val="24"/>
          <w:szCs w:val="24"/>
          <w:shd w:val="clear" w:color="auto" w:fill="FFFFFF"/>
        </w:rPr>
        <w:t>Волевая</w:t>
      </w:r>
      <w:r w:rsidRPr="00402E6E">
        <w:rPr>
          <w:rFonts w:ascii="Times New Roman" w:hAnsi="Times New Roman" w:cs="Times New Roman"/>
          <w:color w:val="auto"/>
          <w:sz w:val="24"/>
          <w:szCs w:val="24"/>
          <w:shd w:val="clear" w:color="auto" w:fill="FFFFFF"/>
        </w:rPr>
        <w:t xml:space="preserve"> сфера учащихся с умственной отсталостью (интеллектуальными на</w:t>
      </w:r>
      <w:r w:rsidRPr="00402E6E">
        <w:rPr>
          <w:rFonts w:ascii="Times New Roman" w:hAnsi="Times New Roman" w:cs="Times New Roman"/>
          <w:color w:val="auto"/>
          <w:sz w:val="24"/>
          <w:szCs w:val="24"/>
          <w:shd w:val="clear" w:color="auto" w:fill="FFFFFF"/>
        </w:rPr>
        <w:softHyphen/>
        <w:t>ру</w:t>
      </w:r>
      <w:r w:rsidRPr="00402E6E">
        <w:rPr>
          <w:rFonts w:ascii="Times New Roman" w:hAnsi="Times New Roman" w:cs="Times New Roman"/>
          <w:color w:val="auto"/>
          <w:sz w:val="24"/>
          <w:szCs w:val="24"/>
          <w:shd w:val="clear" w:color="auto" w:fill="FFFFFF"/>
        </w:rPr>
        <w:softHyphen/>
        <w:t>ше</w:t>
      </w:r>
      <w:r w:rsidRPr="00402E6E">
        <w:rPr>
          <w:rFonts w:ascii="Times New Roman" w:hAnsi="Times New Roman" w:cs="Times New Roman"/>
          <w:color w:val="auto"/>
          <w:sz w:val="24"/>
          <w:szCs w:val="24"/>
          <w:shd w:val="clear" w:color="auto" w:fill="FFFFFF"/>
        </w:rPr>
        <w:softHyphen/>
        <w:t>ни</w:t>
      </w:r>
      <w:r w:rsidRPr="00402E6E">
        <w:rPr>
          <w:rFonts w:ascii="Times New Roman" w:hAnsi="Times New Roman" w:cs="Times New Roman"/>
          <w:color w:val="auto"/>
          <w:sz w:val="24"/>
          <w:szCs w:val="24"/>
          <w:shd w:val="clear" w:color="auto" w:fill="FFFFFF"/>
        </w:rPr>
        <w:softHyphen/>
        <w:t>ями) характеризуется сла</w:t>
      </w:r>
      <w:r w:rsidRPr="00402E6E">
        <w:rPr>
          <w:rFonts w:ascii="Times New Roman" w:hAnsi="Times New Roman" w:cs="Times New Roman"/>
          <w:color w:val="auto"/>
          <w:sz w:val="24"/>
          <w:szCs w:val="24"/>
          <w:shd w:val="clear" w:color="auto" w:fill="FFFFFF"/>
        </w:rPr>
        <w:softHyphen/>
        <w:t>бостью собственных намерений и побуждений, большой вну</w:t>
      </w:r>
      <w:r w:rsidRPr="00402E6E">
        <w:rPr>
          <w:rFonts w:ascii="Times New Roman" w:hAnsi="Times New Roman" w:cs="Times New Roman"/>
          <w:color w:val="auto"/>
          <w:sz w:val="24"/>
          <w:szCs w:val="24"/>
          <w:shd w:val="clear" w:color="auto" w:fill="FFFFFF"/>
        </w:rPr>
        <w:softHyphen/>
        <w:t>ша</w:t>
      </w:r>
      <w:r w:rsidRPr="00402E6E">
        <w:rPr>
          <w:rFonts w:ascii="Times New Roman" w:hAnsi="Times New Roman" w:cs="Times New Roman"/>
          <w:color w:val="auto"/>
          <w:sz w:val="24"/>
          <w:szCs w:val="24"/>
          <w:shd w:val="clear" w:color="auto" w:fill="FFFFFF"/>
        </w:rPr>
        <w:softHyphen/>
        <w:t>е</w:t>
      </w:r>
      <w:r w:rsidRPr="00402E6E">
        <w:rPr>
          <w:rFonts w:ascii="Times New Roman" w:hAnsi="Times New Roman" w:cs="Times New Roman"/>
          <w:color w:val="auto"/>
          <w:sz w:val="24"/>
          <w:szCs w:val="24"/>
          <w:shd w:val="clear" w:color="auto" w:fill="FFFFFF"/>
        </w:rPr>
        <w:softHyphen/>
        <w:t>мостью. Та</w:t>
      </w:r>
      <w:r w:rsidRPr="00402E6E">
        <w:rPr>
          <w:rFonts w:ascii="Times New Roman" w:hAnsi="Times New Roman" w:cs="Times New Roman"/>
          <w:color w:val="auto"/>
          <w:sz w:val="24"/>
          <w:szCs w:val="24"/>
          <w:shd w:val="clear" w:color="auto" w:fill="FFFFFF"/>
        </w:rPr>
        <w:softHyphen/>
        <w:t>кие школьники предпочитают выбирать путь, не требующий волевых уси</w:t>
      </w:r>
      <w:r w:rsidRPr="00402E6E">
        <w:rPr>
          <w:rFonts w:ascii="Times New Roman" w:hAnsi="Times New Roman" w:cs="Times New Roman"/>
          <w:color w:val="auto"/>
          <w:sz w:val="24"/>
          <w:szCs w:val="24"/>
          <w:shd w:val="clear" w:color="auto" w:fill="FFFFFF"/>
        </w:rPr>
        <w:softHyphen/>
        <w:t>лий, а вследствие непосильности предъявляемых требований, у некоторых из них развива</w:t>
      </w:r>
      <w:r w:rsidRPr="00402E6E">
        <w:rPr>
          <w:rFonts w:ascii="Times New Roman" w:hAnsi="Times New Roman" w:cs="Times New Roman"/>
          <w:color w:val="auto"/>
          <w:sz w:val="24"/>
          <w:szCs w:val="24"/>
          <w:shd w:val="clear" w:color="auto" w:fill="FFFFFF"/>
        </w:rPr>
        <w:softHyphen/>
        <w:t>ют</w:t>
      </w:r>
      <w:r w:rsidRPr="00402E6E">
        <w:rPr>
          <w:rFonts w:ascii="Times New Roman" w:hAnsi="Times New Roman" w:cs="Times New Roman"/>
          <w:color w:val="auto"/>
          <w:sz w:val="24"/>
          <w:szCs w:val="24"/>
          <w:shd w:val="clear" w:color="auto" w:fill="FFFFFF"/>
        </w:rPr>
        <w:softHyphen/>
        <w:t>ся такие отрицательные черты личности, как негативизм и уп</w:t>
      </w:r>
      <w:r w:rsidRPr="00402E6E">
        <w:rPr>
          <w:rFonts w:ascii="Times New Roman" w:hAnsi="Times New Roman" w:cs="Times New Roman"/>
          <w:color w:val="auto"/>
          <w:sz w:val="24"/>
          <w:szCs w:val="24"/>
          <w:shd w:val="clear" w:color="auto" w:fill="FFFFFF"/>
        </w:rPr>
        <w:softHyphen/>
        <w:t>ря</w:t>
      </w:r>
      <w:r w:rsidRPr="00402E6E">
        <w:rPr>
          <w:rFonts w:ascii="Times New Roman" w:hAnsi="Times New Roman" w:cs="Times New Roman"/>
          <w:color w:val="auto"/>
          <w:sz w:val="24"/>
          <w:szCs w:val="24"/>
          <w:shd w:val="clear" w:color="auto" w:fill="FFFFFF"/>
        </w:rPr>
        <w:softHyphen/>
        <w:t>мство. Своеобразие про</w:t>
      </w:r>
      <w:r w:rsidRPr="00402E6E">
        <w:rPr>
          <w:rFonts w:ascii="Times New Roman" w:hAnsi="Times New Roman" w:cs="Times New Roman"/>
          <w:color w:val="auto"/>
          <w:sz w:val="24"/>
          <w:szCs w:val="24"/>
          <w:shd w:val="clear" w:color="auto" w:fill="FFFFFF"/>
        </w:rPr>
        <w:softHyphen/>
        <w:t>те</w:t>
      </w:r>
      <w:r w:rsidRPr="00402E6E">
        <w:rPr>
          <w:rFonts w:ascii="Times New Roman" w:hAnsi="Times New Roman" w:cs="Times New Roman"/>
          <w:color w:val="auto"/>
          <w:sz w:val="24"/>
          <w:szCs w:val="24"/>
          <w:shd w:val="clear" w:color="auto" w:fill="FFFFFF"/>
        </w:rPr>
        <w:softHyphen/>
        <w:t>ка</w:t>
      </w:r>
      <w:r w:rsidRPr="00402E6E">
        <w:rPr>
          <w:rFonts w:ascii="Times New Roman" w:hAnsi="Times New Roman" w:cs="Times New Roman"/>
          <w:color w:val="auto"/>
          <w:sz w:val="24"/>
          <w:szCs w:val="24"/>
          <w:shd w:val="clear" w:color="auto" w:fill="FFFFFF"/>
        </w:rPr>
        <w:softHyphen/>
        <w:t>ния психических процессов и особенности во</w:t>
      </w:r>
      <w:r w:rsidRPr="00402E6E">
        <w:rPr>
          <w:rFonts w:ascii="Times New Roman" w:hAnsi="Times New Roman" w:cs="Times New Roman"/>
          <w:color w:val="auto"/>
          <w:sz w:val="24"/>
          <w:szCs w:val="24"/>
          <w:shd w:val="clear" w:color="auto" w:fill="FFFFFF"/>
        </w:rPr>
        <w:softHyphen/>
        <w:t>ле</w:t>
      </w:r>
      <w:r w:rsidRPr="00402E6E">
        <w:rPr>
          <w:rFonts w:ascii="Times New Roman" w:hAnsi="Times New Roman" w:cs="Times New Roman"/>
          <w:color w:val="auto"/>
          <w:sz w:val="24"/>
          <w:szCs w:val="24"/>
          <w:shd w:val="clear" w:color="auto" w:fill="FFFFFF"/>
        </w:rPr>
        <w:softHyphen/>
        <w:t>вой сферы школьников с умственной от</w:t>
      </w:r>
      <w:r w:rsidRPr="00402E6E">
        <w:rPr>
          <w:rFonts w:ascii="Times New Roman" w:hAnsi="Times New Roman" w:cs="Times New Roman"/>
          <w:color w:val="auto"/>
          <w:sz w:val="24"/>
          <w:szCs w:val="24"/>
          <w:shd w:val="clear" w:color="auto" w:fill="FFFFFF"/>
        </w:rPr>
        <w:softHyphen/>
        <w:t>с</w:t>
      </w:r>
      <w:r w:rsidRPr="00402E6E">
        <w:rPr>
          <w:rFonts w:ascii="Times New Roman" w:hAnsi="Times New Roman" w:cs="Times New Roman"/>
          <w:color w:val="auto"/>
          <w:sz w:val="24"/>
          <w:szCs w:val="24"/>
          <w:shd w:val="clear" w:color="auto" w:fill="FFFFFF"/>
        </w:rPr>
        <w:softHyphen/>
        <w:t>талостью (ин</w:t>
      </w:r>
      <w:r w:rsidRPr="00402E6E">
        <w:rPr>
          <w:rFonts w:ascii="Times New Roman" w:hAnsi="Times New Roman" w:cs="Times New Roman"/>
          <w:color w:val="auto"/>
          <w:sz w:val="24"/>
          <w:szCs w:val="24"/>
          <w:shd w:val="clear" w:color="auto" w:fill="FFFFFF"/>
        </w:rPr>
        <w:softHyphen/>
        <w:t>те</w:t>
      </w:r>
      <w:r w:rsidRPr="00402E6E">
        <w:rPr>
          <w:rFonts w:ascii="Times New Roman" w:hAnsi="Times New Roman" w:cs="Times New Roman"/>
          <w:color w:val="auto"/>
          <w:sz w:val="24"/>
          <w:szCs w:val="24"/>
          <w:shd w:val="clear" w:color="auto" w:fill="FFFFFF"/>
        </w:rPr>
        <w:softHyphen/>
        <w:t>л</w:t>
      </w:r>
      <w:r w:rsidRPr="00402E6E">
        <w:rPr>
          <w:rFonts w:ascii="Times New Roman" w:hAnsi="Times New Roman" w:cs="Times New Roman"/>
          <w:color w:val="auto"/>
          <w:sz w:val="24"/>
          <w:szCs w:val="24"/>
          <w:shd w:val="clear" w:color="auto" w:fill="FFFFFF"/>
        </w:rPr>
        <w:softHyphen/>
        <w:t>ле</w:t>
      </w:r>
      <w:r w:rsidRPr="00402E6E">
        <w:rPr>
          <w:rFonts w:ascii="Times New Roman" w:hAnsi="Times New Roman" w:cs="Times New Roman"/>
          <w:color w:val="auto"/>
          <w:sz w:val="24"/>
          <w:szCs w:val="24"/>
          <w:shd w:val="clear" w:color="auto" w:fill="FFFFFF"/>
        </w:rPr>
        <w:softHyphen/>
        <w:t>к</w:t>
      </w:r>
      <w:r w:rsidRPr="00402E6E">
        <w:rPr>
          <w:rFonts w:ascii="Times New Roman" w:hAnsi="Times New Roman" w:cs="Times New Roman"/>
          <w:color w:val="auto"/>
          <w:sz w:val="24"/>
          <w:szCs w:val="24"/>
          <w:shd w:val="clear" w:color="auto" w:fill="FFFFFF"/>
        </w:rPr>
        <w:softHyphen/>
        <w:t>туальными нарушениями) оказывают от</w:t>
      </w:r>
      <w:r w:rsidRPr="00402E6E">
        <w:rPr>
          <w:rFonts w:ascii="Times New Roman" w:hAnsi="Times New Roman" w:cs="Times New Roman"/>
          <w:color w:val="auto"/>
          <w:sz w:val="24"/>
          <w:szCs w:val="24"/>
          <w:shd w:val="clear" w:color="auto" w:fill="FFFFFF"/>
        </w:rPr>
        <w:softHyphen/>
        <w:t>ри</w:t>
      </w:r>
      <w:r w:rsidRPr="00402E6E">
        <w:rPr>
          <w:rFonts w:ascii="Times New Roman" w:hAnsi="Times New Roman" w:cs="Times New Roman"/>
          <w:color w:val="auto"/>
          <w:sz w:val="24"/>
          <w:szCs w:val="24"/>
          <w:shd w:val="clear" w:color="auto" w:fill="FFFFFF"/>
        </w:rPr>
        <w:softHyphen/>
        <w:t>ца</w:t>
      </w:r>
      <w:r w:rsidRPr="00402E6E">
        <w:rPr>
          <w:rFonts w:ascii="Times New Roman" w:hAnsi="Times New Roman" w:cs="Times New Roman"/>
          <w:color w:val="auto"/>
          <w:sz w:val="24"/>
          <w:szCs w:val="24"/>
          <w:shd w:val="clear" w:color="auto" w:fill="FFFFFF"/>
        </w:rPr>
        <w:softHyphen/>
        <w:t>тель</w:t>
      </w:r>
      <w:r w:rsidRPr="00402E6E">
        <w:rPr>
          <w:rFonts w:ascii="Times New Roman" w:hAnsi="Times New Roman" w:cs="Times New Roman"/>
          <w:color w:val="auto"/>
          <w:sz w:val="24"/>
          <w:szCs w:val="24"/>
          <w:shd w:val="clear" w:color="auto" w:fill="FFFFFF"/>
        </w:rPr>
        <w:softHyphen/>
        <w:t>ное влияние на ха</w:t>
      </w:r>
      <w:r w:rsidRPr="00402E6E">
        <w:rPr>
          <w:rFonts w:ascii="Times New Roman" w:hAnsi="Times New Roman" w:cs="Times New Roman"/>
          <w:color w:val="auto"/>
          <w:sz w:val="24"/>
          <w:szCs w:val="24"/>
          <w:shd w:val="clear" w:color="auto" w:fill="FFFFFF"/>
        </w:rPr>
        <w:softHyphen/>
        <w:t>ра</w:t>
      </w:r>
      <w:r w:rsidRPr="00402E6E">
        <w:rPr>
          <w:rFonts w:ascii="Times New Roman" w:hAnsi="Times New Roman" w:cs="Times New Roman"/>
          <w:color w:val="auto"/>
          <w:sz w:val="24"/>
          <w:szCs w:val="24"/>
          <w:shd w:val="clear" w:color="auto" w:fill="FFFFFF"/>
        </w:rPr>
        <w:softHyphen/>
        <w:t>к</w:t>
      </w:r>
      <w:r w:rsidRPr="00402E6E">
        <w:rPr>
          <w:rFonts w:ascii="Times New Roman" w:hAnsi="Times New Roman" w:cs="Times New Roman"/>
          <w:color w:val="auto"/>
          <w:sz w:val="24"/>
          <w:szCs w:val="24"/>
          <w:shd w:val="clear" w:color="auto" w:fill="FFFFFF"/>
        </w:rPr>
        <w:softHyphen/>
        <w:t xml:space="preserve">тер их </w:t>
      </w:r>
      <w:r w:rsidRPr="00402E6E">
        <w:rPr>
          <w:rFonts w:ascii="Times New Roman" w:hAnsi="Times New Roman" w:cs="Times New Roman"/>
          <w:b/>
          <w:bCs/>
          <w:color w:val="auto"/>
          <w:sz w:val="24"/>
          <w:szCs w:val="24"/>
          <w:shd w:val="clear" w:color="auto" w:fill="FFFFFF"/>
        </w:rPr>
        <w:t>деятельности</w:t>
      </w:r>
      <w:r w:rsidRPr="00402E6E">
        <w:rPr>
          <w:rFonts w:ascii="Times New Roman" w:hAnsi="Times New Roman" w:cs="Times New Roman"/>
          <w:color w:val="auto"/>
          <w:sz w:val="24"/>
          <w:szCs w:val="24"/>
          <w:shd w:val="clear" w:color="auto" w:fill="FFFFFF"/>
        </w:rPr>
        <w:t>, в особенности про</w:t>
      </w:r>
      <w:r w:rsidRPr="00402E6E">
        <w:rPr>
          <w:rFonts w:ascii="Times New Roman" w:hAnsi="Times New Roman" w:cs="Times New Roman"/>
          <w:color w:val="auto"/>
          <w:sz w:val="24"/>
          <w:szCs w:val="24"/>
          <w:shd w:val="clear" w:color="auto" w:fill="FFFFFF"/>
        </w:rPr>
        <w:softHyphen/>
        <w:t>из</w:t>
      </w:r>
      <w:r w:rsidRPr="00402E6E">
        <w:rPr>
          <w:rFonts w:ascii="Times New Roman" w:hAnsi="Times New Roman" w:cs="Times New Roman"/>
          <w:color w:val="auto"/>
          <w:sz w:val="24"/>
          <w:szCs w:val="24"/>
          <w:shd w:val="clear" w:color="auto" w:fill="FFFFFF"/>
        </w:rPr>
        <w:softHyphen/>
        <w:t>воль</w:t>
      </w:r>
      <w:r w:rsidRPr="00402E6E">
        <w:rPr>
          <w:rFonts w:ascii="Times New Roman" w:hAnsi="Times New Roman" w:cs="Times New Roman"/>
          <w:color w:val="auto"/>
          <w:sz w:val="24"/>
          <w:szCs w:val="24"/>
          <w:shd w:val="clear" w:color="auto" w:fill="FFFFFF"/>
        </w:rPr>
        <w:softHyphen/>
        <w:t>ной, что вы</w:t>
      </w:r>
      <w:r w:rsidRPr="00402E6E">
        <w:rPr>
          <w:rFonts w:ascii="Times New Roman" w:hAnsi="Times New Roman" w:cs="Times New Roman"/>
          <w:color w:val="auto"/>
          <w:sz w:val="24"/>
          <w:szCs w:val="24"/>
          <w:shd w:val="clear" w:color="auto" w:fill="FFFFFF"/>
        </w:rPr>
        <w:softHyphen/>
        <w:t>ра</w:t>
      </w:r>
      <w:r w:rsidRPr="00402E6E">
        <w:rPr>
          <w:rFonts w:ascii="Times New Roman" w:hAnsi="Times New Roman" w:cs="Times New Roman"/>
          <w:color w:val="auto"/>
          <w:sz w:val="24"/>
          <w:szCs w:val="24"/>
          <w:shd w:val="clear" w:color="auto" w:fill="FFFFFF"/>
        </w:rPr>
        <w:softHyphen/>
        <w:t>жа</w:t>
      </w:r>
      <w:r w:rsidRPr="00402E6E">
        <w:rPr>
          <w:rFonts w:ascii="Times New Roman" w:hAnsi="Times New Roman" w:cs="Times New Roman"/>
          <w:color w:val="auto"/>
          <w:sz w:val="24"/>
          <w:szCs w:val="24"/>
          <w:shd w:val="clear" w:color="auto" w:fill="FFFFFF"/>
        </w:rPr>
        <w:softHyphen/>
        <w:t>ется в недоразвитии мо</w:t>
      </w:r>
      <w:r w:rsidRPr="00402E6E">
        <w:rPr>
          <w:rFonts w:ascii="Times New Roman" w:hAnsi="Times New Roman" w:cs="Times New Roman"/>
          <w:color w:val="auto"/>
          <w:sz w:val="24"/>
          <w:szCs w:val="24"/>
          <w:shd w:val="clear" w:color="auto" w:fill="FFFFFF"/>
        </w:rPr>
        <w:softHyphen/>
        <w:t>ти</w:t>
      </w:r>
      <w:r w:rsidRPr="00402E6E">
        <w:rPr>
          <w:rFonts w:ascii="Times New Roman" w:hAnsi="Times New Roman" w:cs="Times New Roman"/>
          <w:color w:val="auto"/>
          <w:sz w:val="24"/>
          <w:szCs w:val="24"/>
          <w:shd w:val="clear" w:color="auto" w:fill="FFFFFF"/>
        </w:rPr>
        <w:softHyphen/>
        <w:t>ва</w:t>
      </w:r>
      <w:r w:rsidRPr="00402E6E">
        <w:rPr>
          <w:rFonts w:ascii="Times New Roman" w:hAnsi="Times New Roman" w:cs="Times New Roman"/>
          <w:color w:val="auto"/>
          <w:sz w:val="24"/>
          <w:szCs w:val="24"/>
          <w:shd w:val="clear" w:color="auto" w:fill="FFFFFF"/>
        </w:rPr>
        <w:softHyphen/>
        <w:t>ционной сферы, слабости по</w:t>
      </w:r>
      <w:r w:rsidRPr="00402E6E">
        <w:rPr>
          <w:rFonts w:ascii="Times New Roman" w:hAnsi="Times New Roman" w:cs="Times New Roman"/>
          <w:color w:val="auto"/>
          <w:sz w:val="24"/>
          <w:szCs w:val="24"/>
          <w:shd w:val="clear" w:color="auto" w:fill="FFFFFF"/>
        </w:rPr>
        <w:softHyphen/>
        <w:t>бу</w:t>
      </w:r>
      <w:r w:rsidRPr="00402E6E">
        <w:rPr>
          <w:rFonts w:ascii="Times New Roman" w:hAnsi="Times New Roman" w:cs="Times New Roman"/>
          <w:color w:val="auto"/>
          <w:sz w:val="24"/>
          <w:szCs w:val="24"/>
          <w:shd w:val="clear" w:color="auto" w:fill="FFFFFF"/>
        </w:rPr>
        <w:softHyphen/>
        <w:t>ж</w:t>
      </w:r>
      <w:r w:rsidRPr="00402E6E">
        <w:rPr>
          <w:rFonts w:ascii="Times New Roman" w:hAnsi="Times New Roman" w:cs="Times New Roman"/>
          <w:color w:val="auto"/>
          <w:sz w:val="24"/>
          <w:szCs w:val="24"/>
          <w:shd w:val="clear" w:color="auto" w:fill="FFFFFF"/>
        </w:rPr>
        <w:softHyphen/>
        <w:t>де</w:t>
      </w:r>
      <w:r w:rsidRPr="00402E6E">
        <w:rPr>
          <w:rFonts w:ascii="Times New Roman" w:hAnsi="Times New Roman" w:cs="Times New Roman"/>
          <w:color w:val="auto"/>
          <w:sz w:val="24"/>
          <w:szCs w:val="24"/>
          <w:shd w:val="clear" w:color="auto" w:fill="FFFFFF"/>
        </w:rPr>
        <w:softHyphen/>
        <w:t>ний, не</w:t>
      </w:r>
      <w:r w:rsidRPr="00402E6E">
        <w:rPr>
          <w:rFonts w:ascii="Times New Roman" w:hAnsi="Times New Roman" w:cs="Times New Roman"/>
          <w:color w:val="auto"/>
          <w:sz w:val="24"/>
          <w:szCs w:val="24"/>
          <w:shd w:val="clear" w:color="auto" w:fill="FFFFFF"/>
        </w:rPr>
        <w:softHyphen/>
        <w:t>до</w:t>
      </w:r>
      <w:r w:rsidRPr="00402E6E">
        <w:rPr>
          <w:rFonts w:ascii="Times New Roman" w:hAnsi="Times New Roman" w:cs="Times New Roman"/>
          <w:color w:val="auto"/>
          <w:sz w:val="24"/>
          <w:szCs w:val="24"/>
          <w:shd w:val="clear" w:color="auto" w:fill="FFFFFF"/>
        </w:rPr>
        <w:softHyphen/>
        <w:t>с</w:t>
      </w:r>
      <w:r w:rsidRPr="00402E6E">
        <w:rPr>
          <w:rFonts w:ascii="Times New Roman" w:hAnsi="Times New Roman" w:cs="Times New Roman"/>
          <w:color w:val="auto"/>
          <w:sz w:val="24"/>
          <w:szCs w:val="24"/>
          <w:shd w:val="clear" w:color="auto" w:fill="FFFFFF"/>
        </w:rPr>
        <w:softHyphen/>
        <w:t>та</w:t>
      </w:r>
      <w:r w:rsidRPr="00402E6E">
        <w:rPr>
          <w:rFonts w:ascii="Times New Roman" w:hAnsi="Times New Roman" w:cs="Times New Roman"/>
          <w:color w:val="auto"/>
          <w:sz w:val="24"/>
          <w:szCs w:val="24"/>
          <w:shd w:val="clear" w:color="auto" w:fill="FFFFFF"/>
        </w:rPr>
        <w:softHyphen/>
        <w:t>точности инициативы. Эти недостатки осо</w:t>
      </w:r>
      <w:r w:rsidRPr="00402E6E">
        <w:rPr>
          <w:rFonts w:ascii="Times New Roman" w:hAnsi="Times New Roman" w:cs="Times New Roman"/>
          <w:color w:val="auto"/>
          <w:sz w:val="24"/>
          <w:szCs w:val="24"/>
          <w:shd w:val="clear" w:color="auto" w:fill="FFFFFF"/>
        </w:rPr>
        <w:softHyphen/>
        <w:t>бенно ярко про</w:t>
      </w:r>
      <w:r w:rsidRPr="00402E6E">
        <w:rPr>
          <w:rFonts w:ascii="Times New Roman" w:hAnsi="Times New Roman" w:cs="Times New Roman"/>
          <w:color w:val="auto"/>
          <w:sz w:val="24"/>
          <w:szCs w:val="24"/>
          <w:shd w:val="clear" w:color="auto" w:fill="FFFFFF"/>
        </w:rPr>
        <w:softHyphen/>
        <w:t>яв</w:t>
      </w:r>
      <w:r w:rsidRPr="00402E6E">
        <w:rPr>
          <w:rFonts w:ascii="Times New Roman" w:hAnsi="Times New Roman" w:cs="Times New Roman"/>
          <w:color w:val="auto"/>
          <w:sz w:val="24"/>
          <w:szCs w:val="24"/>
          <w:shd w:val="clear" w:color="auto" w:fill="FFFFFF"/>
        </w:rPr>
        <w:softHyphen/>
        <w:t>ля</w:t>
      </w:r>
      <w:r w:rsidRPr="00402E6E">
        <w:rPr>
          <w:rFonts w:ascii="Times New Roman" w:hAnsi="Times New Roman" w:cs="Times New Roman"/>
          <w:color w:val="auto"/>
          <w:sz w:val="24"/>
          <w:szCs w:val="24"/>
          <w:shd w:val="clear" w:color="auto" w:fill="FFFFFF"/>
        </w:rPr>
        <w:softHyphen/>
        <w:t>ют</w:t>
      </w:r>
      <w:r w:rsidRPr="00402E6E">
        <w:rPr>
          <w:rFonts w:ascii="Times New Roman" w:hAnsi="Times New Roman" w:cs="Times New Roman"/>
          <w:color w:val="auto"/>
          <w:sz w:val="24"/>
          <w:szCs w:val="24"/>
          <w:shd w:val="clear" w:color="auto" w:fill="FFFFFF"/>
        </w:rPr>
        <w:softHyphen/>
        <w:t>ся в уче</w:t>
      </w:r>
      <w:r w:rsidRPr="00402E6E">
        <w:rPr>
          <w:rFonts w:ascii="Times New Roman" w:hAnsi="Times New Roman" w:cs="Times New Roman"/>
          <w:color w:val="auto"/>
          <w:sz w:val="24"/>
          <w:szCs w:val="24"/>
          <w:shd w:val="clear" w:color="auto" w:fill="FFFFFF"/>
        </w:rPr>
        <w:softHyphen/>
        <w:t>б</w:t>
      </w:r>
      <w:r w:rsidRPr="00402E6E">
        <w:rPr>
          <w:rFonts w:ascii="Times New Roman" w:hAnsi="Times New Roman" w:cs="Times New Roman"/>
          <w:color w:val="auto"/>
          <w:sz w:val="24"/>
          <w:szCs w:val="24"/>
          <w:shd w:val="clear" w:color="auto" w:fill="FFFFFF"/>
        </w:rPr>
        <w:softHyphen/>
        <w:t>ной деятельности, поскольку учащиеся при</w:t>
      </w:r>
      <w:r w:rsidRPr="00402E6E">
        <w:rPr>
          <w:rFonts w:ascii="Times New Roman" w:hAnsi="Times New Roman" w:cs="Times New Roman"/>
          <w:color w:val="auto"/>
          <w:sz w:val="24"/>
          <w:szCs w:val="24"/>
          <w:shd w:val="clear" w:color="auto" w:fill="FFFFFF"/>
        </w:rPr>
        <w:softHyphen/>
        <w:t>ступают к ее вы</w:t>
      </w:r>
      <w:r w:rsidRPr="00402E6E">
        <w:rPr>
          <w:rFonts w:ascii="Times New Roman" w:hAnsi="Times New Roman" w:cs="Times New Roman"/>
          <w:color w:val="auto"/>
          <w:sz w:val="24"/>
          <w:szCs w:val="24"/>
          <w:shd w:val="clear" w:color="auto" w:fill="FFFFFF"/>
        </w:rPr>
        <w:softHyphen/>
        <w:t>по</w:t>
      </w:r>
      <w:r w:rsidRPr="00402E6E">
        <w:rPr>
          <w:rFonts w:ascii="Times New Roman" w:hAnsi="Times New Roman" w:cs="Times New Roman"/>
          <w:color w:val="auto"/>
          <w:sz w:val="24"/>
          <w:szCs w:val="24"/>
          <w:shd w:val="clear" w:color="auto" w:fill="FFFFFF"/>
        </w:rPr>
        <w:softHyphen/>
        <w:t>лнению без не</w:t>
      </w:r>
      <w:r w:rsidRPr="00402E6E">
        <w:rPr>
          <w:rFonts w:ascii="Times New Roman" w:hAnsi="Times New Roman" w:cs="Times New Roman"/>
          <w:color w:val="auto"/>
          <w:sz w:val="24"/>
          <w:szCs w:val="24"/>
          <w:shd w:val="clear" w:color="auto" w:fill="FFFFFF"/>
        </w:rPr>
        <w:softHyphen/>
        <w:t>об</w:t>
      </w:r>
      <w:r w:rsidRPr="00402E6E">
        <w:rPr>
          <w:rFonts w:ascii="Times New Roman" w:hAnsi="Times New Roman" w:cs="Times New Roman"/>
          <w:color w:val="auto"/>
          <w:sz w:val="24"/>
          <w:szCs w:val="24"/>
          <w:shd w:val="clear" w:color="auto" w:fill="FFFFFF"/>
        </w:rPr>
        <w:softHyphen/>
        <w:t>ходимой предшествующей ориентировки в за</w:t>
      </w:r>
      <w:r w:rsidRPr="00402E6E">
        <w:rPr>
          <w:rFonts w:ascii="Times New Roman" w:hAnsi="Times New Roman" w:cs="Times New Roman"/>
          <w:color w:val="auto"/>
          <w:sz w:val="24"/>
          <w:szCs w:val="24"/>
          <w:shd w:val="clear" w:color="auto" w:fill="FFFFFF"/>
        </w:rPr>
        <w:softHyphen/>
        <w:t>да</w:t>
      </w:r>
      <w:r w:rsidRPr="00402E6E">
        <w:rPr>
          <w:rFonts w:ascii="Times New Roman" w:hAnsi="Times New Roman" w:cs="Times New Roman"/>
          <w:color w:val="auto"/>
          <w:sz w:val="24"/>
          <w:szCs w:val="24"/>
          <w:shd w:val="clear" w:color="auto" w:fill="FFFFFF"/>
        </w:rPr>
        <w:softHyphen/>
        <w:t>нии и, не со</w:t>
      </w:r>
      <w:r w:rsidRPr="00402E6E">
        <w:rPr>
          <w:rFonts w:ascii="Times New Roman" w:hAnsi="Times New Roman" w:cs="Times New Roman"/>
          <w:color w:val="auto"/>
          <w:sz w:val="24"/>
          <w:szCs w:val="24"/>
          <w:shd w:val="clear" w:color="auto" w:fill="FFFFFF"/>
        </w:rPr>
        <w:softHyphen/>
        <w:t>по</w:t>
      </w:r>
      <w:r w:rsidRPr="00402E6E">
        <w:rPr>
          <w:rFonts w:ascii="Times New Roman" w:hAnsi="Times New Roman" w:cs="Times New Roman"/>
          <w:color w:val="auto"/>
          <w:sz w:val="24"/>
          <w:szCs w:val="24"/>
          <w:shd w:val="clear" w:color="auto" w:fill="FFFFFF"/>
        </w:rPr>
        <w:softHyphen/>
        <w:t>с</w:t>
      </w:r>
      <w:r w:rsidRPr="00402E6E">
        <w:rPr>
          <w:rFonts w:ascii="Times New Roman" w:hAnsi="Times New Roman" w:cs="Times New Roman"/>
          <w:color w:val="auto"/>
          <w:sz w:val="24"/>
          <w:szCs w:val="24"/>
          <w:shd w:val="clear" w:color="auto" w:fill="FFFFFF"/>
        </w:rPr>
        <w:softHyphen/>
        <w:t>та</w:t>
      </w:r>
      <w:r w:rsidRPr="00402E6E">
        <w:rPr>
          <w:rFonts w:ascii="Times New Roman" w:hAnsi="Times New Roman" w:cs="Times New Roman"/>
          <w:color w:val="auto"/>
          <w:sz w:val="24"/>
          <w:szCs w:val="24"/>
          <w:shd w:val="clear" w:color="auto" w:fill="FFFFFF"/>
        </w:rPr>
        <w:softHyphen/>
        <w:t>в</w:t>
      </w:r>
      <w:r w:rsidRPr="00402E6E">
        <w:rPr>
          <w:rFonts w:ascii="Times New Roman" w:hAnsi="Times New Roman" w:cs="Times New Roman"/>
          <w:color w:val="auto"/>
          <w:sz w:val="24"/>
          <w:szCs w:val="24"/>
          <w:shd w:val="clear" w:color="auto" w:fill="FFFFFF"/>
        </w:rPr>
        <w:softHyphen/>
        <w:t>ляя ход ее выполнения, с конечной целью.</w:t>
      </w:r>
      <w:r w:rsidRPr="00402E6E">
        <w:rPr>
          <w:rFonts w:ascii="Times New Roman" w:hAnsi="Times New Roman" w:cs="Times New Roman"/>
          <w:color w:val="auto"/>
          <w:sz w:val="24"/>
          <w:szCs w:val="24"/>
        </w:rPr>
        <w:t xml:space="preserve"> В процессе вы</w:t>
      </w:r>
      <w:r w:rsidRPr="00402E6E">
        <w:rPr>
          <w:rFonts w:ascii="Times New Roman" w:hAnsi="Times New Roman" w:cs="Times New Roman"/>
          <w:color w:val="auto"/>
          <w:sz w:val="24"/>
          <w:szCs w:val="24"/>
        </w:rPr>
        <w:softHyphen/>
        <w:t xml:space="preserve">полнения учебного задания </w:t>
      </w:r>
      <w:r w:rsidRPr="00402E6E">
        <w:rPr>
          <w:rFonts w:ascii="Times New Roman" w:hAnsi="Times New Roman" w:cs="Times New Roman"/>
          <w:color w:val="auto"/>
          <w:sz w:val="24"/>
          <w:szCs w:val="24"/>
          <w:shd w:val="clear" w:color="auto" w:fill="FFFFFF"/>
        </w:rPr>
        <w:t>они ча</w:t>
      </w:r>
      <w:r w:rsidRPr="00402E6E">
        <w:rPr>
          <w:rFonts w:ascii="Times New Roman" w:hAnsi="Times New Roman" w:cs="Times New Roman"/>
          <w:color w:val="auto"/>
          <w:sz w:val="24"/>
          <w:szCs w:val="24"/>
          <w:shd w:val="clear" w:color="auto" w:fill="FFFFFF"/>
        </w:rPr>
        <w:softHyphen/>
        <w:t>сто уходят от правильно начатого выполнения действия, «соскальзывают» на действия, про</w:t>
      </w:r>
      <w:r w:rsidRPr="00402E6E">
        <w:rPr>
          <w:rFonts w:ascii="Times New Roman" w:hAnsi="Times New Roman" w:cs="Times New Roman"/>
          <w:color w:val="auto"/>
          <w:sz w:val="24"/>
          <w:szCs w:val="24"/>
          <w:shd w:val="clear" w:color="auto" w:fill="FFFFFF"/>
        </w:rPr>
        <w:softHyphen/>
        <w:t>изведенные ранее, причем осуществляют их в прежнем виде, не учитывая изменения ус</w:t>
      </w:r>
      <w:r w:rsidRPr="00402E6E">
        <w:rPr>
          <w:rFonts w:ascii="Times New Roman" w:hAnsi="Times New Roman" w:cs="Times New Roman"/>
          <w:color w:val="auto"/>
          <w:sz w:val="24"/>
          <w:szCs w:val="24"/>
          <w:shd w:val="clear" w:color="auto" w:fill="FFFFFF"/>
        </w:rPr>
        <w:softHyphen/>
        <w:t>ло</w:t>
      </w:r>
      <w:r w:rsidRPr="00402E6E">
        <w:rPr>
          <w:rFonts w:ascii="Times New Roman" w:hAnsi="Times New Roman" w:cs="Times New Roman"/>
          <w:color w:val="auto"/>
          <w:sz w:val="24"/>
          <w:szCs w:val="24"/>
          <w:shd w:val="clear" w:color="auto" w:fill="FFFFFF"/>
        </w:rPr>
        <w:softHyphen/>
        <w:t xml:space="preserve">вий. </w:t>
      </w:r>
      <w:r w:rsidRPr="00402E6E">
        <w:rPr>
          <w:rFonts w:ascii="Times New Roman" w:hAnsi="Times New Roman" w:cs="Times New Roman"/>
          <w:color w:val="auto"/>
          <w:sz w:val="24"/>
          <w:szCs w:val="24"/>
        </w:rPr>
        <w:t>Вместе с тем, при проведении длительной, систематической и специально ор</w:t>
      </w:r>
      <w:r w:rsidRPr="00402E6E">
        <w:rPr>
          <w:rFonts w:ascii="Times New Roman" w:hAnsi="Times New Roman" w:cs="Times New Roman"/>
          <w:color w:val="auto"/>
          <w:sz w:val="24"/>
          <w:szCs w:val="24"/>
        </w:rPr>
        <w:softHyphen/>
        <w:t>га</w:t>
      </w:r>
      <w:r w:rsidRPr="00402E6E">
        <w:rPr>
          <w:rFonts w:ascii="Times New Roman" w:hAnsi="Times New Roman" w:cs="Times New Roman"/>
          <w:color w:val="auto"/>
          <w:sz w:val="24"/>
          <w:szCs w:val="24"/>
        </w:rPr>
        <w:softHyphen/>
        <w:t>ни</w:t>
      </w:r>
      <w:r w:rsidRPr="00402E6E">
        <w:rPr>
          <w:rFonts w:ascii="Times New Roman" w:hAnsi="Times New Roman" w:cs="Times New Roman"/>
          <w:color w:val="auto"/>
          <w:sz w:val="24"/>
          <w:szCs w:val="24"/>
        </w:rPr>
        <w:softHyphen/>
        <w:t>зо</w:t>
      </w:r>
      <w:r w:rsidRPr="00402E6E">
        <w:rPr>
          <w:rFonts w:ascii="Times New Roman" w:hAnsi="Times New Roman" w:cs="Times New Roman"/>
          <w:color w:val="auto"/>
          <w:sz w:val="24"/>
          <w:szCs w:val="24"/>
        </w:rPr>
        <w:softHyphen/>
        <w:t>ванной работы, направленной на обуче</w:t>
      </w:r>
      <w:r w:rsidRPr="00402E6E">
        <w:rPr>
          <w:rFonts w:ascii="Times New Roman" w:hAnsi="Times New Roman" w:cs="Times New Roman"/>
          <w:color w:val="auto"/>
          <w:sz w:val="24"/>
          <w:szCs w:val="24"/>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sidRPr="00402E6E">
        <w:rPr>
          <w:rFonts w:ascii="Times New Roman" w:hAnsi="Times New Roman" w:cs="Times New Roman"/>
          <w:color w:val="auto"/>
          <w:sz w:val="24"/>
          <w:szCs w:val="24"/>
        </w:rPr>
        <w:softHyphen/>
        <w:t>н</w:t>
      </w:r>
      <w:r w:rsidRPr="00402E6E">
        <w:rPr>
          <w:rFonts w:ascii="Times New Roman" w:hAnsi="Times New Roman" w:cs="Times New Roman"/>
          <w:color w:val="auto"/>
          <w:sz w:val="24"/>
          <w:szCs w:val="24"/>
        </w:rPr>
        <w:softHyphen/>
        <w:t>с</w:t>
      </w:r>
      <w:r w:rsidRPr="00402E6E">
        <w:rPr>
          <w:rFonts w:ascii="Times New Roman" w:hAnsi="Times New Roman" w:cs="Times New Roman"/>
          <w:color w:val="auto"/>
          <w:sz w:val="24"/>
          <w:szCs w:val="24"/>
        </w:rPr>
        <w:softHyphen/>
        <w:t>труктивная деятельность, игра, в том числе дидактическая, ручной труд, а в ста</w:t>
      </w:r>
      <w:r w:rsidRPr="00402E6E">
        <w:rPr>
          <w:rFonts w:ascii="Times New Roman" w:hAnsi="Times New Roman" w:cs="Times New Roman"/>
          <w:color w:val="auto"/>
          <w:sz w:val="24"/>
          <w:szCs w:val="24"/>
        </w:rPr>
        <w:softHyphen/>
        <w:t>ршем школьном возрасте и некоторые виды профильного труда. Следует от</w:t>
      </w:r>
      <w:r w:rsidRPr="00402E6E">
        <w:rPr>
          <w:rFonts w:ascii="Times New Roman" w:hAnsi="Times New Roman" w:cs="Times New Roman"/>
          <w:color w:val="auto"/>
          <w:sz w:val="24"/>
          <w:szCs w:val="24"/>
        </w:rPr>
        <w:softHyphen/>
        <w:t>метить не</w:t>
      </w:r>
      <w:r w:rsidRPr="00402E6E">
        <w:rPr>
          <w:rFonts w:ascii="Times New Roman" w:hAnsi="Times New Roman" w:cs="Times New Roman"/>
          <w:color w:val="auto"/>
          <w:sz w:val="24"/>
          <w:szCs w:val="24"/>
        </w:rPr>
        <w:softHyphen/>
        <w:t>за</w:t>
      </w:r>
      <w:r w:rsidRPr="00402E6E">
        <w:rPr>
          <w:rFonts w:ascii="Times New Roman" w:hAnsi="Times New Roman" w:cs="Times New Roman"/>
          <w:color w:val="auto"/>
          <w:sz w:val="24"/>
          <w:szCs w:val="24"/>
        </w:rPr>
        <w:softHyphen/>
        <w:t>висимость и самостоятельность этой категории школьников в ухо</w:t>
      </w:r>
      <w:r w:rsidRPr="00402E6E">
        <w:rPr>
          <w:rFonts w:ascii="Times New Roman" w:hAnsi="Times New Roman" w:cs="Times New Roman"/>
          <w:color w:val="auto"/>
          <w:sz w:val="24"/>
          <w:szCs w:val="24"/>
        </w:rPr>
        <w:softHyphen/>
        <w:t>де за со</w:t>
      </w:r>
      <w:r w:rsidRPr="00402E6E">
        <w:rPr>
          <w:rFonts w:ascii="Times New Roman" w:hAnsi="Times New Roman" w:cs="Times New Roman"/>
          <w:color w:val="auto"/>
          <w:sz w:val="24"/>
          <w:szCs w:val="24"/>
        </w:rPr>
        <w:softHyphen/>
        <w:t>бой, благодаря ов</w:t>
      </w:r>
      <w:r w:rsidRPr="00402E6E">
        <w:rPr>
          <w:rFonts w:ascii="Times New Roman" w:hAnsi="Times New Roman" w:cs="Times New Roman"/>
          <w:color w:val="auto"/>
          <w:sz w:val="24"/>
          <w:szCs w:val="24"/>
        </w:rPr>
        <w:softHyphen/>
        <w:t>ладению необходимыми социально-бытовыми на</w:t>
      </w:r>
      <w:r w:rsidRPr="00402E6E">
        <w:rPr>
          <w:rFonts w:ascii="Times New Roman" w:hAnsi="Times New Roman" w:cs="Times New Roman"/>
          <w:color w:val="auto"/>
          <w:sz w:val="24"/>
          <w:szCs w:val="24"/>
        </w:rPr>
        <w:softHyphen/>
        <w:t>выками.</w:t>
      </w:r>
    </w:p>
    <w:p w:rsidR="005B5BE4" w:rsidRPr="00402E6E" w:rsidRDefault="005B5BE4" w:rsidP="00402E6E">
      <w:pPr>
        <w:spacing w:after="0" w:line="240" w:lineRule="auto"/>
        <w:ind w:left="-1134" w:firstLine="141"/>
        <w:jc w:val="both"/>
        <w:rPr>
          <w:rFonts w:ascii="Times New Roman" w:hAnsi="Times New Roman" w:cs="Times New Roman"/>
          <w:color w:val="auto"/>
          <w:sz w:val="24"/>
          <w:szCs w:val="24"/>
          <w:shd w:val="clear" w:color="auto" w:fill="FFFFFF"/>
        </w:rPr>
      </w:pPr>
      <w:r w:rsidRPr="00402E6E">
        <w:rPr>
          <w:rFonts w:ascii="Times New Roman" w:hAnsi="Times New Roman" w:cs="Times New Roman"/>
          <w:color w:val="auto"/>
          <w:sz w:val="24"/>
          <w:szCs w:val="24"/>
          <w:shd w:val="clear" w:color="auto" w:fill="FFFFFF"/>
        </w:rPr>
        <w:t>Нарушения высшей нервной деятельности, недораз</w:t>
      </w:r>
      <w:r w:rsidRPr="00402E6E">
        <w:rPr>
          <w:rFonts w:ascii="Times New Roman" w:hAnsi="Times New Roman" w:cs="Times New Roman"/>
          <w:color w:val="auto"/>
          <w:sz w:val="24"/>
          <w:szCs w:val="24"/>
          <w:shd w:val="clear" w:color="auto" w:fill="FFFFFF"/>
        </w:rPr>
        <w:softHyphen/>
        <w:t>витие психических про</w:t>
      </w:r>
      <w:r w:rsidRPr="00402E6E">
        <w:rPr>
          <w:rFonts w:ascii="Times New Roman" w:hAnsi="Times New Roman" w:cs="Times New Roman"/>
          <w:color w:val="auto"/>
          <w:sz w:val="24"/>
          <w:szCs w:val="24"/>
          <w:shd w:val="clear" w:color="auto" w:fill="FFFFFF"/>
        </w:rPr>
        <w:softHyphen/>
        <w:t>цессов и эмоционально-волевой сферы обусловливают формирование неко</w:t>
      </w:r>
      <w:r w:rsidRPr="00402E6E">
        <w:rPr>
          <w:rFonts w:ascii="Times New Roman" w:hAnsi="Times New Roman" w:cs="Times New Roman"/>
          <w:color w:val="auto"/>
          <w:sz w:val="24"/>
          <w:szCs w:val="24"/>
          <w:shd w:val="clear" w:color="auto" w:fill="FFFFFF"/>
        </w:rPr>
        <w:softHyphen/>
        <w:t>то</w:t>
      </w:r>
      <w:r w:rsidRPr="00402E6E">
        <w:rPr>
          <w:rFonts w:ascii="Times New Roman" w:hAnsi="Times New Roman" w:cs="Times New Roman"/>
          <w:color w:val="auto"/>
          <w:sz w:val="24"/>
          <w:szCs w:val="24"/>
          <w:shd w:val="clear" w:color="auto" w:fill="FFFFFF"/>
        </w:rPr>
        <w:softHyphen/>
        <w:t xml:space="preserve">рых специфических особенностей </w:t>
      </w:r>
      <w:r w:rsidRPr="00402E6E">
        <w:rPr>
          <w:rFonts w:ascii="Times New Roman" w:hAnsi="Times New Roman" w:cs="Times New Roman"/>
          <w:b/>
          <w:color w:val="auto"/>
          <w:sz w:val="24"/>
          <w:szCs w:val="24"/>
          <w:shd w:val="clear" w:color="auto" w:fill="FFFFFF"/>
        </w:rPr>
        <w:t>личности</w:t>
      </w:r>
      <w:r w:rsidRPr="00402E6E">
        <w:rPr>
          <w:rFonts w:ascii="Times New Roman" w:hAnsi="Times New Roman" w:cs="Times New Roman"/>
          <w:color w:val="auto"/>
          <w:sz w:val="24"/>
          <w:szCs w:val="24"/>
          <w:shd w:val="clear" w:color="auto" w:fill="FFFFFF"/>
        </w:rPr>
        <w:t xml:space="preserve"> обучающихся с умственной от</w:t>
      </w:r>
      <w:r w:rsidRPr="00402E6E">
        <w:rPr>
          <w:rFonts w:ascii="Times New Roman" w:hAnsi="Times New Roman" w:cs="Times New Roman"/>
          <w:color w:val="auto"/>
          <w:sz w:val="24"/>
          <w:szCs w:val="24"/>
          <w:shd w:val="clear" w:color="auto" w:fill="FFFFFF"/>
        </w:rPr>
        <w:softHyphen/>
        <w:t xml:space="preserve">сталостью </w:t>
      </w:r>
      <w:r w:rsidRPr="00402E6E">
        <w:rPr>
          <w:rFonts w:ascii="Times New Roman" w:hAnsi="Times New Roman" w:cs="Times New Roman"/>
          <w:color w:val="auto"/>
          <w:sz w:val="24"/>
          <w:szCs w:val="24"/>
        </w:rPr>
        <w:t>(интеллектуальными нарушениями)</w:t>
      </w:r>
      <w:r w:rsidRPr="00402E6E">
        <w:rPr>
          <w:rFonts w:ascii="Times New Roman" w:hAnsi="Times New Roman" w:cs="Times New Roman"/>
          <w:color w:val="auto"/>
          <w:sz w:val="24"/>
          <w:szCs w:val="24"/>
          <w:shd w:val="clear" w:color="auto" w:fill="FFFFFF"/>
        </w:rPr>
        <w:t>, проявляющиеся в примитивности интересов, потребностей и мо</w:t>
      </w:r>
      <w:r w:rsidRPr="00402E6E">
        <w:rPr>
          <w:rFonts w:ascii="Times New Roman" w:hAnsi="Times New Roman" w:cs="Times New Roman"/>
          <w:color w:val="auto"/>
          <w:sz w:val="24"/>
          <w:szCs w:val="24"/>
          <w:shd w:val="clear" w:color="auto" w:fill="FFFFFF"/>
        </w:rPr>
        <w:softHyphen/>
        <w:t>тивов, что затрудняет формирование социально зрелых отношений со свер</w:t>
      </w:r>
      <w:r w:rsidRPr="00402E6E">
        <w:rPr>
          <w:rFonts w:ascii="Times New Roman" w:hAnsi="Times New Roman" w:cs="Times New Roman"/>
          <w:color w:val="auto"/>
          <w:sz w:val="24"/>
          <w:szCs w:val="24"/>
          <w:shd w:val="clear" w:color="auto" w:fill="FFFFFF"/>
        </w:rPr>
        <w:softHyphen/>
        <w:t>с</w:t>
      </w:r>
      <w:r w:rsidRPr="00402E6E">
        <w:rPr>
          <w:rFonts w:ascii="Times New Roman" w:hAnsi="Times New Roman" w:cs="Times New Roman"/>
          <w:color w:val="auto"/>
          <w:sz w:val="24"/>
          <w:szCs w:val="24"/>
          <w:shd w:val="clear" w:color="auto" w:fill="FFFFFF"/>
        </w:rPr>
        <w:softHyphen/>
        <w:t>т</w:t>
      </w:r>
      <w:r w:rsidRPr="00402E6E">
        <w:rPr>
          <w:rFonts w:ascii="Times New Roman" w:hAnsi="Times New Roman" w:cs="Times New Roman"/>
          <w:color w:val="auto"/>
          <w:sz w:val="24"/>
          <w:szCs w:val="24"/>
          <w:shd w:val="clear" w:color="auto" w:fill="FFFFFF"/>
        </w:rPr>
        <w:softHyphen/>
        <w:t>ни</w:t>
      </w:r>
      <w:r w:rsidRPr="00402E6E">
        <w:rPr>
          <w:rFonts w:ascii="Times New Roman" w:hAnsi="Times New Roman" w:cs="Times New Roman"/>
          <w:color w:val="auto"/>
          <w:sz w:val="24"/>
          <w:szCs w:val="24"/>
          <w:shd w:val="clear" w:color="auto" w:fill="FFFFFF"/>
        </w:rPr>
        <w:softHyphen/>
        <w:t>ками и взрос</w:t>
      </w:r>
      <w:r w:rsidRPr="00402E6E">
        <w:rPr>
          <w:rFonts w:ascii="Times New Roman" w:hAnsi="Times New Roman" w:cs="Times New Roman"/>
          <w:color w:val="auto"/>
          <w:sz w:val="24"/>
          <w:szCs w:val="24"/>
          <w:shd w:val="clear" w:color="auto" w:fill="FFFFFF"/>
        </w:rPr>
        <w:softHyphen/>
        <w:t xml:space="preserve">лыми. При этом специфическими особенностями </w:t>
      </w:r>
      <w:r w:rsidRPr="00402E6E">
        <w:rPr>
          <w:rFonts w:ascii="Times New Roman" w:hAnsi="Times New Roman" w:cs="Times New Roman"/>
          <w:b/>
          <w:bCs/>
          <w:color w:val="auto"/>
          <w:sz w:val="24"/>
          <w:szCs w:val="24"/>
          <w:shd w:val="clear" w:color="auto" w:fill="FFFFFF"/>
        </w:rPr>
        <w:t>межличностных отношений</w:t>
      </w:r>
      <w:r w:rsidRPr="00402E6E">
        <w:rPr>
          <w:rFonts w:ascii="Times New Roman" w:hAnsi="Times New Roman" w:cs="Times New Roman"/>
          <w:color w:val="auto"/>
          <w:sz w:val="24"/>
          <w:szCs w:val="24"/>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sidRPr="00402E6E">
        <w:rPr>
          <w:rFonts w:ascii="Times New Roman" w:hAnsi="Times New Roman"/>
          <w:sz w:val="24"/>
          <w:szCs w:val="24"/>
        </w:rPr>
        <w:t xml:space="preserve"> Снижение адекватности во взаимодействии со сверстниками и взрослыми людьми </w:t>
      </w:r>
      <w:r w:rsidRPr="00402E6E">
        <w:rPr>
          <w:rFonts w:ascii="Times New Roman" w:hAnsi="Times New Roman"/>
          <w:sz w:val="24"/>
          <w:szCs w:val="24"/>
        </w:rPr>
        <w:lastRenderedPageBreak/>
        <w:t xml:space="preserve">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402E6E">
        <w:rPr>
          <w:rFonts w:ascii="Times New Roman" w:hAnsi="Times New Roman"/>
          <w:b/>
          <w:sz w:val="24"/>
          <w:szCs w:val="24"/>
        </w:rPr>
        <w:t>поведении</w:t>
      </w:r>
      <w:r w:rsidR="004A1433" w:rsidRPr="00402E6E">
        <w:rPr>
          <w:rFonts w:ascii="Times New Roman" w:hAnsi="Times New Roman"/>
          <w:sz w:val="24"/>
          <w:szCs w:val="24"/>
        </w:rPr>
        <w:t>, особенности которого могут выражаться в гиперактивности, вербальной или физической агрессии и т.п.</w:t>
      </w:r>
      <w:r w:rsidRPr="00402E6E">
        <w:rPr>
          <w:rFonts w:ascii="Times New Roman" w:hAnsi="Times New Roman"/>
          <w:sz w:val="24"/>
          <w:szCs w:val="24"/>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sidRPr="00402E6E">
        <w:rPr>
          <w:rFonts w:ascii="Times New Roman" w:hAnsi="Times New Roman"/>
          <w:sz w:val="24"/>
          <w:szCs w:val="24"/>
        </w:rPr>
        <w:t>.</w:t>
      </w:r>
      <w:r w:rsidRPr="00402E6E">
        <w:rPr>
          <w:sz w:val="24"/>
          <w:szCs w:val="24"/>
        </w:rPr>
        <w:t xml:space="preserve"> </w:t>
      </w:r>
    </w:p>
    <w:p w:rsidR="005B5BE4" w:rsidRPr="00402E6E" w:rsidRDefault="005B5BE4" w:rsidP="00402E6E">
      <w:pPr>
        <w:spacing w:after="0" w:line="240" w:lineRule="auto"/>
        <w:ind w:left="-1134" w:firstLine="141"/>
        <w:jc w:val="both"/>
        <w:rPr>
          <w:rFonts w:ascii="Times New Roman" w:hAnsi="Times New Roman" w:cs="Times New Roman"/>
          <w:color w:val="auto"/>
          <w:sz w:val="24"/>
          <w:szCs w:val="24"/>
        </w:rPr>
      </w:pPr>
      <w:r w:rsidRPr="00402E6E">
        <w:rPr>
          <w:rFonts w:ascii="Times New Roman" w:hAnsi="Times New Roman" w:cs="Times New Roman"/>
          <w:color w:val="auto"/>
          <w:sz w:val="24"/>
          <w:szCs w:val="24"/>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sidRPr="00402E6E">
        <w:rPr>
          <w:rFonts w:ascii="Times New Roman" w:hAnsi="Times New Roman" w:cs="Times New Roman"/>
          <w:color w:val="auto"/>
          <w:sz w:val="24"/>
          <w:szCs w:val="24"/>
        </w:rPr>
        <w:t>(интеллектуальными нарушениями)</w:t>
      </w:r>
      <w:r w:rsidRPr="00402E6E">
        <w:rPr>
          <w:rFonts w:ascii="Times New Roman" w:hAnsi="Times New Roman" w:cs="Times New Roman"/>
          <w:color w:val="auto"/>
          <w:sz w:val="24"/>
          <w:szCs w:val="24"/>
          <w:shd w:val="clear" w:color="auto" w:fill="FFFFFF"/>
        </w:rPr>
        <w:t>, следует опираться на положение, сфор</w:t>
      </w:r>
      <w:r w:rsidRPr="00402E6E">
        <w:rPr>
          <w:rFonts w:ascii="Times New Roman" w:hAnsi="Times New Roman" w:cs="Times New Roman"/>
          <w:color w:val="auto"/>
          <w:sz w:val="24"/>
          <w:szCs w:val="24"/>
          <w:shd w:val="clear" w:color="auto" w:fill="FFFFFF"/>
        </w:rPr>
        <w:softHyphen/>
        <w:t>му</w:t>
      </w:r>
      <w:r w:rsidRPr="00402E6E">
        <w:rPr>
          <w:rFonts w:ascii="Times New Roman" w:hAnsi="Times New Roman" w:cs="Times New Roman"/>
          <w:color w:val="auto"/>
          <w:sz w:val="24"/>
          <w:szCs w:val="24"/>
          <w:shd w:val="clear" w:color="auto" w:fill="FFFFFF"/>
        </w:rPr>
        <w:softHyphen/>
        <w:t>ли</w:t>
      </w:r>
      <w:r w:rsidRPr="00402E6E">
        <w:rPr>
          <w:rFonts w:ascii="Times New Roman" w:hAnsi="Times New Roman" w:cs="Times New Roman"/>
          <w:color w:val="auto"/>
          <w:sz w:val="24"/>
          <w:szCs w:val="24"/>
          <w:shd w:val="clear" w:color="auto" w:fill="FFFFFF"/>
        </w:rPr>
        <w:softHyphen/>
        <w:t>ро</w:t>
      </w:r>
      <w:r w:rsidRPr="00402E6E">
        <w:rPr>
          <w:rFonts w:ascii="Times New Roman" w:hAnsi="Times New Roman" w:cs="Times New Roman"/>
          <w:color w:val="auto"/>
          <w:sz w:val="24"/>
          <w:szCs w:val="24"/>
          <w:shd w:val="clear" w:color="auto" w:fill="FFFFFF"/>
        </w:rPr>
        <w:softHyphen/>
        <w:t>ва</w:t>
      </w:r>
      <w:r w:rsidRPr="00402E6E">
        <w:rPr>
          <w:rFonts w:ascii="Times New Roman" w:hAnsi="Times New Roman" w:cs="Times New Roman"/>
          <w:color w:val="auto"/>
          <w:sz w:val="24"/>
          <w:szCs w:val="24"/>
          <w:shd w:val="clear" w:color="auto" w:fill="FFFFFF"/>
        </w:rPr>
        <w:softHyphen/>
        <w:t>н</w:t>
      </w:r>
      <w:r w:rsidRPr="00402E6E">
        <w:rPr>
          <w:rFonts w:ascii="Times New Roman" w:hAnsi="Times New Roman" w:cs="Times New Roman"/>
          <w:color w:val="auto"/>
          <w:sz w:val="24"/>
          <w:szCs w:val="24"/>
          <w:shd w:val="clear" w:color="auto" w:fill="FFFFFF"/>
        </w:rPr>
        <w:softHyphen/>
        <w:t>ное Л. С. Выготским, о единстве закономерностей развития ано</w:t>
      </w:r>
      <w:r w:rsidRPr="00402E6E">
        <w:rPr>
          <w:rFonts w:ascii="Times New Roman" w:hAnsi="Times New Roman" w:cs="Times New Roman"/>
          <w:color w:val="auto"/>
          <w:sz w:val="24"/>
          <w:szCs w:val="24"/>
          <w:shd w:val="clear" w:color="auto" w:fill="FFFFFF"/>
        </w:rPr>
        <w:softHyphen/>
        <w:t>мального и нормального ре</w:t>
      </w:r>
      <w:r w:rsidRPr="00402E6E">
        <w:rPr>
          <w:rFonts w:ascii="Times New Roman" w:hAnsi="Times New Roman" w:cs="Times New Roman"/>
          <w:color w:val="auto"/>
          <w:sz w:val="24"/>
          <w:szCs w:val="24"/>
          <w:shd w:val="clear" w:color="auto" w:fill="FFFFFF"/>
        </w:rPr>
        <w:softHyphen/>
        <w:t>бенка, а так же решающей роли создания таких социальных условий его обучения и вос</w:t>
      </w:r>
      <w:r w:rsidRPr="00402E6E">
        <w:rPr>
          <w:rFonts w:ascii="Times New Roman" w:hAnsi="Times New Roman" w:cs="Times New Roman"/>
          <w:color w:val="auto"/>
          <w:sz w:val="24"/>
          <w:szCs w:val="24"/>
          <w:shd w:val="clear" w:color="auto" w:fill="FFFFFF"/>
        </w:rPr>
        <w:softHyphen/>
        <w:t>пи</w:t>
      </w:r>
      <w:r w:rsidRPr="00402E6E">
        <w:rPr>
          <w:rFonts w:ascii="Times New Roman" w:hAnsi="Times New Roman" w:cs="Times New Roman"/>
          <w:color w:val="auto"/>
          <w:sz w:val="24"/>
          <w:szCs w:val="24"/>
          <w:shd w:val="clear" w:color="auto" w:fill="FFFFFF"/>
        </w:rPr>
        <w:softHyphen/>
        <w:t>тания, которые обеспечивают успешное «врастание» его в культуру. В качестве таких ус</w:t>
      </w:r>
      <w:r w:rsidRPr="00402E6E">
        <w:rPr>
          <w:rFonts w:ascii="Times New Roman" w:hAnsi="Times New Roman" w:cs="Times New Roman"/>
          <w:color w:val="auto"/>
          <w:sz w:val="24"/>
          <w:szCs w:val="24"/>
          <w:shd w:val="clear" w:color="auto" w:fill="FFFFFF"/>
        </w:rPr>
        <w:softHyphen/>
        <w:t>ловий выступает система коррекционных мероприятий в процессе специально ор</w:t>
      </w:r>
      <w:r w:rsidRPr="00402E6E">
        <w:rPr>
          <w:rFonts w:ascii="Times New Roman" w:hAnsi="Times New Roman" w:cs="Times New Roman"/>
          <w:color w:val="auto"/>
          <w:sz w:val="24"/>
          <w:szCs w:val="24"/>
          <w:shd w:val="clear" w:color="auto" w:fill="FFFFFF"/>
        </w:rPr>
        <w:softHyphen/>
        <w:t>га</w:t>
      </w:r>
      <w:r w:rsidRPr="00402E6E">
        <w:rPr>
          <w:rFonts w:ascii="Times New Roman" w:hAnsi="Times New Roman" w:cs="Times New Roman"/>
          <w:color w:val="auto"/>
          <w:sz w:val="24"/>
          <w:szCs w:val="24"/>
          <w:shd w:val="clear" w:color="auto" w:fill="FFFFFF"/>
        </w:rPr>
        <w:softHyphen/>
        <w:t>ни</w:t>
      </w:r>
      <w:r w:rsidRPr="00402E6E">
        <w:rPr>
          <w:rFonts w:ascii="Times New Roman" w:hAnsi="Times New Roman" w:cs="Times New Roman"/>
          <w:color w:val="auto"/>
          <w:sz w:val="24"/>
          <w:szCs w:val="24"/>
          <w:shd w:val="clear" w:color="auto" w:fill="FFFFFF"/>
        </w:rPr>
        <w:softHyphen/>
        <w:t>зо</w:t>
      </w:r>
      <w:r w:rsidRPr="00402E6E">
        <w:rPr>
          <w:rFonts w:ascii="Times New Roman" w:hAnsi="Times New Roman" w:cs="Times New Roman"/>
          <w:color w:val="auto"/>
          <w:sz w:val="24"/>
          <w:szCs w:val="24"/>
          <w:shd w:val="clear" w:color="auto" w:fill="FFFFFF"/>
        </w:rPr>
        <w:softHyphen/>
        <w:t>ва</w:t>
      </w:r>
      <w:r w:rsidRPr="00402E6E">
        <w:rPr>
          <w:rFonts w:ascii="Times New Roman" w:hAnsi="Times New Roman" w:cs="Times New Roman"/>
          <w:color w:val="auto"/>
          <w:sz w:val="24"/>
          <w:szCs w:val="24"/>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sidRPr="00402E6E">
        <w:rPr>
          <w:rFonts w:ascii="Times New Roman" w:hAnsi="Times New Roman" w:cs="Times New Roman"/>
          <w:color w:val="auto"/>
          <w:sz w:val="24"/>
          <w:szCs w:val="24"/>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Pr="00402E6E" w:rsidRDefault="005B5BE4" w:rsidP="00402E6E">
      <w:pPr>
        <w:pStyle w:val="14TexstOSNOVA1012"/>
        <w:spacing w:before="120" w:line="240" w:lineRule="auto"/>
        <w:ind w:left="-1134" w:firstLine="0"/>
        <w:jc w:val="left"/>
        <w:rPr>
          <w:rFonts w:ascii="Times New Roman" w:hAnsi="Times New Roman" w:cs="Times New Roman"/>
          <w:b/>
          <w:sz w:val="24"/>
          <w:szCs w:val="24"/>
        </w:rPr>
      </w:pPr>
      <w:r w:rsidRPr="00402E6E">
        <w:rPr>
          <w:rFonts w:ascii="Times New Roman" w:hAnsi="Times New Roman" w:cs="Times New Roman"/>
          <w:b/>
          <w:sz w:val="24"/>
          <w:szCs w:val="24"/>
        </w:rPr>
        <w:t>Особые образовательные потребности обучающихся</w:t>
      </w:r>
      <w:r w:rsidR="00402E6E" w:rsidRPr="00402E6E">
        <w:rPr>
          <w:rFonts w:ascii="Times New Roman" w:hAnsi="Times New Roman" w:cs="Times New Roman"/>
          <w:b/>
          <w:sz w:val="24"/>
          <w:szCs w:val="24"/>
        </w:rPr>
        <w:t xml:space="preserve"> </w:t>
      </w:r>
      <w:r w:rsidRPr="00402E6E">
        <w:rPr>
          <w:rFonts w:ascii="Times New Roman" w:hAnsi="Times New Roman" w:cs="Times New Roman"/>
          <w:b/>
          <w:sz w:val="24"/>
          <w:szCs w:val="24"/>
        </w:rPr>
        <w:t>с</w:t>
      </w:r>
      <w:r w:rsidR="00402E6E" w:rsidRPr="00402E6E">
        <w:rPr>
          <w:rFonts w:ascii="Times New Roman" w:hAnsi="Times New Roman" w:cs="Times New Roman"/>
          <w:b/>
          <w:sz w:val="24"/>
          <w:szCs w:val="24"/>
        </w:rPr>
        <w:t xml:space="preserve"> легкой умственной отсталостью </w:t>
      </w:r>
      <w:r w:rsidRPr="00402E6E">
        <w:rPr>
          <w:rFonts w:ascii="Times New Roman" w:hAnsi="Times New Roman" w:cs="Times New Roman"/>
          <w:b/>
          <w:sz w:val="24"/>
          <w:szCs w:val="24"/>
        </w:rPr>
        <w:t>(ин</w:t>
      </w:r>
      <w:r w:rsidRPr="00402E6E">
        <w:rPr>
          <w:rFonts w:ascii="Times New Roman" w:hAnsi="Times New Roman" w:cs="Times New Roman"/>
          <w:b/>
          <w:sz w:val="24"/>
          <w:szCs w:val="24"/>
        </w:rPr>
        <w:softHyphen/>
        <w:t>те</w:t>
      </w:r>
      <w:r w:rsidRPr="00402E6E">
        <w:rPr>
          <w:rFonts w:ascii="Times New Roman" w:hAnsi="Times New Roman" w:cs="Times New Roman"/>
          <w:b/>
          <w:sz w:val="24"/>
          <w:szCs w:val="24"/>
        </w:rPr>
        <w:softHyphen/>
        <w:t>л</w:t>
      </w:r>
      <w:r w:rsidRPr="00402E6E">
        <w:rPr>
          <w:rFonts w:ascii="Times New Roman" w:hAnsi="Times New Roman" w:cs="Times New Roman"/>
          <w:b/>
          <w:sz w:val="24"/>
          <w:szCs w:val="24"/>
        </w:rPr>
        <w:softHyphen/>
        <w:t>ле</w:t>
      </w:r>
      <w:r w:rsidRPr="00402E6E">
        <w:rPr>
          <w:rFonts w:ascii="Times New Roman" w:hAnsi="Times New Roman" w:cs="Times New Roman"/>
          <w:b/>
          <w:sz w:val="24"/>
          <w:szCs w:val="24"/>
        </w:rPr>
        <w:softHyphen/>
        <w:t>к</w:t>
      </w:r>
      <w:r w:rsidRPr="00402E6E">
        <w:rPr>
          <w:rFonts w:ascii="Times New Roman" w:hAnsi="Times New Roman" w:cs="Times New Roman"/>
          <w:b/>
          <w:sz w:val="24"/>
          <w:szCs w:val="24"/>
        </w:rPr>
        <w:softHyphen/>
        <w:t>ту</w:t>
      </w:r>
      <w:r w:rsidRPr="00402E6E">
        <w:rPr>
          <w:rFonts w:ascii="Times New Roman" w:hAnsi="Times New Roman" w:cs="Times New Roman"/>
          <w:b/>
          <w:sz w:val="24"/>
          <w:szCs w:val="24"/>
        </w:rPr>
        <w:softHyphen/>
        <w:t>аль</w:t>
      </w:r>
      <w:r w:rsidRPr="00402E6E">
        <w:rPr>
          <w:rFonts w:ascii="Times New Roman" w:hAnsi="Times New Roman" w:cs="Times New Roman"/>
          <w:b/>
          <w:sz w:val="24"/>
          <w:szCs w:val="24"/>
        </w:rPr>
        <w:softHyphen/>
        <w:t>ны</w:t>
      </w:r>
      <w:r w:rsidRPr="00402E6E">
        <w:rPr>
          <w:rFonts w:ascii="Times New Roman" w:hAnsi="Times New Roman" w:cs="Times New Roman"/>
          <w:b/>
          <w:sz w:val="24"/>
          <w:szCs w:val="24"/>
        </w:rPr>
        <w:softHyphen/>
        <w:t>ми нарушениями)</w:t>
      </w:r>
    </w:p>
    <w:p w:rsidR="005B5BE4" w:rsidRPr="0036209C" w:rsidRDefault="005B5BE4" w:rsidP="0036209C">
      <w:pPr>
        <w:spacing w:before="120" w:after="0" w:line="240" w:lineRule="auto"/>
        <w:ind w:left="-1276" w:firstLine="425"/>
        <w:jc w:val="both"/>
        <w:rPr>
          <w:rFonts w:ascii="Times New Roman" w:hAnsi="Times New Roman" w:cs="Times New Roman"/>
          <w:color w:val="auto"/>
          <w:sz w:val="24"/>
          <w:szCs w:val="24"/>
          <w:shd w:val="clear" w:color="auto" w:fill="FFFFFF"/>
        </w:rPr>
      </w:pPr>
      <w:r w:rsidRPr="0036209C">
        <w:rPr>
          <w:rFonts w:ascii="Times New Roman" w:hAnsi="Times New Roman" w:cs="Times New Roman"/>
          <w:sz w:val="24"/>
          <w:szCs w:val="24"/>
        </w:rPr>
        <w:t>Недоразвитие познавательной, эмоционально-волевой и личностной сфер обу</w:t>
      </w:r>
      <w:r w:rsidRPr="0036209C">
        <w:rPr>
          <w:rFonts w:ascii="Times New Roman" w:hAnsi="Times New Roman" w:cs="Times New Roman"/>
          <w:sz w:val="24"/>
          <w:szCs w:val="24"/>
        </w:rPr>
        <w:softHyphen/>
        <w:t>ча</w:t>
      </w:r>
      <w:r w:rsidRPr="0036209C">
        <w:rPr>
          <w:rFonts w:ascii="Times New Roman" w:hAnsi="Times New Roman" w:cs="Times New Roman"/>
          <w:sz w:val="24"/>
          <w:szCs w:val="24"/>
        </w:rPr>
        <w:softHyphen/>
        <w:t>ю</w:t>
      </w:r>
      <w:r w:rsidRPr="0036209C">
        <w:rPr>
          <w:rFonts w:ascii="Times New Roman" w:hAnsi="Times New Roman" w:cs="Times New Roman"/>
          <w:sz w:val="24"/>
          <w:szCs w:val="24"/>
        </w:rPr>
        <w:softHyphen/>
        <w:t>щи</w:t>
      </w:r>
      <w:r w:rsidRPr="0036209C">
        <w:rPr>
          <w:rFonts w:ascii="Times New Roman" w:hAnsi="Times New Roman" w:cs="Times New Roman"/>
          <w:sz w:val="24"/>
          <w:szCs w:val="24"/>
        </w:rPr>
        <w:softHyphen/>
        <w:t xml:space="preserve">хся с умственной отсталостью </w:t>
      </w:r>
      <w:r w:rsidRPr="0036209C">
        <w:rPr>
          <w:rFonts w:ascii="Times New Roman" w:hAnsi="Times New Roman" w:cs="Times New Roman"/>
          <w:color w:val="auto"/>
          <w:sz w:val="24"/>
          <w:szCs w:val="24"/>
          <w:shd w:val="clear" w:color="auto" w:fill="FFFFFF"/>
        </w:rPr>
        <w:t>(ин</w:t>
      </w:r>
      <w:r w:rsidRPr="0036209C">
        <w:rPr>
          <w:rFonts w:ascii="Times New Roman" w:hAnsi="Times New Roman" w:cs="Times New Roman"/>
          <w:color w:val="auto"/>
          <w:sz w:val="24"/>
          <w:szCs w:val="24"/>
          <w:shd w:val="clear" w:color="auto" w:fill="FFFFFF"/>
        </w:rPr>
        <w:softHyphen/>
        <w:t>те</w:t>
      </w:r>
      <w:r w:rsidRPr="0036209C">
        <w:rPr>
          <w:rFonts w:ascii="Times New Roman" w:hAnsi="Times New Roman" w:cs="Times New Roman"/>
          <w:color w:val="auto"/>
          <w:sz w:val="24"/>
          <w:szCs w:val="24"/>
          <w:shd w:val="clear" w:color="auto" w:fill="FFFFFF"/>
        </w:rPr>
        <w:softHyphen/>
        <w:t>л</w:t>
      </w:r>
      <w:r w:rsidRPr="0036209C">
        <w:rPr>
          <w:rFonts w:ascii="Times New Roman" w:hAnsi="Times New Roman" w:cs="Times New Roman"/>
          <w:color w:val="auto"/>
          <w:sz w:val="24"/>
          <w:szCs w:val="24"/>
          <w:shd w:val="clear" w:color="auto" w:fill="FFFFFF"/>
        </w:rPr>
        <w:softHyphen/>
        <w:t>ле</w:t>
      </w:r>
      <w:r w:rsidRPr="0036209C">
        <w:rPr>
          <w:rFonts w:ascii="Times New Roman" w:hAnsi="Times New Roman" w:cs="Times New Roman"/>
          <w:color w:val="auto"/>
          <w:sz w:val="24"/>
          <w:szCs w:val="24"/>
          <w:shd w:val="clear" w:color="auto" w:fill="FFFFFF"/>
        </w:rPr>
        <w:softHyphen/>
        <w:t>к</w:t>
      </w:r>
      <w:r w:rsidRPr="0036209C">
        <w:rPr>
          <w:rFonts w:ascii="Times New Roman" w:hAnsi="Times New Roman" w:cs="Times New Roman"/>
          <w:color w:val="auto"/>
          <w:sz w:val="24"/>
          <w:szCs w:val="24"/>
          <w:shd w:val="clear" w:color="auto" w:fill="FFFFFF"/>
        </w:rPr>
        <w:softHyphen/>
        <w:t>туальными нарушениями)</w:t>
      </w:r>
      <w:r w:rsidRPr="0036209C">
        <w:rPr>
          <w:rFonts w:ascii="Times New Roman" w:hAnsi="Times New Roman" w:cs="Times New Roman"/>
          <w:sz w:val="24"/>
          <w:szCs w:val="24"/>
        </w:rPr>
        <w:t xml:space="preserve"> про</w:t>
      </w:r>
      <w:r w:rsidRPr="0036209C">
        <w:rPr>
          <w:rFonts w:ascii="Times New Roman" w:hAnsi="Times New Roman" w:cs="Times New Roman"/>
          <w:sz w:val="24"/>
          <w:szCs w:val="24"/>
        </w:rPr>
        <w:softHyphen/>
        <w:t>яв</w:t>
      </w:r>
      <w:r w:rsidRPr="0036209C">
        <w:rPr>
          <w:rFonts w:ascii="Times New Roman" w:hAnsi="Times New Roman" w:cs="Times New Roman"/>
          <w:sz w:val="24"/>
          <w:szCs w:val="24"/>
        </w:rPr>
        <w:softHyphen/>
        <w:t>ля</w:t>
      </w:r>
      <w:r w:rsidRPr="0036209C">
        <w:rPr>
          <w:rFonts w:ascii="Times New Roman" w:hAnsi="Times New Roman" w:cs="Times New Roman"/>
          <w:sz w:val="24"/>
          <w:szCs w:val="24"/>
        </w:rPr>
        <w:softHyphen/>
        <w:t>ется не только в качественных и количественных отклонениях от нормы, но и в глу</w:t>
      </w:r>
      <w:r w:rsidRPr="0036209C">
        <w:rPr>
          <w:rFonts w:ascii="Times New Roman" w:hAnsi="Times New Roman" w:cs="Times New Roman"/>
          <w:sz w:val="24"/>
          <w:szCs w:val="24"/>
        </w:rPr>
        <w:softHyphen/>
        <w:t>бо</w:t>
      </w:r>
      <w:r w:rsidRPr="0036209C">
        <w:rPr>
          <w:rFonts w:ascii="Times New Roman" w:hAnsi="Times New Roman" w:cs="Times New Roman"/>
          <w:sz w:val="24"/>
          <w:szCs w:val="24"/>
        </w:rPr>
        <w:softHyphen/>
        <w:t>ком сво</w:t>
      </w:r>
      <w:r w:rsidRPr="0036209C">
        <w:rPr>
          <w:rFonts w:ascii="Times New Roman" w:hAnsi="Times New Roman" w:cs="Times New Roman"/>
          <w:sz w:val="24"/>
          <w:szCs w:val="24"/>
        </w:rPr>
        <w:softHyphen/>
        <w:t>еобразии их социализации. Они способны к развитию, хотя оно и осу</w:t>
      </w:r>
      <w:r w:rsidRPr="0036209C">
        <w:rPr>
          <w:rFonts w:ascii="Times New Roman" w:hAnsi="Times New Roman" w:cs="Times New Roman"/>
          <w:sz w:val="24"/>
          <w:szCs w:val="24"/>
        </w:rPr>
        <w:softHyphen/>
        <w:t>ще</w:t>
      </w:r>
      <w:r w:rsidRPr="0036209C">
        <w:rPr>
          <w:rFonts w:ascii="Times New Roman" w:hAnsi="Times New Roman" w:cs="Times New Roman"/>
          <w:sz w:val="24"/>
          <w:szCs w:val="24"/>
        </w:rPr>
        <w:softHyphen/>
        <w:t>с</w:t>
      </w:r>
      <w:r w:rsidRPr="0036209C">
        <w:rPr>
          <w:rFonts w:ascii="Times New Roman" w:hAnsi="Times New Roman" w:cs="Times New Roman"/>
          <w:sz w:val="24"/>
          <w:szCs w:val="24"/>
        </w:rPr>
        <w:softHyphen/>
        <w:t>т</w:t>
      </w:r>
      <w:r w:rsidRPr="0036209C">
        <w:rPr>
          <w:rFonts w:ascii="Times New Roman" w:hAnsi="Times New Roman" w:cs="Times New Roman"/>
          <w:sz w:val="24"/>
          <w:szCs w:val="24"/>
        </w:rPr>
        <w:softHyphen/>
        <w:t>вляется замедленно, атипично, а иногда с резкими изменениями всей пси</w:t>
      </w:r>
      <w:r w:rsidRPr="0036209C">
        <w:rPr>
          <w:rFonts w:ascii="Times New Roman" w:hAnsi="Times New Roman" w:cs="Times New Roman"/>
          <w:sz w:val="24"/>
          <w:szCs w:val="24"/>
        </w:rPr>
        <w:softHyphen/>
        <w:t>хи</w:t>
      </w:r>
      <w:r w:rsidRPr="0036209C">
        <w:rPr>
          <w:rFonts w:ascii="Times New Roman" w:hAnsi="Times New Roman" w:cs="Times New Roman"/>
          <w:sz w:val="24"/>
          <w:szCs w:val="24"/>
        </w:rPr>
        <w:softHyphen/>
        <w:t>чес</w:t>
      </w:r>
      <w:r w:rsidRPr="0036209C">
        <w:rPr>
          <w:rFonts w:ascii="Times New Roman" w:hAnsi="Times New Roman" w:cs="Times New Roman"/>
          <w:sz w:val="24"/>
          <w:szCs w:val="24"/>
        </w:rPr>
        <w:softHyphen/>
        <w:t>кой дея</w:t>
      </w:r>
      <w:r w:rsidRPr="0036209C">
        <w:rPr>
          <w:rFonts w:ascii="Times New Roman" w:hAnsi="Times New Roman" w:cs="Times New Roman"/>
          <w:sz w:val="24"/>
          <w:szCs w:val="24"/>
        </w:rPr>
        <w:softHyphen/>
        <w:t>тель</w:t>
      </w:r>
      <w:r w:rsidRPr="0036209C">
        <w:rPr>
          <w:rFonts w:ascii="Times New Roman" w:hAnsi="Times New Roman" w:cs="Times New Roman"/>
          <w:sz w:val="24"/>
          <w:szCs w:val="24"/>
        </w:rPr>
        <w:softHyphen/>
        <w:t>ности ре</w:t>
      </w:r>
      <w:r w:rsidRPr="0036209C">
        <w:rPr>
          <w:rFonts w:ascii="Times New Roman" w:hAnsi="Times New Roman" w:cs="Times New Roman"/>
          <w:sz w:val="24"/>
          <w:szCs w:val="24"/>
        </w:rPr>
        <w:softHyphen/>
        <w:t>бёнка. При этом, несмотря на многообразие ин</w:t>
      </w:r>
      <w:r w:rsidRPr="0036209C">
        <w:rPr>
          <w:rFonts w:ascii="Times New Roman" w:hAnsi="Times New Roman" w:cs="Times New Roman"/>
          <w:sz w:val="24"/>
          <w:szCs w:val="24"/>
        </w:rPr>
        <w:softHyphen/>
        <w:t>ди</w:t>
      </w:r>
      <w:r w:rsidRPr="0036209C">
        <w:rPr>
          <w:rFonts w:ascii="Times New Roman" w:hAnsi="Times New Roman" w:cs="Times New Roman"/>
          <w:sz w:val="24"/>
          <w:szCs w:val="24"/>
        </w:rPr>
        <w:softHyphen/>
        <w:t>ви</w:t>
      </w:r>
      <w:r w:rsidRPr="0036209C">
        <w:rPr>
          <w:rFonts w:ascii="Times New Roman" w:hAnsi="Times New Roman" w:cs="Times New Roman"/>
          <w:sz w:val="24"/>
          <w:szCs w:val="24"/>
        </w:rPr>
        <w:softHyphen/>
        <w:t>ду</w:t>
      </w:r>
      <w:r w:rsidRPr="0036209C">
        <w:rPr>
          <w:rFonts w:ascii="Times New Roman" w:hAnsi="Times New Roman" w:cs="Times New Roman"/>
          <w:sz w:val="24"/>
          <w:szCs w:val="24"/>
        </w:rPr>
        <w:softHyphen/>
        <w:t>альных вариантов стру</w:t>
      </w:r>
      <w:r w:rsidRPr="0036209C">
        <w:rPr>
          <w:rFonts w:ascii="Times New Roman" w:hAnsi="Times New Roman" w:cs="Times New Roman"/>
          <w:sz w:val="24"/>
          <w:szCs w:val="24"/>
        </w:rPr>
        <w:softHyphen/>
        <w:t>к</w:t>
      </w:r>
      <w:r w:rsidRPr="0036209C">
        <w:rPr>
          <w:rFonts w:ascii="Times New Roman" w:hAnsi="Times New Roman" w:cs="Times New Roman"/>
          <w:sz w:val="24"/>
          <w:szCs w:val="24"/>
        </w:rPr>
        <w:softHyphen/>
        <w:t>туры данно</w:t>
      </w:r>
      <w:r w:rsidRPr="0036209C">
        <w:rPr>
          <w:rFonts w:ascii="Times New Roman" w:hAnsi="Times New Roman" w:cs="Times New Roman"/>
          <w:sz w:val="24"/>
          <w:szCs w:val="24"/>
        </w:rPr>
        <w:softHyphen/>
        <w:t>го нарушения, перспективы об</w:t>
      </w:r>
      <w:r w:rsidRPr="0036209C">
        <w:rPr>
          <w:rFonts w:ascii="Times New Roman" w:hAnsi="Times New Roman" w:cs="Times New Roman"/>
          <w:sz w:val="24"/>
          <w:szCs w:val="24"/>
        </w:rPr>
        <w:softHyphen/>
        <w:t>ра</w:t>
      </w:r>
      <w:r w:rsidRPr="0036209C">
        <w:rPr>
          <w:rFonts w:ascii="Times New Roman" w:hAnsi="Times New Roman" w:cs="Times New Roman"/>
          <w:sz w:val="24"/>
          <w:szCs w:val="24"/>
        </w:rPr>
        <w:softHyphen/>
        <w:t>зо</w:t>
      </w:r>
      <w:r w:rsidRPr="0036209C">
        <w:rPr>
          <w:rFonts w:ascii="Times New Roman" w:hAnsi="Times New Roman" w:cs="Times New Roman"/>
          <w:sz w:val="24"/>
          <w:szCs w:val="24"/>
        </w:rPr>
        <w:softHyphen/>
        <w:t>ва</w:t>
      </w:r>
      <w:r w:rsidRPr="0036209C">
        <w:rPr>
          <w:rFonts w:ascii="Times New Roman" w:hAnsi="Times New Roman" w:cs="Times New Roman"/>
          <w:sz w:val="24"/>
          <w:szCs w:val="24"/>
        </w:rPr>
        <w:softHyphen/>
        <w:t>ния детей с умственной отсталостью (ин</w:t>
      </w:r>
      <w:r w:rsidRPr="0036209C">
        <w:rPr>
          <w:rFonts w:ascii="Times New Roman" w:hAnsi="Times New Roman" w:cs="Times New Roman"/>
          <w:sz w:val="24"/>
          <w:szCs w:val="24"/>
        </w:rPr>
        <w:softHyphen/>
        <w:t>те</w:t>
      </w:r>
      <w:r w:rsidRPr="0036209C">
        <w:rPr>
          <w:rFonts w:ascii="Times New Roman" w:hAnsi="Times New Roman" w:cs="Times New Roman"/>
          <w:sz w:val="24"/>
          <w:szCs w:val="24"/>
        </w:rPr>
        <w:softHyphen/>
        <w:t>л</w:t>
      </w:r>
      <w:r w:rsidRPr="0036209C">
        <w:rPr>
          <w:rFonts w:ascii="Times New Roman" w:hAnsi="Times New Roman" w:cs="Times New Roman"/>
          <w:sz w:val="24"/>
          <w:szCs w:val="24"/>
        </w:rPr>
        <w:softHyphen/>
        <w:t>ле</w:t>
      </w:r>
      <w:r w:rsidRPr="0036209C">
        <w:rPr>
          <w:rFonts w:ascii="Times New Roman" w:hAnsi="Times New Roman" w:cs="Times New Roman"/>
          <w:sz w:val="24"/>
          <w:szCs w:val="24"/>
        </w:rPr>
        <w:softHyphen/>
        <w:t>к</w:t>
      </w:r>
      <w:r w:rsidRPr="0036209C">
        <w:rPr>
          <w:rFonts w:ascii="Times New Roman" w:hAnsi="Times New Roman" w:cs="Times New Roman"/>
          <w:sz w:val="24"/>
          <w:szCs w:val="24"/>
        </w:rPr>
        <w:softHyphen/>
        <w:t>ту</w:t>
      </w:r>
      <w:r w:rsidRPr="0036209C">
        <w:rPr>
          <w:rFonts w:ascii="Times New Roman" w:hAnsi="Times New Roman" w:cs="Times New Roman"/>
          <w:sz w:val="24"/>
          <w:szCs w:val="24"/>
        </w:rPr>
        <w:softHyphen/>
        <w:t>аль</w:t>
      </w:r>
      <w:r w:rsidRPr="0036209C">
        <w:rPr>
          <w:rFonts w:ascii="Times New Roman" w:hAnsi="Times New Roman" w:cs="Times New Roman"/>
          <w:sz w:val="24"/>
          <w:szCs w:val="24"/>
        </w:rPr>
        <w:softHyphen/>
        <w:t>ными нарушениями) детерминированы в основном степенью вы</w:t>
      </w:r>
      <w:r w:rsidRPr="0036209C">
        <w:rPr>
          <w:rFonts w:ascii="Times New Roman" w:hAnsi="Times New Roman" w:cs="Times New Roman"/>
          <w:sz w:val="24"/>
          <w:szCs w:val="24"/>
        </w:rPr>
        <w:softHyphen/>
        <w:t>ра</w:t>
      </w:r>
      <w:r w:rsidRPr="0036209C">
        <w:rPr>
          <w:rFonts w:ascii="Times New Roman" w:hAnsi="Times New Roman" w:cs="Times New Roman"/>
          <w:sz w:val="24"/>
          <w:szCs w:val="24"/>
        </w:rPr>
        <w:softHyphen/>
        <w:t>жен</w:t>
      </w:r>
      <w:r w:rsidRPr="0036209C">
        <w:rPr>
          <w:rFonts w:ascii="Times New Roman" w:hAnsi="Times New Roman" w:cs="Times New Roman"/>
          <w:sz w:val="24"/>
          <w:szCs w:val="24"/>
        </w:rPr>
        <w:softHyphen/>
        <w:t>ности не</w:t>
      </w:r>
      <w:r w:rsidRPr="0036209C">
        <w:rPr>
          <w:rFonts w:ascii="Times New Roman" w:hAnsi="Times New Roman" w:cs="Times New Roman"/>
          <w:sz w:val="24"/>
          <w:szCs w:val="24"/>
        </w:rPr>
        <w:softHyphen/>
        <w:t>до</w:t>
      </w:r>
      <w:r w:rsidRPr="0036209C">
        <w:rPr>
          <w:rFonts w:ascii="Times New Roman" w:hAnsi="Times New Roman" w:cs="Times New Roman"/>
          <w:sz w:val="24"/>
          <w:szCs w:val="24"/>
        </w:rPr>
        <w:softHyphen/>
        <w:t>раз</w:t>
      </w:r>
      <w:r w:rsidRPr="0036209C">
        <w:rPr>
          <w:rFonts w:ascii="Times New Roman" w:hAnsi="Times New Roman" w:cs="Times New Roman"/>
          <w:sz w:val="24"/>
          <w:szCs w:val="24"/>
        </w:rPr>
        <w:softHyphen/>
        <w:t>ви</w:t>
      </w:r>
      <w:r w:rsidRPr="0036209C">
        <w:rPr>
          <w:rFonts w:ascii="Times New Roman" w:hAnsi="Times New Roman" w:cs="Times New Roman"/>
          <w:sz w:val="24"/>
          <w:szCs w:val="24"/>
        </w:rPr>
        <w:softHyphen/>
        <w:t xml:space="preserve">тия интеллекта, при этом образование, в любом случае, остается нецензовым. </w:t>
      </w:r>
    </w:p>
    <w:p w:rsidR="005B5BE4" w:rsidRPr="0036209C" w:rsidRDefault="005B5BE4" w:rsidP="0036209C">
      <w:pPr>
        <w:pStyle w:val="09PodZAG"/>
        <w:widowControl w:val="0"/>
        <w:spacing w:after="0" w:line="240" w:lineRule="auto"/>
        <w:ind w:left="-1276" w:firstLine="425"/>
        <w:jc w:val="both"/>
        <w:rPr>
          <w:rFonts w:ascii="Times New Roman" w:hAnsi="Times New Roman" w:cs="Times New Roman"/>
          <w:b w:val="0"/>
          <w:caps w:val="0"/>
          <w:color w:val="auto"/>
          <w:sz w:val="24"/>
          <w:szCs w:val="24"/>
          <w:shd w:val="clear" w:color="auto" w:fill="FFFFFF"/>
        </w:rPr>
      </w:pPr>
      <w:r w:rsidRPr="0036209C">
        <w:rPr>
          <w:rFonts w:ascii="Times New Roman" w:hAnsi="Times New Roman" w:cs="Times New Roman"/>
          <w:b w:val="0"/>
          <w:caps w:val="0"/>
          <w:color w:val="auto"/>
          <w:sz w:val="24"/>
          <w:szCs w:val="24"/>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sidRPr="0036209C">
        <w:rPr>
          <w:rFonts w:ascii="Times New Roman" w:hAnsi="Times New Roman" w:cs="Times New Roman"/>
          <w:b w:val="0"/>
          <w:caps w:val="0"/>
          <w:sz w:val="24"/>
          <w:szCs w:val="24"/>
        </w:rPr>
        <w:t>(интелле</w:t>
      </w:r>
      <w:r w:rsidRPr="0036209C">
        <w:rPr>
          <w:rFonts w:ascii="Times New Roman" w:hAnsi="Times New Roman" w:cs="Times New Roman"/>
          <w:b w:val="0"/>
          <w:caps w:val="0"/>
          <w:sz w:val="24"/>
          <w:szCs w:val="24"/>
        </w:rPr>
        <w:softHyphen/>
        <w:t>к</w:t>
      </w:r>
      <w:r w:rsidRPr="0036209C">
        <w:rPr>
          <w:rFonts w:ascii="Times New Roman" w:hAnsi="Times New Roman" w:cs="Times New Roman"/>
          <w:b w:val="0"/>
          <w:caps w:val="0"/>
          <w:sz w:val="24"/>
          <w:szCs w:val="24"/>
        </w:rPr>
        <w:softHyphen/>
        <w:t>ту</w:t>
      </w:r>
      <w:r w:rsidRPr="0036209C">
        <w:rPr>
          <w:rFonts w:ascii="Times New Roman" w:hAnsi="Times New Roman" w:cs="Times New Roman"/>
          <w:b w:val="0"/>
          <w:caps w:val="0"/>
          <w:sz w:val="24"/>
          <w:szCs w:val="24"/>
        </w:rPr>
        <w:softHyphen/>
        <w:t>аль</w:t>
      </w:r>
      <w:r w:rsidRPr="0036209C">
        <w:rPr>
          <w:rFonts w:ascii="Times New Roman" w:hAnsi="Times New Roman" w:cs="Times New Roman"/>
          <w:b w:val="0"/>
          <w:caps w:val="0"/>
          <w:sz w:val="24"/>
          <w:szCs w:val="24"/>
        </w:rPr>
        <w:softHyphen/>
        <w:t xml:space="preserve">ными нарушениями) </w:t>
      </w:r>
      <w:r w:rsidRPr="0036209C">
        <w:rPr>
          <w:rFonts w:ascii="Times New Roman" w:hAnsi="Times New Roman" w:cs="Times New Roman"/>
          <w:b w:val="0"/>
          <w:caps w:val="0"/>
          <w:color w:val="auto"/>
          <w:sz w:val="24"/>
          <w:szCs w:val="24"/>
          <w:shd w:val="clear" w:color="auto" w:fill="FFFFFF"/>
        </w:rPr>
        <w:t>позволяют выделить образовательные потребности, как общие для всех обучающихся с ОВЗ, так и специфические</w:t>
      </w:r>
      <w:r w:rsidRPr="0036209C">
        <w:rPr>
          <w:rStyle w:val="a3"/>
          <w:rFonts w:ascii="Times New Roman" w:hAnsi="Times New Roman" w:cs="Times New Roman"/>
          <w:color w:val="auto"/>
          <w:sz w:val="24"/>
          <w:szCs w:val="24"/>
          <w:shd w:val="clear" w:color="auto" w:fill="FFFFFF"/>
        </w:rPr>
        <w:footnoteReference w:id="4"/>
      </w:r>
      <w:r w:rsidRPr="0036209C">
        <w:rPr>
          <w:rFonts w:ascii="Times New Roman" w:hAnsi="Times New Roman" w:cs="Times New Roman"/>
          <w:b w:val="0"/>
          <w:color w:val="auto"/>
          <w:sz w:val="24"/>
          <w:szCs w:val="24"/>
          <w:shd w:val="clear" w:color="auto" w:fill="FFFFFF"/>
        </w:rPr>
        <w:t xml:space="preserve">. </w:t>
      </w:r>
      <w:r w:rsidRPr="0036209C">
        <w:rPr>
          <w:rFonts w:ascii="Times New Roman" w:hAnsi="Times New Roman" w:cs="Times New Roman"/>
          <w:b w:val="0"/>
          <w:caps w:val="0"/>
          <w:color w:val="auto"/>
          <w:sz w:val="24"/>
          <w:szCs w:val="24"/>
          <w:shd w:val="clear" w:color="auto" w:fill="FFFFFF"/>
        </w:rPr>
        <w:t xml:space="preserve"> </w:t>
      </w:r>
    </w:p>
    <w:p w:rsidR="005B5BE4" w:rsidRPr="0036209C" w:rsidRDefault="005B5BE4" w:rsidP="0036209C">
      <w:pPr>
        <w:pStyle w:val="09PodZAG"/>
        <w:widowControl w:val="0"/>
        <w:spacing w:after="0" w:line="240" w:lineRule="auto"/>
        <w:ind w:left="-1276" w:firstLine="425"/>
        <w:jc w:val="both"/>
        <w:rPr>
          <w:rFonts w:ascii="Times New Roman" w:hAnsi="Times New Roman" w:cs="Times New Roman"/>
          <w:b w:val="0"/>
          <w:caps w:val="0"/>
          <w:color w:val="auto"/>
          <w:sz w:val="24"/>
          <w:szCs w:val="24"/>
          <w:shd w:val="clear" w:color="auto" w:fill="FFFFFF"/>
        </w:rPr>
      </w:pPr>
      <w:r w:rsidRPr="0036209C">
        <w:rPr>
          <w:rFonts w:ascii="Times New Roman" w:hAnsi="Times New Roman" w:cs="Times New Roman"/>
          <w:b w:val="0"/>
          <w:caps w:val="0"/>
          <w:color w:val="auto"/>
          <w:sz w:val="24"/>
          <w:szCs w:val="24"/>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Pr="0036209C" w:rsidRDefault="005B5BE4" w:rsidP="0036209C">
      <w:pPr>
        <w:pStyle w:val="09PodZAG"/>
        <w:widowControl w:val="0"/>
        <w:spacing w:after="0" w:line="240" w:lineRule="auto"/>
        <w:ind w:left="-1276" w:firstLine="425"/>
        <w:jc w:val="both"/>
        <w:rPr>
          <w:sz w:val="24"/>
          <w:szCs w:val="24"/>
        </w:rPr>
      </w:pPr>
      <w:r w:rsidRPr="0036209C">
        <w:rPr>
          <w:rFonts w:ascii="Times New Roman" w:hAnsi="Times New Roman" w:cs="Times New Roman"/>
          <w:b w:val="0"/>
          <w:caps w:val="0"/>
          <w:color w:val="auto"/>
          <w:sz w:val="24"/>
          <w:szCs w:val="24"/>
          <w:shd w:val="clear" w:color="auto" w:fill="FFFFFF"/>
        </w:rPr>
        <w:t>Для обучающихся с ле</w:t>
      </w:r>
      <w:r w:rsidRPr="0036209C">
        <w:rPr>
          <w:rFonts w:ascii="Times New Roman" w:hAnsi="Times New Roman" w:cs="Times New Roman"/>
          <w:b w:val="0"/>
          <w:caps w:val="0"/>
          <w:color w:val="auto"/>
          <w:sz w:val="24"/>
          <w:szCs w:val="24"/>
          <w:shd w:val="clear" w:color="auto" w:fill="FFFFFF"/>
        </w:rPr>
        <w:softHyphen/>
        <w:t xml:space="preserve">гкой умственной отсталостью </w:t>
      </w:r>
      <w:r w:rsidRPr="0036209C">
        <w:rPr>
          <w:rFonts w:ascii="Times New Roman" w:hAnsi="Times New Roman" w:cs="Times New Roman"/>
          <w:b w:val="0"/>
          <w:caps w:val="0"/>
          <w:color w:val="auto"/>
          <w:sz w:val="24"/>
          <w:szCs w:val="24"/>
        </w:rPr>
        <w:t xml:space="preserve">(интеллектуальными нарушениями) </w:t>
      </w:r>
      <w:r w:rsidRPr="0036209C">
        <w:rPr>
          <w:rFonts w:ascii="Times New Roman" w:hAnsi="Times New Roman" w:cs="Times New Roman"/>
          <w:b w:val="0"/>
          <w:caps w:val="0"/>
          <w:color w:val="auto"/>
          <w:sz w:val="24"/>
          <w:szCs w:val="24"/>
          <w:shd w:val="clear" w:color="auto" w:fill="FFFFFF"/>
        </w:rPr>
        <w:t>характерны следующие специфические об</w:t>
      </w:r>
      <w:r w:rsidRPr="0036209C">
        <w:rPr>
          <w:rFonts w:ascii="Times New Roman" w:hAnsi="Times New Roman" w:cs="Times New Roman"/>
          <w:b w:val="0"/>
          <w:caps w:val="0"/>
          <w:color w:val="auto"/>
          <w:sz w:val="24"/>
          <w:szCs w:val="24"/>
          <w:shd w:val="clear" w:color="auto" w:fill="FFFFFF"/>
        </w:rPr>
        <w:softHyphen/>
        <w:t>ра</w:t>
      </w:r>
      <w:r w:rsidRPr="0036209C">
        <w:rPr>
          <w:rFonts w:ascii="Times New Roman" w:hAnsi="Times New Roman" w:cs="Times New Roman"/>
          <w:b w:val="0"/>
          <w:caps w:val="0"/>
          <w:color w:val="auto"/>
          <w:sz w:val="24"/>
          <w:szCs w:val="24"/>
          <w:shd w:val="clear" w:color="auto" w:fill="FFFFFF"/>
        </w:rPr>
        <w:softHyphen/>
        <w:t>зовательные потребности:</w:t>
      </w:r>
    </w:p>
    <w:p w:rsidR="005B5BE4" w:rsidRPr="0036209C" w:rsidRDefault="005B5BE4" w:rsidP="002C0413">
      <w:pPr>
        <w:pStyle w:val="p4"/>
        <w:numPr>
          <w:ilvl w:val="0"/>
          <w:numId w:val="20"/>
        </w:numPr>
        <w:tabs>
          <w:tab w:val="left" w:pos="851"/>
        </w:tabs>
        <w:spacing w:before="0" w:after="0"/>
        <w:ind w:left="-1276" w:firstLine="283"/>
        <w:jc w:val="both"/>
        <w:rPr>
          <w:rStyle w:val="s1"/>
          <w:rFonts w:ascii="Symbol" w:hAnsi="Symbol"/>
        </w:rPr>
      </w:pPr>
      <w:r w:rsidRPr="0036209C">
        <w:t xml:space="preserve"> раннее получение специальной помощи средствами образования; </w:t>
      </w:r>
    </w:p>
    <w:p w:rsidR="005B5BE4" w:rsidRPr="0036209C" w:rsidRDefault="005B5BE4" w:rsidP="002C0413">
      <w:pPr>
        <w:pStyle w:val="p4"/>
        <w:numPr>
          <w:ilvl w:val="0"/>
          <w:numId w:val="20"/>
        </w:numPr>
        <w:spacing w:before="0" w:after="0"/>
        <w:ind w:left="-1276" w:firstLine="283"/>
        <w:jc w:val="both"/>
        <w:rPr>
          <w:rStyle w:val="s1"/>
          <w:rFonts w:ascii="Symbol" w:hAnsi="Symbol"/>
        </w:rPr>
      </w:pPr>
      <w:r w:rsidRPr="0036209C">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Pr="0036209C" w:rsidRDefault="005B5BE4" w:rsidP="002C0413">
      <w:pPr>
        <w:pStyle w:val="p4"/>
        <w:numPr>
          <w:ilvl w:val="0"/>
          <w:numId w:val="20"/>
        </w:numPr>
        <w:spacing w:before="0" w:after="0"/>
        <w:ind w:left="-1276" w:firstLine="283"/>
        <w:jc w:val="both"/>
        <w:rPr>
          <w:rStyle w:val="s1"/>
          <w:rFonts w:ascii="Symbol" w:hAnsi="Symbol"/>
        </w:rPr>
      </w:pPr>
      <w:r w:rsidRPr="0036209C">
        <w:t>научный, практико-ориентированный, действенный характер содержа</w:t>
      </w:r>
      <w:r w:rsidRPr="0036209C">
        <w:softHyphen/>
        <w:t>ния образования;</w:t>
      </w:r>
    </w:p>
    <w:p w:rsidR="005B5BE4" w:rsidRPr="0036209C" w:rsidRDefault="005B5BE4" w:rsidP="002C0413">
      <w:pPr>
        <w:pStyle w:val="p4"/>
        <w:numPr>
          <w:ilvl w:val="0"/>
          <w:numId w:val="20"/>
        </w:numPr>
        <w:spacing w:before="0" w:after="0"/>
        <w:ind w:left="-1276" w:firstLine="283"/>
        <w:jc w:val="both"/>
        <w:rPr>
          <w:rStyle w:val="s1"/>
          <w:rFonts w:ascii="Symbol" w:hAnsi="Symbol"/>
        </w:rPr>
      </w:pPr>
      <w:r w:rsidRPr="0036209C">
        <w:t>доступность содержания познавательных задач, реализуемых в процессе образования;</w:t>
      </w:r>
    </w:p>
    <w:p w:rsidR="005B5BE4" w:rsidRPr="0036209C" w:rsidRDefault="005B5BE4" w:rsidP="002C0413">
      <w:pPr>
        <w:pStyle w:val="p4"/>
        <w:numPr>
          <w:ilvl w:val="0"/>
          <w:numId w:val="20"/>
        </w:numPr>
        <w:spacing w:before="0" w:after="0"/>
        <w:ind w:left="-1276" w:firstLine="283"/>
        <w:jc w:val="both"/>
      </w:pPr>
      <w:r w:rsidRPr="0036209C">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Pr="0036209C" w:rsidRDefault="005B5BE4" w:rsidP="002C0413">
      <w:pPr>
        <w:pStyle w:val="p4"/>
        <w:numPr>
          <w:ilvl w:val="0"/>
          <w:numId w:val="20"/>
        </w:numPr>
        <w:spacing w:before="0" w:after="0"/>
        <w:ind w:left="-1276" w:firstLine="283"/>
        <w:jc w:val="both"/>
        <w:rPr>
          <w:rStyle w:val="s1"/>
          <w:rFonts w:ascii="Symbol" w:hAnsi="Symbol"/>
        </w:rPr>
      </w:pPr>
      <w:r w:rsidRPr="0036209C">
        <w:t>обеспечении особой пространственной и временной организации общеобразовательной среды с учетом функционального состояния центральной не</w:t>
      </w:r>
      <w:r w:rsidRPr="0036209C">
        <w:softHyphen/>
        <w:t>рвной системы и нейродинамики психических процессов обучающихся с ум</w:t>
      </w:r>
      <w:r w:rsidRPr="0036209C">
        <w:softHyphen/>
        <w:t>ственной отсталостью (интеллектуальными нарушениями);</w:t>
      </w:r>
    </w:p>
    <w:p w:rsidR="005B5BE4" w:rsidRPr="0036209C" w:rsidRDefault="005B5BE4" w:rsidP="002C0413">
      <w:pPr>
        <w:pStyle w:val="p4"/>
        <w:numPr>
          <w:ilvl w:val="0"/>
          <w:numId w:val="20"/>
        </w:numPr>
        <w:spacing w:before="0" w:after="0"/>
        <w:ind w:left="-1276" w:firstLine="283"/>
        <w:jc w:val="both"/>
      </w:pPr>
      <w:r w:rsidRPr="0036209C">
        <w:lastRenderedPageBreak/>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Pr="0036209C" w:rsidRDefault="005B5BE4" w:rsidP="002C0413">
      <w:pPr>
        <w:pStyle w:val="p4"/>
        <w:numPr>
          <w:ilvl w:val="0"/>
          <w:numId w:val="20"/>
        </w:numPr>
        <w:tabs>
          <w:tab w:val="left" w:pos="-426"/>
        </w:tabs>
        <w:spacing w:before="0" w:after="0"/>
        <w:ind w:left="-1276" w:firstLine="283"/>
        <w:jc w:val="both"/>
      </w:pPr>
      <w:r w:rsidRPr="0036209C">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Pr="0036209C" w:rsidRDefault="005B5BE4" w:rsidP="002C0413">
      <w:pPr>
        <w:pStyle w:val="p4"/>
        <w:numPr>
          <w:ilvl w:val="0"/>
          <w:numId w:val="20"/>
        </w:numPr>
        <w:tabs>
          <w:tab w:val="left" w:pos="-284"/>
        </w:tabs>
        <w:spacing w:before="0" w:after="0"/>
        <w:ind w:left="-1276" w:firstLine="283"/>
        <w:jc w:val="both"/>
        <w:rPr>
          <w:rStyle w:val="s1"/>
          <w:rFonts w:ascii="Symbol" w:hAnsi="Symbol"/>
          <w:b/>
          <w:caps/>
        </w:rPr>
      </w:pPr>
      <w:r w:rsidRPr="0036209C">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Pr="0036209C" w:rsidRDefault="005B5BE4" w:rsidP="002C0413">
      <w:pPr>
        <w:pStyle w:val="09PodZAG"/>
        <w:widowControl w:val="0"/>
        <w:numPr>
          <w:ilvl w:val="0"/>
          <w:numId w:val="20"/>
        </w:numPr>
        <w:spacing w:after="0" w:line="240" w:lineRule="auto"/>
        <w:ind w:left="-1276" w:firstLine="283"/>
        <w:jc w:val="both"/>
        <w:rPr>
          <w:rFonts w:ascii="Times New Roman" w:hAnsi="Times New Roman" w:cs="Times New Roman"/>
          <w:b w:val="0"/>
          <w:caps w:val="0"/>
          <w:sz w:val="24"/>
          <w:szCs w:val="24"/>
        </w:rPr>
      </w:pPr>
      <w:r w:rsidRPr="0036209C">
        <w:rPr>
          <w:rFonts w:ascii="Times New Roman" w:hAnsi="Times New Roman" w:cs="Times New Roman"/>
          <w:b w:val="0"/>
          <w:caps w:val="0"/>
          <w:sz w:val="24"/>
          <w:szCs w:val="24"/>
        </w:rPr>
        <w:t>стимуляция познавательной активности, формирование позитивного отношения к окружающему миру.</w:t>
      </w:r>
    </w:p>
    <w:p w:rsidR="005B5BE4" w:rsidRPr="0036209C" w:rsidRDefault="005B5BE4" w:rsidP="002C0413">
      <w:pPr>
        <w:pStyle w:val="09PodZAG"/>
        <w:widowControl w:val="0"/>
        <w:numPr>
          <w:ilvl w:val="0"/>
          <w:numId w:val="20"/>
        </w:numPr>
        <w:spacing w:after="0" w:line="240" w:lineRule="auto"/>
        <w:ind w:left="-1276" w:firstLine="283"/>
        <w:jc w:val="both"/>
        <w:rPr>
          <w:rFonts w:ascii="Times New Roman" w:hAnsi="Times New Roman" w:cs="Times New Roman"/>
          <w:sz w:val="24"/>
          <w:szCs w:val="24"/>
        </w:rPr>
      </w:pPr>
      <w:r w:rsidRPr="0036209C">
        <w:rPr>
          <w:rFonts w:ascii="Times New Roman" w:hAnsi="Times New Roman" w:cs="Times New Roman"/>
          <w:b w:val="0"/>
          <w:caps w:val="0"/>
          <w:sz w:val="24"/>
          <w:szCs w:val="24"/>
        </w:rPr>
        <w:t xml:space="preserve">Удовлетворение перечисленных особых образовательных потребностей обучающихся возможно на основе </w:t>
      </w:r>
      <w:r w:rsidRPr="0036209C">
        <w:rPr>
          <w:rFonts w:ascii="Times New Roman" w:hAnsi="Times New Roman" w:cs="Times New Roman"/>
          <w:b w:val="0"/>
          <w:caps w:val="0"/>
          <w:color w:val="auto"/>
          <w:sz w:val="24"/>
          <w:szCs w:val="24"/>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sidRPr="0036209C">
        <w:rPr>
          <w:rFonts w:ascii="Times New Roman" w:hAnsi="Times New Roman" w:cs="Times New Roman"/>
          <w:b w:val="0"/>
          <w:caps w:val="0"/>
          <w:color w:val="auto"/>
          <w:sz w:val="24"/>
          <w:szCs w:val="24"/>
        </w:rPr>
        <w:t xml:space="preserve">изучения обучающимися учебных предметов, а также в ходе проведения </w:t>
      </w:r>
      <w:r w:rsidRPr="0036209C">
        <w:rPr>
          <w:rFonts w:ascii="Times New Roman" w:hAnsi="Times New Roman" w:cs="Times New Roman"/>
          <w:b w:val="0"/>
          <w:caps w:val="0"/>
          <w:color w:val="auto"/>
          <w:sz w:val="24"/>
          <w:szCs w:val="24"/>
        </w:rPr>
        <w:t>к</w:t>
      </w:r>
      <w:r w:rsidR="005965CC" w:rsidRPr="0036209C">
        <w:rPr>
          <w:rFonts w:ascii="Times New Roman" w:hAnsi="Times New Roman" w:cs="Times New Roman"/>
          <w:b w:val="0"/>
          <w:caps w:val="0"/>
          <w:color w:val="auto"/>
          <w:sz w:val="24"/>
          <w:szCs w:val="24"/>
        </w:rPr>
        <w:t xml:space="preserve">оррекционно-развивающих занятий. </w:t>
      </w:r>
    </w:p>
    <w:p w:rsidR="00AB0165" w:rsidRDefault="00AB0165" w:rsidP="002C1420">
      <w:pPr>
        <w:pStyle w:val="14TexstOSNOVA1012"/>
        <w:spacing w:before="120" w:line="240" w:lineRule="auto"/>
        <w:ind w:left="-1276" w:firstLine="283"/>
        <w:jc w:val="center"/>
        <w:rPr>
          <w:rFonts w:ascii="Times New Roman" w:hAnsi="Times New Roman" w:cs="Times New Roman"/>
          <w:b/>
          <w:sz w:val="28"/>
          <w:szCs w:val="28"/>
        </w:rPr>
      </w:pPr>
    </w:p>
    <w:p w:rsidR="005B5BE4" w:rsidRPr="0036209C" w:rsidRDefault="005B5BE4" w:rsidP="0036209C">
      <w:pPr>
        <w:pStyle w:val="14TexstOSNOVA1012"/>
        <w:spacing w:before="120" w:line="276" w:lineRule="auto"/>
        <w:ind w:left="-1134" w:firstLine="0"/>
        <w:jc w:val="left"/>
        <w:rPr>
          <w:rFonts w:ascii="Times New Roman" w:hAnsi="Times New Roman" w:cs="Times New Roman"/>
          <w:b/>
          <w:i/>
          <w:sz w:val="24"/>
          <w:szCs w:val="24"/>
        </w:rPr>
      </w:pPr>
      <w:r w:rsidRPr="0036209C">
        <w:rPr>
          <w:rFonts w:ascii="Times New Roman" w:hAnsi="Times New Roman" w:cs="Times New Roman"/>
          <w:b/>
          <w:sz w:val="24"/>
          <w:szCs w:val="24"/>
        </w:rPr>
        <w:t>2.1.2.</w:t>
      </w:r>
      <w:r w:rsidRPr="0036209C">
        <w:rPr>
          <w:rFonts w:ascii="Times New Roman" w:hAnsi="Times New Roman" w:cs="Times New Roman"/>
          <w:b/>
          <w:i/>
          <w:sz w:val="24"/>
          <w:szCs w:val="24"/>
        </w:rPr>
        <w:t> Планируемые результаты освоения обучающимися с легкой</w:t>
      </w:r>
      <w:r w:rsidR="0036209C">
        <w:rPr>
          <w:rFonts w:ascii="Times New Roman" w:hAnsi="Times New Roman" w:cs="Times New Roman"/>
          <w:b/>
          <w:i/>
          <w:sz w:val="24"/>
          <w:szCs w:val="24"/>
        </w:rPr>
        <w:t xml:space="preserve"> </w:t>
      </w:r>
      <w:r w:rsidRPr="0036209C">
        <w:rPr>
          <w:rFonts w:ascii="Times New Roman" w:hAnsi="Times New Roman" w:cs="Times New Roman"/>
          <w:b/>
          <w:i/>
          <w:sz w:val="24"/>
          <w:szCs w:val="24"/>
        </w:rPr>
        <w:t xml:space="preserve">умственной отсталостью </w:t>
      </w:r>
      <w:r w:rsidR="0036209C">
        <w:rPr>
          <w:rFonts w:ascii="Times New Roman" w:hAnsi="Times New Roman" w:cs="Times New Roman"/>
          <w:b/>
          <w:i/>
          <w:sz w:val="24"/>
          <w:szCs w:val="24"/>
        </w:rPr>
        <w:t>(интеллектуальными нарушениями)</w:t>
      </w:r>
      <w:r w:rsidRPr="0036209C">
        <w:rPr>
          <w:rFonts w:ascii="Times New Roman" w:hAnsi="Times New Roman" w:cs="Times New Roman"/>
          <w:b/>
          <w:i/>
          <w:sz w:val="24"/>
          <w:szCs w:val="24"/>
        </w:rPr>
        <w:t xml:space="preserve">адаптированной основной общеобразовательной программы </w:t>
      </w:r>
    </w:p>
    <w:p w:rsidR="005B5BE4" w:rsidRPr="0036209C" w:rsidRDefault="005B5BE4" w:rsidP="0036209C">
      <w:pPr>
        <w:spacing w:before="120" w:after="0" w:line="240" w:lineRule="auto"/>
        <w:ind w:left="-1134" w:firstLine="709"/>
        <w:jc w:val="both"/>
        <w:rPr>
          <w:rFonts w:ascii="Times New Roman" w:hAnsi="Times New Roman" w:cs="Times New Roman"/>
          <w:color w:val="auto"/>
          <w:sz w:val="24"/>
          <w:szCs w:val="24"/>
        </w:rPr>
      </w:pPr>
      <w:r w:rsidRPr="0036209C">
        <w:rPr>
          <w:rFonts w:ascii="Times New Roman" w:hAnsi="Times New Roman" w:cs="Times New Roman"/>
          <w:color w:val="auto"/>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Pr="0036209C" w:rsidRDefault="0036209C" w:rsidP="0036209C">
      <w:pPr>
        <w:spacing w:after="0" w:line="240" w:lineRule="auto"/>
        <w:ind w:left="-1134" w:firstLine="709"/>
        <w:jc w:val="both"/>
        <w:rPr>
          <w:rFonts w:ascii="Times New Roman" w:hAnsi="Times New Roman" w:cs="Times New Roman"/>
          <w:color w:val="auto"/>
          <w:sz w:val="24"/>
          <w:szCs w:val="24"/>
        </w:rPr>
      </w:pPr>
      <w:r w:rsidRPr="0036209C">
        <w:rPr>
          <w:rFonts w:ascii="Times New Roman" w:hAnsi="Times New Roman" w:cs="Times New Roman"/>
          <w:color w:val="auto"/>
          <w:sz w:val="24"/>
          <w:szCs w:val="24"/>
        </w:rPr>
        <w:t xml:space="preserve">Освоение обучающимися АООП, </w:t>
      </w:r>
      <w:r w:rsidR="005B5BE4" w:rsidRPr="0036209C">
        <w:rPr>
          <w:rFonts w:ascii="Times New Roman" w:hAnsi="Times New Roman" w:cs="Times New Roman"/>
          <w:color w:val="auto"/>
          <w:sz w:val="24"/>
          <w:szCs w:val="24"/>
        </w:rPr>
        <w:t xml:space="preserve">которая создана на основе ФГОС, предполагает достижение ими двух видов результатов: </w:t>
      </w:r>
      <w:r w:rsidR="005B5BE4" w:rsidRPr="0036209C">
        <w:rPr>
          <w:rFonts w:ascii="Times New Roman" w:hAnsi="Times New Roman" w:cs="Times New Roman"/>
          <w:i/>
          <w:color w:val="auto"/>
          <w:sz w:val="24"/>
          <w:szCs w:val="24"/>
        </w:rPr>
        <w:t xml:space="preserve">личностных и предметных. </w:t>
      </w:r>
    </w:p>
    <w:p w:rsidR="005B5BE4" w:rsidRPr="0036209C" w:rsidRDefault="005B5BE4" w:rsidP="0036209C">
      <w:pPr>
        <w:spacing w:after="0" w:line="240" w:lineRule="auto"/>
        <w:ind w:left="-1134" w:firstLine="709"/>
        <w:jc w:val="both"/>
        <w:rPr>
          <w:rFonts w:ascii="Times New Roman" w:hAnsi="Times New Roman" w:cs="Times New Roman"/>
          <w:color w:val="auto"/>
          <w:sz w:val="24"/>
          <w:szCs w:val="24"/>
        </w:rPr>
      </w:pPr>
      <w:r w:rsidRPr="0036209C">
        <w:rPr>
          <w:rFonts w:ascii="Times New Roman" w:hAnsi="Times New Roman" w:cs="Times New Roman"/>
          <w:color w:val="auto"/>
          <w:sz w:val="24"/>
          <w:szCs w:val="24"/>
        </w:rPr>
        <w:t xml:space="preserve">В структуре планируемых результатов ведущее место принадлежит </w:t>
      </w:r>
      <w:r w:rsidRPr="0036209C">
        <w:rPr>
          <w:rFonts w:ascii="Times New Roman" w:hAnsi="Times New Roman" w:cs="Times New Roman"/>
          <w:i/>
          <w:color w:val="auto"/>
          <w:sz w:val="24"/>
          <w:szCs w:val="24"/>
        </w:rPr>
        <w:t>личностным</w:t>
      </w:r>
      <w:r w:rsidRPr="0036209C">
        <w:rPr>
          <w:rFonts w:ascii="Times New Roman" w:hAnsi="Times New Roman" w:cs="Times New Roman"/>
          <w:color w:val="auto"/>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Pr="0036209C" w:rsidRDefault="005B5BE4" w:rsidP="0036209C">
      <w:pPr>
        <w:spacing w:after="0" w:line="240" w:lineRule="auto"/>
        <w:ind w:left="-1134" w:firstLine="709"/>
        <w:jc w:val="both"/>
        <w:rPr>
          <w:rFonts w:ascii="Times New Roman" w:hAnsi="Times New Roman" w:cs="Times New Roman"/>
          <w:color w:val="auto"/>
          <w:sz w:val="24"/>
          <w:szCs w:val="24"/>
        </w:rPr>
      </w:pPr>
      <w:r w:rsidRPr="0036209C">
        <w:rPr>
          <w:rFonts w:ascii="Times New Roman" w:hAnsi="Times New Roman" w:cs="Times New Roman"/>
          <w:color w:val="auto"/>
          <w:sz w:val="24"/>
          <w:szCs w:val="24"/>
        </w:rPr>
        <w:t>Личностные результаты</w:t>
      </w:r>
      <w:r w:rsidRPr="0036209C">
        <w:rPr>
          <w:rFonts w:ascii="Times New Roman" w:hAnsi="Times New Roman" w:cs="Times New Roman"/>
          <w:i/>
          <w:color w:val="auto"/>
          <w:sz w:val="24"/>
          <w:szCs w:val="24"/>
        </w:rPr>
        <w:t xml:space="preserve"> </w:t>
      </w:r>
      <w:r w:rsidRPr="0036209C">
        <w:rPr>
          <w:rFonts w:ascii="Times New Roman" w:hAnsi="Times New Roman" w:cs="Times New Roman"/>
          <w:color w:val="auto"/>
          <w:sz w:val="24"/>
          <w:szCs w:val="24"/>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Pr="0036209C" w:rsidRDefault="005B5BE4" w:rsidP="0036209C">
      <w:pPr>
        <w:spacing w:after="0" w:line="240" w:lineRule="auto"/>
        <w:ind w:left="-1134" w:firstLine="709"/>
        <w:jc w:val="both"/>
        <w:rPr>
          <w:rFonts w:ascii="Times New Roman" w:hAnsi="Times New Roman" w:cs="Times New Roman"/>
          <w:sz w:val="24"/>
          <w:szCs w:val="24"/>
        </w:rPr>
      </w:pPr>
      <w:r w:rsidRPr="0036209C">
        <w:rPr>
          <w:rFonts w:ascii="Times New Roman" w:hAnsi="Times New Roman" w:cs="Times New Roman"/>
          <w:color w:val="auto"/>
          <w:sz w:val="24"/>
          <w:szCs w:val="24"/>
        </w:rPr>
        <w:t xml:space="preserve">К личностным результатам освоения АООП относятся: </w:t>
      </w:r>
    </w:p>
    <w:p w:rsidR="005B5BE4" w:rsidRPr="0036209C" w:rsidRDefault="005B5BE4" w:rsidP="0036209C">
      <w:pPr>
        <w:spacing w:after="0" w:line="240" w:lineRule="auto"/>
        <w:ind w:left="-1134"/>
        <w:jc w:val="both"/>
        <w:rPr>
          <w:rFonts w:ascii="Times New Roman" w:hAnsi="Times New Roman" w:cs="Times New Roman"/>
          <w:sz w:val="24"/>
          <w:szCs w:val="24"/>
        </w:rPr>
      </w:pPr>
      <w:r w:rsidRPr="0036209C">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5B5BE4" w:rsidRPr="0036209C" w:rsidRDefault="005B5BE4" w:rsidP="0036209C">
      <w:pPr>
        <w:spacing w:after="0" w:line="240" w:lineRule="auto"/>
        <w:ind w:left="-1134"/>
        <w:jc w:val="both"/>
        <w:rPr>
          <w:rFonts w:ascii="Times New Roman" w:hAnsi="Times New Roman" w:cs="Times New Roman"/>
          <w:sz w:val="24"/>
          <w:szCs w:val="24"/>
        </w:rPr>
      </w:pPr>
      <w:r w:rsidRPr="0036209C">
        <w:rPr>
          <w:rFonts w:ascii="Times New Roman" w:hAnsi="Times New Roman" w:cs="Times New Roman"/>
          <w:sz w:val="24"/>
          <w:szCs w:val="24"/>
        </w:rPr>
        <w:t>2) </w:t>
      </w:r>
      <w:r w:rsidR="00000AC8" w:rsidRPr="0036209C">
        <w:rPr>
          <w:rFonts w:ascii="Times New Roman" w:hAnsi="Times New Roman" w:cs="Times New Roman"/>
          <w:sz w:val="24"/>
          <w:szCs w:val="24"/>
        </w:rPr>
        <w:t>воспитание</w:t>
      </w:r>
      <w:r w:rsidRPr="0036209C">
        <w:rPr>
          <w:rFonts w:ascii="Times New Roman" w:hAnsi="Times New Roman" w:cs="Times New Roman"/>
          <w:sz w:val="24"/>
          <w:szCs w:val="24"/>
        </w:rPr>
        <w:t xml:space="preserve"> уважительного отношения к иному мнению, истории и культуре других народов; </w:t>
      </w:r>
    </w:p>
    <w:p w:rsidR="005B5BE4" w:rsidRPr="0036209C" w:rsidRDefault="005B5BE4" w:rsidP="0036209C">
      <w:pPr>
        <w:spacing w:after="0" w:line="240" w:lineRule="auto"/>
        <w:ind w:left="-1134"/>
        <w:jc w:val="both"/>
        <w:rPr>
          <w:rFonts w:ascii="Times New Roman" w:hAnsi="Times New Roman" w:cs="Times New Roman"/>
          <w:sz w:val="24"/>
          <w:szCs w:val="24"/>
        </w:rPr>
      </w:pPr>
      <w:r w:rsidRPr="0036209C">
        <w:rPr>
          <w:rFonts w:ascii="Times New Roman" w:hAnsi="Times New Roman" w:cs="Times New Roman"/>
          <w:sz w:val="24"/>
          <w:szCs w:val="24"/>
        </w:rPr>
        <w:t>3) </w:t>
      </w:r>
      <w:r w:rsidRPr="0036209C">
        <w:rPr>
          <w:rFonts w:ascii="Times New Roman" w:hAnsi="Times New Roman" w:cs="Times New Roman"/>
          <w:color w:val="auto"/>
          <w:sz w:val="24"/>
          <w:szCs w:val="24"/>
        </w:rPr>
        <w:t>сформированность</w:t>
      </w:r>
      <w:r w:rsidRPr="0036209C">
        <w:rPr>
          <w:rFonts w:ascii="Times New Roman" w:hAnsi="Times New Roman" w:cs="Times New Roman"/>
          <w:color w:val="FF0000"/>
          <w:sz w:val="24"/>
          <w:szCs w:val="24"/>
        </w:rPr>
        <w:t xml:space="preserve"> </w:t>
      </w:r>
      <w:r w:rsidRPr="0036209C">
        <w:rPr>
          <w:rFonts w:ascii="Times New Roman" w:hAnsi="Times New Roman" w:cs="Times New Roman"/>
          <w:sz w:val="24"/>
          <w:szCs w:val="24"/>
        </w:rPr>
        <w:t xml:space="preserve">адекватных представлений о собственных возможностях, о насущно необходимом жизнеобеспечении; </w:t>
      </w:r>
    </w:p>
    <w:p w:rsidR="005B5BE4" w:rsidRPr="0036209C" w:rsidRDefault="005B5BE4" w:rsidP="0036209C">
      <w:pPr>
        <w:spacing w:after="0" w:line="240" w:lineRule="auto"/>
        <w:ind w:left="-1134"/>
        <w:jc w:val="both"/>
        <w:rPr>
          <w:rFonts w:ascii="Times New Roman" w:hAnsi="Times New Roman" w:cs="Times New Roman"/>
          <w:sz w:val="24"/>
          <w:szCs w:val="24"/>
        </w:rPr>
      </w:pPr>
      <w:r w:rsidRPr="0036209C">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5B5BE4" w:rsidRPr="0036209C" w:rsidRDefault="005B5BE4" w:rsidP="0036209C">
      <w:pPr>
        <w:spacing w:after="0" w:line="240" w:lineRule="auto"/>
        <w:ind w:left="-1134"/>
        <w:jc w:val="both"/>
        <w:rPr>
          <w:rFonts w:ascii="Times New Roman" w:hAnsi="Times New Roman" w:cs="Times New Roman"/>
          <w:color w:val="FF0000"/>
          <w:sz w:val="24"/>
          <w:szCs w:val="24"/>
        </w:rPr>
      </w:pPr>
      <w:r w:rsidRPr="0036209C">
        <w:rPr>
          <w:rFonts w:ascii="Times New Roman" w:hAnsi="Times New Roman" w:cs="Times New Roman"/>
          <w:sz w:val="24"/>
          <w:szCs w:val="24"/>
        </w:rPr>
        <w:t xml:space="preserve">5) овладение социально-бытовыми </w:t>
      </w:r>
      <w:r w:rsidRPr="0036209C">
        <w:rPr>
          <w:rFonts w:ascii="Times New Roman" w:hAnsi="Times New Roman" w:cs="Times New Roman"/>
          <w:color w:val="auto"/>
          <w:sz w:val="24"/>
          <w:szCs w:val="24"/>
        </w:rPr>
        <w:t>навыками</w:t>
      </w:r>
      <w:r w:rsidRPr="0036209C">
        <w:rPr>
          <w:rFonts w:ascii="Times New Roman" w:hAnsi="Times New Roman" w:cs="Times New Roman"/>
          <w:sz w:val="24"/>
          <w:szCs w:val="24"/>
        </w:rPr>
        <w:t xml:space="preserve">, используемыми в повседневной жизни; </w:t>
      </w:r>
    </w:p>
    <w:p w:rsidR="005B5BE4" w:rsidRPr="0036209C" w:rsidRDefault="005B5BE4" w:rsidP="0036209C">
      <w:pPr>
        <w:spacing w:after="0" w:line="240" w:lineRule="auto"/>
        <w:ind w:left="-1134"/>
        <w:jc w:val="both"/>
        <w:rPr>
          <w:rFonts w:ascii="Times New Roman" w:hAnsi="Times New Roman" w:cs="Times New Roman"/>
          <w:sz w:val="24"/>
          <w:szCs w:val="24"/>
        </w:rPr>
      </w:pPr>
      <w:r w:rsidRPr="0036209C">
        <w:rPr>
          <w:rFonts w:ascii="Times New Roman" w:hAnsi="Times New Roman" w:cs="Times New Roman"/>
          <w:sz w:val="24"/>
          <w:szCs w:val="24"/>
        </w:rPr>
        <w:t xml:space="preserve">6) владение навыками коммуникации и принятыми нормами социального взаимодействия; </w:t>
      </w:r>
    </w:p>
    <w:p w:rsidR="005B5BE4" w:rsidRPr="0036209C" w:rsidRDefault="005B5BE4" w:rsidP="0036209C">
      <w:pPr>
        <w:spacing w:after="0" w:line="240" w:lineRule="auto"/>
        <w:ind w:left="-1134"/>
        <w:jc w:val="both"/>
        <w:rPr>
          <w:rFonts w:ascii="Times New Roman" w:hAnsi="Times New Roman" w:cs="Times New Roman"/>
          <w:sz w:val="24"/>
          <w:szCs w:val="24"/>
        </w:rPr>
      </w:pPr>
      <w:r w:rsidRPr="0036209C">
        <w:rPr>
          <w:rFonts w:ascii="Times New Roman" w:hAnsi="Times New Roman" w:cs="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Pr="0036209C" w:rsidRDefault="005B5BE4" w:rsidP="0036209C">
      <w:pPr>
        <w:spacing w:after="0" w:line="240" w:lineRule="auto"/>
        <w:ind w:left="-1134"/>
        <w:jc w:val="both"/>
        <w:rPr>
          <w:rFonts w:ascii="Times New Roman" w:hAnsi="Times New Roman" w:cs="Times New Roman"/>
          <w:sz w:val="24"/>
          <w:szCs w:val="24"/>
        </w:rPr>
      </w:pPr>
      <w:r w:rsidRPr="0036209C">
        <w:rPr>
          <w:rFonts w:ascii="Times New Roman" w:hAnsi="Times New Roman" w:cs="Times New Roman"/>
          <w:sz w:val="24"/>
          <w:szCs w:val="24"/>
        </w:rPr>
        <w:t xml:space="preserve">8) принятие и освоение социальной роли обучающегося, </w:t>
      </w:r>
      <w:r w:rsidRPr="0036209C">
        <w:rPr>
          <w:rFonts w:ascii="Times New Roman" w:hAnsi="Times New Roman" w:cs="Times New Roman"/>
          <w:color w:val="auto"/>
          <w:sz w:val="24"/>
          <w:szCs w:val="24"/>
        </w:rPr>
        <w:t xml:space="preserve">проявление </w:t>
      </w:r>
      <w:r w:rsidRPr="0036209C">
        <w:rPr>
          <w:rFonts w:ascii="Times New Roman" w:hAnsi="Times New Roman" w:cs="Times New Roman"/>
          <w:sz w:val="24"/>
          <w:szCs w:val="24"/>
        </w:rPr>
        <w:t xml:space="preserve">социально значимых мотивов учебной деятельности; </w:t>
      </w:r>
    </w:p>
    <w:p w:rsidR="005B5BE4" w:rsidRPr="0036209C" w:rsidRDefault="005B5BE4" w:rsidP="0036209C">
      <w:pPr>
        <w:spacing w:after="0" w:line="240" w:lineRule="auto"/>
        <w:ind w:left="-1134"/>
        <w:jc w:val="both"/>
        <w:rPr>
          <w:rFonts w:ascii="Times New Roman" w:hAnsi="Times New Roman" w:cs="Times New Roman"/>
          <w:sz w:val="24"/>
          <w:szCs w:val="24"/>
        </w:rPr>
      </w:pPr>
      <w:r w:rsidRPr="0036209C">
        <w:rPr>
          <w:rFonts w:ascii="Times New Roman" w:hAnsi="Times New Roman" w:cs="Times New Roman"/>
          <w:sz w:val="24"/>
          <w:szCs w:val="24"/>
        </w:rPr>
        <w:t>9) </w:t>
      </w:r>
      <w:r w:rsidRPr="0036209C">
        <w:rPr>
          <w:rFonts w:ascii="Times New Roman" w:hAnsi="Times New Roman" w:cs="Times New Roman"/>
          <w:color w:val="auto"/>
          <w:sz w:val="24"/>
          <w:szCs w:val="24"/>
        </w:rPr>
        <w:t>сформированность</w:t>
      </w:r>
      <w:r w:rsidRPr="0036209C">
        <w:rPr>
          <w:rFonts w:ascii="Times New Roman" w:hAnsi="Times New Roman" w:cs="Times New Roman"/>
          <w:color w:val="FF0000"/>
          <w:sz w:val="24"/>
          <w:szCs w:val="24"/>
        </w:rPr>
        <w:t xml:space="preserve"> </w:t>
      </w:r>
      <w:r w:rsidRPr="0036209C">
        <w:rPr>
          <w:rFonts w:ascii="Times New Roman" w:hAnsi="Times New Roman" w:cs="Times New Roman"/>
          <w:sz w:val="24"/>
          <w:szCs w:val="24"/>
        </w:rPr>
        <w:t xml:space="preserve">навыков сотрудничества с взрослыми и сверстниками в разных социальных ситуациях; </w:t>
      </w:r>
    </w:p>
    <w:p w:rsidR="005B5BE4" w:rsidRPr="0036209C" w:rsidRDefault="005B5BE4" w:rsidP="0036209C">
      <w:pPr>
        <w:spacing w:after="0" w:line="240" w:lineRule="auto"/>
        <w:ind w:left="-1134"/>
        <w:jc w:val="both"/>
        <w:rPr>
          <w:rFonts w:ascii="Times New Roman" w:hAnsi="Times New Roman" w:cs="Times New Roman"/>
          <w:sz w:val="24"/>
          <w:szCs w:val="24"/>
        </w:rPr>
      </w:pPr>
      <w:r w:rsidRPr="0036209C">
        <w:rPr>
          <w:rFonts w:ascii="Times New Roman" w:hAnsi="Times New Roman" w:cs="Times New Roman"/>
          <w:sz w:val="24"/>
          <w:szCs w:val="24"/>
        </w:rPr>
        <w:t>10) </w:t>
      </w:r>
      <w:r w:rsidR="00912D8C" w:rsidRPr="0036209C">
        <w:rPr>
          <w:rFonts w:ascii="Times New Roman" w:hAnsi="Times New Roman" w:cs="Times New Roman"/>
          <w:sz w:val="24"/>
          <w:szCs w:val="24"/>
        </w:rPr>
        <w:t>воспитание</w:t>
      </w:r>
      <w:r w:rsidRPr="0036209C">
        <w:rPr>
          <w:rFonts w:ascii="Times New Roman" w:hAnsi="Times New Roman" w:cs="Times New Roman"/>
          <w:sz w:val="24"/>
          <w:szCs w:val="24"/>
        </w:rPr>
        <w:t xml:space="preserve"> эстетических потребностей, ценностей и чувств; </w:t>
      </w:r>
    </w:p>
    <w:p w:rsidR="005B5BE4" w:rsidRPr="0036209C" w:rsidRDefault="005B5BE4" w:rsidP="0036209C">
      <w:pPr>
        <w:spacing w:after="0" w:line="240" w:lineRule="auto"/>
        <w:ind w:left="-1134"/>
        <w:jc w:val="both"/>
        <w:rPr>
          <w:rFonts w:ascii="Times New Roman" w:hAnsi="Times New Roman" w:cs="Times New Roman"/>
          <w:sz w:val="24"/>
          <w:szCs w:val="24"/>
        </w:rPr>
      </w:pPr>
      <w:r w:rsidRPr="0036209C">
        <w:rPr>
          <w:rFonts w:ascii="Times New Roman" w:hAnsi="Times New Roman" w:cs="Times New Roman"/>
          <w:sz w:val="24"/>
          <w:szCs w:val="24"/>
        </w:rPr>
        <w:t>11) </w:t>
      </w:r>
      <w:r w:rsidR="00584ED6" w:rsidRPr="0036209C">
        <w:rPr>
          <w:rFonts w:ascii="Times New Roman" w:hAnsi="Times New Roman" w:cs="Times New Roman"/>
          <w:sz w:val="24"/>
          <w:szCs w:val="24"/>
        </w:rPr>
        <w:t>развитие этических чувств,</w:t>
      </w:r>
      <w:r w:rsidRPr="0036209C">
        <w:rPr>
          <w:rFonts w:ascii="Times New Roman" w:hAnsi="Times New Roman" w:cs="Times New Roman"/>
          <w:sz w:val="24"/>
          <w:szCs w:val="24"/>
        </w:rPr>
        <w:t xml:space="preserve"> </w:t>
      </w:r>
      <w:r w:rsidRPr="0036209C">
        <w:rPr>
          <w:rFonts w:ascii="Times New Roman" w:hAnsi="Times New Roman" w:cs="Times New Roman"/>
          <w:color w:val="auto"/>
          <w:sz w:val="24"/>
          <w:szCs w:val="24"/>
        </w:rPr>
        <w:t>проявление</w:t>
      </w:r>
      <w:r w:rsidRPr="0036209C">
        <w:rPr>
          <w:rFonts w:ascii="Times New Roman" w:hAnsi="Times New Roman" w:cs="Times New Roman"/>
          <w:sz w:val="24"/>
          <w:szCs w:val="24"/>
        </w:rPr>
        <w:t xml:space="preserve"> доброжелательности</w:t>
      </w:r>
      <w:r w:rsidRPr="0036209C">
        <w:rPr>
          <w:rFonts w:ascii="Times New Roman" w:hAnsi="Times New Roman" w:cs="Times New Roman"/>
          <w:color w:val="auto"/>
          <w:sz w:val="24"/>
          <w:szCs w:val="24"/>
        </w:rPr>
        <w:t>,</w:t>
      </w:r>
      <w:r w:rsidRPr="0036209C">
        <w:rPr>
          <w:rFonts w:ascii="Times New Roman" w:hAnsi="Times New Roman" w:cs="Times New Roman"/>
          <w:sz w:val="24"/>
          <w:szCs w:val="24"/>
        </w:rPr>
        <w:t xml:space="preserve"> эмоционально-нра</w:t>
      </w:r>
      <w:r w:rsidRPr="0036209C">
        <w:rPr>
          <w:rFonts w:ascii="Times New Roman" w:hAnsi="Times New Roman" w:cs="Times New Roman"/>
          <w:sz w:val="24"/>
          <w:szCs w:val="24"/>
        </w:rPr>
        <w:softHyphen/>
        <w:t xml:space="preserve">вственной отзывчивости </w:t>
      </w:r>
      <w:r w:rsidRPr="0036209C">
        <w:rPr>
          <w:rFonts w:ascii="Times New Roman" w:hAnsi="Times New Roman" w:cs="Times New Roman"/>
          <w:color w:val="auto"/>
          <w:sz w:val="24"/>
          <w:szCs w:val="24"/>
        </w:rPr>
        <w:t>и взаимопомощи, проявление</w:t>
      </w:r>
      <w:r w:rsidRPr="0036209C">
        <w:rPr>
          <w:rFonts w:ascii="Times New Roman" w:hAnsi="Times New Roman" w:cs="Times New Roman"/>
          <w:color w:val="FF0000"/>
          <w:sz w:val="24"/>
          <w:szCs w:val="24"/>
        </w:rPr>
        <w:t xml:space="preserve"> </w:t>
      </w:r>
      <w:r w:rsidRPr="0036209C">
        <w:rPr>
          <w:rFonts w:ascii="Times New Roman" w:hAnsi="Times New Roman" w:cs="Times New Roman"/>
          <w:sz w:val="24"/>
          <w:szCs w:val="24"/>
        </w:rPr>
        <w:t xml:space="preserve">сопереживания </w:t>
      </w:r>
      <w:r w:rsidRPr="0036209C">
        <w:rPr>
          <w:rFonts w:ascii="Times New Roman" w:hAnsi="Times New Roman" w:cs="Times New Roman"/>
          <w:color w:val="auto"/>
          <w:sz w:val="24"/>
          <w:szCs w:val="24"/>
        </w:rPr>
        <w:t xml:space="preserve">к </w:t>
      </w:r>
      <w:r w:rsidRPr="0036209C">
        <w:rPr>
          <w:rFonts w:ascii="Times New Roman" w:hAnsi="Times New Roman" w:cs="Times New Roman"/>
          <w:sz w:val="24"/>
          <w:szCs w:val="24"/>
        </w:rPr>
        <w:t xml:space="preserve">чувствам других людей; </w:t>
      </w:r>
    </w:p>
    <w:p w:rsidR="00584ED6" w:rsidRPr="0036209C" w:rsidRDefault="005B5BE4" w:rsidP="0036209C">
      <w:pPr>
        <w:spacing w:after="0" w:line="240" w:lineRule="auto"/>
        <w:ind w:left="-1134"/>
        <w:jc w:val="both"/>
        <w:rPr>
          <w:rFonts w:ascii="Times New Roman" w:hAnsi="Times New Roman" w:cs="Times New Roman"/>
          <w:sz w:val="24"/>
          <w:szCs w:val="24"/>
        </w:rPr>
      </w:pPr>
      <w:r w:rsidRPr="0036209C">
        <w:rPr>
          <w:rFonts w:ascii="Times New Roman" w:hAnsi="Times New Roman" w:cs="Times New Roman"/>
          <w:sz w:val="24"/>
          <w:szCs w:val="24"/>
        </w:rPr>
        <w:t>12) </w:t>
      </w:r>
      <w:r w:rsidRPr="0036209C">
        <w:rPr>
          <w:rFonts w:ascii="Times New Roman" w:hAnsi="Times New Roman" w:cs="Times New Roman"/>
          <w:color w:val="auto"/>
          <w:sz w:val="24"/>
          <w:szCs w:val="24"/>
        </w:rPr>
        <w:t>сформированность</w:t>
      </w:r>
      <w:r w:rsidRPr="0036209C">
        <w:rPr>
          <w:rFonts w:ascii="Times New Roman" w:hAnsi="Times New Roman" w:cs="Times New Roman"/>
          <w:color w:val="FF0000"/>
          <w:sz w:val="24"/>
          <w:szCs w:val="24"/>
        </w:rPr>
        <w:t xml:space="preserve"> </w:t>
      </w:r>
      <w:r w:rsidRPr="0036209C">
        <w:rPr>
          <w:rFonts w:ascii="Times New Roman" w:hAnsi="Times New Roman" w:cs="Times New Roman"/>
          <w:sz w:val="24"/>
          <w:szCs w:val="24"/>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Pr="0036209C" w:rsidRDefault="005B5BE4" w:rsidP="0036209C">
      <w:pPr>
        <w:spacing w:after="0" w:line="240" w:lineRule="auto"/>
        <w:ind w:left="-1134"/>
        <w:jc w:val="both"/>
        <w:rPr>
          <w:rFonts w:ascii="Times New Roman" w:hAnsi="Times New Roman" w:cs="Times New Roman"/>
          <w:i/>
          <w:color w:val="auto"/>
          <w:sz w:val="24"/>
          <w:szCs w:val="24"/>
        </w:rPr>
      </w:pPr>
      <w:r w:rsidRPr="0036209C">
        <w:rPr>
          <w:rFonts w:ascii="Times New Roman" w:hAnsi="Times New Roman" w:cs="Times New Roman"/>
          <w:color w:val="auto"/>
          <w:sz w:val="24"/>
          <w:szCs w:val="24"/>
        </w:rPr>
        <w:t>1</w:t>
      </w:r>
      <w:r w:rsidR="00584ED6" w:rsidRPr="0036209C">
        <w:rPr>
          <w:rFonts w:ascii="Times New Roman" w:hAnsi="Times New Roman" w:cs="Times New Roman"/>
          <w:color w:val="auto"/>
          <w:sz w:val="24"/>
          <w:szCs w:val="24"/>
        </w:rPr>
        <w:t>3</w:t>
      </w:r>
      <w:r w:rsidRPr="0036209C">
        <w:rPr>
          <w:rFonts w:ascii="Times New Roman" w:hAnsi="Times New Roman" w:cs="Times New Roman"/>
          <w:color w:val="auto"/>
          <w:sz w:val="24"/>
          <w:szCs w:val="24"/>
        </w:rPr>
        <w:t>) проявление</w:t>
      </w:r>
      <w:r w:rsidRPr="0036209C">
        <w:rPr>
          <w:rFonts w:ascii="Times New Roman" w:hAnsi="Times New Roman" w:cs="Times New Roman"/>
          <w:color w:val="FF0000"/>
          <w:sz w:val="24"/>
          <w:szCs w:val="24"/>
        </w:rPr>
        <w:t xml:space="preserve"> </w:t>
      </w:r>
      <w:r w:rsidRPr="0036209C">
        <w:rPr>
          <w:rFonts w:ascii="Times New Roman" w:hAnsi="Times New Roman" w:cs="Times New Roman"/>
          <w:sz w:val="24"/>
          <w:szCs w:val="24"/>
        </w:rPr>
        <w:t>готовности к самостоятельной жизни.</w:t>
      </w:r>
    </w:p>
    <w:p w:rsidR="005B5BE4" w:rsidRPr="0036209C" w:rsidRDefault="005B5BE4" w:rsidP="0036209C">
      <w:pPr>
        <w:spacing w:after="0" w:line="240" w:lineRule="auto"/>
        <w:ind w:left="-1134" w:firstLine="709"/>
        <w:jc w:val="both"/>
        <w:rPr>
          <w:rFonts w:ascii="Times New Roman" w:hAnsi="Times New Roman" w:cs="Times New Roman"/>
          <w:color w:val="auto"/>
          <w:sz w:val="24"/>
          <w:szCs w:val="24"/>
        </w:rPr>
      </w:pPr>
      <w:r w:rsidRPr="0036209C">
        <w:rPr>
          <w:rFonts w:ascii="Times New Roman" w:hAnsi="Times New Roman" w:cs="Times New Roman"/>
          <w:i/>
          <w:color w:val="auto"/>
          <w:sz w:val="24"/>
          <w:szCs w:val="24"/>
        </w:rPr>
        <w:lastRenderedPageBreak/>
        <w:t>Предметные результаты</w:t>
      </w:r>
      <w:r w:rsidRPr="0036209C">
        <w:rPr>
          <w:rFonts w:ascii="Times New Roman" w:hAnsi="Times New Roman" w:cs="Times New Roman"/>
          <w:color w:val="auto"/>
          <w:sz w:val="24"/>
          <w:szCs w:val="24"/>
        </w:rPr>
        <w:t xml:space="preserve"> освоения АООП образования вклю</w:t>
      </w:r>
      <w:r w:rsidRPr="0036209C">
        <w:rPr>
          <w:rFonts w:ascii="Times New Roman" w:hAnsi="Times New Roman" w:cs="Times New Roman"/>
          <w:color w:val="auto"/>
          <w:sz w:val="24"/>
          <w:szCs w:val="24"/>
        </w:rPr>
        <w:softHyphen/>
        <w:t>ча</w:t>
      </w:r>
      <w:r w:rsidRPr="0036209C">
        <w:rPr>
          <w:rFonts w:ascii="Times New Roman" w:hAnsi="Times New Roman" w:cs="Times New Roman"/>
          <w:color w:val="auto"/>
          <w:sz w:val="24"/>
          <w:szCs w:val="24"/>
        </w:rPr>
        <w:softHyphen/>
        <w:t>ют освоенные обучающимися знания и умения, специфичные для каждой предметной области, готовность их применения. Предметные ре</w:t>
      </w:r>
      <w:r w:rsidRPr="0036209C">
        <w:rPr>
          <w:rFonts w:ascii="Times New Roman" w:hAnsi="Times New Roman" w:cs="Times New Roman"/>
          <w:color w:val="auto"/>
          <w:sz w:val="24"/>
          <w:szCs w:val="24"/>
        </w:rPr>
        <w:softHyphen/>
        <w:t>зуль</w:t>
      </w:r>
      <w:r w:rsidRPr="0036209C">
        <w:rPr>
          <w:rFonts w:ascii="Times New Roman" w:hAnsi="Times New Roman" w:cs="Times New Roman"/>
          <w:color w:val="auto"/>
          <w:sz w:val="24"/>
          <w:szCs w:val="24"/>
        </w:rPr>
        <w:softHyphen/>
        <w:t>та</w:t>
      </w:r>
      <w:r w:rsidRPr="0036209C">
        <w:rPr>
          <w:rFonts w:ascii="Times New Roman" w:hAnsi="Times New Roman" w:cs="Times New Roman"/>
          <w:color w:val="auto"/>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36209C">
        <w:rPr>
          <w:rFonts w:ascii="Times New Roman" w:hAnsi="Times New Roman" w:cs="Times New Roman"/>
          <w:color w:val="auto"/>
          <w:sz w:val="24"/>
          <w:szCs w:val="24"/>
        </w:rPr>
        <w:softHyphen/>
        <w:t xml:space="preserve">сматриваются как одна из составляющих при оценке итоговых достижений. </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color w:val="auto"/>
          <w:sz w:val="24"/>
          <w:szCs w:val="24"/>
        </w:rPr>
        <w:t xml:space="preserve">АООП определяет два уровня овладения предметными результатами: минимальный и достаточный. </w:t>
      </w:r>
    </w:p>
    <w:p w:rsidR="005B5BE4" w:rsidRPr="0036209C" w:rsidRDefault="005B5BE4" w:rsidP="0036209C">
      <w:pPr>
        <w:spacing w:after="0" w:line="240" w:lineRule="auto"/>
        <w:ind w:left="-1134" w:firstLine="283"/>
        <w:jc w:val="both"/>
        <w:rPr>
          <w:rFonts w:ascii="Times New Roman" w:hAnsi="Times New Roman" w:cs="Times New Roman"/>
          <w:color w:val="auto"/>
          <w:sz w:val="24"/>
          <w:szCs w:val="24"/>
        </w:rPr>
      </w:pPr>
      <w:r w:rsidRPr="0036209C">
        <w:rPr>
          <w:rFonts w:ascii="Times New Roman" w:hAnsi="Times New Roman" w:cs="Times New Roman"/>
          <w:sz w:val="24"/>
          <w:szCs w:val="24"/>
        </w:rPr>
        <w:t>Минимальный уровень является обязательным для большинства обучающихся с ум</w:t>
      </w:r>
      <w:r w:rsidRPr="0036209C">
        <w:rPr>
          <w:rFonts w:ascii="Times New Roman" w:hAnsi="Times New Roman" w:cs="Times New Roman"/>
          <w:sz w:val="24"/>
          <w:szCs w:val="24"/>
        </w:rPr>
        <w:softHyphen/>
        <w:t xml:space="preserve">ственной отсталостью </w:t>
      </w:r>
      <w:r w:rsidRPr="0036209C">
        <w:rPr>
          <w:rFonts w:ascii="Times New Roman" w:hAnsi="Times New Roman" w:cs="Times New Roman"/>
          <w:caps/>
          <w:sz w:val="24"/>
          <w:szCs w:val="24"/>
        </w:rPr>
        <w:t>(</w:t>
      </w:r>
      <w:r w:rsidRPr="0036209C">
        <w:rPr>
          <w:rFonts w:ascii="Times New Roman" w:hAnsi="Times New Roman" w:cs="Times New Roman"/>
          <w:sz w:val="24"/>
          <w:szCs w:val="24"/>
        </w:rPr>
        <w:t>интеллектуальными нарушениями</w:t>
      </w:r>
      <w:r w:rsidRPr="0036209C">
        <w:rPr>
          <w:rFonts w:ascii="Times New Roman" w:hAnsi="Times New Roman" w:cs="Times New Roman"/>
          <w:caps/>
          <w:sz w:val="24"/>
          <w:szCs w:val="24"/>
        </w:rPr>
        <w:t>)</w:t>
      </w:r>
      <w:r w:rsidRPr="0036209C">
        <w:rPr>
          <w:rFonts w:ascii="Times New Roman" w:hAnsi="Times New Roman" w:cs="Times New Roman"/>
          <w:sz w:val="24"/>
          <w:szCs w:val="24"/>
        </w:rPr>
        <w:t>. Вместе с тем, отсутствие достижения это</w:t>
      </w:r>
      <w:r w:rsidRPr="0036209C">
        <w:rPr>
          <w:rFonts w:ascii="Times New Roman" w:hAnsi="Times New Roman" w:cs="Times New Roman"/>
          <w:sz w:val="24"/>
          <w:szCs w:val="24"/>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sidRPr="0036209C">
        <w:rPr>
          <w:rFonts w:ascii="Times New Roman" w:hAnsi="Times New Roman" w:cs="Times New Roman"/>
          <w:color w:val="auto"/>
          <w:sz w:val="24"/>
          <w:szCs w:val="24"/>
        </w:rPr>
        <w:t>В том случае, если обу</w:t>
      </w:r>
      <w:r w:rsidRPr="0036209C">
        <w:rPr>
          <w:rFonts w:ascii="Times New Roman" w:hAnsi="Times New Roman" w:cs="Times New Roman"/>
          <w:color w:val="auto"/>
          <w:sz w:val="24"/>
          <w:szCs w:val="24"/>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B5BE4" w:rsidRPr="0060742E" w:rsidRDefault="005B5BE4" w:rsidP="0036209C">
      <w:pPr>
        <w:spacing w:after="0" w:line="240" w:lineRule="auto"/>
        <w:ind w:left="-1134" w:firstLine="283"/>
        <w:jc w:val="both"/>
        <w:rPr>
          <w:rFonts w:ascii="Times New Roman" w:hAnsi="Times New Roman" w:cs="Times New Roman"/>
          <w:b/>
          <w:i/>
          <w:color w:val="auto"/>
          <w:sz w:val="24"/>
          <w:szCs w:val="24"/>
        </w:rPr>
      </w:pPr>
      <w:r w:rsidRPr="0060742E">
        <w:rPr>
          <w:rFonts w:ascii="Times New Roman" w:hAnsi="Times New Roman" w:cs="Times New Roman"/>
          <w:b/>
          <w:color w:val="auto"/>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60742E">
        <w:rPr>
          <w:rFonts w:ascii="Times New Roman" w:hAnsi="Times New Roman" w:cs="Times New Roman"/>
          <w:b/>
          <w:color w:val="auto"/>
          <w:sz w:val="24"/>
          <w:szCs w:val="24"/>
          <w:lang w:val="en-US"/>
        </w:rPr>
        <w:t>IV</w:t>
      </w:r>
      <w:r w:rsidRPr="0060742E">
        <w:rPr>
          <w:rFonts w:ascii="Times New Roman" w:hAnsi="Times New Roman" w:cs="Times New Roman"/>
          <w:b/>
          <w:color w:val="auto"/>
          <w:sz w:val="24"/>
          <w:szCs w:val="24"/>
        </w:rPr>
        <w:t xml:space="preserve"> класс):</w:t>
      </w:r>
    </w:p>
    <w:p w:rsidR="005B5BE4" w:rsidRPr="0036209C" w:rsidRDefault="005B5BE4" w:rsidP="0036209C">
      <w:pPr>
        <w:spacing w:after="0" w:line="240" w:lineRule="auto"/>
        <w:ind w:left="-1134" w:firstLine="283"/>
        <w:jc w:val="both"/>
        <w:rPr>
          <w:sz w:val="24"/>
          <w:szCs w:val="24"/>
          <w:u w:val="single"/>
        </w:rPr>
      </w:pPr>
      <w:r w:rsidRPr="0036209C">
        <w:rPr>
          <w:rFonts w:ascii="Times New Roman" w:hAnsi="Times New Roman" w:cs="Times New Roman"/>
          <w:b/>
          <w:i/>
          <w:color w:val="auto"/>
          <w:sz w:val="24"/>
          <w:szCs w:val="24"/>
        </w:rPr>
        <w:t>Русский язык</w:t>
      </w:r>
      <w:r w:rsidRPr="0036209C">
        <w:rPr>
          <w:rFonts w:ascii="Times New Roman" w:hAnsi="Times New Roman" w:cs="Times New Roman"/>
          <w:color w:val="auto"/>
          <w:sz w:val="24"/>
          <w:szCs w:val="24"/>
        </w:rPr>
        <w:t xml:space="preserve"> </w:t>
      </w:r>
    </w:p>
    <w:p w:rsidR="005B5BE4" w:rsidRPr="0036209C" w:rsidRDefault="005B5BE4" w:rsidP="0036209C">
      <w:pPr>
        <w:pStyle w:val="p16"/>
        <w:shd w:val="clear" w:color="auto" w:fill="FFFFFF"/>
        <w:spacing w:before="0" w:after="0"/>
        <w:ind w:left="-1134" w:firstLine="283"/>
        <w:jc w:val="both"/>
      </w:pPr>
      <w:r w:rsidRPr="0036209C">
        <w:rPr>
          <w:u w:val="single"/>
        </w:rPr>
        <w:t>Минимальный уровень:</w:t>
      </w:r>
    </w:p>
    <w:p w:rsidR="005B5BE4" w:rsidRPr="0036209C" w:rsidRDefault="005B5BE4" w:rsidP="0036209C">
      <w:pPr>
        <w:pStyle w:val="p16"/>
        <w:shd w:val="clear" w:color="auto" w:fill="FFFFFF"/>
        <w:spacing w:before="0" w:after="0"/>
        <w:ind w:left="-1134" w:firstLine="283"/>
        <w:jc w:val="both"/>
      </w:pPr>
      <w:r w:rsidRPr="0036209C">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Pr="0036209C" w:rsidRDefault="005B5BE4" w:rsidP="0036209C">
      <w:pPr>
        <w:pStyle w:val="p16"/>
        <w:shd w:val="clear" w:color="auto" w:fill="FFFFFF"/>
        <w:spacing w:before="0" w:after="0"/>
        <w:ind w:left="-1134" w:firstLine="283"/>
        <w:jc w:val="both"/>
      </w:pPr>
      <w:r w:rsidRPr="0036209C">
        <w:t>деление слов на слоги для переноса;</w:t>
      </w:r>
    </w:p>
    <w:p w:rsidR="005B5BE4" w:rsidRPr="0036209C" w:rsidRDefault="005B5BE4" w:rsidP="0036209C">
      <w:pPr>
        <w:pStyle w:val="p16"/>
        <w:shd w:val="clear" w:color="auto" w:fill="FFFFFF"/>
        <w:spacing w:before="0" w:after="0"/>
        <w:ind w:left="-1134" w:firstLine="283"/>
        <w:jc w:val="both"/>
      </w:pPr>
      <w:r w:rsidRPr="0036209C">
        <w:t>списывание по слогам и целыми словами с рукописного и печатного текста с орфографическим проговариванием;</w:t>
      </w:r>
    </w:p>
    <w:p w:rsidR="005B5BE4" w:rsidRPr="0036209C" w:rsidRDefault="005B5BE4" w:rsidP="0036209C">
      <w:pPr>
        <w:pStyle w:val="p16"/>
        <w:shd w:val="clear" w:color="auto" w:fill="FFFFFF"/>
        <w:spacing w:before="0" w:after="0"/>
        <w:ind w:left="-1134" w:firstLine="283"/>
        <w:jc w:val="both"/>
      </w:pPr>
      <w:r w:rsidRPr="0036209C">
        <w:t>запись под диктовку слов и коротких предложений (2-4 слова) с изученными орфограммами;</w:t>
      </w:r>
    </w:p>
    <w:p w:rsidR="005B5BE4" w:rsidRPr="0036209C" w:rsidRDefault="005B5BE4" w:rsidP="0036209C">
      <w:pPr>
        <w:pStyle w:val="p16"/>
        <w:shd w:val="clear" w:color="auto" w:fill="FFFFFF"/>
        <w:spacing w:before="0" w:after="0"/>
        <w:ind w:left="-1134" w:firstLine="283"/>
        <w:jc w:val="both"/>
      </w:pPr>
      <w:r w:rsidRPr="0036209C">
        <w:t>обозначение мягкости и твердости согласных звуков на письме гласными буквами и буквой Ь (после предварительной отработки);</w:t>
      </w:r>
    </w:p>
    <w:p w:rsidR="005B5BE4" w:rsidRPr="0036209C" w:rsidRDefault="005B5BE4" w:rsidP="0036209C">
      <w:pPr>
        <w:pStyle w:val="p16"/>
        <w:shd w:val="clear" w:color="auto" w:fill="FFFFFF"/>
        <w:spacing w:before="0" w:after="0"/>
        <w:ind w:left="-1134" w:firstLine="283"/>
        <w:jc w:val="both"/>
      </w:pPr>
      <w:r w:rsidRPr="0036209C">
        <w:t>дифференциация и подбор слов, обозначающих предметы, действия, признаки;</w:t>
      </w:r>
    </w:p>
    <w:p w:rsidR="005B5BE4" w:rsidRPr="0036209C" w:rsidRDefault="005B5BE4" w:rsidP="0036209C">
      <w:pPr>
        <w:pStyle w:val="p16"/>
        <w:shd w:val="clear" w:color="auto" w:fill="FFFFFF"/>
        <w:spacing w:before="0" w:after="0"/>
        <w:ind w:left="-1134" w:firstLine="283"/>
        <w:jc w:val="both"/>
      </w:pPr>
      <w:r w:rsidRPr="0036209C">
        <w:t>составление предложений, восстановление в них нарушенного порядка слов с ориентацией на серию сюжетных картинок;</w:t>
      </w:r>
    </w:p>
    <w:p w:rsidR="005B5BE4" w:rsidRPr="0036209C" w:rsidRDefault="005B5BE4" w:rsidP="0036209C">
      <w:pPr>
        <w:pStyle w:val="p16"/>
        <w:shd w:val="clear" w:color="auto" w:fill="FFFFFF"/>
        <w:spacing w:before="0" w:after="0"/>
        <w:ind w:left="-1134" w:firstLine="283"/>
        <w:jc w:val="both"/>
      </w:pPr>
      <w:r w:rsidRPr="0036209C">
        <w:t>выделение из текста предложений на заданную тему;</w:t>
      </w:r>
    </w:p>
    <w:p w:rsidR="005B5BE4" w:rsidRPr="0036209C" w:rsidRDefault="005B5BE4" w:rsidP="0036209C">
      <w:pPr>
        <w:pStyle w:val="p16"/>
        <w:shd w:val="clear" w:color="auto" w:fill="FFFFFF"/>
        <w:spacing w:before="0" w:after="0"/>
        <w:ind w:left="-1134" w:firstLine="283"/>
        <w:jc w:val="both"/>
        <w:rPr>
          <w:u w:val="single"/>
        </w:rPr>
      </w:pPr>
      <w:r w:rsidRPr="0036209C">
        <w:t>участие в обсуждении темы текста и выбора заголовка к нему.</w:t>
      </w:r>
    </w:p>
    <w:p w:rsidR="005B5BE4" w:rsidRPr="0036209C" w:rsidRDefault="005B5BE4" w:rsidP="0036209C">
      <w:pPr>
        <w:spacing w:after="0" w:line="240" w:lineRule="auto"/>
        <w:ind w:left="-1134" w:firstLine="283"/>
        <w:jc w:val="both"/>
        <w:rPr>
          <w:sz w:val="24"/>
          <w:szCs w:val="24"/>
        </w:rPr>
      </w:pPr>
      <w:r w:rsidRPr="0036209C">
        <w:rPr>
          <w:rFonts w:ascii="Times New Roman" w:hAnsi="Times New Roman" w:cs="Times New Roman"/>
          <w:color w:val="auto"/>
          <w:sz w:val="24"/>
          <w:szCs w:val="24"/>
          <w:u w:val="single"/>
        </w:rPr>
        <w:t>Достаточный уровень:</w:t>
      </w:r>
    </w:p>
    <w:p w:rsidR="005B5BE4" w:rsidRPr="0036209C" w:rsidRDefault="005B5BE4" w:rsidP="0036209C">
      <w:pPr>
        <w:pStyle w:val="p15"/>
        <w:shd w:val="clear" w:color="auto" w:fill="FFFFFF"/>
        <w:spacing w:before="0" w:after="0"/>
        <w:ind w:left="-1134" w:firstLine="283"/>
        <w:jc w:val="both"/>
      </w:pPr>
      <w:r w:rsidRPr="0036209C">
        <w:t xml:space="preserve">различение звуков и букв; </w:t>
      </w:r>
    </w:p>
    <w:p w:rsidR="005B5BE4" w:rsidRPr="0036209C" w:rsidRDefault="005B5BE4" w:rsidP="0036209C">
      <w:pPr>
        <w:pStyle w:val="p15"/>
        <w:shd w:val="clear" w:color="auto" w:fill="FFFFFF"/>
        <w:spacing w:before="0" w:after="0"/>
        <w:ind w:left="-1134" w:firstLine="283"/>
        <w:jc w:val="both"/>
      </w:pPr>
      <w:r w:rsidRPr="0036209C">
        <w:t>характеристика гласных и согласных звуков с опорой на образец и опорную схему;</w:t>
      </w:r>
    </w:p>
    <w:p w:rsidR="005B5BE4" w:rsidRPr="0036209C" w:rsidRDefault="005B5BE4" w:rsidP="0036209C">
      <w:pPr>
        <w:pStyle w:val="p15"/>
        <w:shd w:val="clear" w:color="auto" w:fill="FFFFFF"/>
        <w:spacing w:before="0" w:after="0"/>
        <w:ind w:left="-1134" w:firstLine="283"/>
        <w:jc w:val="both"/>
      </w:pPr>
      <w:r w:rsidRPr="0036209C">
        <w:t>списывание рукописного и печатного текста целыми словами с орфографическим проговариванием;</w:t>
      </w:r>
    </w:p>
    <w:p w:rsidR="005B5BE4" w:rsidRPr="0036209C" w:rsidRDefault="005B5BE4" w:rsidP="0036209C">
      <w:pPr>
        <w:pStyle w:val="p15"/>
        <w:shd w:val="clear" w:color="auto" w:fill="FFFFFF"/>
        <w:spacing w:before="0" w:after="0"/>
        <w:ind w:left="-1134" w:firstLine="283"/>
        <w:jc w:val="both"/>
      </w:pPr>
      <w:r w:rsidRPr="0036209C">
        <w:t>запись под диктовку текста, включающего слова с изученными орфограммами (30-35 слов);</w:t>
      </w:r>
    </w:p>
    <w:p w:rsidR="005B5BE4" w:rsidRPr="0036209C" w:rsidRDefault="005B5BE4" w:rsidP="0036209C">
      <w:pPr>
        <w:pStyle w:val="p15"/>
        <w:shd w:val="clear" w:color="auto" w:fill="FFFFFF"/>
        <w:spacing w:before="0" w:after="0"/>
        <w:ind w:left="-1134" w:firstLine="283"/>
        <w:jc w:val="both"/>
      </w:pPr>
      <w:r w:rsidRPr="0036209C">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Pr="0036209C" w:rsidRDefault="005B5BE4" w:rsidP="0036209C">
      <w:pPr>
        <w:pStyle w:val="p15"/>
        <w:shd w:val="clear" w:color="auto" w:fill="FFFFFF"/>
        <w:spacing w:before="0" w:after="0"/>
        <w:ind w:left="-1134" w:firstLine="283"/>
        <w:jc w:val="both"/>
      </w:pPr>
      <w:r w:rsidRPr="0036209C">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Pr="0036209C" w:rsidRDefault="005B5BE4" w:rsidP="0036209C">
      <w:pPr>
        <w:pStyle w:val="p15"/>
        <w:shd w:val="clear" w:color="auto" w:fill="FFFFFF"/>
        <w:spacing w:before="0" w:after="0"/>
        <w:ind w:left="-1134" w:firstLine="283"/>
        <w:jc w:val="both"/>
      </w:pPr>
      <w:r w:rsidRPr="0036209C">
        <w:t>деление текста на предложения;</w:t>
      </w:r>
    </w:p>
    <w:p w:rsidR="005B5BE4" w:rsidRPr="0036209C" w:rsidRDefault="005B5BE4" w:rsidP="0036209C">
      <w:pPr>
        <w:pStyle w:val="p15"/>
        <w:shd w:val="clear" w:color="auto" w:fill="FFFFFF"/>
        <w:spacing w:before="0" w:after="0"/>
        <w:ind w:left="-1134" w:firstLine="283"/>
        <w:jc w:val="both"/>
      </w:pPr>
      <w:r w:rsidRPr="0036209C">
        <w:t>выделение темы текста (о чём идет речь), выбор одного заголовка из нескольких, подходящего по смыслу;</w:t>
      </w:r>
    </w:p>
    <w:p w:rsidR="005B5BE4" w:rsidRPr="0036209C" w:rsidRDefault="005B5BE4" w:rsidP="0036209C">
      <w:pPr>
        <w:pStyle w:val="p15"/>
        <w:shd w:val="clear" w:color="auto" w:fill="FFFFFF"/>
        <w:spacing w:before="0" w:after="0"/>
        <w:ind w:left="-1134" w:firstLine="283"/>
        <w:jc w:val="both"/>
        <w:rPr>
          <w:b/>
          <w:i/>
        </w:rPr>
      </w:pPr>
      <w:r w:rsidRPr="0036209C">
        <w:t>самостоятельная запись 3-4 предложений из составленного текста после его анализа.</w:t>
      </w:r>
    </w:p>
    <w:p w:rsidR="005B5BE4" w:rsidRPr="0036209C" w:rsidRDefault="005B5BE4" w:rsidP="0036209C">
      <w:pPr>
        <w:spacing w:after="0" w:line="240" w:lineRule="auto"/>
        <w:ind w:left="-1134" w:firstLine="283"/>
        <w:jc w:val="both"/>
        <w:rPr>
          <w:rFonts w:ascii="Times New Roman" w:hAnsi="Times New Roman" w:cs="Times New Roman"/>
          <w:color w:val="auto"/>
          <w:sz w:val="24"/>
          <w:szCs w:val="24"/>
          <w:u w:val="single"/>
        </w:rPr>
      </w:pPr>
      <w:r w:rsidRPr="0036209C">
        <w:rPr>
          <w:rFonts w:ascii="Times New Roman" w:hAnsi="Times New Roman" w:cs="Times New Roman"/>
          <w:b/>
          <w:i/>
          <w:color w:val="auto"/>
          <w:sz w:val="24"/>
          <w:szCs w:val="24"/>
        </w:rPr>
        <w:t>Чтение</w:t>
      </w:r>
    </w:p>
    <w:p w:rsidR="005B5BE4" w:rsidRPr="0036209C" w:rsidRDefault="005B5BE4" w:rsidP="0036209C">
      <w:pPr>
        <w:spacing w:after="0" w:line="240" w:lineRule="auto"/>
        <w:ind w:left="-1134" w:firstLine="283"/>
        <w:jc w:val="both"/>
        <w:rPr>
          <w:sz w:val="24"/>
          <w:szCs w:val="24"/>
        </w:rPr>
      </w:pPr>
      <w:r w:rsidRPr="0036209C">
        <w:rPr>
          <w:rFonts w:ascii="Times New Roman" w:hAnsi="Times New Roman" w:cs="Times New Roman"/>
          <w:color w:val="auto"/>
          <w:sz w:val="24"/>
          <w:szCs w:val="24"/>
          <w:u w:val="single"/>
        </w:rPr>
        <w:t>Минимальный уровень:</w:t>
      </w:r>
    </w:p>
    <w:p w:rsidR="005B5BE4" w:rsidRPr="0036209C" w:rsidRDefault="005B5BE4" w:rsidP="0036209C">
      <w:pPr>
        <w:pStyle w:val="p23"/>
        <w:shd w:val="clear" w:color="auto" w:fill="FFFFFF"/>
        <w:spacing w:before="0" w:after="0"/>
        <w:ind w:left="-1134" w:firstLine="283"/>
        <w:jc w:val="both"/>
      </w:pPr>
      <w:r w:rsidRPr="0036209C">
        <w:t>осознанное и правильное чтение текст вслух по слогам и целыми словами;</w:t>
      </w:r>
    </w:p>
    <w:p w:rsidR="005B5BE4" w:rsidRPr="0036209C" w:rsidRDefault="005B5BE4" w:rsidP="0036209C">
      <w:pPr>
        <w:pStyle w:val="p23"/>
        <w:shd w:val="clear" w:color="auto" w:fill="FFFFFF"/>
        <w:spacing w:before="0" w:after="0"/>
        <w:ind w:left="-1134" w:firstLine="283"/>
        <w:jc w:val="both"/>
      </w:pPr>
      <w:r w:rsidRPr="0036209C">
        <w:t>пересказ содержания прочитанного текста по вопросам;</w:t>
      </w:r>
    </w:p>
    <w:p w:rsidR="005B5BE4" w:rsidRPr="0036209C" w:rsidRDefault="005B5BE4" w:rsidP="0036209C">
      <w:pPr>
        <w:pStyle w:val="p23"/>
        <w:shd w:val="clear" w:color="auto" w:fill="FFFFFF"/>
        <w:spacing w:before="0" w:after="0"/>
        <w:ind w:left="-1134" w:firstLine="283"/>
        <w:jc w:val="both"/>
      </w:pPr>
      <w:r w:rsidRPr="0036209C">
        <w:t>участие в коллективной работе по оценке поступков героев и событий;</w:t>
      </w:r>
    </w:p>
    <w:p w:rsidR="005B5BE4" w:rsidRPr="0036209C" w:rsidRDefault="005B5BE4" w:rsidP="0036209C">
      <w:pPr>
        <w:pStyle w:val="p23"/>
        <w:shd w:val="clear" w:color="auto" w:fill="FFFFFF"/>
        <w:spacing w:before="0" w:after="0"/>
        <w:ind w:left="-1134" w:firstLine="283"/>
        <w:jc w:val="both"/>
        <w:rPr>
          <w:u w:val="single"/>
        </w:rPr>
      </w:pPr>
      <w:r w:rsidRPr="0036209C">
        <w:lastRenderedPageBreak/>
        <w:t>выразительное чтение наизусть 5-7 коротких стихотворений.</w:t>
      </w:r>
    </w:p>
    <w:p w:rsidR="005B5BE4" w:rsidRPr="0036209C" w:rsidRDefault="005B5BE4" w:rsidP="0036209C">
      <w:pPr>
        <w:spacing w:after="0" w:line="240" w:lineRule="auto"/>
        <w:ind w:left="-1134" w:firstLine="283"/>
        <w:jc w:val="both"/>
        <w:rPr>
          <w:sz w:val="24"/>
          <w:szCs w:val="24"/>
        </w:rPr>
      </w:pPr>
      <w:r w:rsidRPr="0036209C">
        <w:rPr>
          <w:rFonts w:ascii="Times New Roman" w:hAnsi="Times New Roman" w:cs="Times New Roman"/>
          <w:color w:val="auto"/>
          <w:sz w:val="24"/>
          <w:szCs w:val="24"/>
          <w:u w:val="single"/>
        </w:rPr>
        <w:t>Достаточный уровень:</w:t>
      </w:r>
    </w:p>
    <w:p w:rsidR="005B5BE4" w:rsidRPr="0036209C" w:rsidRDefault="005B5BE4" w:rsidP="0036209C">
      <w:pPr>
        <w:pStyle w:val="p22"/>
        <w:shd w:val="clear" w:color="auto" w:fill="FFFFFF"/>
        <w:spacing w:before="0" w:after="0"/>
        <w:ind w:left="-1134" w:firstLine="283"/>
        <w:jc w:val="both"/>
      </w:pPr>
      <w:r w:rsidRPr="0036209C">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Pr="0036209C" w:rsidRDefault="005B5BE4" w:rsidP="0036209C">
      <w:pPr>
        <w:pStyle w:val="p22"/>
        <w:shd w:val="clear" w:color="auto" w:fill="FFFFFF"/>
        <w:spacing w:before="0" w:after="0"/>
        <w:ind w:left="-1134" w:firstLine="283"/>
        <w:jc w:val="both"/>
      </w:pPr>
      <w:r w:rsidRPr="0036209C">
        <w:t>ответы на вопросы учителя по прочитанному тексту;</w:t>
      </w:r>
    </w:p>
    <w:p w:rsidR="005B5BE4" w:rsidRPr="0036209C" w:rsidRDefault="005B5BE4" w:rsidP="0036209C">
      <w:pPr>
        <w:pStyle w:val="p22"/>
        <w:shd w:val="clear" w:color="auto" w:fill="FFFFFF"/>
        <w:spacing w:before="0" w:after="0"/>
        <w:ind w:left="-1134" w:firstLine="283"/>
        <w:jc w:val="both"/>
      </w:pPr>
      <w:r w:rsidRPr="0036209C">
        <w:t>определение основной мысли текста после предварительного его анализа;</w:t>
      </w:r>
    </w:p>
    <w:p w:rsidR="005B5BE4" w:rsidRPr="0036209C" w:rsidRDefault="005B5BE4" w:rsidP="0036209C">
      <w:pPr>
        <w:pStyle w:val="p22"/>
        <w:shd w:val="clear" w:color="auto" w:fill="FFFFFF"/>
        <w:spacing w:before="0" w:after="0"/>
        <w:ind w:left="-1134" w:firstLine="283"/>
        <w:jc w:val="both"/>
      </w:pPr>
      <w:r w:rsidRPr="0036209C">
        <w:t>чтение текста молча с выполнением заданий учителя;</w:t>
      </w:r>
    </w:p>
    <w:p w:rsidR="005B5BE4" w:rsidRPr="0036209C" w:rsidRDefault="005B5BE4" w:rsidP="0036209C">
      <w:pPr>
        <w:pStyle w:val="p22"/>
        <w:shd w:val="clear" w:color="auto" w:fill="FFFFFF"/>
        <w:spacing w:before="0" w:after="0"/>
        <w:ind w:left="-1134" w:firstLine="283"/>
        <w:jc w:val="both"/>
      </w:pPr>
      <w:r w:rsidRPr="0036209C">
        <w:t>определение главных действующих лиц произведения; элементарная оценка их поступков;</w:t>
      </w:r>
    </w:p>
    <w:p w:rsidR="005B5BE4" w:rsidRPr="0036209C" w:rsidRDefault="005B5BE4" w:rsidP="0036209C">
      <w:pPr>
        <w:pStyle w:val="p22"/>
        <w:shd w:val="clear" w:color="auto" w:fill="FFFFFF"/>
        <w:spacing w:before="0" w:after="0"/>
        <w:ind w:left="-1134" w:firstLine="283"/>
        <w:jc w:val="both"/>
      </w:pPr>
      <w:r w:rsidRPr="0036209C">
        <w:t>чтение диалогов по ролям с использованием некоторых средств устной выразительности (после предварительного разбора);</w:t>
      </w:r>
    </w:p>
    <w:p w:rsidR="005B5BE4" w:rsidRPr="0036209C" w:rsidRDefault="005B5BE4" w:rsidP="0036209C">
      <w:pPr>
        <w:pStyle w:val="p22"/>
        <w:shd w:val="clear" w:color="auto" w:fill="FFFFFF"/>
        <w:spacing w:before="0" w:after="0"/>
        <w:ind w:left="-1134" w:firstLine="283"/>
        <w:jc w:val="both"/>
        <w:rPr>
          <w:rStyle w:val="s12"/>
        </w:rPr>
      </w:pPr>
      <w:r w:rsidRPr="0036209C">
        <w:t>пересказ текста по частям с опорой на вопросы учителя, картинный план или иллюстрацию;</w:t>
      </w:r>
    </w:p>
    <w:p w:rsidR="005B5BE4" w:rsidRPr="0036209C" w:rsidRDefault="005B5BE4" w:rsidP="0036209C">
      <w:pPr>
        <w:pStyle w:val="p22"/>
        <w:shd w:val="clear" w:color="auto" w:fill="FFFFFF"/>
        <w:spacing w:before="0" w:after="0"/>
        <w:ind w:left="-1134" w:firstLine="283"/>
        <w:jc w:val="both"/>
        <w:rPr>
          <w:b/>
          <w:i/>
        </w:rPr>
      </w:pPr>
      <w:r w:rsidRPr="0036209C">
        <w:rPr>
          <w:rStyle w:val="s12"/>
        </w:rPr>
        <w:t>в</w:t>
      </w:r>
      <w:r w:rsidRPr="0036209C">
        <w:t>ыразительное чтение наизусть 7-8 стихотворений.</w:t>
      </w:r>
    </w:p>
    <w:p w:rsidR="005B5BE4" w:rsidRPr="0036209C" w:rsidRDefault="005B5BE4" w:rsidP="0036209C">
      <w:pPr>
        <w:spacing w:after="0" w:line="240" w:lineRule="auto"/>
        <w:ind w:left="-1134" w:firstLine="283"/>
        <w:jc w:val="both"/>
        <w:rPr>
          <w:rFonts w:ascii="Times New Roman" w:hAnsi="Times New Roman" w:cs="Times New Roman"/>
          <w:color w:val="auto"/>
          <w:sz w:val="24"/>
          <w:szCs w:val="24"/>
          <w:u w:val="single"/>
        </w:rPr>
      </w:pPr>
      <w:r w:rsidRPr="0036209C">
        <w:rPr>
          <w:rFonts w:ascii="Times New Roman" w:hAnsi="Times New Roman" w:cs="Times New Roman"/>
          <w:b/>
          <w:i/>
          <w:color w:val="auto"/>
          <w:sz w:val="24"/>
          <w:szCs w:val="24"/>
        </w:rPr>
        <w:t>Речевая практика</w:t>
      </w:r>
    </w:p>
    <w:p w:rsidR="005B5BE4" w:rsidRPr="0036209C" w:rsidRDefault="005B5BE4" w:rsidP="0036209C">
      <w:pPr>
        <w:spacing w:after="0" w:line="240" w:lineRule="auto"/>
        <w:ind w:left="-1134" w:firstLine="283"/>
        <w:jc w:val="both"/>
        <w:rPr>
          <w:sz w:val="24"/>
          <w:szCs w:val="24"/>
        </w:rPr>
      </w:pPr>
      <w:r w:rsidRPr="0036209C">
        <w:rPr>
          <w:rFonts w:ascii="Times New Roman" w:hAnsi="Times New Roman" w:cs="Times New Roman"/>
          <w:color w:val="auto"/>
          <w:sz w:val="24"/>
          <w:szCs w:val="24"/>
          <w:u w:val="single"/>
        </w:rPr>
        <w:t>Минимальный уровень:</w:t>
      </w:r>
    </w:p>
    <w:p w:rsidR="005B5BE4" w:rsidRPr="0036209C" w:rsidRDefault="005B5BE4" w:rsidP="0036209C">
      <w:pPr>
        <w:pStyle w:val="p28"/>
        <w:shd w:val="clear" w:color="auto" w:fill="FFFFFF"/>
        <w:spacing w:before="0" w:after="0"/>
        <w:ind w:left="-1134" w:firstLine="283"/>
        <w:jc w:val="both"/>
      </w:pPr>
      <w:r w:rsidRPr="0036209C">
        <w:t>формулировка просьб и желаний с использованием этикетных слов и выражений;</w:t>
      </w:r>
    </w:p>
    <w:p w:rsidR="005B5BE4" w:rsidRPr="0036209C" w:rsidRDefault="005B5BE4" w:rsidP="0036209C">
      <w:pPr>
        <w:pStyle w:val="p28"/>
        <w:shd w:val="clear" w:color="auto" w:fill="FFFFFF"/>
        <w:spacing w:before="0" w:after="0"/>
        <w:ind w:left="-1134" w:firstLine="283"/>
        <w:jc w:val="both"/>
      </w:pPr>
      <w:r w:rsidRPr="0036209C">
        <w:t>участие в ролевых играх в соответствии с речевыми возможностями;</w:t>
      </w:r>
    </w:p>
    <w:p w:rsidR="005B5BE4" w:rsidRPr="0036209C" w:rsidRDefault="005B5BE4" w:rsidP="0036209C">
      <w:pPr>
        <w:pStyle w:val="p28"/>
        <w:shd w:val="clear" w:color="auto" w:fill="FFFFFF"/>
        <w:spacing w:before="0" w:after="0"/>
        <w:ind w:left="-1134" w:firstLine="283"/>
        <w:jc w:val="both"/>
      </w:pPr>
      <w:r w:rsidRPr="0036209C">
        <w:t>восприятие на слух сказок и рассказов; ответы на вопросы учителя по их содержанию с опорой на иллюстративный материал;</w:t>
      </w:r>
    </w:p>
    <w:p w:rsidR="005B5BE4" w:rsidRPr="0036209C" w:rsidRDefault="005B5BE4" w:rsidP="0036209C">
      <w:pPr>
        <w:pStyle w:val="p28"/>
        <w:shd w:val="clear" w:color="auto" w:fill="FFFFFF"/>
        <w:spacing w:before="0" w:after="0"/>
        <w:ind w:left="-1134" w:firstLine="283"/>
        <w:jc w:val="both"/>
      </w:pPr>
      <w:r w:rsidRPr="0036209C">
        <w:t>выразительное произнесение чистоговорок, коротких стихотворений с опорой на образец чтения учителя;</w:t>
      </w:r>
    </w:p>
    <w:p w:rsidR="005B5BE4" w:rsidRPr="0036209C" w:rsidRDefault="005B5BE4" w:rsidP="0036209C">
      <w:pPr>
        <w:pStyle w:val="p28"/>
        <w:shd w:val="clear" w:color="auto" w:fill="FFFFFF"/>
        <w:spacing w:before="0" w:after="0"/>
        <w:ind w:left="-1134" w:firstLine="283"/>
        <w:jc w:val="both"/>
      </w:pPr>
      <w:r w:rsidRPr="0036209C">
        <w:t>участие в беседах на темы, близкие личному опыту ребенка;</w:t>
      </w:r>
    </w:p>
    <w:p w:rsidR="005B5BE4" w:rsidRPr="0036209C" w:rsidRDefault="005B5BE4" w:rsidP="0036209C">
      <w:pPr>
        <w:pStyle w:val="p28"/>
        <w:shd w:val="clear" w:color="auto" w:fill="FFFFFF"/>
        <w:spacing w:before="0" w:after="0"/>
        <w:ind w:left="-1134" w:firstLine="283"/>
        <w:jc w:val="both"/>
        <w:rPr>
          <w:u w:val="single"/>
        </w:rPr>
      </w:pPr>
      <w:r w:rsidRPr="0036209C">
        <w:t>ответы на вопросы учителя по содержанию прослушанных и/или просмотренных радио- и телепередач.</w:t>
      </w:r>
    </w:p>
    <w:p w:rsidR="005B5BE4" w:rsidRPr="0036209C" w:rsidRDefault="005B5BE4" w:rsidP="0036209C">
      <w:pPr>
        <w:pStyle w:val="p28"/>
        <w:shd w:val="clear" w:color="auto" w:fill="FFFFFF"/>
        <w:spacing w:before="0" w:after="0"/>
        <w:ind w:left="-1134" w:firstLine="283"/>
        <w:jc w:val="both"/>
        <w:rPr>
          <w:rStyle w:val="s13"/>
        </w:rPr>
      </w:pPr>
      <w:r w:rsidRPr="0036209C">
        <w:rPr>
          <w:u w:val="single"/>
        </w:rPr>
        <w:t>Достаточный уровень:</w:t>
      </w:r>
    </w:p>
    <w:p w:rsidR="005B5BE4" w:rsidRPr="0036209C" w:rsidRDefault="005B5BE4" w:rsidP="0036209C">
      <w:pPr>
        <w:pStyle w:val="p28"/>
        <w:shd w:val="clear" w:color="auto" w:fill="FFFFFF"/>
        <w:spacing w:before="0" w:after="0"/>
        <w:ind w:left="-1134" w:firstLine="283"/>
        <w:jc w:val="both"/>
      </w:pPr>
      <w:r w:rsidRPr="0036209C">
        <w:rPr>
          <w:rStyle w:val="s13"/>
        </w:rPr>
        <w:t>п</w:t>
      </w:r>
      <w:r w:rsidRPr="0036209C">
        <w:t>онимание содержания небольших по объему сказок, рассказов и стихотворений; ответы на вопросы;</w:t>
      </w:r>
    </w:p>
    <w:p w:rsidR="005B5BE4" w:rsidRPr="0036209C" w:rsidRDefault="005B5BE4" w:rsidP="0036209C">
      <w:pPr>
        <w:pStyle w:val="p28"/>
        <w:shd w:val="clear" w:color="auto" w:fill="FFFFFF"/>
        <w:spacing w:before="0" w:after="0"/>
        <w:ind w:left="-1134" w:firstLine="283"/>
        <w:jc w:val="both"/>
      </w:pPr>
      <w:r w:rsidRPr="0036209C">
        <w:t>понимание содержания детских радио- и телепередач, ответы на вопросы учителя;</w:t>
      </w:r>
    </w:p>
    <w:p w:rsidR="005B5BE4" w:rsidRPr="0036209C" w:rsidRDefault="005B5BE4" w:rsidP="0036209C">
      <w:pPr>
        <w:pStyle w:val="p28"/>
        <w:shd w:val="clear" w:color="auto" w:fill="FFFFFF"/>
        <w:spacing w:before="0" w:after="0"/>
        <w:ind w:left="-1134" w:firstLine="283"/>
        <w:jc w:val="both"/>
      </w:pPr>
      <w:r w:rsidRPr="0036209C">
        <w:t>выбор правильных средств интонации с опорой на образец речи учителя и анализ речевой ситуации;</w:t>
      </w:r>
    </w:p>
    <w:p w:rsidR="005B5BE4" w:rsidRPr="0036209C" w:rsidRDefault="005B5BE4" w:rsidP="0036209C">
      <w:pPr>
        <w:pStyle w:val="p28"/>
        <w:shd w:val="clear" w:color="auto" w:fill="FFFFFF"/>
        <w:spacing w:before="0" w:after="0"/>
        <w:ind w:left="-1134" w:firstLine="283"/>
        <w:jc w:val="both"/>
      </w:pPr>
      <w:r w:rsidRPr="0036209C">
        <w:t>активное участие в диалогах по темам речевых ситуаций;</w:t>
      </w:r>
    </w:p>
    <w:p w:rsidR="005B5BE4" w:rsidRPr="0036209C" w:rsidRDefault="005B5BE4" w:rsidP="0036209C">
      <w:pPr>
        <w:pStyle w:val="p28"/>
        <w:shd w:val="clear" w:color="auto" w:fill="FFFFFF"/>
        <w:spacing w:before="0" w:after="0"/>
        <w:ind w:left="-1134" w:firstLine="283"/>
        <w:jc w:val="both"/>
      </w:pPr>
      <w:r w:rsidRPr="0036209C">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Pr="0036209C" w:rsidRDefault="005B5BE4" w:rsidP="0036209C">
      <w:pPr>
        <w:pStyle w:val="p28"/>
        <w:shd w:val="clear" w:color="auto" w:fill="FFFFFF"/>
        <w:spacing w:before="0" w:after="0"/>
        <w:ind w:left="-1134" w:firstLine="283"/>
        <w:jc w:val="both"/>
      </w:pPr>
      <w:r w:rsidRPr="0036209C">
        <w:t>участие в коллективном составлении рассказа или сказки по темам речевых ситуаций;</w:t>
      </w:r>
    </w:p>
    <w:p w:rsidR="005B5BE4" w:rsidRPr="0036209C" w:rsidRDefault="005B5BE4" w:rsidP="0036209C">
      <w:pPr>
        <w:pStyle w:val="p28"/>
        <w:shd w:val="clear" w:color="auto" w:fill="FFFFFF"/>
        <w:spacing w:before="0" w:after="0"/>
        <w:ind w:left="-1134" w:firstLine="283"/>
        <w:jc w:val="both"/>
        <w:rPr>
          <w:b/>
          <w:i/>
        </w:rPr>
      </w:pPr>
      <w:r w:rsidRPr="0036209C">
        <w:t>составление рассказов с опорой на картинный или картинно-символический план.</w:t>
      </w:r>
    </w:p>
    <w:p w:rsidR="005B5BE4" w:rsidRPr="0036209C" w:rsidRDefault="005B5BE4" w:rsidP="0036209C">
      <w:pPr>
        <w:spacing w:after="0" w:line="240" w:lineRule="auto"/>
        <w:ind w:left="-1134" w:firstLine="283"/>
        <w:jc w:val="both"/>
        <w:rPr>
          <w:rFonts w:ascii="Times New Roman" w:hAnsi="Times New Roman" w:cs="Times New Roman"/>
          <w:sz w:val="24"/>
          <w:szCs w:val="24"/>
          <w:u w:val="single"/>
        </w:rPr>
      </w:pPr>
      <w:r w:rsidRPr="0036209C">
        <w:rPr>
          <w:rFonts w:ascii="Times New Roman" w:hAnsi="Times New Roman" w:cs="Times New Roman"/>
          <w:b/>
          <w:i/>
          <w:color w:val="auto"/>
          <w:sz w:val="24"/>
          <w:szCs w:val="24"/>
        </w:rPr>
        <w:t>Математика:</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u w:val="single"/>
        </w:rPr>
        <w:t>Минимальный уровень:</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знание числового ряда 1—100 в прямом порядке; откладывание любых чисел в пределах 100, с использованием счетного материала;</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знание названий компонентов сложения, вычитания, умножения, деления;</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знание таблицы умножения однозначных чисел до 5;</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знание порядка действий в примерах в два арифметических действия;</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знание и применение переместительного свойства сложения и умножения;</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выполнение устных и письменных действий сложения и вычитания чисел в пределах 100;</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знание единиц измерения (меры) стоимости, длины, массы, времени и их соотношения;</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различение чисел, полученных при счете и измерении, запись числа, полученного при измерении двумя мерами;</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пользование календарем для установления порядка месяцев в году, количества суток в месяцах;</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определение времени по часам (одним способом);</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lastRenderedPageBreak/>
        <w:t>решение, составление, иллюстрирование изученных простых арифметических задач;</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решение составных арифметических задач в два действия (с помощью учителя);</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различение замкнутых, незамкнутых кривых, ломаных линий; вычисление длины ломаной;</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Pr="0036209C" w:rsidRDefault="005B5BE4" w:rsidP="0036209C">
      <w:pPr>
        <w:spacing w:after="0" w:line="240" w:lineRule="auto"/>
        <w:ind w:left="-1134" w:firstLine="283"/>
        <w:jc w:val="both"/>
        <w:rPr>
          <w:rFonts w:ascii="Times New Roman" w:hAnsi="Times New Roman" w:cs="Times New Roman"/>
          <w:sz w:val="24"/>
          <w:szCs w:val="24"/>
          <w:u w:val="single"/>
        </w:rPr>
      </w:pPr>
      <w:r w:rsidRPr="0036209C">
        <w:rPr>
          <w:rFonts w:ascii="Times New Roman" w:hAnsi="Times New Roman" w:cs="Times New Roman"/>
          <w:sz w:val="24"/>
          <w:szCs w:val="24"/>
        </w:rPr>
        <w:t>различение окружности и круга, вычерчивание окружности разных радиусов.</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u w:val="single"/>
        </w:rPr>
        <w:t>Достаточный уровень:</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 xml:space="preserve">знание числового ряда 1—100 в прямом и обратном порядке; </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 xml:space="preserve">счет, присчитыванием, отсчитыванием по единице и равными числовыми группами в пределах 100; </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откладывание любых чисел в пределах 100 с использованием счетного материала;</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знание названия компонентов сложения, вычитания, умножения, деления;</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знание таблицы умножения всех однозначных чисел и числа 10; правила умножения чисел 1 и 0, на 1 и 0, деления 0 и деления на 1, на 10;</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знание порядка действий в примерах в два арифметических действия;</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знание и применение переместительного свойство сложения и умножения;</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выполнение устных и письменных действий сложения и вычитания чисел в пределах 100;</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знание единиц (мер) измерения стоимости, длины, массы, времени и их соотношения;</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определение времени по часам тремя способами с точностью до 1 мин;</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решение, составление, иллюстрирование всех изученных простых арифметических задач;</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краткая запись, моделирование содержания, решение составных арифметических задач в два действия;</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различение замкнутых, незамкнутых кривых, ломаных линий; вычисление длины ломаной;</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Pr="0036209C" w:rsidRDefault="005B5BE4" w:rsidP="0036209C">
      <w:pPr>
        <w:spacing w:after="0" w:line="240" w:lineRule="auto"/>
        <w:ind w:left="-1134" w:firstLine="283"/>
        <w:jc w:val="both"/>
        <w:rPr>
          <w:rFonts w:ascii="Times New Roman" w:hAnsi="Times New Roman" w:cs="Times New Roman"/>
          <w:b/>
          <w:i/>
          <w:color w:val="auto"/>
          <w:sz w:val="24"/>
          <w:szCs w:val="24"/>
        </w:rPr>
      </w:pPr>
      <w:r w:rsidRPr="0036209C">
        <w:rPr>
          <w:rFonts w:ascii="Times New Roman" w:hAnsi="Times New Roman" w:cs="Times New Roman"/>
          <w:sz w:val="24"/>
          <w:szCs w:val="24"/>
        </w:rPr>
        <w:t>вычерчивание окружности разных радиусов, различение окружности и круга.</w:t>
      </w:r>
    </w:p>
    <w:p w:rsidR="005B5BE4" w:rsidRPr="0036209C" w:rsidRDefault="005B5BE4" w:rsidP="0036209C">
      <w:pPr>
        <w:spacing w:after="0" w:line="240" w:lineRule="auto"/>
        <w:ind w:left="-1134" w:firstLine="283"/>
        <w:jc w:val="both"/>
        <w:rPr>
          <w:rFonts w:ascii="Times New Roman" w:hAnsi="Times New Roman" w:cs="Times New Roman"/>
          <w:color w:val="auto"/>
          <w:sz w:val="24"/>
          <w:szCs w:val="24"/>
          <w:u w:val="single"/>
        </w:rPr>
      </w:pPr>
      <w:r w:rsidRPr="0036209C">
        <w:rPr>
          <w:rFonts w:ascii="Times New Roman" w:hAnsi="Times New Roman" w:cs="Times New Roman"/>
          <w:b/>
          <w:i/>
          <w:color w:val="auto"/>
          <w:sz w:val="24"/>
          <w:szCs w:val="24"/>
        </w:rPr>
        <w:t>Мир природы и человека</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color w:val="auto"/>
          <w:sz w:val="24"/>
          <w:szCs w:val="24"/>
          <w:u w:val="single"/>
        </w:rPr>
        <w:t>Минимальный уровень:</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 xml:space="preserve">представления о назначении объектов изучения; </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узнавание и называние изученных объектов на иллюстрациях, фотографиях;</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 xml:space="preserve">отнесение изученных объектов к определенным группам (видо-родовые понятия); </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 xml:space="preserve">называние сходных объектов, отнесенных к одной и той же изучаемой группе; </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 xml:space="preserve">представления об элементарных правилах безопасного поведения в природе и обществе; </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знание требований к режиму дня школьника и понимание необходимости его выполнения;</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знание основных правил личной гигиены и выполнение их в повседневной жизни;</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ухаживание за комнатными растениями; кормление зимующих птиц;</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составление повествовательного или описательного рассказа из 3-5 предложений об изученных объектах по предложенному плану;</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u w:val="single"/>
        </w:rPr>
      </w:pPr>
      <w:r w:rsidRPr="0036209C">
        <w:rPr>
          <w:rFonts w:ascii="Times New Roman" w:hAnsi="Times New Roman"/>
          <w:sz w:val="24"/>
          <w:szCs w:val="24"/>
        </w:rPr>
        <w:lastRenderedPageBreak/>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color w:val="auto"/>
          <w:sz w:val="24"/>
          <w:szCs w:val="24"/>
          <w:u w:val="single"/>
        </w:rPr>
        <w:t>Достаточный уровень:</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узнавание и называние изученных объектов в натуральном виде в естественных условиях;</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 xml:space="preserve">отнесение изученных объектов к определенным группам с учетом различных оснований для классификации; </w:t>
      </w:r>
    </w:p>
    <w:p w:rsidR="005B5BE4" w:rsidRPr="0036209C" w:rsidRDefault="005B5BE4" w:rsidP="0036209C">
      <w:pPr>
        <w:pStyle w:val="af5"/>
        <w:spacing w:after="0" w:line="240" w:lineRule="auto"/>
        <w:ind w:left="-1134" w:firstLine="283"/>
        <w:jc w:val="both"/>
        <w:rPr>
          <w:rFonts w:ascii="Times New Roman" w:hAnsi="Times New Roman"/>
          <w:sz w:val="24"/>
          <w:szCs w:val="24"/>
        </w:rPr>
      </w:pPr>
      <w:r w:rsidRPr="0036209C">
        <w:rPr>
          <w:rFonts w:ascii="Times New Roman" w:hAnsi="Times New Roman"/>
          <w:color w:val="auto"/>
          <w:sz w:val="24"/>
          <w:szCs w:val="24"/>
        </w:rPr>
        <w:t>развернутая характеристика своего отношения к изученным объектам;</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знание отличительных существенных признаков групп объектов;</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знание правил гигиены органов чувств;</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bCs/>
          <w:sz w:val="24"/>
          <w:szCs w:val="24"/>
        </w:rPr>
      </w:pPr>
      <w:r w:rsidRPr="0036209C">
        <w:rPr>
          <w:rFonts w:ascii="Times New Roman" w:hAnsi="Times New Roman"/>
          <w:sz w:val="24"/>
          <w:szCs w:val="24"/>
        </w:rPr>
        <w:t>знание некоторых правила безопасного поведения в природе и обществе с учетом возрастных особенностей;</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bCs/>
          <w:sz w:val="24"/>
          <w:szCs w:val="24"/>
        </w:rPr>
        <w:t>готовность к использованию полученных знаний при решении учебных, учебно-бытовых и учебно-трудовых задач.</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соблюдение элементарных санитарно-гигиенических норм;</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bCs/>
          <w:sz w:val="24"/>
          <w:szCs w:val="24"/>
        </w:rPr>
      </w:pPr>
      <w:r w:rsidRPr="0036209C">
        <w:rPr>
          <w:rFonts w:ascii="Times New Roman" w:hAnsi="Times New Roman"/>
          <w:sz w:val="24"/>
          <w:szCs w:val="24"/>
        </w:rPr>
        <w:t>выполнение доступных природоохранительных действий;</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b/>
          <w:sz w:val="24"/>
          <w:szCs w:val="24"/>
        </w:rPr>
      </w:pPr>
      <w:r w:rsidRPr="0036209C">
        <w:rPr>
          <w:rFonts w:ascii="Times New Roman" w:hAnsi="Times New Roman"/>
          <w:bCs/>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5B5BE4" w:rsidRPr="0036209C" w:rsidRDefault="00FF44E6" w:rsidP="0036209C">
      <w:pPr>
        <w:pStyle w:val="aff6"/>
        <w:shd w:val="clear" w:color="auto" w:fill="FFFFFF"/>
        <w:spacing w:after="0" w:line="240" w:lineRule="auto"/>
        <w:ind w:left="-1134" w:firstLine="283"/>
        <w:jc w:val="both"/>
        <w:rPr>
          <w:rFonts w:ascii="Times New Roman" w:hAnsi="Times New Roman"/>
          <w:sz w:val="24"/>
          <w:szCs w:val="24"/>
          <w:u w:val="single"/>
        </w:rPr>
      </w:pPr>
      <w:r>
        <w:rPr>
          <w:rFonts w:ascii="Times New Roman" w:hAnsi="Times New Roman"/>
          <w:b/>
          <w:sz w:val="24"/>
          <w:szCs w:val="24"/>
        </w:rPr>
        <w:t>Изобразительное искусство</w:t>
      </w:r>
      <w:r w:rsidR="005B5BE4" w:rsidRPr="0036209C">
        <w:rPr>
          <w:rFonts w:ascii="Times New Roman" w:hAnsi="Times New Roman"/>
          <w:sz w:val="24"/>
          <w:szCs w:val="24"/>
        </w:rPr>
        <w:t>(</w:t>
      </w:r>
      <w:r w:rsidR="005B5BE4" w:rsidRPr="0036209C">
        <w:rPr>
          <w:rFonts w:ascii="Times New Roman" w:hAnsi="Times New Roman"/>
          <w:sz w:val="24"/>
          <w:szCs w:val="24"/>
          <w:lang w:val="en-US"/>
        </w:rPr>
        <w:t>V</w:t>
      </w:r>
      <w:r w:rsidR="005B5BE4" w:rsidRPr="0036209C">
        <w:rPr>
          <w:rFonts w:ascii="Times New Roman" w:hAnsi="Times New Roman"/>
          <w:sz w:val="24"/>
          <w:szCs w:val="24"/>
        </w:rPr>
        <w:t xml:space="preserve"> класс)</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sz w:val="24"/>
          <w:szCs w:val="24"/>
          <w:u w:val="single"/>
        </w:rPr>
        <w:t>Минимальный уровень:</w:t>
      </w:r>
    </w:p>
    <w:p w:rsidR="005B5BE4" w:rsidRPr="0036209C" w:rsidRDefault="005B5BE4" w:rsidP="0036209C">
      <w:pPr>
        <w:suppressAutoHyphens w:val="0"/>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знание</w:t>
      </w:r>
      <w:r w:rsidRPr="0036209C">
        <w:rPr>
          <w:rFonts w:ascii="Times New Roman" w:hAnsi="Times New Roman" w:cs="Times New Roman"/>
          <w:color w:val="auto"/>
          <w:sz w:val="24"/>
          <w:szCs w:val="24"/>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Pr="0036209C" w:rsidRDefault="005B5BE4" w:rsidP="0036209C">
      <w:pPr>
        <w:suppressAutoHyphens w:val="0"/>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знание</w:t>
      </w:r>
      <w:r w:rsidRPr="0036209C">
        <w:rPr>
          <w:rFonts w:ascii="Times New Roman" w:hAnsi="Times New Roman" w:cs="Times New Roman"/>
          <w:color w:val="auto"/>
          <w:sz w:val="24"/>
          <w:szCs w:val="24"/>
        </w:rPr>
        <w:t xml:space="preserve"> элементарных правил композиции, цветоведения, передачи формы предмета и др.;</w:t>
      </w:r>
    </w:p>
    <w:p w:rsidR="005B5BE4" w:rsidRPr="0036209C" w:rsidRDefault="005B5BE4" w:rsidP="0036209C">
      <w:pPr>
        <w:suppressAutoHyphens w:val="0"/>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знание</w:t>
      </w:r>
      <w:r w:rsidRPr="0036209C">
        <w:rPr>
          <w:rFonts w:ascii="Times New Roman" w:hAnsi="Times New Roman" w:cs="Times New Roman"/>
          <w:color w:val="auto"/>
          <w:sz w:val="24"/>
          <w:szCs w:val="24"/>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Pr="0036209C" w:rsidRDefault="005B5BE4" w:rsidP="0036209C">
      <w:pPr>
        <w:pStyle w:val="aff6"/>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 xml:space="preserve">пользование </w:t>
      </w:r>
      <w:r w:rsidRPr="0036209C">
        <w:rPr>
          <w:rFonts w:ascii="Times New Roman" w:hAnsi="Times New Roman"/>
          <w:bCs/>
          <w:sz w:val="24"/>
          <w:szCs w:val="24"/>
        </w:rPr>
        <w:t>материалами для рисования, аппликации, лепки;</w:t>
      </w:r>
    </w:p>
    <w:p w:rsidR="005B5BE4" w:rsidRPr="0036209C" w:rsidRDefault="005B5BE4" w:rsidP="0036209C">
      <w:pPr>
        <w:suppressAutoHyphens w:val="0"/>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знание</w:t>
      </w:r>
      <w:r w:rsidRPr="0036209C">
        <w:rPr>
          <w:rFonts w:ascii="Times New Roman" w:hAnsi="Times New Roman" w:cs="Times New Roman"/>
          <w:color w:val="auto"/>
          <w:sz w:val="24"/>
          <w:szCs w:val="24"/>
        </w:rPr>
        <w:t xml:space="preserve"> названий предметов, подлежащих рисованию, лепке и аппликации;</w:t>
      </w:r>
    </w:p>
    <w:p w:rsidR="005B5BE4" w:rsidRPr="0036209C" w:rsidRDefault="005B5BE4" w:rsidP="0036209C">
      <w:pPr>
        <w:suppressAutoHyphens w:val="0"/>
        <w:spacing w:after="0" w:line="240" w:lineRule="auto"/>
        <w:ind w:left="-1134" w:firstLine="283"/>
        <w:jc w:val="both"/>
        <w:rPr>
          <w:rFonts w:ascii="Times New Roman" w:hAnsi="Times New Roman" w:cs="Times New Roman"/>
          <w:color w:val="auto"/>
          <w:sz w:val="24"/>
          <w:szCs w:val="24"/>
        </w:rPr>
      </w:pPr>
      <w:r w:rsidRPr="0036209C">
        <w:rPr>
          <w:rFonts w:ascii="Times New Roman" w:hAnsi="Times New Roman" w:cs="Times New Roman"/>
          <w:sz w:val="24"/>
          <w:szCs w:val="24"/>
        </w:rPr>
        <w:t>знание</w:t>
      </w:r>
      <w:r w:rsidRPr="0036209C">
        <w:rPr>
          <w:rFonts w:ascii="Times New Roman" w:hAnsi="Times New Roman" w:cs="Times New Roman"/>
          <w:color w:val="auto"/>
          <w:sz w:val="24"/>
          <w:szCs w:val="24"/>
        </w:rPr>
        <w:t xml:space="preserve"> названий некоторых народных и национальных промыслов, изготавливающих игрушки: Дымково, Гжель, Городец, Каргополь и др.;</w:t>
      </w:r>
    </w:p>
    <w:p w:rsidR="005B5BE4" w:rsidRPr="0036209C" w:rsidRDefault="005B5BE4" w:rsidP="0036209C">
      <w:pPr>
        <w:suppressAutoHyphens w:val="0"/>
        <w:spacing w:after="0" w:line="240" w:lineRule="auto"/>
        <w:ind w:left="-1134" w:firstLine="283"/>
        <w:jc w:val="both"/>
        <w:rPr>
          <w:rFonts w:ascii="Times New Roman" w:hAnsi="Times New Roman" w:cs="Times New Roman"/>
          <w:color w:val="auto"/>
          <w:sz w:val="24"/>
          <w:szCs w:val="24"/>
        </w:rPr>
      </w:pPr>
      <w:r w:rsidRPr="0036209C">
        <w:rPr>
          <w:rFonts w:ascii="Times New Roman" w:hAnsi="Times New Roman" w:cs="Times New Roman"/>
          <w:color w:val="auto"/>
          <w:sz w:val="24"/>
          <w:szCs w:val="24"/>
        </w:rPr>
        <w:t>организация рабочего места в зависимости от характера выполняемой работы;</w:t>
      </w:r>
    </w:p>
    <w:p w:rsidR="005B5BE4" w:rsidRPr="0036209C" w:rsidRDefault="005B5BE4" w:rsidP="0036209C">
      <w:pPr>
        <w:suppressAutoHyphens w:val="0"/>
        <w:spacing w:after="0" w:line="240" w:lineRule="auto"/>
        <w:ind w:left="-1134" w:firstLine="283"/>
        <w:jc w:val="both"/>
        <w:rPr>
          <w:rFonts w:ascii="Times New Roman" w:hAnsi="Times New Roman" w:cs="Times New Roman"/>
          <w:color w:val="auto"/>
          <w:sz w:val="24"/>
          <w:szCs w:val="24"/>
        </w:rPr>
      </w:pPr>
      <w:r w:rsidRPr="0036209C">
        <w:rPr>
          <w:rFonts w:ascii="Times New Roman" w:hAnsi="Times New Roman" w:cs="Times New Roman"/>
          <w:color w:val="auto"/>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Pr="0036209C" w:rsidRDefault="005B5BE4" w:rsidP="0036209C">
      <w:pPr>
        <w:suppressAutoHyphens w:val="0"/>
        <w:spacing w:after="0" w:line="240" w:lineRule="auto"/>
        <w:ind w:left="-1134" w:firstLine="283"/>
        <w:jc w:val="both"/>
        <w:rPr>
          <w:rFonts w:ascii="Times New Roman" w:hAnsi="Times New Roman" w:cs="Times New Roman"/>
          <w:color w:val="auto"/>
          <w:sz w:val="24"/>
          <w:szCs w:val="24"/>
        </w:rPr>
      </w:pPr>
      <w:r w:rsidRPr="0036209C">
        <w:rPr>
          <w:rFonts w:ascii="Times New Roman" w:hAnsi="Times New Roman" w:cs="Times New Roman"/>
          <w:color w:val="auto"/>
          <w:sz w:val="24"/>
          <w:szCs w:val="24"/>
        </w:rPr>
        <w:t>владение некоторыми приемами лепки (раскатывание, сплющивание, отщипывание) и аппликации (вырезание и наклеивание);</w:t>
      </w:r>
    </w:p>
    <w:p w:rsidR="005B5BE4" w:rsidRPr="0036209C" w:rsidRDefault="005B5BE4" w:rsidP="0036209C">
      <w:pPr>
        <w:suppressAutoHyphens w:val="0"/>
        <w:spacing w:after="0" w:line="240" w:lineRule="auto"/>
        <w:ind w:left="-1134" w:firstLine="283"/>
        <w:jc w:val="both"/>
        <w:rPr>
          <w:rFonts w:ascii="Times New Roman" w:hAnsi="Times New Roman" w:cs="Times New Roman"/>
          <w:color w:val="auto"/>
          <w:sz w:val="24"/>
          <w:szCs w:val="24"/>
        </w:rPr>
      </w:pPr>
      <w:r w:rsidRPr="0036209C">
        <w:rPr>
          <w:rFonts w:ascii="Times New Roman" w:hAnsi="Times New Roman" w:cs="Times New Roman"/>
          <w:color w:val="auto"/>
          <w:sz w:val="24"/>
          <w:szCs w:val="24"/>
        </w:rPr>
        <w:t>рисование по образцу</w:t>
      </w:r>
      <w:r w:rsidRPr="0036209C">
        <w:rPr>
          <w:rFonts w:ascii="Times New Roman" w:hAnsi="Times New Roman" w:cs="Times New Roman"/>
          <w:color w:val="FF0000"/>
          <w:sz w:val="24"/>
          <w:szCs w:val="24"/>
        </w:rPr>
        <w:t xml:space="preserve">, </w:t>
      </w:r>
      <w:r w:rsidRPr="0036209C">
        <w:rPr>
          <w:rFonts w:ascii="Times New Roman" w:hAnsi="Times New Roman" w:cs="Times New Roman"/>
          <w:color w:val="auto"/>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Pr="0036209C" w:rsidRDefault="005B5BE4" w:rsidP="0036209C">
      <w:pPr>
        <w:suppressAutoHyphens w:val="0"/>
        <w:spacing w:after="0" w:line="240" w:lineRule="auto"/>
        <w:ind w:left="-1134" w:firstLine="283"/>
        <w:jc w:val="both"/>
        <w:rPr>
          <w:rFonts w:ascii="Times New Roman" w:hAnsi="Times New Roman" w:cs="Times New Roman"/>
          <w:color w:val="auto"/>
          <w:sz w:val="24"/>
          <w:szCs w:val="24"/>
        </w:rPr>
      </w:pPr>
      <w:r w:rsidRPr="0036209C">
        <w:rPr>
          <w:rFonts w:ascii="Times New Roman" w:hAnsi="Times New Roman" w:cs="Times New Roman"/>
          <w:color w:val="auto"/>
          <w:sz w:val="24"/>
          <w:szCs w:val="24"/>
        </w:rPr>
        <w:t>применение приемов работы карандашом, гуашью,</w:t>
      </w:r>
      <w:r w:rsidRPr="0036209C">
        <w:rPr>
          <w:rFonts w:ascii="Times New Roman" w:hAnsi="Times New Roman" w:cs="Times New Roman"/>
          <w:color w:val="FF0000"/>
          <w:sz w:val="24"/>
          <w:szCs w:val="24"/>
        </w:rPr>
        <w:t xml:space="preserve"> </w:t>
      </w:r>
      <w:r w:rsidRPr="0036209C">
        <w:rPr>
          <w:rFonts w:ascii="Times New Roman" w:hAnsi="Times New Roman" w:cs="Times New Roman"/>
          <w:color w:val="auto"/>
          <w:sz w:val="24"/>
          <w:szCs w:val="24"/>
        </w:rPr>
        <w:t>акварельными красками с целью передачи фактуры предмета;</w:t>
      </w:r>
    </w:p>
    <w:p w:rsidR="005B5BE4" w:rsidRPr="0036209C" w:rsidRDefault="005B5BE4" w:rsidP="0036209C">
      <w:pPr>
        <w:suppressAutoHyphens w:val="0"/>
        <w:spacing w:after="0" w:line="240" w:lineRule="auto"/>
        <w:ind w:left="-1134" w:firstLine="283"/>
        <w:jc w:val="both"/>
        <w:rPr>
          <w:rFonts w:ascii="Times New Roman" w:hAnsi="Times New Roman" w:cs="Times New Roman"/>
          <w:color w:val="auto"/>
          <w:sz w:val="24"/>
          <w:szCs w:val="24"/>
        </w:rPr>
      </w:pPr>
      <w:r w:rsidRPr="0036209C">
        <w:rPr>
          <w:rFonts w:ascii="Times New Roman" w:hAnsi="Times New Roman" w:cs="Times New Roman"/>
          <w:color w:val="auto"/>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Pr="0036209C" w:rsidRDefault="005B5BE4" w:rsidP="0036209C">
      <w:pPr>
        <w:suppressAutoHyphens w:val="0"/>
        <w:spacing w:after="0" w:line="240" w:lineRule="auto"/>
        <w:ind w:left="-1134" w:firstLine="283"/>
        <w:jc w:val="both"/>
        <w:rPr>
          <w:rFonts w:ascii="Times New Roman" w:hAnsi="Times New Roman" w:cs="Times New Roman"/>
          <w:color w:val="auto"/>
          <w:sz w:val="24"/>
          <w:szCs w:val="24"/>
        </w:rPr>
      </w:pPr>
      <w:r w:rsidRPr="0036209C">
        <w:rPr>
          <w:rFonts w:ascii="Times New Roman" w:hAnsi="Times New Roman" w:cs="Times New Roman"/>
          <w:color w:val="auto"/>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Pr="0036209C" w:rsidRDefault="005B5BE4" w:rsidP="0036209C">
      <w:pPr>
        <w:suppressAutoHyphens w:val="0"/>
        <w:spacing w:after="0" w:line="240" w:lineRule="auto"/>
        <w:ind w:left="-1134" w:firstLine="283"/>
        <w:jc w:val="both"/>
        <w:rPr>
          <w:rFonts w:ascii="Times New Roman" w:hAnsi="Times New Roman" w:cs="Times New Roman"/>
          <w:bCs/>
          <w:sz w:val="24"/>
          <w:szCs w:val="24"/>
          <w:u w:val="single"/>
        </w:rPr>
      </w:pPr>
      <w:r w:rsidRPr="0036209C">
        <w:rPr>
          <w:rFonts w:ascii="Times New Roman" w:hAnsi="Times New Roman" w:cs="Times New Roman"/>
          <w:color w:val="auto"/>
          <w:sz w:val="24"/>
          <w:szCs w:val="24"/>
        </w:rPr>
        <w:lastRenderedPageBreak/>
        <w:t>узнавание и различение в книжных иллюстрациях и репродукциях изображенных предметов и действий.</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bCs/>
          <w:sz w:val="24"/>
          <w:szCs w:val="24"/>
          <w:u w:val="single"/>
        </w:rPr>
        <w:t>Достаточный уровень:</w:t>
      </w:r>
    </w:p>
    <w:p w:rsidR="005B5BE4" w:rsidRPr="0036209C" w:rsidRDefault="005B5BE4" w:rsidP="0036209C">
      <w:pPr>
        <w:suppressAutoHyphens w:val="0"/>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знание</w:t>
      </w:r>
      <w:r w:rsidRPr="0036209C">
        <w:rPr>
          <w:rFonts w:ascii="Times New Roman" w:hAnsi="Times New Roman" w:cs="Times New Roman"/>
          <w:color w:val="auto"/>
          <w:sz w:val="24"/>
          <w:szCs w:val="24"/>
        </w:rPr>
        <w:t xml:space="preserve"> названий жанров изобразительного искусства (портрет, натюрморт, пейзаж и др.);</w:t>
      </w:r>
    </w:p>
    <w:p w:rsidR="005B5BE4" w:rsidRPr="0036209C" w:rsidRDefault="005B5BE4" w:rsidP="0036209C">
      <w:pPr>
        <w:suppressAutoHyphens w:val="0"/>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знание</w:t>
      </w:r>
      <w:r w:rsidRPr="0036209C">
        <w:rPr>
          <w:rFonts w:ascii="Times New Roman" w:hAnsi="Times New Roman" w:cs="Times New Roman"/>
          <w:color w:val="auto"/>
          <w:sz w:val="24"/>
          <w:szCs w:val="24"/>
        </w:rPr>
        <w:t xml:space="preserve"> названий некоторых народных и национальных промыслов (Дымково, Гжель, Городец, Хохлома и др.);</w:t>
      </w:r>
    </w:p>
    <w:p w:rsidR="005B5BE4" w:rsidRPr="0036209C" w:rsidRDefault="005B5BE4" w:rsidP="0036209C">
      <w:pPr>
        <w:suppressAutoHyphens w:val="0"/>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знание</w:t>
      </w:r>
      <w:r w:rsidRPr="0036209C">
        <w:rPr>
          <w:rFonts w:ascii="Times New Roman" w:hAnsi="Times New Roman" w:cs="Times New Roman"/>
          <w:color w:val="auto"/>
          <w:sz w:val="24"/>
          <w:szCs w:val="24"/>
        </w:rPr>
        <w:t xml:space="preserve"> основных особенностей некоторых материалов, используемых в рисовании, лепке и аппликации;</w:t>
      </w:r>
    </w:p>
    <w:p w:rsidR="005B5BE4" w:rsidRPr="0036209C" w:rsidRDefault="005B5BE4" w:rsidP="0036209C">
      <w:pPr>
        <w:suppressAutoHyphens w:val="0"/>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знание</w:t>
      </w:r>
      <w:r w:rsidRPr="0036209C">
        <w:rPr>
          <w:rFonts w:ascii="Times New Roman" w:hAnsi="Times New Roman" w:cs="Times New Roman"/>
          <w:color w:val="auto"/>
          <w:sz w:val="24"/>
          <w:szCs w:val="24"/>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Pr="0036209C" w:rsidRDefault="005B5BE4" w:rsidP="0036209C">
      <w:pPr>
        <w:suppressAutoHyphens w:val="0"/>
        <w:spacing w:after="0" w:line="240" w:lineRule="auto"/>
        <w:ind w:left="-1134" w:firstLine="283"/>
        <w:jc w:val="both"/>
        <w:rPr>
          <w:rFonts w:ascii="Times New Roman" w:hAnsi="Times New Roman" w:cs="Times New Roman"/>
          <w:color w:val="auto"/>
          <w:sz w:val="24"/>
          <w:szCs w:val="24"/>
        </w:rPr>
      </w:pPr>
      <w:r w:rsidRPr="0036209C">
        <w:rPr>
          <w:rFonts w:ascii="Times New Roman" w:hAnsi="Times New Roman" w:cs="Times New Roman"/>
          <w:sz w:val="24"/>
          <w:szCs w:val="24"/>
        </w:rPr>
        <w:t>знание</w:t>
      </w:r>
      <w:r w:rsidRPr="0036209C">
        <w:rPr>
          <w:rFonts w:ascii="Times New Roman" w:hAnsi="Times New Roman" w:cs="Times New Roman"/>
          <w:color w:val="auto"/>
          <w:sz w:val="24"/>
          <w:szCs w:val="24"/>
        </w:rPr>
        <w:t xml:space="preserve"> правил цветоведения, светотени, перспективы; построения орнамента, стилизации формы предмета и др.;</w:t>
      </w:r>
    </w:p>
    <w:p w:rsidR="005B5BE4" w:rsidRPr="0036209C" w:rsidRDefault="005B5BE4" w:rsidP="0036209C">
      <w:pPr>
        <w:suppressAutoHyphens w:val="0"/>
        <w:spacing w:after="0" w:line="240" w:lineRule="auto"/>
        <w:ind w:left="-1134" w:firstLine="283"/>
        <w:jc w:val="both"/>
        <w:rPr>
          <w:rFonts w:ascii="Times New Roman" w:hAnsi="Times New Roman" w:cs="Times New Roman"/>
          <w:bCs/>
          <w:color w:val="auto"/>
          <w:sz w:val="24"/>
          <w:szCs w:val="24"/>
        </w:rPr>
      </w:pPr>
      <w:r w:rsidRPr="0036209C">
        <w:rPr>
          <w:rFonts w:ascii="Times New Roman" w:hAnsi="Times New Roman" w:cs="Times New Roman"/>
          <w:color w:val="auto"/>
          <w:sz w:val="24"/>
          <w:szCs w:val="24"/>
        </w:rPr>
        <w:t xml:space="preserve">знание видов аппликации </w:t>
      </w:r>
      <w:r w:rsidRPr="0036209C">
        <w:rPr>
          <w:rFonts w:ascii="Times New Roman" w:hAnsi="Times New Roman" w:cs="Times New Roman"/>
          <w:bCs/>
          <w:color w:val="auto"/>
          <w:sz w:val="24"/>
          <w:szCs w:val="24"/>
        </w:rPr>
        <w:t>(предметная, сюжетная, декоративная);</w:t>
      </w:r>
    </w:p>
    <w:p w:rsidR="005B5BE4" w:rsidRPr="0036209C" w:rsidRDefault="005B5BE4" w:rsidP="0036209C">
      <w:pPr>
        <w:suppressAutoHyphens w:val="0"/>
        <w:spacing w:after="0" w:line="240" w:lineRule="auto"/>
        <w:ind w:left="-1134" w:firstLine="283"/>
        <w:jc w:val="both"/>
        <w:rPr>
          <w:rFonts w:ascii="Times New Roman" w:hAnsi="Times New Roman" w:cs="Times New Roman"/>
          <w:color w:val="auto"/>
          <w:sz w:val="24"/>
          <w:szCs w:val="24"/>
        </w:rPr>
      </w:pPr>
      <w:r w:rsidRPr="0036209C">
        <w:rPr>
          <w:rFonts w:ascii="Times New Roman" w:hAnsi="Times New Roman" w:cs="Times New Roman"/>
          <w:bCs/>
          <w:color w:val="auto"/>
          <w:sz w:val="24"/>
          <w:szCs w:val="24"/>
        </w:rPr>
        <w:t>знание способов лепки (конструктивный, пластический, комбинированный);</w:t>
      </w:r>
    </w:p>
    <w:p w:rsidR="005B5BE4" w:rsidRPr="0036209C" w:rsidRDefault="005B5BE4" w:rsidP="0036209C">
      <w:pPr>
        <w:suppressAutoHyphens w:val="0"/>
        <w:spacing w:after="0" w:line="240" w:lineRule="auto"/>
        <w:ind w:left="-1134" w:firstLine="283"/>
        <w:jc w:val="both"/>
        <w:rPr>
          <w:rFonts w:ascii="Times New Roman" w:hAnsi="Times New Roman" w:cs="Times New Roman"/>
          <w:color w:val="auto"/>
          <w:sz w:val="24"/>
          <w:szCs w:val="24"/>
        </w:rPr>
      </w:pPr>
      <w:r w:rsidRPr="0036209C">
        <w:rPr>
          <w:rFonts w:ascii="Times New Roman" w:hAnsi="Times New Roman" w:cs="Times New Roman"/>
          <w:color w:val="auto"/>
          <w:sz w:val="24"/>
          <w:szCs w:val="24"/>
        </w:rPr>
        <w:t xml:space="preserve">нахождение необходимой для выполнения работы информации в материалах учебника, рабочей тетради; </w:t>
      </w:r>
    </w:p>
    <w:p w:rsidR="005B5BE4" w:rsidRPr="0036209C" w:rsidRDefault="005B5BE4" w:rsidP="0036209C">
      <w:pPr>
        <w:suppressAutoHyphens w:val="0"/>
        <w:spacing w:after="0" w:line="240" w:lineRule="auto"/>
        <w:ind w:left="-1134" w:firstLine="283"/>
        <w:jc w:val="both"/>
        <w:rPr>
          <w:rFonts w:ascii="Times New Roman" w:hAnsi="Times New Roman" w:cs="Times New Roman"/>
          <w:color w:val="auto"/>
          <w:sz w:val="24"/>
          <w:szCs w:val="24"/>
        </w:rPr>
      </w:pPr>
      <w:r w:rsidRPr="0036209C">
        <w:rPr>
          <w:rFonts w:ascii="Times New Roman" w:hAnsi="Times New Roman" w:cs="Times New Roman"/>
          <w:color w:val="auto"/>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Pr="0036209C" w:rsidRDefault="005B5BE4" w:rsidP="0036209C">
      <w:pPr>
        <w:suppressAutoHyphens w:val="0"/>
        <w:spacing w:after="0" w:line="240" w:lineRule="auto"/>
        <w:ind w:left="-1134" w:firstLine="283"/>
        <w:jc w:val="both"/>
        <w:rPr>
          <w:rFonts w:ascii="Times New Roman" w:hAnsi="Times New Roman" w:cs="Times New Roman"/>
          <w:bCs/>
          <w:sz w:val="24"/>
          <w:szCs w:val="24"/>
        </w:rPr>
      </w:pPr>
      <w:r w:rsidRPr="0036209C">
        <w:rPr>
          <w:rFonts w:ascii="Times New Roman" w:hAnsi="Times New Roman" w:cs="Times New Roman"/>
          <w:color w:val="auto"/>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Pr="0036209C" w:rsidRDefault="005B5BE4" w:rsidP="0036209C">
      <w:pPr>
        <w:pStyle w:val="aff6"/>
        <w:spacing w:after="0" w:line="240" w:lineRule="auto"/>
        <w:ind w:left="-1134" w:firstLine="283"/>
        <w:jc w:val="both"/>
        <w:rPr>
          <w:rFonts w:ascii="Times New Roman" w:hAnsi="Times New Roman"/>
          <w:bCs/>
          <w:sz w:val="24"/>
          <w:szCs w:val="24"/>
        </w:rPr>
      </w:pPr>
      <w:r w:rsidRPr="0036209C">
        <w:rPr>
          <w:rFonts w:ascii="Times New Roman" w:hAnsi="Times New Roman"/>
          <w:bCs/>
          <w:sz w:val="24"/>
          <w:szCs w:val="24"/>
        </w:rPr>
        <w:t>использование разнообразных технологических способов выполнения аппликации;</w:t>
      </w:r>
    </w:p>
    <w:p w:rsidR="005B5BE4" w:rsidRPr="0036209C" w:rsidRDefault="005B5BE4" w:rsidP="0036209C">
      <w:pPr>
        <w:pStyle w:val="aff6"/>
        <w:spacing w:after="0" w:line="240" w:lineRule="auto"/>
        <w:ind w:left="-1134" w:firstLine="283"/>
        <w:jc w:val="both"/>
        <w:rPr>
          <w:rFonts w:ascii="Times New Roman" w:hAnsi="Times New Roman"/>
          <w:sz w:val="24"/>
          <w:szCs w:val="24"/>
        </w:rPr>
      </w:pPr>
      <w:r w:rsidRPr="0036209C">
        <w:rPr>
          <w:rFonts w:ascii="Times New Roman" w:hAnsi="Times New Roman"/>
          <w:bCs/>
          <w:sz w:val="24"/>
          <w:szCs w:val="24"/>
        </w:rPr>
        <w:t>применение разных способов лепки;</w:t>
      </w:r>
    </w:p>
    <w:p w:rsidR="005B5BE4" w:rsidRPr="0036209C" w:rsidRDefault="005B5BE4" w:rsidP="0036209C">
      <w:pPr>
        <w:suppressAutoHyphens w:val="0"/>
        <w:spacing w:after="0" w:line="240" w:lineRule="auto"/>
        <w:ind w:left="-1134" w:firstLine="283"/>
        <w:jc w:val="both"/>
        <w:rPr>
          <w:rFonts w:ascii="Times New Roman" w:hAnsi="Times New Roman" w:cs="Times New Roman"/>
          <w:color w:val="auto"/>
          <w:sz w:val="24"/>
          <w:szCs w:val="24"/>
        </w:rPr>
      </w:pPr>
      <w:r w:rsidRPr="0036209C">
        <w:rPr>
          <w:rFonts w:ascii="Times New Roman" w:hAnsi="Times New Roman" w:cs="Times New Roman"/>
          <w:color w:val="auto"/>
          <w:sz w:val="24"/>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Pr="0036209C" w:rsidRDefault="005B5BE4" w:rsidP="0036209C">
      <w:pPr>
        <w:suppressAutoHyphens w:val="0"/>
        <w:spacing w:after="0" w:line="240" w:lineRule="auto"/>
        <w:ind w:left="-1134" w:firstLine="283"/>
        <w:jc w:val="both"/>
        <w:rPr>
          <w:rFonts w:ascii="Times New Roman" w:hAnsi="Times New Roman" w:cs="Times New Roman"/>
          <w:color w:val="auto"/>
          <w:sz w:val="24"/>
          <w:szCs w:val="24"/>
        </w:rPr>
      </w:pPr>
      <w:r w:rsidRPr="0036209C">
        <w:rPr>
          <w:rFonts w:ascii="Times New Roman" w:hAnsi="Times New Roman" w:cs="Times New Roman"/>
          <w:color w:val="auto"/>
          <w:sz w:val="24"/>
          <w:szCs w:val="24"/>
        </w:rPr>
        <w:t>различение и передача в рисунке эмоционального состояния и своего отношения к природе, человеку, семье и обществу;</w:t>
      </w:r>
    </w:p>
    <w:p w:rsidR="005B5BE4" w:rsidRPr="0036209C" w:rsidRDefault="005B5BE4" w:rsidP="0036209C">
      <w:pPr>
        <w:suppressAutoHyphens w:val="0"/>
        <w:spacing w:after="0" w:line="240" w:lineRule="auto"/>
        <w:ind w:left="-1134" w:firstLine="283"/>
        <w:jc w:val="both"/>
        <w:rPr>
          <w:rFonts w:ascii="Times New Roman" w:hAnsi="Times New Roman" w:cs="Times New Roman"/>
          <w:color w:val="auto"/>
          <w:sz w:val="24"/>
          <w:szCs w:val="24"/>
        </w:rPr>
      </w:pPr>
      <w:r w:rsidRPr="0036209C">
        <w:rPr>
          <w:rFonts w:ascii="Times New Roman" w:hAnsi="Times New Roman" w:cs="Times New Roman"/>
          <w:color w:val="auto"/>
          <w:sz w:val="24"/>
          <w:szCs w:val="24"/>
        </w:rPr>
        <w:t>различение произведений живописи, графики, скульптуры, архитектуры и декоративно-прикладного искусства;</w:t>
      </w:r>
    </w:p>
    <w:p w:rsidR="005B5BE4" w:rsidRPr="0036209C" w:rsidRDefault="005B5BE4" w:rsidP="0036209C">
      <w:pPr>
        <w:suppressAutoHyphens w:val="0"/>
        <w:spacing w:after="0" w:line="240" w:lineRule="auto"/>
        <w:ind w:left="-1134" w:firstLine="283"/>
        <w:jc w:val="both"/>
        <w:rPr>
          <w:rFonts w:ascii="Times New Roman" w:hAnsi="Times New Roman" w:cs="Times New Roman"/>
          <w:b/>
          <w:i/>
          <w:color w:val="auto"/>
          <w:sz w:val="24"/>
          <w:szCs w:val="24"/>
        </w:rPr>
      </w:pPr>
      <w:r w:rsidRPr="0036209C">
        <w:rPr>
          <w:rFonts w:ascii="Times New Roman" w:hAnsi="Times New Roman" w:cs="Times New Roman"/>
          <w:color w:val="auto"/>
          <w:sz w:val="24"/>
          <w:szCs w:val="24"/>
        </w:rPr>
        <w:t>различение жанров изобразительного искусства: пейзаж, портрет, натюрморт, сюжетное изображение.</w:t>
      </w:r>
    </w:p>
    <w:p w:rsidR="005B5BE4" w:rsidRPr="0036209C" w:rsidRDefault="005B5BE4" w:rsidP="0036209C">
      <w:pPr>
        <w:autoSpaceDE w:val="0"/>
        <w:spacing w:after="0" w:line="240" w:lineRule="auto"/>
        <w:ind w:left="-1134" w:firstLine="283"/>
        <w:jc w:val="both"/>
        <w:rPr>
          <w:rFonts w:ascii="Times New Roman" w:hAnsi="Times New Roman" w:cs="Times New Roman"/>
          <w:color w:val="auto"/>
          <w:sz w:val="24"/>
          <w:szCs w:val="24"/>
          <w:u w:val="single"/>
        </w:rPr>
      </w:pPr>
      <w:r w:rsidRPr="0036209C">
        <w:rPr>
          <w:rFonts w:ascii="Times New Roman" w:hAnsi="Times New Roman" w:cs="Times New Roman"/>
          <w:b/>
          <w:i/>
          <w:color w:val="auto"/>
          <w:sz w:val="24"/>
          <w:szCs w:val="24"/>
        </w:rPr>
        <w:t xml:space="preserve">Музыка </w:t>
      </w:r>
      <w:r w:rsidRPr="0036209C">
        <w:rPr>
          <w:rFonts w:ascii="Times New Roman" w:hAnsi="Times New Roman" w:cs="Times New Roman"/>
          <w:color w:val="auto"/>
          <w:sz w:val="24"/>
          <w:szCs w:val="24"/>
        </w:rPr>
        <w:t>(</w:t>
      </w:r>
      <w:r w:rsidRPr="0036209C">
        <w:rPr>
          <w:rFonts w:ascii="Times New Roman" w:hAnsi="Times New Roman" w:cs="Times New Roman"/>
          <w:sz w:val="24"/>
          <w:szCs w:val="24"/>
          <w:lang w:val="en-US"/>
        </w:rPr>
        <w:t>V</w:t>
      </w:r>
      <w:r w:rsidRPr="0036209C">
        <w:rPr>
          <w:rFonts w:ascii="Times New Roman" w:hAnsi="Times New Roman" w:cs="Times New Roman"/>
          <w:sz w:val="24"/>
          <w:szCs w:val="24"/>
        </w:rPr>
        <w:t xml:space="preserve"> класс)</w:t>
      </w:r>
    </w:p>
    <w:p w:rsidR="005B5BE4" w:rsidRPr="0036209C" w:rsidRDefault="005B5BE4" w:rsidP="0036209C">
      <w:pPr>
        <w:autoSpaceDE w:val="0"/>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color w:val="auto"/>
          <w:sz w:val="24"/>
          <w:szCs w:val="24"/>
          <w:u w:val="single"/>
        </w:rPr>
        <w:t>Минимальный уровень:</w:t>
      </w:r>
    </w:p>
    <w:p w:rsidR="005B5BE4" w:rsidRPr="0036209C" w:rsidRDefault="005B5BE4" w:rsidP="0036209C">
      <w:pPr>
        <w:pStyle w:val="aff6"/>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определение характера и содержания знакомых музыкальных произведений, предусмотренных Программой;</w:t>
      </w:r>
    </w:p>
    <w:p w:rsidR="005B5BE4" w:rsidRPr="0036209C" w:rsidRDefault="005B5BE4" w:rsidP="0036209C">
      <w:pPr>
        <w:pStyle w:val="aff6"/>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представления о некоторых музыкальных инструментах и их звучании (труба, баян, гитара);</w:t>
      </w:r>
    </w:p>
    <w:p w:rsidR="005B5BE4" w:rsidRPr="0036209C" w:rsidRDefault="005B5BE4" w:rsidP="0036209C">
      <w:pPr>
        <w:pStyle w:val="aff6"/>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пение с инструментальным сопровождением и без него (с помощью педагога);</w:t>
      </w:r>
    </w:p>
    <w:p w:rsidR="005B5BE4" w:rsidRPr="0036209C" w:rsidRDefault="005B5BE4" w:rsidP="0036209C">
      <w:pPr>
        <w:pStyle w:val="aff6"/>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5B5BE4" w:rsidRPr="0036209C" w:rsidRDefault="005B5BE4" w:rsidP="0036209C">
      <w:pPr>
        <w:pStyle w:val="aff6"/>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5B5BE4" w:rsidRPr="0036209C" w:rsidRDefault="005B5BE4" w:rsidP="0036209C">
      <w:pPr>
        <w:pStyle w:val="aff6"/>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 xml:space="preserve">правильная передача мелодии в диапазоне </w:t>
      </w:r>
      <w:r w:rsidRPr="0036209C">
        <w:rPr>
          <w:rFonts w:ascii="Times New Roman" w:hAnsi="Times New Roman"/>
          <w:i/>
          <w:sz w:val="24"/>
          <w:szCs w:val="24"/>
        </w:rPr>
        <w:t>ре1-си1</w:t>
      </w:r>
      <w:r w:rsidRPr="0036209C">
        <w:rPr>
          <w:rFonts w:ascii="Times New Roman" w:hAnsi="Times New Roman"/>
          <w:sz w:val="24"/>
          <w:szCs w:val="24"/>
        </w:rPr>
        <w:t>;</w:t>
      </w:r>
    </w:p>
    <w:p w:rsidR="005B5BE4" w:rsidRPr="0036209C" w:rsidRDefault="005B5BE4" w:rsidP="0036209C">
      <w:pPr>
        <w:pStyle w:val="aff6"/>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различение вступления, запева, припева, проигрыша, окончания песни;</w:t>
      </w:r>
    </w:p>
    <w:p w:rsidR="005B5BE4" w:rsidRPr="0036209C" w:rsidRDefault="005B5BE4" w:rsidP="0036209C">
      <w:pPr>
        <w:pStyle w:val="aff6"/>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различение песни, танца, марша;</w:t>
      </w:r>
    </w:p>
    <w:p w:rsidR="005B5BE4" w:rsidRPr="0036209C" w:rsidRDefault="005B5BE4" w:rsidP="0036209C">
      <w:pPr>
        <w:pStyle w:val="aff6"/>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передача ритмического рисунка попевок (хлопками, на металлофоне, голосом);</w:t>
      </w:r>
    </w:p>
    <w:p w:rsidR="005B5BE4" w:rsidRPr="0036209C" w:rsidRDefault="005B5BE4" w:rsidP="0036209C">
      <w:pPr>
        <w:pStyle w:val="aff6"/>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определение разнообразных по содержанию и характеру музыкальных произведений (веселые, грустные и спокойные);</w:t>
      </w:r>
    </w:p>
    <w:p w:rsidR="005B5BE4" w:rsidRPr="0036209C" w:rsidRDefault="005B5BE4" w:rsidP="0036209C">
      <w:pPr>
        <w:pStyle w:val="aff6"/>
        <w:shd w:val="clear" w:color="auto" w:fill="FFFFFF"/>
        <w:spacing w:after="0" w:line="240" w:lineRule="auto"/>
        <w:ind w:left="-1134" w:firstLine="283"/>
        <w:jc w:val="both"/>
        <w:textAlignment w:val="baseline"/>
        <w:rPr>
          <w:rFonts w:ascii="Times New Roman" w:hAnsi="Times New Roman"/>
          <w:sz w:val="24"/>
          <w:szCs w:val="24"/>
          <w:u w:val="single"/>
        </w:rPr>
      </w:pPr>
      <w:r w:rsidRPr="0036209C">
        <w:rPr>
          <w:rFonts w:ascii="Times New Roman" w:hAnsi="Times New Roman"/>
          <w:sz w:val="24"/>
          <w:szCs w:val="24"/>
        </w:rPr>
        <w:t>владение элементарными представлениями о нотной грамоте.</w:t>
      </w:r>
    </w:p>
    <w:p w:rsidR="005B5BE4" w:rsidRPr="0036209C" w:rsidRDefault="005B5BE4" w:rsidP="0036209C">
      <w:pPr>
        <w:autoSpaceDE w:val="0"/>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u w:val="single"/>
        </w:rPr>
        <w:t>Достаточный уровень</w:t>
      </w:r>
      <w:r w:rsidRPr="0036209C">
        <w:rPr>
          <w:rFonts w:ascii="Times New Roman" w:hAnsi="Times New Roman" w:cs="Times New Roman"/>
          <w:sz w:val="24"/>
          <w:szCs w:val="24"/>
        </w:rPr>
        <w:t>:</w:t>
      </w:r>
    </w:p>
    <w:p w:rsidR="005B5BE4" w:rsidRPr="0036209C" w:rsidRDefault="005B5BE4" w:rsidP="0036209C">
      <w:pPr>
        <w:pStyle w:val="aff6"/>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самостоятельное исполнение разученных детских песен; знание динамических оттенков (</w:t>
      </w:r>
      <w:r w:rsidRPr="0036209C">
        <w:rPr>
          <w:rFonts w:ascii="Times New Roman" w:hAnsi="Times New Roman"/>
          <w:i/>
          <w:sz w:val="24"/>
          <w:szCs w:val="24"/>
        </w:rPr>
        <w:t>форте-громко, пиано-тихо)</w:t>
      </w:r>
      <w:r w:rsidRPr="0036209C">
        <w:rPr>
          <w:rFonts w:ascii="Times New Roman" w:hAnsi="Times New Roman"/>
          <w:sz w:val="24"/>
          <w:szCs w:val="24"/>
        </w:rPr>
        <w:t>;</w:t>
      </w:r>
    </w:p>
    <w:p w:rsidR="005B5BE4" w:rsidRPr="0036209C" w:rsidRDefault="005B5BE4" w:rsidP="0036209C">
      <w:pPr>
        <w:pStyle w:val="aff6"/>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представления о народных музыкальных инструментах и их звучании (домра, мандолина, баян, гусли, свирель, гармонь, трещотка и др.);</w:t>
      </w:r>
    </w:p>
    <w:p w:rsidR="005B5BE4" w:rsidRPr="0036209C" w:rsidRDefault="005B5BE4" w:rsidP="0036209C">
      <w:pPr>
        <w:pStyle w:val="aff6"/>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lastRenderedPageBreak/>
        <w:t>представления об особенностях мелодического голосоведения (плавно, отрывисто, скачкообразно);</w:t>
      </w:r>
    </w:p>
    <w:p w:rsidR="005B5BE4" w:rsidRPr="0036209C" w:rsidRDefault="005B5BE4" w:rsidP="0036209C">
      <w:pPr>
        <w:pStyle w:val="aff6"/>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пение хором с выполнением требований художественного исполнения;</w:t>
      </w:r>
    </w:p>
    <w:p w:rsidR="005B5BE4" w:rsidRPr="0036209C" w:rsidRDefault="005B5BE4" w:rsidP="0036209C">
      <w:pPr>
        <w:pStyle w:val="aff6"/>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ясное и четкое произнесение слов в песнях подвижного характера;</w:t>
      </w:r>
    </w:p>
    <w:p w:rsidR="005B5BE4" w:rsidRPr="0036209C" w:rsidRDefault="005B5BE4" w:rsidP="0036209C">
      <w:pPr>
        <w:pStyle w:val="aff6"/>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исполнение выученных песен без музыкального сопровождения, самостоятельно;</w:t>
      </w:r>
    </w:p>
    <w:p w:rsidR="005B5BE4" w:rsidRPr="0036209C" w:rsidRDefault="005B5BE4" w:rsidP="0036209C">
      <w:pPr>
        <w:pStyle w:val="aff6"/>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различение разнообразных по характеру и звучанию песен, маршей, танцев;</w:t>
      </w:r>
    </w:p>
    <w:p w:rsidR="005B5BE4" w:rsidRPr="0036209C" w:rsidRDefault="005B5BE4" w:rsidP="0036209C">
      <w:pPr>
        <w:pStyle w:val="aff6"/>
        <w:spacing w:after="0" w:line="240" w:lineRule="auto"/>
        <w:ind w:left="-1134" w:firstLine="283"/>
        <w:jc w:val="both"/>
        <w:rPr>
          <w:rFonts w:ascii="Times New Roman" w:hAnsi="Times New Roman"/>
          <w:b/>
          <w:bCs/>
          <w:i/>
          <w:sz w:val="24"/>
          <w:szCs w:val="24"/>
        </w:rPr>
      </w:pPr>
      <w:r w:rsidRPr="0036209C">
        <w:rPr>
          <w:rFonts w:ascii="Times New Roman" w:hAnsi="Times New Roman"/>
          <w:sz w:val="24"/>
          <w:szCs w:val="24"/>
        </w:rPr>
        <w:t>владение элементами музыкальной грамоты, как средства осознания музыкальной речи.</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bCs/>
          <w:sz w:val="24"/>
          <w:szCs w:val="24"/>
          <w:u w:val="single"/>
        </w:rPr>
      </w:pPr>
      <w:r w:rsidRPr="0036209C">
        <w:rPr>
          <w:rFonts w:ascii="Times New Roman" w:hAnsi="Times New Roman"/>
          <w:b/>
          <w:bCs/>
          <w:i/>
          <w:sz w:val="24"/>
          <w:szCs w:val="24"/>
        </w:rPr>
        <w:t>Физическая культура</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bCs/>
          <w:sz w:val="24"/>
          <w:szCs w:val="24"/>
          <w:u w:val="single"/>
        </w:rPr>
        <w:t>Минимальный уровень:</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5B5BE4" w:rsidRPr="0036209C" w:rsidRDefault="005B5BE4" w:rsidP="0036209C">
      <w:pPr>
        <w:pStyle w:val="aff6"/>
        <w:shd w:val="clear" w:color="auto" w:fill="FFFFFF"/>
        <w:spacing w:after="0" w:line="240" w:lineRule="auto"/>
        <w:ind w:left="-1134" w:firstLine="283"/>
        <w:jc w:val="both"/>
        <w:rPr>
          <w:sz w:val="24"/>
          <w:szCs w:val="24"/>
        </w:rPr>
      </w:pPr>
      <w:r w:rsidRPr="0036209C">
        <w:rPr>
          <w:rFonts w:ascii="Times New Roman" w:hAnsi="Times New Roman"/>
          <w:sz w:val="24"/>
          <w:szCs w:val="24"/>
        </w:rPr>
        <w:t xml:space="preserve">выполнение комплексов утренней гимнастики под руководством </w:t>
      </w:r>
      <w:r w:rsidRPr="0036209C">
        <w:rPr>
          <w:rStyle w:val="s2"/>
          <w:rFonts w:ascii="Times New Roman" w:hAnsi="Times New Roman"/>
          <w:sz w:val="24"/>
          <w:szCs w:val="24"/>
        </w:rPr>
        <w:t>учителя</w:t>
      </w:r>
      <w:r w:rsidRPr="0036209C">
        <w:rPr>
          <w:rFonts w:ascii="Times New Roman" w:hAnsi="Times New Roman"/>
          <w:sz w:val="24"/>
          <w:szCs w:val="24"/>
        </w:rPr>
        <w:t>;</w:t>
      </w:r>
    </w:p>
    <w:p w:rsidR="005B5BE4" w:rsidRPr="0036209C" w:rsidRDefault="005B5BE4" w:rsidP="0036209C">
      <w:pPr>
        <w:pStyle w:val="p6"/>
        <w:spacing w:before="0" w:after="0"/>
        <w:ind w:left="-1134" w:firstLine="283"/>
        <w:jc w:val="both"/>
        <w:rPr>
          <w:rStyle w:val="s2"/>
        </w:rPr>
      </w:pPr>
      <w:r w:rsidRPr="0036209C">
        <w:t>знание</w:t>
      </w:r>
      <w:r w:rsidRPr="0036209C">
        <w:rPr>
          <w:rStyle w:val="s2"/>
        </w:rPr>
        <w:t xml:space="preserve"> основных правил поведения на уроках физической культуры и осознанное их применение;</w:t>
      </w:r>
    </w:p>
    <w:p w:rsidR="005B5BE4" w:rsidRPr="0036209C" w:rsidRDefault="005B5BE4" w:rsidP="0036209C">
      <w:pPr>
        <w:pStyle w:val="p6"/>
        <w:spacing w:before="0" w:after="0"/>
        <w:ind w:left="-1134" w:firstLine="283"/>
        <w:jc w:val="both"/>
        <w:rPr>
          <w:rStyle w:val="s2"/>
        </w:rPr>
      </w:pPr>
      <w:r w:rsidRPr="0036209C">
        <w:rPr>
          <w:rStyle w:val="s2"/>
        </w:rPr>
        <w:t>выполнение несложных упражнений по словесной инструкции при выполнении строевых команд;</w:t>
      </w:r>
    </w:p>
    <w:p w:rsidR="005B5BE4" w:rsidRPr="0036209C" w:rsidRDefault="005B5BE4" w:rsidP="0036209C">
      <w:pPr>
        <w:pStyle w:val="p6"/>
        <w:spacing w:before="0" w:after="0"/>
        <w:ind w:left="-1134" w:firstLine="283"/>
        <w:jc w:val="both"/>
        <w:rPr>
          <w:rStyle w:val="s2"/>
        </w:rPr>
      </w:pPr>
      <w:r w:rsidRPr="0036209C">
        <w:rPr>
          <w:rStyle w:val="s2"/>
        </w:rPr>
        <w:t>представления о двигательных действиях; знание основных строевых команд; подсчёт при выполнении общеразвивающих упражнений;</w:t>
      </w:r>
    </w:p>
    <w:p w:rsidR="005B5BE4" w:rsidRPr="0036209C" w:rsidRDefault="005B5BE4" w:rsidP="0036209C">
      <w:pPr>
        <w:pStyle w:val="p6"/>
        <w:spacing w:before="0" w:after="0"/>
        <w:ind w:left="-1134" w:firstLine="283"/>
        <w:jc w:val="both"/>
        <w:rPr>
          <w:rStyle w:val="s2"/>
        </w:rPr>
      </w:pPr>
      <w:r w:rsidRPr="0036209C">
        <w:rPr>
          <w:rStyle w:val="s2"/>
        </w:rPr>
        <w:t>ходьба в различном темпе с различными исходными положениями;</w:t>
      </w:r>
    </w:p>
    <w:p w:rsidR="005B5BE4" w:rsidRPr="0036209C" w:rsidRDefault="005B5BE4" w:rsidP="0036209C">
      <w:pPr>
        <w:pStyle w:val="p6"/>
        <w:spacing w:before="0" w:after="0"/>
        <w:ind w:left="-1134" w:firstLine="283"/>
        <w:jc w:val="both"/>
      </w:pPr>
      <w:r w:rsidRPr="0036209C">
        <w:rPr>
          <w:rStyle w:val="s2"/>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Pr="0036209C" w:rsidRDefault="005B5BE4" w:rsidP="0036209C">
      <w:pPr>
        <w:pStyle w:val="p6"/>
        <w:spacing w:before="0" w:after="0"/>
        <w:ind w:left="-1134" w:firstLine="283"/>
        <w:jc w:val="both"/>
        <w:rPr>
          <w:u w:val="single"/>
        </w:rPr>
      </w:pPr>
      <w:r w:rsidRPr="0036209C">
        <w:t>знание</w:t>
      </w:r>
      <w:r w:rsidRPr="0036209C">
        <w:rPr>
          <w:rStyle w:val="s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Pr="0036209C" w:rsidRDefault="005B5BE4" w:rsidP="0036209C">
      <w:pPr>
        <w:pStyle w:val="aff6"/>
        <w:shd w:val="clear" w:color="auto" w:fill="FFFFFF"/>
        <w:spacing w:after="0" w:line="240" w:lineRule="auto"/>
        <w:ind w:left="-1134" w:firstLine="283"/>
        <w:jc w:val="both"/>
        <w:rPr>
          <w:rStyle w:val="s2"/>
          <w:sz w:val="24"/>
          <w:szCs w:val="24"/>
        </w:rPr>
      </w:pPr>
      <w:r w:rsidRPr="0036209C">
        <w:rPr>
          <w:rFonts w:ascii="Times New Roman" w:hAnsi="Times New Roman"/>
          <w:sz w:val="24"/>
          <w:szCs w:val="24"/>
          <w:u w:val="single"/>
        </w:rPr>
        <w:t>Достаточный уровень:</w:t>
      </w:r>
    </w:p>
    <w:p w:rsidR="005B5BE4" w:rsidRPr="0036209C" w:rsidRDefault="005B5BE4" w:rsidP="0036209C">
      <w:pPr>
        <w:pStyle w:val="p6"/>
        <w:spacing w:before="0" w:after="0"/>
        <w:ind w:left="-1134" w:firstLine="283"/>
        <w:jc w:val="both"/>
        <w:rPr>
          <w:rStyle w:val="s2"/>
        </w:rPr>
      </w:pPr>
      <w:r w:rsidRPr="0036209C">
        <w:rPr>
          <w:rStyle w:val="s2"/>
        </w:rPr>
        <w:t>практическое освоение элементов гимнастики, легкой атлетики, спортивных и подвижных игр и других видов физической культуры;</w:t>
      </w:r>
    </w:p>
    <w:p w:rsidR="005B5BE4" w:rsidRPr="0036209C" w:rsidRDefault="005B5BE4" w:rsidP="0036209C">
      <w:pPr>
        <w:pStyle w:val="p6"/>
        <w:spacing w:before="0" w:after="0"/>
        <w:ind w:left="-1134" w:firstLine="283"/>
        <w:jc w:val="both"/>
        <w:rPr>
          <w:rStyle w:val="s2"/>
        </w:rPr>
      </w:pPr>
      <w:r w:rsidRPr="0036209C">
        <w:rPr>
          <w:rStyle w:val="s2"/>
        </w:rPr>
        <w:t>самостоятельное выполнение комплексов утренней гимнастики;</w:t>
      </w:r>
    </w:p>
    <w:p w:rsidR="005B5BE4" w:rsidRPr="0036209C" w:rsidRDefault="005B5BE4" w:rsidP="0036209C">
      <w:pPr>
        <w:pStyle w:val="p6"/>
        <w:spacing w:before="0" w:after="0"/>
        <w:ind w:left="-1134" w:firstLine="283"/>
        <w:jc w:val="both"/>
        <w:rPr>
          <w:rStyle w:val="s2"/>
        </w:rPr>
      </w:pPr>
      <w:r w:rsidRPr="0036209C">
        <w:rPr>
          <w:rStyle w:val="s2"/>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Pr="0036209C" w:rsidRDefault="005B5BE4" w:rsidP="0036209C">
      <w:pPr>
        <w:pStyle w:val="p6"/>
        <w:spacing w:before="0" w:after="0"/>
        <w:ind w:left="-1134" w:firstLine="283"/>
        <w:jc w:val="both"/>
        <w:rPr>
          <w:rStyle w:val="s2"/>
        </w:rPr>
      </w:pPr>
      <w:r w:rsidRPr="0036209C">
        <w:rPr>
          <w:rStyle w:val="s2"/>
        </w:rPr>
        <w:t>выполнение основных двигательных действий в соответствии с заданием учителя: бег, ходьба, прыжки и др.;</w:t>
      </w:r>
    </w:p>
    <w:p w:rsidR="005B5BE4" w:rsidRPr="0036209C" w:rsidRDefault="005B5BE4" w:rsidP="0036209C">
      <w:pPr>
        <w:pStyle w:val="p6"/>
        <w:spacing w:before="0" w:after="0"/>
        <w:ind w:left="-1134" w:firstLine="283"/>
        <w:jc w:val="both"/>
        <w:rPr>
          <w:rStyle w:val="s2"/>
        </w:rPr>
      </w:pPr>
      <w:r w:rsidRPr="0036209C">
        <w:rPr>
          <w:rStyle w:val="s2"/>
        </w:rPr>
        <w:t>подача и выполнение строевых команд, ведение подсчёта при выполнении общеразвивающих упражнений.</w:t>
      </w:r>
    </w:p>
    <w:p w:rsidR="005B5BE4" w:rsidRPr="0036209C" w:rsidRDefault="005B5BE4" w:rsidP="0036209C">
      <w:pPr>
        <w:pStyle w:val="p6"/>
        <w:spacing w:before="0" w:after="0"/>
        <w:ind w:left="-1134" w:firstLine="283"/>
        <w:jc w:val="both"/>
        <w:rPr>
          <w:rStyle w:val="s2"/>
        </w:rPr>
      </w:pPr>
      <w:r w:rsidRPr="0036209C">
        <w:rPr>
          <w:rStyle w:val="s2"/>
        </w:rPr>
        <w:t>совместное участие со сверстниками в подвижных играх и эстафетах;</w:t>
      </w:r>
    </w:p>
    <w:p w:rsidR="005B5BE4" w:rsidRPr="0036209C" w:rsidRDefault="005B5BE4" w:rsidP="0036209C">
      <w:pPr>
        <w:pStyle w:val="p6"/>
        <w:spacing w:before="0" w:after="0"/>
        <w:ind w:left="-1134" w:firstLine="283"/>
        <w:jc w:val="both"/>
      </w:pPr>
      <w:r w:rsidRPr="0036209C">
        <w:rPr>
          <w:rStyle w:val="s2"/>
        </w:rPr>
        <w:t>оказание посильной помощь и поддержки сверстникам в процессе участия в подвижных играх и сор</w:t>
      </w:r>
      <w:r w:rsidRPr="0036209C">
        <w:rPr>
          <w:rStyle w:val="s5"/>
        </w:rPr>
        <w:t>е</w:t>
      </w:r>
      <w:r w:rsidRPr="0036209C">
        <w:rPr>
          <w:rStyle w:val="s2"/>
        </w:rPr>
        <w:t xml:space="preserve">внованиях; </w:t>
      </w:r>
    </w:p>
    <w:p w:rsidR="005B5BE4" w:rsidRPr="0036209C" w:rsidRDefault="005B5BE4" w:rsidP="0036209C">
      <w:pPr>
        <w:pStyle w:val="p6"/>
        <w:spacing w:before="0" w:after="0"/>
        <w:ind w:left="-1134" w:firstLine="283"/>
        <w:jc w:val="both"/>
      </w:pPr>
      <w:r w:rsidRPr="0036209C">
        <w:t>знание</w:t>
      </w:r>
      <w:r w:rsidRPr="0036209C">
        <w:rPr>
          <w:rStyle w:val="s2"/>
        </w:rPr>
        <w:t xml:space="preserve"> спортивных традиций своего народа и других народов; </w:t>
      </w:r>
    </w:p>
    <w:p w:rsidR="005B5BE4" w:rsidRPr="0036209C" w:rsidRDefault="005B5BE4" w:rsidP="0036209C">
      <w:pPr>
        <w:pStyle w:val="p6"/>
        <w:spacing w:before="0" w:after="0"/>
        <w:ind w:left="-1134" w:firstLine="283"/>
        <w:jc w:val="both"/>
      </w:pPr>
      <w:r w:rsidRPr="0036209C">
        <w:t>знание</w:t>
      </w:r>
      <w:r w:rsidRPr="0036209C">
        <w:rPr>
          <w:rStyle w:val="s2"/>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Pr="0036209C" w:rsidRDefault="005B5BE4" w:rsidP="0036209C">
      <w:pPr>
        <w:pStyle w:val="p6"/>
        <w:spacing w:before="0" w:after="0"/>
        <w:ind w:left="-1134" w:firstLine="283"/>
        <w:jc w:val="both"/>
      </w:pPr>
      <w:r w:rsidRPr="0036209C">
        <w:t>знание</w:t>
      </w:r>
      <w:r w:rsidRPr="0036209C">
        <w:rPr>
          <w:rStyle w:val="s2"/>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Pr="0036209C" w:rsidRDefault="005B5BE4" w:rsidP="0036209C">
      <w:pPr>
        <w:pStyle w:val="p6"/>
        <w:spacing w:before="0" w:after="0"/>
        <w:ind w:left="-1134" w:firstLine="283"/>
        <w:jc w:val="both"/>
        <w:rPr>
          <w:rStyle w:val="s2"/>
        </w:rPr>
      </w:pPr>
      <w:r w:rsidRPr="0036209C">
        <w:t>знание</w:t>
      </w:r>
      <w:r w:rsidRPr="0036209C">
        <w:rPr>
          <w:rStyle w:val="s2"/>
        </w:rPr>
        <w:t xml:space="preserve"> и применение правил бережного обращения с инвентарём и оборудованием в повседневной жизни; </w:t>
      </w:r>
    </w:p>
    <w:p w:rsidR="005B5BE4" w:rsidRPr="0036209C" w:rsidRDefault="005B5BE4" w:rsidP="0036209C">
      <w:pPr>
        <w:pStyle w:val="p6"/>
        <w:spacing w:before="0" w:after="0"/>
        <w:ind w:left="-1134" w:firstLine="283"/>
        <w:jc w:val="both"/>
        <w:rPr>
          <w:b/>
          <w:i/>
        </w:rPr>
      </w:pPr>
      <w:r w:rsidRPr="0036209C">
        <w:rPr>
          <w:rStyle w:val="s2"/>
        </w:rPr>
        <w:t>соблюдение требований техники безопасности в процессе участия в физкультурно-спортивных мероприятиях.</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u w:val="single"/>
        </w:rPr>
      </w:pPr>
      <w:r w:rsidRPr="0036209C">
        <w:rPr>
          <w:rFonts w:ascii="Times New Roman" w:hAnsi="Times New Roman"/>
          <w:b/>
          <w:i/>
          <w:sz w:val="24"/>
          <w:szCs w:val="24"/>
        </w:rPr>
        <w:t>Ручной труд</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bCs/>
          <w:sz w:val="24"/>
          <w:szCs w:val="24"/>
        </w:rPr>
      </w:pPr>
      <w:r w:rsidRPr="0036209C">
        <w:rPr>
          <w:rFonts w:ascii="Times New Roman" w:hAnsi="Times New Roman"/>
          <w:sz w:val="24"/>
          <w:szCs w:val="24"/>
          <w:u w:val="single"/>
        </w:rPr>
        <w:t>Минимальный уровень:</w:t>
      </w:r>
      <w:r w:rsidRPr="0036209C">
        <w:rPr>
          <w:rFonts w:ascii="Times New Roman" w:hAnsi="Times New Roman"/>
          <w:sz w:val="24"/>
          <w:szCs w:val="24"/>
        </w:rPr>
        <w:t xml:space="preserve"> </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bCs/>
          <w:sz w:val="24"/>
          <w:szCs w:val="24"/>
        </w:rPr>
      </w:pPr>
      <w:r w:rsidRPr="0036209C">
        <w:rPr>
          <w:rFonts w:ascii="Times New Roman" w:hAnsi="Times New Roman"/>
          <w:bCs/>
          <w:sz w:val="24"/>
          <w:szCs w:val="24"/>
        </w:rPr>
        <w:t xml:space="preserve">знание правил организации рабочего места и </w:t>
      </w:r>
      <w:r w:rsidRPr="0036209C">
        <w:rPr>
          <w:rFonts w:ascii="Times New Roman" w:hAnsi="Times New Roman"/>
          <w:sz w:val="24"/>
          <w:szCs w:val="24"/>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bCs/>
          <w:sz w:val="24"/>
          <w:szCs w:val="24"/>
        </w:rPr>
      </w:pPr>
      <w:r w:rsidRPr="0036209C">
        <w:rPr>
          <w:rFonts w:ascii="Times New Roman" w:hAnsi="Times New Roman"/>
          <w:bCs/>
          <w:sz w:val="24"/>
          <w:szCs w:val="24"/>
        </w:rPr>
        <w:t xml:space="preserve">знание видов трудовых работ; </w:t>
      </w:r>
      <w:r w:rsidRPr="0036209C">
        <w:rPr>
          <w:rFonts w:ascii="Times New Roman" w:hAnsi="Times New Roman"/>
          <w:sz w:val="24"/>
          <w:szCs w:val="24"/>
        </w:rPr>
        <w:t xml:space="preserve"> </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bCs/>
          <w:sz w:val="24"/>
          <w:szCs w:val="24"/>
        </w:rPr>
      </w:pPr>
      <w:r w:rsidRPr="0036209C">
        <w:rPr>
          <w:rFonts w:ascii="Times New Roman" w:hAnsi="Times New Roman"/>
          <w:bCs/>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bCs/>
          <w:sz w:val="24"/>
          <w:szCs w:val="24"/>
        </w:rPr>
      </w:pPr>
      <w:r w:rsidRPr="0036209C">
        <w:rPr>
          <w:rFonts w:ascii="Times New Roman" w:hAnsi="Times New Roman"/>
          <w:bCs/>
          <w:sz w:val="24"/>
          <w:szCs w:val="24"/>
        </w:rPr>
        <w:lastRenderedPageBreak/>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bCs/>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пользование доступными технологическими (инструкционными) картами;</w:t>
      </w:r>
    </w:p>
    <w:p w:rsidR="005B5BE4" w:rsidRPr="0036209C" w:rsidRDefault="005B5BE4" w:rsidP="0036209C">
      <w:pPr>
        <w:pStyle w:val="aff6"/>
        <w:tabs>
          <w:tab w:val="left" w:pos="0"/>
        </w:tabs>
        <w:spacing w:after="0" w:line="240" w:lineRule="auto"/>
        <w:ind w:left="-1134" w:firstLine="283"/>
        <w:jc w:val="both"/>
        <w:rPr>
          <w:rFonts w:ascii="Times New Roman" w:hAnsi="Times New Roman"/>
          <w:bCs/>
          <w:sz w:val="24"/>
          <w:szCs w:val="24"/>
        </w:rPr>
      </w:pPr>
      <w:r w:rsidRPr="0036209C">
        <w:rPr>
          <w:rFonts w:ascii="Times New Roman" w:hAnsi="Times New Roman"/>
          <w:sz w:val="24"/>
          <w:szCs w:val="24"/>
        </w:rPr>
        <w:t>составление стандартного плана работы по пунктам;</w:t>
      </w:r>
    </w:p>
    <w:p w:rsidR="005B5BE4" w:rsidRPr="0036209C" w:rsidRDefault="005B5BE4" w:rsidP="0036209C">
      <w:pPr>
        <w:pStyle w:val="Standard"/>
        <w:widowControl/>
        <w:ind w:left="-1134" w:firstLine="283"/>
        <w:jc w:val="both"/>
        <w:rPr>
          <w:rFonts w:ascii="Times New Roman" w:hAnsi="Times New Roman" w:cs="Times New Roman"/>
        </w:rPr>
      </w:pPr>
      <w:r w:rsidRPr="0036209C">
        <w:rPr>
          <w:rFonts w:ascii="Times New Roman" w:hAnsi="Times New Roman" w:cs="Times New Roman"/>
          <w:bCs/>
        </w:rPr>
        <w:t>владение некоторыми технологическими приемами ручной обработки материалов;</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использование в работе доступных материалов (глиной и пластилином; природными материалами; бумагой и картоном; нитками</w:t>
      </w:r>
      <w:r w:rsidR="00571FB8">
        <w:rPr>
          <w:rFonts w:ascii="Times New Roman" w:hAnsi="Times New Roman"/>
          <w:sz w:val="24"/>
          <w:szCs w:val="24"/>
        </w:rPr>
        <w:t xml:space="preserve"> и тканью; проволокой; </w:t>
      </w:r>
      <w:r w:rsidRPr="0036209C">
        <w:rPr>
          <w:rFonts w:ascii="Times New Roman" w:hAnsi="Times New Roman"/>
          <w:sz w:val="24"/>
          <w:szCs w:val="24"/>
        </w:rPr>
        <w:t xml:space="preserve"> конструировать из металлоконструктора);</w:t>
      </w:r>
    </w:p>
    <w:p w:rsidR="005B5BE4" w:rsidRPr="0036209C" w:rsidRDefault="005B5BE4" w:rsidP="0036209C">
      <w:pPr>
        <w:pStyle w:val="aff6"/>
        <w:spacing w:after="0" w:line="240" w:lineRule="auto"/>
        <w:ind w:left="-1134" w:firstLine="283"/>
        <w:jc w:val="both"/>
        <w:rPr>
          <w:rFonts w:ascii="Times New Roman" w:hAnsi="Times New Roman"/>
          <w:sz w:val="24"/>
          <w:szCs w:val="24"/>
          <w:u w:val="single"/>
        </w:rPr>
      </w:pPr>
      <w:r w:rsidRPr="0036209C">
        <w:rPr>
          <w:rFonts w:ascii="Times New Roman" w:hAnsi="Times New Roman"/>
          <w:sz w:val="24"/>
          <w:szCs w:val="24"/>
        </w:rPr>
        <w:t>выполнение несложного ремонта одежды.</w:t>
      </w:r>
    </w:p>
    <w:p w:rsidR="005B5BE4" w:rsidRPr="0036209C" w:rsidRDefault="005B5BE4" w:rsidP="0036209C">
      <w:pPr>
        <w:pStyle w:val="aff6"/>
        <w:spacing w:after="0" w:line="240" w:lineRule="auto"/>
        <w:ind w:left="-1134" w:firstLine="283"/>
        <w:jc w:val="both"/>
        <w:rPr>
          <w:rFonts w:ascii="Times New Roman" w:hAnsi="Times New Roman"/>
          <w:bCs/>
          <w:sz w:val="24"/>
          <w:szCs w:val="24"/>
        </w:rPr>
      </w:pPr>
      <w:r w:rsidRPr="0036209C">
        <w:rPr>
          <w:rFonts w:ascii="Times New Roman" w:hAnsi="Times New Roman"/>
          <w:sz w:val="24"/>
          <w:szCs w:val="24"/>
          <w:u w:val="single"/>
        </w:rPr>
        <w:t>Достаточный уровень:</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bCs/>
          <w:sz w:val="24"/>
          <w:szCs w:val="24"/>
        </w:rPr>
      </w:pPr>
      <w:r w:rsidRPr="0036209C">
        <w:rPr>
          <w:rFonts w:ascii="Times New Roman" w:hAnsi="Times New Roman"/>
          <w:bCs/>
          <w:sz w:val="24"/>
          <w:szCs w:val="24"/>
        </w:rPr>
        <w:t>знание правил рациональной организации труда, включающих упорядоченность действий и самодисциплину;</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bCs/>
          <w:sz w:val="24"/>
          <w:szCs w:val="24"/>
        </w:rPr>
      </w:pPr>
      <w:r w:rsidRPr="0036209C">
        <w:rPr>
          <w:rFonts w:ascii="Times New Roman" w:hAnsi="Times New Roman"/>
          <w:bCs/>
          <w:sz w:val="24"/>
          <w:szCs w:val="24"/>
        </w:rPr>
        <w:t>знание</w:t>
      </w:r>
      <w:r w:rsidRPr="0036209C">
        <w:rPr>
          <w:rFonts w:ascii="Times New Roman" w:hAnsi="Times New Roman"/>
          <w:sz w:val="24"/>
          <w:szCs w:val="24"/>
        </w:rPr>
        <w:t xml:space="preserve"> об исторической, культурной  и эстетической ценности вещей;</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bCs/>
          <w:sz w:val="24"/>
          <w:szCs w:val="24"/>
        </w:rPr>
        <w:t>знание видов художественных ремесел;</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нахождение необходимой информации в материалах учебника, рабочей тетради;</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 xml:space="preserve">осознанный подбор материалов по их физическим, декоративно-художественным и конструктивным свойствам;  </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 xml:space="preserve">оценка своих изделий (красиво, некрасиво, аккуратно, похоже на образец); </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установление причинно-следственных связей между выполняемыми действиями и их результатами;</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b/>
          <w:sz w:val="24"/>
          <w:szCs w:val="24"/>
        </w:rPr>
      </w:pPr>
      <w:r w:rsidRPr="0036209C">
        <w:rPr>
          <w:rFonts w:ascii="Times New Roman" w:hAnsi="Times New Roman"/>
          <w:sz w:val="24"/>
          <w:szCs w:val="24"/>
        </w:rPr>
        <w:t>выполнение общественных поруч</w:t>
      </w:r>
      <w:r w:rsidR="00115ECF">
        <w:rPr>
          <w:rFonts w:ascii="Times New Roman" w:hAnsi="Times New Roman"/>
          <w:sz w:val="24"/>
          <w:szCs w:val="24"/>
        </w:rPr>
        <w:t>ений по уборке класса</w:t>
      </w:r>
      <w:r w:rsidRPr="0036209C">
        <w:rPr>
          <w:rFonts w:ascii="Times New Roman" w:hAnsi="Times New Roman"/>
          <w:sz w:val="24"/>
          <w:szCs w:val="24"/>
        </w:rPr>
        <w:t xml:space="preserve"> после уроков трудового обучения.</w:t>
      </w:r>
    </w:p>
    <w:p w:rsidR="005B5BE4" w:rsidRPr="0060742E" w:rsidRDefault="005B5BE4" w:rsidP="0060742E">
      <w:pPr>
        <w:pStyle w:val="27"/>
        <w:autoSpaceDE w:val="0"/>
        <w:spacing w:after="0" w:line="240" w:lineRule="auto"/>
        <w:ind w:left="-1134" w:firstLine="283"/>
        <w:jc w:val="both"/>
        <w:rPr>
          <w:rFonts w:ascii="Times New Roman" w:hAnsi="Times New Roman"/>
          <w:b/>
          <w:i/>
          <w:sz w:val="24"/>
          <w:szCs w:val="24"/>
        </w:rPr>
      </w:pPr>
      <w:r w:rsidRPr="0060742E">
        <w:rPr>
          <w:rFonts w:ascii="Times New Roman" w:hAnsi="Times New Roman"/>
          <w:b/>
          <w:sz w:val="24"/>
          <w:szCs w:val="24"/>
        </w:rPr>
        <w:t>Минимальный и достаточный уровни усвоения предметных результатов по отдельным учебным предметам на конец школьного обучения (</w:t>
      </w:r>
      <w:r w:rsidRPr="0060742E">
        <w:rPr>
          <w:rFonts w:ascii="Times New Roman" w:hAnsi="Times New Roman"/>
          <w:b/>
          <w:sz w:val="24"/>
          <w:szCs w:val="24"/>
          <w:lang w:val="en-US"/>
        </w:rPr>
        <w:t>IX</w:t>
      </w:r>
      <w:r w:rsidRPr="0060742E">
        <w:rPr>
          <w:rFonts w:ascii="Times New Roman" w:hAnsi="Times New Roman"/>
          <w:b/>
          <w:sz w:val="24"/>
          <w:szCs w:val="24"/>
        </w:rPr>
        <w:t xml:space="preserve"> класс)</w:t>
      </w:r>
      <w:r w:rsidRPr="0060742E">
        <w:rPr>
          <w:rFonts w:ascii="Times New Roman" w:hAnsi="Times New Roman"/>
          <w:sz w:val="24"/>
          <w:szCs w:val="24"/>
        </w:rPr>
        <w:t>:</w:t>
      </w:r>
      <w:r w:rsidRPr="0060742E">
        <w:rPr>
          <w:rFonts w:ascii="Times New Roman" w:hAnsi="Times New Roman"/>
          <w:b/>
          <w:bCs/>
          <w:i/>
          <w:iCs/>
          <w:sz w:val="24"/>
          <w:szCs w:val="24"/>
        </w:rPr>
        <w:t xml:space="preserve"> </w:t>
      </w:r>
    </w:p>
    <w:p w:rsidR="005B5BE4" w:rsidRPr="0060742E" w:rsidRDefault="00FF44E6" w:rsidP="0060742E">
      <w:pPr>
        <w:pStyle w:val="aff6"/>
        <w:shd w:val="clear" w:color="auto" w:fill="FFFFFF"/>
        <w:spacing w:after="0" w:line="240" w:lineRule="auto"/>
        <w:ind w:left="-1276" w:firstLine="283"/>
        <w:jc w:val="both"/>
        <w:rPr>
          <w:sz w:val="24"/>
          <w:szCs w:val="24"/>
        </w:rPr>
      </w:pPr>
      <w:r>
        <w:rPr>
          <w:rFonts w:ascii="Times New Roman" w:hAnsi="Times New Roman"/>
          <w:b/>
          <w:i/>
          <w:sz w:val="24"/>
          <w:szCs w:val="24"/>
        </w:rPr>
        <w:t>Русский язык</w:t>
      </w:r>
      <w:r w:rsidR="00015D68">
        <w:rPr>
          <w:rFonts w:ascii="Times New Roman" w:hAnsi="Times New Roman"/>
          <w:b/>
          <w:i/>
          <w:sz w:val="24"/>
          <w:szCs w:val="24"/>
        </w:rPr>
        <w:t xml:space="preserve"> </w:t>
      </w:r>
      <w:r w:rsidR="005B5BE4" w:rsidRPr="0060742E">
        <w:rPr>
          <w:rFonts w:ascii="Times New Roman" w:hAnsi="Times New Roman"/>
          <w:sz w:val="24"/>
          <w:szCs w:val="24"/>
          <w:u w:val="single"/>
        </w:rPr>
        <w:t>Минимальный уровень:</w:t>
      </w:r>
    </w:p>
    <w:p w:rsidR="005B5BE4" w:rsidRPr="0060742E" w:rsidRDefault="005B5BE4" w:rsidP="0060742E">
      <w:pPr>
        <w:pStyle w:val="p20"/>
        <w:shd w:val="clear" w:color="auto" w:fill="FFFFFF"/>
        <w:spacing w:before="0" w:after="0"/>
        <w:ind w:left="-1276" w:firstLine="283"/>
        <w:jc w:val="both"/>
      </w:pPr>
      <w:r w:rsidRPr="0060742E">
        <w:t>знание отличительных грамматических признаков основных частей слова;</w:t>
      </w:r>
    </w:p>
    <w:p w:rsidR="005B5BE4" w:rsidRPr="0060742E" w:rsidRDefault="005B5BE4" w:rsidP="0060742E">
      <w:pPr>
        <w:pStyle w:val="p20"/>
        <w:shd w:val="clear" w:color="auto" w:fill="FFFFFF"/>
        <w:spacing w:before="0" w:after="0"/>
        <w:ind w:left="-1276" w:firstLine="283"/>
        <w:jc w:val="both"/>
      </w:pPr>
      <w:r w:rsidRPr="0060742E">
        <w:t>разбор слова с опорой на представленный образец, схему, вопросы учителя;</w:t>
      </w:r>
    </w:p>
    <w:p w:rsidR="005B5BE4" w:rsidRPr="0060742E" w:rsidRDefault="005B5BE4" w:rsidP="0060742E">
      <w:pPr>
        <w:pStyle w:val="p20"/>
        <w:shd w:val="clear" w:color="auto" w:fill="FFFFFF"/>
        <w:spacing w:before="0" w:after="0"/>
        <w:ind w:left="-1276" w:firstLine="283"/>
        <w:jc w:val="both"/>
        <w:rPr>
          <w:rStyle w:val="s11"/>
          <w:rFonts w:eastAsia="Arial Unicode MS"/>
        </w:rPr>
      </w:pPr>
      <w:r w:rsidRPr="0060742E">
        <w:t>образование слов с новым значением с опорой на образец;</w:t>
      </w:r>
    </w:p>
    <w:p w:rsidR="005B5BE4" w:rsidRPr="0060742E" w:rsidRDefault="005B5BE4" w:rsidP="0060742E">
      <w:pPr>
        <w:pStyle w:val="p20"/>
        <w:shd w:val="clear" w:color="auto" w:fill="FFFFFF"/>
        <w:spacing w:before="0" w:after="0"/>
        <w:ind w:left="-1276" w:firstLine="283"/>
        <w:jc w:val="both"/>
        <w:rPr>
          <w:rStyle w:val="s11"/>
          <w:rFonts w:eastAsia="Arial Unicode MS"/>
        </w:rPr>
      </w:pPr>
      <w:r w:rsidRPr="0060742E">
        <w:rPr>
          <w:rStyle w:val="s11"/>
          <w:rFonts w:eastAsia="Arial Unicode MS"/>
        </w:rPr>
        <w:t xml:space="preserve">представления о грамматических разрядах слов; </w:t>
      </w:r>
    </w:p>
    <w:p w:rsidR="005B5BE4" w:rsidRPr="0060742E" w:rsidRDefault="005B5BE4" w:rsidP="0060742E">
      <w:pPr>
        <w:pStyle w:val="p20"/>
        <w:shd w:val="clear" w:color="auto" w:fill="FFFFFF"/>
        <w:spacing w:before="0" w:after="0"/>
        <w:ind w:left="-1276" w:firstLine="283"/>
        <w:jc w:val="both"/>
        <w:rPr>
          <w:rStyle w:val="s11"/>
          <w:rFonts w:eastAsia="Arial Unicode MS"/>
        </w:rPr>
      </w:pPr>
      <w:r w:rsidRPr="0060742E">
        <w:rPr>
          <w:rStyle w:val="s11"/>
          <w:rFonts w:eastAsia="Arial Unicode MS"/>
        </w:rPr>
        <w:t>различение изученных частей речи</w:t>
      </w:r>
      <w:r w:rsidRPr="0060742E">
        <w:t xml:space="preserve"> по вопросу и значению;</w:t>
      </w:r>
    </w:p>
    <w:p w:rsidR="005B5BE4" w:rsidRPr="0060742E" w:rsidRDefault="005B5BE4" w:rsidP="0060742E">
      <w:pPr>
        <w:pStyle w:val="p20"/>
        <w:shd w:val="clear" w:color="auto" w:fill="FFFFFF"/>
        <w:spacing w:before="0" w:after="0"/>
        <w:ind w:left="-1276" w:firstLine="283"/>
        <w:jc w:val="both"/>
      </w:pPr>
      <w:r w:rsidRPr="0060742E">
        <w:rPr>
          <w:rStyle w:val="s11"/>
          <w:rFonts w:eastAsia="Arial Unicode MS"/>
        </w:rPr>
        <w:t>и</w:t>
      </w:r>
      <w:r w:rsidRPr="0060742E">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Pr="0060742E" w:rsidRDefault="005B5BE4" w:rsidP="0060742E">
      <w:pPr>
        <w:pStyle w:val="p20"/>
        <w:shd w:val="clear" w:color="auto" w:fill="FFFFFF"/>
        <w:spacing w:before="0" w:after="0"/>
        <w:ind w:left="-1276" w:firstLine="283"/>
        <w:jc w:val="both"/>
      </w:pPr>
      <w:r w:rsidRPr="0060742E">
        <w:t>составление различных конструкций предложений с опорой на представленный образец;</w:t>
      </w:r>
    </w:p>
    <w:p w:rsidR="005B5BE4" w:rsidRPr="0060742E" w:rsidRDefault="005B5BE4" w:rsidP="0060742E">
      <w:pPr>
        <w:pStyle w:val="p20"/>
        <w:shd w:val="clear" w:color="auto" w:fill="FFFFFF"/>
        <w:spacing w:before="0" w:after="0"/>
        <w:ind w:left="-1276" w:firstLine="283"/>
        <w:jc w:val="both"/>
      </w:pPr>
      <w:r w:rsidRPr="0060742E">
        <w:t>установление смысловых связей в словосочетании по образцу, вопросам учителя;</w:t>
      </w:r>
    </w:p>
    <w:p w:rsidR="005B5BE4" w:rsidRPr="0060742E" w:rsidRDefault="005B5BE4" w:rsidP="0060742E">
      <w:pPr>
        <w:pStyle w:val="p20"/>
        <w:shd w:val="clear" w:color="auto" w:fill="FFFFFF"/>
        <w:spacing w:before="0" w:after="0"/>
        <w:ind w:left="-1276" w:firstLine="283"/>
        <w:jc w:val="both"/>
      </w:pPr>
      <w:r w:rsidRPr="0060742E">
        <w:t>нахождение главных и второстепенных членов предложения без деления на виды (с помощью учителя);</w:t>
      </w:r>
    </w:p>
    <w:p w:rsidR="005B5BE4" w:rsidRPr="0060742E" w:rsidRDefault="005B5BE4" w:rsidP="0060742E">
      <w:pPr>
        <w:pStyle w:val="p20"/>
        <w:shd w:val="clear" w:color="auto" w:fill="FFFFFF"/>
        <w:spacing w:before="0" w:after="0"/>
        <w:ind w:left="-1276" w:firstLine="283"/>
        <w:jc w:val="both"/>
      </w:pPr>
      <w:r w:rsidRPr="0060742E">
        <w:t>нахождение в тексте однородных членов предложения;</w:t>
      </w:r>
    </w:p>
    <w:p w:rsidR="005B5BE4" w:rsidRPr="0060742E" w:rsidRDefault="005B5BE4" w:rsidP="0060742E">
      <w:pPr>
        <w:pStyle w:val="p20"/>
        <w:shd w:val="clear" w:color="auto" w:fill="FFFFFF"/>
        <w:spacing w:before="0" w:after="0"/>
        <w:ind w:left="-1276" w:firstLine="283"/>
        <w:jc w:val="both"/>
      </w:pPr>
      <w:r w:rsidRPr="0060742E">
        <w:t>различение предложений, разных по интонации;</w:t>
      </w:r>
    </w:p>
    <w:p w:rsidR="005B5BE4" w:rsidRPr="0060742E" w:rsidRDefault="005B5BE4" w:rsidP="0060742E">
      <w:pPr>
        <w:pStyle w:val="p20"/>
        <w:shd w:val="clear" w:color="auto" w:fill="FFFFFF"/>
        <w:spacing w:before="0" w:after="0"/>
        <w:ind w:left="-1276" w:firstLine="283"/>
        <w:jc w:val="both"/>
      </w:pPr>
      <w:r w:rsidRPr="0060742E">
        <w:t>нахождение в тексте предложений, различных по цели высказывания (с помощью учителя);</w:t>
      </w:r>
    </w:p>
    <w:p w:rsidR="005B5BE4" w:rsidRPr="0060742E" w:rsidRDefault="005B5BE4" w:rsidP="0060742E">
      <w:pPr>
        <w:pStyle w:val="p20"/>
        <w:shd w:val="clear" w:color="auto" w:fill="FFFFFF"/>
        <w:spacing w:before="0" w:after="0"/>
        <w:ind w:left="-1276" w:firstLine="283"/>
        <w:jc w:val="both"/>
      </w:pPr>
      <w:r w:rsidRPr="0060742E">
        <w:lastRenderedPageBreak/>
        <w:t>участие в обсуждении фактического материала высказывания, необходимого для раскрытия его темы и основной мысли;</w:t>
      </w:r>
    </w:p>
    <w:p w:rsidR="005B5BE4" w:rsidRPr="0060742E" w:rsidRDefault="005B5BE4" w:rsidP="0060742E">
      <w:pPr>
        <w:pStyle w:val="p20"/>
        <w:shd w:val="clear" w:color="auto" w:fill="FFFFFF"/>
        <w:spacing w:before="0" w:after="0"/>
        <w:ind w:left="-1276" w:firstLine="283"/>
        <w:jc w:val="both"/>
        <w:rPr>
          <w:rStyle w:val="s11"/>
          <w:rFonts w:eastAsia="Arial Unicode MS"/>
        </w:rPr>
      </w:pPr>
      <w:r w:rsidRPr="0060742E">
        <w:t>выбор одного заголовка из нескольких предложенных, соответствующих теме текста;</w:t>
      </w:r>
    </w:p>
    <w:p w:rsidR="005B5BE4" w:rsidRPr="0060742E" w:rsidRDefault="005B5BE4" w:rsidP="0060742E">
      <w:pPr>
        <w:pStyle w:val="p20"/>
        <w:shd w:val="clear" w:color="auto" w:fill="FFFFFF"/>
        <w:spacing w:before="0" w:after="0"/>
        <w:ind w:left="-1276" w:firstLine="283"/>
        <w:jc w:val="both"/>
        <w:rPr>
          <w:rStyle w:val="s11"/>
          <w:rFonts w:eastAsia="Arial Unicode MS"/>
        </w:rPr>
      </w:pPr>
      <w:r w:rsidRPr="0060742E">
        <w:rPr>
          <w:rStyle w:val="s11"/>
          <w:rFonts w:eastAsia="Arial Unicode MS"/>
        </w:rPr>
        <w:t>о</w:t>
      </w:r>
      <w:r w:rsidRPr="0060742E">
        <w:t>формление изученных видов деловых бумаг с опорой на представленный образец;</w:t>
      </w:r>
    </w:p>
    <w:p w:rsidR="005B5BE4" w:rsidRPr="0060742E" w:rsidRDefault="005B5BE4" w:rsidP="0060742E">
      <w:pPr>
        <w:pStyle w:val="p20"/>
        <w:shd w:val="clear" w:color="auto" w:fill="FFFFFF"/>
        <w:spacing w:before="0" w:after="0"/>
        <w:ind w:left="-1276" w:firstLine="283"/>
        <w:jc w:val="both"/>
        <w:rPr>
          <w:rStyle w:val="s11"/>
          <w:rFonts w:eastAsia="Arial Unicode MS"/>
        </w:rPr>
      </w:pPr>
      <w:r w:rsidRPr="0060742E">
        <w:rPr>
          <w:rStyle w:val="s11"/>
          <w:rFonts w:eastAsia="Arial Unicode MS"/>
        </w:rPr>
        <w:t>п</w:t>
      </w:r>
      <w:r w:rsidRPr="0060742E">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Pr="0060742E" w:rsidRDefault="005B5BE4" w:rsidP="0060742E">
      <w:pPr>
        <w:pStyle w:val="p20"/>
        <w:shd w:val="clear" w:color="auto" w:fill="FFFFFF"/>
        <w:spacing w:before="0" w:after="0"/>
        <w:ind w:left="-1276" w:firstLine="283"/>
        <w:jc w:val="both"/>
        <w:rPr>
          <w:u w:val="single"/>
        </w:rPr>
      </w:pPr>
      <w:r w:rsidRPr="0060742E">
        <w:rPr>
          <w:rStyle w:val="s11"/>
          <w:rFonts w:eastAsia="Arial Unicode MS"/>
        </w:rPr>
        <w:t>с</w:t>
      </w:r>
      <w:r w:rsidRPr="0060742E">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Pr="0060742E" w:rsidRDefault="005B5BE4" w:rsidP="0060742E">
      <w:pPr>
        <w:pStyle w:val="p20"/>
        <w:shd w:val="clear" w:color="auto" w:fill="FFFFFF"/>
        <w:spacing w:before="0" w:after="0"/>
        <w:ind w:left="-1276" w:firstLine="283"/>
        <w:jc w:val="both"/>
      </w:pPr>
      <w:r w:rsidRPr="0060742E">
        <w:rPr>
          <w:u w:val="single"/>
        </w:rPr>
        <w:t>Достаточный уровень:</w:t>
      </w:r>
    </w:p>
    <w:p w:rsidR="005B5BE4" w:rsidRPr="0060742E" w:rsidRDefault="005B5BE4" w:rsidP="0060742E">
      <w:pPr>
        <w:pStyle w:val="p19"/>
        <w:shd w:val="clear" w:color="auto" w:fill="FFFFFF"/>
        <w:spacing w:before="0" w:after="0"/>
        <w:ind w:left="-1276" w:firstLine="283"/>
        <w:jc w:val="both"/>
      </w:pPr>
      <w:r w:rsidRPr="0060742E">
        <w:t xml:space="preserve">знание значимых частей слова и их дифференцировка по существенным признакам; </w:t>
      </w:r>
    </w:p>
    <w:p w:rsidR="005B5BE4" w:rsidRPr="0060742E" w:rsidRDefault="005B5BE4" w:rsidP="0060742E">
      <w:pPr>
        <w:pStyle w:val="p19"/>
        <w:shd w:val="clear" w:color="auto" w:fill="FFFFFF"/>
        <w:spacing w:before="0" w:after="0"/>
        <w:ind w:left="-1276" w:firstLine="283"/>
        <w:jc w:val="both"/>
      </w:pPr>
      <w:r w:rsidRPr="0060742E">
        <w:t xml:space="preserve">разбор слова по составу с использованием опорных схем; </w:t>
      </w:r>
    </w:p>
    <w:p w:rsidR="005B5BE4" w:rsidRPr="0060742E" w:rsidRDefault="005B5BE4" w:rsidP="0060742E">
      <w:pPr>
        <w:pStyle w:val="p19"/>
        <w:shd w:val="clear" w:color="auto" w:fill="FFFFFF"/>
        <w:spacing w:before="0" w:after="0"/>
        <w:ind w:left="-1276" w:firstLine="283"/>
        <w:jc w:val="both"/>
      </w:pPr>
      <w:r w:rsidRPr="0060742E">
        <w:t>образование слов с новым значением, относящихся к разным частям речи, с использованием приставок и суффиксов с опорой на схему;</w:t>
      </w:r>
    </w:p>
    <w:p w:rsidR="005B5BE4" w:rsidRPr="0060742E" w:rsidRDefault="005B5BE4" w:rsidP="0060742E">
      <w:pPr>
        <w:pStyle w:val="p19"/>
        <w:shd w:val="clear" w:color="auto" w:fill="FFFFFF"/>
        <w:spacing w:before="0" w:after="0"/>
        <w:ind w:left="-1276" w:firstLine="283"/>
        <w:jc w:val="both"/>
      </w:pPr>
      <w:r w:rsidRPr="0060742E">
        <w:t xml:space="preserve">дифференцировка слов, относящихся к различным частям речи по существенным признакам; </w:t>
      </w:r>
    </w:p>
    <w:p w:rsidR="005B5BE4" w:rsidRPr="0060742E" w:rsidRDefault="005B5BE4" w:rsidP="0060742E">
      <w:pPr>
        <w:pStyle w:val="p19"/>
        <w:shd w:val="clear" w:color="auto" w:fill="FFFFFF"/>
        <w:spacing w:before="0" w:after="0"/>
        <w:ind w:left="-1276" w:firstLine="283"/>
        <w:jc w:val="both"/>
        <w:rPr>
          <w:rStyle w:val="s11"/>
          <w:rFonts w:eastAsia="Arial Unicode MS"/>
        </w:rPr>
      </w:pPr>
      <w:r w:rsidRPr="0060742E">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sidRPr="0060742E">
        <w:rPr>
          <w:rStyle w:val="s11"/>
          <w:rFonts w:eastAsia="Arial Unicode MS"/>
        </w:rPr>
        <w:t xml:space="preserve"> </w:t>
      </w:r>
    </w:p>
    <w:p w:rsidR="005B5BE4" w:rsidRPr="0060742E" w:rsidRDefault="005B5BE4" w:rsidP="0060742E">
      <w:pPr>
        <w:pStyle w:val="p19"/>
        <w:shd w:val="clear" w:color="auto" w:fill="FFFFFF"/>
        <w:spacing w:before="0" w:after="0"/>
        <w:ind w:left="-1276" w:firstLine="283"/>
        <w:jc w:val="both"/>
      </w:pPr>
      <w:r w:rsidRPr="0060742E">
        <w:rPr>
          <w:rStyle w:val="s11"/>
          <w:rFonts w:eastAsia="Arial Unicode MS"/>
        </w:rPr>
        <w:t>нахождение орфографической трудности в слове</w:t>
      </w:r>
      <w:r w:rsidRPr="0060742E">
        <w:t xml:space="preserve"> и решение орографической задачи (под руководством учителя);</w:t>
      </w:r>
    </w:p>
    <w:p w:rsidR="005B5BE4" w:rsidRPr="0060742E" w:rsidRDefault="005B5BE4" w:rsidP="0060742E">
      <w:pPr>
        <w:pStyle w:val="p19"/>
        <w:shd w:val="clear" w:color="auto" w:fill="FFFFFF"/>
        <w:spacing w:before="0" w:after="0"/>
        <w:ind w:left="-1276" w:firstLine="283"/>
        <w:jc w:val="both"/>
      </w:pPr>
      <w:r w:rsidRPr="0060742E">
        <w:t>пользование орфографическим словарем для уточнения написания слова;</w:t>
      </w:r>
    </w:p>
    <w:p w:rsidR="005B5BE4" w:rsidRPr="0060742E" w:rsidRDefault="005B5BE4" w:rsidP="0060742E">
      <w:pPr>
        <w:pStyle w:val="p19"/>
        <w:shd w:val="clear" w:color="auto" w:fill="FFFFFF"/>
        <w:spacing w:before="0" w:after="0"/>
        <w:ind w:left="-1276" w:firstLine="283"/>
        <w:jc w:val="both"/>
      </w:pPr>
      <w:r w:rsidRPr="0060742E">
        <w:t>составление простых распространенных и сложных предложений по схеме, опорным словам, на предложенную тему и т. д.;</w:t>
      </w:r>
    </w:p>
    <w:p w:rsidR="005B5BE4" w:rsidRPr="0060742E" w:rsidRDefault="005B5BE4" w:rsidP="0060742E">
      <w:pPr>
        <w:pStyle w:val="p19"/>
        <w:shd w:val="clear" w:color="auto" w:fill="FFFFFF"/>
        <w:spacing w:before="0" w:after="0"/>
        <w:ind w:left="-1276" w:firstLine="283"/>
        <w:jc w:val="both"/>
      </w:pPr>
      <w:r w:rsidRPr="0060742E">
        <w:t>установление смысловых связей в несложных по содержанию и структуре предложениях (не более 4-5 слов) по вопросам учителя, опорной схеме;</w:t>
      </w:r>
    </w:p>
    <w:p w:rsidR="005B5BE4" w:rsidRPr="0060742E" w:rsidRDefault="005B5BE4" w:rsidP="0060742E">
      <w:pPr>
        <w:pStyle w:val="p19"/>
        <w:shd w:val="clear" w:color="auto" w:fill="FFFFFF"/>
        <w:spacing w:before="0" w:after="0"/>
        <w:ind w:left="-1276" w:firstLine="283"/>
        <w:jc w:val="both"/>
      </w:pPr>
      <w:r w:rsidRPr="0060742E">
        <w:t>нахождение главных и второстепенных членов предложения с использованием опорных схем;</w:t>
      </w:r>
    </w:p>
    <w:p w:rsidR="005B5BE4" w:rsidRPr="0060742E" w:rsidRDefault="005B5BE4" w:rsidP="0060742E">
      <w:pPr>
        <w:pStyle w:val="p19"/>
        <w:shd w:val="clear" w:color="auto" w:fill="FFFFFF"/>
        <w:spacing w:before="0" w:after="0"/>
        <w:ind w:left="-1276" w:firstLine="283"/>
        <w:jc w:val="both"/>
      </w:pPr>
      <w:r w:rsidRPr="0060742E">
        <w:t>составление предложений с однородными членами с опорой на образец;</w:t>
      </w:r>
    </w:p>
    <w:p w:rsidR="005B5BE4" w:rsidRPr="0060742E" w:rsidRDefault="005B5BE4" w:rsidP="0060742E">
      <w:pPr>
        <w:pStyle w:val="p19"/>
        <w:shd w:val="clear" w:color="auto" w:fill="FFFFFF"/>
        <w:spacing w:before="0" w:after="0"/>
        <w:ind w:left="-1276" w:firstLine="283"/>
        <w:jc w:val="both"/>
      </w:pPr>
      <w:r w:rsidRPr="0060742E">
        <w:t xml:space="preserve">составление предложений, разных по интонации с опорой на образец; </w:t>
      </w:r>
    </w:p>
    <w:p w:rsidR="005B5BE4" w:rsidRPr="0060742E" w:rsidRDefault="005B5BE4" w:rsidP="0060742E">
      <w:pPr>
        <w:pStyle w:val="p19"/>
        <w:shd w:val="clear" w:color="auto" w:fill="FFFFFF"/>
        <w:spacing w:before="0" w:after="0"/>
        <w:ind w:left="-1276" w:firstLine="283"/>
        <w:jc w:val="both"/>
      </w:pPr>
      <w:r w:rsidRPr="0060742E">
        <w:t>различение предложений (с помощью учителя) различных по цели высказывания;</w:t>
      </w:r>
    </w:p>
    <w:p w:rsidR="005B5BE4" w:rsidRPr="0060742E" w:rsidRDefault="005B5BE4" w:rsidP="0060742E">
      <w:pPr>
        <w:pStyle w:val="p19"/>
        <w:shd w:val="clear" w:color="auto" w:fill="FFFFFF"/>
        <w:spacing w:before="0" w:after="0"/>
        <w:ind w:left="-1276" w:firstLine="283"/>
        <w:jc w:val="both"/>
      </w:pPr>
      <w:r w:rsidRPr="0060742E">
        <w:t>отбор фактического материала, необходимого для раскрытия темы текста;</w:t>
      </w:r>
    </w:p>
    <w:p w:rsidR="005B5BE4" w:rsidRPr="0060742E" w:rsidRDefault="005B5BE4" w:rsidP="0060742E">
      <w:pPr>
        <w:pStyle w:val="p19"/>
        <w:shd w:val="clear" w:color="auto" w:fill="FFFFFF"/>
        <w:spacing w:before="0" w:after="0"/>
        <w:ind w:left="-1276" w:firstLine="283"/>
        <w:jc w:val="both"/>
      </w:pPr>
      <w:r w:rsidRPr="0060742E">
        <w:t>отбор фактического материала, необходимого для раскрытия основной мысли текста (с помощью учителя);</w:t>
      </w:r>
    </w:p>
    <w:p w:rsidR="005B5BE4" w:rsidRPr="0060742E" w:rsidRDefault="005B5BE4" w:rsidP="0060742E">
      <w:pPr>
        <w:pStyle w:val="p19"/>
        <w:shd w:val="clear" w:color="auto" w:fill="FFFFFF"/>
        <w:spacing w:before="0" w:after="0"/>
        <w:ind w:left="-1276" w:firstLine="283"/>
        <w:jc w:val="both"/>
        <w:rPr>
          <w:rStyle w:val="s11"/>
          <w:rFonts w:eastAsia="Arial Unicode MS"/>
        </w:rPr>
      </w:pPr>
      <w:r w:rsidRPr="0060742E">
        <w:t>выбор одного заголовка из нескольких предложенных, соответствующих теме и основной мысли текста;</w:t>
      </w:r>
    </w:p>
    <w:p w:rsidR="005B5BE4" w:rsidRPr="0060742E" w:rsidRDefault="005B5BE4" w:rsidP="0060742E">
      <w:pPr>
        <w:pStyle w:val="p19"/>
        <w:shd w:val="clear" w:color="auto" w:fill="FFFFFF"/>
        <w:spacing w:before="0" w:after="0"/>
        <w:ind w:left="-1276" w:firstLine="283"/>
        <w:jc w:val="both"/>
        <w:rPr>
          <w:rStyle w:val="s11"/>
          <w:rFonts w:eastAsia="Arial Unicode MS"/>
        </w:rPr>
      </w:pPr>
      <w:r w:rsidRPr="0060742E">
        <w:rPr>
          <w:rStyle w:val="s11"/>
          <w:rFonts w:eastAsia="Arial Unicode MS"/>
        </w:rPr>
        <w:t>о</w:t>
      </w:r>
      <w:r w:rsidRPr="0060742E">
        <w:t>формление всех видов изученных деловых бумаг;</w:t>
      </w:r>
    </w:p>
    <w:p w:rsidR="005B5BE4" w:rsidRPr="0060742E" w:rsidRDefault="005B5BE4" w:rsidP="0060742E">
      <w:pPr>
        <w:pStyle w:val="p19"/>
        <w:shd w:val="clear" w:color="auto" w:fill="FFFFFF"/>
        <w:spacing w:before="0" w:after="0"/>
        <w:ind w:left="-1276" w:firstLine="283"/>
        <w:jc w:val="both"/>
        <w:rPr>
          <w:rStyle w:val="s11"/>
          <w:rFonts w:eastAsia="Arial Unicode MS"/>
        </w:rPr>
      </w:pPr>
      <w:r w:rsidRPr="0060742E">
        <w:rPr>
          <w:rStyle w:val="s11"/>
          <w:rFonts w:eastAsia="Arial Unicode MS"/>
        </w:rPr>
        <w:t>п</w:t>
      </w:r>
      <w:r w:rsidRPr="0060742E">
        <w:t>исьмо изложений повествовательных текстов и текстов с элементами описания и рассуждения после предварительного разбора (до 70 слов);</w:t>
      </w:r>
    </w:p>
    <w:p w:rsidR="005B5BE4" w:rsidRPr="0060742E" w:rsidRDefault="005B5BE4" w:rsidP="0060742E">
      <w:pPr>
        <w:pStyle w:val="p19"/>
        <w:shd w:val="clear" w:color="auto" w:fill="FFFFFF"/>
        <w:spacing w:before="0" w:after="0"/>
        <w:ind w:left="-1276" w:firstLine="283"/>
        <w:jc w:val="both"/>
        <w:rPr>
          <w:b/>
          <w:i/>
        </w:rPr>
      </w:pPr>
      <w:r w:rsidRPr="0060742E">
        <w:rPr>
          <w:rStyle w:val="s11"/>
          <w:rFonts w:eastAsia="Arial Unicode MS"/>
        </w:rPr>
        <w:t>п</w:t>
      </w:r>
      <w:r w:rsidRPr="0060742E">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Pr="0060742E" w:rsidRDefault="005B5BE4" w:rsidP="0060742E">
      <w:pPr>
        <w:pStyle w:val="aff6"/>
        <w:shd w:val="clear" w:color="auto" w:fill="FFFFFF"/>
        <w:spacing w:after="0" w:line="240" w:lineRule="auto"/>
        <w:ind w:left="-1276" w:firstLine="283"/>
        <w:jc w:val="both"/>
        <w:rPr>
          <w:rFonts w:ascii="Times New Roman" w:hAnsi="Times New Roman"/>
          <w:sz w:val="24"/>
          <w:szCs w:val="24"/>
          <w:u w:val="single"/>
        </w:rPr>
      </w:pPr>
      <w:r w:rsidRPr="0060742E">
        <w:rPr>
          <w:rFonts w:ascii="Times New Roman" w:hAnsi="Times New Roman"/>
          <w:b/>
          <w:i/>
          <w:sz w:val="24"/>
          <w:szCs w:val="24"/>
        </w:rPr>
        <w:t>Чтение</w:t>
      </w:r>
      <w:r w:rsidR="00015D68">
        <w:rPr>
          <w:rFonts w:ascii="Times New Roman" w:hAnsi="Times New Roman"/>
          <w:b/>
          <w:i/>
          <w:sz w:val="24"/>
          <w:szCs w:val="24"/>
        </w:rPr>
        <w:t xml:space="preserve"> </w:t>
      </w:r>
    </w:p>
    <w:p w:rsidR="005B5BE4" w:rsidRPr="0060742E" w:rsidRDefault="005B5BE4" w:rsidP="0060742E">
      <w:pPr>
        <w:pStyle w:val="aff6"/>
        <w:shd w:val="clear" w:color="auto" w:fill="FFFFFF"/>
        <w:spacing w:after="0" w:line="240" w:lineRule="auto"/>
        <w:ind w:left="-1276" w:firstLine="283"/>
        <w:jc w:val="both"/>
        <w:rPr>
          <w:sz w:val="24"/>
          <w:szCs w:val="24"/>
        </w:rPr>
      </w:pPr>
      <w:r w:rsidRPr="0060742E">
        <w:rPr>
          <w:rFonts w:ascii="Times New Roman" w:hAnsi="Times New Roman"/>
          <w:sz w:val="24"/>
          <w:szCs w:val="24"/>
          <w:u w:val="single"/>
        </w:rPr>
        <w:t>Минимальный уровень</w:t>
      </w:r>
      <w:r w:rsidRPr="0060742E">
        <w:rPr>
          <w:rFonts w:ascii="Times New Roman" w:hAnsi="Times New Roman"/>
          <w:sz w:val="24"/>
          <w:szCs w:val="24"/>
        </w:rPr>
        <w:t>:</w:t>
      </w:r>
    </w:p>
    <w:p w:rsidR="005B5BE4" w:rsidRPr="0060742E" w:rsidRDefault="005B5BE4" w:rsidP="0060742E">
      <w:pPr>
        <w:pStyle w:val="p29"/>
        <w:shd w:val="clear" w:color="auto" w:fill="FFFFFF"/>
        <w:spacing w:before="0" w:after="0"/>
        <w:ind w:left="-1276" w:firstLine="283"/>
        <w:jc w:val="both"/>
      </w:pPr>
      <w:r w:rsidRPr="0060742E">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Pr="0060742E" w:rsidRDefault="005B5BE4" w:rsidP="0060742E">
      <w:pPr>
        <w:pStyle w:val="p29"/>
        <w:shd w:val="clear" w:color="auto" w:fill="FFFFFF"/>
        <w:spacing w:before="0" w:after="0"/>
        <w:ind w:left="-1276" w:firstLine="283"/>
        <w:jc w:val="both"/>
      </w:pPr>
      <w:r w:rsidRPr="0060742E">
        <w:t>определение темы произведения (под руководством учителя);</w:t>
      </w:r>
    </w:p>
    <w:p w:rsidR="005B5BE4" w:rsidRPr="0060742E" w:rsidRDefault="005B5BE4" w:rsidP="0060742E">
      <w:pPr>
        <w:pStyle w:val="p29"/>
        <w:shd w:val="clear" w:color="auto" w:fill="FFFFFF"/>
        <w:spacing w:before="0" w:after="0"/>
        <w:ind w:left="-1276" w:firstLine="283"/>
        <w:jc w:val="both"/>
      </w:pPr>
      <w:r w:rsidRPr="0060742E">
        <w:t>ответы на вопросы учителя по фактическому содержанию произведения своими словами;</w:t>
      </w:r>
    </w:p>
    <w:p w:rsidR="005B5BE4" w:rsidRPr="0060742E" w:rsidRDefault="005B5BE4" w:rsidP="0060742E">
      <w:pPr>
        <w:pStyle w:val="p29"/>
        <w:shd w:val="clear" w:color="auto" w:fill="FFFFFF"/>
        <w:spacing w:before="0" w:after="0"/>
        <w:ind w:left="-1276" w:firstLine="283"/>
        <w:jc w:val="both"/>
      </w:pPr>
      <w:r w:rsidRPr="0060742E">
        <w:t>участие в коллективном составлении словесно-логического плана прочитанного и разобранного под руководством учителя текста;</w:t>
      </w:r>
    </w:p>
    <w:p w:rsidR="005B5BE4" w:rsidRPr="0060742E" w:rsidRDefault="005B5BE4" w:rsidP="0060742E">
      <w:pPr>
        <w:pStyle w:val="p29"/>
        <w:shd w:val="clear" w:color="auto" w:fill="FFFFFF"/>
        <w:spacing w:before="0" w:after="0"/>
        <w:ind w:left="-1276" w:firstLine="283"/>
        <w:jc w:val="both"/>
      </w:pPr>
      <w:r w:rsidRPr="0060742E">
        <w:t>пересказ текста по частям на основе коллективно составленного плана (с помощью учителя);</w:t>
      </w:r>
    </w:p>
    <w:p w:rsidR="005B5BE4" w:rsidRPr="0060742E" w:rsidRDefault="005B5BE4" w:rsidP="0060742E">
      <w:pPr>
        <w:pStyle w:val="p29"/>
        <w:shd w:val="clear" w:color="auto" w:fill="FFFFFF"/>
        <w:spacing w:before="0" w:after="0"/>
        <w:ind w:left="-1276" w:firstLine="283"/>
        <w:jc w:val="both"/>
      </w:pPr>
      <w:r w:rsidRPr="0060742E">
        <w:t>выбор заголовка к пунктам плана из нескольких предложенных;</w:t>
      </w:r>
    </w:p>
    <w:p w:rsidR="005B5BE4" w:rsidRPr="0060742E" w:rsidRDefault="005B5BE4" w:rsidP="0060742E">
      <w:pPr>
        <w:pStyle w:val="p29"/>
        <w:shd w:val="clear" w:color="auto" w:fill="FFFFFF"/>
        <w:spacing w:before="0" w:after="0"/>
        <w:ind w:left="-1276" w:firstLine="283"/>
        <w:jc w:val="both"/>
      </w:pPr>
      <w:r w:rsidRPr="0060742E">
        <w:t>установление последовательности событий в произведении;</w:t>
      </w:r>
    </w:p>
    <w:p w:rsidR="005B5BE4" w:rsidRPr="0060742E" w:rsidRDefault="005B5BE4" w:rsidP="0060742E">
      <w:pPr>
        <w:pStyle w:val="p29"/>
        <w:shd w:val="clear" w:color="auto" w:fill="FFFFFF"/>
        <w:spacing w:before="0" w:after="0"/>
        <w:ind w:left="-1276" w:firstLine="283"/>
        <w:jc w:val="both"/>
      </w:pPr>
      <w:r w:rsidRPr="0060742E">
        <w:t>определение главных героев текста;</w:t>
      </w:r>
    </w:p>
    <w:p w:rsidR="005B5BE4" w:rsidRPr="0060742E" w:rsidRDefault="005B5BE4" w:rsidP="0060742E">
      <w:pPr>
        <w:pStyle w:val="p29"/>
        <w:shd w:val="clear" w:color="auto" w:fill="FFFFFF"/>
        <w:spacing w:before="0" w:after="0"/>
        <w:ind w:left="-1276" w:firstLine="283"/>
        <w:jc w:val="both"/>
      </w:pPr>
      <w:r w:rsidRPr="0060742E">
        <w:lastRenderedPageBreak/>
        <w:t xml:space="preserve">составление элементарной характеристики героя на основе предложенного плана и по вопросам учителя; </w:t>
      </w:r>
    </w:p>
    <w:p w:rsidR="005B5BE4" w:rsidRPr="0060742E" w:rsidRDefault="005B5BE4" w:rsidP="0060742E">
      <w:pPr>
        <w:pStyle w:val="p29"/>
        <w:shd w:val="clear" w:color="auto" w:fill="FFFFFF"/>
        <w:spacing w:before="0" w:after="0"/>
        <w:ind w:left="-1276" w:firstLine="283"/>
        <w:jc w:val="both"/>
      </w:pPr>
      <w:r w:rsidRPr="0060742E">
        <w:t>нахождение в тексте незнакомых слов и выражений, объяснение их значения с помощью учителя;</w:t>
      </w:r>
    </w:p>
    <w:p w:rsidR="005B5BE4" w:rsidRPr="0060742E" w:rsidRDefault="005B5BE4" w:rsidP="0060742E">
      <w:pPr>
        <w:pStyle w:val="p29"/>
        <w:shd w:val="clear" w:color="auto" w:fill="FFFFFF"/>
        <w:spacing w:before="0" w:after="0"/>
        <w:ind w:left="-1276" w:firstLine="283"/>
        <w:jc w:val="both"/>
      </w:pPr>
      <w:r w:rsidRPr="0060742E">
        <w:t xml:space="preserve">заучивание стихотворений наизусть (7-9); </w:t>
      </w:r>
    </w:p>
    <w:p w:rsidR="005B5BE4" w:rsidRPr="0060742E" w:rsidRDefault="005B5BE4" w:rsidP="0060742E">
      <w:pPr>
        <w:pStyle w:val="p29"/>
        <w:shd w:val="clear" w:color="auto" w:fill="FFFFFF"/>
        <w:spacing w:before="0" w:after="0"/>
        <w:ind w:left="-1276" w:firstLine="283"/>
        <w:jc w:val="both"/>
        <w:rPr>
          <w:u w:val="single"/>
        </w:rPr>
      </w:pPr>
      <w:r w:rsidRPr="0060742E">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Pr="0060742E" w:rsidRDefault="005B5BE4" w:rsidP="0060742E">
      <w:pPr>
        <w:pStyle w:val="p29"/>
        <w:shd w:val="clear" w:color="auto" w:fill="FFFFFF"/>
        <w:spacing w:before="0" w:after="0"/>
        <w:ind w:left="-1276" w:firstLine="283"/>
        <w:jc w:val="both"/>
        <w:rPr>
          <w:rStyle w:val="s13"/>
        </w:rPr>
      </w:pPr>
      <w:r w:rsidRPr="0060742E">
        <w:rPr>
          <w:u w:val="single"/>
        </w:rPr>
        <w:t>Достаточный уровень:</w:t>
      </w:r>
    </w:p>
    <w:p w:rsidR="005B5BE4" w:rsidRPr="0060742E" w:rsidRDefault="005B5BE4" w:rsidP="0060742E">
      <w:pPr>
        <w:pStyle w:val="p28"/>
        <w:shd w:val="clear" w:color="auto" w:fill="FFFFFF"/>
        <w:spacing w:before="0" w:after="0"/>
        <w:ind w:left="-1276" w:firstLine="283"/>
        <w:jc w:val="both"/>
      </w:pPr>
      <w:r w:rsidRPr="0060742E">
        <w:rPr>
          <w:rStyle w:val="s13"/>
        </w:rPr>
        <w:t>п</w:t>
      </w:r>
      <w:r w:rsidRPr="0060742E">
        <w:t>равильное, осознанное и беглое чтение вслух, с соблюдением некоторых усвоенных норм орфоэпии;</w:t>
      </w:r>
    </w:p>
    <w:p w:rsidR="005B5BE4" w:rsidRPr="0060742E" w:rsidRDefault="005B5BE4" w:rsidP="0060742E">
      <w:pPr>
        <w:pStyle w:val="p28"/>
        <w:shd w:val="clear" w:color="auto" w:fill="FFFFFF"/>
        <w:spacing w:before="0" w:after="0"/>
        <w:ind w:left="-1276" w:firstLine="283"/>
        <w:jc w:val="both"/>
      </w:pPr>
      <w:r w:rsidRPr="0060742E">
        <w:t>ответы на вопросы учителя своими словами и словами автора (выборочное чтение);</w:t>
      </w:r>
    </w:p>
    <w:p w:rsidR="005B5BE4" w:rsidRPr="0060742E" w:rsidRDefault="005B5BE4" w:rsidP="0060742E">
      <w:pPr>
        <w:pStyle w:val="p28"/>
        <w:shd w:val="clear" w:color="auto" w:fill="FFFFFF"/>
        <w:spacing w:before="0" w:after="0"/>
        <w:ind w:left="-1276" w:firstLine="283"/>
        <w:jc w:val="both"/>
      </w:pPr>
      <w:r w:rsidRPr="0060742E">
        <w:t xml:space="preserve">определение темы художественного произведения; </w:t>
      </w:r>
    </w:p>
    <w:p w:rsidR="005B5BE4" w:rsidRPr="0060742E" w:rsidRDefault="005B5BE4" w:rsidP="0060742E">
      <w:pPr>
        <w:pStyle w:val="p28"/>
        <w:shd w:val="clear" w:color="auto" w:fill="FFFFFF"/>
        <w:spacing w:before="0" w:after="0"/>
        <w:ind w:left="-1276" w:firstLine="283"/>
        <w:jc w:val="both"/>
      </w:pPr>
      <w:r w:rsidRPr="0060742E">
        <w:t>определение основной мысли произведения (с помощью учителя);</w:t>
      </w:r>
    </w:p>
    <w:p w:rsidR="005B5BE4" w:rsidRPr="0060742E" w:rsidRDefault="005B5BE4" w:rsidP="0060742E">
      <w:pPr>
        <w:pStyle w:val="p28"/>
        <w:shd w:val="clear" w:color="auto" w:fill="FFFFFF"/>
        <w:spacing w:before="0" w:after="0"/>
        <w:ind w:left="-1276" w:firstLine="283"/>
        <w:jc w:val="both"/>
      </w:pPr>
      <w:r w:rsidRPr="0060742E">
        <w:t>самостоятельное деление на части несложного по структуре и содержанию текста;</w:t>
      </w:r>
    </w:p>
    <w:p w:rsidR="005B5BE4" w:rsidRPr="0060742E" w:rsidRDefault="005B5BE4" w:rsidP="0060742E">
      <w:pPr>
        <w:pStyle w:val="p28"/>
        <w:shd w:val="clear" w:color="auto" w:fill="FFFFFF"/>
        <w:spacing w:before="0" w:after="0"/>
        <w:ind w:left="-1276" w:firstLine="283"/>
        <w:jc w:val="both"/>
      </w:pPr>
      <w:r w:rsidRPr="0060742E">
        <w:t>формулировка заголовков пунктов плана (с помощью учителя);</w:t>
      </w:r>
    </w:p>
    <w:p w:rsidR="005B5BE4" w:rsidRPr="0060742E" w:rsidRDefault="005B5BE4" w:rsidP="0060742E">
      <w:pPr>
        <w:pStyle w:val="p28"/>
        <w:shd w:val="clear" w:color="auto" w:fill="FFFFFF"/>
        <w:spacing w:before="0" w:after="0"/>
        <w:ind w:left="-1276" w:firstLine="283"/>
        <w:jc w:val="both"/>
      </w:pPr>
      <w:r w:rsidRPr="0060742E">
        <w:t>различение главных и второстепенных героев произведения с элементарным обоснованием;</w:t>
      </w:r>
    </w:p>
    <w:p w:rsidR="005B5BE4" w:rsidRPr="0060742E" w:rsidRDefault="005B5BE4" w:rsidP="0060742E">
      <w:pPr>
        <w:pStyle w:val="p28"/>
        <w:shd w:val="clear" w:color="auto" w:fill="FFFFFF"/>
        <w:spacing w:before="0" w:after="0"/>
        <w:ind w:left="-1276" w:firstLine="283"/>
        <w:jc w:val="both"/>
      </w:pPr>
      <w:r w:rsidRPr="0060742E">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Pr="0060742E" w:rsidRDefault="005B5BE4" w:rsidP="0060742E">
      <w:pPr>
        <w:pStyle w:val="p28"/>
        <w:shd w:val="clear" w:color="auto" w:fill="FFFFFF"/>
        <w:spacing w:before="0" w:after="0"/>
        <w:ind w:left="-1276" w:firstLine="283"/>
        <w:jc w:val="both"/>
      </w:pPr>
      <w:r w:rsidRPr="0060742E">
        <w:t xml:space="preserve">пересказ текста по коллективно составленному плану; </w:t>
      </w:r>
    </w:p>
    <w:p w:rsidR="005B5BE4" w:rsidRPr="0060742E" w:rsidRDefault="005B5BE4" w:rsidP="0060742E">
      <w:pPr>
        <w:pStyle w:val="p28"/>
        <w:shd w:val="clear" w:color="auto" w:fill="FFFFFF"/>
        <w:spacing w:before="0" w:after="0"/>
        <w:ind w:left="-1276" w:firstLine="283"/>
        <w:jc w:val="both"/>
      </w:pPr>
      <w:r w:rsidRPr="0060742E">
        <w:t>нахождение в тексте непонятных слов и выражений, объяснение их значения и смысла с опорой на контекст;</w:t>
      </w:r>
    </w:p>
    <w:p w:rsidR="005B5BE4" w:rsidRPr="0060742E" w:rsidRDefault="005B5BE4" w:rsidP="0060742E">
      <w:pPr>
        <w:pStyle w:val="p28"/>
        <w:shd w:val="clear" w:color="auto" w:fill="FFFFFF"/>
        <w:spacing w:before="0" w:after="0"/>
        <w:ind w:left="-1276" w:firstLine="283"/>
        <w:jc w:val="both"/>
      </w:pPr>
      <w:r w:rsidRPr="0060742E">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Pr="0060742E" w:rsidRDefault="005B5BE4" w:rsidP="0060742E">
      <w:pPr>
        <w:pStyle w:val="p28"/>
        <w:shd w:val="clear" w:color="auto" w:fill="FFFFFF"/>
        <w:spacing w:before="0" w:after="0"/>
        <w:ind w:left="-1276" w:firstLine="283"/>
        <w:jc w:val="both"/>
        <w:rPr>
          <w:b/>
          <w:i/>
        </w:rPr>
      </w:pPr>
      <w:r w:rsidRPr="0060742E">
        <w:t>знание наизусть 10-12 стихотворений и 1 прозаического отрывка.</w:t>
      </w:r>
    </w:p>
    <w:p w:rsidR="005B5BE4" w:rsidRPr="0060742E" w:rsidRDefault="005B5BE4" w:rsidP="0060742E">
      <w:pPr>
        <w:pStyle w:val="p28"/>
        <w:shd w:val="clear" w:color="auto" w:fill="FFFFFF"/>
        <w:spacing w:before="0" w:after="0"/>
        <w:ind w:left="-1276" w:firstLine="283"/>
        <w:jc w:val="both"/>
        <w:rPr>
          <w:u w:val="single"/>
        </w:rPr>
      </w:pPr>
      <w:r w:rsidRPr="0060742E">
        <w:rPr>
          <w:b/>
          <w:i/>
        </w:rPr>
        <w:t>Математика</w:t>
      </w:r>
      <w:r w:rsidR="00015D68">
        <w:rPr>
          <w:b/>
          <w:i/>
        </w:rPr>
        <w:t xml:space="preserve">. </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u w:val="single"/>
        </w:rPr>
        <w:t>Минимальный уровень:</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знание числового ряда чисел в пределах 100 000; чтение, запись и сравнение целых чисел в пределах 100 000;</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 xml:space="preserve">знание таблицы сложения однозначных чисел; </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знание табличных случаев умножения и получаемых из них случаев деления;</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знание обыкновенных и десятичных дробей; их получение, запись, чтение;</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нахождение доли величины и величины по значению её доли (половина, треть, четверть, пятая, десятая часть);</w:t>
      </w:r>
    </w:p>
    <w:p w:rsidR="005B5BE4"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решение простых арифметических задач и составных задач в 2 действия;</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Pr="0060742E" w:rsidRDefault="005B5BE4" w:rsidP="0060742E">
      <w:pPr>
        <w:spacing w:after="0" w:line="240" w:lineRule="auto"/>
        <w:ind w:left="-1276" w:firstLine="283"/>
        <w:jc w:val="both"/>
        <w:rPr>
          <w:rFonts w:ascii="Times New Roman" w:hAnsi="Times New Roman" w:cs="Times New Roman"/>
          <w:sz w:val="24"/>
          <w:szCs w:val="24"/>
          <w:u w:val="single"/>
        </w:rPr>
      </w:pPr>
      <w:r w:rsidRPr="0060742E">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u w:val="single"/>
        </w:rPr>
        <w:t>Достаточный уровень:</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знание числового ряда чисел в пределах 1 000 000; чтение, запись и сравнение чисел в пределах 1 000 000;</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знание таблицы сложения однозначных чисел, в том числе с переходом через десяток;</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знание табличных случаев умножения и получаемых из них случаев деления;</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lastRenderedPageBreak/>
        <w:t>знание названий, обозначений, соотношения крупных и мелких единиц измерения стоимости, длины, массы, времени, площади, объема;</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знание обыкновенных и десятичных дробей, их получение, запись, чтение;</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выполнение арифметических действий с десятичными дробями;</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нахождение одной или нескольких долей (процентов) от числа, числа по одной его доли (проценту);</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решение простых задач в соответствии с программой, составных задач в 2-3 арифметических действия;</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 xml:space="preserve">распознавание, различение и называние геометрических фигур и тел (куб, шар, параллелепипед, пирамида, призма, цилиндр, конус); </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знание свойств элементов многоугольников (треугольник, прямоугольник, параллелограмм), прямоугольного параллелепипеда;</w:t>
      </w:r>
    </w:p>
    <w:p w:rsidR="005B5BE4"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вычисление площади прямоугольника, объема прямоугольного параллелепипеда (куба);</w:t>
      </w:r>
    </w:p>
    <w:p w:rsidR="005B5BE4" w:rsidRPr="0060742E" w:rsidRDefault="005B5BE4" w:rsidP="0060742E">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Pr="0060742E" w:rsidRDefault="005B5BE4" w:rsidP="0060742E">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применение математических знаний для решения профессиональных трудовых задач;</w:t>
      </w:r>
    </w:p>
    <w:p w:rsidR="005B5BE4" w:rsidRDefault="005B5BE4" w:rsidP="0060742E">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 xml:space="preserve">представления о персональном компьютере как техническом средстве, его основных устройствах и их назначении; </w:t>
      </w:r>
    </w:p>
    <w:p w:rsidR="00FF44E6" w:rsidRDefault="00FF44E6" w:rsidP="0060742E">
      <w:pPr>
        <w:spacing w:after="0" w:line="240" w:lineRule="auto"/>
        <w:ind w:left="-1276" w:firstLine="283"/>
        <w:jc w:val="both"/>
        <w:rPr>
          <w:rFonts w:ascii="Times New Roman" w:hAnsi="Times New Roman" w:cs="Times New Roman"/>
          <w:color w:val="auto"/>
          <w:sz w:val="24"/>
          <w:szCs w:val="24"/>
        </w:rPr>
      </w:pPr>
    </w:p>
    <w:p w:rsidR="00FF44E6" w:rsidRPr="0060742E" w:rsidRDefault="00FF44E6" w:rsidP="00FF44E6">
      <w:pPr>
        <w:spacing w:after="0" w:line="240" w:lineRule="auto"/>
        <w:ind w:left="-1276" w:firstLine="283"/>
        <w:jc w:val="both"/>
        <w:rPr>
          <w:rFonts w:ascii="Times New Roman" w:hAnsi="Times New Roman" w:cs="Times New Roman"/>
          <w:sz w:val="24"/>
          <w:szCs w:val="24"/>
          <w:u w:val="single"/>
        </w:rPr>
      </w:pPr>
      <w:r w:rsidRPr="0060742E">
        <w:rPr>
          <w:rFonts w:ascii="Times New Roman" w:hAnsi="Times New Roman" w:cs="Times New Roman"/>
          <w:b/>
          <w:i/>
          <w:color w:val="auto"/>
          <w:sz w:val="24"/>
          <w:szCs w:val="24"/>
        </w:rPr>
        <w:t xml:space="preserve">Информатика </w:t>
      </w:r>
      <w:r w:rsidRPr="0060742E">
        <w:rPr>
          <w:rFonts w:ascii="Times New Roman" w:hAnsi="Times New Roman" w:cs="Times New Roman"/>
          <w:color w:val="auto"/>
          <w:sz w:val="24"/>
          <w:szCs w:val="24"/>
        </w:rPr>
        <w:t>(</w:t>
      </w:r>
      <w:r w:rsidRPr="0060742E">
        <w:rPr>
          <w:rFonts w:ascii="Times New Roman" w:hAnsi="Times New Roman" w:cs="Times New Roman"/>
          <w:color w:val="auto"/>
          <w:sz w:val="24"/>
          <w:szCs w:val="24"/>
          <w:lang w:val="en-US"/>
        </w:rPr>
        <w:t>VII</w:t>
      </w:r>
      <w:r w:rsidRPr="0060742E">
        <w:rPr>
          <w:rFonts w:ascii="Times New Roman" w:hAnsi="Times New Roman" w:cs="Times New Roman"/>
          <w:color w:val="auto"/>
          <w:sz w:val="24"/>
          <w:szCs w:val="24"/>
        </w:rPr>
        <w:t>-</w:t>
      </w:r>
      <w:r w:rsidRPr="0060742E">
        <w:rPr>
          <w:rFonts w:ascii="Times New Roman" w:hAnsi="Times New Roman" w:cs="Times New Roman"/>
          <w:color w:val="auto"/>
          <w:sz w:val="24"/>
          <w:szCs w:val="24"/>
          <w:lang w:val="en-US"/>
        </w:rPr>
        <w:t>IX</w:t>
      </w:r>
      <w:r w:rsidRPr="0060742E">
        <w:rPr>
          <w:rFonts w:ascii="Times New Roman" w:hAnsi="Times New Roman" w:cs="Times New Roman"/>
          <w:color w:val="auto"/>
          <w:sz w:val="24"/>
          <w:szCs w:val="24"/>
        </w:rPr>
        <w:t xml:space="preserve"> классы)</w:t>
      </w:r>
    </w:p>
    <w:p w:rsidR="00FF44E6" w:rsidRPr="0060742E" w:rsidRDefault="00FF44E6" w:rsidP="00FF44E6">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sz w:val="24"/>
          <w:szCs w:val="24"/>
          <w:u w:val="single"/>
        </w:rPr>
        <w:t>Минимальный уровень:</w:t>
      </w:r>
    </w:p>
    <w:p w:rsidR="00FF44E6" w:rsidRPr="0060742E" w:rsidRDefault="00FF44E6" w:rsidP="00FF44E6">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 xml:space="preserve">представление о персональном компьютере как техническом средстве, его основных устройствах и их назначении; </w:t>
      </w:r>
    </w:p>
    <w:p w:rsidR="00FF44E6" w:rsidRPr="0060742E" w:rsidRDefault="00FF44E6" w:rsidP="00FF44E6">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FF44E6" w:rsidRPr="0060742E" w:rsidRDefault="00FF44E6" w:rsidP="00FF44E6">
      <w:pPr>
        <w:spacing w:after="0" w:line="240" w:lineRule="auto"/>
        <w:ind w:left="-1276" w:firstLine="283"/>
        <w:jc w:val="both"/>
        <w:rPr>
          <w:rFonts w:ascii="Times New Roman" w:hAnsi="Times New Roman" w:cs="Times New Roman"/>
          <w:sz w:val="24"/>
          <w:szCs w:val="24"/>
          <w:u w:val="single"/>
        </w:rPr>
      </w:pPr>
      <w:r w:rsidRPr="0060742E">
        <w:rPr>
          <w:rFonts w:ascii="Times New Roman" w:hAnsi="Times New Roman" w:cs="Times New Roman"/>
          <w:color w:val="auto"/>
          <w:sz w:val="24"/>
          <w:szCs w:val="24"/>
        </w:rPr>
        <w:t>пользование компьютером для решения доступных учебных задач с простыми информационными объектами (текстами, рисунками и др.).</w:t>
      </w:r>
    </w:p>
    <w:p w:rsidR="00FF44E6" w:rsidRPr="0060742E" w:rsidRDefault="00FF44E6" w:rsidP="00FF44E6">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u w:val="single"/>
        </w:rPr>
        <w:t>Достаточный уровень:</w:t>
      </w:r>
    </w:p>
    <w:p w:rsidR="00FF44E6" w:rsidRPr="0060742E" w:rsidRDefault="00FF44E6" w:rsidP="00FF44E6">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sz w:val="24"/>
          <w:szCs w:val="24"/>
        </w:rPr>
        <w:t xml:space="preserve">представление о персональном компьютере как техническом средстве, его основных устройствах и их назначении; </w:t>
      </w:r>
    </w:p>
    <w:p w:rsidR="00FF44E6" w:rsidRPr="0060742E" w:rsidRDefault="00FF44E6" w:rsidP="00FF44E6">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FF44E6" w:rsidRPr="0060742E" w:rsidRDefault="00FF44E6" w:rsidP="00FF44E6">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FF44E6" w:rsidRPr="0060742E" w:rsidRDefault="00FF44E6" w:rsidP="00FF44E6">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color w:val="auto"/>
          <w:sz w:val="24"/>
          <w:szCs w:val="24"/>
        </w:rPr>
        <w:t>пользование компьютером для поиска, получения, хранения, воспроизведения и передачи необходимой информации;</w:t>
      </w:r>
    </w:p>
    <w:p w:rsidR="00FF44E6" w:rsidRPr="0060742E" w:rsidRDefault="00FF44E6" w:rsidP="00FF44E6">
      <w:pPr>
        <w:spacing w:after="0" w:line="240" w:lineRule="auto"/>
        <w:ind w:left="-1276" w:firstLine="283"/>
        <w:jc w:val="both"/>
        <w:rPr>
          <w:rFonts w:ascii="Times New Roman" w:hAnsi="Times New Roman" w:cs="Times New Roman"/>
          <w:b/>
          <w:bCs/>
          <w:i/>
          <w:color w:val="auto"/>
          <w:sz w:val="24"/>
          <w:szCs w:val="24"/>
        </w:rPr>
      </w:pPr>
      <w:r w:rsidRPr="0060742E">
        <w:rPr>
          <w:rFonts w:ascii="Times New Roman" w:hAnsi="Times New Roman" w:cs="Times New Roman"/>
          <w:sz w:val="24"/>
          <w:szCs w:val="24"/>
        </w:rPr>
        <w:t>запись (фиксация) выборочной информации об окружающем мире и о себе самом с помощью инструментов ИКТ.</w:t>
      </w:r>
    </w:p>
    <w:p w:rsidR="00FF44E6" w:rsidRPr="0060742E" w:rsidRDefault="00FF44E6" w:rsidP="00FF44E6">
      <w:pPr>
        <w:pStyle w:val="af5"/>
        <w:spacing w:after="0" w:line="240" w:lineRule="auto"/>
        <w:ind w:left="-1276" w:firstLine="283"/>
        <w:jc w:val="both"/>
        <w:rPr>
          <w:rFonts w:ascii="Times New Roman" w:hAnsi="Times New Roman"/>
          <w:bCs/>
          <w:color w:val="auto"/>
          <w:sz w:val="24"/>
          <w:szCs w:val="24"/>
          <w:u w:val="single"/>
        </w:rPr>
      </w:pPr>
      <w:r w:rsidRPr="0060742E">
        <w:rPr>
          <w:rFonts w:ascii="Times New Roman" w:hAnsi="Times New Roman"/>
          <w:b/>
          <w:bCs/>
          <w:i/>
          <w:color w:val="auto"/>
          <w:sz w:val="24"/>
          <w:szCs w:val="24"/>
        </w:rPr>
        <w:t xml:space="preserve">Природоведение </w:t>
      </w:r>
      <w:r w:rsidRPr="0060742E">
        <w:rPr>
          <w:rFonts w:ascii="Times New Roman" w:hAnsi="Times New Roman"/>
          <w:bCs/>
          <w:color w:val="auto"/>
          <w:sz w:val="24"/>
          <w:szCs w:val="24"/>
        </w:rPr>
        <w:t>(</w:t>
      </w:r>
      <w:r w:rsidRPr="0060742E">
        <w:rPr>
          <w:rFonts w:ascii="Times New Roman" w:hAnsi="Times New Roman"/>
          <w:bCs/>
          <w:color w:val="auto"/>
          <w:sz w:val="24"/>
          <w:szCs w:val="24"/>
          <w:lang w:val="en-US"/>
        </w:rPr>
        <w:t>V</w:t>
      </w:r>
      <w:r w:rsidRPr="0060742E">
        <w:rPr>
          <w:rFonts w:ascii="Times New Roman" w:hAnsi="Times New Roman"/>
          <w:bCs/>
          <w:color w:val="auto"/>
          <w:sz w:val="24"/>
          <w:szCs w:val="24"/>
        </w:rPr>
        <w:t>-</w:t>
      </w:r>
      <w:r w:rsidRPr="0060742E">
        <w:rPr>
          <w:rFonts w:ascii="Times New Roman" w:hAnsi="Times New Roman"/>
          <w:bCs/>
          <w:color w:val="auto"/>
          <w:sz w:val="24"/>
          <w:szCs w:val="24"/>
          <w:lang w:val="en-US"/>
        </w:rPr>
        <w:t>VI</w:t>
      </w:r>
      <w:r w:rsidRPr="0060742E">
        <w:rPr>
          <w:rFonts w:ascii="Times New Roman" w:hAnsi="Times New Roman"/>
          <w:bCs/>
          <w:color w:val="auto"/>
          <w:sz w:val="24"/>
          <w:szCs w:val="24"/>
        </w:rPr>
        <w:t xml:space="preserve"> класс)</w:t>
      </w:r>
    </w:p>
    <w:p w:rsidR="00FF44E6" w:rsidRPr="0060742E" w:rsidRDefault="00FF44E6" w:rsidP="00FF44E6">
      <w:pPr>
        <w:pStyle w:val="af5"/>
        <w:spacing w:after="0" w:line="240" w:lineRule="auto"/>
        <w:ind w:left="-1276" w:firstLine="283"/>
        <w:jc w:val="both"/>
        <w:rPr>
          <w:rFonts w:ascii="Times New Roman" w:hAnsi="Times New Roman"/>
          <w:sz w:val="24"/>
          <w:szCs w:val="24"/>
        </w:rPr>
      </w:pPr>
      <w:r w:rsidRPr="0060742E">
        <w:rPr>
          <w:rFonts w:ascii="Times New Roman" w:hAnsi="Times New Roman"/>
          <w:bCs/>
          <w:color w:val="auto"/>
          <w:sz w:val="24"/>
          <w:szCs w:val="24"/>
          <w:u w:val="single"/>
        </w:rPr>
        <w:t>Минимальный уровень:</w:t>
      </w:r>
      <w:r w:rsidRPr="0060742E">
        <w:rPr>
          <w:rFonts w:ascii="Times New Roman" w:hAnsi="Times New Roman"/>
          <w:b/>
          <w:bCs/>
          <w:i/>
          <w:color w:val="auto"/>
          <w:sz w:val="24"/>
          <w:szCs w:val="24"/>
        </w:rPr>
        <w:t xml:space="preserve"> </w:t>
      </w:r>
    </w:p>
    <w:p w:rsidR="00FF44E6" w:rsidRPr="0060742E" w:rsidRDefault="00FF44E6" w:rsidP="00FF44E6">
      <w:pPr>
        <w:pStyle w:val="aff6"/>
        <w:shd w:val="clear" w:color="auto" w:fill="FFFFFF"/>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узнавание и называние изученных объектов на иллюстрациях, фотографиях;</w:t>
      </w:r>
    </w:p>
    <w:p w:rsidR="00FF44E6" w:rsidRPr="0060742E" w:rsidRDefault="00FF44E6" w:rsidP="00FF44E6">
      <w:pPr>
        <w:pStyle w:val="aff6"/>
        <w:shd w:val="clear" w:color="auto" w:fill="FFFFFF"/>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представления о назначении изученных объектов, их роли в окружающем мире;</w:t>
      </w:r>
    </w:p>
    <w:p w:rsidR="00FF44E6" w:rsidRPr="0060742E" w:rsidRDefault="00FF44E6" w:rsidP="00FF44E6">
      <w:pPr>
        <w:pStyle w:val="aff6"/>
        <w:shd w:val="clear" w:color="auto" w:fill="FFFFFF"/>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 xml:space="preserve">отнесение изученных объектов к определенным группам (осина – лиственное дерево леса); </w:t>
      </w:r>
    </w:p>
    <w:p w:rsidR="00FF44E6" w:rsidRPr="0060742E" w:rsidRDefault="00FF44E6" w:rsidP="00FF44E6">
      <w:pPr>
        <w:pStyle w:val="aff6"/>
        <w:shd w:val="clear" w:color="auto" w:fill="FFFFFF"/>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lastRenderedPageBreak/>
        <w:t>называние сходных объектов, отнесенных к одной и той же изучаемой группе (полезные ископаемые);</w:t>
      </w:r>
    </w:p>
    <w:p w:rsidR="00FF44E6" w:rsidRPr="0060742E" w:rsidRDefault="00FF44E6" w:rsidP="00FF44E6">
      <w:pPr>
        <w:pStyle w:val="aff6"/>
        <w:shd w:val="clear" w:color="auto" w:fill="FFFFFF"/>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соблюдение режима дня, правил личной гигиены и здорового образа жизни, понимание их значение в жизни человека;</w:t>
      </w:r>
    </w:p>
    <w:p w:rsidR="00FF44E6" w:rsidRPr="0060742E" w:rsidRDefault="00FF44E6" w:rsidP="00FF44E6">
      <w:pPr>
        <w:pStyle w:val="aff6"/>
        <w:shd w:val="clear" w:color="auto" w:fill="FFFFFF"/>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соблюдение элементарных правил безопасного поведения в природе и обществе (под контролем взрослого);</w:t>
      </w:r>
    </w:p>
    <w:p w:rsidR="00FF44E6" w:rsidRPr="0060742E" w:rsidRDefault="00FF44E6" w:rsidP="00FF44E6">
      <w:pPr>
        <w:pStyle w:val="aff6"/>
        <w:shd w:val="clear" w:color="auto" w:fill="FFFFFF"/>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выполнение несложных заданий под контролем учителя;</w:t>
      </w:r>
    </w:p>
    <w:p w:rsidR="00FF44E6" w:rsidRPr="0060742E" w:rsidRDefault="00FF44E6" w:rsidP="00FF44E6">
      <w:pPr>
        <w:pStyle w:val="aff6"/>
        <w:shd w:val="clear" w:color="auto" w:fill="FFFFFF"/>
        <w:spacing w:after="0" w:line="240" w:lineRule="auto"/>
        <w:ind w:left="-1276" w:firstLine="283"/>
        <w:jc w:val="both"/>
        <w:rPr>
          <w:rFonts w:ascii="Times New Roman" w:hAnsi="Times New Roman"/>
          <w:sz w:val="24"/>
          <w:szCs w:val="24"/>
          <w:u w:val="single"/>
        </w:rPr>
      </w:pPr>
      <w:r w:rsidRPr="0060742E">
        <w:rPr>
          <w:rFonts w:ascii="Times New Roman" w:hAnsi="Times New Roman"/>
          <w:sz w:val="24"/>
          <w:szCs w:val="24"/>
        </w:rPr>
        <w:t>адекватная оценка своей работы, проявление к ней ценностного отношения, понимание оценки педагога.</w:t>
      </w:r>
    </w:p>
    <w:p w:rsidR="00FF44E6" w:rsidRPr="0060742E" w:rsidRDefault="00FF44E6" w:rsidP="00FF44E6">
      <w:pPr>
        <w:pStyle w:val="aff6"/>
        <w:shd w:val="clear" w:color="auto" w:fill="FFFFFF"/>
        <w:spacing w:after="0" w:line="240" w:lineRule="auto"/>
        <w:ind w:left="-1276" w:firstLine="283"/>
        <w:jc w:val="both"/>
        <w:rPr>
          <w:rFonts w:ascii="Times New Roman" w:hAnsi="Times New Roman"/>
          <w:sz w:val="24"/>
          <w:szCs w:val="24"/>
        </w:rPr>
      </w:pPr>
      <w:r w:rsidRPr="0060742E">
        <w:rPr>
          <w:rFonts w:ascii="Times New Roman" w:hAnsi="Times New Roman"/>
          <w:sz w:val="24"/>
          <w:szCs w:val="24"/>
          <w:u w:val="single"/>
        </w:rPr>
        <w:t>Достаточный уровень:</w:t>
      </w:r>
    </w:p>
    <w:p w:rsidR="00FF44E6" w:rsidRPr="0060742E" w:rsidRDefault="00FF44E6" w:rsidP="00FF44E6">
      <w:pPr>
        <w:pStyle w:val="aff6"/>
        <w:shd w:val="clear" w:color="auto" w:fill="FFFFFF"/>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FF44E6" w:rsidRPr="0060742E" w:rsidRDefault="00FF44E6" w:rsidP="00FF44E6">
      <w:pPr>
        <w:pStyle w:val="aff6"/>
        <w:shd w:val="clear" w:color="auto" w:fill="FFFFFF"/>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FF44E6" w:rsidRPr="0060742E" w:rsidRDefault="00FF44E6" w:rsidP="00FF44E6">
      <w:pPr>
        <w:pStyle w:val="aff6"/>
        <w:shd w:val="clear" w:color="auto" w:fill="FFFFFF"/>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отнесение изученных объектов к определенным группам с учетом раз</w:t>
      </w:r>
      <w:r w:rsidRPr="0060742E">
        <w:rPr>
          <w:rFonts w:ascii="Times New Roman" w:hAnsi="Times New Roman"/>
          <w:sz w:val="24"/>
          <w:szCs w:val="24"/>
        </w:rPr>
        <w:softHyphen/>
        <w:t>лич</w:t>
      </w:r>
      <w:r w:rsidRPr="0060742E">
        <w:rPr>
          <w:rFonts w:ascii="Times New Roman" w:hAnsi="Times New Roman"/>
          <w:sz w:val="24"/>
          <w:szCs w:val="24"/>
        </w:rPr>
        <w:softHyphen/>
        <w:t>ных оснований для классификации (клевер ― травянистое дикорастущее ра</w:t>
      </w:r>
      <w:r w:rsidRPr="0060742E">
        <w:rPr>
          <w:rFonts w:ascii="Times New Roman" w:hAnsi="Times New Roman"/>
          <w:sz w:val="24"/>
          <w:szCs w:val="24"/>
        </w:rPr>
        <w:softHyphen/>
        <w:t>стение; растение луга; кормовое растение; медонос; растение, цветущее ле</w:t>
      </w:r>
      <w:r w:rsidRPr="0060742E">
        <w:rPr>
          <w:rFonts w:ascii="Times New Roman" w:hAnsi="Times New Roman"/>
          <w:sz w:val="24"/>
          <w:szCs w:val="24"/>
        </w:rPr>
        <w:softHyphen/>
        <w:t xml:space="preserve">том); </w:t>
      </w:r>
    </w:p>
    <w:p w:rsidR="00FF44E6" w:rsidRPr="0060742E" w:rsidRDefault="00FF44E6" w:rsidP="00FF44E6">
      <w:pPr>
        <w:pStyle w:val="aff6"/>
        <w:shd w:val="clear" w:color="auto" w:fill="FFFFFF"/>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FF44E6" w:rsidRPr="0060742E" w:rsidRDefault="00FF44E6" w:rsidP="00FF44E6">
      <w:pPr>
        <w:pStyle w:val="aff6"/>
        <w:shd w:val="clear" w:color="auto" w:fill="FFFFFF"/>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выделение существенных признаков групп объектов;</w:t>
      </w:r>
    </w:p>
    <w:p w:rsidR="00FF44E6" w:rsidRPr="0060742E" w:rsidRDefault="00FF44E6" w:rsidP="00FF44E6">
      <w:pPr>
        <w:pStyle w:val="aff6"/>
        <w:shd w:val="clear" w:color="auto" w:fill="FFFFFF"/>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 xml:space="preserve">знание и соблюдение правил безопасного поведения в природе и обществе, правил здорового образа жизни; </w:t>
      </w:r>
    </w:p>
    <w:p w:rsidR="00FF44E6" w:rsidRPr="0060742E" w:rsidRDefault="00FF44E6" w:rsidP="00FF44E6">
      <w:pPr>
        <w:pStyle w:val="aff6"/>
        <w:shd w:val="clear" w:color="auto" w:fill="FFFFFF"/>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FF44E6" w:rsidRPr="0060742E" w:rsidRDefault="00FF44E6" w:rsidP="00FF44E6">
      <w:pPr>
        <w:pStyle w:val="aff6"/>
        <w:shd w:val="clear" w:color="auto" w:fill="FFFFFF"/>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FF44E6" w:rsidRPr="0060742E" w:rsidRDefault="00FF44E6" w:rsidP="00FF44E6">
      <w:pPr>
        <w:pStyle w:val="aff6"/>
        <w:shd w:val="clear" w:color="auto" w:fill="FFFFFF"/>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совершение действий по соблюдению санитарно-гигиенических норм в отношении изученных объектов и явлений;</w:t>
      </w:r>
    </w:p>
    <w:p w:rsidR="00FF44E6" w:rsidRPr="0060742E" w:rsidRDefault="00FF44E6" w:rsidP="00FF44E6">
      <w:pPr>
        <w:pStyle w:val="aff6"/>
        <w:shd w:val="clear" w:color="auto" w:fill="FFFFFF"/>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выполнение доступных возрасту природоохранительных действий;</w:t>
      </w:r>
    </w:p>
    <w:p w:rsidR="00FF44E6" w:rsidRPr="00615992" w:rsidRDefault="00FF44E6" w:rsidP="00615992">
      <w:pPr>
        <w:pStyle w:val="aff6"/>
        <w:shd w:val="clear" w:color="auto" w:fill="FFFFFF"/>
        <w:spacing w:after="0" w:line="240" w:lineRule="auto"/>
        <w:ind w:left="-1276" w:firstLine="283"/>
        <w:jc w:val="both"/>
        <w:rPr>
          <w:rFonts w:ascii="Times New Roman" w:hAnsi="Times New Roman"/>
          <w:b/>
          <w:i/>
          <w:sz w:val="24"/>
          <w:szCs w:val="24"/>
        </w:rPr>
      </w:pPr>
      <w:r w:rsidRPr="0060742E">
        <w:rPr>
          <w:rFonts w:ascii="Times New Roman" w:hAnsi="Times New Roman"/>
          <w:sz w:val="24"/>
          <w:szCs w:val="24"/>
        </w:rPr>
        <w:t>осуществление деятельности по уходу за комнатными и культурными растениями.</w:t>
      </w:r>
    </w:p>
    <w:p w:rsidR="00FF44E6" w:rsidRPr="0060742E" w:rsidRDefault="00FF44E6" w:rsidP="0060742E">
      <w:pPr>
        <w:spacing w:after="0" w:line="240" w:lineRule="auto"/>
        <w:ind w:left="-1276" w:firstLine="283"/>
        <w:jc w:val="both"/>
        <w:rPr>
          <w:rFonts w:ascii="Times New Roman" w:hAnsi="Times New Roman" w:cs="Times New Roman"/>
          <w:b/>
          <w:i/>
          <w:color w:val="auto"/>
          <w:sz w:val="24"/>
          <w:szCs w:val="24"/>
        </w:rPr>
      </w:pPr>
    </w:p>
    <w:p w:rsidR="005B5BE4" w:rsidRPr="0060742E" w:rsidRDefault="005B5BE4" w:rsidP="0060742E">
      <w:pPr>
        <w:spacing w:after="0" w:line="240" w:lineRule="auto"/>
        <w:ind w:left="-1276" w:firstLine="283"/>
        <w:jc w:val="both"/>
        <w:rPr>
          <w:rFonts w:ascii="Times New Roman" w:hAnsi="Times New Roman" w:cs="Times New Roman"/>
          <w:color w:val="auto"/>
          <w:sz w:val="24"/>
          <w:szCs w:val="24"/>
          <w:u w:val="single"/>
        </w:rPr>
      </w:pPr>
      <w:r w:rsidRPr="0060742E">
        <w:rPr>
          <w:rFonts w:ascii="Times New Roman" w:hAnsi="Times New Roman" w:cs="Times New Roman"/>
          <w:b/>
          <w:i/>
          <w:color w:val="auto"/>
          <w:sz w:val="24"/>
          <w:szCs w:val="24"/>
        </w:rPr>
        <w:t>Биология</w:t>
      </w:r>
      <w:r w:rsidRPr="0060742E">
        <w:rPr>
          <w:rFonts w:ascii="Times New Roman" w:hAnsi="Times New Roman" w:cs="Times New Roman"/>
          <w:color w:val="auto"/>
          <w:sz w:val="24"/>
          <w:szCs w:val="24"/>
        </w:rPr>
        <w:t>:</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color w:val="auto"/>
          <w:sz w:val="24"/>
          <w:szCs w:val="24"/>
          <w:u w:val="single"/>
        </w:rPr>
        <w:t>Минимальный уровень:</w:t>
      </w:r>
    </w:p>
    <w:p w:rsidR="005B5BE4" w:rsidRPr="0060742E" w:rsidRDefault="005B5BE4" w:rsidP="0060742E">
      <w:pPr>
        <w:pStyle w:val="aff6"/>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 xml:space="preserve">представления об объектах и явлениях неживой и живой природы, организма человека; </w:t>
      </w:r>
    </w:p>
    <w:p w:rsidR="005B5BE4" w:rsidRPr="0060742E" w:rsidRDefault="005B5BE4" w:rsidP="0060742E">
      <w:pPr>
        <w:pStyle w:val="aff6"/>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Pr="0060742E" w:rsidRDefault="005B5BE4" w:rsidP="0060742E">
      <w:pPr>
        <w:pStyle w:val="aff6"/>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Pr="0060742E" w:rsidRDefault="005B5BE4" w:rsidP="0060742E">
      <w:pPr>
        <w:pStyle w:val="aff6"/>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выполнение совместно с учителем практических работ, предусмотренных программой;</w:t>
      </w:r>
    </w:p>
    <w:p w:rsidR="005B5BE4" w:rsidRPr="0060742E" w:rsidRDefault="005B5BE4" w:rsidP="0060742E">
      <w:pPr>
        <w:pStyle w:val="aff6"/>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 xml:space="preserve">описание особенностей состояния своего организма;  </w:t>
      </w:r>
    </w:p>
    <w:p w:rsidR="005B5BE4" w:rsidRPr="0060742E" w:rsidRDefault="005B5BE4" w:rsidP="0060742E">
      <w:pPr>
        <w:pStyle w:val="aff6"/>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знание названий специализации врачей;</w:t>
      </w:r>
    </w:p>
    <w:p w:rsidR="005B5BE4" w:rsidRPr="0060742E" w:rsidRDefault="005B5BE4" w:rsidP="0060742E">
      <w:pPr>
        <w:pStyle w:val="aff6"/>
        <w:spacing w:after="0" w:line="240" w:lineRule="auto"/>
        <w:ind w:left="-1276" w:firstLine="283"/>
        <w:jc w:val="both"/>
        <w:rPr>
          <w:rFonts w:ascii="Times New Roman" w:hAnsi="Times New Roman"/>
          <w:sz w:val="24"/>
          <w:szCs w:val="24"/>
          <w:u w:val="single"/>
        </w:rPr>
      </w:pPr>
      <w:r w:rsidRPr="0060742E">
        <w:rPr>
          <w:rFonts w:ascii="Times New Roman" w:hAnsi="Times New Roman"/>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color w:val="auto"/>
          <w:sz w:val="24"/>
          <w:szCs w:val="24"/>
          <w:u w:val="single"/>
        </w:rPr>
        <w:t>Достаточный уровень:</w:t>
      </w:r>
    </w:p>
    <w:p w:rsidR="005B5BE4" w:rsidRPr="0060742E" w:rsidRDefault="005B5BE4" w:rsidP="0060742E">
      <w:pPr>
        <w:pStyle w:val="aff6"/>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представления об объектах неживой и живой природы, организме человека;</w:t>
      </w:r>
    </w:p>
    <w:p w:rsidR="005B5BE4" w:rsidRPr="0060742E" w:rsidRDefault="005B5BE4" w:rsidP="0060742E">
      <w:pPr>
        <w:pStyle w:val="aff6"/>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5B5BE4" w:rsidRPr="0060742E" w:rsidRDefault="005B5BE4" w:rsidP="0060742E">
      <w:pPr>
        <w:pStyle w:val="aff6"/>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установление взаимосвязи между средой обитания и внешним видом объекта (единство формы и функции);</w:t>
      </w:r>
    </w:p>
    <w:p w:rsidR="005B5BE4" w:rsidRPr="0060742E" w:rsidRDefault="005B5BE4" w:rsidP="0060742E">
      <w:pPr>
        <w:pStyle w:val="aff6"/>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Pr="0060742E" w:rsidRDefault="005B5BE4" w:rsidP="0060742E">
      <w:pPr>
        <w:pStyle w:val="aff6"/>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lastRenderedPageBreak/>
        <w:t>узнавание изученных природных объектов по внешнему виду (натуральные объекты, муляжи, слайды, рисунки, схемы);</w:t>
      </w:r>
    </w:p>
    <w:p w:rsidR="005B5BE4" w:rsidRPr="0060742E" w:rsidRDefault="005B5BE4" w:rsidP="0060742E">
      <w:pPr>
        <w:pStyle w:val="aff6"/>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знание названий, элементарных функций и расположения основных органов в организме человека;</w:t>
      </w:r>
    </w:p>
    <w:p w:rsidR="005B5BE4" w:rsidRPr="0060742E" w:rsidRDefault="005B5BE4" w:rsidP="0060742E">
      <w:pPr>
        <w:pStyle w:val="aff6"/>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Pr="0060742E" w:rsidRDefault="005B5BE4" w:rsidP="0060742E">
      <w:pPr>
        <w:pStyle w:val="aff6"/>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знание правил здорового образа жизни и безопасного поведения, использование их для объяснения новых ситуаций;</w:t>
      </w:r>
    </w:p>
    <w:p w:rsidR="005B5BE4" w:rsidRPr="0060742E" w:rsidRDefault="005B5BE4" w:rsidP="0060742E">
      <w:pPr>
        <w:pStyle w:val="aff6"/>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Pr="0060742E" w:rsidRDefault="005B5BE4" w:rsidP="0060742E">
      <w:pPr>
        <w:pStyle w:val="aff6"/>
        <w:spacing w:after="0" w:line="240" w:lineRule="auto"/>
        <w:ind w:left="-1276" w:firstLine="283"/>
        <w:jc w:val="both"/>
        <w:rPr>
          <w:rFonts w:ascii="Times New Roman" w:hAnsi="Times New Roman"/>
          <w:b/>
          <w:i/>
          <w:sz w:val="24"/>
          <w:szCs w:val="24"/>
        </w:rPr>
      </w:pPr>
      <w:r w:rsidRPr="0060742E">
        <w:rPr>
          <w:rFonts w:ascii="Times New Roman" w:hAnsi="Times New Roman"/>
          <w:sz w:val="24"/>
          <w:szCs w:val="24"/>
        </w:rPr>
        <w:t>владение сформированными знаниями и умениями в учебных, учебно-бытовых и учебно-трудовых ситуациях.</w:t>
      </w:r>
    </w:p>
    <w:p w:rsidR="005B5BE4" w:rsidRPr="0060742E" w:rsidRDefault="005B5BE4" w:rsidP="0060742E">
      <w:pPr>
        <w:suppressAutoHyphens w:val="0"/>
        <w:spacing w:after="0" w:line="240" w:lineRule="auto"/>
        <w:ind w:left="-1276" w:firstLine="283"/>
        <w:jc w:val="both"/>
        <w:rPr>
          <w:rFonts w:ascii="Times New Roman" w:hAnsi="Times New Roman" w:cs="Times New Roman"/>
          <w:color w:val="auto"/>
          <w:sz w:val="24"/>
          <w:szCs w:val="24"/>
          <w:u w:val="single"/>
        </w:rPr>
      </w:pPr>
      <w:r w:rsidRPr="0060742E">
        <w:rPr>
          <w:rFonts w:ascii="Times New Roman" w:hAnsi="Times New Roman" w:cs="Times New Roman"/>
          <w:b/>
          <w:i/>
          <w:color w:val="auto"/>
          <w:sz w:val="24"/>
          <w:szCs w:val="24"/>
        </w:rPr>
        <w:t>География</w:t>
      </w:r>
      <w:r w:rsidRPr="0060742E">
        <w:rPr>
          <w:rFonts w:ascii="Times New Roman" w:hAnsi="Times New Roman" w:cs="Times New Roman"/>
          <w:b/>
          <w:color w:val="auto"/>
          <w:sz w:val="24"/>
          <w:szCs w:val="24"/>
        </w:rPr>
        <w:t>:</w:t>
      </w:r>
    </w:p>
    <w:p w:rsidR="005B5BE4" w:rsidRPr="0060742E" w:rsidRDefault="005B5BE4" w:rsidP="0060742E">
      <w:pPr>
        <w:suppressAutoHyphens w:val="0"/>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color w:val="auto"/>
          <w:sz w:val="24"/>
          <w:szCs w:val="24"/>
          <w:u w:val="single"/>
        </w:rPr>
        <w:t>Минимальный уровень:</w:t>
      </w:r>
    </w:p>
    <w:p w:rsidR="005B5BE4" w:rsidRPr="0060742E" w:rsidRDefault="005B5BE4" w:rsidP="0060742E">
      <w:pPr>
        <w:pStyle w:val="aff6"/>
        <w:shd w:val="clear" w:color="auto" w:fill="FFFFFF"/>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60742E" w:rsidRDefault="005B5BE4" w:rsidP="0060742E">
      <w:pPr>
        <w:pStyle w:val="aff6"/>
        <w:shd w:val="clear" w:color="auto" w:fill="FFFFFF"/>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Pr="0060742E" w:rsidRDefault="005B5BE4" w:rsidP="0060742E">
      <w:pPr>
        <w:pStyle w:val="aff6"/>
        <w:shd w:val="clear" w:color="auto" w:fill="FFFFFF"/>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выделение, описание и объяснение существенных признаков географических объектов и явлений;</w:t>
      </w:r>
    </w:p>
    <w:p w:rsidR="005B5BE4" w:rsidRPr="0060742E" w:rsidRDefault="005B5BE4" w:rsidP="0060742E">
      <w:pPr>
        <w:pStyle w:val="aff6"/>
        <w:shd w:val="clear" w:color="auto" w:fill="FFFFFF"/>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сравнение географических объектов, фактов, явлений, событий по заданным критериям;</w:t>
      </w:r>
    </w:p>
    <w:p w:rsidR="005B5BE4" w:rsidRPr="0060742E" w:rsidRDefault="005B5BE4" w:rsidP="0060742E">
      <w:pPr>
        <w:pStyle w:val="aff6"/>
        <w:shd w:val="clear" w:color="auto" w:fill="FFFFFF"/>
        <w:spacing w:after="0" w:line="240" w:lineRule="auto"/>
        <w:ind w:left="-1276" w:firstLine="283"/>
        <w:jc w:val="both"/>
        <w:rPr>
          <w:rFonts w:ascii="Times New Roman" w:hAnsi="Times New Roman"/>
          <w:sz w:val="24"/>
          <w:szCs w:val="24"/>
          <w:u w:val="single"/>
        </w:rPr>
      </w:pPr>
      <w:r w:rsidRPr="0060742E">
        <w:rPr>
          <w:rFonts w:ascii="Times New Roman" w:hAnsi="Times New Roman"/>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60742E" w:rsidRDefault="005B5BE4" w:rsidP="0060742E">
      <w:pPr>
        <w:pStyle w:val="aff6"/>
        <w:shd w:val="clear" w:color="auto" w:fill="FFFFFF"/>
        <w:spacing w:after="0" w:line="240" w:lineRule="auto"/>
        <w:ind w:left="-1276" w:firstLine="283"/>
        <w:jc w:val="both"/>
        <w:rPr>
          <w:rFonts w:ascii="Times New Roman" w:hAnsi="Times New Roman"/>
          <w:sz w:val="24"/>
          <w:szCs w:val="24"/>
        </w:rPr>
      </w:pPr>
      <w:r w:rsidRPr="0060742E">
        <w:rPr>
          <w:rFonts w:ascii="Times New Roman" w:hAnsi="Times New Roman"/>
          <w:sz w:val="24"/>
          <w:szCs w:val="24"/>
          <w:u w:val="single"/>
        </w:rPr>
        <w:t>Достаточный уровень:</w:t>
      </w:r>
    </w:p>
    <w:p w:rsidR="005B5BE4" w:rsidRPr="0060742E" w:rsidRDefault="005B5BE4" w:rsidP="0060742E">
      <w:pPr>
        <w:shd w:val="clear" w:color="auto" w:fill="FFFFFF"/>
        <w:tabs>
          <w:tab w:val="left" w:pos="1440"/>
        </w:tabs>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Pr="0060742E" w:rsidRDefault="005B5BE4" w:rsidP="0060742E">
      <w:pPr>
        <w:shd w:val="clear" w:color="auto" w:fill="FFFFFF"/>
        <w:tabs>
          <w:tab w:val="left" w:pos="1440"/>
        </w:tabs>
        <w:suppressAutoHyphens w:val="0"/>
        <w:spacing w:after="0" w:line="240" w:lineRule="auto"/>
        <w:ind w:left="-1276" w:firstLine="283"/>
        <w:jc w:val="both"/>
        <w:rPr>
          <w:rFonts w:ascii="Times New Roman" w:hAnsi="Times New Roman" w:cs="Times New Roman"/>
          <w:bCs/>
          <w:color w:val="auto"/>
          <w:sz w:val="24"/>
          <w:szCs w:val="24"/>
        </w:rPr>
      </w:pPr>
      <w:r w:rsidRPr="0060742E">
        <w:rPr>
          <w:rFonts w:ascii="Times New Roman" w:hAnsi="Times New Roman" w:cs="Times New Roman"/>
          <w:color w:val="auto"/>
          <w:sz w:val="24"/>
          <w:szCs w:val="24"/>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Pr="0060742E" w:rsidRDefault="005B5BE4" w:rsidP="0060742E">
      <w:pPr>
        <w:shd w:val="clear" w:color="auto" w:fill="FFFFFF"/>
        <w:tabs>
          <w:tab w:val="left" w:pos="1440"/>
        </w:tabs>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bCs/>
          <w:color w:val="auto"/>
          <w:sz w:val="24"/>
          <w:szCs w:val="24"/>
        </w:rPr>
        <w:t>нахождение в различных источниках и анализ географической информации;</w:t>
      </w:r>
    </w:p>
    <w:p w:rsidR="005B5BE4" w:rsidRPr="0060742E" w:rsidRDefault="005B5BE4" w:rsidP="0060742E">
      <w:pPr>
        <w:shd w:val="clear" w:color="auto" w:fill="FFFFFF"/>
        <w:tabs>
          <w:tab w:val="left" w:pos="1440"/>
        </w:tabs>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применение приборов и инструментов для определения количественных и качественных характеристик компонентов природы;</w:t>
      </w:r>
    </w:p>
    <w:p w:rsidR="005B5BE4" w:rsidRDefault="005B5BE4" w:rsidP="0060742E">
      <w:pPr>
        <w:shd w:val="clear" w:color="auto" w:fill="FFFFFF"/>
        <w:tabs>
          <w:tab w:val="left" w:pos="1440"/>
        </w:tabs>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называние и показ на иллюстрациях изученных культурных и исторических памятников своей области.</w:t>
      </w:r>
    </w:p>
    <w:p w:rsidR="00615992" w:rsidRPr="0060742E" w:rsidRDefault="00615992" w:rsidP="00615992">
      <w:pPr>
        <w:spacing w:after="0" w:line="240" w:lineRule="auto"/>
        <w:ind w:left="-1276" w:firstLine="283"/>
        <w:jc w:val="both"/>
        <w:rPr>
          <w:rFonts w:ascii="Times New Roman" w:hAnsi="Times New Roman" w:cs="Times New Roman"/>
          <w:sz w:val="24"/>
          <w:szCs w:val="24"/>
          <w:u w:val="single"/>
        </w:rPr>
      </w:pPr>
      <w:r w:rsidRPr="0060742E">
        <w:rPr>
          <w:rFonts w:ascii="Times New Roman" w:hAnsi="Times New Roman" w:cs="Times New Roman"/>
          <w:b/>
          <w:i/>
          <w:color w:val="auto"/>
          <w:sz w:val="24"/>
          <w:szCs w:val="24"/>
        </w:rPr>
        <w:t>Мир истории</w:t>
      </w:r>
    </w:p>
    <w:p w:rsidR="00615992" w:rsidRPr="0060742E" w:rsidRDefault="00615992" w:rsidP="00615992">
      <w:pPr>
        <w:spacing w:after="0" w:line="240" w:lineRule="auto"/>
        <w:ind w:left="-1276" w:firstLine="283"/>
        <w:rPr>
          <w:rFonts w:ascii="Times New Roman" w:hAnsi="Times New Roman" w:cs="Times New Roman"/>
          <w:color w:val="auto"/>
          <w:sz w:val="24"/>
          <w:szCs w:val="24"/>
        </w:rPr>
      </w:pPr>
      <w:r w:rsidRPr="0060742E">
        <w:rPr>
          <w:rFonts w:ascii="Times New Roman" w:hAnsi="Times New Roman" w:cs="Times New Roman"/>
          <w:sz w:val="24"/>
          <w:szCs w:val="24"/>
          <w:u w:val="single"/>
        </w:rPr>
        <w:t>Минимальный уровень:</w:t>
      </w:r>
    </w:p>
    <w:p w:rsidR="00615992" w:rsidRPr="0060742E" w:rsidRDefault="00615992" w:rsidP="00615992">
      <w:pPr>
        <w:pStyle w:val="af5"/>
        <w:tabs>
          <w:tab w:val="left" w:pos="662"/>
        </w:tabs>
        <w:spacing w:after="0" w:line="240" w:lineRule="auto"/>
        <w:ind w:left="-1276" w:firstLine="283"/>
        <w:jc w:val="both"/>
        <w:rPr>
          <w:rFonts w:ascii="Times New Roman" w:hAnsi="Times New Roman"/>
          <w:color w:val="auto"/>
          <w:sz w:val="24"/>
          <w:szCs w:val="24"/>
        </w:rPr>
      </w:pPr>
      <w:r w:rsidRPr="0060742E">
        <w:rPr>
          <w:rFonts w:ascii="Times New Roman" w:hAnsi="Times New Roman"/>
          <w:color w:val="auto"/>
          <w:sz w:val="24"/>
          <w:szCs w:val="24"/>
        </w:rPr>
        <w:t>понимание доступных исторических фактов;</w:t>
      </w:r>
    </w:p>
    <w:p w:rsidR="00615992" w:rsidRPr="0060742E" w:rsidRDefault="00615992" w:rsidP="00615992">
      <w:pPr>
        <w:pStyle w:val="af5"/>
        <w:tabs>
          <w:tab w:val="left" w:pos="662"/>
        </w:tabs>
        <w:spacing w:after="0" w:line="240" w:lineRule="auto"/>
        <w:ind w:left="-1276" w:firstLine="283"/>
        <w:jc w:val="both"/>
        <w:rPr>
          <w:rFonts w:ascii="Times New Roman" w:hAnsi="Times New Roman"/>
          <w:color w:val="auto"/>
          <w:sz w:val="24"/>
          <w:szCs w:val="24"/>
        </w:rPr>
      </w:pPr>
      <w:r w:rsidRPr="0060742E">
        <w:rPr>
          <w:rFonts w:ascii="Times New Roman" w:hAnsi="Times New Roman"/>
          <w:color w:val="auto"/>
          <w:sz w:val="24"/>
          <w:szCs w:val="24"/>
        </w:rPr>
        <w:t>использование некоторых усвоенных понятий в активной речи;</w:t>
      </w:r>
    </w:p>
    <w:p w:rsidR="00615992" w:rsidRPr="0060742E" w:rsidRDefault="00615992" w:rsidP="00615992">
      <w:pPr>
        <w:pStyle w:val="af5"/>
        <w:tabs>
          <w:tab w:val="left" w:pos="655"/>
        </w:tabs>
        <w:spacing w:after="0" w:line="240" w:lineRule="auto"/>
        <w:ind w:left="-1276" w:firstLine="283"/>
        <w:jc w:val="both"/>
        <w:rPr>
          <w:rFonts w:ascii="Times New Roman" w:hAnsi="Times New Roman"/>
          <w:color w:val="auto"/>
          <w:sz w:val="24"/>
          <w:szCs w:val="24"/>
        </w:rPr>
      </w:pPr>
      <w:r w:rsidRPr="0060742E">
        <w:rPr>
          <w:rFonts w:ascii="Times New Roman" w:hAnsi="Times New Roman"/>
          <w:color w:val="auto"/>
          <w:sz w:val="24"/>
          <w:szCs w:val="24"/>
        </w:rPr>
        <w:t>последовательные ответы на вопросы, выбор правильного ответа из ряда предложенных вариантов;</w:t>
      </w:r>
    </w:p>
    <w:p w:rsidR="00615992" w:rsidRPr="0060742E" w:rsidRDefault="00615992" w:rsidP="00615992">
      <w:pPr>
        <w:pStyle w:val="af5"/>
        <w:tabs>
          <w:tab w:val="left" w:pos="662"/>
        </w:tabs>
        <w:spacing w:after="0" w:line="240" w:lineRule="auto"/>
        <w:ind w:left="-1276" w:firstLine="283"/>
        <w:jc w:val="both"/>
        <w:rPr>
          <w:rFonts w:ascii="Times New Roman" w:hAnsi="Times New Roman"/>
          <w:color w:val="auto"/>
          <w:sz w:val="24"/>
          <w:szCs w:val="24"/>
        </w:rPr>
      </w:pPr>
      <w:r w:rsidRPr="0060742E">
        <w:rPr>
          <w:rFonts w:ascii="Times New Roman" w:hAnsi="Times New Roman"/>
          <w:color w:val="auto"/>
          <w:sz w:val="24"/>
          <w:szCs w:val="24"/>
        </w:rPr>
        <w:t>использование помощи учителя при выполнении учебных задач, самостоятельное исправление ошибок;</w:t>
      </w:r>
    </w:p>
    <w:p w:rsidR="00615992" w:rsidRPr="0060742E" w:rsidRDefault="00615992" w:rsidP="00615992">
      <w:pPr>
        <w:pStyle w:val="af5"/>
        <w:tabs>
          <w:tab w:val="left" w:pos="655"/>
        </w:tabs>
        <w:spacing w:after="0" w:line="240" w:lineRule="auto"/>
        <w:ind w:left="-1276" w:firstLine="283"/>
        <w:jc w:val="both"/>
        <w:rPr>
          <w:rFonts w:ascii="Times New Roman" w:hAnsi="Times New Roman"/>
          <w:color w:val="auto"/>
          <w:sz w:val="24"/>
          <w:szCs w:val="24"/>
        </w:rPr>
      </w:pPr>
      <w:r w:rsidRPr="0060742E">
        <w:rPr>
          <w:rFonts w:ascii="Times New Roman" w:hAnsi="Times New Roman"/>
          <w:color w:val="auto"/>
          <w:sz w:val="24"/>
          <w:szCs w:val="24"/>
        </w:rPr>
        <w:t>усвоение элементов контроля учебной деятельности (с помощью памяток, инструкций, опорных схем);</w:t>
      </w:r>
    </w:p>
    <w:p w:rsidR="00615992" w:rsidRPr="0060742E" w:rsidRDefault="00615992" w:rsidP="00615992">
      <w:pPr>
        <w:pStyle w:val="af5"/>
        <w:tabs>
          <w:tab w:val="left" w:pos="662"/>
          <w:tab w:val="left" w:pos="7033"/>
        </w:tabs>
        <w:spacing w:after="0" w:line="240" w:lineRule="auto"/>
        <w:ind w:left="-1276" w:firstLine="283"/>
        <w:jc w:val="both"/>
        <w:rPr>
          <w:rFonts w:ascii="Times New Roman" w:hAnsi="Times New Roman"/>
          <w:color w:val="auto"/>
          <w:sz w:val="24"/>
          <w:szCs w:val="24"/>
          <w:u w:val="single"/>
        </w:rPr>
      </w:pPr>
      <w:r w:rsidRPr="0060742E">
        <w:rPr>
          <w:rFonts w:ascii="Times New Roman" w:hAnsi="Times New Roman"/>
          <w:color w:val="auto"/>
          <w:sz w:val="24"/>
          <w:szCs w:val="24"/>
        </w:rPr>
        <w:t>адекватное реагирование на оценку учебных действий.</w:t>
      </w:r>
    </w:p>
    <w:p w:rsidR="00615992" w:rsidRPr="0060742E" w:rsidRDefault="00615992" w:rsidP="00615992">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u w:val="single"/>
        </w:rPr>
        <w:t>Достаточный уровень:</w:t>
      </w:r>
    </w:p>
    <w:p w:rsidR="00615992" w:rsidRPr="0060742E" w:rsidRDefault="00615992" w:rsidP="00615992">
      <w:pPr>
        <w:pStyle w:val="af5"/>
        <w:tabs>
          <w:tab w:val="left" w:pos="662"/>
        </w:tabs>
        <w:spacing w:after="0" w:line="240" w:lineRule="auto"/>
        <w:ind w:left="-1276" w:firstLine="283"/>
        <w:jc w:val="both"/>
        <w:rPr>
          <w:rFonts w:ascii="Times New Roman" w:hAnsi="Times New Roman"/>
          <w:color w:val="auto"/>
          <w:sz w:val="24"/>
          <w:szCs w:val="24"/>
        </w:rPr>
      </w:pPr>
      <w:r w:rsidRPr="0060742E">
        <w:rPr>
          <w:rFonts w:ascii="Times New Roman" w:hAnsi="Times New Roman"/>
          <w:color w:val="auto"/>
          <w:sz w:val="24"/>
          <w:szCs w:val="24"/>
        </w:rPr>
        <w:t>знание изученных понятий и наличие представлений по всем разделам программы;</w:t>
      </w:r>
    </w:p>
    <w:p w:rsidR="00615992" w:rsidRPr="0060742E" w:rsidRDefault="00615992" w:rsidP="00615992">
      <w:pPr>
        <w:pStyle w:val="af5"/>
        <w:tabs>
          <w:tab w:val="left" w:pos="662"/>
        </w:tabs>
        <w:spacing w:after="0" w:line="240" w:lineRule="auto"/>
        <w:ind w:left="-1276" w:firstLine="283"/>
        <w:jc w:val="both"/>
        <w:rPr>
          <w:rFonts w:ascii="Times New Roman" w:hAnsi="Times New Roman"/>
          <w:color w:val="auto"/>
          <w:sz w:val="24"/>
          <w:szCs w:val="24"/>
        </w:rPr>
      </w:pPr>
      <w:r w:rsidRPr="0060742E">
        <w:rPr>
          <w:rFonts w:ascii="Times New Roman" w:hAnsi="Times New Roman"/>
          <w:color w:val="auto"/>
          <w:sz w:val="24"/>
          <w:szCs w:val="24"/>
        </w:rPr>
        <w:t>использование усвоенных исторических понятий в самостоятельных высказываниях;</w:t>
      </w:r>
    </w:p>
    <w:p w:rsidR="00615992" w:rsidRPr="0060742E" w:rsidRDefault="00615992" w:rsidP="00615992">
      <w:pPr>
        <w:pStyle w:val="af5"/>
        <w:tabs>
          <w:tab w:val="left" w:pos="662"/>
        </w:tabs>
        <w:spacing w:after="0" w:line="240" w:lineRule="auto"/>
        <w:ind w:left="-1276" w:firstLine="283"/>
        <w:rPr>
          <w:rFonts w:ascii="Times New Roman" w:hAnsi="Times New Roman"/>
          <w:color w:val="auto"/>
          <w:sz w:val="24"/>
          <w:szCs w:val="24"/>
        </w:rPr>
      </w:pPr>
      <w:r w:rsidRPr="0060742E">
        <w:rPr>
          <w:rFonts w:ascii="Times New Roman" w:hAnsi="Times New Roman"/>
          <w:color w:val="auto"/>
          <w:sz w:val="24"/>
          <w:szCs w:val="24"/>
        </w:rPr>
        <w:t>участие в беседах по основным темам программы;</w:t>
      </w:r>
    </w:p>
    <w:p w:rsidR="00615992" w:rsidRPr="0060742E" w:rsidRDefault="00615992" w:rsidP="00615992">
      <w:pPr>
        <w:pStyle w:val="af5"/>
        <w:tabs>
          <w:tab w:val="left" w:pos="662"/>
        </w:tabs>
        <w:spacing w:after="0" w:line="240" w:lineRule="auto"/>
        <w:ind w:left="-1276" w:firstLine="283"/>
        <w:jc w:val="both"/>
        <w:rPr>
          <w:rFonts w:ascii="Times New Roman" w:hAnsi="Times New Roman"/>
          <w:color w:val="auto"/>
          <w:sz w:val="24"/>
          <w:szCs w:val="24"/>
        </w:rPr>
      </w:pPr>
      <w:r w:rsidRPr="0060742E">
        <w:rPr>
          <w:rFonts w:ascii="Times New Roman" w:hAnsi="Times New Roman"/>
          <w:color w:val="auto"/>
          <w:sz w:val="24"/>
          <w:szCs w:val="24"/>
        </w:rPr>
        <w:t>высказывание собственных суждений и личностное отно</w:t>
      </w:r>
      <w:r w:rsidRPr="0060742E">
        <w:rPr>
          <w:rFonts w:ascii="Times New Roman" w:hAnsi="Times New Roman"/>
          <w:color w:val="auto"/>
          <w:sz w:val="24"/>
          <w:szCs w:val="24"/>
        </w:rPr>
        <w:softHyphen/>
        <w:t>шение к изученным фактам;</w:t>
      </w:r>
    </w:p>
    <w:p w:rsidR="00615992" w:rsidRPr="0060742E" w:rsidRDefault="00615992" w:rsidP="00615992">
      <w:pPr>
        <w:pStyle w:val="af5"/>
        <w:tabs>
          <w:tab w:val="left" w:pos="662"/>
        </w:tabs>
        <w:spacing w:after="0" w:line="240" w:lineRule="auto"/>
        <w:ind w:left="-1276" w:firstLine="283"/>
        <w:jc w:val="both"/>
        <w:rPr>
          <w:rFonts w:ascii="Times New Roman" w:hAnsi="Times New Roman"/>
          <w:color w:val="auto"/>
          <w:sz w:val="24"/>
          <w:szCs w:val="24"/>
        </w:rPr>
      </w:pPr>
      <w:r w:rsidRPr="0060742E">
        <w:rPr>
          <w:rFonts w:ascii="Times New Roman" w:hAnsi="Times New Roman"/>
          <w:color w:val="auto"/>
          <w:sz w:val="24"/>
          <w:szCs w:val="24"/>
        </w:rPr>
        <w:t>понимание содержания учебных заданий, их выполнение самостоятельно или с помощью учителя;</w:t>
      </w:r>
    </w:p>
    <w:p w:rsidR="00615992" w:rsidRPr="0060742E" w:rsidRDefault="00615992" w:rsidP="00615992">
      <w:pPr>
        <w:pStyle w:val="af5"/>
        <w:tabs>
          <w:tab w:val="left" w:pos="662"/>
        </w:tabs>
        <w:spacing w:after="0" w:line="240" w:lineRule="auto"/>
        <w:ind w:left="-1276" w:firstLine="283"/>
        <w:rPr>
          <w:rFonts w:ascii="Times New Roman" w:hAnsi="Times New Roman"/>
          <w:color w:val="auto"/>
          <w:sz w:val="24"/>
          <w:szCs w:val="24"/>
        </w:rPr>
      </w:pPr>
      <w:r w:rsidRPr="0060742E">
        <w:rPr>
          <w:rFonts w:ascii="Times New Roman" w:hAnsi="Times New Roman"/>
          <w:color w:val="auto"/>
          <w:sz w:val="24"/>
          <w:szCs w:val="24"/>
        </w:rPr>
        <w:t>владение элементами самоконтроля при выполнении заданий;</w:t>
      </w:r>
    </w:p>
    <w:p w:rsidR="00615992" w:rsidRPr="0060742E" w:rsidRDefault="00615992" w:rsidP="00615992">
      <w:pPr>
        <w:pStyle w:val="af5"/>
        <w:tabs>
          <w:tab w:val="left" w:pos="662"/>
        </w:tabs>
        <w:spacing w:after="0" w:line="240" w:lineRule="auto"/>
        <w:ind w:left="-1276" w:firstLine="283"/>
        <w:rPr>
          <w:rFonts w:ascii="Times New Roman" w:hAnsi="Times New Roman"/>
          <w:color w:val="auto"/>
          <w:sz w:val="24"/>
          <w:szCs w:val="24"/>
        </w:rPr>
      </w:pPr>
      <w:r w:rsidRPr="0060742E">
        <w:rPr>
          <w:rFonts w:ascii="Times New Roman" w:hAnsi="Times New Roman"/>
          <w:color w:val="auto"/>
          <w:sz w:val="24"/>
          <w:szCs w:val="24"/>
        </w:rPr>
        <w:lastRenderedPageBreak/>
        <w:t>владение элементами оценки и самооценки;</w:t>
      </w:r>
    </w:p>
    <w:p w:rsidR="00615992" w:rsidRPr="0060742E" w:rsidRDefault="00615992" w:rsidP="00615992">
      <w:pPr>
        <w:pStyle w:val="af5"/>
        <w:tabs>
          <w:tab w:val="left" w:pos="669"/>
        </w:tabs>
        <w:spacing w:after="0" w:line="240" w:lineRule="auto"/>
        <w:ind w:left="-1276" w:firstLine="283"/>
        <w:rPr>
          <w:rFonts w:ascii="Times New Roman" w:hAnsi="Times New Roman"/>
          <w:b/>
          <w:i/>
          <w:color w:val="auto"/>
          <w:sz w:val="24"/>
          <w:szCs w:val="24"/>
        </w:rPr>
      </w:pPr>
      <w:r w:rsidRPr="0060742E">
        <w:rPr>
          <w:rFonts w:ascii="Times New Roman" w:hAnsi="Times New Roman"/>
          <w:color w:val="auto"/>
          <w:sz w:val="24"/>
          <w:szCs w:val="24"/>
        </w:rPr>
        <w:t>проявление интереса к изучению истории.</w:t>
      </w:r>
    </w:p>
    <w:p w:rsidR="00615992" w:rsidRPr="0060742E" w:rsidRDefault="00615992" w:rsidP="00615992">
      <w:pPr>
        <w:shd w:val="clear" w:color="auto" w:fill="FFFFFF"/>
        <w:tabs>
          <w:tab w:val="left" w:pos="1440"/>
        </w:tabs>
        <w:suppressAutoHyphens w:val="0"/>
        <w:spacing w:after="0" w:line="240" w:lineRule="auto"/>
        <w:jc w:val="both"/>
        <w:rPr>
          <w:rFonts w:ascii="Times New Roman" w:hAnsi="Times New Roman" w:cs="Times New Roman"/>
          <w:b/>
          <w:i/>
          <w:color w:val="auto"/>
          <w:sz w:val="24"/>
          <w:szCs w:val="24"/>
        </w:rPr>
      </w:pPr>
    </w:p>
    <w:p w:rsidR="00015D68" w:rsidRDefault="00615992" w:rsidP="0060742E">
      <w:pPr>
        <w:spacing w:after="0" w:line="240" w:lineRule="auto"/>
        <w:ind w:left="-1276" w:firstLine="283"/>
        <w:jc w:val="both"/>
        <w:rPr>
          <w:rFonts w:ascii="Times New Roman" w:hAnsi="Times New Roman" w:cs="Times New Roman"/>
          <w:b/>
          <w:i/>
          <w:color w:val="auto"/>
          <w:sz w:val="24"/>
          <w:szCs w:val="24"/>
        </w:rPr>
      </w:pPr>
      <w:r>
        <w:rPr>
          <w:rFonts w:ascii="Times New Roman" w:hAnsi="Times New Roman" w:cs="Times New Roman"/>
          <w:b/>
          <w:i/>
          <w:color w:val="auto"/>
          <w:sz w:val="24"/>
          <w:szCs w:val="24"/>
        </w:rPr>
        <w:t>Основы социальной жизни</w:t>
      </w:r>
      <w:r w:rsidR="00015D68">
        <w:rPr>
          <w:rFonts w:ascii="Times New Roman" w:hAnsi="Times New Roman" w:cs="Times New Roman"/>
          <w:b/>
          <w:i/>
          <w:color w:val="auto"/>
          <w:sz w:val="24"/>
          <w:szCs w:val="24"/>
        </w:rPr>
        <w:t>.</w:t>
      </w:r>
    </w:p>
    <w:p w:rsidR="005B5BE4" w:rsidRPr="0060742E" w:rsidRDefault="005B5BE4" w:rsidP="0060742E">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u w:val="single"/>
        </w:rPr>
        <w:t>Минимальный уровень:</w:t>
      </w:r>
    </w:p>
    <w:p w:rsidR="005B5BE4" w:rsidRPr="0060742E" w:rsidRDefault="005B5BE4" w:rsidP="0060742E">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Pr="0060742E" w:rsidRDefault="005B5BE4" w:rsidP="0060742E">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приготовление несложных видов блюд под руководством учителя;</w:t>
      </w:r>
    </w:p>
    <w:p w:rsidR="005B5BE4" w:rsidRPr="0060742E" w:rsidRDefault="005B5BE4" w:rsidP="0060742E">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Pr="0060742E" w:rsidRDefault="005B5BE4" w:rsidP="0060742E">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знание отдельных видов одежды и обуви, некоторых правил ухода за ними; соблюдение усвоенных правил в повседневной жизни;</w:t>
      </w:r>
    </w:p>
    <w:p w:rsidR="005B5BE4" w:rsidRPr="0060742E" w:rsidRDefault="005B5BE4" w:rsidP="0060742E">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знание правил личной гигиены и их выполнение под руководством взрослого;</w:t>
      </w:r>
    </w:p>
    <w:p w:rsidR="005B5BE4" w:rsidRPr="0060742E" w:rsidRDefault="005B5BE4" w:rsidP="0060742E">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Pr="0060742E" w:rsidRDefault="005B5BE4" w:rsidP="0060742E">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 xml:space="preserve">знание названий торговых организаций, их видов и назначения; </w:t>
      </w:r>
    </w:p>
    <w:p w:rsidR="005B5BE4" w:rsidRPr="0060742E" w:rsidRDefault="005B5BE4" w:rsidP="0060742E">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совершение покупок различных товаров под руководством взрослого;</w:t>
      </w:r>
    </w:p>
    <w:p w:rsidR="005B5BE4" w:rsidRPr="0060742E" w:rsidRDefault="005B5BE4" w:rsidP="0060742E">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 xml:space="preserve">первоначальные представления о статьях семейного бюджета; </w:t>
      </w:r>
    </w:p>
    <w:p w:rsidR="005B5BE4" w:rsidRPr="0060742E" w:rsidRDefault="005B5BE4" w:rsidP="0060742E">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представления о различных видах средств связи;</w:t>
      </w:r>
    </w:p>
    <w:p w:rsidR="005B5BE4" w:rsidRPr="0060742E" w:rsidRDefault="005B5BE4" w:rsidP="0060742E">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знание и соблюдение правил поведения в общественных местах (магазинах, транспорте, музеях, медицинских учреждениях);</w:t>
      </w:r>
    </w:p>
    <w:p w:rsidR="005B5BE4" w:rsidRPr="0060742E" w:rsidRDefault="005B5BE4" w:rsidP="0060742E">
      <w:pPr>
        <w:spacing w:after="0" w:line="240" w:lineRule="auto"/>
        <w:ind w:left="-1276" w:firstLine="283"/>
        <w:jc w:val="both"/>
        <w:rPr>
          <w:rFonts w:ascii="Times New Roman" w:hAnsi="Times New Roman" w:cs="Times New Roman"/>
          <w:color w:val="auto"/>
          <w:sz w:val="24"/>
          <w:szCs w:val="24"/>
          <w:u w:val="single"/>
        </w:rPr>
      </w:pPr>
      <w:r w:rsidRPr="0060742E">
        <w:rPr>
          <w:rFonts w:ascii="Times New Roman" w:hAnsi="Times New Roman" w:cs="Times New Roman"/>
          <w:color w:val="auto"/>
          <w:sz w:val="24"/>
          <w:szCs w:val="24"/>
        </w:rPr>
        <w:t>знание названий организаций социальной направленности и их назначения;</w:t>
      </w:r>
    </w:p>
    <w:p w:rsidR="005B5BE4" w:rsidRPr="0060742E" w:rsidRDefault="005B5BE4" w:rsidP="0060742E">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u w:val="single"/>
        </w:rPr>
        <w:t>Достаточный уровень:</w:t>
      </w:r>
    </w:p>
    <w:p w:rsidR="005B5BE4" w:rsidRPr="0060742E" w:rsidRDefault="005B5BE4" w:rsidP="0060742E">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знание способов хранения и переработки продуктов питания;</w:t>
      </w:r>
    </w:p>
    <w:p w:rsidR="005B5BE4" w:rsidRPr="0060742E" w:rsidRDefault="005B5BE4" w:rsidP="0060742E">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составление ежедневного меню из предложенных продуктов питания;</w:t>
      </w:r>
    </w:p>
    <w:p w:rsidR="005B5BE4" w:rsidRPr="0060742E" w:rsidRDefault="005B5BE4" w:rsidP="0060742E">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самостоятельное приготовление несложных знакомых блюд;</w:t>
      </w:r>
    </w:p>
    <w:p w:rsidR="005B5BE4" w:rsidRPr="0060742E" w:rsidRDefault="005B5BE4" w:rsidP="0060742E">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самостоятельное совершение покупок товаров ежедневного назначения;</w:t>
      </w:r>
    </w:p>
    <w:p w:rsidR="005B5BE4" w:rsidRPr="0060742E" w:rsidRDefault="005B5BE4" w:rsidP="0060742E">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соблюдение правил личной гигиены по уходу за полостью рта, волосами, кожей рук и т.д.;</w:t>
      </w:r>
    </w:p>
    <w:p w:rsidR="005B5BE4" w:rsidRPr="0060742E" w:rsidRDefault="005B5BE4" w:rsidP="0060742E">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соблюдение правила поведения в доме и общественных местах; представления о морально-этических нормах поведения;</w:t>
      </w:r>
    </w:p>
    <w:p w:rsidR="005B5BE4" w:rsidRPr="0060742E" w:rsidRDefault="005B5BE4" w:rsidP="0060742E">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некоторые навыки ведения домашнего хозяйства (уборка дома, стирка белья, мытье посуды и т. п.);</w:t>
      </w:r>
    </w:p>
    <w:p w:rsidR="005B5BE4" w:rsidRPr="0060742E" w:rsidRDefault="005B5BE4" w:rsidP="0060742E">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навыки обращения в различные медицинские учреждения (под руководством взрослого);</w:t>
      </w:r>
    </w:p>
    <w:p w:rsidR="005B5BE4" w:rsidRPr="0060742E" w:rsidRDefault="005B5BE4" w:rsidP="0060742E">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пользование различными средствами связи для решения практических житейских задач;</w:t>
      </w:r>
    </w:p>
    <w:p w:rsidR="005B5BE4" w:rsidRPr="0060742E" w:rsidRDefault="005B5BE4" w:rsidP="0060742E">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знание основных статей семейного бюджета; коллективный расчет расходов и доходов семейного бюджета;</w:t>
      </w:r>
    </w:p>
    <w:p w:rsidR="005B5BE4" w:rsidRPr="0060742E" w:rsidRDefault="005B5BE4" w:rsidP="0060742E">
      <w:pPr>
        <w:spacing w:after="0" w:line="240" w:lineRule="auto"/>
        <w:ind w:left="-1276" w:firstLine="283"/>
        <w:jc w:val="both"/>
        <w:rPr>
          <w:rFonts w:ascii="Times New Roman" w:hAnsi="Times New Roman" w:cs="Times New Roman"/>
          <w:b/>
          <w:i/>
          <w:color w:val="auto"/>
          <w:sz w:val="24"/>
          <w:szCs w:val="24"/>
        </w:rPr>
      </w:pPr>
      <w:r w:rsidRPr="0060742E">
        <w:rPr>
          <w:rFonts w:ascii="Times New Roman" w:hAnsi="Times New Roman" w:cs="Times New Roman"/>
          <w:color w:val="auto"/>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Pr="0060742E" w:rsidRDefault="005B5BE4" w:rsidP="0060742E">
      <w:pPr>
        <w:spacing w:after="0" w:line="240" w:lineRule="auto"/>
        <w:ind w:left="-1276" w:firstLine="283"/>
        <w:jc w:val="both"/>
        <w:rPr>
          <w:rFonts w:ascii="Times New Roman" w:hAnsi="Times New Roman" w:cs="Times New Roman"/>
          <w:color w:val="auto"/>
          <w:sz w:val="24"/>
          <w:szCs w:val="24"/>
          <w:u w:val="single"/>
        </w:rPr>
      </w:pPr>
      <w:r w:rsidRPr="0060742E">
        <w:rPr>
          <w:rFonts w:ascii="Times New Roman" w:hAnsi="Times New Roman" w:cs="Times New Roman"/>
          <w:b/>
          <w:i/>
          <w:color w:val="auto"/>
          <w:sz w:val="24"/>
          <w:szCs w:val="24"/>
        </w:rPr>
        <w:t>История Отечества</w:t>
      </w:r>
    </w:p>
    <w:p w:rsidR="005B5BE4" w:rsidRPr="0060742E" w:rsidRDefault="005B5BE4" w:rsidP="0060742E">
      <w:pPr>
        <w:spacing w:after="0" w:line="240" w:lineRule="auto"/>
        <w:ind w:left="-1276" w:firstLine="283"/>
        <w:jc w:val="both"/>
        <w:rPr>
          <w:rFonts w:ascii="Times New Roman" w:hAnsi="Times New Roman" w:cs="Times New Roman"/>
          <w:bCs/>
          <w:sz w:val="24"/>
          <w:szCs w:val="24"/>
        </w:rPr>
      </w:pPr>
      <w:r w:rsidRPr="0060742E">
        <w:rPr>
          <w:rFonts w:ascii="Times New Roman" w:hAnsi="Times New Roman" w:cs="Times New Roman"/>
          <w:color w:val="auto"/>
          <w:sz w:val="24"/>
          <w:szCs w:val="24"/>
          <w:u w:val="single"/>
        </w:rPr>
        <w:t>Минимальный уровень:</w:t>
      </w:r>
    </w:p>
    <w:p w:rsidR="005B5BE4" w:rsidRPr="0060742E" w:rsidRDefault="005B5BE4" w:rsidP="0060742E">
      <w:pPr>
        <w:pStyle w:val="aff6"/>
        <w:shd w:val="clear" w:color="auto" w:fill="FFFFFF"/>
        <w:spacing w:after="0" w:line="240" w:lineRule="auto"/>
        <w:ind w:left="-1276" w:firstLine="283"/>
        <w:jc w:val="both"/>
        <w:rPr>
          <w:rFonts w:ascii="Times New Roman" w:hAnsi="Times New Roman"/>
          <w:bCs/>
          <w:sz w:val="24"/>
          <w:szCs w:val="24"/>
        </w:rPr>
      </w:pPr>
      <w:r w:rsidRPr="0060742E">
        <w:rPr>
          <w:rFonts w:ascii="Times New Roman" w:hAnsi="Times New Roman"/>
          <w:bCs/>
          <w:sz w:val="24"/>
          <w:szCs w:val="24"/>
        </w:rPr>
        <w:t xml:space="preserve">знание некоторых дат важнейших событий отечественной истории; </w:t>
      </w:r>
    </w:p>
    <w:p w:rsidR="005B5BE4" w:rsidRPr="0060742E" w:rsidRDefault="005B5BE4" w:rsidP="0060742E">
      <w:pPr>
        <w:pStyle w:val="aff6"/>
        <w:shd w:val="clear" w:color="auto" w:fill="FFFFFF"/>
        <w:spacing w:after="0" w:line="240" w:lineRule="auto"/>
        <w:ind w:left="-1276" w:firstLine="283"/>
        <w:jc w:val="both"/>
        <w:rPr>
          <w:rFonts w:ascii="Times New Roman" w:hAnsi="Times New Roman"/>
          <w:bCs/>
          <w:sz w:val="24"/>
          <w:szCs w:val="24"/>
        </w:rPr>
      </w:pPr>
      <w:r w:rsidRPr="0060742E">
        <w:rPr>
          <w:rFonts w:ascii="Times New Roman" w:hAnsi="Times New Roman"/>
          <w:bCs/>
          <w:sz w:val="24"/>
          <w:szCs w:val="24"/>
        </w:rPr>
        <w:t xml:space="preserve">знание некоторых основных фактов исторических событий, явлений, процессов; </w:t>
      </w:r>
    </w:p>
    <w:p w:rsidR="005B5BE4" w:rsidRPr="0060742E" w:rsidRDefault="005B5BE4" w:rsidP="0060742E">
      <w:pPr>
        <w:pStyle w:val="aff6"/>
        <w:shd w:val="clear" w:color="auto" w:fill="FFFFFF"/>
        <w:spacing w:after="0" w:line="240" w:lineRule="auto"/>
        <w:ind w:left="-1276" w:firstLine="283"/>
        <w:jc w:val="both"/>
        <w:rPr>
          <w:rFonts w:ascii="Times New Roman" w:hAnsi="Times New Roman"/>
          <w:bCs/>
          <w:sz w:val="24"/>
          <w:szCs w:val="24"/>
        </w:rPr>
      </w:pPr>
      <w:r w:rsidRPr="0060742E">
        <w:rPr>
          <w:rFonts w:ascii="Times New Roman" w:hAnsi="Times New Roman"/>
          <w:bCs/>
          <w:sz w:val="24"/>
          <w:szCs w:val="24"/>
        </w:rPr>
        <w:t>знание имен некоторых наиболее известных исторических деятелей (князей, царей, политиков, полководцев, ученых, деятелей культуры);</w:t>
      </w:r>
    </w:p>
    <w:p w:rsidR="005B5BE4" w:rsidRPr="0060742E" w:rsidRDefault="005B5BE4" w:rsidP="0060742E">
      <w:pPr>
        <w:pStyle w:val="aff6"/>
        <w:shd w:val="clear" w:color="auto" w:fill="FFFFFF"/>
        <w:spacing w:after="0" w:line="240" w:lineRule="auto"/>
        <w:ind w:left="-1276" w:firstLine="283"/>
        <w:jc w:val="both"/>
        <w:rPr>
          <w:rFonts w:ascii="Times New Roman" w:hAnsi="Times New Roman"/>
          <w:sz w:val="24"/>
          <w:szCs w:val="24"/>
        </w:rPr>
      </w:pPr>
      <w:r w:rsidRPr="0060742E">
        <w:rPr>
          <w:rFonts w:ascii="Times New Roman" w:hAnsi="Times New Roman"/>
          <w:bCs/>
          <w:sz w:val="24"/>
          <w:szCs w:val="24"/>
        </w:rPr>
        <w:t xml:space="preserve">понимание значения основных терминов-понятий; </w:t>
      </w:r>
    </w:p>
    <w:p w:rsidR="005B5BE4" w:rsidRPr="0060742E" w:rsidRDefault="005B5BE4" w:rsidP="0060742E">
      <w:pPr>
        <w:pStyle w:val="aff6"/>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установление по датам последовательности и длительности исторических событий, пользование «Лентой времени»;</w:t>
      </w:r>
    </w:p>
    <w:p w:rsidR="005B5BE4" w:rsidRPr="0060742E" w:rsidRDefault="005B5BE4" w:rsidP="0060742E">
      <w:pPr>
        <w:pStyle w:val="aff6"/>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описание предметов, событий, исторических героев с опорой на наглядность, составление рассказов о них  по вопросам учителя;</w:t>
      </w:r>
    </w:p>
    <w:p w:rsidR="005B5BE4" w:rsidRPr="0060742E" w:rsidRDefault="005B5BE4" w:rsidP="0060742E">
      <w:pPr>
        <w:pStyle w:val="aff6"/>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нахождение и показ на исторической карте основных изучаемых объектов и событий;</w:t>
      </w:r>
    </w:p>
    <w:p w:rsidR="005B5BE4" w:rsidRPr="0060742E" w:rsidRDefault="005B5BE4" w:rsidP="0060742E">
      <w:pPr>
        <w:spacing w:after="0" w:line="240" w:lineRule="auto"/>
        <w:ind w:left="-1276" w:firstLine="283"/>
        <w:jc w:val="both"/>
        <w:rPr>
          <w:rFonts w:ascii="Times New Roman" w:hAnsi="Times New Roman" w:cs="Times New Roman"/>
          <w:color w:val="auto"/>
          <w:sz w:val="24"/>
          <w:szCs w:val="24"/>
          <w:u w:val="single"/>
        </w:rPr>
      </w:pPr>
      <w:r w:rsidRPr="0060742E">
        <w:rPr>
          <w:rFonts w:ascii="Times New Roman" w:hAnsi="Times New Roman" w:cs="Times New Roman"/>
          <w:color w:val="auto"/>
          <w:sz w:val="24"/>
          <w:szCs w:val="24"/>
        </w:rPr>
        <w:t>объяснение значения основных исторических понятий с помощью учителя.</w:t>
      </w:r>
    </w:p>
    <w:p w:rsidR="005B5BE4" w:rsidRPr="0060742E" w:rsidRDefault="005B5BE4" w:rsidP="0060742E">
      <w:pPr>
        <w:spacing w:after="0" w:line="240" w:lineRule="auto"/>
        <w:ind w:left="-1276" w:firstLine="283"/>
        <w:jc w:val="both"/>
        <w:rPr>
          <w:rFonts w:ascii="Times New Roman" w:hAnsi="Times New Roman" w:cs="Times New Roman"/>
          <w:bCs/>
          <w:sz w:val="24"/>
          <w:szCs w:val="24"/>
        </w:rPr>
      </w:pPr>
      <w:r w:rsidRPr="0060742E">
        <w:rPr>
          <w:rFonts w:ascii="Times New Roman" w:hAnsi="Times New Roman" w:cs="Times New Roman"/>
          <w:color w:val="auto"/>
          <w:sz w:val="24"/>
          <w:szCs w:val="24"/>
          <w:u w:val="single"/>
        </w:rPr>
        <w:t>Достаточный уровень:</w:t>
      </w:r>
    </w:p>
    <w:p w:rsidR="005B5BE4" w:rsidRPr="0060742E" w:rsidRDefault="005B5BE4" w:rsidP="0060742E">
      <w:pPr>
        <w:pStyle w:val="aff6"/>
        <w:shd w:val="clear" w:color="auto" w:fill="FFFFFF"/>
        <w:spacing w:after="0" w:line="240" w:lineRule="auto"/>
        <w:ind w:left="-1276" w:firstLine="283"/>
        <w:jc w:val="both"/>
        <w:rPr>
          <w:rFonts w:ascii="Times New Roman" w:hAnsi="Times New Roman"/>
          <w:bCs/>
          <w:sz w:val="24"/>
          <w:szCs w:val="24"/>
        </w:rPr>
      </w:pPr>
      <w:r w:rsidRPr="0060742E">
        <w:rPr>
          <w:rFonts w:ascii="Times New Roman" w:hAnsi="Times New Roman"/>
          <w:bCs/>
          <w:sz w:val="24"/>
          <w:szCs w:val="24"/>
        </w:rPr>
        <w:lastRenderedPageBreak/>
        <w:t xml:space="preserve">знание хронологических рамок ключевых процессов, дат важнейших событий отечественной истории; </w:t>
      </w:r>
    </w:p>
    <w:p w:rsidR="005B5BE4" w:rsidRPr="0060742E" w:rsidRDefault="005B5BE4" w:rsidP="0060742E">
      <w:pPr>
        <w:pStyle w:val="aff6"/>
        <w:shd w:val="clear" w:color="auto" w:fill="FFFFFF"/>
        <w:spacing w:after="0" w:line="240" w:lineRule="auto"/>
        <w:ind w:left="-1276" w:firstLine="283"/>
        <w:jc w:val="both"/>
        <w:rPr>
          <w:rFonts w:ascii="Times New Roman" w:hAnsi="Times New Roman"/>
          <w:bCs/>
          <w:sz w:val="24"/>
          <w:szCs w:val="24"/>
        </w:rPr>
      </w:pPr>
      <w:r w:rsidRPr="0060742E">
        <w:rPr>
          <w:rFonts w:ascii="Times New Roman" w:hAnsi="Times New Roman"/>
          <w:bCs/>
          <w:sz w:val="24"/>
          <w:szCs w:val="24"/>
        </w:rPr>
        <w:t>знание некоторых основных исторических фактов, событий, явлений, процессов; их причины, участников, результаты и значение;</w:t>
      </w:r>
      <w:r w:rsidRPr="0060742E">
        <w:rPr>
          <w:rFonts w:ascii="Times New Roman" w:hAnsi="Times New Roman"/>
          <w:sz w:val="24"/>
          <w:szCs w:val="24"/>
        </w:rPr>
        <w:t xml:space="preserve"> составление рассказов об исторических событиях, формулировка выводов об их значении;</w:t>
      </w:r>
    </w:p>
    <w:p w:rsidR="005B5BE4" w:rsidRPr="0060742E" w:rsidRDefault="005B5BE4" w:rsidP="0060742E">
      <w:pPr>
        <w:pStyle w:val="aff6"/>
        <w:shd w:val="clear" w:color="auto" w:fill="FFFFFF"/>
        <w:spacing w:after="0" w:line="240" w:lineRule="auto"/>
        <w:ind w:left="-1276" w:firstLine="283"/>
        <w:jc w:val="both"/>
        <w:rPr>
          <w:rFonts w:ascii="Times New Roman" w:hAnsi="Times New Roman"/>
          <w:bCs/>
          <w:sz w:val="24"/>
          <w:szCs w:val="24"/>
        </w:rPr>
      </w:pPr>
      <w:r w:rsidRPr="0060742E">
        <w:rPr>
          <w:rFonts w:ascii="Times New Roman" w:hAnsi="Times New Roman"/>
          <w:bCs/>
          <w:sz w:val="24"/>
          <w:szCs w:val="24"/>
        </w:rPr>
        <w:t>знание мест совершения основных исторических событий;</w:t>
      </w:r>
    </w:p>
    <w:p w:rsidR="005B5BE4" w:rsidRPr="0060742E" w:rsidRDefault="005B5BE4" w:rsidP="0060742E">
      <w:pPr>
        <w:pStyle w:val="aff6"/>
        <w:shd w:val="clear" w:color="auto" w:fill="FFFFFF"/>
        <w:spacing w:after="0" w:line="240" w:lineRule="auto"/>
        <w:ind w:left="-1276" w:firstLine="283"/>
        <w:jc w:val="both"/>
        <w:rPr>
          <w:rFonts w:ascii="Times New Roman" w:hAnsi="Times New Roman"/>
          <w:sz w:val="24"/>
          <w:szCs w:val="24"/>
        </w:rPr>
      </w:pPr>
      <w:r w:rsidRPr="0060742E">
        <w:rPr>
          <w:rFonts w:ascii="Times New Roman" w:hAnsi="Times New Roman"/>
          <w:bCs/>
          <w:sz w:val="24"/>
          <w:szCs w:val="24"/>
        </w:rPr>
        <w:t>знание имен известных исторических деятелей (князей, царей, политиков, полководцев, ученых, деятелей культуры) и</w:t>
      </w:r>
      <w:r w:rsidRPr="0060742E">
        <w:rPr>
          <w:rFonts w:ascii="Times New Roman" w:hAnsi="Times New Roman"/>
          <w:sz w:val="24"/>
          <w:szCs w:val="24"/>
        </w:rPr>
        <w:t xml:space="preserve"> составление элементарной характеристики  исторических героев; </w:t>
      </w:r>
    </w:p>
    <w:p w:rsidR="005B5BE4" w:rsidRPr="0060742E" w:rsidRDefault="005B5BE4" w:rsidP="0060742E">
      <w:pPr>
        <w:pStyle w:val="aff6"/>
        <w:shd w:val="clear" w:color="auto" w:fill="FFFFFF"/>
        <w:spacing w:after="0" w:line="240" w:lineRule="auto"/>
        <w:ind w:left="-1276" w:firstLine="283"/>
        <w:jc w:val="both"/>
        <w:rPr>
          <w:rFonts w:ascii="Times New Roman" w:hAnsi="Times New Roman"/>
          <w:bCs/>
          <w:sz w:val="24"/>
          <w:szCs w:val="24"/>
        </w:rPr>
      </w:pPr>
      <w:r w:rsidRPr="0060742E">
        <w:rPr>
          <w:rFonts w:ascii="Times New Roman" w:hAnsi="Times New Roman"/>
          <w:sz w:val="24"/>
          <w:szCs w:val="24"/>
        </w:rPr>
        <w:t>формирование первоначальных представлений о взаимосвязи и последовательности важнейших исторических событий;</w:t>
      </w:r>
    </w:p>
    <w:p w:rsidR="005B5BE4" w:rsidRPr="0060742E" w:rsidRDefault="005B5BE4" w:rsidP="0060742E">
      <w:pPr>
        <w:pStyle w:val="aff6"/>
        <w:shd w:val="clear" w:color="auto" w:fill="FFFFFF"/>
        <w:spacing w:after="0" w:line="240" w:lineRule="auto"/>
        <w:ind w:left="-1276" w:firstLine="283"/>
        <w:jc w:val="both"/>
        <w:rPr>
          <w:rFonts w:ascii="Times New Roman" w:hAnsi="Times New Roman"/>
          <w:bCs/>
          <w:sz w:val="24"/>
          <w:szCs w:val="24"/>
        </w:rPr>
      </w:pPr>
      <w:r w:rsidRPr="0060742E">
        <w:rPr>
          <w:rFonts w:ascii="Times New Roman" w:hAnsi="Times New Roman"/>
          <w:bCs/>
          <w:sz w:val="24"/>
          <w:szCs w:val="24"/>
        </w:rPr>
        <w:t>понимание «легенды» исторической карты</w:t>
      </w:r>
      <w:r w:rsidRPr="0060742E">
        <w:rPr>
          <w:rFonts w:ascii="Times New Roman" w:hAnsi="Times New Roman"/>
          <w:sz w:val="24"/>
          <w:szCs w:val="24"/>
        </w:rPr>
        <w:t xml:space="preserve"> и «чтение» исторической карты с опорой на ее «легенду»</w:t>
      </w:r>
      <w:r w:rsidRPr="0060742E">
        <w:rPr>
          <w:rFonts w:ascii="Times New Roman" w:hAnsi="Times New Roman"/>
          <w:bCs/>
          <w:sz w:val="24"/>
          <w:szCs w:val="24"/>
        </w:rPr>
        <w:t>;</w:t>
      </w:r>
    </w:p>
    <w:p w:rsidR="005B5BE4" w:rsidRPr="0060742E" w:rsidRDefault="005B5BE4" w:rsidP="0060742E">
      <w:pPr>
        <w:pStyle w:val="aff6"/>
        <w:shd w:val="clear" w:color="auto" w:fill="FFFFFF"/>
        <w:spacing w:after="0" w:line="240" w:lineRule="auto"/>
        <w:ind w:left="-1276" w:firstLine="283"/>
        <w:jc w:val="both"/>
        <w:rPr>
          <w:rFonts w:ascii="Times New Roman" w:hAnsi="Times New Roman"/>
          <w:sz w:val="24"/>
          <w:szCs w:val="24"/>
        </w:rPr>
      </w:pPr>
      <w:r w:rsidRPr="0060742E">
        <w:rPr>
          <w:rFonts w:ascii="Times New Roman" w:hAnsi="Times New Roman"/>
          <w:bCs/>
          <w:sz w:val="24"/>
          <w:szCs w:val="24"/>
        </w:rPr>
        <w:t>знание основных терминов понятий и их определений;</w:t>
      </w:r>
    </w:p>
    <w:p w:rsidR="005B5BE4" w:rsidRPr="0060742E" w:rsidRDefault="005B5BE4" w:rsidP="0060742E">
      <w:pPr>
        <w:pStyle w:val="aff6"/>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соотнесение года с веком, установление последовательности и длительности исторических событий;</w:t>
      </w:r>
    </w:p>
    <w:p w:rsidR="005B5BE4" w:rsidRPr="0060742E" w:rsidRDefault="005B5BE4" w:rsidP="0060742E">
      <w:pPr>
        <w:pStyle w:val="aff6"/>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сравнение, анализ, обобщение исторических фактов;</w:t>
      </w:r>
    </w:p>
    <w:p w:rsidR="005B5BE4" w:rsidRPr="0060742E" w:rsidRDefault="005B5BE4" w:rsidP="0060742E">
      <w:pPr>
        <w:pStyle w:val="aff6"/>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поиск информации в одном или нескольких источниках;</w:t>
      </w:r>
    </w:p>
    <w:p w:rsidR="005B5BE4" w:rsidRPr="0060742E" w:rsidRDefault="005B5BE4" w:rsidP="0060742E">
      <w:pPr>
        <w:pStyle w:val="aff6"/>
        <w:spacing w:after="0" w:line="240" w:lineRule="auto"/>
        <w:ind w:left="-1276" w:firstLine="283"/>
        <w:jc w:val="both"/>
        <w:rPr>
          <w:rFonts w:ascii="Times New Roman" w:hAnsi="Times New Roman"/>
          <w:b/>
          <w:i/>
          <w:sz w:val="24"/>
          <w:szCs w:val="24"/>
        </w:rPr>
      </w:pPr>
      <w:r w:rsidRPr="0060742E">
        <w:rPr>
          <w:rFonts w:ascii="Times New Roman" w:hAnsi="Times New Roman"/>
          <w:sz w:val="24"/>
          <w:szCs w:val="24"/>
        </w:rPr>
        <w:t>установление и раскрытие причинно-следственных связей между историческими событиями и явлениями.</w:t>
      </w:r>
      <w:r w:rsidRPr="0060742E">
        <w:rPr>
          <w:rFonts w:ascii="Times New Roman" w:hAnsi="Times New Roman"/>
          <w:b/>
          <w:sz w:val="24"/>
          <w:szCs w:val="24"/>
        </w:rPr>
        <w:t xml:space="preserve"> </w:t>
      </w:r>
    </w:p>
    <w:p w:rsidR="005B5BE4" w:rsidRPr="0060742E" w:rsidRDefault="005B5BE4" w:rsidP="0060742E">
      <w:pPr>
        <w:spacing w:after="0" w:line="240" w:lineRule="auto"/>
        <w:ind w:left="-1276" w:firstLine="283"/>
        <w:jc w:val="both"/>
        <w:rPr>
          <w:rFonts w:ascii="Times New Roman" w:hAnsi="Times New Roman" w:cs="Times New Roman"/>
          <w:color w:val="auto"/>
          <w:sz w:val="24"/>
          <w:szCs w:val="24"/>
          <w:u w:val="single"/>
        </w:rPr>
      </w:pPr>
      <w:r w:rsidRPr="0060742E">
        <w:rPr>
          <w:rFonts w:ascii="Times New Roman" w:hAnsi="Times New Roman" w:cs="Times New Roman"/>
          <w:b/>
          <w:i/>
          <w:color w:val="auto"/>
          <w:sz w:val="24"/>
          <w:szCs w:val="24"/>
        </w:rPr>
        <w:t>Физическая культура:</w:t>
      </w:r>
    </w:p>
    <w:p w:rsidR="005B5BE4" w:rsidRPr="0060742E" w:rsidRDefault="005B5BE4" w:rsidP="0060742E">
      <w:pPr>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u w:val="single"/>
        </w:rPr>
        <w:t>Минимальный уровень:</w:t>
      </w:r>
    </w:p>
    <w:p w:rsidR="005B5BE4" w:rsidRPr="0060742E" w:rsidRDefault="005B5BE4" w:rsidP="0060742E">
      <w:pPr>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знания о физической культуре как системе разнообразных форм занятий физическими упражнениями по укреплению здоровья;</w:t>
      </w:r>
    </w:p>
    <w:p w:rsidR="005B5BE4" w:rsidRPr="0060742E" w:rsidRDefault="005B5BE4" w:rsidP="0060742E">
      <w:pPr>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Pr="0060742E" w:rsidRDefault="005B5BE4" w:rsidP="0060742E">
      <w:pPr>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понимание влияния физических упражнений на физическое развитие и развитие физических качеств человека;</w:t>
      </w:r>
    </w:p>
    <w:p w:rsidR="005B5BE4" w:rsidRPr="0060742E" w:rsidRDefault="005B5BE4" w:rsidP="0060742E">
      <w:pPr>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планирование занятий физическими упражнениями в режиме дня (под руководством учителя);</w:t>
      </w:r>
    </w:p>
    <w:p w:rsidR="005B5BE4" w:rsidRPr="0060742E" w:rsidRDefault="005B5BE4" w:rsidP="0060742E">
      <w:pPr>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выбор (под руководством учителя) спортивной одежды и обуви в зависимости от погодных условий и времени года;</w:t>
      </w:r>
    </w:p>
    <w:p w:rsidR="005B5BE4" w:rsidRPr="0060742E" w:rsidRDefault="005B5BE4" w:rsidP="0060742E">
      <w:pPr>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знания об основных физических качествах человека: сила, быстрота, выносливость, гибкость, координация;</w:t>
      </w:r>
    </w:p>
    <w:p w:rsidR="005B5BE4" w:rsidRPr="0060742E" w:rsidRDefault="005B5BE4" w:rsidP="0060742E">
      <w:pPr>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демонстрация жизненно важных способов передвижения человека (ходьба, бег, прыжки, лазанье,);</w:t>
      </w:r>
    </w:p>
    <w:p w:rsidR="005B5BE4" w:rsidRPr="0060742E" w:rsidRDefault="005B5BE4" w:rsidP="0060742E">
      <w:pPr>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определение индивидуальных показателей физического развития (длина и масса тела) (под руководством учителя);</w:t>
      </w:r>
    </w:p>
    <w:p w:rsidR="005B5BE4" w:rsidRPr="0060742E" w:rsidRDefault="005B5BE4" w:rsidP="0060742E">
      <w:pPr>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выполнение технических действий из базовых видов спорта, применение их в игровой и учебной деятельности;</w:t>
      </w:r>
    </w:p>
    <w:p w:rsidR="005B5BE4" w:rsidRPr="0060742E" w:rsidRDefault="005B5BE4" w:rsidP="0060742E">
      <w:pPr>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выполнение акробатических и гимнастических комбинаций из числа усвоенных (под руководством учителя);</w:t>
      </w:r>
    </w:p>
    <w:p w:rsidR="005B5BE4" w:rsidRPr="0060742E" w:rsidRDefault="005B5BE4" w:rsidP="0060742E">
      <w:pPr>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участие со сверстниками в подвижных и спортивных играх;</w:t>
      </w:r>
    </w:p>
    <w:p w:rsidR="005B5BE4" w:rsidRPr="0060742E" w:rsidRDefault="005B5BE4" w:rsidP="0060742E">
      <w:pPr>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взаимодействие со сверстниками по правилам проведения подвижных игр и соревнований;</w:t>
      </w:r>
    </w:p>
    <w:p w:rsidR="005B5BE4" w:rsidRPr="0060742E" w:rsidRDefault="005B5BE4" w:rsidP="0060742E">
      <w:pPr>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60742E" w:rsidRDefault="005B5BE4" w:rsidP="0060742E">
      <w:pPr>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оказание посильной помощи сверстникам при выполнении учебных заданий;</w:t>
      </w:r>
    </w:p>
    <w:p w:rsidR="005B5BE4" w:rsidRPr="0060742E" w:rsidRDefault="005B5BE4" w:rsidP="0060742E">
      <w:pPr>
        <w:suppressAutoHyphens w:val="0"/>
        <w:spacing w:after="0" w:line="240" w:lineRule="auto"/>
        <w:ind w:left="-1276" w:firstLine="283"/>
        <w:jc w:val="both"/>
        <w:rPr>
          <w:rFonts w:ascii="Times New Roman" w:hAnsi="Times New Roman" w:cs="Times New Roman"/>
          <w:color w:val="auto"/>
          <w:sz w:val="24"/>
          <w:szCs w:val="24"/>
          <w:u w:val="single"/>
        </w:rPr>
      </w:pPr>
      <w:r w:rsidRPr="0060742E">
        <w:rPr>
          <w:rFonts w:ascii="Times New Roman" w:hAnsi="Times New Roman" w:cs="Times New Roman"/>
          <w:color w:val="auto"/>
          <w:sz w:val="24"/>
          <w:szCs w:val="24"/>
        </w:rPr>
        <w:t>применение спортивного инвентаря, тренажерных устройств на уроке физической культуры.</w:t>
      </w:r>
    </w:p>
    <w:p w:rsidR="005B5BE4" w:rsidRPr="0060742E" w:rsidRDefault="005B5BE4" w:rsidP="0060742E">
      <w:pPr>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u w:val="single"/>
        </w:rPr>
        <w:t>Достаточный уровень:</w:t>
      </w:r>
    </w:p>
    <w:p w:rsidR="005B5BE4" w:rsidRPr="0060742E" w:rsidRDefault="005B5BE4" w:rsidP="0060742E">
      <w:pPr>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представление о состоянии и организации физической культуры и спорта в России, в том числе о Пара</w:t>
      </w:r>
      <w:r w:rsidR="00615992">
        <w:rPr>
          <w:rFonts w:ascii="Times New Roman" w:hAnsi="Times New Roman" w:cs="Times New Roman"/>
          <w:color w:val="auto"/>
          <w:sz w:val="24"/>
          <w:szCs w:val="24"/>
        </w:rPr>
        <w:t>о</w:t>
      </w:r>
      <w:r w:rsidRPr="0060742E">
        <w:rPr>
          <w:rFonts w:ascii="Times New Roman" w:hAnsi="Times New Roman" w:cs="Times New Roman"/>
          <w:color w:val="auto"/>
          <w:sz w:val="24"/>
          <w:szCs w:val="24"/>
        </w:rPr>
        <w:t>лимпийских играх и Специальной олимпиаде;</w:t>
      </w:r>
    </w:p>
    <w:p w:rsidR="005B5BE4" w:rsidRPr="0060742E" w:rsidRDefault="005B5BE4" w:rsidP="0060742E">
      <w:pPr>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Pr="0060742E" w:rsidRDefault="005B5BE4" w:rsidP="0060742E">
      <w:pPr>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lastRenderedPageBreak/>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Pr="0060742E" w:rsidRDefault="005B5BE4" w:rsidP="0060742E">
      <w:pPr>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 xml:space="preserve">знание и измерение индивидуальных показателей физического развития (длина и масса тела), </w:t>
      </w:r>
    </w:p>
    <w:p w:rsidR="005B5BE4" w:rsidRPr="0060742E" w:rsidRDefault="005B5BE4" w:rsidP="0060742E">
      <w:pPr>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подача строевых команд, ведение подсчёта при выполнении общеразвивающих упражнений (под руководством учителя);</w:t>
      </w:r>
    </w:p>
    <w:p w:rsidR="005B5BE4" w:rsidRPr="0060742E" w:rsidRDefault="005B5BE4" w:rsidP="0060742E">
      <w:pPr>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выполнение акробатических и гимнастических комбинаций на доступном техническом уровне;</w:t>
      </w:r>
    </w:p>
    <w:p w:rsidR="005B5BE4" w:rsidRPr="0060742E" w:rsidRDefault="005B5BE4" w:rsidP="0060742E">
      <w:pPr>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Pr="0060742E" w:rsidRDefault="005B5BE4" w:rsidP="0060742E">
      <w:pPr>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60742E" w:rsidRDefault="005B5BE4" w:rsidP="0060742E">
      <w:pPr>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доброжелательное и уважительное объяснение ошибок при выполнении заданий и предложение способов их устранения;</w:t>
      </w:r>
    </w:p>
    <w:p w:rsidR="005B5BE4" w:rsidRPr="0060742E" w:rsidRDefault="005B5BE4" w:rsidP="0060742E">
      <w:pPr>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Pr="0060742E" w:rsidRDefault="005B5BE4" w:rsidP="0060742E">
      <w:pPr>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использование разметки спортивной площадки при выполнении физических упражнений;</w:t>
      </w:r>
    </w:p>
    <w:p w:rsidR="005B5BE4" w:rsidRPr="0060742E" w:rsidRDefault="005B5BE4" w:rsidP="0060742E">
      <w:pPr>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пользование спортивным инвентарем и тренажерным оборудованием;</w:t>
      </w:r>
    </w:p>
    <w:p w:rsidR="005B5BE4" w:rsidRPr="0060742E" w:rsidRDefault="005B5BE4" w:rsidP="0060742E">
      <w:pPr>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правильная ориентировка в пространстве спортивного зала и на стадионе;</w:t>
      </w:r>
    </w:p>
    <w:p w:rsidR="005B5BE4" w:rsidRPr="0060742E" w:rsidRDefault="005B5BE4" w:rsidP="0060742E">
      <w:pPr>
        <w:suppressAutoHyphens w:val="0"/>
        <w:spacing w:after="0" w:line="240" w:lineRule="auto"/>
        <w:ind w:left="-1276" w:firstLine="283"/>
        <w:jc w:val="both"/>
        <w:rPr>
          <w:rFonts w:ascii="Times New Roman" w:hAnsi="Times New Roman" w:cs="Times New Roman"/>
          <w:b/>
          <w:i/>
          <w:sz w:val="24"/>
          <w:szCs w:val="24"/>
        </w:rPr>
      </w:pPr>
      <w:r w:rsidRPr="0060742E">
        <w:rPr>
          <w:rFonts w:ascii="Times New Roman" w:hAnsi="Times New Roman" w:cs="Times New Roman"/>
          <w:color w:val="auto"/>
          <w:sz w:val="24"/>
          <w:szCs w:val="24"/>
        </w:rPr>
        <w:t>правильное размещение спортивных снарядов при организации и проведении подвижных и спортивных игр.</w:t>
      </w:r>
    </w:p>
    <w:p w:rsidR="005B5BE4" w:rsidRPr="0060742E" w:rsidRDefault="00015D68" w:rsidP="0060742E">
      <w:pPr>
        <w:pStyle w:val="27"/>
        <w:spacing w:after="0" w:line="240" w:lineRule="auto"/>
        <w:ind w:left="-1276" w:firstLine="283"/>
        <w:jc w:val="both"/>
        <w:rPr>
          <w:rFonts w:ascii="Times New Roman" w:hAnsi="Times New Roman"/>
          <w:sz w:val="24"/>
          <w:szCs w:val="24"/>
          <w:u w:val="single"/>
        </w:rPr>
      </w:pPr>
      <w:r>
        <w:rPr>
          <w:rFonts w:ascii="Times New Roman" w:hAnsi="Times New Roman"/>
          <w:b/>
          <w:i/>
          <w:sz w:val="24"/>
          <w:szCs w:val="24"/>
        </w:rPr>
        <w:t xml:space="preserve">Профильное </w:t>
      </w:r>
      <w:r w:rsidR="005B5BE4" w:rsidRPr="0060742E">
        <w:rPr>
          <w:rFonts w:ascii="Times New Roman" w:hAnsi="Times New Roman"/>
          <w:b/>
          <w:i/>
          <w:sz w:val="24"/>
          <w:szCs w:val="24"/>
        </w:rPr>
        <w:t>труд</w:t>
      </w:r>
      <w:r>
        <w:rPr>
          <w:rFonts w:ascii="Times New Roman" w:hAnsi="Times New Roman"/>
          <w:b/>
          <w:i/>
          <w:sz w:val="24"/>
          <w:szCs w:val="24"/>
        </w:rPr>
        <w:t>овое обучение</w:t>
      </w:r>
      <w:r w:rsidR="005B5BE4" w:rsidRPr="0060742E">
        <w:rPr>
          <w:rFonts w:ascii="Times New Roman" w:hAnsi="Times New Roman"/>
          <w:i/>
          <w:sz w:val="24"/>
          <w:szCs w:val="24"/>
        </w:rPr>
        <w:t>:</w:t>
      </w:r>
    </w:p>
    <w:p w:rsidR="005B5BE4" w:rsidRPr="0060742E" w:rsidRDefault="005B5BE4" w:rsidP="0060742E">
      <w:pPr>
        <w:spacing w:after="0" w:line="240" w:lineRule="auto"/>
        <w:ind w:left="-1276" w:firstLine="283"/>
        <w:jc w:val="both"/>
        <w:rPr>
          <w:rFonts w:ascii="Times New Roman" w:hAnsi="Times New Roman" w:cs="Times New Roman"/>
          <w:bCs/>
          <w:sz w:val="24"/>
          <w:szCs w:val="24"/>
        </w:rPr>
      </w:pPr>
      <w:r w:rsidRPr="0060742E">
        <w:rPr>
          <w:rFonts w:ascii="Times New Roman" w:hAnsi="Times New Roman" w:cs="Times New Roman"/>
          <w:sz w:val="24"/>
          <w:szCs w:val="24"/>
          <w:u w:val="single"/>
        </w:rPr>
        <w:t>Минимальный уровень:</w:t>
      </w:r>
    </w:p>
    <w:p w:rsidR="005B5BE4" w:rsidRPr="0060742E" w:rsidRDefault="005B5BE4" w:rsidP="0060742E">
      <w:pPr>
        <w:shd w:val="clear" w:color="auto" w:fill="FFFFFF"/>
        <w:spacing w:after="0" w:line="240" w:lineRule="auto"/>
        <w:ind w:left="-1276" w:firstLine="283"/>
        <w:jc w:val="both"/>
        <w:rPr>
          <w:rFonts w:ascii="Times New Roman" w:hAnsi="Times New Roman" w:cs="Times New Roman"/>
          <w:bCs/>
          <w:sz w:val="24"/>
          <w:szCs w:val="24"/>
        </w:rPr>
      </w:pPr>
      <w:r w:rsidRPr="0060742E">
        <w:rPr>
          <w:rFonts w:ascii="Times New Roman" w:hAnsi="Times New Roman" w:cs="Times New Roman"/>
          <w:bCs/>
          <w:sz w:val="24"/>
          <w:szCs w:val="24"/>
        </w:rPr>
        <w:t>знание названий некоторых материалов; изделий, которые из них изготавливаются и применяются в быту, игре, учебе, отдыхе;</w:t>
      </w:r>
    </w:p>
    <w:p w:rsidR="005B5BE4" w:rsidRPr="0060742E" w:rsidRDefault="005B5BE4" w:rsidP="0060742E">
      <w:pPr>
        <w:shd w:val="clear" w:color="auto" w:fill="FFFFFF"/>
        <w:spacing w:after="0" w:line="240" w:lineRule="auto"/>
        <w:ind w:left="-1276" w:firstLine="283"/>
        <w:jc w:val="both"/>
        <w:rPr>
          <w:rFonts w:ascii="Times New Roman" w:hAnsi="Times New Roman" w:cs="Times New Roman"/>
          <w:bCs/>
          <w:sz w:val="24"/>
          <w:szCs w:val="24"/>
        </w:rPr>
      </w:pPr>
      <w:r w:rsidRPr="0060742E">
        <w:rPr>
          <w:rFonts w:ascii="Times New Roman" w:hAnsi="Times New Roman" w:cs="Times New Roman"/>
          <w:bCs/>
          <w:sz w:val="24"/>
          <w:szCs w:val="24"/>
        </w:rPr>
        <w:t xml:space="preserve">представления об основных свойствах используемых материалов; </w:t>
      </w:r>
    </w:p>
    <w:p w:rsidR="005B5BE4" w:rsidRPr="0060742E" w:rsidRDefault="005B5BE4" w:rsidP="0060742E">
      <w:pPr>
        <w:shd w:val="clear" w:color="auto" w:fill="FFFFFF"/>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bCs/>
          <w:sz w:val="24"/>
          <w:szCs w:val="24"/>
        </w:rPr>
        <w:t>знание правил хранения материалов; санитарно-гигиенических требований при работе с производственными материалами;</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отбор (с помощью учителя) материалов и инструментов, необходимых для работы;</w:t>
      </w:r>
    </w:p>
    <w:p w:rsidR="00571FB8"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 xml:space="preserve">представления </w:t>
      </w:r>
      <w:r w:rsidR="00571FB8">
        <w:rPr>
          <w:rFonts w:ascii="Times New Roman" w:hAnsi="Times New Roman" w:cs="Times New Roman"/>
          <w:sz w:val="24"/>
          <w:szCs w:val="24"/>
        </w:rPr>
        <w:t xml:space="preserve"> </w:t>
      </w:r>
      <w:r w:rsidRPr="0060742E">
        <w:rPr>
          <w:rFonts w:ascii="Times New Roman" w:hAnsi="Times New Roman" w:cs="Times New Roman"/>
          <w:sz w:val="24"/>
          <w:szCs w:val="24"/>
        </w:rPr>
        <w:t xml:space="preserve">о принципах действия, общем устройстве машины и ее основных частей (на примере изучения любой современной машины: </w:t>
      </w:r>
      <w:r w:rsidR="00571FB8">
        <w:rPr>
          <w:rFonts w:ascii="Times New Roman" w:hAnsi="Times New Roman" w:cs="Times New Roman"/>
          <w:sz w:val="24"/>
          <w:szCs w:val="24"/>
        </w:rPr>
        <w:t>швейной машины, выжигателя, паяльника.</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владение базовыми умениями, лежащими в основе наиболее распространенных про</w:t>
      </w:r>
      <w:r w:rsidRPr="0060742E">
        <w:rPr>
          <w:rFonts w:ascii="Times New Roman" w:hAnsi="Times New Roman" w:cs="Times New Roman"/>
          <w:sz w:val="24"/>
          <w:szCs w:val="24"/>
        </w:rPr>
        <w:softHyphen/>
        <w:t>из</w:t>
      </w:r>
      <w:r w:rsidRPr="0060742E">
        <w:rPr>
          <w:rFonts w:ascii="Times New Roman" w:hAnsi="Times New Roman" w:cs="Times New Roman"/>
          <w:sz w:val="24"/>
          <w:szCs w:val="24"/>
        </w:rPr>
        <w:softHyphen/>
        <w:t>во</w:t>
      </w:r>
      <w:r w:rsidRPr="0060742E">
        <w:rPr>
          <w:rFonts w:ascii="Times New Roman" w:hAnsi="Times New Roman" w:cs="Times New Roman"/>
          <w:sz w:val="24"/>
          <w:szCs w:val="24"/>
        </w:rPr>
        <w:softHyphen/>
        <w:t>дственных технологических процессов (шитье</w:t>
      </w:r>
      <w:r w:rsidR="00571FB8">
        <w:rPr>
          <w:rFonts w:ascii="Times New Roman" w:hAnsi="Times New Roman" w:cs="Times New Roman"/>
          <w:sz w:val="24"/>
          <w:szCs w:val="24"/>
        </w:rPr>
        <w:t>, выжигание, паяние</w:t>
      </w:r>
      <w:r w:rsidRPr="0060742E">
        <w:rPr>
          <w:rFonts w:ascii="Times New Roman" w:hAnsi="Times New Roman" w:cs="Times New Roman"/>
          <w:sz w:val="24"/>
          <w:szCs w:val="24"/>
        </w:rPr>
        <w:t>.);</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чтение (с помощью учителя) технологической карты, используемой в процессе изготовления изделия;</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представления о разных видах профильного труда (деревообработка, ме</w:t>
      </w:r>
      <w:r w:rsidRPr="0060742E">
        <w:rPr>
          <w:rFonts w:ascii="Times New Roman" w:hAnsi="Times New Roman" w:cs="Times New Roman"/>
          <w:sz w:val="24"/>
          <w:szCs w:val="24"/>
        </w:rPr>
        <w:softHyphen/>
        <w:t>таллообработка, швейные, малярные, пе</w:t>
      </w:r>
      <w:r w:rsidR="00912D8C" w:rsidRPr="0060742E">
        <w:rPr>
          <w:rFonts w:ascii="Times New Roman" w:hAnsi="Times New Roman" w:cs="Times New Roman"/>
          <w:sz w:val="24"/>
          <w:szCs w:val="24"/>
        </w:rPr>
        <w:t>реплетно-картонажные работы, ре</w:t>
      </w:r>
      <w:r w:rsidRPr="0060742E">
        <w:rPr>
          <w:rFonts w:ascii="Times New Roman" w:hAnsi="Times New Roman" w:cs="Times New Roman"/>
          <w:sz w:val="24"/>
          <w:szCs w:val="24"/>
        </w:rPr>
        <w:t>монт и производств обуви, сельскохозяйственный труд, автодело, цветоводство и др.);</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понимание значения и ценности труда;</w:t>
      </w:r>
    </w:p>
    <w:p w:rsidR="005B5BE4" w:rsidRPr="0060742E" w:rsidRDefault="005B5BE4" w:rsidP="0060742E">
      <w:pPr>
        <w:spacing w:after="0" w:line="240" w:lineRule="auto"/>
        <w:ind w:left="-1276" w:firstLine="283"/>
        <w:jc w:val="both"/>
        <w:rPr>
          <w:sz w:val="24"/>
          <w:szCs w:val="24"/>
        </w:rPr>
      </w:pPr>
      <w:r w:rsidRPr="0060742E">
        <w:rPr>
          <w:rFonts w:ascii="Times New Roman" w:hAnsi="Times New Roman" w:cs="Times New Roman"/>
          <w:sz w:val="24"/>
          <w:szCs w:val="24"/>
        </w:rPr>
        <w:t xml:space="preserve">понимание красоты труда и его результатов; </w:t>
      </w:r>
    </w:p>
    <w:p w:rsidR="005B5BE4" w:rsidRPr="0060742E" w:rsidRDefault="005B5BE4" w:rsidP="0060742E">
      <w:pPr>
        <w:pStyle w:val="af9"/>
        <w:spacing w:before="0" w:after="0" w:line="240" w:lineRule="auto"/>
        <w:ind w:left="-1276" w:firstLine="283"/>
        <w:jc w:val="both"/>
      </w:pPr>
      <w:r w:rsidRPr="0060742E">
        <w:t>заботливое и бережное отношение к общественному достоянию и родной природе;</w:t>
      </w:r>
    </w:p>
    <w:p w:rsidR="005B5BE4" w:rsidRPr="0060742E" w:rsidRDefault="005B5BE4" w:rsidP="0060742E">
      <w:pPr>
        <w:shd w:val="clear" w:color="auto" w:fill="FFFFFF"/>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 xml:space="preserve">понимание значимости организации школьного рабочего места, обеспечивающего внутреннюю дисциплину; </w:t>
      </w:r>
    </w:p>
    <w:p w:rsidR="005B5BE4" w:rsidRPr="0060742E" w:rsidRDefault="005B5BE4" w:rsidP="0060742E">
      <w:pPr>
        <w:shd w:val="clear" w:color="auto" w:fill="FFFFFF"/>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выражение отношения к результатам собственной и чужой творческой деятельности («нравится»/«не нравится»);</w:t>
      </w:r>
    </w:p>
    <w:p w:rsidR="005B5BE4" w:rsidRPr="0060742E" w:rsidRDefault="005B5BE4" w:rsidP="0060742E">
      <w:pPr>
        <w:shd w:val="clear" w:color="auto" w:fill="FFFFFF"/>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 xml:space="preserve">организация (под руководством учителя) совместной работы в группе; </w:t>
      </w:r>
    </w:p>
    <w:p w:rsidR="005B5BE4" w:rsidRPr="0060742E" w:rsidRDefault="005B5BE4" w:rsidP="0060742E">
      <w:pPr>
        <w:shd w:val="clear" w:color="auto" w:fill="FFFFFF"/>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осознание необходимости соблюдения в процессе выполнения трудовых заданий порядка и аккуратности;</w:t>
      </w:r>
    </w:p>
    <w:p w:rsidR="005B5BE4" w:rsidRPr="0060742E" w:rsidRDefault="005B5BE4" w:rsidP="0060742E">
      <w:pPr>
        <w:shd w:val="clear" w:color="auto" w:fill="FFFFFF"/>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выслушивание предложений и мнений товарищей, адекватное реагирование на них;</w:t>
      </w:r>
    </w:p>
    <w:p w:rsidR="005B5BE4" w:rsidRPr="0060742E" w:rsidRDefault="005B5BE4" w:rsidP="0060742E">
      <w:pPr>
        <w:shd w:val="clear" w:color="auto" w:fill="FFFFFF"/>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комментирование и оценка в доброжелательной форме достижения товарищей, высказывание своих предложений и пожеланий;</w:t>
      </w:r>
    </w:p>
    <w:p w:rsidR="005B5BE4" w:rsidRPr="0060742E" w:rsidRDefault="005B5BE4" w:rsidP="0060742E">
      <w:pPr>
        <w:shd w:val="clear" w:color="auto" w:fill="FFFFFF"/>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lastRenderedPageBreak/>
        <w:t>проявление заинтересованного отношения к деятельности своих товарищей и результатам их работы;</w:t>
      </w:r>
    </w:p>
    <w:p w:rsidR="005B5BE4" w:rsidRPr="0060742E" w:rsidRDefault="005B5BE4" w:rsidP="0060742E">
      <w:pPr>
        <w:shd w:val="clear" w:color="auto" w:fill="FFFFFF"/>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 xml:space="preserve">выполнение общественных поручений по уборке мастерской после уроков трудового обучения; </w:t>
      </w:r>
    </w:p>
    <w:p w:rsidR="005B5BE4" w:rsidRPr="0060742E" w:rsidRDefault="005B5BE4" w:rsidP="0060742E">
      <w:pPr>
        <w:pStyle w:val="27"/>
        <w:spacing w:after="0" w:line="240" w:lineRule="auto"/>
        <w:ind w:left="-1276" w:firstLine="283"/>
        <w:jc w:val="both"/>
        <w:rPr>
          <w:rFonts w:ascii="Times New Roman" w:hAnsi="Times New Roman"/>
          <w:sz w:val="24"/>
          <w:szCs w:val="24"/>
          <w:u w:val="single"/>
        </w:rPr>
      </w:pPr>
      <w:r w:rsidRPr="0060742E">
        <w:rPr>
          <w:rFonts w:ascii="Times New Roman" w:hAnsi="Times New Roman"/>
          <w:sz w:val="24"/>
          <w:szCs w:val="24"/>
        </w:rPr>
        <w:t>посильное участие в благоустройстве и озеленении территорий; охране природы и окружающей среды.</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u w:val="single"/>
        </w:rPr>
        <w:t>Достаточный уровень:</w:t>
      </w:r>
    </w:p>
    <w:p w:rsidR="005B5BE4" w:rsidRPr="0060742E" w:rsidRDefault="005B5BE4" w:rsidP="0060742E">
      <w:pPr>
        <w:shd w:val="clear" w:color="auto" w:fill="FFFFFF"/>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экономное расходование материалов;</w:t>
      </w:r>
    </w:p>
    <w:p w:rsidR="005B5BE4" w:rsidRPr="0060742E" w:rsidRDefault="005B5BE4" w:rsidP="0060742E">
      <w:pPr>
        <w:shd w:val="clear" w:color="auto" w:fill="FFFFFF"/>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планирование (с помощью учителя) предстоящей практической работы;</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Pr="0060742E" w:rsidRDefault="005B5BE4" w:rsidP="0060742E">
      <w:pPr>
        <w:shd w:val="clear" w:color="auto" w:fill="FFFFFF"/>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осуществление текущего самоконтроля выполняемых практических действий и корректировка хода практической работы;</w:t>
      </w:r>
    </w:p>
    <w:p w:rsidR="005B5BE4" w:rsidRDefault="005B5BE4" w:rsidP="0060742E">
      <w:pPr>
        <w:shd w:val="clear" w:color="auto" w:fill="FFFFFF"/>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 xml:space="preserve">понимание общественной значимости своего труда, своих достижений в области трудовой деятельности. </w:t>
      </w:r>
    </w:p>
    <w:p w:rsidR="00954296" w:rsidRPr="007C0041" w:rsidRDefault="00954296" w:rsidP="0060742E">
      <w:pPr>
        <w:shd w:val="clear" w:color="auto" w:fill="FFFFFF"/>
        <w:spacing w:after="0" w:line="240" w:lineRule="auto"/>
        <w:ind w:left="-1276" w:firstLine="283"/>
        <w:jc w:val="both"/>
        <w:rPr>
          <w:rFonts w:ascii="Times New Roman" w:hAnsi="Times New Roman" w:cs="Times New Roman"/>
          <w:b/>
          <w:i/>
          <w:sz w:val="24"/>
          <w:szCs w:val="24"/>
        </w:rPr>
      </w:pPr>
      <w:r w:rsidRPr="007C0041">
        <w:rPr>
          <w:rFonts w:ascii="Times New Roman" w:hAnsi="Times New Roman" w:cs="Times New Roman"/>
          <w:b/>
          <w:i/>
          <w:sz w:val="24"/>
          <w:szCs w:val="24"/>
        </w:rPr>
        <w:t>Логопедические занятия</w:t>
      </w:r>
    </w:p>
    <w:p w:rsidR="00954296" w:rsidRPr="00954296" w:rsidRDefault="00954296" w:rsidP="002C1420">
      <w:pPr>
        <w:suppressAutoHyphens w:val="0"/>
        <w:autoSpaceDE w:val="0"/>
        <w:autoSpaceDN w:val="0"/>
        <w:adjustRightInd w:val="0"/>
        <w:spacing w:after="0" w:line="240" w:lineRule="auto"/>
        <w:ind w:left="-1134" w:firstLine="141"/>
        <w:rPr>
          <w:rFonts w:ascii="Times New Roman" w:eastAsiaTheme="minorHAnsi" w:hAnsi="Times New Roman" w:cs="Times New Roman"/>
          <w:b/>
          <w:iCs/>
          <w:color w:val="000000"/>
          <w:kern w:val="0"/>
          <w:lang w:eastAsia="en-US"/>
        </w:rPr>
      </w:pPr>
      <w:r w:rsidRPr="00954296">
        <w:rPr>
          <w:rFonts w:ascii="Times New Roman" w:eastAsiaTheme="minorHAnsi" w:hAnsi="Times New Roman" w:cs="Times New Roman"/>
          <w:b/>
          <w:iCs/>
          <w:color w:val="000000"/>
          <w:kern w:val="0"/>
          <w:lang w:eastAsia="en-US"/>
        </w:rPr>
        <w:t>Минимальный уровень:</w:t>
      </w:r>
    </w:p>
    <w:p w:rsidR="00954296" w:rsidRPr="00954296" w:rsidRDefault="00954296" w:rsidP="002C1420">
      <w:pPr>
        <w:suppressAutoHyphens w:val="0"/>
        <w:autoSpaceDE w:val="0"/>
        <w:autoSpaceDN w:val="0"/>
        <w:adjustRightInd w:val="0"/>
        <w:spacing w:after="0" w:line="240" w:lineRule="auto"/>
        <w:ind w:left="-1134" w:firstLine="141"/>
        <w:rPr>
          <w:rFonts w:ascii="Times New Roman" w:eastAsiaTheme="minorHAnsi" w:hAnsi="Times New Roman" w:cs="Times New Roman"/>
          <w:b/>
          <w:iCs/>
          <w:color w:val="000000"/>
          <w:kern w:val="0"/>
          <w:lang w:eastAsia="en-US"/>
        </w:rPr>
      </w:pPr>
      <w:r w:rsidRPr="00954296">
        <w:rPr>
          <w:rFonts w:ascii="Times New Roman" w:eastAsiaTheme="minorHAnsi" w:hAnsi="Times New Roman" w:cs="Times New Roman"/>
          <w:bCs/>
          <w:iCs/>
          <w:color w:val="000000"/>
          <w:kern w:val="0"/>
          <w:lang w:eastAsia="en-US"/>
        </w:rPr>
        <w:t xml:space="preserve"> Строить различные виды синтаксических конструкций, а именно:</w:t>
      </w:r>
    </w:p>
    <w:p w:rsidR="00954296" w:rsidRPr="00954296" w:rsidRDefault="00954296" w:rsidP="002C1420">
      <w:pPr>
        <w:suppressAutoHyphens w:val="0"/>
        <w:autoSpaceDE w:val="0"/>
        <w:autoSpaceDN w:val="0"/>
        <w:adjustRightInd w:val="0"/>
        <w:spacing w:after="0" w:line="240" w:lineRule="auto"/>
        <w:ind w:left="-1134" w:firstLine="141"/>
        <w:jc w:val="both"/>
        <w:rPr>
          <w:rFonts w:ascii="Times New Roman" w:eastAsiaTheme="minorHAnsi" w:hAnsi="Times New Roman" w:cs="Times New Roman"/>
          <w:bCs/>
          <w:iCs/>
          <w:color w:val="000000"/>
          <w:kern w:val="0"/>
          <w:lang w:eastAsia="en-US"/>
        </w:rPr>
      </w:pPr>
      <w:r w:rsidRPr="00954296">
        <w:rPr>
          <w:rFonts w:ascii="Times New Roman" w:eastAsiaTheme="minorHAnsi" w:hAnsi="Times New Roman" w:cs="Times New Roman"/>
          <w:bCs/>
          <w:iCs/>
          <w:color w:val="000000"/>
          <w:kern w:val="0"/>
          <w:lang w:eastAsia="en-US"/>
        </w:rPr>
        <w:t xml:space="preserve"> -анализировать текст:</w:t>
      </w:r>
    </w:p>
    <w:p w:rsidR="00954296" w:rsidRPr="00954296" w:rsidRDefault="00954296" w:rsidP="002C1420">
      <w:pPr>
        <w:suppressAutoHyphens w:val="0"/>
        <w:autoSpaceDE w:val="0"/>
        <w:autoSpaceDN w:val="0"/>
        <w:adjustRightInd w:val="0"/>
        <w:spacing w:after="0" w:line="240" w:lineRule="auto"/>
        <w:ind w:left="-1134" w:firstLine="141"/>
        <w:jc w:val="both"/>
        <w:rPr>
          <w:rFonts w:ascii="Times New Roman" w:eastAsiaTheme="minorHAnsi" w:hAnsi="Times New Roman" w:cs="Times New Roman"/>
          <w:color w:val="000000"/>
          <w:kern w:val="0"/>
          <w:lang w:eastAsia="en-US"/>
        </w:rPr>
      </w:pPr>
      <w:r w:rsidRPr="00954296">
        <w:rPr>
          <w:rFonts w:ascii="Times New Roman" w:eastAsiaTheme="minorHAnsi" w:hAnsi="Times New Roman" w:cs="Times New Roman"/>
          <w:color w:val="000000"/>
          <w:kern w:val="0"/>
          <w:lang w:eastAsia="en-US"/>
        </w:rPr>
        <w:t>-определять тему и основную мысль текста;</w:t>
      </w:r>
    </w:p>
    <w:p w:rsidR="00954296" w:rsidRPr="00954296" w:rsidRDefault="00954296" w:rsidP="002C1420">
      <w:pPr>
        <w:suppressAutoHyphens w:val="0"/>
        <w:autoSpaceDE w:val="0"/>
        <w:autoSpaceDN w:val="0"/>
        <w:adjustRightInd w:val="0"/>
        <w:spacing w:after="0" w:line="240" w:lineRule="auto"/>
        <w:ind w:left="-1134" w:firstLine="141"/>
        <w:jc w:val="both"/>
        <w:rPr>
          <w:rFonts w:ascii="Times New Roman" w:eastAsiaTheme="minorHAnsi" w:hAnsi="Times New Roman" w:cs="Times New Roman"/>
          <w:color w:val="000000"/>
          <w:kern w:val="0"/>
          <w:lang w:eastAsia="en-US"/>
        </w:rPr>
      </w:pPr>
      <w:r w:rsidRPr="00954296">
        <w:rPr>
          <w:rFonts w:ascii="Times New Roman" w:eastAsiaTheme="minorHAnsi" w:hAnsi="Times New Roman" w:cs="Times New Roman"/>
          <w:color w:val="000000"/>
          <w:kern w:val="0"/>
          <w:lang w:eastAsia="en-US"/>
        </w:rPr>
        <w:t>-делить текст на части;</w:t>
      </w:r>
    </w:p>
    <w:p w:rsidR="00954296" w:rsidRPr="00954296" w:rsidRDefault="00954296" w:rsidP="002C1420">
      <w:pPr>
        <w:suppressAutoHyphens w:val="0"/>
        <w:autoSpaceDE w:val="0"/>
        <w:autoSpaceDN w:val="0"/>
        <w:adjustRightInd w:val="0"/>
        <w:spacing w:after="0" w:line="240" w:lineRule="auto"/>
        <w:ind w:left="-1134" w:firstLine="141"/>
        <w:jc w:val="both"/>
        <w:rPr>
          <w:rFonts w:ascii="Times New Roman" w:eastAsiaTheme="minorHAnsi" w:hAnsi="Times New Roman" w:cs="Times New Roman"/>
          <w:color w:val="000000"/>
          <w:kern w:val="0"/>
          <w:lang w:eastAsia="en-US"/>
        </w:rPr>
      </w:pPr>
      <w:r w:rsidRPr="00954296">
        <w:rPr>
          <w:rFonts w:ascii="Times New Roman" w:eastAsiaTheme="minorHAnsi" w:hAnsi="Times New Roman" w:cs="Times New Roman"/>
          <w:color w:val="000000"/>
          <w:kern w:val="0"/>
          <w:lang w:eastAsia="en-US"/>
        </w:rPr>
        <w:t>-устанавливать связь между частями текста (восстанавливать деформированный повествовательный текст из трёх частей);</w:t>
      </w:r>
    </w:p>
    <w:p w:rsidR="00954296" w:rsidRPr="00954296" w:rsidRDefault="00954296" w:rsidP="002C1420">
      <w:pPr>
        <w:suppressAutoHyphens w:val="0"/>
        <w:autoSpaceDE w:val="0"/>
        <w:autoSpaceDN w:val="0"/>
        <w:adjustRightInd w:val="0"/>
        <w:spacing w:after="0" w:line="240" w:lineRule="auto"/>
        <w:ind w:left="-1134" w:firstLine="141"/>
        <w:jc w:val="both"/>
        <w:rPr>
          <w:rFonts w:ascii="Times New Roman" w:eastAsiaTheme="minorHAnsi" w:hAnsi="Times New Roman" w:cs="Times New Roman"/>
          <w:color w:val="000000"/>
          <w:kern w:val="0"/>
          <w:lang w:eastAsia="en-US"/>
        </w:rPr>
      </w:pPr>
      <w:r w:rsidRPr="00954296">
        <w:rPr>
          <w:rFonts w:ascii="Times New Roman" w:eastAsiaTheme="minorHAnsi" w:hAnsi="Times New Roman" w:cs="Times New Roman"/>
          <w:color w:val="000000"/>
          <w:kern w:val="0"/>
          <w:lang w:eastAsia="en-US"/>
        </w:rPr>
        <w:t>-определять последовательность и связность предложений в тексте;</w:t>
      </w:r>
    </w:p>
    <w:p w:rsidR="00954296" w:rsidRPr="00954296" w:rsidRDefault="00954296" w:rsidP="002C1420">
      <w:pPr>
        <w:suppressAutoHyphens w:val="0"/>
        <w:autoSpaceDE w:val="0"/>
        <w:autoSpaceDN w:val="0"/>
        <w:adjustRightInd w:val="0"/>
        <w:spacing w:after="0" w:line="240" w:lineRule="auto"/>
        <w:ind w:left="-1134" w:firstLine="141"/>
        <w:jc w:val="both"/>
        <w:rPr>
          <w:rFonts w:ascii="Times New Roman" w:eastAsiaTheme="minorHAnsi" w:hAnsi="Times New Roman" w:cs="Times New Roman"/>
          <w:color w:val="000000"/>
          <w:kern w:val="0"/>
          <w:lang w:eastAsia="en-US"/>
        </w:rPr>
      </w:pPr>
      <w:r w:rsidRPr="00954296">
        <w:rPr>
          <w:rFonts w:ascii="Times New Roman" w:eastAsiaTheme="minorHAnsi" w:hAnsi="Times New Roman" w:cs="Times New Roman"/>
          <w:color w:val="000000"/>
          <w:kern w:val="0"/>
          <w:lang w:eastAsia="en-US"/>
        </w:rPr>
        <w:t>-устанавливать смысловую зависимость между предложениями;</w:t>
      </w:r>
    </w:p>
    <w:p w:rsidR="00954296" w:rsidRPr="00954296" w:rsidRDefault="00954296" w:rsidP="002C1420">
      <w:pPr>
        <w:suppressAutoHyphens w:val="0"/>
        <w:autoSpaceDE w:val="0"/>
        <w:autoSpaceDN w:val="0"/>
        <w:adjustRightInd w:val="0"/>
        <w:spacing w:after="0" w:line="240" w:lineRule="auto"/>
        <w:ind w:left="-1134" w:firstLine="141"/>
        <w:jc w:val="both"/>
        <w:rPr>
          <w:rFonts w:ascii="Times New Roman" w:eastAsiaTheme="minorHAnsi" w:hAnsi="Times New Roman" w:cs="Times New Roman"/>
          <w:color w:val="000000"/>
          <w:kern w:val="0"/>
          <w:lang w:eastAsia="en-US"/>
        </w:rPr>
      </w:pPr>
      <w:r w:rsidRPr="00954296">
        <w:rPr>
          <w:rFonts w:ascii="Times New Roman" w:eastAsiaTheme="minorHAnsi" w:hAnsi="Times New Roman" w:cs="Times New Roman"/>
          <w:color w:val="000000"/>
          <w:kern w:val="0"/>
          <w:lang w:eastAsia="en-US"/>
        </w:rPr>
        <w:t>-озаглавливать текст с опорой на тему или его основную мысль;</w:t>
      </w:r>
    </w:p>
    <w:p w:rsidR="00954296" w:rsidRPr="00954296" w:rsidRDefault="00954296" w:rsidP="002C1420">
      <w:pPr>
        <w:suppressAutoHyphens w:val="0"/>
        <w:autoSpaceDE w:val="0"/>
        <w:autoSpaceDN w:val="0"/>
        <w:adjustRightInd w:val="0"/>
        <w:spacing w:after="0" w:line="240" w:lineRule="auto"/>
        <w:ind w:left="-1134" w:firstLine="141"/>
        <w:jc w:val="both"/>
        <w:rPr>
          <w:rFonts w:ascii="Times New Roman" w:eastAsiaTheme="minorHAnsi" w:hAnsi="Times New Roman" w:cs="Times New Roman"/>
          <w:color w:val="000000"/>
          <w:kern w:val="0"/>
          <w:lang w:eastAsia="en-US"/>
        </w:rPr>
      </w:pPr>
      <w:r w:rsidRPr="00954296">
        <w:rPr>
          <w:rFonts w:ascii="Times New Roman" w:eastAsiaTheme="minorHAnsi" w:hAnsi="Times New Roman" w:cs="Times New Roman"/>
          <w:color w:val="000000"/>
          <w:kern w:val="0"/>
          <w:lang w:eastAsia="en-US"/>
        </w:rPr>
        <w:t>-составлять план связного высказывания.</w:t>
      </w:r>
    </w:p>
    <w:p w:rsidR="00954296" w:rsidRPr="00954296" w:rsidRDefault="00954296" w:rsidP="002C1420">
      <w:pPr>
        <w:suppressAutoHyphens w:val="0"/>
        <w:autoSpaceDE w:val="0"/>
        <w:autoSpaceDN w:val="0"/>
        <w:adjustRightInd w:val="0"/>
        <w:spacing w:after="0" w:line="240" w:lineRule="auto"/>
        <w:ind w:left="-1134" w:firstLine="141"/>
        <w:rPr>
          <w:rFonts w:ascii="Times New Roman" w:eastAsiaTheme="minorHAnsi" w:hAnsi="Times New Roman" w:cs="Times New Roman"/>
          <w:bCs/>
          <w:iCs/>
          <w:color w:val="000000"/>
          <w:kern w:val="0"/>
          <w:lang w:eastAsia="en-US"/>
        </w:rPr>
      </w:pPr>
      <w:r w:rsidRPr="00954296">
        <w:rPr>
          <w:rFonts w:ascii="Times New Roman" w:eastAsiaTheme="minorHAnsi" w:hAnsi="Times New Roman" w:cs="Times New Roman"/>
          <w:bCs/>
          <w:iCs/>
          <w:color w:val="000000"/>
          <w:kern w:val="0"/>
          <w:lang w:eastAsia="en-US"/>
        </w:rPr>
        <w:t>-самостоятельно строить связные высказывания.</w:t>
      </w:r>
    </w:p>
    <w:p w:rsidR="00954296" w:rsidRPr="00954296" w:rsidRDefault="00954296" w:rsidP="002C1420">
      <w:pPr>
        <w:suppressAutoHyphens w:val="0"/>
        <w:autoSpaceDE w:val="0"/>
        <w:autoSpaceDN w:val="0"/>
        <w:adjustRightInd w:val="0"/>
        <w:spacing w:after="0" w:line="240" w:lineRule="auto"/>
        <w:ind w:left="-1134" w:firstLine="141"/>
        <w:rPr>
          <w:rFonts w:ascii="Times New Roman" w:eastAsiaTheme="minorHAnsi" w:hAnsi="Times New Roman" w:cs="Times New Roman"/>
          <w:bCs/>
          <w:iCs/>
          <w:color w:val="000000"/>
          <w:kern w:val="0"/>
          <w:lang w:eastAsia="en-US"/>
        </w:rPr>
      </w:pPr>
      <w:r w:rsidRPr="00954296">
        <w:rPr>
          <w:rFonts w:ascii="Times New Roman" w:eastAsiaTheme="minorHAnsi" w:hAnsi="Times New Roman" w:cs="Times New Roman"/>
          <w:bCs/>
          <w:iCs/>
          <w:color w:val="000000"/>
          <w:kern w:val="0"/>
          <w:lang w:eastAsia="en-US"/>
        </w:rPr>
        <w:t>Вести диалоги по учебной теме:</w:t>
      </w:r>
    </w:p>
    <w:p w:rsidR="00954296" w:rsidRPr="00954296" w:rsidRDefault="00954296" w:rsidP="002C1420">
      <w:pPr>
        <w:suppressAutoHyphens w:val="0"/>
        <w:autoSpaceDE w:val="0"/>
        <w:autoSpaceDN w:val="0"/>
        <w:adjustRightInd w:val="0"/>
        <w:spacing w:after="0" w:line="240" w:lineRule="auto"/>
        <w:ind w:left="-1134" w:firstLine="141"/>
        <w:rPr>
          <w:rFonts w:ascii="Times New Roman" w:eastAsiaTheme="minorHAnsi" w:hAnsi="Times New Roman" w:cs="Times New Roman"/>
          <w:color w:val="000000"/>
          <w:kern w:val="0"/>
          <w:lang w:eastAsia="en-US"/>
        </w:rPr>
      </w:pPr>
      <w:r w:rsidRPr="00954296">
        <w:rPr>
          <w:rFonts w:ascii="Times New Roman" w:eastAsiaTheme="minorHAnsi" w:hAnsi="Times New Roman" w:cs="Times New Roman"/>
          <w:color w:val="000000"/>
          <w:kern w:val="0"/>
          <w:lang w:eastAsia="en-US"/>
        </w:rPr>
        <w:t>-самостоятельно формулировать и задавать вопросы;</w:t>
      </w:r>
    </w:p>
    <w:p w:rsidR="00954296" w:rsidRPr="00954296" w:rsidRDefault="00954296" w:rsidP="002C1420">
      <w:pPr>
        <w:suppressAutoHyphens w:val="0"/>
        <w:autoSpaceDE w:val="0"/>
        <w:autoSpaceDN w:val="0"/>
        <w:adjustRightInd w:val="0"/>
        <w:spacing w:after="0" w:line="240" w:lineRule="auto"/>
        <w:ind w:left="-1134" w:firstLine="141"/>
        <w:rPr>
          <w:rFonts w:ascii="Times New Roman" w:eastAsiaTheme="minorHAnsi" w:hAnsi="Times New Roman" w:cs="Times New Roman"/>
          <w:color w:val="000000"/>
          <w:kern w:val="0"/>
          <w:lang w:eastAsia="en-US"/>
        </w:rPr>
      </w:pPr>
      <w:r w:rsidRPr="00954296">
        <w:rPr>
          <w:rFonts w:ascii="Times New Roman" w:eastAsiaTheme="minorHAnsi" w:hAnsi="Times New Roman" w:cs="Times New Roman"/>
          <w:color w:val="000000"/>
          <w:kern w:val="0"/>
          <w:lang w:eastAsia="en-US"/>
        </w:rPr>
        <w:t>-сравнивать, обобщать и делать вывод, доказывать и рассуждать.</w:t>
      </w:r>
    </w:p>
    <w:p w:rsidR="00954296" w:rsidRPr="00954296" w:rsidRDefault="00954296" w:rsidP="002C1420">
      <w:pPr>
        <w:suppressAutoHyphens w:val="0"/>
        <w:autoSpaceDE w:val="0"/>
        <w:autoSpaceDN w:val="0"/>
        <w:adjustRightInd w:val="0"/>
        <w:spacing w:after="0" w:line="240" w:lineRule="auto"/>
        <w:ind w:left="-1134" w:firstLine="141"/>
        <w:rPr>
          <w:rFonts w:ascii="Times New Roman" w:eastAsiaTheme="minorHAnsi" w:hAnsi="Times New Roman" w:cs="Times New Roman"/>
          <w:color w:val="000000"/>
          <w:kern w:val="0"/>
          <w:lang w:eastAsia="en-US"/>
        </w:rPr>
      </w:pPr>
      <w:r w:rsidRPr="00954296">
        <w:rPr>
          <w:rFonts w:ascii="Times New Roman" w:eastAsiaTheme="minorHAnsi" w:hAnsi="Times New Roman" w:cs="Times New Roman"/>
          <w:color w:val="000000"/>
          <w:kern w:val="0"/>
          <w:lang w:eastAsia="en-US"/>
        </w:rPr>
        <w:t xml:space="preserve">-формировать умение вычленять главное и второстепенное в объекте, сравнивать его </w:t>
      </w:r>
      <w:r w:rsidRPr="00954296">
        <w:rPr>
          <w:rFonts w:ascii="Times New Roman" w:eastAsiaTheme="minorHAnsi" w:hAnsi="Times New Roman" w:cs="Times New Roman"/>
          <w:color w:val="000000"/>
          <w:kern w:val="0"/>
          <w:lang w:val="en-US" w:eastAsia="en-US"/>
        </w:rPr>
        <w:t> </w:t>
      </w:r>
      <w:r w:rsidRPr="00954296">
        <w:rPr>
          <w:rFonts w:ascii="Times New Roman" w:eastAsiaTheme="minorHAnsi" w:hAnsi="Times New Roman" w:cs="Times New Roman"/>
          <w:color w:val="000000"/>
          <w:kern w:val="0"/>
          <w:lang w:eastAsia="en-US"/>
        </w:rPr>
        <w:t>с другими объектами, выделять в них общее и различия.</w:t>
      </w:r>
    </w:p>
    <w:p w:rsidR="00954296" w:rsidRPr="00954296" w:rsidRDefault="00954296" w:rsidP="002C1420">
      <w:pPr>
        <w:suppressAutoHyphens w:val="0"/>
        <w:autoSpaceDE w:val="0"/>
        <w:autoSpaceDN w:val="0"/>
        <w:adjustRightInd w:val="0"/>
        <w:spacing w:after="0" w:line="240" w:lineRule="auto"/>
        <w:ind w:left="-1134" w:firstLine="141"/>
        <w:rPr>
          <w:rFonts w:ascii="Times New Roman" w:eastAsiaTheme="minorHAnsi" w:hAnsi="Times New Roman" w:cs="Times New Roman"/>
          <w:bCs/>
          <w:iCs/>
          <w:color w:val="000000"/>
          <w:kern w:val="0"/>
          <w:lang w:eastAsia="en-US"/>
        </w:rPr>
      </w:pPr>
    </w:p>
    <w:p w:rsidR="00954296" w:rsidRPr="00954296" w:rsidRDefault="00954296" w:rsidP="002C1420">
      <w:pPr>
        <w:suppressAutoHyphens w:val="0"/>
        <w:autoSpaceDE w:val="0"/>
        <w:autoSpaceDN w:val="0"/>
        <w:adjustRightInd w:val="0"/>
        <w:spacing w:after="0" w:line="240" w:lineRule="auto"/>
        <w:ind w:left="-1134" w:firstLine="141"/>
        <w:rPr>
          <w:rFonts w:ascii="Times New Roman" w:eastAsiaTheme="minorHAnsi" w:hAnsi="Times New Roman" w:cs="Times New Roman"/>
          <w:b/>
          <w:bCs/>
          <w:iCs/>
          <w:color w:val="000000"/>
          <w:kern w:val="0"/>
          <w:lang w:eastAsia="en-US"/>
        </w:rPr>
      </w:pPr>
      <w:r w:rsidRPr="00954296">
        <w:rPr>
          <w:rFonts w:ascii="Times New Roman" w:eastAsiaTheme="minorHAnsi" w:hAnsi="Times New Roman" w:cs="Times New Roman"/>
          <w:b/>
          <w:bCs/>
          <w:iCs/>
          <w:color w:val="000000"/>
          <w:kern w:val="0"/>
          <w:lang w:eastAsia="en-US"/>
        </w:rPr>
        <w:t>Достаточный уровень:</w:t>
      </w:r>
    </w:p>
    <w:p w:rsidR="00954296" w:rsidRPr="00954296" w:rsidRDefault="00954296" w:rsidP="002C1420">
      <w:pPr>
        <w:suppressAutoHyphens w:val="0"/>
        <w:autoSpaceDE w:val="0"/>
        <w:autoSpaceDN w:val="0"/>
        <w:adjustRightInd w:val="0"/>
        <w:spacing w:after="0" w:line="240" w:lineRule="auto"/>
        <w:ind w:left="-1134" w:firstLine="141"/>
        <w:rPr>
          <w:rFonts w:ascii="Times New Roman" w:eastAsiaTheme="minorHAnsi" w:hAnsi="Times New Roman" w:cs="Times New Roman"/>
          <w:color w:val="000000"/>
          <w:kern w:val="0"/>
          <w:lang w:eastAsia="en-US"/>
        </w:rPr>
      </w:pPr>
      <w:r w:rsidRPr="00954296">
        <w:rPr>
          <w:rFonts w:ascii="Times New Roman" w:eastAsiaTheme="minorHAnsi" w:hAnsi="Times New Roman" w:cs="Times New Roman"/>
          <w:color w:val="auto"/>
          <w:kern w:val="0"/>
          <w:lang w:eastAsia="en-US"/>
        </w:rPr>
        <w:t>-</w:t>
      </w:r>
      <w:r w:rsidRPr="00954296">
        <w:rPr>
          <w:rFonts w:ascii="Times New Roman" w:eastAsiaTheme="minorHAnsi" w:hAnsi="Times New Roman" w:cs="Times New Roman"/>
          <w:color w:val="000000"/>
          <w:kern w:val="0"/>
          <w:lang w:eastAsia="en-US"/>
        </w:rPr>
        <w:t xml:space="preserve">устанавливать последовательность </w:t>
      </w:r>
      <w:r w:rsidRPr="00954296">
        <w:rPr>
          <w:rFonts w:ascii="Times New Roman" w:eastAsiaTheme="minorHAnsi" w:hAnsi="Times New Roman" w:cs="Times New Roman"/>
          <w:color w:val="000000"/>
          <w:kern w:val="0"/>
          <w:lang w:val="en-US" w:eastAsia="en-US"/>
        </w:rPr>
        <w:t> </w:t>
      </w:r>
      <w:r w:rsidRPr="00954296">
        <w:rPr>
          <w:rFonts w:ascii="Times New Roman" w:eastAsiaTheme="minorHAnsi" w:hAnsi="Times New Roman" w:cs="Times New Roman"/>
          <w:color w:val="000000"/>
          <w:kern w:val="0"/>
          <w:lang w:eastAsia="en-US"/>
        </w:rPr>
        <w:t>развёртывания высказывания (план);</w:t>
      </w:r>
    </w:p>
    <w:p w:rsidR="00954296" w:rsidRPr="00954296" w:rsidRDefault="00954296" w:rsidP="002C1420">
      <w:pPr>
        <w:suppressAutoHyphens w:val="0"/>
        <w:autoSpaceDE w:val="0"/>
        <w:autoSpaceDN w:val="0"/>
        <w:adjustRightInd w:val="0"/>
        <w:spacing w:after="0" w:line="240" w:lineRule="auto"/>
        <w:ind w:left="-1134" w:firstLine="141"/>
        <w:rPr>
          <w:rFonts w:ascii="Times New Roman" w:eastAsiaTheme="minorHAnsi" w:hAnsi="Times New Roman" w:cs="Times New Roman"/>
          <w:color w:val="000000"/>
          <w:kern w:val="0"/>
          <w:lang w:eastAsia="en-US"/>
        </w:rPr>
      </w:pPr>
      <w:r w:rsidRPr="00954296">
        <w:rPr>
          <w:rFonts w:ascii="Times New Roman" w:eastAsiaTheme="minorHAnsi" w:hAnsi="Times New Roman" w:cs="Times New Roman"/>
          <w:color w:val="000000"/>
          <w:kern w:val="0"/>
          <w:lang w:eastAsia="en-US"/>
        </w:rPr>
        <w:t>-отбирать языковые средства, необходимые для построения высказывания в тех или иных целях общения (доказательство, рассуждение, передача содержания текста, сюжетной картинки);</w:t>
      </w:r>
    </w:p>
    <w:p w:rsidR="00954296" w:rsidRPr="00954296" w:rsidRDefault="00954296" w:rsidP="002C1420">
      <w:pPr>
        <w:suppressAutoHyphens w:val="0"/>
        <w:autoSpaceDE w:val="0"/>
        <w:autoSpaceDN w:val="0"/>
        <w:adjustRightInd w:val="0"/>
        <w:spacing w:after="0" w:line="240" w:lineRule="auto"/>
        <w:ind w:left="-1134" w:firstLine="141"/>
        <w:rPr>
          <w:rFonts w:ascii="Times New Roman" w:eastAsiaTheme="minorHAnsi" w:hAnsi="Times New Roman" w:cs="Times New Roman"/>
          <w:color w:val="000000"/>
          <w:kern w:val="0"/>
          <w:lang w:eastAsia="en-US"/>
        </w:rPr>
      </w:pPr>
      <w:r w:rsidRPr="00954296">
        <w:rPr>
          <w:rFonts w:ascii="Times New Roman" w:eastAsiaTheme="minorHAnsi" w:hAnsi="Times New Roman" w:cs="Times New Roman"/>
          <w:color w:val="000000"/>
          <w:kern w:val="0"/>
          <w:lang w:eastAsia="en-US"/>
        </w:rPr>
        <w:t>-составлять и записывать небольшой текст по картине, серии картин, на заданную тему, по наблюдениям;</w:t>
      </w:r>
    </w:p>
    <w:p w:rsidR="00954296" w:rsidRPr="00954296" w:rsidRDefault="00954296" w:rsidP="002C1420">
      <w:pPr>
        <w:suppressAutoHyphens w:val="0"/>
        <w:autoSpaceDE w:val="0"/>
        <w:autoSpaceDN w:val="0"/>
        <w:adjustRightInd w:val="0"/>
        <w:spacing w:after="0" w:line="240" w:lineRule="auto"/>
        <w:ind w:left="-1134" w:firstLine="141"/>
        <w:rPr>
          <w:rFonts w:ascii="Times New Roman" w:eastAsiaTheme="minorHAnsi" w:hAnsi="Times New Roman" w:cs="Times New Roman"/>
          <w:color w:val="000000"/>
          <w:kern w:val="0"/>
          <w:lang w:eastAsia="en-US"/>
        </w:rPr>
      </w:pPr>
      <w:r w:rsidRPr="00954296">
        <w:rPr>
          <w:rFonts w:ascii="Times New Roman" w:eastAsiaTheme="minorHAnsi" w:hAnsi="Times New Roman" w:cs="Times New Roman"/>
          <w:color w:val="000000"/>
          <w:kern w:val="0"/>
          <w:lang w:eastAsia="en-US"/>
        </w:rPr>
        <w:t>-составлять рассказ по заданному началу, середине, концу;</w:t>
      </w:r>
    </w:p>
    <w:p w:rsidR="00954296" w:rsidRPr="00954296" w:rsidRDefault="00954296" w:rsidP="002C1420">
      <w:pPr>
        <w:suppressAutoHyphens w:val="0"/>
        <w:autoSpaceDE w:val="0"/>
        <w:autoSpaceDN w:val="0"/>
        <w:adjustRightInd w:val="0"/>
        <w:spacing w:after="0" w:line="240" w:lineRule="auto"/>
        <w:ind w:left="-1134" w:firstLine="141"/>
        <w:rPr>
          <w:rFonts w:ascii="Times New Roman" w:eastAsiaTheme="minorHAnsi" w:hAnsi="Times New Roman" w:cs="Times New Roman"/>
          <w:color w:val="000000"/>
          <w:kern w:val="0"/>
          <w:lang w:eastAsia="en-US"/>
        </w:rPr>
      </w:pPr>
      <w:r w:rsidRPr="00954296">
        <w:rPr>
          <w:rFonts w:ascii="Times New Roman" w:eastAsiaTheme="minorHAnsi" w:hAnsi="Times New Roman" w:cs="Times New Roman"/>
          <w:color w:val="000000"/>
          <w:kern w:val="0"/>
          <w:lang w:eastAsia="en-US"/>
        </w:rPr>
        <w:t>-писать изложения по коллективно или самостоятельно составленному плану.</w:t>
      </w:r>
    </w:p>
    <w:p w:rsidR="00954296" w:rsidRPr="00954296" w:rsidRDefault="00954296" w:rsidP="002C1420">
      <w:pPr>
        <w:suppressAutoHyphens w:val="0"/>
        <w:autoSpaceDE w:val="0"/>
        <w:autoSpaceDN w:val="0"/>
        <w:adjustRightInd w:val="0"/>
        <w:spacing w:after="0" w:line="240" w:lineRule="auto"/>
        <w:ind w:left="-1134" w:firstLine="141"/>
        <w:rPr>
          <w:rFonts w:ascii="Times New Roman" w:eastAsiaTheme="minorHAnsi" w:hAnsi="Times New Roman" w:cs="Times New Roman"/>
          <w:bCs/>
          <w:iCs/>
          <w:color w:val="000000"/>
          <w:kern w:val="0"/>
          <w:lang w:eastAsia="en-US"/>
        </w:rPr>
      </w:pPr>
      <w:r w:rsidRPr="00954296">
        <w:rPr>
          <w:rFonts w:ascii="Times New Roman" w:eastAsiaTheme="minorHAnsi" w:hAnsi="Times New Roman" w:cs="Times New Roman"/>
          <w:bCs/>
          <w:iCs/>
          <w:color w:val="000000"/>
          <w:kern w:val="0"/>
          <w:lang w:eastAsia="en-US"/>
        </w:rPr>
        <w:t>Вести диалоги по учебной теме:</w:t>
      </w:r>
    </w:p>
    <w:p w:rsidR="00954296" w:rsidRPr="00954296" w:rsidRDefault="00954296" w:rsidP="002C1420">
      <w:pPr>
        <w:suppressAutoHyphens w:val="0"/>
        <w:autoSpaceDE w:val="0"/>
        <w:autoSpaceDN w:val="0"/>
        <w:adjustRightInd w:val="0"/>
        <w:spacing w:after="0" w:line="240" w:lineRule="auto"/>
        <w:ind w:left="-1134" w:firstLine="141"/>
        <w:rPr>
          <w:rFonts w:ascii="Times New Roman" w:eastAsiaTheme="minorHAnsi" w:hAnsi="Times New Roman" w:cs="Times New Roman"/>
          <w:color w:val="000000"/>
          <w:kern w:val="0"/>
          <w:lang w:eastAsia="en-US"/>
        </w:rPr>
      </w:pPr>
      <w:r w:rsidRPr="00954296">
        <w:rPr>
          <w:rFonts w:ascii="Times New Roman" w:eastAsiaTheme="minorHAnsi" w:hAnsi="Times New Roman" w:cs="Times New Roman"/>
          <w:color w:val="000000"/>
          <w:kern w:val="0"/>
          <w:lang w:eastAsia="en-US"/>
        </w:rPr>
        <w:t>-сравнивать, обобщать и делать вывод, доказывать и рассуждать.</w:t>
      </w:r>
    </w:p>
    <w:p w:rsidR="00954296" w:rsidRPr="00954296" w:rsidRDefault="00954296" w:rsidP="002C1420">
      <w:pPr>
        <w:suppressAutoHyphens w:val="0"/>
        <w:autoSpaceDE w:val="0"/>
        <w:autoSpaceDN w:val="0"/>
        <w:adjustRightInd w:val="0"/>
        <w:spacing w:after="0" w:line="240" w:lineRule="auto"/>
        <w:ind w:left="-1134" w:firstLine="141"/>
        <w:rPr>
          <w:rFonts w:ascii="Times New Roman" w:eastAsiaTheme="minorHAnsi" w:hAnsi="Times New Roman" w:cs="Times New Roman"/>
          <w:color w:val="000000"/>
          <w:kern w:val="0"/>
          <w:lang w:eastAsia="en-US"/>
        </w:rPr>
      </w:pPr>
      <w:r w:rsidRPr="00954296">
        <w:rPr>
          <w:rFonts w:ascii="Times New Roman" w:eastAsiaTheme="minorHAnsi" w:hAnsi="Times New Roman" w:cs="Times New Roman"/>
          <w:color w:val="000000"/>
          <w:kern w:val="0"/>
          <w:lang w:eastAsia="en-US"/>
        </w:rPr>
        <w:t xml:space="preserve">-формировать умение вычленять главное и второстепенное в объекте, сравнивать его </w:t>
      </w:r>
      <w:r w:rsidRPr="00954296">
        <w:rPr>
          <w:rFonts w:ascii="Times New Roman" w:eastAsiaTheme="minorHAnsi" w:hAnsi="Times New Roman" w:cs="Times New Roman"/>
          <w:color w:val="000000"/>
          <w:kern w:val="0"/>
          <w:lang w:val="en-US" w:eastAsia="en-US"/>
        </w:rPr>
        <w:t> </w:t>
      </w:r>
      <w:r w:rsidRPr="00954296">
        <w:rPr>
          <w:rFonts w:ascii="Times New Roman" w:eastAsiaTheme="minorHAnsi" w:hAnsi="Times New Roman" w:cs="Times New Roman"/>
          <w:color w:val="000000"/>
          <w:kern w:val="0"/>
          <w:lang w:eastAsia="en-US"/>
        </w:rPr>
        <w:t>с другими объектами, выделять в них общее и различия.</w:t>
      </w:r>
    </w:p>
    <w:p w:rsidR="00954296" w:rsidRPr="00954296" w:rsidRDefault="00954296" w:rsidP="002C1420">
      <w:pPr>
        <w:suppressAutoHyphens w:val="0"/>
        <w:autoSpaceDE w:val="0"/>
        <w:autoSpaceDN w:val="0"/>
        <w:adjustRightInd w:val="0"/>
        <w:spacing w:after="0" w:line="240" w:lineRule="auto"/>
        <w:ind w:left="-1134" w:firstLine="141"/>
        <w:jc w:val="both"/>
        <w:rPr>
          <w:rFonts w:ascii="Times New Roman" w:eastAsiaTheme="minorHAnsi" w:hAnsi="Times New Roman" w:cs="Times New Roman"/>
          <w:color w:val="000000"/>
          <w:kern w:val="0"/>
          <w:lang w:eastAsia="en-US"/>
        </w:rPr>
      </w:pPr>
      <w:r w:rsidRPr="00954296">
        <w:rPr>
          <w:rFonts w:ascii="Times New Roman" w:eastAsiaTheme="minorHAnsi" w:hAnsi="Times New Roman" w:cs="Times New Roman"/>
          <w:color w:val="auto"/>
          <w:kern w:val="0"/>
          <w:lang w:eastAsia="en-US"/>
        </w:rPr>
        <w:t>-</w:t>
      </w:r>
      <w:r w:rsidRPr="00954296">
        <w:rPr>
          <w:rFonts w:ascii="Times New Roman" w:eastAsiaTheme="minorHAnsi" w:hAnsi="Times New Roman" w:cs="Times New Roman"/>
          <w:color w:val="000000"/>
          <w:kern w:val="0"/>
          <w:lang w:eastAsia="en-US"/>
        </w:rPr>
        <w:t>согласовывать слова в словосочетании и предложении;</w:t>
      </w:r>
    </w:p>
    <w:p w:rsidR="00954296" w:rsidRPr="00954296" w:rsidRDefault="00954296" w:rsidP="002C1420">
      <w:pPr>
        <w:suppressAutoHyphens w:val="0"/>
        <w:autoSpaceDE w:val="0"/>
        <w:autoSpaceDN w:val="0"/>
        <w:adjustRightInd w:val="0"/>
        <w:spacing w:after="0" w:line="240" w:lineRule="auto"/>
        <w:ind w:left="-1134" w:firstLine="141"/>
        <w:jc w:val="both"/>
        <w:rPr>
          <w:rFonts w:ascii="Times New Roman" w:eastAsiaTheme="minorHAnsi" w:hAnsi="Times New Roman" w:cs="Times New Roman"/>
          <w:color w:val="000000"/>
          <w:kern w:val="0"/>
          <w:lang w:eastAsia="en-US"/>
        </w:rPr>
      </w:pPr>
      <w:r w:rsidRPr="00954296">
        <w:rPr>
          <w:rFonts w:ascii="Times New Roman" w:eastAsiaTheme="minorHAnsi" w:hAnsi="Times New Roman" w:cs="Times New Roman"/>
          <w:color w:val="000000"/>
          <w:kern w:val="0"/>
          <w:lang w:eastAsia="en-US"/>
        </w:rPr>
        <w:t>-пользоваться различными предлогами в устной и письменной речи, различать предлоги и приставки;</w:t>
      </w:r>
    </w:p>
    <w:p w:rsidR="00954296" w:rsidRPr="00954296" w:rsidRDefault="00954296" w:rsidP="002C1420">
      <w:pPr>
        <w:suppressAutoHyphens w:val="0"/>
        <w:autoSpaceDE w:val="0"/>
        <w:autoSpaceDN w:val="0"/>
        <w:adjustRightInd w:val="0"/>
        <w:spacing w:after="0" w:line="240" w:lineRule="auto"/>
        <w:ind w:left="-1134" w:firstLine="141"/>
        <w:jc w:val="both"/>
        <w:rPr>
          <w:rFonts w:ascii="Times New Roman" w:eastAsiaTheme="minorHAnsi" w:hAnsi="Times New Roman" w:cs="Times New Roman"/>
          <w:color w:val="000000"/>
          <w:kern w:val="0"/>
          <w:lang w:eastAsia="en-US"/>
        </w:rPr>
      </w:pPr>
      <w:r w:rsidRPr="00954296">
        <w:rPr>
          <w:rFonts w:ascii="Times New Roman" w:eastAsiaTheme="minorHAnsi" w:hAnsi="Times New Roman" w:cs="Times New Roman"/>
          <w:color w:val="000000"/>
          <w:kern w:val="0"/>
          <w:lang w:eastAsia="en-US"/>
        </w:rPr>
        <w:t>-определять тему рассказа, основную мысль текста;</w:t>
      </w:r>
    </w:p>
    <w:p w:rsidR="00954296" w:rsidRPr="00954296" w:rsidRDefault="00954296" w:rsidP="002C1420">
      <w:pPr>
        <w:suppressAutoHyphens w:val="0"/>
        <w:autoSpaceDE w:val="0"/>
        <w:autoSpaceDN w:val="0"/>
        <w:adjustRightInd w:val="0"/>
        <w:spacing w:after="0" w:line="240" w:lineRule="auto"/>
        <w:ind w:left="-1134" w:firstLine="141"/>
        <w:jc w:val="both"/>
        <w:rPr>
          <w:rFonts w:ascii="Times New Roman" w:eastAsiaTheme="minorHAnsi" w:hAnsi="Times New Roman" w:cs="Times New Roman"/>
          <w:color w:val="000000"/>
          <w:kern w:val="0"/>
          <w:lang w:eastAsia="en-US"/>
        </w:rPr>
      </w:pPr>
      <w:r w:rsidRPr="00954296">
        <w:rPr>
          <w:rFonts w:ascii="Times New Roman" w:eastAsiaTheme="minorHAnsi" w:hAnsi="Times New Roman" w:cs="Times New Roman"/>
          <w:color w:val="000000"/>
          <w:kern w:val="0"/>
          <w:lang w:eastAsia="en-US"/>
        </w:rPr>
        <w:t>-составлять план связного высказывания;</w:t>
      </w:r>
    </w:p>
    <w:p w:rsidR="00954296" w:rsidRPr="00954296" w:rsidRDefault="00954296" w:rsidP="002C1420">
      <w:pPr>
        <w:suppressAutoHyphens w:val="0"/>
        <w:autoSpaceDE w:val="0"/>
        <w:autoSpaceDN w:val="0"/>
        <w:adjustRightInd w:val="0"/>
        <w:spacing w:after="0" w:line="240" w:lineRule="auto"/>
        <w:ind w:left="-1134" w:firstLine="141"/>
        <w:jc w:val="both"/>
        <w:rPr>
          <w:rFonts w:ascii="Times New Roman" w:eastAsiaTheme="minorHAnsi" w:hAnsi="Times New Roman" w:cs="Times New Roman"/>
          <w:color w:val="000000"/>
          <w:kern w:val="0"/>
          <w:lang w:eastAsia="en-US"/>
        </w:rPr>
      </w:pPr>
      <w:r w:rsidRPr="00954296">
        <w:rPr>
          <w:rFonts w:ascii="Times New Roman" w:eastAsiaTheme="minorHAnsi" w:hAnsi="Times New Roman" w:cs="Times New Roman"/>
          <w:color w:val="000000"/>
          <w:kern w:val="0"/>
          <w:lang w:eastAsia="en-US"/>
        </w:rPr>
        <w:t>-конструировать повествовательное сообщение;</w:t>
      </w:r>
    </w:p>
    <w:p w:rsidR="00954296" w:rsidRPr="00954296" w:rsidRDefault="00954296" w:rsidP="002C1420">
      <w:pPr>
        <w:suppressAutoHyphens w:val="0"/>
        <w:autoSpaceDE w:val="0"/>
        <w:autoSpaceDN w:val="0"/>
        <w:adjustRightInd w:val="0"/>
        <w:spacing w:after="0" w:line="240" w:lineRule="auto"/>
        <w:ind w:left="-1134" w:firstLine="141"/>
        <w:jc w:val="both"/>
        <w:rPr>
          <w:rFonts w:ascii="Times New Roman" w:eastAsiaTheme="minorHAnsi" w:hAnsi="Times New Roman" w:cs="Times New Roman"/>
          <w:color w:val="000000"/>
          <w:kern w:val="0"/>
          <w:lang w:eastAsia="en-US"/>
        </w:rPr>
      </w:pPr>
      <w:r w:rsidRPr="00954296">
        <w:rPr>
          <w:rFonts w:ascii="Times New Roman" w:eastAsiaTheme="minorHAnsi" w:hAnsi="Times New Roman" w:cs="Times New Roman"/>
          <w:color w:val="000000"/>
          <w:kern w:val="0"/>
          <w:lang w:eastAsia="en-US"/>
        </w:rPr>
        <w:t>-различать части речи; образовывать слова с помощью приставок и суффиксов, сложные слова с соединительными гласными</w:t>
      </w:r>
      <w:r w:rsidRPr="00954296">
        <w:rPr>
          <w:rFonts w:ascii="Times New Roman" w:eastAsiaTheme="minorHAnsi" w:hAnsi="Times New Roman" w:cs="Times New Roman"/>
          <w:color w:val="000000"/>
          <w:kern w:val="0"/>
          <w:lang w:val="en-US" w:eastAsia="en-US"/>
        </w:rPr>
        <w:t> </w:t>
      </w:r>
      <w:r w:rsidRPr="00954296">
        <w:rPr>
          <w:rFonts w:ascii="Times New Roman" w:eastAsiaTheme="minorHAnsi" w:hAnsi="Times New Roman" w:cs="Times New Roman"/>
          <w:i/>
          <w:iCs/>
          <w:color w:val="000000"/>
          <w:kern w:val="0"/>
          <w:lang w:eastAsia="en-US"/>
        </w:rPr>
        <w:t>о, е</w:t>
      </w:r>
      <w:r w:rsidRPr="00954296">
        <w:rPr>
          <w:rFonts w:ascii="Times New Roman" w:eastAsiaTheme="minorHAnsi" w:hAnsi="Times New Roman" w:cs="Times New Roman"/>
          <w:color w:val="000000"/>
          <w:kern w:val="0"/>
          <w:lang w:eastAsia="en-US"/>
        </w:rPr>
        <w:t>.</w:t>
      </w:r>
    </w:p>
    <w:p w:rsidR="00954296" w:rsidRPr="00954296" w:rsidRDefault="00954296" w:rsidP="002C1420">
      <w:pPr>
        <w:suppressAutoHyphens w:val="0"/>
        <w:spacing w:after="0" w:line="240" w:lineRule="auto"/>
        <w:ind w:left="-1134" w:firstLine="141"/>
        <w:rPr>
          <w:rFonts w:ascii="Times New Roman" w:eastAsiaTheme="minorHAnsi" w:hAnsi="Times New Roman" w:cs="Times New Roman"/>
          <w:b/>
          <w:color w:val="auto"/>
          <w:kern w:val="0"/>
          <w:lang w:eastAsia="en-US"/>
        </w:rPr>
      </w:pPr>
      <w:r w:rsidRPr="00954296">
        <w:rPr>
          <w:rFonts w:ascii="Times New Roman" w:eastAsiaTheme="minorHAnsi" w:hAnsi="Times New Roman" w:cs="Times New Roman"/>
          <w:b/>
          <w:color w:val="auto"/>
          <w:kern w:val="0"/>
          <w:lang w:eastAsia="en-US"/>
        </w:rPr>
        <w:t>Минимальный уровень:</w:t>
      </w:r>
    </w:p>
    <w:p w:rsidR="00954296" w:rsidRPr="00954296" w:rsidRDefault="00954296" w:rsidP="002C1420">
      <w:pPr>
        <w:suppressAutoHyphens w:val="0"/>
        <w:autoSpaceDE w:val="0"/>
        <w:autoSpaceDN w:val="0"/>
        <w:adjustRightInd w:val="0"/>
        <w:spacing w:after="0" w:line="240" w:lineRule="auto"/>
        <w:ind w:left="-1134" w:firstLine="141"/>
        <w:rPr>
          <w:rFonts w:ascii="Times New Roman CYR" w:eastAsiaTheme="minorHAnsi" w:hAnsi="Times New Roman CYR" w:cs="Times New Roman CYR"/>
          <w:color w:val="auto"/>
          <w:kern w:val="0"/>
          <w:lang w:eastAsia="en-US"/>
        </w:rPr>
      </w:pPr>
      <w:r w:rsidRPr="00954296">
        <w:rPr>
          <w:rFonts w:ascii="Times New Roman CYR" w:eastAsiaTheme="minorHAnsi" w:hAnsi="Times New Roman CYR" w:cs="Times New Roman CYR"/>
          <w:color w:val="auto"/>
          <w:kern w:val="0"/>
          <w:lang w:eastAsia="en-US"/>
        </w:rPr>
        <w:lastRenderedPageBreak/>
        <w:t xml:space="preserve">-различение гласных и согласных звуков и букв; </w:t>
      </w:r>
    </w:p>
    <w:p w:rsidR="00954296" w:rsidRPr="00954296" w:rsidRDefault="00954296" w:rsidP="002C1420">
      <w:pPr>
        <w:suppressAutoHyphens w:val="0"/>
        <w:autoSpaceDE w:val="0"/>
        <w:autoSpaceDN w:val="0"/>
        <w:adjustRightInd w:val="0"/>
        <w:spacing w:after="0" w:line="240" w:lineRule="auto"/>
        <w:ind w:left="-1134" w:firstLine="141"/>
        <w:rPr>
          <w:rFonts w:ascii="Times New Roman CYR" w:eastAsiaTheme="minorHAnsi" w:hAnsi="Times New Roman CYR" w:cs="Times New Roman CYR"/>
          <w:color w:val="auto"/>
          <w:kern w:val="0"/>
          <w:lang w:eastAsia="en-US"/>
        </w:rPr>
      </w:pPr>
      <w:r w:rsidRPr="00954296">
        <w:rPr>
          <w:rFonts w:ascii="Times New Roman CYR" w:eastAsiaTheme="minorHAnsi" w:hAnsi="Times New Roman CYR" w:cs="Times New Roman CYR"/>
          <w:color w:val="auto"/>
          <w:kern w:val="0"/>
          <w:lang w:eastAsia="en-US"/>
        </w:rPr>
        <w:t xml:space="preserve">-ударных и безударных согласных звуков; </w:t>
      </w:r>
    </w:p>
    <w:p w:rsidR="00954296" w:rsidRPr="00954296" w:rsidRDefault="00954296" w:rsidP="002C1420">
      <w:pPr>
        <w:suppressAutoHyphens w:val="0"/>
        <w:autoSpaceDE w:val="0"/>
        <w:autoSpaceDN w:val="0"/>
        <w:adjustRightInd w:val="0"/>
        <w:spacing w:after="0" w:line="240" w:lineRule="auto"/>
        <w:ind w:left="-1134" w:firstLine="141"/>
        <w:rPr>
          <w:rFonts w:ascii="Times New Roman CYR" w:eastAsiaTheme="minorHAnsi" w:hAnsi="Times New Roman CYR" w:cs="Times New Roman CYR"/>
          <w:color w:val="auto"/>
          <w:kern w:val="0"/>
          <w:lang w:eastAsia="en-US"/>
        </w:rPr>
      </w:pPr>
      <w:r w:rsidRPr="00954296">
        <w:rPr>
          <w:rFonts w:ascii="Times New Roman CYR" w:eastAsiaTheme="minorHAnsi" w:hAnsi="Times New Roman CYR" w:cs="Times New Roman CYR"/>
          <w:color w:val="auto"/>
          <w:kern w:val="0"/>
          <w:lang w:eastAsia="en-US"/>
        </w:rPr>
        <w:t xml:space="preserve">-оппозиционных согласных по звонкости-глухости, твердости-мягкости; </w:t>
      </w:r>
    </w:p>
    <w:p w:rsidR="00954296" w:rsidRPr="00954296" w:rsidRDefault="00954296" w:rsidP="002C1420">
      <w:pPr>
        <w:suppressAutoHyphens w:val="0"/>
        <w:autoSpaceDE w:val="0"/>
        <w:autoSpaceDN w:val="0"/>
        <w:adjustRightInd w:val="0"/>
        <w:spacing w:after="0" w:line="240" w:lineRule="auto"/>
        <w:ind w:left="-1134" w:firstLine="141"/>
        <w:rPr>
          <w:rFonts w:ascii="Times New Roman CYR" w:eastAsiaTheme="minorHAnsi" w:hAnsi="Times New Roman CYR" w:cs="Times New Roman CYR"/>
          <w:color w:val="auto"/>
          <w:kern w:val="0"/>
          <w:lang w:eastAsia="en-US"/>
        </w:rPr>
      </w:pPr>
      <w:r w:rsidRPr="00954296">
        <w:rPr>
          <w:rFonts w:ascii="Times New Roman CYR" w:eastAsiaTheme="minorHAnsi" w:hAnsi="Times New Roman CYR" w:cs="Times New Roman CYR"/>
          <w:color w:val="auto"/>
          <w:kern w:val="0"/>
          <w:lang w:eastAsia="en-US"/>
        </w:rPr>
        <w:t xml:space="preserve">-деление слов на слоги для переноса; списывание по слогам и целыми словами с рукописного и печатного текста с орфографическим проговариванием; </w:t>
      </w:r>
    </w:p>
    <w:p w:rsidR="00954296" w:rsidRPr="00954296" w:rsidRDefault="00954296" w:rsidP="002C1420">
      <w:pPr>
        <w:suppressAutoHyphens w:val="0"/>
        <w:autoSpaceDE w:val="0"/>
        <w:autoSpaceDN w:val="0"/>
        <w:adjustRightInd w:val="0"/>
        <w:spacing w:after="0" w:line="240" w:lineRule="auto"/>
        <w:ind w:left="-1134" w:firstLine="141"/>
        <w:rPr>
          <w:rFonts w:ascii="Times New Roman CYR" w:eastAsiaTheme="minorHAnsi" w:hAnsi="Times New Roman CYR" w:cs="Times New Roman CYR"/>
          <w:color w:val="auto"/>
          <w:kern w:val="0"/>
          <w:lang w:eastAsia="en-US"/>
        </w:rPr>
      </w:pPr>
      <w:r w:rsidRPr="00954296">
        <w:rPr>
          <w:rFonts w:ascii="Times New Roman CYR" w:eastAsiaTheme="minorHAnsi" w:hAnsi="Times New Roman CYR" w:cs="Times New Roman CYR"/>
          <w:color w:val="auto"/>
          <w:kern w:val="0"/>
          <w:lang w:eastAsia="en-US"/>
        </w:rPr>
        <w:t xml:space="preserve">-запись под диктовку слов и коротких предложений (2-4 слова) с изученными орфограммами; </w:t>
      </w:r>
    </w:p>
    <w:p w:rsidR="00954296" w:rsidRPr="00954296" w:rsidRDefault="00954296" w:rsidP="002C1420">
      <w:pPr>
        <w:suppressAutoHyphens w:val="0"/>
        <w:autoSpaceDE w:val="0"/>
        <w:autoSpaceDN w:val="0"/>
        <w:adjustRightInd w:val="0"/>
        <w:spacing w:after="0" w:line="240" w:lineRule="auto"/>
        <w:ind w:left="-1134" w:firstLine="141"/>
        <w:rPr>
          <w:rFonts w:ascii="Times New Roman CYR" w:eastAsiaTheme="minorHAnsi" w:hAnsi="Times New Roman CYR" w:cs="Times New Roman CYR"/>
          <w:color w:val="auto"/>
          <w:kern w:val="0"/>
          <w:lang w:eastAsia="en-US"/>
        </w:rPr>
      </w:pPr>
      <w:r w:rsidRPr="00954296">
        <w:rPr>
          <w:rFonts w:ascii="Times New Roman CYR" w:eastAsiaTheme="minorHAnsi" w:hAnsi="Times New Roman CYR" w:cs="Times New Roman CYR"/>
          <w:color w:val="auto"/>
          <w:kern w:val="0"/>
          <w:lang w:eastAsia="en-US"/>
        </w:rPr>
        <w:t xml:space="preserve">-обозначение мягкости и твердости согласных звуков на письме гласными буквами и буквой Ь </w:t>
      </w:r>
    </w:p>
    <w:p w:rsidR="00954296" w:rsidRPr="00954296" w:rsidRDefault="00954296" w:rsidP="002C1420">
      <w:pPr>
        <w:suppressAutoHyphens w:val="0"/>
        <w:autoSpaceDE w:val="0"/>
        <w:autoSpaceDN w:val="0"/>
        <w:adjustRightInd w:val="0"/>
        <w:spacing w:after="0" w:line="240" w:lineRule="auto"/>
        <w:ind w:left="-1134" w:firstLine="141"/>
        <w:rPr>
          <w:rFonts w:ascii="Times New Roman CYR" w:eastAsiaTheme="minorHAnsi" w:hAnsi="Times New Roman CYR" w:cs="Times New Roman CYR"/>
          <w:color w:val="auto"/>
          <w:kern w:val="0"/>
          <w:lang w:eastAsia="en-US"/>
        </w:rPr>
      </w:pPr>
      <w:r w:rsidRPr="00954296">
        <w:rPr>
          <w:rFonts w:ascii="Times New Roman CYR" w:eastAsiaTheme="minorHAnsi" w:hAnsi="Times New Roman CYR" w:cs="Times New Roman CYR"/>
          <w:color w:val="auto"/>
          <w:kern w:val="0"/>
          <w:lang w:eastAsia="en-US"/>
        </w:rPr>
        <w:t xml:space="preserve">-дифференциация и подбор слов, обозначающих предметы, действия, признаки; </w:t>
      </w:r>
    </w:p>
    <w:p w:rsidR="00954296" w:rsidRPr="00954296" w:rsidRDefault="00954296" w:rsidP="002C1420">
      <w:pPr>
        <w:suppressAutoHyphens w:val="0"/>
        <w:autoSpaceDE w:val="0"/>
        <w:autoSpaceDN w:val="0"/>
        <w:adjustRightInd w:val="0"/>
        <w:spacing w:after="0" w:line="240" w:lineRule="auto"/>
        <w:ind w:left="-1134" w:firstLine="141"/>
        <w:rPr>
          <w:rFonts w:ascii="Times New Roman CYR" w:eastAsiaTheme="minorHAnsi" w:hAnsi="Times New Roman CYR" w:cs="Times New Roman CYR"/>
          <w:color w:val="auto"/>
          <w:kern w:val="0"/>
          <w:lang w:eastAsia="en-US"/>
        </w:rPr>
      </w:pPr>
      <w:r w:rsidRPr="00954296">
        <w:rPr>
          <w:rFonts w:ascii="Times New Roman CYR" w:eastAsiaTheme="minorHAnsi" w:hAnsi="Times New Roman CYR" w:cs="Times New Roman CYR"/>
          <w:color w:val="auto"/>
          <w:kern w:val="0"/>
          <w:lang w:eastAsia="en-US"/>
        </w:rPr>
        <w:t>-составление предложений, восстановление в них нарушенного порядка слов с ориентацией на серию сюжетных картинок.</w:t>
      </w:r>
    </w:p>
    <w:p w:rsidR="00954296" w:rsidRPr="00954296" w:rsidRDefault="00954296" w:rsidP="002C1420">
      <w:pPr>
        <w:suppressAutoHyphens w:val="0"/>
        <w:autoSpaceDE w:val="0"/>
        <w:autoSpaceDN w:val="0"/>
        <w:adjustRightInd w:val="0"/>
        <w:spacing w:after="0" w:line="240" w:lineRule="auto"/>
        <w:ind w:left="-1134" w:firstLine="141"/>
        <w:rPr>
          <w:rFonts w:ascii="Times New Roman CYR" w:eastAsiaTheme="minorHAnsi" w:hAnsi="Times New Roman CYR" w:cs="Times New Roman CYR"/>
          <w:b/>
          <w:color w:val="auto"/>
          <w:kern w:val="0"/>
          <w:lang w:eastAsia="en-US"/>
        </w:rPr>
      </w:pPr>
      <w:r w:rsidRPr="00954296">
        <w:rPr>
          <w:rFonts w:ascii="Times New Roman CYR" w:eastAsiaTheme="minorHAnsi" w:hAnsi="Times New Roman CYR" w:cs="Times New Roman CYR"/>
          <w:b/>
          <w:color w:val="auto"/>
          <w:kern w:val="0"/>
          <w:lang w:eastAsia="en-US"/>
        </w:rPr>
        <w:t>Достаточный уровень:</w:t>
      </w:r>
    </w:p>
    <w:p w:rsidR="00954296" w:rsidRPr="00954296" w:rsidRDefault="00954296" w:rsidP="002C1420">
      <w:pPr>
        <w:suppressAutoHyphens w:val="0"/>
        <w:autoSpaceDE w:val="0"/>
        <w:autoSpaceDN w:val="0"/>
        <w:adjustRightInd w:val="0"/>
        <w:spacing w:after="0" w:line="240" w:lineRule="auto"/>
        <w:ind w:left="-1134" w:firstLine="141"/>
        <w:rPr>
          <w:rFonts w:ascii="Times New Roman CYR" w:eastAsiaTheme="minorHAnsi" w:hAnsi="Times New Roman CYR" w:cs="Times New Roman CYR"/>
          <w:color w:val="auto"/>
          <w:kern w:val="0"/>
          <w:lang w:eastAsia="en-US"/>
        </w:rPr>
      </w:pPr>
      <w:r w:rsidRPr="00954296">
        <w:rPr>
          <w:rFonts w:ascii="Times New Roman CYR" w:eastAsiaTheme="minorHAnsi" w:hAnsi="Times New Roman CYR" w:cs="Times New Roman CYR"/>
          <w:color w:val="auto"/>
          <w:kern w:val="0"/>
          <w:lang w:eastAsia="en-US"/>
        </w:rPr>
        <w:t>-различение звуков и букв; характеристика гласных и согласных звуков с опорой на образец и опорную схему;</w:t>
      </w:r>
    </w:p>
    <w:p w:rsidR="00954296" w:rsidRPr="00954296" w:rsidRDefault="00954296" w:rsidP="002C1420">
      <w:pPr>
        <w:suppressAutoHyphens w:val="0"/>
        <w:autoSpaceDE w:val="0"/>
        <w:autoSpaceDN w:val="0"/>
        <w:adjustRightInd w:val="0"/>
        <w:spacing w:after="0" w:line="240" w:lineRule="auto"/>
        <w:ind w:left="-1134" w:firstLine="141"/>
        <w:rPr>
          <w:rFonts w:ascii="Times New Roman CYR" w:eastAsiaTheme="minorHAnsi" w:hAnsi="Times New Roman CYR" w:cs="Times New Roman CYR"/>
          <w:color w:val="auto"/>
          <w:kern w:val="0"/>
          <w:lang w:eastAsia="en-US"/>
        </w:rPr>
      </w:pPr>
      <w:r w:rsidRPr="00954296">
        <w:rPr>
          <w:rFonts w:ascii="Times New Roman" w:eastAsiaTheme="minorHAnsi" w:hAnsi="Times New Roman" w:cs="Times New Roman"/>
          <w:color w:val="auto"/>
          <w:kern w:val="0"/>
          <w:lang w:eastAsia="en-US"/>
        </w:rPr>
        <w:t xml:space="preserve">- </w:t>
      </w:r>
      <w:r w:rsidRPr="00954296">
        <w:rPr>
          <w:rFonts w:ascii="Times New Roman CYR" w:eastAsiaTheme="minorHAnsi" w:hAnsi="Times New Roman CYR" w:cs="Times New Roman CYR"/>
          <w:color w:val="auto"/>
          <w:kern w:val="0"/>
          <w:lang w:eastAsia="en-US"/>
        </w:rPr>
        <w:t xml:space="preserve">списывание рукописного и печатного текста целыми словами с орфографическим проговариванием; </w:t>
      </w:r>
    </w:p>
    <w:p w:rsidR="00954296" w:rsidRPr="00954296" w:rsidRDefault="00954296" w:rsidP="002C1420">
      <w:pPr>
        <w:suppressAutoHyphens w:val="0"/>
        <w:autoSpaceDE w:val="0"/>
        <w:autoSpaceDN w:val="0"/>
        <w:adjustRightInd w:val="0"/>
        <w:spacing w:after="0" w:line="240" w:lineRule="auto"/>
        <w:ind w:left="-1134" w:firstLine="141"/>
        <w:rPr>
          <w:rFonts w:ascii="Times New Roman CYR" w:eastAsiaTheme="minorHAnsi" w:hAnsi="Times New Roman CYR" w:cs="Times New Roman CYR"/>
          <w:color w:val="auto"/>
          <w:kern w:val="0"/>
          <w:lang w:eastAsia="en-US"/>
        </w:rPr>
      </w:pPr>
      <w:r w:rsidRPr="00954296">
        <w:rPr>
          <w:rFonts w:ascii="Times New Roman CYR" w:eastAsiaTheme="minorHAnsi" w:hAnsi="Times New Roman CYR" w:cs="Times New Roman CYR"/>
          <w:color w:val="auto"/>
          <w:kern w:val="0"/>
          <w:lang w:eastAsia="en-US"/>
        </w:rPr>
        <w:t xml:space="preserve">-запись под диктовку текста, включающего слова с изученными орфограммами (30-35 слов); </w:t>
      </w:r>
    </w:p>
    <w:p w:rsidR="00954296" w:rsidRPr="00954296" w:rsidRDefault="00954296" w:rsidP="002C1420">
      <w:pPr>
        <w:suppressAutoHyphens w:val="0"/>
        <w:autoSpaceDE w:val="0"/>
        <w:autoSpaceDN w:val="0"/>
        <w:adjustRightInd w:val="0"/>
        <w:spacing w:after="0" w:line="240" w:lineRule="auto"/>
        <w:ind w:left="-1134" w:firstLine="141"/>
        <w:rPr>
          <w:rFonts w:ascii="Times New Roman CYR" w:eastAsiaTheme="minorHAnsi" w:hAnsi="Times New Roman CYR" w:cs="Times New Roman CYR"/>
          <w:color w:val="auto"/>
          <w:kern w:val="0"/>
          <w:lang w:eastAsia="en-US"/>
        </w:rPr>
      </w:pPr>
      <w:r w:rsidRPr="00954296">
        <w:rPr>
          <w:rFonts w:ascii="Times New Roman CYR" w:eastAsiaTheme="minorHAnsi" w:hAnsi="Times New Roman CYR" w:cs="Times New Roman CYR"/>
          <w:color w:val="auto"/>
          <w:kern w:val="0"/>
          <w:lang w:eastAsia="en-US"/>
        </w:rPr>
        <w:t xml:space="preserve">-дифференциация и подбор слов различных категорий по вопросу и грамматическому значению (название предметов, действий и признаков предметов); </w:t>
      </w:r>
    </w:p>
    <w:p w:rsidR="00954296" w:rsidRPr="00954296" w:rsidRDefault="00954296" w:rsidP="002C1420">
      <w:pPr>
        <w:suppressAutoHyphens w:val="0"/>
        <w:autoSpaceDE w:val="0"/>
        <w:autoSpaceDN w:val="0"/>
        <w:adjustRightInd w:val="0"/>
        <w:spacing w:after="0" w:line="240" w:lineRule="auto"/>
        <w:ind w:left="-1134" w:firstLine="141"/>
        <w:rPr>
          <w:rFonts w:ascii="Times New Roman CYR" w:eastAsiaTheme="minorHAnsi" w:hAnsi="Times New Roman CYR" w:cs="Times New Roman CYR"/>
          <w:color w:val="auto"/>
          <w:kern w:val="0"/>
          <w:lang w:eastAsia="en-US"/>
        </w:rPr>
      </w:pPr>
      <w:r w:rsidRPr="00954296">
        <w:rPr>
          <w:rFonts w:ascii="Times New Roman CYR" w:eastAsiaTheme="minorHAnsi" w:hAnsi="Times New Roman CYR" w:cs="Times New Roman CYR"/>
          <w:color w:val="auto"/>
          <w:kern w:val="0"/>
          <w:lang w:eastAsia="en-US"/>
        </w:rPr>
        <w:t>-составление и распространение предложений, установление связи между словами с помощью учителя,</w:t>
      </w:r>
    </w:p>
    <w:p w:rsidR="00954296" w:rsidRPr="00954296" w:rsidRDefault="00954296" w:rsidP="002C1420">
      <w:pPr>
        <w:suppressAutoHyphens w:val="0"/>
        <w:autoSpaceDE w:val="0"/>
        <w:autoSpaceDN w:val="0"/>
        <w:adjustRightInd w:val="0"/>
        <w:spacing w:after="0" w:line="240" w:lineRule="auto"/>
        <w:ind w:left="-1134" w:firstLine="141"/>
        <w:rPr>
          <w:rFonts w:ascii="Times New Roman CYR" w:eastAsiaTheme="minorHAnsi" w:hAnsi="Times New Roman CYR" w:cs="Times New Roman CYR"/>
          <w:color w:val="auto"/>
          <w:kern w:val="0"/>
          <w:lang w:eastAsia="en-US"/>
        </w:rPr>
      </w:pPr>
      <w:r w:rsidRPr="00954296">
        <w:rPr>
          <w:rFonts w:ascii="Times New Roman" w:eastAsiaTheme="minorHAnsi" w:hAnsi="Times New Roman" w:cs="Times New Roman"/>
          <w:color w:val="auto"/>
          <w:kern w:val="0"/>
          <w:lang w:eastAsia="en-US"/>
        </w:rPr>
        <w:t xml:space="preserve">- </w:t>
      </w:r>
      <w:r w:rsidRPr="00954296">
        <w:rPr>
          <w:rFonts w:ascii="Times New Roman CYR" w:eastAsiaTheme="minorHAnsi" w:hAnsi="Times New Roman CYR" w:cs="Times New Roman CYR"/>
          <w:color w:val="auto"/>
          <w:kern w:val="0"/>
          <w:lang w:eastAsia="en-US"/>
        </w:rPr>
        <w:t xml:space="preserve">постановка знаков препинания в конце предложения (точка, вопросительный и восклицательный знак); </w:t>
      </w:r>
    </w:p>
    <w:p w:rsidR="00954296" w:rsidRPr="00954296" w:rsidRDefault="00954296" w:rsidP="002C1420">
      <w:pPr>
        <w:suppressAutoHyphens w:val="0"/>
        <w:autoSpaceDE w:val="0"/>
        <w:autoSpaceDN w:val="0"/>
        <w:adjustRightInd w:val="0"/>
        <w:spacing w:after="0" w:line="240" w:lineRule="auto"/>
        <w:ind w:left="-1134" w:firstLine="141"/>
        <w:rPr>
          <w:rFonts w:ascii="Times New Roman CYR" w:eastAsiaTheme="minorHAnsi" w:hAnsi="Times New Roman CYR" w:cs="Times New Roman CYR"/>
          <w:color w:val="auto"/>
          <w:kern w:val="0"/>
          <w:lang w:eastAsia="en-US"/>
        </w:rPr>
      </w:pPr>
      <w:r w:rsidRPr="00954296">
        <w:rPr>
          <w:rFonts w:ascii="Times New Roman CYR" w:eastAsiaTheme="minorHAnsi" w:hAnsi="Times New Roman CYR" w:cs="Times New Roman CYR"/>
          <w:color w:val="auto"/>
          <w:kern w:val="0"/>
          <w:lang w:eastAsia="en-US"/>
        </w:rPr>
        <w:t>-деление текста на предложения; выделение темы текста (о чём идет речь), выбор одного заголовка из нескольких, подходящего по смыслу</w:t>
      </w:r>
    </w:p>
    <w:p w:rsidR="000D49FF" w:rsidRDefault="00954296" w:rsidP="002C1420">
      <w:pPr>
        <w:suppressAutoHyphens w:val="0"/>
        <w:autoSpaceDE w:val="0"/>
        <w:autoSpaceDN w:val="0"/>
        <w:adjustRightInd w:val="0"/>
        <w:spacing w:after="0" w:line="240" w:lineRule="auto"/>
        <w:ind w:left="-1134" w:firstLine="141"/>
        <w:rPr>
          <w:rFonts w:ascii="Times New Roman CYR" w:eastAsiaTheme="minorHAnsi" w:hAnsi="Times New Roman CYR" w:cs="Times New Roman CYR"/>
          <w:color w:val="auto"/>
          <w:kern w:val="0"/>
          <w:lang w:eastAsia="en-US"/>
        </w:rPr>
      </w:pPr>
      <w:r w:rsidRPr="00954296">
        <w:rPr>
          <w:rFonts w:ascii="Times New Roman CYR" w:eastAsiaTheme="minorHAnsi" w:hAnsi="Times New Roman CYR" w:cs="Times New Roman CYR"/>
          <w:color w:val="auto"/>
          <w:kern w:val="0"/>
          <w:lang w:eastAsia="en-US"/>
        </w:rPr>
        <w:t>правила оформления деловых бумаг (заявления, объявления, объяснительная).</w:t>
      </w:r>
    </w:p>
    <w:p w:rsidR="000D49FF" w:rsidRPr="000D49FF" w:rsidRDefault="000D49FF" w:rsidP="002C1420">
      <w:pPr>
        <w:suppressAutoHyphens w:val="0"/>
        <w:autoSpaceDE w:val="0"/>
        <w:autoSpaceDN w:val="0"/>
        <w:adjustRightInd w:val="0"/>
        <w:spacing w:after="0" w:line="240" w:lineRule="auto"/>
        <w:ind w:left="-1134" w:firstLine="141"/>
        <w:rPr>
          <w:rFonts w:ascii="Times New Roman CYR" w:eastAsiaTheme="minorHAnsi" w:hAnsi="Times New Roman CYR" w:cs="Times New Roman CYR"/>
          <w:color w:val="auto"/>
          <w:kern w:val="0"/>
          <w:lang w:eastAsia="en-US"/>
        </w:rPr>
      </w:pPr>
      <w:r w:rsidRPr="00C80348">
        <w:rPr>
          <w:rFonts w:ascii="Times New Roman" w:hAnsi="Times New Roman" w:cs="Times New Roman"/>
          <w:b/>
          <w:sz w:val="24"/>
          <w:szCs w:val="24"/>
        </w:rPr>
        <w:t>Речевая практика</w:t>
      </w:r>
    </w:p>
    <w:p w:rsidR="00D15AE3" w:rsidRPr="008429D0" w:rsidRDefault="00D15AE3" w:rsidP="002C1420">
      <w:pPr>
        <w:spacing w:after="0" w:line="240" w:lineRule="auto"/>
        <w:ind w:left="-1134" w:firstLine="141"/>
        <w:rPr>
          <w:rFonts w:ascii="Times New Roman" w:hAnsi="Times New Roman" w:cs="Times New Roman"/>
          <w:sz w:val="24"/>
          <w:szCs w:val="24"/>
        </w:rPr>
      </w:pPr>
      <w:r w:rsidRPr="008429D0">
        <w:rPr>
          <w:rFonts w:ascii="Times New Roman" w:hAnsi="Times New Roman" w:cs="Times New Roman"/>
          <w:i/>
          <w:sz w:val="24"/>
          <w:szCs w:val="24"/>
        </w:rPr>
        <w:t>Выпускник научится</w:t>
      </w:r>
      <w:r w:rsidRPr="008429D0">
        <w:rPr>
          <w:rFonts w:ascii="Times New Roman" w:hAnsi="Times New Roman" w:cs="Times New Roman"/>
          <w:sz w:val="24"/>
          <w:szCs w:val="24"/>
        </w:rPr>
        <w:t>:</w:t>
      </w:r>
    </w:p>
    <w:p w:rsidR="00D15AE3" w:rsidRPr="008429D0" w:rsidRDefault="00D15AE3" w:rsidP="002C0413">
      <w:pPr>
        <w:pStyle w:val="aff6"/>
        <w:numPr>
          <w:ilvl w:val="0"/>
          <w:numId w:val="10"/>
        </w:numPr>
        <w:autoSpaceDE w:val="0"/>
        <w:autoSpaceDN w:val="0"/>
        <w:adjustRightInd w:val="0"/>
        <w:spacing w:after="0" w:line="240" w:lineRule="auto"/>
        <w:ind w:left="-1134" w:firstLine="141"/>
        <w:contextualSpacing/>
        <w:rPr>
          <w:rFonts w:ascii="Times New Roman" w:hAnsi="Times New Roman"/>
          <w:bCs/>
          <w:sz w:val="24"/>
          <w:szCs w:val="24"/>
        </w:rPr>
      </w:pPr>
      <w:r w:rsidRPr="008429D0">
        <w:rPr>
          <w:rFonts w:ascii="Times New Roman" w:hAnsi="Times New Roman"/>
          <w:bCs/>
          <w:sz w:val="24"/>
          <w:szCs w:val="24"/>
        </w:rPr>
        <w:t>выполнять задания по словесной инструкции;</w:t>
      </w:r>
    </w:p>
    <w:p w:rsidR="00D15AE3" w:rsidRPr="008429D0" w:rsidRDefault="00D15AE3" w:rsidP="002C0413">
      <w:pPr>
        <w:pStyle w:val="aff6"/>
        <w:numPr>
          <w:ilvl w:val="0"/>
          <w:numId w:val="10"/>
        </w:numPr>
        <w:autoSpaceDE w:val="0"/>
        <w:autoSpaceDN w:val="0"/>
        <w:adjustRightInd w:val="0"/>
        <w:spacing w:after="0" w:line="240" w:lineRule="auto"/>
        <w:ind w:left="-1134" w:firstLine="141"/>
        <w:contextualSpacing/>
        <w:rPr>
          <w:rFonts w:ascii="Times New Roman" w:hAnsi="Times New Roman"/>
          <w:bCs/>
          <w:sz w:val="24"/>
          <w:szCs w:val="24"/>
        </w:rPr>
      </w:pPr>
      <w:r w:rsidRPr="008429D0">
        <w:rPr>
          <w:rFonts w:ascii="Times New Roman" w:hAnsi="Times New Roman"/>
          <w:bCs/>
          <w:sz w:val="24"/>
          <w:szCs w:val="24"/>
        </w:rPr>
        <w:t>выражать свои просьбы, используя «вежливые слова»;</w:t>
      </w:r>
    </w:p>
    <w:p w:rsidR="00D15AE3" w:rsidRPr="008429D0" w:rsidRDefault="00D15AE3" w:rsidP="002C0413">
      <w:pPr>
        <w:pStyle w:val="aff6"/>
        <w:numPr>
          <w:ilvl w:val="0"/>
          <w:numId w:val="10"/>
        </w:numPr>
        <w:autoSpaceDE w:val="0"/>
        <w:autoSpaceDN w:val="0"/>
        <w:adjustRightInd w:val="0"/>
        <w:spacing w:after="0" w:line="240" w:lineRule="auto"/>
        <w:ind w:left="-1134" w:firstLine="141"/>
        <w:contextualSpacing/>
        <w:rPr>
          <w:rFonts w:ascii="Times New Roman" w:hAnsi="Times New Roman"/>
          <w:bCs/>
          <w:sz w:val="24"/>
          <w:szCs w:val="24"/>
        </w:rPr>
      </w:pPr>
      <w:r w:rsidRPr="008429D0">
        <w:rPr>
          <w:rFonts w:ascii="Times New Roman" w:hAnsi="Times New Roman"/>
          <w:bCs/>
          <w:sz w:val="24"/>
          <w:szCs w:val="24"/>
        </w:rPr>
        <w:t>адекватно пользоваться правилами этикета при встречи и расставании;</w:t>
      </w:r>
    </w:p>
    <w:p w:rsidR="00D15AE3" w:rsidRPr="008429D0" w:rsidRDefault="00D15AE3" w:rsidP="002C0413">
      <w:pPr>
        <w:pStyle w:val="aff6"/>
        <w:numPr>
          <w:ilvl w:val="0"/>
          <w:numId w:val="10"/>
        </w:numPr>
        <w:autoSpaceDE w:val="0"/>
        <w:autoSpaceDN w:val="0"/>
        <w:adjustRightInd w:val="0"/>
        <w:spacing w:after="0" w:line="240" w:lineRule="auto"/>
        <w:ind w:left="-1134" w:firstLine="141"/>
        <w:contextualSpacing/>
        <w:rPr>
          <w:rFonts w:ascii="Times New Roman" w:hAnsi="Times New Roman"/>
          <w:bCs/>
          <w:sz w:val="24"/>
          <w:szCs w:val="24"/>
        </w:rPr>
      </w:pPr>
      <w:r w:rsidRPr="008429D0">
        <w:rPr>
          <w:rFonts w:ascii="Times New Roman" w:hAnsi="Times New Roman"/>
          <w:bCs/>
          <w:sz w:val="24"/>
          <w:szCs w:val="24"/>
        </w:rPr>
        <w:t>сообщать о себе краткие  сведения;</w:t>
      </w:r>
    </w:p>
    <w:p w:rsidR="00D15AE3" w:rsidRPr="008429D0" w:rsidRDefault="00D15AE3" w:rsidP="002C0413">
      <w:pPr>
        <w:pStyle w:val="aff6"/>
        <w:numPr>
          <w:ilvl w:val="0"/>
          <w:numId w:val="10"/>
        </w:numPr>
        <w:autoSpaceDE w:val="0"/>
        <w:autoSpaceDN w:val="0"/>
        <w:adjustRightInd w:val="0"/>
        <w:spacing w:after="0" w:line="240" w:lineRule="auto"/>
        <w:ind w:left="-1134" w:firstLine="141"/>
        <w:contextualSpacing/>
        <w:rPr>
          <w:rFonts w:ascii="Times New Roman" w:hAnsi="Times New Roman"/>
          <w:bCs/>
          <w:sz w:val="24"/>
          <w:szCs w:val="24"/>
        </w:rPr>
      </w:pPr>
      <w:r w:rsidRPr="008429D0">
        <w:rPr>
          <w:rFonts w:ascii="Times New Roman" w:hAnsi="Times New Roman"/>
          <w:bCs/>
          <w:sz w:val="24"/>
          <w:szCs w:val="24"/>
        </w:rPr>
        <w:t>выразительно произносить чистоговорки, стихотворения после их анализа;</w:t>
      </w:r>
    </w:p>
    <w:p w:rsidR="00D15AE3" w:rsidRPr="008429D0" w:rsidRDefault="00D15AE3" w:rsidP="002C0413">
      <w:pPr>
        <w:pStyle w:val="aff6"/>
        <w:numPr>
          <w:ilvl w:val="0"/>
          <w:numId w:val="10"/>
        </w:numPr>
        <w:autoSpaceDE w:val="0"/>
        <w:autoSpaceDN w:val="0"/>
        <w:adjustRightInd w:val="0"/>
        <w:spacing w:after="0" w:line="240" w:lineRule="auto"/>
        <w:ind w:left="-1134" w:firstLine="141"/>
        <w:contextualSpacing/>
        <w:rPr>
          <w:rFonts w:ascii="Times New Roman" w:hAnsi="Times New Roman"/>
          <w:bCs/>
          <w:sz w:val="24"/>
          <w:szCs w:val="24"/>
        </w:rPr>
      </w:pPr>
      <w:r w:rsidRPr="008429D0">
        <w:rPr>
          <w:rFonts w:ascii="Times New Roman" w:hAnsi="Times New Roman"/>
          <w:bCs/>
          <w:sz w:val="24"/>
          <w:szCs w:val="24"/>
        </w:rPr>
        <w:t>участвовать в беседе.</w:t>
      </w:r>
    </w:p>
    <w:p w:rsidR="00D15AE3" w:rsidRPr="008429D0" w:rsidRDefault="00D15AE3" w:rsidP="002C1420">
      <w:pPr>
        <w:autoSpaceDE w:val="0"/>
        <w:autoSpaceDN w:val="0"/>
        <w:adjustRightInd w:val="0"/>
        <w:spacing w:after="0" w:line="240" w:lineRule="auto"/>
        <w:ind w:left="-1134" w:firstLine="141"/>
        <w:rPr>
          <w:rFonts w:ascii="Times New Roman" w:hAnsi="Times New Roman" w:cs="Times New Roman"/>
          <w:bCs/>
          <w:sz w:val="24"/>
          <w:szCs w:val="24"/>
        </w:rPr>
      </w:pPr>
      <w:r w:rsidRPr="008429D0">
        <w:rPr>
          <w:rFonts w:ascii="Times New Roman" w:hAnsi="Times New Roman" w:cs="Times New Roman"/>
          <w:bCs/>
          <w:i/>
          <w:iCs/>
          <w:sz w:val="24"/>
          <w:szCs w:val="24"/>
        </w:rPr>
        <w:t>Выпускник получит возможность научиться:</w:t>
      </w:r>
    </w:p>
    <w:p w:rsidR="00D15AE3" w:rsidRPr="008429D0" w:rsidRDefault="00D15AE3" w:rsidP="002C0413">
      <w:pPr>
        <w:pStyle w:val="aff6"/>
        <w:numPr>
          <w:ilvl w:val="0"/>
          <w:numId w:val="11"/>
        </w:numPr>
        <w:autoSpaceDE w:val="0"/>
        <w:autoSpaceDN w:val="0"/>
        <w:adjustRightInd w:val="0"/>
        <w:spacing w:after="0" w:line="240" w:lineRule="auto"/>
        <w:ind w:left="-1134" w:firstLine="141"/>
        <w:contextualSpacing/>
        <w:rPr>
          <w:rFonts w:ascii="Times New Roman" w:hAnsi="Times New Roman"/>
          <w:bCs/>
          <w:sz w:val="24"/>
          <w:szCs w:val="24"/>
        </w:rPr>
      </w:pPr>
      <w:r w:rsidRPr="008429D0">
        <w:rPr>
          <w:rFonts w:ascii="Times New Roman" w:hAnsi="Times New Roman"/>
          <w:bCs/>
          <w:sz w:val="24"/>
          <w:szCs w:val="24"/>
        </w:rPr>
        <w:t>передавать содержание сказок и рассказов, прочитанных учителем или прослушанных в записи;</w:t>
      </w:r>
    </w:p>
    <w:p w:rsidR="00D15AE3" w:rsidRPr="008429D0" w:rsidRDefault="00D15AE3" w:rsidP="002C0413">
      <w:pPr>
        <w:pStyle w:val="aff6"/>
        <w:numPr>
          <w:ilvl w:val="0"/>
          <w:numId w:val="11"/>
        </w:numPr>
        <w:autoSpaceDE w:val="0"/>
        <w:autoSpaceDN w:val="0"/>
        <w:adjustRightInd w:val="0"/>
        <w:spacing w:after="0" w:line="240" w:lineRule="auto"/>
        <w:ind w:left="-1134" w:firstLine="141"/>
        <w:contextualSpacing/>
        <w:rPr>
          <w:rFonts w:ascii="Times New Roman" w:hAnsi="Times New Roman"/>
          <w:bCs/>
          <w:sz w:val="24"/>
          <w:szCs w:val="24"/>
        </w:rPr>
      </w:pPr>
      <w:r w:rsidRPr="008429D0">
        <w:rPr>
          <w:rFonts w:ascii="Times New Roman" w:hAnsi="Times New Roman"/>
          <w:bCs/>
          <w:sz w:val="24"/>
          <w:szCs w:val="24"/>
        </w:rPr>
        <w:t>выполнять инструкцию предложенную в письменной форме;</w:t>
      </w:r>
    </w:p>
    <w:p w:rsidR="00D15AE3" w:rsidRPr="008429D0" w:rsidRDefault="00D15AE3" w:rsidP="002C0413">
      <w:pPr>
        <w:pStyle w:val="aff6"/>
        <w:numPr>
          <w:ilvl w:val="0"/>
          <w:numId w:val="11"/>
        </w:numPr>
        <w:autoSpaceDE w:val="0"/>
        <w:autoSpaceDN w:val="0"/>
        <w:adjustRightInd w:val="0"/>
        <w:spacing w:after="0" w:line="240" w:lineRule="auto"/>
        <w:ind w:left="-1134" w:firstLine="141"/>
        <w:contextualSpacing/>
        <w:rPr>
          <w:rFonts w:ascii="Times New Roman" w:hAnsi="Times New Roman"/>
          <w:bCs/>
          <w:sz w:val="24"/>
          <w:szCs w:val="24"/>
        </w:rPr>
      </w:pPr>
      <w:r w:rsidRPr="008429D0">
        <w:rPr>
          <w:rFonts w:ascii="Times New Roman" w:hAnsi="Times New Roman"/>
          <w:bCs/>
          <w:sz w:val="24"/>
          <w:szCs w:val="24"/>
        </w:rPr>
        <w:t>выразительно произносить чистоговорки, стихотворения после их анализа;</w:t>
      </w:r>
    </w:p>
    <w:p w:rsidR="00D15AE3" w:rsidRPr="008429D0" w:rsidRDefault="00D15AE3" w:rsidP="002C0413">
      <w:pPr>
        <w:pStyle w:val="aff6"/>
        <w:numPr>
          <w:ilvl w:val="0"/>
          <w:numId w:val="11"/>
        </w:numPr>
        <w:autoSpaceDE w:val="0"/>
        <w:autoSpaceDN w:val="0"/>
        <w:adjustRightInd w:val="0"/>
        <w:spacing w:after="0" w:line="240" w:lineRule="auto"/>
        <w:ind w:left="-1134" w:firstLine="141"/>
        <w:contextualSpacing/>
        <w:rPr>
          <w:rFonts w:ascii="Times New Roman" w:hAnsi="Times New Roman"/>
          <w:bCs/>
          <w:sz w:val="24"/>
          <w:szCs w:val="24"/>
        </w:rPr>
      </w:pPr>
      <w:r w:rsidRPr="008429D0">
        <w:rPr>
          <w:rFonts w:ascii="Times New Roman" w:hAnsi="Times New Roman"/>
          <w:bCs/>
          <w:sz w:val="24"/>
          <w:szCs w:val="24"/>
        </w:rPr>
        <w:t>участвовать в диалогах по темам речевых ситуаций;</w:t>
      </w:r>
    </w:p>
    <w:p w:rsidR="00D15AE3" w:rsidRPr="008429D0" w:rsidRDefault="00D15AE3" w:rsidP="002C0413">
      <w:pPr>
        <w:pStyle w:val="aff6"/>
        <w:numPr>
          <w:ilvl w:val="0"/>
          <w:numId w:val="11"/>
        </w:numPr>
        <w:autoSpaceDE w:val="0"/>
        <w:autoSpaceDN w:val="0"/>
        <w:adjustRightInd w:val="0"/>
        <w:spacing w:after="0" w:line="240" w:lineRule="auto"/>
        <w:ind w:left="-1134" w:firstLine="141"/>
        <w:contextualSpacing/>
        <w:rPr>
          <w:rFonts w:ascii="Times New Roman" w:hAnsi="Times New Roman"/>
          <w:bCs/>
          <w:sz w:val="24"/>
          <w:szCs w:val="24"/>
        </w:rPr>
      </w:pPr>
      <w:r w:rsidRPr="008429D0">
        <w:rPr>
          <w:rFonts w:ascii="Times New Roman" w:hAnsi="Times New Roman"/>
          <w:bCs/>
          <w:sz w:val="24"/>
          <w:szCs w:val="24"/>
        </w:rPr>
        <w:t>правильно выражать просьбы, употребляя «вежливые слова»;</w:t>
      </w:r>
    </w:p>
    <w:p w:rsidR="00D15AE3" w:rsidRPr="008429D0" w:rsidRDefault="00D15AE3" w:rsidP="002C0413">
      <w:pPr>
        <w:pStyle w:val="aff6"/>
        <w:numPr>
          <w:ilvl w:val="0"/>
          <w:numId w:val="11"/>
        </w:numPr>
        <w:autoSpaceDE w:val="0"/>
        <w:autoSpaceDN w:val="0"/>
        <w:adjustRightInd w:val="0"/>
        <w:spacing w:after="0" w:line="240" w:lineRule="auto"/>
        <w:ind w:left="-1134" w:firstLine="141"/>
        <w:contextualSpacing/>
        <w:rPr>
          <w:rFonts w:ascii="Times New Roman" w:hAnsi="Times New Roman"/>
          <w:bCs/>
          <w:sz w:val="24"/>
          <w:szCs w:val="24"/>
        </w:rPr>
      </w:pPr>
      <w:r w:rsidRPr="008429D0">
        <w:rPr>
          <w:rFonts w:ascii="Times New Roman" w:hAnsi="Times New Roman"/>
          <w:bCs/>
          <w:sz w:val="24"/>
          <w:szCs w:val="24"/>
        </w:rPr>
        <w:t>сообщать о себе полные сведения;</w:t>
      </w:r>
    </w:p>
    <w:p w:rsidR="00D15AE3" w:rsidRDefault="00D15AE3" w:rsidP="002C0413">
      <w:pPr>
        <w:pStyle w:val="aff6"/>
        <w:numPr>
          <w:ilvl w:val="0"/>
          <w:numId w:val="11"/>
        </w:numPr>
        <w:autoSpaceDE w:val="0"/>
        <w:autoSpaceDN w:val="0"/>
        <w:adjustRightInd w:val="0"/>
        <w:spacing w:after="0" w:line="240" w:lineRule="auto"/>
        <w:ind w:left="-1134" w:firstLine="141"/>
        <w:contextualSpacing/>
        <w:rPr>
          <w:rFonts w:ascii="Times New Roman" w:hAnsi="Times New Roman"/>
          <w:sz w:val="24"/>
          <w:szCs w:val="24"/>
        </w:rPr>
      </w:pPr>
      <w:r w:rsidRPr="008429D0">
        <w:rPr>
          <w:rFonts w:ascii="Times New Roman" w:hAnsi="Times New Roman"/>
          <w:sz w:val="24"/>
          <w:szCs w:val="24"/>
        </w:rPr>
        <w:t>принимать участие в коллективном составлении рассказа или сказки по темам речевых ситуаций.</w:t>
      </w:r>
    </w:p>
    <w:p w:rsidR="00D15AE3" w:rsidRPr="00626A36" w:rsidRDefault="00D15AE3" w:rsidP="002C1420">
      <w:pPr>
        <w:autoSpaceDE w:val="0"/>
        <w:autoSpaceDN w:val="0"/>
        <w:adjustRightInd w:val="0"/>
        <w:spacing w:after="0" w:line="240" w:lineRule="auto"/>
        <w:ind w:left="-1134" w:firstLine="141"/>
        <w:rPr>
          <w:rFonts w:ascii="Times New Roman" w:hAnsi="Times New Roman" w:cs="Times New Roman"/>
          <w:sz w:val="24"/>
          <w:szCs w:val="24"/>
        </w:rPr>
      </w:pPr>
    </w:p>
    <w:p w:rsidR="00D15AE3" w:rsidRPr="007C0041" w:rsidRDefault="00D15AE3" w:rsidP="002C1420">
      <w:pPr>
        <w:spacing w:after="0" w:line="240" w:lineRule="auto"/>
        <w:ind w:left="-1134" w:firstLine="141"/>
        <w:jc w:val="both"/>
        <w:rPr>
          <w:rFonts w:ascii="Times New Roman" w:hAnsi="Times New Roman" w:cs="Times New Roman"/>
          <w:b/>
          <w:i/>
          <w:sz w:val="24"/>
          <w:szCs w:val="24"/>
        </w:rPr>
      </w:pPr>
      <w:r w:rsidRPr="007C0041">
        <w:rPr>
          <w:rFonts w:ascii="Times New Roman" w:hAnsi="Times New Roman" w:cs="Times New Roman"/>
          <w:b/>
          <w:i/>
          <w:sz w:val="24"/>
          <w:szCs w:val="24"/>
        </w:rPr>
        <w:t>Ритмика.</w:t>
      </w:r>
    </w:p>
    <w:p w:rsidR="00D15AE3" w:rsidRPr="00700E20" w:rsidRDefault="00D15AE3" w:rsidP="002C1420">
      <w:pPr>
        <w:spacing w:after="0" w:line="240" w:lineRule="auto"/>
        <w:ind w:left="-1134" w:firstLine="141"/>
        <w:jc w:val="both"/>
        <w:rPr>
          <w:rFonts w:ascii="Times New Roman" w:hAnsi="Times New Roman" w:cs="Times New Roman"/>
          <w:b/>
          <w:sz w:val="24"/>
          <w:szCs w:val="24"/>
        </w:rPr>
      </w:pPr>
      <w:r w:rsidRPr="00700E20">
        <w:rPr>
          <w:rFonts w:ascii="Times New Roman" w:hAnsi="Times New Roman" w:cs="Times New Roman"/>
          <w:i/>
          <w:sz w:val="24"/>
          <w:szCs w:val="24"/>
        </w:rPr>
        <w:t>Выпускники научатся:</w:t>
      </w:r>
    </w:p>
    <w:p w:rsidR="00D15AE3" w:rsidRPr="00700E20" w:rsidRDefault="00D15AE3" w:rsidP="002C0413">
      <w:pPr>
        <w:pStyle w:val="aff6"/>
        <w:numPr>
          <w:ilvl w:val="0"/>
          <w:numId w:val="13"/>
        </w:numPr>
        <w:spacing w:after="0" w:line="240" w:lineRule="auto"/>
        <w:ind w:left="-1134" w:firstLine="141"/>
        <w:contextualSpacing/>
        <w:rPr>
          <w:rFonts w:ascii="Times New Roman" w:hAnsi="Times New Roman"/>
          <w:sz w:val="24"/>
          <w:szCs w:val="24"/>
        </w:rPr>
      </w:pPr>
      <w:r w:rsidRPr="00700E20">
        <w:rPr>
          <w:rFonts w:ascii="Times New Roman" w:eastAsia="Calibri" w:hAnsi="Times New Roman"/>
          <w:sz w:val="24"/>
          <w:szCs w:val="24"/>
        </w:rPr>
        <w:t xml:space="preserve">готовиться к занятиям, строиться в колонну по одному, находить свое место в строю и входить </w:t>
      </w:r>
      <w:r w:rsidRPr="00700E20">
        <w:rPr>
          <w:rFonts w:ascii="Times New Roman" w:hAnsi="Times New Roman"/>
          <w:sz w:val="24"/>
          <w:szCs w:val="24"/>
        </w:rPr>
        <w:t>в зал организованно под музыку;</w:t>
      </w:r>
    </w:p>
    <w:p w:rsidR="00D15AE3" w:rsidRPr="00700E20" w:rsidRDefault="00D15AE3" w:rsidP="002C0413">
      <w:pPr>
        <w:pStyle w:val="aff6"/>
        <w:numPr>
          <w:ilvl w:val="0"/>
          <w:numId w:val="13"/>
        </w:numPr>
        <w:spacing w:after="0" w:line="240" w:lineRule="auto"/>
        <w:ind w:left="-1134" w:firstLine="141"/>
        <w:contextualSpacing/>
        <w:rPr>
          <w:rFonts w:ascii="Times New Roman" w:hAnsi="Times New Roman"/>
          <w:sz w:val="24"/>
          <w:szCs w:val="24"/>
        </w:rPr>
      </w:pPr>
      <w:r w:rsidRPr="00700E20">
        <w:rPr>
          <w:rFonts w:ascii="Times New Roman" w:eastAsia="Calibri" w:hAnsi="Times New Roman"/>
          <w:sz w:val="24"/>
          <w:szCs w:val="24"/>
        </w:rPr>
        <w:t>приветство</w:t>
      </w:r>
      <w:r w:rsidRPr="00700E20">
        <w:rPr>
          <w:rFonts w:ascii="Times New Roman" w:hAnsi="Times New Roman"/>
          <w:sz w:val="24"/>
          <w:szCs w:val="24"/>
        </w:rPr>
        <w:t>вать учителя;</w:t>
      </w:r>
    </w:p>
    <w:p w:rsidR="00D15AE3" w:rsidRPr="00700E20" w:rsidRDefault="00D15AE3" w:rsidP="002C0413">
      <w:pPr>
        <w:pStyle w:val="aff6"/>
        <w:numPr>
          <w:ilvl w:val="0"/>
          <w:numId w:val="13"/>
        </w:numPr>
        <w:spacing w:after="0" w:line="240" w:lineRule="auto"/>
        <w:ind w:left="-1134" w:firstLine="141"/>
        <w:contextualSpacing/>
        <w:rPr>
          <w:rFonts w:ascii="Times New Roman" w:hAnsi="Times New Roman"/>
          <w:sz w:val="24"/>
          <w:szCs w:val="24"/>
        </w:rPr>
      </w:pPr>
      <w:r w:rsidRPr="00700E20">
        <w:rPr>
          <w:rFonts w:ascii="Times New Roman" w:eastAsia="Calibri" w:hAnsi="Times New Roman"/>
          <w:sz w:val="24"/>
          <w:szCs w:val="24"/>
        </w:rPr>
        <w:t>занимать правильное исходное положение (стоять прямо, не опускать голову, без лишнего напряжения в к</w:t>
      </w:r>
      <w:r w:rsidRPr="00700E20">
        <w:rPr>
          <w:rFonts w:ascii="Times New Roman" w:hAnsi="Times New Roman"/>
          <w:sz w:val="24"/>
          <w:szCs w:val="24"/>
        </w:rPr>
        <w:t>оленях и плечах, не сутулиться);</w:t>
      </w:r>
    </w:p>
    <w:p w:rsidR="00D15AE3" w:rsidRPr="00700E20" w:rsidRDefault="00D15AE3" w:rsidP="002C0413">
      <w:pPr>
        <w:pStyle w:val="aff6"/>
        <w:numPr>
          <w:ilvl w:val="0"/>
          <w:numId w:val="13"/>
        </w:numPr>
        <w:spacing w:after="0" w:line="240" w:lineRule="auto"/>
        <w:ind w:left="-1134" w:firstLine="141"/>
        <w:contextualSpacing/>
        <w:rPr>
          <w:rFonts w:ascii="Times New Roman" w:eastAsia="Calibri" w:hAnsi="Times New Roman"/>
          <w:sz w:val="24"/>
          <w:szCs w:val="24"/>
        </w:rPr>
      </w:pPr>
      <w:r w:rsidRPr="00700E20">
        <w:rPr>
          <w:rFonts w:ascii="Times New Roman" w:eastAsia="Calibri" w:hAnsi="Times New Roman"/>
          <w:sz w:val="24"/>
          <w:szCs w:val="24"/>
        </w:rPr>
        <w:t xml:space="preserve"> равняться в шеренге, в колонне; </w:t>
      </w:r>
    </w:p>
    <w:p w:rsidR="00D15AE3" w:rsidRPr="00700E20" w:rsidRDefault="00D15AE3" w:rsidP="002C0413">
      <w:pPr>
        <w:pStyle w:val="aff6"/>
        <w:numPr>
          <w:ilvl w:val="0"/>
          <w:numId w:val="13"/>
        </w:numPr>
        <w:spacing w:after="0" w:line="240" w:lineRule="auto"/>
        <w:ind w:left="-1134" w:firstLine="141"/>
        <w:contextualSpacing/>
        <w:rPr>
          <w:rFonts w:ascii="Times New Roman" w:hAnsi="Times New Roman"/>
          <w:sz w:val="24"/>
          <w:szCs w:val="24"/>
        </w:rPr>
      </w:pPr>
      <w:r w:rsidRPr="00700E20">
        <w:rPr>
          <w:rFonts w:ascii="Times New Roman" w:eastAsia="Calibri" w:hAnsi="Times New Roman"/>
          <w:sz w:val="24"/>
          <w:szCs w:val="24"/>
        </w:rPr>
        <w:t xml:space="preserve">ходить свободным естественным шагом, двигаться по залу в разных направлениях, не мешая друг другу; </w:t>
      </w:r>
    </w:p>
    <w:p w:rsidR="00D15AE3" w:rsidRPr="00700E20" w:rsidRDefault="00D15AE3" w:rsidP="002C1420">
      <w:pPr>
        <w:pStyle w:val="aff6"/>
        <w:spacing w:after="0" w:line="240" w:lineRule="auto"/>
        <w:ind w:left="-1134" w:firstLine="141"/>
        <w:rPr>
          <w:rFonts w:ascii="Times New Roman" w:hAnsi="Times New Roman"/>
          <w:sz w:val="24"/>
          <w:szCs w:val="24"/>
        </w:rPr>
      </w:pPr>
      <w:r w:rsidRPr="00700E20">
        <w:rPr>
          <w:rFonts w:ascii="Times New Roman" w:hAnsi="Times New Roman"/>
          <w:i/>
          <w:sz w:val="24"/>
          <w:szCs w:val="24"/>
        </w:rPr>
        <w:t>Получат возможность научиться:</w:t>
      </w:r>
      <w:r w:rsidRPr="00700E20">
        <w:rPr>
          <w:rFonts w:ascii="Times New Roman" w:hAnsi="Times New Roman"/>
          <w:sz w:val="24"/>
          <w:szCs w:val="24"/>
        </w:rPr>
        <w:t xml:space="preserve"> </w:t>
      </w:r>
    </w:p>
    <w:p w:rsidR="00D15AE3" w:rsidRPr="00700E20" w:rsidRDefault="00D15AE3" w:rsidP="002C0413">
      <w:pPr>
        <w:pStyle w:val="aff6"/>
        <w:numPr>
          <w:ilvl w:val="0"/>
          <w:numId w:val="13"/>
        </w:numPr>
        <w:spacing w:after="0" w:line="240" w:lineRule="auto"/>
        <w:ind w:left="-1134" w:firstLine="141"/>
        <w:contextualSpacing/>
        <w:rPr>
          <w:rFonts w:ascii="Times New Roman" w:eastAsia="Calibri" w:hAnsi="Times New Roman"/>
          <w:sz w:val="24"/>
          <w:szCs w:val="24"/>
        </w:rPr>
      </w:pPr>
      <w:r w:rsidRPr="00700E20">
        <w:rPr>
          <w:rFonts w:ascii="Times New Roman" w:eastAsia="Calibri" w:hAnsi="Times New Roman"/>
          <w:sz w:val="24"/>
          <w:szCs w:val="24"/>
        </w:rPr>
        <w:t xml:space="preserve">ходить и бегать по кругу с сохранением правильных дистанций, не сужая круг и не сходя с его линии; </w:t>
      </w:r>
    </w:p>
    <w:p w:rsidR="00D15AE3" w:rsidRPr="00700E20" w:rsidRDefault="00D15AE3" w:rsidP="002C0413">
      <w:pPr>
        <w:pStyle w:val="aff6"/>
        <w:numPr>
          <w:ilvl w:val="0"/>
          <w:numId w:val="13"/>
        </w:numPr>
        <w:spacing w:after="0" w:line="240" w:lineRule="auto"/>
        <w:ind w:left="-1134" w:firstLine="141"/>
        <w:contextualSpacing/>
        <w:rPr>
          <w:rFonts w:ascii="Times New Roman" w:eastAsia="Calibri" w:hAnsi="Times New Roman"/>
          <w:sz w:val="24"/>
          <w:szCs w:val="24"/>
        </w:rPr>
      </w:pPr>
      <w:r w:rsidRPr="00700E20">
        <w:rPr>
          <w:rFonts w:ascii="Times New Roman" w:eastAsia="Calibri" w:hAnsi="Times New Roman"/>
          <w:sz w:val="24"/>
          <w:szCs w:val="24"/>
        </w:rPr>
        <w:t xml:space="preserve">ритмично выполнять несложные движения руками и ногами; </w:t>
      </w:r>
    </w:p>
    <w:p w:rsidR="00D15AE3" w:rsidRPr="00700E20" w:rsidRDefault="00D15AE3" w:rsidP="002C0413">
      <w:pPr>
        <w:pStyle w:val="aff6"/>
        <w:numPr>
          <w:ilvl w:val="0"/>
          <w:numId w:val="13"/>
        </w:numPr>
        <w:spacing w:after="0" w:line="240" w:lineRule="auto"/>
        <w:ind w:left="-1134" w:firstLine="141"/>
        <w:contextualSpacing/>
        <w:rPr>
          <w:rFonts w:ascii="Times New Roman" w:eastAsia="Calibri" w:hAnsi="Times New Roman"/>
          <w:sz w:val="24"/>
          <w:szCs w:val="24"/>
        </w:rPr>
      </w:pPr>
      <w:r w:rsidRPr="00700E20">
        <w:rPr>
          <w:rFonts w:ascii="Times New Roman" w:eastAsia="Calibri" w:hAnsi="Times New Roman"/>
          <w:sz w:val="24"/>
          <w:szCs w:val="24"/>
        </w:rPr>
        <w:t xml:space="preserve">соотносить темп движений с темпом музыкального произведения; </w:t>
      </w:r>
    </w:p>
    <w:p w:rsidR="00D15AE3" w:rsidRPr="00700E20" w:rsidRDefault="00D15AE3" w:rsidP="002C0413">
      <w:pPr>
        <w:pStyle w:val="aff6"/>
        <w:numPr>
          <w:ilvl w:val="0"/>
          <w:numId w:val="13"/>
        </w:numPr>
        <w:spacing w:after="0" w:line="240" w:lineRule="auto"/>
        <w:ind w:left="-1134" w:firstLine="141"/>
        <w:contextualSpacing/>
        <w:rPr>
          <w:rFonts w:ascii="Times New Roman" w:eastAsia="Calibri" w:hAnsi="Times New Roman"/>
          <w:sz w:val="24"/>
          <w:szCs w:val="24"/>
        </w:rPr>
      </w:pPr>
      <w:r w:rsidRPr="00700E20">
        <w:rPr>
          <w:rFonts w:ascii="Times New Roman" w:eastAsia="Calibri" w:hAnsi="Times New Roman"/>
          <w:sz w:val="24"/>
          <w:szCs w:val="24"/>
        </w:rPr>
        <w:lastRenderedPageBreak/>
        <w:t xml:space="preserve">выполнять игровые и плясовые движения; </w:t>
      </w:r>
    </w:p>
    <w:p w:rsidR="00D15AE3" w:rsidRPr="00700E20" w:rsidRDefault="00D15AE3" w:rsidP="002C0413">
      <w:pPr>
        <w:pStyle w:val="aff6"/>
        <w:numPr>
          <w:ilvl w:val="0"/>
          <w:numId w:val="13"/>
        </w:numPr>
        <w:spacing w:after="0" w:line="240" w:lineRule="auto"/>
        <w:ind w:left="-1134" w:firstLine="141"/>
        <w:contextualSpacing/>
        <w:rPr>
          <w:rFonts w:ascii="Times New Roman" w:eastAsia="Calibri" w:hAnsi="Times New Roman"/>
          <w:sz w:val="24"/>
          <w:szCs w:val="24"/>
        </w:rPr>
      </w:pPr>
      <w:r w:rsidRPr="00700E20">
        <w:rPr>
          <w:rFonts w:ascii="Times New Roman" w:eastAsia="Calibri" w:hAnsi="Times New Roman"/>
          <w:sz w:val="24"/>
          <w:szCs w:val="24"/>
        </w:rPr>
        <w:t xml:space="preserve">выполнять задания после показа и по словесной инструкции учителя; начинать и заканчивать движения в соответствии со звучанием музыки. </w:t>
      </w:r>
    </w:p>
    <w:p w:rsidR="00D15AE3" w:rsidRPr="00626A36" w:rsidRDefault="00D15AE3" w:rsidP="002C0413">
      <w:pPr>
        <w:pStyle w:val="af9"/>
        <w:numPr>
          <w:ilvl w:val="0"/>
          <w:numId w:val="12"/>
        </w:numPr>
        <w:shd w:val="clear" w:color="auto" w:fill="FFFFFF"/>
        <w:autoSpaceDE/>
        <w:spacing w:before="0" w:after="0" w:line="240" w:lineRule="auto"/>
        <w:ind w:left="-1134" w:firstLine="141"/>
        <w:rPr>
          <w:color w:val="000000"/>
        </w:rPr>
      </w:pPr>
      <w:r w:rsidRPr="004D4846">
        <w:rPr>
          <w:color w:val="000000"/>
        </w:rPr>
        <w:t>выразительно двигаться под музыку, передавая средства музыкальной выразительности, форму произведения в движении;</w:t>
      </w:r>
    </w:p>
    <w:p w:rsidR="00D15AE3" w:rsidRDefault="00D15AE3" w:rsidP="002C1420">
      <w:pPr>
        <w:spacing w:after="0" w:line="240" w:lineRule="auto"/>
        <w:ind w:left="-1134" w:firstLine="141"/>
        <w:rPr>
          <w:rFonts w:ascii="Times New Roman" w:hAnsi="Times New Roman" w:cs="Times New Roman"/>
          <w:b/>
          <w:sz w:val="24"/>
          <w:szCs w:val="24"/>
        </w:rPr>
      </w:pPr>
    </w:p>
    <w:p w:rsidR="00D15AE3" w:rsidRPr="004D4846" w:rsidRDefault="00D15AE3" w:rsidP="002C1420">
      <w:pPr>
        <w:spacing w:after="0" w:line="240" w:lineRule="auto"/>
        <w:ind w:left="-1134" w:firstLine="141"/>
        <w:rPr>
          <w:rFonts w:ascii="Times New Roman" w:hAnsi="Times New Roman" w:cs="Times New Roman"/>
          <w:b/>
          <w:sz w:val="24"/>
          <w:szCs w:val="24"/>
        </w:rPr>
      </w:pPr>
      <w:r w:rsidRPr="004D4846">
        <w:rPr>
          <w:rFonts w:ascii="Times New Roman" w:hAnsi="Times New Roman" w:cs="Times New Roman"/>
          <w:b/>
          <w:sz w:val="24"/>
          <w:szCs w:val="24"/>
        </w:rPr>
        <w:t>Математика</w:t>
      </w:r>
    </w:p>
    <w:p w:rsidR="00D15AE3" w:rsidRPr="004D4846" w:rsidRDefault="00D15AE3" w:rsidP="002C1420">
      <w:pPr>
        <w:spacing w:after="0" w:line="240" w:lineRule="auto"/>
        <w:ind w:left="-1134" w:firstLine="141"/>
        <w:rPr>
          <w:rFonts w:ascii="Times New Roman" w:hAnsi="Times New Roman" w:cs="Times New Roman"/>
          <w:i/>
          <w:sz w:val="24"/>
          <w:szCs w:val="24"/>
        </w:rPr>
      </w:pPr>
      <w:r w:rsidRPr="004D4846">
        <w:rPr>
          <w:rFonts w:ascii="Times New Roman" w:hAnsi="Times New Roman" w:cs="Times New Roman"/>
          <w:i/>
          <w:sz w:val="24"/>
          <w:szCs w:val="24"/>
        </w:rPr>
        <w:t>Выпускники научатся:</w:t>
      </w:r>
    </w:p>
    <w:p w:rsidR="00D15AE3" w:rsidRPr="004D4846" w:rsidRDefault="00D15AE3" w:rsidP="002C0413">
      <w:pPr>
        <w:pStyle w:val="aff6"/>
        <w:numPr>
          <w:ilvl w:val="0"/>
          <w:numId w:val="14"/>
        </w:numPr>
        <w:spacing w:after="0" w:line="240" w:lineRule="auto"/>
        <w:ind w:left="-1134" w:firstLine="141"/>
        <w:contextualSpacing/>
        <w:rPr>
          <w:rFonts w:ascii="Times New Roman" w:hAnsi="Times New Roman"/>
          <w:b/>
          <w:sz w:val="24"/>
          <w:szCs w:val="24"/>
        </w:rPr>
      </w:pPr>
      <w:r w:rsidRPr="004D4846">
        <w:rPr>
          <w:rFonts w:ascii="Times New Roman" w:hAnsi="Times New Roman"/>
          <w:sz w:val="24"/>
          <w:szCs w:val="24"/>
        </w:rPr>
        <w:t>выполнять устно сложение и вычитание чисел в пределах 100 с переходом через десяток;</w:t>
      </w:r>
    </w:p>
    <w:p w:rsidR="00D15AE3" w:rsidRPr="004D4846" w:rsidRDefault="00D15AE3" w:rsidP="002C0413">
      <w:pPr>
        <w:pStyle w:val="aff6"/>
        <w:numPr>
          <w:ilvl w:val="0"/>
          <w:numId w:val="14"/>
        </w:numPr>
        <w:spacing w:after="0" w:line="240" w:lineRule="auto"/>
        <w:ind w:left="-1134" w:firstLine="141"/>
        <w:contextualSpacing/>
        <w:rPr>
          <w:rFonts w:ascii="Times New Roman" w:hAnsi="Times New Roman"/>
          <w:b/>
          <w:sz w:val="24"/>
          <w:szCs w:val="24"/>
        </w:rPr>
      </w:pPr>
      <w:r w:rsidRPr="004D4846">
        <w:rPr>
          <w:rFonts w:ascii="Times New Roman" w:hAnsi="Times New Roman"/>
          <w:sz w:val="24"/>
          <w:szCs w:val="24"/>
        </w:rPr>
        <w:t xml:space="preserve"> выполнять табличное умножение и деление чисел на 2, 3, 4 и 5;</w:t>
      </w:r>
    </w:p>
    <w:p w:rsidR="00D15AE3" w:rsidRPr="004D4846" w:rsidRDefault="00D15AE3" w:rsidP="002C0413">
      <w:pPr>
        <w:pStyle w:val="aff6"/>
        <w:numPr>
          <w:ilvl w:val="0"/>
          <w:numId w:val="14"/>
        </w:numPr>
        <w:spacing w:after="0" w:line="240" w:lineRule="auto"/>
        <w:ind w:left="-1134" w:firstLine="141"/>
        <w:contextualSpacing/>
        <w:rPr>
          <w:rFonts w:ascii="Times New Roman" w:hAnsi="Times New Roman"/>
          <w:b/>
          <w:sz w:val="24"/>
          <w:szCs w:val="24"/>
        </w:rPr>
      </w:pPr>
      <w:r w:rsidRPr="004D4846">
        <w:rPr>
          <w:rFonts w:ascii="Times New Roman" w:hAnsi="Times New Roman"/>
          <w:sz w:val="24"/>
          <w:szCs w:val="24"/>
        </w:rPr>
        <w:t>выполнять арифметические действия с числом 0;</w:t>
      </w:r>
    </w:p>
    <w:p w:rsidR="00D15AE3" w:rsidRPr="004D4846" w:rsidRDefault="00D15AE3" w:rsidP="002C0413">
      <w:pPr>
        <w:pStyle w:val="aff6"/>
        <w:numPr>
          <w:ilvl w:val="0"/>
          <w:numId w:val="14"/>
        </w:numPr>
        <w:spacing w:after="0" w:line="240" w:lineRule="auto"/>
        <w:ind w:left="-1134" w:firstLine="141"/>
        <w:contextualSpacing/>
        <w:rPr>
          <w:rFonts w:ascii="Times New Roman" w:hAnsi="Times New Roman"/>
          <w:b/>
          <w:sz w:val="24"/>
          <w:szCs w:val="24"/>
        </w:rPr>
      </w:pPr>
      <w:r w:rsidRPr="004D4846">
        <w:rPr>
          <w:rFonts w:ascii="Times New Roman" w:hAnsi="Times New Roman"/>
          <w:sz w:val="24"/>
          <w:szCs w:val="24"/>
        </w:rPr>
        <w:t xml:space="preserve"> правильно употреблять в речи названия компонентов сложения (слагаемые), вычитания (уменьшаемое, вычитаемое) и умножения (множители), а также числовых выражений (произведение, частное);</w:t>
      </w:r>
    </w:p>
    <w:p w:rsidR="00D15AE3" w:rsidRPr="004D4846" w:rsidRDefault="00D15AE3" w:rsidP="002C0413">
      <w:pPr>
        <w:pStyle w:val="aff6"/>
        <w:numPr>
          <w:ilvl w:val="0"/>
          <w:numId w:val="14"/>
        </w:numPr>
        <w:spacing w:after="0" w:line="240" w:lineRule="auto"/>
        <w:ind w:left="-1134" w:firstLine="141"/>
        <w:contextualSpacing/>
        <w:rPr>
          <w:rFonts w:ascii="Times New Roman" w:hAnsi="Times New Roman"/>
          <w:b/>
          <w:sz w:val="24"/>
          <w:szCs w:val="24"/>
        </w:rPr>
      </w:pPr>
      <w:r w:rsidRPr="004D4846">
        <w:rPr>
          <w:rFonts w:ascii="Times New Roman" w:hAnsi="Times New Roman"/>
          <w:sz w:val="24"/>
          <w:szCs w:val="24"/>
        </w:rPr>
        <w:t>определять последовательность действий при вычислении значения числового выражения;</w:t>
      </w:r>
    </w:p>
    <w:p w:rsidR="00D15AE3" w:rsidRPr="004D4846" w:rsidRDefault="00D15AE3" w:rsidP="002C0413">
      <w:pPr>
        <w:pStyle w:val="aff6"/>
        <w:numPr>
          <w:ilvl w:val="0"/>
          <w:numId w:val="14"/>
        </w:numPr>
        <w:spacing w:after="0" w:line="240" w:lineRule="auto"/>
        <w:ind w:left="-1134" w:firstLine="141"/>
        <w:contextualSpacing/>
        <w:rPr>
          <w:rFonts w:ascii="Times New Roman" w:hAnsi="Times New Roman"/>
          <w:b/>
          <w:sz w:val="24"/>
          <w:szCs w:val="24"/>
        </w:rPr>
      </w:pPr>
      <w:r w:rsidRPr="004D4846">
        <w:rPr>
          <w:rFonts w:ascii="Times New Roman" w:hAnsi="Times New Roman"/>
          <w:sz w:val="24"/>
          <w:szCs w:val="24"/>
        </w:rPr>
        <w:t xml:space="preserve"> решать текстовые задачи в 1 действие на сложение и вычитание (нахождение уменьшаемого, вычитаемого, разностное сравнение), умножение и деление (нахождение произведения, деление на части и по содержанию);</w:t>
      </w:r>
    </w:p>
    <w:p w:rsidR="00D15AE3" w:rsidRPr="004D4846" w:rsidRDefault="00D15AE3" w:rsidP="002C0413">
      <w:pPr>
        <w:pStyle w:val="aff6"/>
        <w:numPr>
          <w:ilvl w:val="0"/>
          <w:numId w:val="14"/>
        </w:numPr>
        <w:spacing w:after="0" w:line="240" w:lineRule="auto"/>
        <w:ind w:left="-1134" w:firstLine="141"/>
        <w:contextualSpacing/>
        <w:rPr>
          <w:rFonts w:ascii="Times New Roman" w:hAnsi="Times New Roman"/>
          <w:b/>
          <w:sz w:val="24"/>
          <w:szCs w:val="24"/>
        </w:rPr>
      </w:pPr>
      <w:r w:rsidRPr="004D4846">
        <w:rPr>
          <w:rFonts w:ascii="Times New Roman" w:hAnsi="Times New Roman"/>
          <w:sz w:val="24"/>
          <w:szCs w:val="24"/>
        </w:rPr>
        <w:t xml:space="preserve">измерять длину заданного отрезка и выражать ее в сантиметрах и в миллиметрах; чертить с помощью линейки отрезок заданной длины; </w:t>
      </w:r>
    </w:p>
    <w:p w:rsidR="00D15AE3" w:rsidRPr="004D4846" w:rsidRDefault="00D15AE3" w:rsidP="002C1420">
      <w:pPr>
        <w:pStyle w:val="aff6"/>
        <w:spacing w:after="0" w:line="240" w:lineRule="auto"/>
        <w:ind w:left="-1134" w:firstLine="141"/>
        <w:rPr>
          <w:rFonts w:ascii="Times New Roman" w:hAnsi="Times New Roman"/>
          <w:i/>
          <w:sz w:val="24"/>
          <w:szCs w:val="24"/>
        </w:rPr>
      </w:pPr>
      <w:r w:rsidRPr="004D4846">
        <w:rPr>
          <w:rFonts w:ascii="Times New Roman" w:hAnsi="Times New Roman"/>
          <w:i/>
          <w:sz w:val="24"/>
          <w:szCs w:val="24"/>
        </w:rPr>
        <w:t>Получат возможность научиться:</w:t>
      </w:r>
    </w:p>
    <w:p w:rsidR="00D15AE3" w:rsidRPr="004D4846" w:rsidRDefault="00D15AE3" w:rsidP="002C0413">
      <w:pPr>
        <w:pStyle w:val="aff6"/>
        <w:numPr>
          <w:ilvl w:val="0"/>
          <w:numId w:val="14"/>
        </w:numPr>
        <w:spacing w:after="0" w:line="240" w:lineRule="auto"/>
        <w:ind w:left="-1134" w:firstLine="141"/>
        <w:contextualSpacing/>
        <w:rPr>
          <w:rFonts w:ascii="Times New Roman" w:hAnsi="Times New Roman"/>
          <w:b/>
          <w:sz w:val="24"/>
          <w:szCs w:val="24"/>
        </w:rPr>
      </w:pPr>
      <w:r w:rsidRPr="004D4846">
        <w:rPr>
          <w:rFonts w:ascii="Times New Roman" w:hAnsi="Times New Roman"/>
          <w:sz w:val="24"/>
          <w:szCs w:val="24"/>
        </w:rPr>
        <w:t xml:space="preserve">использовать свойства сторон прямоугольника при вычислении его периметра; </w:t>
      </w:r>
    </w:p>
    <w:p w:rsidR="00D15AE3" w:rsidRPr="004D4846" w:rsidRDefault="00D15AE3" w:rsidP="002C0413">
      <w:pPr>
        <w:pStyle w:val="aff6"/>
        <w:numPr>
          <w:ilvl w:val="0"/>
          <w:numId w:val="14"/>
        </w:numPr>
        <w:spacing w:after="0" w:line="240" w:lineRule="auto"/>
        <w:ind w:left="-1134" w:firstLine="141"/>
        <w:contextualSpacing/>
        <w:rPr>
          <w:rFonts w:ascii="Times New Roman" w:hAnsi="Times New Roman"/>
          <w:b/>
          <w:sz w:val="24"/>
          <w:szCs w:val="24"/>
        </w:rPr>
      </w:pPr>
      <w:r w:rsidRPr="004D4846">
        <w:rPr>
          <w:rFonts w:ascii="Times New Roman" w:hAnsi="Times New Roman"/>
          <w:sz w:val="24"/>
          <w:szCs w:val="24"/>
        </w:rPr>
        <w:t>определять площадь прямоугольника (в условных единицах с опорой на иллюстрации);</w:t>
      </w:r>
    </w:p>
    <w:p w:rsidR="00D15AE3" w:rsidRPr="004D4846" w:rsidRDefault="00D15AE3" w:rsidP="002C0413">
      <w:pPr>
        <w:pStyle w:val="aff6"/>
        <w:numPr>
          <w:ilvl w:val="0"/>
          <w:numId w:val="14"/>
        </w:numPr>
        <w:spacing w:after="0" w:line="240" w:lineRule="auto"/>
        <w:ind w:left="-1134" w:firstLine="141"/>
        <w:contextualSpacing/>
        <w:rPr>
          <w:rFonts w:ascii="Times New Roman" w:hAnsi="Times New Roman"/>
          <w:b/>
          <w:sz w:val="24"/>
          <w:szCs w:val="24"/>
        </w:rPr>
      </w:pPr>
      <w:r w:rsidRPr="004D4846">
        <w:rPr>
          <w:rFonts w:ascii="Times New Roman" w:hAnsi="Times New Roman"/>
          <w:sz w:val="24"/>
          <w:szCs w:val="24"/>
        </w:rPr>
        <w:t>различать прямой, острый и тупой углы;</w:t>
      </w:r>
    </w:p>
    <w:p w:rsidR="00D15AE3" w:rsidRPr="004D4846" w:rsidRDefault="00D15AE3" w:rsidP="002C0413">
      <w:pPr>
        <w:pStyle w:val="aff6"/>
        <w:numPr>
          <w:ilvl w:val="0"/>
          <w:numId w:val="14"/>
        </w:numPr>
        <w:spacing w:after="0" w:line="240" w:lineRule="auto"/>
        <w:ind w:left="-1134" w:firstLine="141"/>
        <w:contextualSpacing/>
        <w:rPr>
          <w:rFonts w:ascii="Times New Roman" w:hAnsi="Times New Roman"/>
          <w:b/>
          <w:sz w:val="24"/>
          <w:szCs w:val="24"/>
        </w:rPr>
      </w:pPr>
      <w:r w:rsidRPr="004D4846">
        <w:rPr>
          <w:rFonts w:ascii="Times New Roman" w:hAnsi="Times New Roman"/>
          <w:sz w:val="24"/>
          <w:szCs w:val="24"/>
        </w:rPr>
        <w:t xml:space="preserve"> распознавать прямоугольный треугольник; </w:t>
      </w:r>
    </w:p>
    <w:p w:rsidR="00D15AE3" w:rsidRPr="004D4846" w:rsidRDefault="00D15AE3" w:rsidP="002C0413">
      <w:pPr>
        <w:pStyle w:val="aff6"/>
        <w:numPr>
          <w:ilvl w:val="0"/>
          <w:numId w:val="14"/>
        </w:numPr>
        <w:spacing w:after="0" w:line="240" w:lineRule="auto"/>
        <w:ind w:left="-1134" w:firstLine="141"/>
        <w:contextualSpacing/>
        <w:rPr>
          <w:rFonts w:ascii="Times New Roman" w:hAnsi="Times New Roman"/>
          <w:b/>
          <w:sz w:val="24"/>
          <w:szCs w:val="24"/>
        </w:rPr>
      </w:pPr>
      <w:r w:rsidRPr="004D4846">
        <w:rPr>
          <w:rFonts w:ascii="Times New Roman" w:hAnsi="Times New Roman"/>
          <w:sz w:val="24"/>
          <w:szCs w:val="24"/>
        </w:rPr>
        <w:t xml:space="preserve">определять время по часам; </w:t>
      </w:r>
    </w:p>
    <w:p w:rsidR="00D15AE3" w:rsidRPr="004D4846" w:rsidRDefault="00D15AE3" w:rsidP="002C0413">
      <w:pPr>
        <w:pStyle w:val="aff6"/>
        <w:numPr>
          <w:ilvl w:val="0"/>
          <w:numId w:val="14"/>
        </w:numPr>
        <w:spacing w:after="0" w:line="240" w:lineRule="auto"/>
        <w:ind w:left="-1134" w:firstLine="141"/>
        <w:contextualSpacing/>
        <w:rPr>
          <w:rFonts w:ascii="Times New Roman" w:hAnsi="Times New Roman"/>
          <w:b/>
          <w:sz w:val="24"/>
          <w:szCs w:val="24"/>
        </w:rPr>
      </w:pPr>
      <w:r w:rsidRPr="004D4846">
        <w:rPr>
          <w:rFonts w:ascii="Times New Roman" w:hAnsi="Times New Roman"/>
          <w:sz w:val="24"/>
          <w:szCs w:val="24"/>
        </w:rPr>
        <w:t xml:space="preserve">использовать переместительное и сочетательное свойства сложения и переместительное свойство умножения при выполнении вычислений; </w:t>
      </w:r>
    </w:p>
    <w:p w:rsidR="00D15AE3" w:rsidRPr="004D4846" w:rsidRDefault="00D15AE3" w:rsidP="002C0413">
      <w:pPr>
        <w:pStyle w:val="aff6"/>
        <w:numPr>
          <w:ilvl w:val="0"/>
          <w:numId w:val="14"/>
        </w:numPr>
        <w:spacing w:after="0" w:line="240" w:lineRule="auto"/>
        <w:ind w:left="-1134" w:firstLine="141"/>
        <w:contextualSpacing/>
        <w:rPr>
          <w:rFonts w:ascii="Times New Roman" w:hAnsi="Times New Roman"/>
          <w:b/>
          <w:sz w:val="24"/>
          <w:szCs w:val="24"/>
        </w:rPr>
      </w:pPr>
      <w:r w:rsidRPr="004D4846">
        <w:rPr>
          <w:rFonts w:ascii="Times New Roman" w:hAnsi="Times New Roman"/>
          <w:sz w:val="24"/>
          <w:szCs w:val="24"/>
        </w:rPr>
        <w:t>решать текстовые задачи в 2-3 действия;</w:t>
      </w:r>
    </w:p>
    <w:p w:rsidR="00D15AE3" w:rsidRPr="004D4846" w:rsidRDefault="00D15AE3" w:rsidP="002C0413">
      <w:pPr>
        <w:pStyle w:val="aff6"/>
        <w:numPr>
          <w:ilvl w:val="0"/>
          <w:numId w:val="14"/>
        </w:numPr>
        <w:spacing w:after="0" w:line="240" w:lineRule="auto"/>
        <w:ind w:left="-1134" w:firstLine="141"/>
        <w:contextualSpacing/>
        <w:rPr>
          <w:rFonts w:ascii="Times New Roman" w:hAnsi="Times New Roman"/>
          <w:b/>
          <w:sz w:val="24"/>
          <w:szCs w:val="24"/>
        </w:rPr>
      </w:pPr>
      <w:r w:rsidRPr="004D4846">
        <w:rPr>
          <w:rFonts w:ascii="Times New Roman" w:hAnsi="Times New Roman"/>
          <w:sz w:val="24"/>
          <w:szCs w:val="24"/>
        </w:rPr>
        <w:t xml:space="preserve"> составлять выражение по условию задачи;</w:t>
      </w:r>
    </w:p>
    <w:p w:rsidR="00D15AE3" w:rsidRPr="004D4846" w:rsidRDefault="00D15AE3" w:rsidP="002C0413">
      <w:pPr>
        <w:pStyle w:val="aff6"/>
        <w:numPr>
          <w:ilvl w:val="0"/>
          <w:numId w:val="14"/>
        </w:numPr>
        <w:spacing w:after="0" w:line="240" w:lineRule="auto"/>
        <w:ind w:left="-1134" w:firstLine="141"/>
        <w:contextualSpacing/>
        <w:rPr>
          <w:rFonts w:ascii="Times New Roman" w:hAnsi="Times New Roman"/>
          <w:b/>
          <w:sz w:val="24"/>
          <w:szCs w:val="24"/>
        </w:rPr>
      </w:pPr>
      <w:r w:rsidRPr="004D4846">
        <w:rPr>
          <w:rFonts w:ascii="Times New Roman" w:hAnsi="Times New Roman"/>
          <w:sz w:val="24"/>
          <w:szCs w:val="24"/>
        </w:rPr>
        <w:t xml:space="preserve"> вычислять значение числового выражения в несколько действий рациональным способом (с помощью изученных свойств сложения, вычитания и умножения);</w:t>
      </w:r>
    </w:p>
    <w:p w:rsidR="00FF3BE6" w:rsidRPr="0002104D" w:rsidRDefault="00D15AE3" w:rsidP="002C0413">
      <w:pPr>
        <w:pStyle w:val="aff6"/>
        <w:numPr>
          <w:ilvl w:val="0"/>
          <w:numId w:val="14"/>
        </w:numPr>
        <w:spacing w:after="0" w:line="240" w:lineRule="auto"/>
        <w:ind w:left="-1134" w:firstLine="141"/>
        <w:contextualSpacing/>
        <w:rPr>
          <w:rFonts w:ascii="Times New Roman" w:hAnsi="Times New Roman"/>
          <w:b/>
          <w:sz w:val="24"/>
          <w:szCs w:val="24"/>
        </w:rPr>
      </w:pPr>
      <w:r w:rsidRPr="004D4846">
        <w:rPr>
          <w:rFonts w:ascii="Times New Roman" w:hAnsi="Times New Roman"/>
          <w:sz w:val="24"/>
          <w:szCs w:val="24"/>
        </w:rPr>
        <w:t>округлять данные, полученные путем измерения.</w:t>
      </w:r>
    </w:p>
    <w:p w:rsidR="0002104D" w:rsidRPr="0002104D" w:rsidRDefault="0002104D" w:rsidP="0002104D">
      <w:pPr>
        <w:spacing w:after="0" w:line="240" w:lineRule="auto"/>
        <w:ind w:left="-1134"/>
        <w:contextualSpacing/>
        <w:rPr>
          <w:rFonts w:ascii="Times New Roman" w:hAnsi="Times New Roman"/>
          <w:b/>
          <w:sz w:val="24"/>
          <w:szCs w:val="24"/>
        </w:rPr>
      </w:pPr>
    </w:p>
    <w:p w:rsidR="00FF3BE6" w:rsidRPr="0002104D" w:rsidRDefault="00FF3BE6" w:rsidP="002C1420">
      <w:pPr>
        <w:spacing w:after="0" w:line="240" w:lineRule="auto"/>
        <w:ind w:left="-1134" w:firstLine="141"/>
        <w:rPr>
          <w:rFonts w:ascii="Times New Roman" w:hAnsi="Times New Roman" w:cs="Times New Roman"/>
          <w:b/>
          <w:color w:val="auto"/>
          <w:sz w:val="24"/>
          <w:szCs w:val="24"/>
        </w:rPr>
      </w:pPr>
      <w:r w:rsidRPr="0002104D">
        <w:rPr>
          <w:rFonts w:ascii="Times New Roman" w:hAnsi="Times New Roman" w:cs="Times New Roman"/>
          <w:b/>
          <w:color w:val="auto"/>
          <w:sz w:val="24"/>
          <w:szCs w:val="24"/>
        </w:rPr>
        <w:t>Развитие психомоторики и сенсорных процессов</w:t>
      </w:r>
    </w:p>
    <w:p w:rsidR="00992686" w:rsidRDefault="00992686" w:rsidP="002C1420">
      <w:pPr>
        <w:spacing w:after="0" w:line="240" w:lineRule="auto"/>
        <w:ind w:left="-1134" w:firstLine="141"/>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Выпускник научится</w:t>
      </w:r>
      <w:r w:rsidRPr="001B1D20">
        <w:rPr>
          <w:rFonts w:ascii="Times New Roman" w:eastAsia="Times New Roman" w:hAnsi="Times New Roman" w:cs="Times New Roman"/>
          <w:b/>
          <w:bCs/>
          <w:color w:val="000000"/>
          <w:sz w:val="24"/>
          <w:szCs w:val="24"/>
          <w:lang w:eastAsia="ru-RU"/>
        </w:rPr>
        <w:t>:</w:t>
      </w:r>
    </w:p>
    <w:p w:rsidR="00992686" w:rsidRDefault="00992686" w:rsidP="002C1420">
      <w:pPr>
        <w:spacing w:after="0" w:line="240" w:lineRule="auto"/>
        <w:ind w:left="-1134" w:firstLine="141"/>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 </w:t>
      </w:r>
      <w:r w:rsidRPr="001B1D20">
        <w:rPr>
          <w:rFonts w:ascii="Times New Roman" w:eastAsia="Times New Roman" w:hAnsi="Times New Roman" w:cs="Times New Roman"/>
          <w:bCs/>
          <w:color w:val="000000"/>
          <w:sz w:val="24"/>
          <w:szCs w:val="24"/>
          <w:lang w:eastAsia="ru-RU"/>
        </w:rPr>
        <w:t>П</w:t>
      </w:r>
      <w:r>
        <w:rPr>
          <w:rFonts w:ascii="Times New Roman" w:eastAsia="Times New Roman" w:hAnsi="Times New Roman" w:cs="Times New Roman"/>
          <w:bCs/>
          <w:color w:val="000000"/>
          <w:sz w:val="24"/>
          <w:szCs w:val="24"/>
          <w:lang w:eastAsia="ru-RU"/>
        </w:rPr>
        <w:t xml:space="preserve">овышение продуктивности </w:t>
      </w:r>
      <w:r w:rsidRPr="001B1D20">
        <w:rPr>
          <w:rFonts w:ascii="Times New Roman" w:eastAsia="Times New Roman" w:hAnsi="Times New Roman" w:cs="Times New Roman"/>
          <w:bCs/>
          <w:color w:val="000000"/>
          <w:sz w:val="24"/>
          <w:szCs w:val="24"/>
          <w:lang w:eastAsia="ru-RU"/>
        </w:rPr>
        <w:t xml:space="preserve"> внимания</w:t>
      </w: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
          <w:bCs/>
          <w:color w:val="000000"/>
          <w:sz w:val="24"/>
          <w:szCs w:val="24"/>
          <w:lang w:eastAsia="ru-RU"/>
        </w:rPr>
        <w:t xml:space="preserve"> </w:t>
      </w:r>
    </w:p>
    <w:p w:rsidR="00992686" w:rsidRPr="001B1D20" w:rsidRDefault="00992686" w:rsidP="002C1420">
      <w:pPr>
        <w:spacing w:after="0" w:line="240" w:lineRule="auto"/>
        <w:ind w:left="-1134" w:firstLine="141"/>
        <w:jc w:val="both"/>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1B1D20">
        <w:rPr>
          <w:rFonts w:ascii="Times New Roman" w:eastAsia="Times New Roman" w:hAnsi="Times New Roman" w:cs="Times New Roman"/>
          <w:bCs/>
          <w:color w:val="000000"/>
          <w:sz w:val="24"/>
          <w:szCs w:val="24"/>
          <w:lang w:eastAsia="ru-RU"/>
        </w:rPr>
        <w:t>- Ра</w:t>
      </w:r>
      <w:r>
        <w:rPr>
          <w:rFonts w:ascii="Times New Roman" w:eastAsia="Times New Roman" w:hAnsi="Times New Roman" w:cs="Times New Roman"/>
          <w:bCs/>
          <w:color w:val="000000"/>
          <w:sz w:val="24"/>
          <w:szCs w:val="24"/>
          <w:lang w:eastAsia="ru-RU"/>
        </w:rPr>
        <w:t>звитие памяти;</w:t>
      </w:r>
    </w:p>
    <w:p w:rsidR="00992686" w:rsidRPr="001B1D20" w:rsidRDefault="00992686" w:rsidP="002C1420">
      <w:pPr>
        <w:spacing w:after="0" w:line="240" w:lineRule="auto"/>
        <w:ind w:left="-1134" w:firstLine="141"/>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B1D20">
        <w:rPr>
          <w:rFonts w:ascii="Times New Roman" w:eastAsia="Times New Roman" w:hAnsi="Times New Roman" w:cs="Times New Roman"/>
          <w:color w:val="000000"/>
          <w:sz w:val="24"/>
          <w:szCs w:val="24"/>
          <w:lang w:eastAsia="ru-RU"/>
        </w:rPr>
        <w:t>Развитие навыков совместной деятельности;</w:t>
      </w:r>
    </w:p>
    <w:p w:rsidR="00992686" w:rsidRPr="001B1D20" w:rsidRDefault="00992686" w:rsidP="002C1420">
      <w:pPr>
        <w:spacing w:after="0" w:line="240" w:lineRule="auto"/>
        <w:ind w:left="-1134" w:firstLine="141"/>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B1D20">
        <w:rPr>
          <w:rFonts w:ascii="Times New Roman" w:eastAsia="Times New Roman" w:hAnsi="Times New Roman" w:cs="Times New Roman"/>
          <w:color w:val="000000"/>
          <w:sz w:val="24"/>
          <w:szCs w:val="24"/>
          <w:lang w:eastAsia="ru-RU"/>
        </w:rPr>
        <w:t>Гармонизация эмоционального состояния ребенка;</w:t>
      </w:r>
    </w:p>
    <w:p w:rsidR="00992686" w:rsidRPr="001B1D20" w:rsidRDefault="00992686" w:rsidP="002C1420">
      <w:pPr>
        <w:spacing w:after="0" w:line="240" w:lineRule="auto"/>
        <w:ind w:left="-1134" w:firstLine="141"/>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B1D20">
        <w:rPr>
          <w:rFonts w:ascii="Times New Roman" w:eastAsia="Times New Roman" w:hAnsi="Times New Roman" w:cs="Times New Roman"/>
          <w:color w:val="000000"/>
          <w:sz w:val="24"/>
          <w:szCs w:val="24"/>
          <w:lang w:eastAsia="ru-RU"/>
        </w:rPr>
        <w:t>Развитие адекватной самооценки;</w:t>
      </w:r>
    </w:p>
    <w:p w:rsidR="00992686" w:rsidRPr="001B1D20" w:rsidRDefault="00992686" w:rsidP="002C1420">
      <w:pPr>
        <w:spacing w:after="0" w:line="240" w:lineRule="auto"/>
        <w:ind w:left="-1134" w:firstLine="141"/>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B1D20">
        <w:rPr>
          <w:rFonts w:ascii="Times New Roman" w:eastAsia="Times New Roman" w:hAnsi="Times New Roman" w:cs="Times New Roman"/>
          <w:color w:val="000000"/>
          <w:sz w:val="24"/>
          <w:szCs w:val="24"/>
          <w:lang w:eastAsia="ru-RU"/>
        </w:rPr>
        <w:t>Развитие коммуникативных умений и навыков;</w:t>
      </w:r>
    </w:p>
    <w:p w:rsidR="00992686" w:rsidRPr="001B1D20" w:rsidRDefault="00992686" w:rsidP="002C1420">
      <w:pPr>
        <w:spacing w:after="0" w:line="240" w:lineRule="auto"/>
        <w:ind w:left="-1134" w:firstLine="141"/>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B1D20">
        <w:rPr>
          <w:rFonts w:ascii="Times New Roman" w:eastAsia="Times New Roman" w:hAnsi="Times New Roman" w:cs="Times New Roman"/>
          <w:color w:val="000000"/>
          <w:sz w:val="24"/>
          <w:szCs w:val="24"/>
          <w:lang w:eastAsia="ru-RU"/>
        </w:rPr>
        <w:t>Развитие эмпатии, построение доверительных отношений между участниками занятий;</w:t>
      </w:r>
    </w:p>
    <w:p w:rsidR="00992686" w:rsidRPr="001B1D20" w:rsidRDefault="00992686" w:rsidP="002C1420">
      <w:pPr>
        <w:spacing w:after="0" w:line="240" w:lineRule="auto"/>
        <w:ind w:left="-1134" w:firstLine="141"/>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B1D20">
        <w:rPr>
          <w:rFonts w:ascii="Times New Roman" w:eastAsia="Times New Roman" w:hAnsi="Times New Roman" w:cs="Times New Roman"/>
          <w:color w:val="000000"/>
          <w:sz w:val="24"/>
          <w:szCs w:val="24"/>
          <w:lang w:eastAsia="ru-RU"/>
        </w:rPr>
        <w:t>Гармонизация психоэмоционального состояния;</w:t>
      </w:r>
    </w:p>
    <w:p w:rsidR="00992686" w:rsidRPr="001B1D20" w:rsidRDefault="00992686" w:rsidP="002C1420">
      <w:pPr>
        <w:spacing w:after="0" w:line="240" w:lineRule="auto"/>
        <w:ind w:left="-1134" w:firstLine="141"/>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B1D20">
        <w:rPr>
          <w:rFonts w:ascii="Times New Roman" w:eastAsia="Times New Roman" w:hAnsi="Times New Roman" w:cs="Times New Roman"/>
          <w:color w:val="000000"/>
          <w:sz w:val="24"/>
          <w:szCs w:val="24"/>
          <w:lang w:eastAsia="ru-RU"/>
        </w:rPr>
        <w:t>Овладение методам саморегуляции;</w:t>
      </w:r>
    </w:p>
    <w:p w:rsidR="00992686" w:rsidRPr="001B1D20" w:rsidRDefault="00992686" w:rsidP="002C1420">
      <w:pPr>
        <w:spacing w:after="0" w:line="240" w:lineRule="auto"/>
        <w:ind w:left="-1134" w:firstLine="141"/>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B1D20">
        <w:rPr>
          <w:rFonts w:ascii="Times New Roman" w:eastAsia="Times New Roman" w:hAnsi="Times New Roman" w:cs="Times New Roman"/>
          <w:color w:val="000000"/>
          <w:sz w:val="24"/>
          <w:szCs w:val="24"/>
          <w:lang w:eastAsia="ru-RU"/>
        </w:rPr>
        <w:t>Социализация и адаптация в современном обществе.</w:t>
      </w:r>
    </w:p>
    <w:p w:rsidR="00992686" w:rsidRPr="00FB762A" w:rsidRDefault="00992686" w:rsidP="002C1420">
      <w:pPr>
        <w:shd w:val="clear" w:color="auto" w:fill="FFFFFF"/>
        <w:spacing w:after="0" w:line="240" w:lineRule="auto"/>
        <w:ind w:left="-1134" w:right="1" w:firstLine="141"/>
        <w:jc w:val="both"/>
        <w:rPr>
          <w:rFonts w:ascii="Times New Roman" w:hAnsi="Times New Roman" w:cs="Times New Roman"/>
          <w:sz w:val="24"/>
          <w:szCs w:val="24"/>
        </w:rPr>
      </w:pPr>
      <w:r>
        <w:rPr>
          <w:rFonts w:ascii="Times New Roman" w:hAnsi="Times New Roman" w:cs="Times New Roman"/>
          <w:b/>
          <w:bCs/>
          <w:spacing w:val="5"/>
          <w:sz w:val="24"/>
          <w:szCs w:val="24"/>
        </w:rPr>
        <w:t>Выпускник получит возможность научиться</w:t>
      </w:r>
      <w:r w:rsidRPr="00FB762A">
        <w:rPr>
          <w:rFonts w:ascii="Times New Roman" w:hAnsi="Times New Roman" w:cs="Times New Roman"/>
          <w:b/>
          <w:bCs/>
          <w:spacing w:val="5"/>
          <w:sz w:val="24"/>
          <w:szCs w:val="24"/>
        </w:rPr>
        <w:t>:</w:t>
      </w:r>
    </w:p>
    <w:p w:rsidR="00992686" w:rsidRPr="008F1A9D" w:rsidRDefault="00992686" w:rsidP="002C1420">
      <w:pPr>
        <w:spacing w:after="0" w:line="240" w:lineRule="auto"/>
        <w:ind w:left="-1134" w:firstLine="14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r w:rsidRPr="008F1A9D">
        <w:rPr>
          <w:rFonts w:ascii="Times New Roman" w:hAnsi="Times New Roman" w:cs="Times New Roman"/>
          <w:color w:val="000000"/>
          <w:sz w:val="24"/>
          <w:szCs w:val="24"/>
        </w:rPr>
        <w:t>признавать собственные ошибки;</w:t>
      </w:r>
    </w:p>
    <w:p w:rsidR="00992686" w:rsidRPr="008F1A9D" w:rsidRDefault="00992686" w:rsidP="002C1420">
      <w:pPr>
        <w:spacing w:after="0" w:line="240" w:lineRule="auto"/>
        <w:ind w:left="-1134" w:firstLine="14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r w:rsidRPr="008F1A9D">
        <w:rPr>
          <w:rFonts w:ascii="Times New Roman" w:hAnsi="Times New Roman" w:cs="Times New Roman"/>
          <w:color w:val="000000"/>
          <w:sz w:val="24"/>
          <w:szCs w:val="24"/>
        </w:rPr>
        <w:t>сочувствовать другим, своим сверстникам, взрослым и живому миру;</w:t>
      </w:r>
    </w:p>
    <w:p w:rsidR="00992686" w:rsidRPr="008F1A9D" w:rsidRDefault="00992686" w:rsidP="002C1420">
      <w:pPr>
        <w:spacing w:after="0" w:line="240" w:lineRule="auto"/>
        <w:ind w:left="-1134" w:firstLine="14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r w:rsidRPr="008F1A9D">
        <w:rPr>
          <w:rFonts w:ascii="Times New Roman" w:hAnsi="Times New Roman" w:cs="Times New Roman"/>
          <w:color w:val="000000"/>
          <w:sz w:val="24"/>
          <w:szCs w:val="24"/>
        </w:rPr>
        <w:t>выплескивать гнев в приемлемой форме, а не физической агрессией;</w:t>
      </w:r>
    </w:p>
    <w:p w:rsidR="00992686" w:rsidRPr="008F1A9D" w:rsidRDefault="00992686" w:rsidP="002C1420">
      <w:pPr>
        <w:spacing w:after="0" w:line="240" w:lineRule="auto"/>
        <w:ind w:left="-1134" w:firstLine="14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r w:rsidRPr="008F1A9D">
        <w:rPr>
          <w:rFonts w:ascii="Times New Roman" w:hAnsi="Times New Roman" w:cs="Times New Roman"/>
          <w:color w:val="000000"/>
          <w:sz w:val="24"/>
          <w:szCs w:val="24"/>
        </w:rPr>
        <w:t>анализировать процесс и результаты познавательной деятельности;</w:t>
      </w:r>
    </w:p>
    <w:p w:rsidR="00992686" w:rsidRPr="008F1A9D" w:rsidRDefault="00992686" w:rsidP="002C1420">
      <w:pPr>
        <w:spacing w:after="0" w:line="240" w:lineRule="auto"/>
        <w:ind w:left="-1134" w:firstLine="14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 </w:t>
      </w:r>
      <w:r w:rsidRPr="008F1A9D">
        <w:rPr>
          <w:rFonts w:ascii="Times New Roman" w:hAnsi="Times New Roman" w:cs="Times New Roman"/>
          <w:color w:val="000000"/>
          <w:sz w:val="24"/>
          <w:szCs w:val="24"/>
        </w:rPr>
        <w:t>контролировать себя, находить ошибки в работе и самостоятельно их исправлять;</w:t>
      </w:r>
    </w:p>
    <w:p w:rsidR="00992686" w:rsidRDefault="00992686" w:rsidP="002C1420">
      <w:pPr>
        <w:spacing w:after="0" w:line="240" w:lineRule="auto"/>
        <w:ind w:left="-1134" w:firstLine="14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r w:rsidRPr="008F1A9D">
        <w:rPr>
          <w:rFonts w:ascii="Times New Roman" w:hAnsi="Times New Roman" w:cs="Times New Roman"/>
          <w:color w:val="000000"/>
          <w:sz w:val="24"/>
          <w:szCs w:val="24"/>
        </w:rPr>
        <w:t>работать са</w:t>
      </w:r>
      <w:r>
        <w:rPr>
          <w:rFonts w:ascii="Times New Roman" w:hAnsi="Times New Roman" w:cs="Times New Roman"/>
          <w:color w:val="000000"/>
          <w:sz w:val="24"/>
          <w:szCs w:val="24"/>
        </w:rPr>
        <w:t>мостоятельно в парах, в группах</w:t>
      </w:r>
    </w:p>
    <w:p w:rsidR="00992686" w:rsidRPr="009833B8" w:rsidRDefault="00992686" w:rsidP="002C1420">
      <w:pPr>
        <w:spacing w:after="0" w:line="240" w:lineRule="auto"/>
        <w:ind w:left="-1134" w:firstLine="14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r w:rsidRPr="009833B8">
        <w:rPr>
          <w:rFonts w:ascii="Times New Roman" w:hAnsi="Times New Roman" w:cs="Times New Roman"/>
          <w:color w:val="000000"/>
          <w:sz w:val="24"/>
          <w:szCs w:val="24"/>
        </w:rPr>
        <w:t xml:space="preserve"> адекватно воспри</w:t>
      </w:r>
      <w:r>
        <w:rPr>
          <w:rFonts w:ascii="Times New Roman" w:hAnsi="Times New Roman" w:cs="Times New Roman"/>
          <w:color w:val="000000"/>
          <w:sz w:val="24"/>
          <w:szCs w:val="24"/>
        </w:rPr>
        <w:t>нимать</w:t>
      </w:r>
      <w:r w:rsidRPr="009833B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окружающую</w:t>
      </w:r>
      <w:r w:rsidRPr="009833B8">
        <w:rPr>
          <w:rFonts w:ascii="Times New Roman" w:hAnsi="Times New Roman" w:cs="Times New Roman"/>
          <w:color w:val="000000"/>
          <w:sz w:val="24"/>
          <w:szCs w:val="24"/>
        </w:rPr>
        <w:t xml:space="preserve"> действительност</w:t>
      </w:r>
      <w:r>
        <w:rPr>
          <w:rFonts w:ascii="Times New Roman" w:hAnsi="Times New Roman" w:cs="Times New Roman"/>
          <w:color w:val="000000"/>
          <w:sz w:val="24"/>
          <w:szCs w:val="24"/>
        </w:rPr>
        <w:t>ь</w:t>
      </w:r>
      <w:r w:rsidRPr="009833B8">
        <w:rPr>
          <w:rFonts w:ascii="Times New Roman" w:hAnsi="Times New Roman" w:cs="Times New Roman"/>
          <w:color w:val="000000"/>
          <w:sz w:val="24"/>
          <w:szCs w:val="24"/>
        </w:rPr>
        <w:t xml:space="preserve"> и самого себя;</w:t>
      </w:r>
    </w:p>
    <w:p w:rsidR="00992686" w:rsidRPr="00ED447D" w:rsidRDefault="00992686" w:rsidP="002C1420">
      <w:pPr>
        <w:spacing w:after="0" w:line="240" w:lineRule="auto"/>
        <w:ind w:left="-1134" w:firstLine="14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r w:rsidRPr="009833B8">
        <w:rPr>
          <w:rFonts w:ascii="Times New Roman" w:hAnsi="Times New Roman" w:cs="Times New Roman"/>
          <w:color w:val="000000"/>
          <w:sz w:val="24"/>
          <w:szCs w:val="24"/>
        </w:rPr>
        <w:t xml:space="preserve"> зна</w:t>
      </w:r>
      <w:r>
        <w:rPr>
          <w:rFonts w:ascii="Times New Roman" w:hAnsi="Times New Roman" w:cs="Times New Roman"/>
          <w:color w:val="000000"/>
          <w:sz w:val="24"/>
          <w:szCs w:val="24"/>
        </w:rPr>
        <w:t>ть</w:t>
      </w:r>
      <w:r w:rsidRPr="009833B8">
        <w:rPr>
          <w:rFonts w:ascii="Times New Roman" w:hAnsi="Times New Roman" w:cs="Times New Roman"/>
          <w:color w:val="000000"/>
          <w:sz w:val="24"/>
          <w:szCs w:val="24"/>
        </w:rPr>
        <w:t xml:space="preserve"> об опасности курения, упо</w:t>
      </w:r>
      <w:r>
        <w:rPr>
          <w:rFonts w:ascii="Times New Roman" w:hAnsi="Times New Roman" w:cs="Times New Roman"/>
          <w:color w:val="000000"/>
          <w:sz w:val="24"/>
          <w:szCs w:val="24"/>
        </w:rPr>
        <w:t>требления алкоголя, наркотиков;</w:t>
      </w:r>
    </w:p>
    <w:p w:rsidR="005C40B9" w:rsidRPr="00AC108B" w:rsidRDefault="005C40B9" w:rsidP="002C1420">
      <w:pPr>
        <w:spacing w:after="0"/>
        <w:jc w:val="both"/>
        <w:rPr>
          <w:rFonts w:ascii="Times New Roman" w:eastAsia="Times New Roman" w:hAnsi="Times New Roman" w:cs="Times New Roman"/>
          <w:b/>
          <w:color w:val="auto"/>
          <w:kern w:val="0"/>
          <w:sz w:val="24"/>
          <w:szCs w:val="24"/>
        </w:rPr>
      </w:pPr>
    </w:p>
    <w:p w:rsidR="00954296" w:rsidRPr="0060742E" w:rsidRDefault="00954296" w:rsidP="0060742E">
      <w:pPr>
        <w:shd w:val="clear" w:color="auto" w:fill="FFFFFF"/>
        <w:spacing w:after="0" w:line="240" w:lineRule="auto"/>
        <w:ind w:left="-1276" w:firstLine="283"/>
        <w:jc w:val="both"/>
        <w:rPr>
          <w:rFonts w:ascii="Times New Roman" w:hAnsi="Times New Roman" w:cs="Times New Roman"/>
          <w:b/>
          <w:sz w:val="24"/>
          <w:szCs w:val="24"/>
        </w:rPr>
      </w:pPr>
    </w:p>
    <w:p w:rsidR="005B5BE4" w:rsidRPr="00571FB8" w:rsidRDefault="005B5BE4" w:rsidP="00571FB8">
      <w:pPr>
        <w:spacing w:before="120" w:after="0"/>
        <w:ind w:left="-1276" w:firstLine="283"/>
        <w:rPr>
          <w:rFonts w:ascii="Times New Roman" w:hAnsi="Times New Roman" w:cs="Times New Roman"/>
          <w:b/>
          <w:i/>
          <w:sz w:val="24"/>
          <w:szCs w:val="24"/>
        </w:rPr>
      </w:pPr>
      <w:r w:rsidRPr="00571FB8">
        <w:rPr>
          <w:rFonts w:ascii="Times New Roman" w:hAnsi="Times New Roman" w:cs="Times New Roman"/>
          <w:b/>
          <w:sz w:val="24"/>
          <w:szCs w:val="24"/>
        </w:rPr>
        <w:t>2.1.3.</w:t>
      </w:r>
      <w:r w:rsidRPr="00571FB8">
        <w:rPr>
          <w:rFonts w:ascii="Times New Roman" w:hAnsi="Times New Roman" w:cs="Times New Roman"/>
          <w:b/>
          <w:i/>
          <w:sz w:val="24"/>
          <w:szCs w:val="24"/>
        </w:rPr>
        <w:t> Система оценки достижения обучающимися</w:t>
      </w:r>
      <w:r w:rsidR="00571FB8">
        <w:rPr>
          <w:rFonts w:ascii="Times New Roman" w:hAnsi="Times New Roman" w:cs="Times New Roman"/>
          <w:b/>
          <w:i/>
          <w:sz w:val="24"/>
          <w:szCs w:val="24"/>
        </w:rPr>
        <w:t xml:space="preserve"> </w:t>
      </w:r>
      <w:r w:rsidRPr="00571FB8">
        <w:rPr>
          <w:rFonts w:ascii="Times New Roman" w:hAnsi="Times New Roman" w:cs="Times New Roman"/>
          <w:b/>
          <w:i/>
          <w:sz w:val="24"/>
          <w:szCs w:val="24"/>
        </w:rPr>
        <w:t xml:space="preserve">с </w:t>
      </w:r>
      <w:r w:rsidR="006E5931" w:rsidRPr="00571FB8">
        <w:rPr>
          <w:rFonts w:ascii="Times New Roman" w:hAnsi="Times New Roman" w:cs="Times New Roman"/>
          <w:b/>
          <w:i/>
          <w:sz w:val="24"/>
          <w:szCs w:val="24"/>
        </w:rPr>
        <w:t>легкой умственной от</w:t>
      </w:r>
      <w:r w:rsidR="006E5931" w:rsidRPr="00571FB8">
        <w:rPr>
          <w:rFonts w:ascii="Times New Roman" w:hAnsi="Times New Roman" w:cs="Times New Roman"/>
          <w:b/>
          <w:i/>
          <w:sz w:val="24"/>
          <w:szCs w:val="24"/>
        </w:rPr>
        <w:softHyphen/>
        <w:t xml:space="preserve">сталостью </w:t>
      </w:r>
      <w:r w:rsidR="00571FB8">
        <w:rPr>
          <w:rFonts w:ascii="Times New Roman" w:hAnsi="Times New Roman" w:cs="Times New Roman"/>
          <w:b/>
          <w:i/>
          <w:sz w:val="24"/>
          <w:szCs w:val="24"/>
        </w:rPr>
        <w:t xml:space="preserve">(интеллектуальными нарушениями) </w:t>
      </w:r>
      <w:r w:rsidRPr="00571FB8">
        <w:rPr>
          <w:rFonts w:ascii="Times New Roman" w:hAnsi="Times New Roman" w:cs="Times New Roman"/>
          <w:b/>
          <w:i/>
          <w:sz w:val="24"/>
          <w:szCs w:val="24"/>
        </w:rPr>
        <w:t>плани</w:t>
      </w:r>
      <w:r w:rsidR="00571FB8">
        <w:rPr>
          <w:rFonts w:ascii="Times New Roman" w:hAnsi="Times New Roman" w:cs="Times New Roman"/>
          <w:b/>
          <w:i/>
          <w:sz w:val="24"/>
          <w:szCs w:val="24"/>
        </w:rPr>
        <w:t>руемых ре</w:t>
      </w:r>
      <w:r w:rsidR="00571FB8">
        <w:rPr>
          <w:rFonts w:ascii="Times New Roman" w:hAnsi="Times New Roman" w:cs="Times New Roman"/>
          <w:b/>
          <w:i/>
          <w:sz w:val="24"/>
          <w:szCs w:val="24"/>
        </w:rPr>
        <w:softHyphen/>
        <w:t>зуль</w:t>
      </w:r>
      <w:r w:rsidR="00571FB8">
        <w:rPr>
          <w:rFonts w:ascii="Times New Roman" w:hAnsi="Times New Roman" w:cs="Times New Roman"/>
          <w:b/>
          <w:i/>
          <w:sz w:val="24"/>
          <w:szCs w:val="24"/>
        </w:rPr>
        <w:softHyphen/>
        <w:t>та</w:t>
      </w:r>
      <w:r w:rsidR="00571FB8">
        <w:rPr>
          <w:rFonts w:ascii="Times New Roman" w:hAnsi="Times New Roman" w:cs="Times New Roman"/>
          <w:b/>
          <w:i/>
          <w:sz w:val="24"/>
          <w:szCs w:val="24"/>
        </w:rPr>
        <w:softHyphen/>
        <w:t xml:space="preserve">тов освоения </w:t>
      </w:r>
      <w:r w:rsidRPr="00571FB8">
        <w:rPr>
          <w:rFonts w:ascii="Times New Roman" w:hAnsi="Times New Roman" w:cs="Times New Roman"/>
          <w:b/>
          <w:i/>
          <w:sz w:val="24"/>
          <w:szCs w:val="24"/>
        </w:rPr>
        <w:t>адаптированной основной общеобразовательной программы</w:t>
      </w:r>
      <w:r w:rsidR="00571FB8">
        <w:rPr>
          <w:rFonts w:ascii="Times New Roman" w:hAnsi="Times New Roman" w:cs="Times New Roman"/>
          <w:b/>
          <w:i/>
          <w:sz w:val="24"/>
          <w:szCs w:val="24"/>
        </w:rPr>
        <w:t>.</w:t>
      </w:r>
    </w:p>
    <w:p w:rsidR="005B5BE4" w:rsidRPr="0036056A" w:rsidRDefault="005B5BE4" w:rsidP="0036056A">
      <w:pPr>
        <w:spacing w:before="120" w:after="0" w:line="240" w:lineRule="auto"/>
        <w:ind w:left="-1134" w:firstLine="283"/>
        <w:jc w:val="both"/>
        <w:rPr>
          <w:rFonts w:ascii="Times New Roman" w:hAnsi="Times New Roman" w:cs="Times New Roman"/>
          <w:color w:val="auto"/>
          <w:sz w:val="24"/>
          <w:szCs w:val="24"/>
        </w:rPr>
      </w:pPr>
      <w:r w:rsidRPr="0036056A">
        <w:rPr>
          <w:rFonts w:ascii="Times New Roman" w:hAnsi="Times New Roman" w:cs="Times New Roman"/>
          <w:color w:val="auto"/>
          <w:sz w:val="24"/>
          <w:szCs w:val="24"/>
        </w:rPr>
        <w:t>Основными направлениями и целями оце</w:t>
      </w:r>
      <w:r w:rsidR="00912D8C" w:rsidRPr="0036056A">
        <w:rPr>
          <w:rFonts w:ascii="Times New Roman" w:hAnsi="Times New Roman" w:cs="Times New Roman"/>
          <w:color w:val="auto"/>
          <w:sz w:val="24"/>
          <w:szCs w:val="24"/>
        </w:rPr>
        <w:t>ночной деятельности в соответ</w:t>
      </w:r>
      <w:r w:rsidRPr="0036056A">
        <w:rPr>
          <w:rFonts w:ascii="Times New Roman" w:hAnsi="Times New Roman" w:cs="Times New Roman"/>
          <w:color w:val="auto"/>
          <w:sz w:val="24"/>
          <w:szCs w:val="24"/>
        </w:rPr>
        <w:t>ствии с тре</w:t>
      </w:r>
      <w:r w:rsidRPr="0036056A">
        <w:rPr>
          <w:rFonts w:ascii="Times New Roman" w:hAnsi="Times New Roman" w:cs="Times New Roman"/>
          <w:color w:val="auto"/>
          <w:sz w:val="24"/>
          <w:szCs w:val="24"/>
        </w:rPr>
        <w:softHyphen/>
        <w:t>бо</w:t>
      </w:r>
      <w:r w:rsidRPr="0036056A">
        <w:rPr>
          <w:rFonts w:ascii="Times New Roman" w:hAnsi="Times New Roman" w:cs="Times New Roman"/>
          <w:color w:val="auto"/>
          <w:sz w:val="24"/>
          <w:szCs w:val="24"/>
        </w:rPr>
        <w:softHyphen/>
        <w:t>ваниями Стандарта являются оценка образовательных до</w:t>
      </w:r>
      <w:r w:rsidRPr="0036056A">
        <w:rPr>
          <w:rFonts w:ascii="Times New Roman" w:hAnsi="Times New Roman" w:cs="Times New Roman"/>
          <w:color w:val="auto"/>
          <w:sz w:val="24"/>
          <w:szCs w:val="24"/>
        </w:rPr>
        <w:softHyphen/>
        <w:t>сти</w:t>
      </w:r>
      <w:r w:rsidRPr="0036056A">
        <w:rPr>
          <w:rFonts w:ascii="Times New Roman" w:hAnsi="Times New Roman" w:cs="Times New Roman"/>
          <w:color w:val="auto"/>
          <w:sz w:val="24"/>
          <w:szCs w:val="24"/>
        </w:rPr>
        <w:softHyphen/>
        <w:t>жений обучающихся и оце</w:t>
      </w:r>
      <w:r w:rsidRPr="0036056A">
        <w:rPr>
          <w:rFonts w:ascii="Times New Roman" w:hAnsi="Times New Roman" w:cs="Times New Roman"/>
          <w:color w:val="auto"/>
          <w:sz w:val="24"/>
          <w:szCs w:val="24"/>
        </w:rPr>
        <w:softHyphen/>
        <w:t>н</w:t>
      </w:r>
      <w:r w:rsidRPr="0036056A">
        <w:rPr>
          <w:rFonts w:ascii="Times New Roman" w:hAnsi="Times New Roman" w:cs="Times New Roman"/>
          <w:color w:val="auto"/>
          <w:sz w:val="24"/>
          <w:szCs w:val="24"/>
        </w:rPr>
        <w:softHyphen/>
        <w:t>ка результатов деятельности образовательных ор</w:t>
      </w:r>
      <w:r w:rsidRPr="0036056A">
        <w:rPr>
          <w:rFonts w:ascii="Times New Roman" w:hAnsi="Times New Roman" w:cs="Times New Roman"/>
          <w:color w:val="auto"/>
          <w:sz w:val="24"/>
          <w:szCs w:val="24"/>
        </w:rPr>
        <w:softHyphen/>
        <w:t>ганизаций и педагогических кадров. По</w:t>
      </w:r>
      <w:r w:rsidRPr="0036056A">
        <w:rPr>
          <w:rFonts w:ascii="Times New Roman" w:hAnsi="Times New Roman" w:cs="Times New Roman"/>
          <w:color w:val="auto"/>
          <w:sz w:val="24"/>
          <w:szCs w:val="24"/>
        </w:rPr>
        <w:softHyphen/>
        <w:t>лу</w:t>
      </w:r>
      <w:r w:rsidRPr="0036056A">
        <w:rPr>
          <w:rFonts w:ascii="Times New Roman" w:hAnsi="Times New Roman" w:cs="Times New Roman"/>
          <w:color w:val="auto"/>
          <w:sz w:val="24"/>
          <w:szCs w:val="24"/>
        </w:rPr>
        <w:softHyphen/>
        <w:t>ченные данные используются для оце</w:t>
      </w:r>
      <w:r w:rsidRPr="0036056A">
        <w:rPr>
          <w:rFonts w:ascii="Times New Roman" w:hAnsi="Times New Roman" w:cs="Times New Roman"/>
          <w:color w:val="auto"/>
          <w:sz w:val="24"/>
          <w:szCs w:val="24"/>
        </w:rPr>
        <w:softHyphen/>
        <w:t>нки состояния и т</w:t>
      </w:r>
      <w:r w:rsidR="00912D8C" w:rsidRPr="0036056A">
        <w:rPr>
          <w:rFonts w:ascii="Times New Roman" w:hAnsi="Times New Roman" w:cs="Times New Roman"/>
          <w:color w:val="auto"/>
          <w:sz w:val="24"/>
          <w:szCs w:val="24"/>
        </w:rPr>
        <w:t>енденций развития системы обра</w:t>
      </w:r>
      <w:r w:rsidRPr="0036056A">
        <w:rPr>
          <w:rFonts w:ascii="Times New Roman" w:hAnsi="Times New Roman" w:cs="Times New Roman"/>
          <w:color w:val="auto"/>
          <w:sz w:val="24"/>
          <w:szCs w:val="24"/>
        </w:rPr>
        <w:t xml:space="preserve">зования. </w:t>
      </w:r>
    </w:p>
    <w:p w:rsidR="005B5BE4" w:rsidRPr="0036056A" w:rsidRDefault="005B5BE4" w:rsidP="0036056A">
      <w:pPr>
        <w:spacing w:after="0" w:line="240" w:lineRule="auto"/>
        <w:ind w:left="-1134" w:firstLine="283"/>
        <w:jc w:val="both"/>
        <w:rPr>
          <w:rFonts w:ascii="Times New Roman" w:hAnsi="Times New Roman" w:cs="Times New Roman"/>
          <w:color w:val="auto"/>
          <w:sz w:val="24"/>
          <w:szCs w:val="24"/>
        </w:rPr>
      </w:pPr>
      <w:r w:rsidRPr="0036056A">
        <w:rPr>
          <w:rFonts w:ascii="Times New Roman" w:hAnsi="Times New Roman" w:cs="Times New Roman"/>
          <w:color w:val="auto"/>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Pr="0036056A" w:rsidRDefault="005B5BE4" w:rsidP="0036056A">
      <w:pPr>
        <w:spacing w:after="0" w:line="240" w:lineRule="auto"/>
        <w:ind w:left="-1134" w:firstLine="283"/>
        <w:jc w:val="both"/>
        <w:rPr>
          <w:rFonts w:ascii="Times New Roman" w:hAnsi="Times New Roman" w:cs="Times New Roman"/>
          <w:color w:val="auto"/>
          <w:sz w:val="24"/>
          <w:szCs w:val="24"/>
        </w:rPr>
      </w:pPr>
      <w:r w:rsidRPr="0036056A">
        <w:rPr>
          <w:rFonts w:ascii="Times New Roman" w:hAnsi="Times New Roman" w:cs="Times New Roman"/>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Pr="0036056A" w:rsidRDefault="005B5BE4" w:rsidP="0036056A">
      <w:pPr>
        <w:spacing w:after="0" w:line="240" w:lineRule="auto"/>
        <w:ind w:left="-1134" w:firstLine="283"/>
        <w:jc w:val="both"/>
        <w:rPr>
          <w:rFonts w:ascii="Times New Roman" w:hAnsi="Times New Roman" w:cs="Times New Roman"/>
          <w:color w:val="auto"/>
          <w:sz w:val="24"/>
          <w:szCs w:val="24"/>
        </w:rPr>
      </w:pPr>
      <w:r w:rsidRPr="0036056A">
        <w:rPr>
          <w:rFonts w:ascii="Times New Roman" w:hAnsi="Times New Roman" w:cs="Times New Roman"/>
          <w:color w:val="auto"/>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36056A">
        <w:rPr>
          <w:rFonts w:ascii="Times New Roman" w:hAnsi="Times New Roman" w:cs="Times New Roman"/>
          <w:color w:val="auto"/>
          <w:sz w:val="24"/>
          <w:szCs w:val="24"/>
        </w:rPr>
        <w:softHyphen/>
        <w:t>ми</w:t>
      </w:r>
      <w:r w:rsidRPr="0036056A">
        <w:rPr>
          <w:rFonts w:ascii="Times New Roman" w:hAnsi="Times New Roman" w:cs="Times New Roman"/>
          <w:color w:val="auto"/>
          <w:sz w:val="24"/>
          <w:szCs w:val="24"/>
        </w:rPr>
        <w:softHyphen/>
        <w:t>ро</w:t>
      </w:r>
      <w:r w:rsidRPr="0036056A">
        <w:rPr>
          <w:rFonts w:ascii="Times New Roman" w:hAnsi="Times New Roman" w:cs="Times New Roman"/>
          <w:color w:val="auto"/>
          <w:sz w:val="24"/>
          <w:szCs w:val="24"/>
        </w:rPr>
        <w:softHyphen/>
        <w:t>ва</w:t>
      </w:r>
      <w:r w:rsidRPr="0036056A">
        <w:rPr>
          <w:rFonts w:ascii="Times New Roman" w:hAnsi="Times New Roman" w:cs="Times New Roman"/>
          <w:color w:val="auto"/>
          <w:sz w:val="24"/>
          <w:szCs w:val="24"/>
        </w:rPr>
        <w:softHyphen/>
        <w:t>ние базовых учебных действий;</w:t>
      </w:r>
    </w:p>
    <w:p w:rsidR="005B5BE4" w:rsidRPr="0036056A" w:rsidRDefault="005B5BE4" w:rsidP="0036056A">
      <w:pPr>
        <w:spacing w:after="0" w:line="240" w:lineRule="auto"/>
        <w:ind w:left="-1134" w:firstLine="283"/>
        <w:jc w:val="both"/>
        <w:rPr>
          <w:rFonts w:ascii="Times New Roman" w:hAnsi="Times New Roman" w:cs="Times New Roman"/>
          <w:color w:val="auto"/>
          <w:sz w:val="24"/>
          <w:szCs w:val="24"/>
        </w:rPr>
      </w:pPr>
      <w:r w:rsidRPr="0036056A">
        <w:rPr>
          <w:rFonts w:ascii="Times New Roman" w:hAnsi="Times New Roman" w:cs="Times New Roman"/>
          <w:color w:val="auto"/>
          <w:sz w:val="24"/>
          <w:szCs w:val="24"/>
        </w:rPr>
        <w:t>обеспечивать комплексный подход к оценке результатов</w:t>
      </w:r>
      <w:r w:rsidRPr="0036056A">
        <w:rPr>
          <w:rFonts w:ascii="Times New Roman" w:hAnsi="Times New Roman" w:cs="Times New Roman"/>
          <w:b/>
          <w:color w:val="auto"/>
          <w:sz w:val="24"/>
          <w:szCs w:val="24"/>
        </w:rPr>
        <w:t xml:space="preserve"> </w:t>
      </w:r>
      <w:r w:rsidRPr="0036056A">
        <w:rPr>
          <w:rFonts w:ascii="Times New Roman" w:hAnsi="Times New Roman" w:cs="Times New Roman"/>
          <w:color w:val="auto"/>
          <w:sz w:val="24"/>
          <w:szCs w:val="24"/>
        </w:rPr>
        <w:t>освоения АООП, позволяющий вести оценку предметных и личностных результатов;</w:t>
      </w:r>
    </w:p>
    <w:p w:rsidR="005B5BE4" w:rsidRPr="0036056A" w:rsidRDefault="005B5BE4" w:rsidP="0036056A">
      <w:pPr>
        <w:spacing w:after="0" w:line="240" w:lineRule="auto"/>
        <w:ind w:left="-1134" w:firstLine="283"/>
        <w:jc w:val="both"/>
        <w:rPr>
          <w:rFonts w:ascii="Times New Roman" w:hAnsi="Times New Roman" w:cs="Times New Roman"/>
          <w:color w:val="auto"/>
          <w:sz w:val="24"/>
          <w:szCs w:val="24"/>
        </w:rPr>
      </w:pPr>
      <w:r w:rsidRPr="0036056A">
        <w:rPr>
          <w:rFonts w:ascii="Times New Roman" w:hAnsi="Times New Roman" w:cs="Times New Roman"/>
          <w:color w:val="auto"/>
          <w:sz w:val="24"/>
          <w:szCs w:val="24"/>
        </w:rPr>
        <w:t>предусматривать оценку достижений обучающихся и оценку эффективности деятельности общеобразовательной организации;</w:t>
      </w:r>
    </w:p>
    <w:p w:rsidR="005B5BE4" w:rsidRPr="0036056A" w:rsidRDefault="005B5BE4" w:rsidP="0036056A">
      <w:pPr>
        <w:spacing w:after="0" w:line="240" w:lineRule="auto"/>
        <w:ind w:left="-1134" w:firstLine="283"/>
        <w:jc w:val="both"/>
        <w:rPr>
          <w:rFonts w:ascii="Times New Roman" w:hAnsi="Times New Roman" w:cs="Times New Roman"/>
          <w:color w:val="auto"/>
          <w:sz w:val="24"/>
          <w:szCs w:val="24"/>
        </w:rPr>
      </w:pPr>
      <w:r w:rsidRPr="0036056A">
        <w:rPr>
          <w:rFonts w:ascii="Times New Roman" w:hAnsi="Times New Roman" w:cs="Times New Roman"/>
          <w:color w:val="auto"/>
          <w:sz w:val="24"/>
          <w:szCs w:val="24"/>
        </w:rPr>
        <w:t xml:space="preserve">позволять осуществлять оценку динамики учебных достижений обучающихся и развития их жизненной компетенции. </w:t>
      </w:r>
    </w:p>
    <w:p w:rsidR="005B5BE4" w:rsidRPr="0036056A" w:rsidRDefault="005B5BE4" w:rsidP="0036056A">
      <w:pPr>
        <w:autoSpaceDE w:val="0"/>
        <w:spacing w:after="0" w:line="240" w:lineRule="auto"/>
        <w:ind w:left="-1134" w:firstLine="283"/>
        <w:jc w:val="both"/>
        <w:rPr>
          <w:rFonts w:ascii="Times New Roman" w:hAnsi="Times New Roman" w:cs="Times New Roman"/>
          <w:color w:val="auto"/>
          <w:sz w:val="24"/>
          <w:szCs w:val="24"/>
        </w:rPr>
      </w:pPr>
      <w:r w:rsidRPr="0036056A">
        <w:rPr>
          <w:rFonts w:ascii="Times New Roman" w:hAnsi="Times New Roman" w:cs="Times New Roman"/>
          <w:color w:val="auto"/>
          <w:sz w:val="24"/>
          <w:szCs w:val="24"/>
        </w:rPr>
        <w:t>Результаты достижений обучающихся с умственной отсталостью (ин</w:t>
      </w:r>
      <w:r w:rsidRPr="0036056A">
        <w:rPr>
          <w:rFonts w:ascii="Times New Roman" w:hAnsi="Times New Roman" w:cs="Times New Roman"/>
          <w:color w:val="auto"/>
          <w:sz w:val="24"/>
          <w:szCs w:val="24"/>
        </w:rPr>
        <w:softHyphen/>
        <w:t>те</w:t>
      </w:r>
      <w:r w:rsidRPr="0036056A">
        <w:rPr>
          <w:rFonts w:ascii="Times New Roman" w:hAnsi="Times New Roman" w:cs="Times New Roman"/>
          <w:color w:val="auto"/>
          <w:sz w:val="24"/>
          <w:szCs w:val="24"/>
        </w:rPr>
        <w:softHyphen/>
        <w:t>л</w:t>
      </w:r>
      <w:r w:rsidRPr="0036056A">
        <w:rPr>
          <w:rFonts w:ascii="Times New Roman" w:hAnsi="Times New Roman" w:cs="Times New Roman"/>
          <w:color w:val="auto"/>
          <w:sz w:val="24"/>
          <w:szCs w:val="24"/>
        </w:rPr>
        <w:softHyphen/>
        <w:t>ле</w:t>
      </w:r>
      <w:r w:rsidRPr="0036056A">
        <w:rPr>
          <w:rFonts w:ascii="Times New Roman" w:hAnsi="Times New Roman" w:cs="Times New Roman"/>
          <w:color w:val="auto"/>
          <w:sz w:val="24"/>
          <w:szCs w:val="24"/>
        </w:rPr>
        <w:softHyphen/>
        <w:t>к</w:t>
      </w:r>
      <w:r w:rsidRPr="0036056A">
        <w:rPr>
          <w:rFonts w:ascii="Times New Roman" w:hAnsi="Times New Roman" w:cs="Times New Roman"/>
          <w:color w:val="auto"/>
          <w:sz w:val="24"/>
          <w:szCs w:val="24"/>
        </w:rPr>
        <w:softHyphen/>
        <w:t>ту</w:t>
      </w:r>
      <w:r w:rsidRPr="0036056A">
        <w:rPr>
          <w:rFonts w:ascii="Times New Roman" w:hAnsi="Times New Roman" w:cs="Times New Roman"/>
          <w:color w:val="auto"/>
          <w:sz w:val="24"/>
          <w:szCs w:val="24"/>
        </w:rPr>
        <w:softHyphen/>
        <w:t>аль</w:t>
      </w:r>
      <w:r w:rsidRPr="0036056A">
        <w:rPr>
          <w:rFonts w:ascii="Times New Roman" w:hAnsi="Times New Roman" w:cs="Times New Roman"/>
          <w:color w:val="auto"/>
          <w:sz w:val="24"/>
          <w:szCs w:val="24"/>
        </w:rPr>
        <w:softHyphen/>
        <w:t>ны</w:t>
      </w:r>
      <w:r w:rsidRPr="0036056A">
        <w:rPr>
          <w:rFonts w:ascii="Times New Roman" w:hAnsi="Times New Roman" w:cs="Times New Roman"/>
          <w:color w:val="auto"/>
          <w:sz w:val="24"/>
          <w:szCs w:val="24"/>
        </w:rPr>
        <w:softHyphen/>
        <w:t>ми нарушениями) в овладении АООП являются значимыми для оценки качества об</w:t>
      </w:r>
      <w:r w:rsidRPr="0036056A">
        <w:rPr>
          <w:rFonts w:ascii="Times New Roman" w:hAnsi="Times New Roman" w:cs="Times New Roman"/>
          <w:color w:val="auto"/>
          <w:sz w:val="24"/>
          <w:szCs w:val="24"/>
        </w:rPr>
        <w:softHyphen/>
        <w:t>ра</w:t>
      </w:r>
      <w:r w:rsidRPr="0036056A">
        <w:rPr>
          <w:rFonts w:ascii="Times New Roman" w:hAnsi="Times New Roman" w:cs="Times New Roman"/>
          <w:color w:val="auto"/>
          <w:sz w:val="24"/>
          <w:szCs w:val="24"/>
        </w:rPr>
        <w:softHyphen/>
        <w:t>зо</w:t>
      </w:r>
      <w:r w:rsidRPr="0036056A">
        <w:rPr>
          <w:rFonts w:ascii="Times New Roman" w:hAnsi="Times New Roman" w:cs="Times New Roman"/>
          <w:color w:val="auto"/>
          <w:sz w:val="24"/>
          <w:szCs w:val="24"/>
        </w:rPr>
        <w:softHyphen/>
        <w:t>вания обучающихся. При определении подходов к осуществлению оценки результатов це</w:t>
      </w:r>
      <w:r w:rsidRPr="0036056A">
        <w:rPr>
          <w:rFonts w:ascii="Times New Roman" w:hAnsi="Times New Roman" w:cs="Times New Roman"/>
          <w:color w:val="auto"/>
          <w:sz w:val="24"/>
          <w:szCs w:val="24"/>
        </w:rPr>
        <w:softHyphen/>
        <w:t>лесообразно опираться на следующие принципы:</w:t>
      </w:r>
    </w:p>
    <w:p w:rsidR="005B5BE4" w:rsidRPr="0036056A" w:rsidRDefault="005B5BE4" w:rsidP="0036056A">
      <w:pPr>
        <w:autoSpaceDE w:val="0"/>
        <w:spacing w:after="0" w:line="240" w:lineRule="auto"/>
        <w:ind w:left="-1134" w:firstLine="283"/>
        <w:jc w:val="both"/>
        <w:rPr>
          <w:rFonts w:ascii="Times New Roman" w:hAnsi="Times New Roman" w:cs="Times New Roman"/>
          <w:color w:val="auto"/>
          <w:sz w:val="24"/>
          <w:szCs w:val="24"/>
        </w:rPr>
      </w:pPr>
      <w:r w:rsidRPr="0036056A">
        <w:rPr>
          <w:rFonts w:ascii="Times New Roman" w:hAnsi="Times New Roman" w:cs="Times New Roman"/>
          <w:color w:val="auto"/>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Pr="0036056A" w:rsidRDefault="005B5BE4" w:rsidP="0036056A">
      <w:pPr>
        <w:autoSpaceDE w:val="0"/>
        <w:spacing w:after="0" w:line="240" w:lineRule="auto"/>
        <w:ind w:left="-1134" w:firstLine="283"/>
        <w:jc w:val="both"/>
        <w:rPr>
          <w:rFonts w:ascii="Times New Roman" w:hAnsi="Times New Roman" w:cs="Times New Roman"/>
          <w:color w:val="auto"/>
          <w:sz w:val="24"/>
          <w:szCs w:val="24"/>
        </w:rPr>
      </w:pPr>
      <w:r w:rsidRPr="0036056A">
        <w:rPr>
          <w:rFonts w:ascii="Times New Roman" w:hAnsi="Times New Roman" w:cs="Times New Roman"/>
          <w:color w:val="auto"/>
          <w:sz w:val="24"/>
          <w:szCs w:val="24"/>
        </w:rPr>
        <w:t>2) о</w:t>
      </w:r>
      <w:r w:rsidRPr="0036056A">
        <w:rPr>
          <w:rFonts w:ascii="Times New Roman" w:hAnsi="Times New Roman" w:cs="Times New Roman"/>
          <w:sz w:val="24"/>
          <w:szCs w:val="24"/>
        </w:rPr>
        <w:t xml:space="preserve">бъективности оценки, раскрывающей динамику достижений и качественных изменений в психическом и социальном развитии </w:t>
      </w:r>
      <w:r w:rsidRPr="0036056A">
        <w:rPr>
          <w:rFonts w:ascii="Times New Roman" w:hAnsi="Times New Roman" w:cs="Times New Roman"/>
          <w:color w:val="auto"/>
          <w:sz w:val="24"/>
          <w:szCs w:val="24"/>
        </w:rPr>
        <w:t>обучающихся;</w:t>
      </w:r>
    </w:p>
    <w:p w:rsidR="005B5BE4" w:rsidRPr="0036056A" w:rsidRDefault="005B5BE4" w:rsidP="0036056A">
      <w:pPr>
        <w:autoSpaceDE w:val="0"/>
        <w:spacing w:after="0" w:line="240" w:lineRule="auto"/>
        <w:ind w:left="-1134" w:firstLine="283"/>
        <w:jc w:val="both"/>
        <w:rPr>
          <w:rFonts w:ascii="Times New Roman" w:hAnsi="Times New Roman" w:cs="Times New Roman"/>
          <w:color w:val="auto"/>
          <w:sz w:val="24"/>
          <w:szCs w:val="24"/>
        </w:rPr>
      </w:pPr>
      <w:r w:rsidRPr="0036056A">
        <w:rPr>
          <w:rFonts w:ascii="Times New Roman" w:hAnsi="Times New Roman" w:cs="Times New Roman"/>
          <w:color w:val="auto"/>
          <w:sz w:val="24"/>
          <w:szCs w:val="24"/>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Pr="0036056A" w:rsidRDefault="005B5BE4" w:rsidP="0036056A">
      <w:pPr>
        <w:autoSpaceDE w:val="0"/>
        <w:spacing w:after="0" w:line="240" w:lineRule="auto"/>
        <w:ind w:left="-1134" w:firstLine="283"/>
        <w:jc w:val="both"/>
        <w:rPr>
          <w:rFonts w:ascii="Times New Roman" w:hAnsi="Times New Roman" w:cs="Times New Roman"/>
          <w:color w:val="auto"/>
          <w:sz w:val="24"/>
          <w:szCs w:val="24"/>
        </w:rPr>
      </w:pPr>
      <w:r w:rsidRPr="0036056A">
        <w:rPr>
          <w:rFonts w:ascii="Times New Roman" w:hAnsi="Times New Roman" w:cs="Times New Roman"/>
          <w:color w:val="auto"/>
          <w:sz w:val="24"/>
          <w:szCs w:val="24"/>
        </w:rPr>
        <w:t xml:space="preserve">Эти принципы </w:t>
      </w:r>
      <w:r w:rsidRPr="0036056A">
        <w:rPr>
          <w:rFonts w:ascii="Times New Roman" w:hAnsi="Times New Roman" w:cs="Times New Roman"/>
          <w:sz w:val="24"/>
          <w:szCs w:val="24"/>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Pr="0036056A" w:rsidRDefault="005B5BE4" w:rsidP="0036056A">
      <w:pPr>
        <w:autoSpaceDE w:val="0"/>
        <w:spacing w:after="0" w:line="240" w:lineRule="auto"/>
        <w:ind w:left="-1134" w:firstLine="283"/>
        <w:jc w:val="both"/>
        <w:rPr>
          <w:rFonts w:ascii="Times New Roman" w:hAnsi="Times New Roman" w:cs="Times New Roman"/>
          <w:color w:val="auto"/>
          <w:sz w:val="24"/>
          <w:szCs w:val="24"/>
        </w:rPr>
      </w:pPr>
      <w:r w:rsidRPr="0036056A">
        <w:rPr>
          <w:rFonts w:ascii="Times New Roman" w:hAnsi="Times New Roman" w:cs="Times New Roman"/>
          <w:color w:val="auto"/>
          <w:sz w:val="24"/>
          <w:szCs w:val="24"/>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Pr="0036056A" w:rsidRDefault="005B5BE4" w:rsidP="0036056A">
      <w:pPr>
        <w:spacing w:after="0" w:line="240" w:lineRule="auto"/>
        <w:ind w:left="-1134" w:firstLine="283"/>
        <w:jc w:val="both"/>
        <w:rPr>
          <w:rFonts w:ascii="Times New Roman" w:hAnsi="Times New Roman" w:cs="Times New Roman"/>
          <w:color w:val="auto"/>
          <w:sz w:val="24"/>
          <w:szCs w:val="24"/>
        </w:rPr>
      </w:pPr>
      <w:r w:rsidRPr="0036056A">
        <w:rPr>
          <w:rFonts w:ascii="Times New Roman" w:hAnsi="Times New Roman" w:cs="Times New Roman"/>
          <w:color w:val="auto"/>
          <w:sz w:val="24"/>
          <w:szCs w:val="24"/>
        </w:rPr>
        <w:t>Обеспечение дифференцированной оценки достижений обучающихся с умственной от</w:t>
      </w:r>
      <w:r w:rsidRPr="0036056A">
        <w:rPr>
          <w:rFonts w:ascii="Times New Roman" w:hAnsi="Times New Roman" w:cs="Times New Roman"/>
          <w:color w:val="auto"/>
          <w:sz w:val="24"/>
          <w:szCs w:val="24"/>
        </w:rPr>
        <w:softHyphen/>
        <w:t>сталостью (интеллектуальными нарушениями) имеет определяющее значение для оце</w:t>
      </w:r>
      <w:r w:rsidRPr="0036056A">
        <w:rPr>
          <w:rFonts w:ascii="Times New Roman" w:hAnsi="Times New Roman" w:cs="Times New Roman"/>
          <w:color w:val="auto"/>
          <w:sz w:val="24"/>
          <w:szCs w:val="24"/>
        </w:rPr>
        <w:softHyphen/>
        <w:t>н</w:t>
      </w:r>
      <w:r w:rsidRPr="0036056A">
        <w:rPr>
          <w:rFonts w:ascii="Times New Roman" w:hAnsi="Times New Roman" w:cs="Times New Roman"/>
          <w:color w:val="auto"/>
          <w:sz w:val="24"/>
          <w:szCs w:val="24"/>
        </w:rPr>
        <w:softHyphen/>
        <w:t xml:space="preserve">ки качества образования. </w:t>
      </w:r>
    </w:p>
    <w:p w:rsidR="005B5BE4" w:rsidRPr="0036056A" w:rsidRDefault="005B5BE4" w:rsidP="0036056A">
      <w:pPr>
        <w:spacing w:after="0" w:line="240" w:lineRule="auto"/>
        <w:ind w:left="-1134" w:firstLine="283"/>
        <w:jc w:val="both"/>
        <w:rPr>
          <w:rFonts w:ascii="Times New Roman" w:hAnsi="Times New Roman" w:cs="Times New Roman"/>
          <w:i/>
          <w:color w:val="auto"/>
          <w:sz w:val="24"/>
          <w:szCs w:val="24"/>
        </w:rPr>
      </w:pPr>
      <w:r w:rsidRPr="0036056A">
        <w:rPr>
          <w:rFonts w:ascii="Times New Roman" w:hAnsi="Times New Roman" w:cs="Times New Roman"/>
          <w:color w:val="auto"/>
          <w:sz w:val="24"/>
          <w:szCs w:val="24"/>
        </w:rPr>
        <w:t>В соответствии с требования Стандарта для обучающихся с умственной отсталостью (ин</w:t>
      </w:r>
      <w:r w:rsidRPr="0036056A">
        <w:rPr>
          <w:rFonts w:ascii="Times New Roman" w:hAnsi="Times New Roman" w:cs="Times New Roman"/>
          <w:color w:val="auto"/>
          <w:sz w:val="24"/>
          <w:szCs w:val="24"/>
        </w:rPr>
        <w:softHyphen/>
        <w:t>теллектуальными нарушениями) оценке подлежат личностные и предметные ре</w:t>
      </w:r>
      <w:r w:rsidRPr="0036056A">
        <w:rPr>
          <w:rFonts w:ascii="Times New Roman" w:hAnsi="Times New Roman" w:cs="Times New Roman"/>
          <w:color w:val="auto"/>
          <w:sz w:val="24"/>
          <w:szCs w:val="24"/>
        </w:rPr>
        <w:softHyphen/>
        <w:t>зуль</w:t>
      </w:r>
      <w:r w:rsidRPr="0036056A">
        <w:rPr>
          <w:rFonts w:ascii="Times New Roman" w:hAnsi="Times New Roman" w:cs="Times New Roman"/>
          <w:color w:val="auto"/>
          <w:sz w:val="24"/>
          <w:szCs w:val="24"/>
        </w:rPr>
        <w:softHyphen/>
        <w:t>та</w:t>
      </w:r>
      <w:r w:rsidRPr="0036056A">
        <w:rPr>
          <w:rFonts w:ascii="Times New Roman" w:hAnsi="Times New Roman" w:cs="Times New Roman"/>
          <w:color w:val="auto"/>
          <w:sz w:val="24"/>
          <w:szCs w:val="24"/>
        </w:rPr>
        <w:softHyphen/>
        <w:t>ты.</w:t>
      </w:r>
    </w:p>
    <w:p w:rsidR="005B5BE4" w:rsidRPr="0036056A" w:rsidRDefault="005B5BE4" w:rsidP="0036056A">
      <w:pPr>
        <w:spacing w:after="0" w:line="240" w:lineRule="auto"/>
        <w:ind w:left="-1134" w:firstLine="283"/>
        <w:jc w:val="both"/>
        <w:rPr>
          <w:rFonts w:ascii="Times New Roman" w:hAnsi="Times New Roman" w:cs="Times New Roman"/>
          <w:color w:val="auto"/>
          <w:sz w:val="24"/>
          <w:szCs w:val="24"/>
        </w:rPr>
      </w:pPr>
      <w:r w:rsidRPr="0036056A">
        <w:rPr>
          <w:rFonts w:ascii="Times New Roman" w:hAnsi="Times New Roman" w:cs="Times New Roman"/>
          <w:i/>
          <w:color w:val="auto"/>
          <w:sz w:val="24"/>
          <w:szCs w:val="24"/>
        </w:rPr>
        <w:lastRenderedPageBreak/>
        <w:t>Личностные результаты</w:t>
      </w:r>
      <w:r w:rsidRPr="0036056A">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Pr="0036056A" w:rsidRDefault="005B5BE4" w:rsidP="0036056A">
      <w:pPr>
        <w:spacing w:after="0" w:line="240" w:lineRule="auto"/>
        <w:ind w:left="-1134" w:firstLine="283"/>
        <w:jc w:val="both"/>
        <w:rPr>
          <w:rFonts w:ascii="Times New Roman" w:hAnsi="Times New Roman" w:cs="Times New Roman"/>
          <w:color w:val="auto"/>
          <w:sz w:val="24"/>
          <w:szCs w:val="24"/>
        </w:rPr>
      </w:pPr>
      <w:r w:rsidRPr="0036056A">
        <w:rPr>
          <w:rFonts w:ascii="Times New Roman" w:hAnsi="Times New Roman" w:cs="Times New Roman"/>
          <w:color w:val="auto"/>
          <w:sz w:val="24"/>
          <w:szCs w:val="24"/>
        </w:rPr>
        <w:t>Оценка личностных результатов</w:t>
      </w:r>
      <w:r w:rsidRPr="0036056A">
        <w:rPr>
          <w:rFonts w:ascii="Times New Roman" w:hAnsi="Times New Roman" w:cs="Times New Roman"/>
          <w:i/>
          <w:color w:val="auto"/>
          <w:sz w:val="24"/>
          <w:szCs w:val="24"/>
        </w:rPr>
        <w:t xml:space="preserve"> </w:t>
      </w:r>
      <w:r w:rsidRPr="0036056A">
        <w:rPr>
          <w:rFonts w:ascii="Times New Roman" w:hAnsi="Times New Roman" w:cs="Times New Roman"/>
          <w:color w:val="auto"/>
          <w:sz w:val="24"/>
          <w:szCs w:val="24"/>
        </w:rPr>
        <w:t>предполагает, прежде всего, оценку</w:t>
      </w:r>
      <w:r w:rsidRPr="0036056A">
        <w:rPr>
          <w:rFonts w:ascii="Times New Roman" w:hAnsi="Times New Roman" w:cs="Times New Roman"/>
          <w:i/>
          <w:color w:val="auto"/>
          <w:sz w:val="24"/>
          <w:szCs w:val="24"/>
        </w:rPr>
        <w:t xml:space="preserve"> </w:t>
      </w:r>
      <w:r w:rsidRPr="0036056A">
        <w:rPr>
          <w:rFonts w:ascii="Times New Roman" w:hAnsi="Times New Roman" w:cs="Times New Roman"/>
          <w:color w:val="auto"/>
          <w:sz w:val="24"/>
          <w:szCs w:val="24"/>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sidRPr="0036056A">
        <w:rPr>
          <w:rFonts w:ascii="Times New Roman" w:hAnsi="Times New Roman" w:cs="Times New Roman"/>
          <w:color w:val="FF0000"/>
          <w:sz w:val="24"/>
          <w:szCs w:val="24"/>
        </w:rPr>
        <w:t xml:space="preserve"> </w:t>
      </w:r>
      <w:r w:rsidRPr="0036056A">
        <w:rPr>
          <w:rFonts w:ascii="Times New Roman" w:hAnsi="Times New Roman" w:cs="Times New Roman"/>
          <w:color w:val="auto"/>
          <w:sz w:val="24"/>
          <w:szCs w:val="24"/>
        </w:rPr>
        <w:t>этом, некоторые личностные результаты (например, комплекс результатов: «формирования гражданского самосознания») могут быть оценены</w:t>
      </w:r>
      <w:r w:rsidR="00912D8C" w:rsidRPr="0036056A">
        <w:rPr>
          <w:rFonts w:ascii="Times New Roman" w:hAnsi="Times New Roman" w:cs="Times New Roman"/>
          <w:color w:val="auto"/>
          <w:sz w:val="24"/>
          <w:szCs w:val="24"/>
        </w:rPr>
        <w:t xml:space="preserve"> исключительно</w:t>
      </w:r>
      <w:r w:rsidRPr="0036056A">
        <w:rPr>
          <w:rFonts w:ascii="Times New Roman" w:hAnsi="Times New Roman" w:cs="Times New Roman"/>
          <w:color w:val="auto"/>
          <w:sz w:val="24"/>
          <w:szCs w:val="24"/>
        </w:rPr>
        <w:t xml:space="preserve"> качественно.</w:t>
      </w:r>
    </w:p>
    <w:p w:rsidR="00C34340" w:rsidRPr="00C34340" w:rsidRDefault="005B5BE4" w:rsidP="00C34340">
      <w:pPr>
        <w:spacing w:after="0" w:line="240" w:lineRule="auto"/>
        <w:ind w:left="-1134" w:firstLine="283"/>
        <w:jc w:val="both"/>
        <w:rPr>
          <w:rFonts w:ascii="Times New Roman" w:hAnsi="Times New Roman" w:cs="Times New Roman"/>
          <w:color w:val="auto"/>
          <w:sz w:val="24"/>
          <w:szCs w:val="24"/>
        </w:rPr>
      </w:pPr>
      <w:r w:rsidRPr="0036056A">
        <w:rPr>
          <w:rFonts w:ascii="Times New Roman" w:hAnsi="Times New Roman" w:cs="Times New Roman"/>
          <w:color w:val="auto"/>
          <w:sz w:val="24"/>
          <w:szCs w:val="24"/>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36056A">
        <w:rPr>
          <w:rFonts w:ascii="Times New Roman" w:hAnsi="Times New Roman" w:cs="Times New Roman"/>
          <w:color w:val="auto"/>
          <w:sz w:val="24"/>
          <w:szCs w:val="24"/>
        </w:rPr>
        <w:softHyphen/>
        <w:t>то</w:t>
      </w:r>
      <w:r w:rsidRPr="0036056A">
        <w:rPr>
          <w:rFonts w:ascii="Times New Roman" w:hAnsi="Times New Roman" w:cs="Times New Roman"/>
          <w:color w:val="auto"/>
          <w:sz w:val="24"/>
          <w:szCs w:val="24"/>
        </w:rPr>
        <w:softHyphen/>
        <w:t>да экспертной оценки, который представляет собой процедуру оценки ре</w:t>
      </w:r>
      <w:r w:rsidRPr="0036056A">
        <w:rPr>
          <w:rFonts w:ascii="Times New Roman" w:hAnsi="Times New Roman" w:cs="Times New Roman"/>
          <w:color w:val="auto"/>
          <w:sz w:val="24"/>
          <w:szCs w:val="24"/>
        </w:rPr>
        <w:softHyphen/>
        <w:t>зуль</w:t>
      </w:r>
      <w:r w:rsidRPr="0036056A">
        <w:rPr>
          <w:rFonts w:ascii="Times New Roman" w:hAnsi="Times New Roman" w:cs="Times New Roman"/>
          <w:color w:val="auto"/>
          <w:sz w:val="24"/>
          <w:szCs w:val="24"/>
        </w:rPr>
        <w:softHyphen/>
        <w:t>та</w:t>
      </w:r>
      <w:r w:rsidRPr="0036056A">
        <w:rPr>
          <w:rFonts w:ascii="Times New Roman" w:hAnsi="Times New Roman" w:cs="Times New Roman"/>
          <w:color w:val="auto"/>
          <w:sz w:val="24"/>
          <w:szCs w:val="24"/>
        </w:rPr>
        <w:softHyphen/>
        <w:t xml:space="preserve">тов на основе мнений группы специалистов (экспертов). </w:t>
      </w:r>
      <w:r w:rsidR="00C34340" w:rsidRPr="00C34340">
        <w:rPr>
          <w:rFonts w:ascii="Times New Roman" w:hAnsi="Times New Roman" w:cs="Times New Roman"/>
          <w:color w:val="auto"/>
          <w:sz w:val="24"/>
          <w:szCs w:val="24"/>
        </w:rPr>
        <w:t>Состав экспертной группы включает педагогических и, на основе сетевого взаимодействия, медицинских работников (учителей, воспитателей, учителей-логопедов, педагогов-психологов, психиатра), которые хорошо знают ученика.</w:t>
      </w:r>
    </w:p>
    <w:p w:rsidR="00C34340" w:rsidRPr="00C34340" w:rsidRDefault="00C34340" w:rsidP="00C34340">
      <w:pPr>
        <w:spacing w:after="0" w:line="240" w:lineRule="auto"/>
        <w:ind w:left="-1134" w:firstLine="283"/>
        <w:jc w:val="both"/>
        <w:rPr>
          <w:rFonts w:ascii="Times New Roman" w:hAnsi="Times New Roman" w:cs="Times New Roman"/>
          <w:color w:val="auto"/>
          <w:sz w:val="24"/>
          <w:szCs w:val="24"/>
        </w:rPr>
      </w:pPr>
      <w:r w:rsidRPr="00C34340">
        <w:rPr>
          <w:rFonts w:ascii="Times New Roman" w:hAnsi="Times New Roman" w:cs="Times New Roman"/>
          <w:color w:val="auto"/>
          <w:sz w:val="24"/>
          <w:szCs w:val="24"/>
        </w:rPr>
        <w:t xml:space="preserve">Состав экспертной группы </w:t>
      </w:r>
      <w:r w:rsidR="00381300">
        <w:rPr>
          <w:rFonts w:ascii="Times New Roman" w:hAnsi="Times New Roman" w:cs="Times New Roman"/>
          <w:color w:val="auto"/>
          <w:sz w:val="24"/>
          <w:szCs w:val="24"/>
        </w:rPr>
        <w:t>МБОУ Сов-Дарская О</w:t>
      </w:r>
      <w:r>
        <w:rPr>
          <w:rFonts w:ascii="Times New Roman" w:hAnsi="Times New Roman" w:cs="Times New Roman"/>
          <w:color w:val="auto"/>
          <w:sz w:val="24"/>
          <w:szCs w:val="24"/>
        </w:rPr>
        <w:t>ОШ</w:t>
      </w:r>
    </w:p>
    <w:p w:rsidR="00C34340" w:rsidRPr="00C34340" w:rsidRDefault="00C34340" w:rsidP="00C34340">
      <w:pPr>
        <w:spacing w:after="0" w:line="240" w:lineRule="auto"/>
        <w:ind w:left="-1134" w:firstLine="283"/>
        <w:jc w:val="both"/>
        <w:rPr>
          <w:rFonts w:ascii="Times New Roman" w:hAnsi="Times New Roman" w:cs="Times New Roman"/>
          <w:color w:val="auto"/>
          <w:sz w:val="24"/>
          <w:szCs w:val="24"/>
        </w:rPr>
      </w:pPr>
      <w:r w:rsidRPr="00C34340">
        <w:rPr>
          <w:rFonts w:ascii="Times New Roman" w:hAnsi="Times New Roman" w:cs="Times New Roman"/>
          <w:color w:val="auto"/>
          <w:sz w:val="24"/>
          <w:szCs w:val="24"/>
        </w:rPr>
        <w:t>1.</w:t>
      </w:r>
      <w:r w:rsidRPr="00C34340">
        <w:rPr>
          <w:rFonts w:ascii="Times New Roman" w:hAnsi="Times New Roman" w:cs="Times New Roman"/>
          <w:color w:val="auto"/>
          <w:sz w:val="24"/>
          <w:szCs w:val="24"/>
        </w:rPr>
        <w:tab/>
        <w:t xml:space="preserve"> Классный руководитель обучающегося</w:t>
      </w:r>
    </w:p>
    <w:p w:rsidR="00C34340" w:rsidRPr="00C34340" w:rsidRDefault="00C34340" w:rsidP="00C34340">
      <w:pPr>
        <w:spacing w:after="0" w:line="240" w:lineRule="auto"/>
        <w:ind w:left="-1134" w:firstLine="283"/>
        <w:jc w:val="both"/>
        <w:rPr>
          <w:rFonts w:ascii="Times New Roman" w:hAnsi="Times New Roman" w:cs="Times New Roman"/>
          <w:color w:val="auto"/>
          <w:sz w:val="24"/>
          <w:szCs w:val="24"/>
        </w:rPr>
      </w:pPr>
      <w:r w:rsidRPr="00C34340">
        <w:rPr>
          <w:rFonts w:ascii="Times New Roman" w:hAnsi="Times New Roman" w:cs="Times New Roman"/>
          <w:color w:val="auto"/>
          <w:sz w:val="24"/>
          <w:szCs w:val="24"/>
        </w:rPr>
        <w:t>2.</w:t>
      </w:r>
      <w:r w:rsidRPr="00C34340">
        <w:rPr>
          <w:rFonts w:ascii="Times New Roman" w:hAnsi="Times New Roman" w:cs="Times New Roman"/>
          <w:color w:val="auto"/>
          <w:sz w:val="24"/>
          <w:szCs w:val="24"/>
        </w:rPr>
        <w:tab/>
        <w:t xml:space="preserve"> Педагоги - предметники</w:t>
      </w:r>
    </w:p>
    <w:p w:rsidR="00C34340" w:rsidRPr="00C34340" w:rsidRDefault="00C34340" w:rsidP="00381300">
      <w:pPr>
        <w:spacing w:after="0" w:line="240" w:lineRule="auto"/>
        <w:ind w:left="-1134" w:firstLine="283"/>
        <w:jc w:val="both"/>
        <w:rPr>
          <w:rFonts w:ascii="Times New Roman" w:hAnsi="Times New Roman" w:cs="Times New Roman"/>
          <w:color w:val="auto"/>
          <w:sz w:val="24"/>
          <w:szCs w:val="24"/>
        </w:rPr>
      </w:pPr>
      <w:r w:rsidRPr="00C34340">
        <w:rPr>
          <w:rFonts w:ascii="Times New Roman" w:hAnsi="Times New Roman" w:cs="Times New Roman"/>
          <w:color w:val="auto"/>
          <w:sz w:val="24"/>
          <w:szCs w:val="24"/>
        </w:rPr>
        <w:t>3.</w:t>
      </w:r>
      <w:r w:rsidRPr="00C34340">
        <w:rPr>
          <w:rFonts w:ascii="Times New Roman" w:hAnsi="Times New Roman" w:cs="Times New Roman"/>
          <w:color w:val="auto"/>
          <w:sz w:val="24"/>
          <w:szCs w:val="24"/>
        </w:rPr>
        <w:tab/>
        <w:t xml:space="preserve"> </w:t>
      </w:r>
      <w:r>
        <w:rPr>
          <w:rFonts w:ascii="Times New Roman" w:hAnsi="Times New Roman" w:cs="Times New Roman"/>
          <w:color w:val="auto"/>
          <w:sz w:val="24"/>
          <w:szCs w:val="24"/>
        </w:rPr>
        <w:t>Заместитель директора по УВР</w:t>
      </w:r>
    </w:p>
    <w:p w:rsidR="00C34340" w:rsidRPr="00C34340" w:rsidRDefault="00381300" w:rsidP="00C34340">
      <w:pPr>
        <w:spacing w:after="0" w:line="240" w:lineRule="auto"/>
        <w:ind w:left="-1134" w:firstLine="283"/>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00C34340" w:rsidRPr="00C34340">
        <w:rPr>
          <w:rFonts w:ascii="Times New Roman" w:hAnsi="Times New Roman" w:cs="Times New Roman"/>
          <w:color w:val="auto"/>
          <w:sz w:val="24"/>
          <w:szCs w:val="24"/>
        </w:rPr>
        <w:t>.</w:t>
      </w:r>
      <w:r w:rsidR="00C34340" w:rsidRPr="00C34340">
        <w:rPr>
          <w:rFonts w:ascii="Times New Roman" w:hAnsi="Times New Roman" w:cs="Times New Roman"/>
          <w:color w:val="auto"/>
          <w:sz w:val="24"/>
          <w:szCs w:val="24"/>
        </w:rPr>
        <w:tab/>
        <w:t xml:space="preserve"> </w:t>
      </w:r>
      <w:r w:rsidR="00C34340">
        <w:rPr>
          <w:rFonts w:ascii="Times New Roman" w:hAnsi="Times New Roman" w:cs="Times New Roman"/>
          <w:color w:val="auto"/>
          <w:sz w:val="24"/>
          <w:szCs w:val="24"/>
        </w:rPr>
        <w:t>Директор школы</w:t>
      </w:r>
    </w:p>
    <w:p w:rsidR="00C34340" w:rsidRPr="00C34340" w:rsidRDefault="00C34340" w:rsidP="00C34340">
      <w:pPr>
        <w:spacing w:after="0" w:line="240" w:lineRule="auto"/>
        <w:ind w:left="-1134" w:firstLine="283"/>
        <w:jc w:val="both"/>
        <w:rPr>
          <w:rFonts w:ascii="Times New Roman" w:hAnsi="Times New Roman" w:cs="Times New Roman"/>
          <w:color w:val="auto"/>
          <w:sz w:val="24"/>
          <w:szCs w:val="24"/>
        </w:rPr>
      </w:pPr>
      <w:r w:rsidRPr="00C34340">
        <w:rPr>
          <w:rFonts w:ascii="Times New Roman" w:hAnsi="Times New Roman" w:cs="Times New Roman"/>
          <w:color w:val="auto"/>
          <w:sz w:val="24"/>
          <w:szCs w:val="24"/>
        </w:rPr>
        <w:t>Для полноты оценки личностных результатов освоения обучающимися с умственной отсталостью (интеллектуальными нарушениями) АООП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rsidR="00C34340" w:rsidRPr="00C34340" w:rsidRDefault="00C34340" w:rsidP="00C34340">
      <w:pPr>
        <w:spacing w:after="0" w:line="240" w:lineRule="auto"/>
        <w:ind w:left="-1134" w:firstLine="283"/>
        <w:jc w:val="both"/>
        <w:rPr>
          <w:rFonts w:ascii="Times New Roman" w:hAnsi="Times New Roman" w:cs="Times New Roman"/>
          <w:color w:val="auto"/>
          <w:sz w:val="24"/>
          <w:szCs w:val="24"/>
        </w:rPr>
      </w:pPr>
      <w:r w:rsidRPr="00C34340">
        <w:rPr>
          <w:rFonts w:ascii="Times New Roman" w:hAnsi="Times New Roman" w:cs="Times New Roman"/>
          <w:color w:val="auto"/>
          <w:sz w:val="24"/>
          <w:szCs w:val="24"/>
        </w:rPr>
        <w:t>Результаты анализа представлены в форме условных единиц:</w:t>
      </w:r>
    </w:p>
    <w:p w:rsidR="00C34340" w:rsidRPr="00C34340" w:rsidRDefault="00C34340" w:rsidP="00C34340">
      <w:pPr>
        <w:spacing w:after="0" w:line="240" w:lineRule="auto"/>
        <w:ind w:left="-1134" w:firstLine="283"/>
        <w:jc w:val="both"/>
        <w:rPr>
          <w:rFonts w:ascii="Times New Roman" w:hAnsi="Times New Roman" w:cs="Times New Roman"/>
          <w:color w:val="auto"/>
          <w:sz w:val="24"/>
          <w:szCs w:val="24"/>
        </w:rPr>
      </w:pPr>
      <w:r w:rsidRPr="00C34340">
        <w:rPr>
          <w:rFonts w:ascii="Times New Roman" w:hAnsi="Times New Roman" w:cs="Times New Roman"/>
          <w:color w:val="auto"/>
          <w:sz w:val="24"/>
          <w:szCs w:val="24"/>
        </w:rPr>
        <w:t>0</w:t>
      </w:r>
      <w:r w:rsidRPr="00C34340">
        <w:rPr>
          <w:rFonts w:ascii="Times New Roman" w:hAnsi="Times New Roman" w:cs="Times New Roman"/>
          <w:color w:val="auto"/>
          <w:sz w:val="24"/>
          <w:szCs w:val="24"/>
        </w:rPr>
        <w:tab/>
        <w:t xml:space="preserve"> баллов — нет фиксируемой динамики;</w:t>
      </w:r>
    </w:p>
    <w:p w:rsidR="00C34340" w:rsidRPr="00C34340" w:rsidRDefault="00C34340" w:rsidP="00C34340">
      <w:pPr>
        <w:spacing w:after="0" w:line="240" w:lineRule="auto"/>
        <w:ind w:left="-1134" w:firstLine="283"/>
        <w:jc w:val="both"/>
        <w:rPr>
          <w:rFonts w:ascii="Times New Roman" w:hAnsi="Times New Roman" w:cs="Times New Roman"/>
          <w:color w:val="auto"/>
          <w:sz w:val="24"/>
          <w:szCs w:val="24"/>
        </w:rPr>
      </w:pPr>
      <w:r w:rsidRPr="00C34340">
        <w:rPr>
          <w:rFonts w:ascii="Times New Roman" w:hAnsi="Times New Roman" w:cs="Times New Roman"/>
          <w:color w:val="auto"/>
          <w:sz w:val="24"/>
          <w:szCs w:val="24"/>
        </w:rPr>
        <w:t>1</w:t>
      </w:r>
      <w:r w:rsidRPr="00C34340">
        <w:rPr>
          <w:rFonts w:ascii="Times New Roman" w:hAnsi="Times New Roman" w:cs="Times New Roman"/>
          <w:color w:val="auto"/>
          <w:sz w:val="24"/>
          <w:szCs w:val="24"/>
        </w:rPr>
        <w:tab/>
        <w:t xml:space="preserve"> балл — минимальная динамика;</w:t>
      </w:r>
    </w:p>
    <w:p w:rsidR="00C34340" w:rsidRPr="00C34340" w:rsidRDefault="00C34340" w:rsidP="00C34340">
      <w:pPr>
        <w:spacing w:after="0" w:line="240" w:lineRule="auto"/>
        <w:ind w:left="-1134" w:firstLine="283"/>
        <w:jc w:val="both"/>
        <w:rPr>
          <w:rFonts w:ascii="Times New Roman" w:hAnsi="Times New Roman" w:cs="Times New Roman"/>
          <w:color w:val="auto"/>
          <w:sz w:val="24"/>
          <w:szCs w:val="24"/>
        </w:rPr>
      </w:pPr>
      <w:r w:rsidRPr="00C34340">
        <w:rPr>
          <w:rFonts w:ascii="Times New Roman" w:hAnsi="Times New Roman" w:cs="Times New Roman"/>
          <w:color w:val="auto"/>
          <w:sz w:val="24"/>
          <w:szCs w:val="24"/>
        </w:rPr>
        <w:t>2</w:t>
      </w:r>
      <w:r w:rsidRPr="00C34340">
        <w:rPr>
          <w:rFonts w:ascii="Times New Roman" w:hAnsi="Times New Roman" w:cs="Times New Roman"/>
          <w:color w:val="auto"/>
          <w:sz w:val="24"/>
          <w:szCs w:val="24"/>
        </w:rPr>
        <w:tab/>
        <w:t xml:space="preserve"> балла — удовлетворительная динамика;</w:t>
      </w:r>
    </w:p>
    <w:p w:rsidR="00C34340" w:rsidRPr="00C34340" w:rsidRDefault="00C34340" w:rsidP="00C34340">
      <w:pPr>
        <w:spacing w:after="0" w:line="240" w:lineRule="auto"/>
        <w:ind w:left="-1134" w:firstLine="283"/>
        <w:jc w:val="both"/>
        <w:rPr>
          <w:rFonts w:ascii="Times New Roman" w:hAnsi="Times New Roman" w:cs="Times New Roman"/>
          <w:color w:val="auto"/>
          <w:sz w:val="24"/>
          <w:szCs w:val="24"/>
        </w:rPr>
      </w:pPr>
      <w:r w:rsidRPr="00C34340">
        <w:rPr>
          <w:rFonts w:ascii="Times New Roman" w:hAnsi="Times New Roman" w:cs="Times New Roman"/>
          <w:color w:val="auto"/>
          <w:sz w:val="24"/>
          <w:szCs w:val="24"/>
        </w:rPr>
        <w:t>3</w:t>
      </w:r>
      <w:r w:rsidRPr="00C34340">
        <w:rPr>
          <w:rFonts w:ascii="Times New Roman" w:hAnsi="Times New Roman" w:cs="Times New Roman"/>
          <w:color w:val="auto"/>
          <w:sz w:val="24"/>
          <w:szCs w:val="24"/>
        </w:rPr>
        <w:tab/>
        <w:t xml:space="preserve"> балла — значительная динамика.</w:t>
      </w:r>
    </w:p>
    <w:p w:rsidR="00C34340" w:rsidRPr="00C34340" w:rsidRDefault="00C34340" w:rsidP="00C34340">
      <w:pPr>
        <w:spacing w:after="0" w:line="240" w:lineRule="auto"/>
        <w:ind w:left="-1134" w:firstLine="283"/>
        <w:jc w:val="both"/>
        <w:rPr>
          <w:rFonts w:ascii="Times New Roman" w:hAnsi="Times New Roman" w:cs="Times New Roman"/>
          <w:color w:val="auto"/>
          <w:sz w:val="24"/>
          <w:szCs w:val="24"/>
        </w:rPr>
      </w:pPr>
      <w:r w:rsidRPr="00C34340">
        <w:rPr>
          <w:rFonts w:ascii="Times New Roman" w:hAnsi="Times New Roman" w:cs="Times New Roman"/>
          <w:color w:val="auto"/>
          <w:sz w:val="24"/>
          <w:szCs w:val="24"/>
        </w:rPr>
        <w:t>Проведенная оценка используется экспертной группой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C34340" w:rsidRPr="00C34340" w:rsidRDefault="00C34340" w:rsidP="00C34340">
      <w:pPr>
        <w:spacing w:after="0" w:line="240" w:lineRule="auto"/>
        <w:ind w:left="-1134" w:firstLine="283"/>
        <w:jc w:val="both"/>
        <w:rPr>
          <w:rFonts w:ascii="Times New Roman" w:hAnsi="Times New Roman" w:cs="Times New Roman"/>
          <w:color w:val="auto"/>
          <w:sz w:val="24"/>
          <w:szCs w:val="24"/>
        </w:rPr>
      </w:pPr>
      <w:r w:rsidRPr="00C34340">
        <w:rPr>
          <w:rFonts w:ascii="Times New Roman" w:hAnsi="Times New Roman" w:cs="Times New Roman"/>
          <w:color w:val="auto"/>
          <w:sz w:val="24"/>
          <w:szCs w:val="24"/>
        </w:rPr>
        <w:t>Основной формой работы участников экспе</w:t>
      </w:r>
      <w:r w:rsidR="002E7734">
        <w:rPr>
          <w:rFonts w:ascii="Times New Roman" w:hAnsi="Times New Roman" w:cs="Times New Roman"/>
          <w:color w:val="auto"/>
          <w:sz w:val="24"/>
          <w:szCs w:val="24"/>
        </w:rPr>
        <w:t>ртной группы является психолого-</w:t>
      </w:r>
      <w:r w:rsidRPr="00C34340">
        <w:rPr>
          <w:rFonts w:ascii="Times New Roman" w:hAnsi="Times New Roman" w:cs="Times New Roman"/>
          <w:color w:val="auto"/>
          <w:sz w:val="24"/>
          <w:szCs w:val="24"/>
        </w:rPr>
        <w:t>педагогический консилиум.</w:t>
      </w:r>
    </w:p>
    <w:p w:rsidR="00C34340" w:rsidRDefault="005B5BE4" w:rsidP="00C34340">
      <w:pPr>
        <w:spacing w:after="0" w:line="240" w:lineRule="auto"/>
        <w:ind w:left="-1134" w:firstLine="283"/>
        <w:jc w:val="both"/>
        <w:rPr>
          <w:rFonts w:ascii="Times New Roman" w:hAnsi="Times New Roman" w:cs="Times New Roman"/>
          <w:color w:val="auto"/>
          <w:sz w:val="24"/>
          <w:szCs w:val="24"/>
        </w:rPr>
      </w:pPr>
      <w:r w:rsidRPr="0036056A">
        <w:rPr>
          <w:rFonts w:ascii="Times New Roman" w:hAnsi="Times New Roman" w:cs="Times New Roman"/>
          <w:color w:val="auto"/>
          <w:sz w:val="24"/>
          <w:szCs w:val="24"/>
        </w:rPr>
        <w:t>На основе требований, сформулированных в Стандарте</w:t>
      </w:r>
      <w:r w:rsidRPr="0036056A">
        <w:rPr>
          <w:rStyle w:val="a3"/>
          <w:rFonts w:ascii="Times New Roman" w:hAnsi="Times New Roman" w:cs="Times New Roman"/>
          <w:color w:val="auto"/>
          <w:sz w:val="24"/>
          <w:szCs w:val="24"/>
        </w:rPr>
        <w:footnoteReference w:id="5"/>
      </w:r>
      <w:r w:rsidRPr="0036056A">
        <w:rPr>
          <w:rFonts w:ascii="Times New Roman" w:hAnsi="Times New Roman" w:cs="Times New Roman"/>
          <w:color w:val="auto"/>
          <w:sz w:val="24"/>
          <w:szCs w:val="24"/>
        </w:rPr>
        <w:t xml:space="preserve">, </w:t>
      </w:r>
      <w:r w:rsidR="00381300">
        <w:rPr>
          <w:rFonts w:ascii="Times New Roman" w:hAnsi="Times New Roman" w:cs="Times New Roman"/>
          <w:color w:val="auto"/>
          <w:sz w:val="24"/>
          <w:szCs w:val="24"/>
        </w:rPr>
        <w:t>МБОУ Сов-Дарская О</w:t>
      </w:r>
      <w:r w:rsidR="0036056A">
        <w:rPr>
          <w:rFonts w:ascii="Times New Roman" w:hAnsi="Times New Roman" w:cs="Times New Roman"/>
          <w:color w:val="auto"/>
          <w:sz w:val="24"/>
          <w:szCs w:val="24"/>
        </w:rPr>
        <w:t>ОШ</w:t>
      </w:r>
      <w:r w:rsidRPr="0036056A">
        <w:rPr>
          <w:rFonts w:ascii="Times New Roman" w:hAnsi="Times New Roman" w:cs="Times New Roman"/>
          <w:color w:val="auto"/>
          <w:sz w:val="24"/>
          <w:szCs w:val="24"/>
        </w:rPr>
        <w:t xml:space="preserve"> разрабатывает </w:t>
      </w:r>
      <w:r w:rsidRPr="00E60F55">
        <w:rPr>
          <w:rFonts w:ascii="Times New Roman" w:hAnsi="Times New Roman" w:cs="Times New Roman"/>
          <w:color w:val="auto"/>
          <w:sz w:val="24"/>
          <w:szCs w:val="24"/>
        </w:rPr>
        <w:t>программу оценки личностных результатов с учетом типологических и ин</w:t>
      </w:r>
      <w:r w:rsidRPr="00E60F55">
        <w:rPr>
          <w:rFonts w:ascii="Times New Roman" w:hAnsi="Times New Roman" w:cs="Times New Roman"/>
          <w:color w:val="auto"/>
          <w:sz w:val="24"/>
          <w:szCs w:val="24"/>
        </w:rPr>
        <w:softHyphen/>
        <w:t>ди</w:t>
      </w:r>
      <w:r w:rsidRPr="00E60F55">
        <w:rPr>
          <w:rFonts w:ascii="Times New Roman" w:hAnsi="Times New Roman" w:cs="Times New Roman"/>
          <w:color w:val="auto"/>
          <w:sz w:val="24"/>
          <w:szCs w:val="24"/>
        </w:rPr>
        <w:softHyphen/>
        <w:t>ви</w:t>
      </w:r>
      <w:r w:rsidRPr="00E60F55">
        <w:rPr>
          <w:rFonts w:ascii="Times New Roman" w:hAnsi="Times New Roman" w:cs="Times New Roman"/>
          <w:color w:val="auto"/>
          <w:sz w:val="24"/>
          <w:szCs w:val="24"/>
        </w:rPr>
        <w:softHyphen/>
        <w:t>ду</w:t>
      </w:r>
      <w:r w:rsidRPr="00E60F55">
        <w:rPr>
          <w:rFonts w:ascii="Times New Roman" w:hAnsi="Times New Roman" w:cs="Times New Roman"/>
          <w:color w:val="auto"/>
          <w:sz w:val="24"/>
          <w:szCs w:val="24"/>
        </w:rPr>
        <w:softHyphen/>
        <w:t>аль</w:t>
      </w:r>
      <w:r w:rsidRPr="00E60F55">
        <w:rPr>
          <w:rFonts w:ascii="Times New Roman" w:hAnsi="Times New Roman" w:cs="Times New Roman"/>
          <w:color w:val="auto"/>
          <w:sz w:val="24"/>
          <w:szCs w:val="24"/>
        </w:rPr>
        <w:softHyphen/>
        <w:t>ных особенностей обучающихся, которая ут</w:t>
      </w:r>
      <w:r w:rsidR="0036056A" w:rsidRPr="00E60F55">
        <w:rPr>
          <w:rFonts w:ascii="Times New Roman" w:hAnsi="Times New Roman" w:cs="Times New Roman"/>
          <w:color w:val="auto"/>
          <w:sz w:val="24"/>
          <w:szCs w:val="24"/>
        </w:rPr>
        <w:t>верждается ло</w:t>
      </w:r>
      <w:r w:rsidR="0036056A" w:rsidRPr="00E60F55">
        <w:rPr>
          <w:rFonts w:ascii="Times New Roman" w:hAnsi="Times New Roman" w:cs="Times New Roman"/>
          <w:color w:val="auto"/>
          <w:sz w:val="24"/>
          <w:szCs w:val="24"/>
        </w:rPr>
        <w:softHyphen/>
        <w:t>каль</w:t>
      </w:r>
      <w:r w:rsidR="0036056A" w:rsidRPr="00E60F55">
        <w:rPr>
          <w:rFonts w:ascii="Times New Roman" w:hAnsi="Times New Roman" w:cs="Times New Roman"/>
          <w:color w:val="auto"/>
          <w:sz w:val="24"/>
          <w:szCs w:val="24"/>
        </w:rPr>
        <w:softHyphen/>
        <w:t xml:space="preserve">ным актом </w:t>
      </w:r>
      <w:r w:rsidRPr="00E60F55">
        <w:rPr>
          <w:rFonts w:ascii="Times New Roman" w:hAnsi="Times New Roman" w:cs="Times New Roman"/>
          <w:color w:val="auto"/>
          <w:sz w:val="24"/>
          <w:szCs w:val="24"/>
        </w:rPr>
        <w:t xml:space="preserve"> </w:t>
      </w:r>
      <w:r w:rsidR="0036056A" w:rsidRPr="00E60F55">
        <w:rPr>
          <w:rFonts w:ascii="Times New Roman" w:hAnsi="Times New Roman" w:cs="Times New Roman"/>
          <w:color w:val="auto"/>
          <w:sz w:val="24"/>
          <w:szCs w:val="24"/>
        </w:rPr>
        <w:t>школы</w:t>
      </w:r>
      <w:r w:rsidRPr="00E60F55">
        <w:rPr>
          <w:rFonts w:ascii="Times New Roman" w:hAnsi="Times New Roman" w:cs="Times New Roman"/>
          <w:color w:val="auto"/>
          <w:sz w:val="24"/>
          <w:szCs w:val="24"/>
        </w:rPr>
        <w:t xml:space="preserve">. </w:t>
      </w:r>
    </w:p>
    <w:p w:rsidR="005B5BE4" w:rsidRPr="0036056A" w:rsidRDefault="005B5BE4" w:rsidP="00C34340">
      <w:pPr>
        <w:spacing w:after="0" w:line="240" w:lineRule="auto"/>
        <w:ind w:left="-1134" w:firstLine="283"/>
        <w:jc w:val="both"/>
        <w:rPr>
          <w:rFonts w:ascii="Times New Roman" w:hAnsi="Times New Roman" w:cs="Times New Roman"/>
          <w:color w:val="auto"/>
          <w:sz w:val="24"/>
          <w:szCs w:val="24"/>
        </w:rPr>
      </w:pPr>
      <w:r w:rsidRPr="0036056A">
        <w:rPr>
          <w:rFonts w:ascii="Times New Roman" w:hAnsi="Times New Roman" w:cs="Times New Roman"/>
          <w:color w:val="auto"/>
          <w:sz w:val="24"/>
          <w:szCs w:val="24"/>
        </w:rPr>
        <w:t>Программа оценки включает:</w:t>
      </w:r>
    </w:p>
    <w:p w:rsidR="00C34340" w:rsidRPr="00C34340" w:rsidRDefault="005B5BE4" w:rsidP="002C0413">
      <w:pPr>
        <w:pStyle w:val="aff6"/>
        <w:numPr>
          <w:ilvl w:val="0"/>
          <w:numId w:val="21"/>
        </w:numPr>
        <w:spacing w:after="0" w:line="240" w:lineRule="auto"/>
        <w:jc w:val="both"/>
        <w:rPr>
          <w:rFonts w:ascii="Times New Roman" w:hAnsi="Times New Roman"/>
          <w:sz w:val="24"/>
          <w:szCs w:val="24"/>
        </w:rPr>
      </w:pPr>
      <w:r w:rsidRPr="00C34340">
        <w:rPr>
          <w:rFonts w:ascii="Times New Roman" w:hAnsi="Times New Roman"/>
          <w:sz w:val="24"/>
          <w:szCs w:val="24"/>
        </w:rPr>
        <w:t>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w:t>
      </w:r>
    </w:p>
    <w:p w:rsidR="005B5BE4" w:rsidRDefault="005B5BE4" w:rsidP="00C34340">
      <w:pPr>
        <w:spacing w:after="0" w:line="240" w:lineRule="auto"/>
        <w:ind w:left="-851"/>
        <w:jc w:val="both"/>
        <w:rPr>
          <w:rFonts w:ascii="Times New Roman" w:hAnsi="Times New Roman"/>
          <w:sz w:val="24"/>
          <w:szCs w:val="24"/>
        </w:rPr>
      </w:pPr>
      <w:r w:rsidRPr="00C34340">
        <w:rPr>
          <w:rFonts w:ascii="Times New Roman" w:hAnsi="Times New Roman"/>
          <w:sz w:val="24"/>
          <w:szCs w:val="24"/>
        </w:rPr>
        <w:t xml:space="preserve"> Перечень этих результатов может быть самостоятельно расширен </w:t>
      </w:r>
      <w:r w:rsidR="00381300">
        <w:rPr>
          <w:rFonts w:ascii="Times New Roman" w:hAnsi="Times New Roman"/>
          <w:sz w:val="24"/>
          <w:szCs w:val="24"/>
        </w:rPr>
        <w:t>МБОУ Сов-Дарская О</w:t>
      </w:r>
      <w:r w:rsidR="00B63BE1" w:rsidRPr="00C34340">
        <w:rPr>
          <w:rFonts w:ascii="Times New Roman" w:hAnsi="Times New Roman"/>
          <w:sz w:val="24"/>
          <w:szCs w:val="24"/>
        </w:rPr>
        <w:t>ОШ</w:t>
      </w:r>
      <w:r w:rsidRPr="00C34340">
        <w:rPr>
          <w:rFonts w:ascii="Times New Roman" w:hAnsi="Times New Roman"/>
          <w:sz w:val="24"/>
          <w:szCs w:val="24"/>
        </w:rPr>
        <w:t>;</w:t>
      </w:r>
    </w:p>
    <w:p w:rsidR="00215910" w:rsidRDefault="00215910" w:rsidP="00381300">
      <w:pPr>
        <w:spacing w:after="0" w:line="240" w:lineRule="auto"/>
        <w:jc w:val="both"/>
        <w:rPr>
          <w:rFonts w:ascii="Times New Roman" w:hAnsi="Times New Roman"/>
          <w:sz w:val="24"/>
          <w:szCs w:val="24"/>
        </w:rPr>
      </w:pPr>
    </w:p>
    <w:p w:rsidR="00CF07C5" w:rsidRDefault="00CF07C5" w:rsidP="00C34340">
      <w:pPr>
        <w:spacing w:after="0" w:line="240" w:lineRule="auto"/>
        <w:ind w:left="-851"/>
        <w:jc w:val="both"/>
        <w:rPr>
          <w:rFonts w:ascii="Times New Roman" w:hAnsi="Times New Roman"/>
          <w:sz w:val="24"/>
          <w:szCs w:val="24"/>
        </w:rPr>
      </w:pPr>
    </w:p>
    <w:p w:rsidR="00C34340" w:rsidRPr="00215910" w:rsidRDefault="00C34340" w:rsidP="00381300">
      <w:pPr>
        <w:spacing w:after="0" w:line="240" w:lineRule="auto"/>
        <w:ind w:left="-851"/>
        <w:jc w:val="center"/>
        <w:rPr>
          <w:rFonts w:ascii="Times New Roman" w:hAnsi="Times New Roman"/>
          <w:sz w:val="24"/>
          <w:szCs w:val="24"/>
        </w:rPr>
      </w:pPr>
      <w:r w:rsidRPr="00215910">
        <w:rPr>
          <w:rFonts w:ascii="Times New Roman" w:hAnsi="Times New Roman"/>
          <w:sz w:val="24"/>
          <w:szCs w:val="24"/>
        </w:rPr>
        <w:lastRenderedPageBreak/>
        <w:t>Показатели сформирован</w:t>
      </w:r>
      <w:r w:rsidR="00381300">
        <w:rPr>
          <w:rFonts w:ascii="Times New Roman" w:hAnsi="Times New Roman"/>
          <w:sz w:val="24"/>
          <w:szCs w:val="24"/>
        </w:rPr>
        <w:t xml:space="preserve">ности личностных результатов </w:t>
      </w:r>
      <w:r w:rsidR="005C40B9">
        <w:rPr>
          <w:rFonts w:ascii="Times New Roman" w:hAnsi="Times New Roman"/>
          <w:sz w:val="24"/>
          <w:szCs w:val="24"/>
        </w:rPr>
        <w:t>7</w:t>
      </w:r>
      <w:r w:rsidR="00381300">
        <w:rPr>
          <w:rFonts w:ascii="Times New Roman" w:hAnsi="Times New Roman"/>
          <w:sz w:val="24"/>
          <w:szCs w:val="24"/>
        </w:rPr>
        <w:t>,8</w:t>
      </w:r>
      <w:r w:rsidRPr="00215910">
        <w:rPr>
          <w:rFonts w:ascii="Times New Roman" w:hAnsi="Times New Roman"/>
          <w:sz w:val="24"/>
          <w:szCs w:val="24"/>
        </w:rPr>
        <w:t xml:space="preserve"> класс</w:t>
      </w:r>
      <w:r w:rsidR="005C40B9">
        <w:rPr>
          <w:rFonts w:ascii="Times New Roman" w:hAnsi="Times New Roman"/>
          <w:sz w:val="24"/>
          <w:szCs w:val="24"/>
        </w:rPr>
        <w:t>ы</w:t>
      </w:r>
      <w:r w:rsidRPr="00215910">
        <w:rPr>
          <w:rFonts w:ascii="Times New Roman" w:hAnsi="Times New Roman"/>
          <w:sz w:val="24"/>
          <w:szCs w:val="24"/>
        </w:rPr>
        <w:t>:</w:t>
      </w:r>
    </w:p>
    <w:tbl>
      <w:tblPr>
        <w:tblW w:w="10579" w:type="dxa"/>
        <w:tblInd w:w="-983" w:type="dxa"/>
        <w:tblLayout w:type="fixed"/>
        <w:tblCellMar>
          <w:left w:w="10" w:type="dxa"/>
          <w:right w:w="10" w:type="dxa"/>
        </w:tblCellMar>
        <w:tblLook w:val="0000" w:firstRow="0" w:lastRow="0" w:firstColumn="0" w:lastColumn="0" w:noHBand="0" w:noVBand="0"/>
      </w:tblPr>
      <w:tblGrid>
        <w:gridCol w:w="3545"/>
        <w:gridCol w:w="3544"/>
        <w:gridCol w:w="3490"/>
      </w:tblGrid>
      <w:tr w:rsidR="00C34340" w:rsidRPr="00C34340" w:rsidTr="00CF07C5">
        <w:trPr>
          <w:trHeight w:hRule="exact" w:val="1027"/>
        </w:trPr>
        <w:tc>
          <w:tcPr>
            <w:tcW w:w="3545" w:type="dxa"/>
            <w:tcBorders>
              <w:top w:val="single" w:sz="4" w:space="0" w:color="auto"/>
              <w:left w:val="single" w:sz="4" w:space="0" w:color="auto"/>
            </w:tcBorders>
            <w:shd w:val="clear" w:color="auto" w:fill="FFFFFF"/>
          </w:tcPr>
          <w:p w:rsidR="00C34340" w:rsidRPr="00C34340" w:rsidRDefault="00C34340" w:rsidP="00C34340">
            <w:pPr>
              <w:widowControl w:val="0"/>
              <w:suppressAutoHyphens w:val="0"/>
              <w:spacing w:after="0" w:line="259" w:lineRule="exact"/>
              <w:jc w:val="center"/>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Требования к личностным результатам</w:t>
            </w:r>
          </w:p>
        </w:tc>
        <w:tc>
          <w:tcPr>
            <w:tcW w:w="3544" w:type="dxa"/>
            <w:tcBorders>
              <w:top w:val="single" w:sz="4" w:space="0" w:color="auto"/>
              <w:left w:val="single" w:sz="4" w:space="0" w:color="auto"/>
            </w:tcBorders>
            <w:shd w:val="clear" w:color="auto" w:fill="FFFFFF"/>
            <w:vAlign w:val="bottom"/>
          </w:tcPr>
          <w:p w:rsidR="00C34340" w:rsidRPr="00C34340" w:rsidRDefault="00C34340" w:rsidP="00C34340">
            <w:pPr>
              <w:widowControl w:val="0"/>
              <w:suppressAutoHyphens w:val="0"/>
              <w:spacing w:after="0" w:line="254" w:lineRule="exact"/>
              <w:jc w:val="center"/>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Индикаторы достижения требований личностных результатов (содержание показателя)</w:t>
            </w:r>
          </w:p>
        </w:tc>
        <w:tc>
          <w:tcPr>
            <w:tcW w:w="3490" w:type="dxa"/>
            <w:tcBorders>
              <w:top w:val="single" w:sz="4" w:space="0" w:color="auto"/>
              <w:left w:val="single" w:sz="4" w:space="0" w:color="auto"/>
              <w:right w:val="single" w:sz="4" w:space="0" w:color="auto"/>
            </w:tcBorders>
            <w:shd w:val="clear" w:color="auto" w:fill="FFFFFF"/>
          </w:tcPr>
          <w:p w:rsidR="00C34340" w:rsidRPr="00C34340" w:rsidRDefault="00C34340" w:rsidP="00C34340">
            <w:pPr>
              <w:widowControl w:val="0"/>
              <w:suppressAutoHyphens w:val="0"/>
              <w:spacing w:after="0" w:line="200" w:lineRule="exact"/>
              <w:jc w:val="center"/>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Параметры оценки</w:t>
            </w:r>
          </w:p>
        </w:tc>
      </w:tr>
      <w:tr w:rsidR="00C34340" w:rsidRPr="00C34340" w:rsidTr="00CF07C5">
        <w:trPr>
          <w:trHeight w:hRule="exact" w:val="1781"/>
        </w:trPr>
        <w:tc>
          <w:tcPr>
            <w:tcW w:w="3545" w:type="dxa"/>
            <w:vMerge w:val="restart"/>
            <w:tcBorders>
              <w:top w:val="single" w:sz="4" w:space="0" w:color="auto"/>
              <w:left w:val="single" w:sz="4" w:space="0" w:color="auto"/>
            </w:tcBorders>
            <w:shd w:val="clear" w:color="auto" w:fill="FFFFFF"/>
          </w:tcPr>
          <w:p w:rsidR="00C34340" w:rsidRPr="00C34340" w:rsidRDefault="00C34340" w:rsidP="00C34340">
            <w:pPr>
              <w:widowControl w:val="0"/>
              <w:suppressAutoHyphens w:val="0"/>
              <w:spacing w:after="0" w:line="250" w:lineRule="exact"/>
              <w:ind w:left="120"/>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Осознание себя как гражданина России; формирование чувства гордости за свою Родину, российский народ и историю России</w:t>
            </w:r>
          </w:p>
        </w:tc>
        <w:tc>
          <w:tcPr>
            <w:tcW w:w="3544" w:type="dxa"/>
            <w:tcBorders>
              <w:top w:val="single" w:sz="4" w:space="0" w:color="auto"/>
              <w:left w:val="single" w:sz="4" w:space="0" w:color="auto"/>
            </w:tcBorders>
            <w:shd w:val="clear" w:color="auto" w:fill="FFFFFF"/>
            <w:vAlign w:val="bottom"/>
          </w:tcPr>
          <w:p w:rsidR="00C34340" w:rsidRPr="00C34340" w:rsidRDefault="00C34340" w:rsidP="00C34340">
            <w:pPr>
              <w:widowControl w:val="0"/>
              <w:suppressAutoHyphens w:val="0"/>
              <w:spacing w:after="0" w:line="250" w:lineRule="exact"/>
              <w:ind w:left="120"/>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Понимать и использовать в речи положительные качества, характеризующие гражданскую направленность (трудолюбие, справедливость, честность, смелость, и др. социальные компетенции).</w:t>
            </w:r>
          </w:p>
        </w:tc>
        <w:tc>
          <w:tcPr>
            <w:tcW w:w="3490" w:type="dxa"/>
            <w:tcBorders>
              <w:top w:val="single" w:sz="4" w:space="0" w:color="auto"/>
              <w:left w:val="single" w:sz="4" w:space="0" w:color="auto"/>
              <w:right w:val="single" w:sz="4" w:space="0" w:color="auto"/>
            </w:tcBorders>
            <w:shd w:val="clear" w:color="auto" w:fill="FFFFFF"/>
            <w:vAlign w:val="bottom"/>
          </w:tcPr>
          <w:p w:rsidR="00C34340" w:rsidRPr="00C34340" w:rsidRDefault="00C34340" w:rsidP="00C34340">
            <w:pPr>
              <w:widowControl w:val="0"/>
              <w:suppressAutoHyphens w:val="0"/>
              <w:spacing w:after="180" w:line="259" w:lineRule="exact"/>
              <w:jc w:val="both"/>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Понимает формально, в речи не использует</w:t>
            </w:r>
          </w:p>
          <w:p w:rsidR="00C34340" w:rsidRPr="00C34340" w:rsidRDefault="00C34340" w:rsidP="00C34340">
            <w:pPr>
              <w:widowControl w:val="0"/>
              <w:suppressAutoHyphens w:val="0"/>
              <w:spacing w:before="180" w:after="180" w:line="259" w:lineRule="exact"/>
              <w:jc w:val="both"/>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Понимает, использует в речи с помощью</w:t>
            </w:r>
          </w:p>
          <w:p w:rsidR="00C34340" w:rsidRPr="00C34340" w:rsidRDefault="00C34340" w:rsidP="00C34340">
            <w:pPr>
              <w:widowControl w:val="0"/>
              <w:suppressAutoHyphens w:val="0"/>
              <w:spacing w:before="180" w:after="0" w:line="200" w:lineRule="exact"/>
              <w:jc w:val="both"/>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Понимает, использует в речи</w:t>
            </w:r>
          </w:p>
        </w:tc>
      </w:tr>
      <w:tr w:rsidR="00C34340" w:rsidRPr="00C34340" w:rsidTr="00CF07C5">
        <w:trPr>
          <w:trHeight w:hRule="exact" w:val="1531"/>
        </w:trPr>
        <w:tc>
          <w:tcPr>
            <w:tcW w:w="3545" w:type="dxa"/>
            <w:vMerge/>
            <w:tcBorders>
              <w:left w:val="single" w:sz="4" w:space="0" w:color="auto"/>
            </w:tcBorders>
            <w:shd w:val="clear" w:color="auto" w:fill="FFFFFF"/>
          </w:tcPr>
          <w:p w:rsidR="00C34340" w:rsidRPr="00C34340" w:rsidRDefault="00C34340" w:rsidP="00C34340">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3544" w:type="dxa"/>
            <w:tcBorders>
              <w:top w:val="single" w:sz="4" w:space="0" w:color="auto"/>
              <w:left w:val="single" w:sz="4" w:space="0" w:color="auto"/>
            </w:tcBorders>
            <w:shd w:val="clear" w:color="auto" w:fill="FFFFFF"/>
          </w:tcPr>
          <w:p w:rsidR="00C34340" w:rsidRPr="00C34340" w:rsidRDefault="00C34340" w:rsidP="00C34340">
            <w:pPr>
              <w:widowControl w:val="0"/>
              <w:suppressAutoHyphens w:val="0"/>
              <w:spacing w:after="0" w:line="259" w:lineRule="exact"/>
              <w:ind w:left="120"/>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Выполнять поручения в семье, в школе.</w:t>
            </w:r>
          </w:p>
        </w:tc>
        <w:tc>
          <w:tcPr>
            <w:tcW w:w="3490" w:type="dxa"/>
            <w:tcBorders>
              <w:top w:val="single" w:sz="4" w:space="0" w:color="auto"/>
              <w:left w:val="single" w:sz="4" w:space="0" w:color="auto"/>
              <w:right w:val="single" w:sz="4" w:space="0" w:color="auto"/>
            </w:tcBorders>
            <w:shd w:val="clear" w:color="auto" w:fill="FFFFFF"/>
          </w:tcPr>
          <w:p w:rsidR="00C34340" w:rsidRPr="00C34340" w:rsidRDefault="00C34340" w:rsidP="00C34340">
            <w:pPr>
              <w:widowControl w:val="0"/>
              <w:suppressAutoHyphens w:val="0"/>
              <w:spacing w:after="180" w:line="200" w:lineRule="exact"/>
              <w:jc w:val="both"/>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Не выполняет</w:t>
            </w:r>
          </w:p>
          <w:p w:rsidR="00C34340" w:rsidRPr="00C34340" w:rsidRDefault="00C34340" w:rsidP="00C34340">
            <w:pPr>
              <w:widowControl w:val="0"/>
              <w:suppressAutoHyphens w:val="0"/>
              <w:spacing w:before="180" w:after="180" w:line="254" w:lineRule="exact"/>
              <w:jc w:val="both"/>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Выполняет в организованных условиях</w:t>
            </w:r>
          </w:p>
          <w:p w:rsidR="00C34340" w:rsidRPr="00C34340" w:rsidRDefault="00C34340" w:rsidP="00C34340">
            <w:pPr>
              <w:widowControl w:val="0"/>
              <w:suppressAutoHyphens w:val="0"/>
              <w:spacing w:before="180" w:after="0" w:line="200" w:lineRule="exact"/>
              <w:jc w:val="both"/>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Выполняет</w:t>
            </w:r>
          </w:p>
        </w:tc>
      </w:tr>
      <w:tr w:rsidR="00C34340" w:rsidRPr="00C34340" w:rsidTr="00CF07C5">
        <w:trPr>
          <w:trHeight w:hRule="exact" w:val="1906"/>
        </w:trPr>
        <w:tc>
          <w:tcPr>
            <w:tcW w:w="3545" w:type="dxa"/>
            <w:vMerge/>
            <w:tcBorders>
              <w:left w:val="single" w:sz="4" w:space="0" w:color="auto"/>
            </w:tcBorders>
            <w:shd w:val="clear" w:color="auto" w:fill="FFFFFF"/>
          </w:tcPr>
          <w:p w:rsidR="00C34340" w:rsidRPr="00C34340" w:rsidRDefault="00C34340" w:rsidP="00C34340">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3544" w:type="dxa"/>
            <w:tcBorders>
              <w:top w:val="single" w:sz="4" w:space="0" w:color="auto"/>
              <w:left w:val="single" w:sz="4" w:space="0" w:color="auto"/>
            </w:tcBorders>
            <w:shd w:val="clear" w:color="auto" w:fill="FFFFFF"/>
          </w:tcPr>
          <w:p w:rsidR="00C34340" w:rsidRPr="00C34340" w:rsidRDefault="00C34340" w:rsidP="00C34340">
            <w:pPr>
              <w:widowControl w:val="0"/>
              <w:suppressAutoHyphens w:val="0"/>
              <w:spacing w:after="0" w:line="250" w:lineRule="exact"/>
              <w:ind w:left="120"/>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Бережно относиться к окружающему миру (через трудовое и экологическое воспитание).</w:t>
            </w:r>
          </w:p>
        </w:tc>
        <w:tc>
          <w:tcPr>
            <w:tcW w:w="3490" w:type="dxa"/>
            <w:tcBorders>
              <w:top w:val="single" w:sz="4" w:space="0" w:color="auto"/>
              <w:left w:val="single" w:sz="4" w:space="0" w:color="auto"/>
              <w:right w:val="single" w:sz="4" w:space="0" w:color="auto"/>
            </w:tcBorders>
            <w:shd w:val="clear" w:color="auto" w:fill="FFFFFF"/>
            <w:vAlign w:val="bottom"/>
          </w:tcPr>
          <w:p w:rsidR="00C34340" w:rsidRPr="00C34340" w:rsidRDefault="00C34340" w:rsidP="00C34340">
            <w:pPr>
              <w:widowControl w:val="0"/>
              <w:suppressAutoHyphens w:val="0"/>
              <w:spacing w:after="180" w:line="200" w:lineRule="exact"/>
              <w:jc w:val="both"/>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Не бережет окружающее</w:t>
            </w:r>
          </w:p>
          <w:p w:rsidR="00C34340" w:rsidRPr="00C34340" w:rsidRDefault="00C34340" w:rsidP="00C34340">
            <w:pPr>
              <w:widowControl w:val="0"/>
              <w:suppressAutoHyphens w:val="0"/>
              <w:spacing w:before="180" w:after="180" w:line="250" w:lineRule="exact"/>
              <w:jc w:val="both"/>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Осознает необходимость, но бережно относится только в созданных условиях</w:t>
            </w:r>
          </w:p>
          <w:p w:rsidR="00C34340" w:rsidRPr="00C34340" w:rsidRDefault="00C34340" w:rsidP="00C34340">
            <w:pPr>
              <w:widowControl w:val="0"/>
              <w:suppressAutoHyphens w:val="0"/>
              <w:spacing w:before="180" w:after="0" w:line="259" w:lineRule="exact"/>
              <w:jc w:val="both"/>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К окружающему относится бережно</w:t>
            </w:r>
          </w:p>
        </w:tc>
      </w:tr>
      <w:tr w:rsidR="00C34340" w:rsidRPr="00C34340" w:rsidTr="00CF07C5">
        <w:trPr>
          <w:trHeight w:hRule="exact" w:val="1022"/>
        </w:trPr>
        <w:tc>
          <w:tcPr>
            <w:tcW w:w="3545" w:type="dxa"/>
            <w:vMerge/>
            <w:tcBorders>
              <w:left w:val="single" w:sz="4" w:space="0" w:color="auto"/>
            </w:tcBorders>
            <w:shd w:val="clear" w:color="auto" w:fill="FFFFFF"/>
          </w:tcPr>
          <w:p w:rsidR="00C34340" w:rsidRPr="00C34340" w:rsidRDefault="00C34340" w:rsidP="00C34340">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3544" w:type="dxa"/>
            <w:tcBorders>
              <w:top w:val="single" w:sz="4" w:space="0" w:color="auto"/>
              <w:left w:val="single" w:sz="4" w:space="0" w:color="auto"/>
            </w:tcBorders>
            <w:shd w:val="clear" w:color="auto" w:fill="FFFFFF"/>
          </w:tcPr>
          <w:p w:rsidR="00C34340" w:rsidRPr="00C34340" w:rsidRDefault="00C34340" w:rsidP="00C34340">
            <w:pPr>
              <w:widowControl w:val="0"/>
              <w:suppressAutoHyphens w:val="0"/>
              <w:spacing w:after="0" w:line="259" w:lineRule="exact"/>
              <w:ind w:left="120"/>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Знать символику школы, города, области, страны.</w:t>
            </w:r>
          </w:p>
        </w:tc>
        <w:tc>
          <w:tcPr>
            <w:tcW w:w="3490" w:type="dxa"/>
            <w:tcBorders>
              <w:top w:val="single" w:sz="4" w:space="0" w:color="auto"/>
              <w:left w:val="single" w:sz="4" w:space="0" w:color="auto"/>
              <w:right w:val="single" w:sz="4" w:space="0" w:color="auto"/>
            </w:tcBorders>
            <w:shd w:val="clear" w:color="auto" w:fill="FFFFFF"/>
          </w:tcPr>
          <w:p w:rsidR="00C34340" w:rsidRPr="00C34340" w:rsidRDefault="00C34340" w:rsidP="00C34340">
            <w:pPr>
              <w:widowControl w:val="0"/>
              <w:suppressAutoHyphens w:val="0"/>
              <w:spacing w:after="60" w:line="254" w:lineRule="exact"/>
              <w:ind w:left="120"/>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Не знает Узнает</w:t>
            </w:r>
          </w:p>
          <w:p w:rsidR="00C34340" w:rsidRPr="00C34340" w:rsidRDefault="00C34340" w:rsidP="00C34340">
            <w:pPr>
              <w:widowControl w:val="0"/>
              <w:suppressAutoHyphens w:val="0"/>
              <w:spacing w:before="60" w:after="0" w:line="200" w:lineRule="exact"/>
              <w:jc w:val="both"/>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Знает</w:t>
            </w:r>
          </w:p>
        </w:tc>
      </w:tr>
      <w:tr w:rsidR="00C34340" w:rsidRPr="00C34340" w:rsidTr="00CF07C5">
        <w:trPr>
          <w:trHeight w:hRule="exact" w:val="1781"/>
        </w:trPr>
        <w:tc>
          <w:tcPr>
            <w:tcW w:w="3545" w:type="dxa"/>
            <w:vMerge/>
            <w:tcBorders>
              <w:left w:val="single" w:sz="4" w:space="0" w:color="auto"/>
            </w:tcBorders>
            <w:shd w:val="clear" w:color="auto" w:fill="FFFFFF"/>
          </w:tcPr>
          <w:p w:rsidR="00C34340" w:rsidRPr="00C34340" w:rsidRDefault="00C34340" w:rsidP="00C34340">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3544" w:type="dxa"/>
            <w:tcBorders>
              <w:top w:val="single" w:sz="4" w:space="0" w:color="auto"/>
              <w:left w:val="single" w:sz="4" w:space="0" w:color="auto"/>
            </w:tcBorders>
            <w:shd w:val="clear" w:color="auto" w:fill="FFFFFF"/>
          </w:tcPr>
          <w:p w:rsidR="00C34340" w:rsidRPr="00C34340" w:rsidRDefault="00C34340" w:rsidP="00C34340">
            <w:pPr>
              <w:widowControl w:val="0"/>
              <w:suppressAutoHyphens w:val="0"/>
              <w:spacing w:after="0" w:line="250" w:lineRule="exact"/>
              <w:jc w:val="both"/>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Уважительно относиться к другим людям, соблюдает нормы этикета.</w:t>
            </w:r>
          </w:p>
        </w:tc>
        <w:tc>
          <w:tcPr>
            <w:tcW w:w="3490" w:type="dxa"/>
            <w:tcBorders>
              <w:top w:val="single" w:sz="4" w:space="0" w:color="auto"/>
              <w:left w:val="single" w:sz="4" w:space="0" w:color="auto"/>
              <w:right w:val="single" w:sz="4" w:space="0" w:color="auto"/>
            </w:tcBorders>
            <w:shd w:val="clear" w:color="auto" w:fill="FFFFFF"/>
          </w:tcPr>
          <w:p w:rsidR="00C34340" w:rsidRPr="00C34340" w:rsidRDefault="00C34340" w:rsidP="00C34340">
            <w:pPr>
              <w:widowControl w:val="0"/>
              <w:suppressAutoHyphens w:val="0"/>
              <w:spacing w:after="180" w:line="200" w:lineRule="exact"/>
              <w:jc w:val="both"/>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Не уважителен</w:t>
            </w:r>
          </w:p>
          <w:p w:rsidR="00C34340" w:rsidRPr="00C34340" w:rsidRDefault="00C34340" w:rsidP="00C34340">
            <w:pPr>
              <w:widowControl w:val="0"/>
              <w:suppressAutoHyphens w:val="0"/>
              <w:spacing w:before="180" w:after="180" w:line="250" w:lineRule="exact"/>
              <w:jc w:val="both"/>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Осознает необходимость, но уважителен только в созданных условиях</w:t>
            </w:r>
          </w:p>
          <w:p w:rsidR="00C34340" w:rsidRPr="00C34340" w:rsidRDefault="00C34340" w:rsidP="00C34340">
            <w:pPr>
              <w:widowControl w:val="0"/>
              <w:suppressAutoHyphens w:val="0"/>
              <w:spacing w:before="180" w:after="0" w:line="200" w:lineRule="exact"/>
              <w:jc w:val="both"/>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Уважителен</w:t>
            </w:r>
          </w:p>
        </w:tc>
      </w:tr>
      <w:tr w:rsidR="00C34340" w:rsidRPr="00C34340" w:rsidTr="00CF07C5">
        <w:trPr>
          <w:trHeight w:hRule="exact" w:val="1022"/>
        </w:trPr>
        <w:tc>
          <w:tcPr>
            <w:tcW w:w="3545" w:type="dxa"/>
            <w:vMerge/>
            <w:tcBorders>
              <w:left w:val="single" w:sz="4" w:space="0" w:color="auto"/>
            </w:tcBorders>
            <w:shd w:val="clear" w:color="auto" w:fill="FFFFFF"/>
          </w:tcPr>
          <w:p w:rsidR="00C34340" w:rsidRPr="00C34340" w:rsidRDefault="00C34340" w:rsidP="00C34340">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3544" w:type="dxa"/>
            <w:tcBorders>
              <w:top w:val="single" w:sz="4" w:space="0" w:color="auto"/>
              <w:left w:val="single" w:sz="4" w:space="0" w:color="auto"/>
            </w:tcBorders>
            <w:shd w:val="clear" w:color="auto" w:fill="FFFFFF"/>
          </w:tcPr>
          <w:p w:rsidR="00C34340" w:rsidRPr="00C34340" w:rsidRDefault="00C34340" w:rsidP="00C34340">
            <w:pPr>
              <w:widowControl w:val="0"/>
              <w:suppressAutoHyphens w:val="0"/>
              <w:spacing w:after="0" w:line="250" w:lineRule="exact"/>
              <w:ind w:left="120"/>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Знать знаменательные для Отечества исторические события и даты.</w:t>
            </w:r>
          </w:p>
        </w:tc>
        <w:tc>
          <w:tcPr>
            <w:tcW w:w="3490" w:type="dxa"/>
            <w:tcBorders>
              <w:top w:val="single" w:sz="4" w:space="0" w:color="auto"/>
              <w:left w:val="single" w:sz="4" w:space="0" w:color="auto"/>
              <w:right w:val="single" w:sz="4" w:space="0" w:color="auto"/>
            </w:tcBorders>
            <w:shd w:val="clear" w:color="auto" w:fill="FFFFFF"/>
          </w:tcPr>
          <w:p w:rsidR="00C34340" w:rsidRPr="00C34340" w:rsidRDefault="00C34340" w:rsidP="00C34340">
            <w:pPr>
              <w:widowControl w:val="0"/>
              <w:suppressAutoHyphens w:val="0"/>
              <w:spacing w:after="60" w:line="254" w:lineRule="exact"/>
              <w:ind w:left="120"/>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Не знает Узнает</w:t>
            </w:r>
          </w:p>
          <w:p w:rsidR="00C34340" w:rsidRPr="00C34340" w:rsidRDefault="00C34340" w:rsidP="00C34340">
            <w:pPr>
              <w:widowControl w:val="0"/>
              <w:suppressAutoHyphens w:val="0"/>
              <w:spacing w:before="60" w:after="0" w:line="200" w:lineRule="exact"/>
              <w:jc w:val="both"/>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Знает</w:t>
            </w:r>
          </w:p>
        </w:tc>
      </w:tr>
      <w:tr w:rsidR="00C34340" w:rsidRPr="00C34340" w:rsidTr="00CF07C5">
        <w:trPr>
          <w:trHeight w:hRule="exact" w:val="1272"/>
        </w:trPr>
        <w:tc>
          <w:tcPr>
            <w:tcW w:w="3545" w:type="dxa"/>
            <w:vMerge/>
            <w:tcBorders>
              <w:left w:val="single" w:sz="4" w:space="0" w:color="auto"/>
            </w:tcBorders>
            <w:shd w:val="clear" w:color="auto" w:fill="FFFFFF"/>
          </w:tcPr>
          <w:p w:rsidR="00C34340" w:rsidRPr="00C34340" w:rsidRDefault="00C34340" w:rsidP="00C34340">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3544" w:type="dxa"/>
            <w:tcBorders>
              <w:top w:val="single" w:sz="4" w:space="0" w:color="auto"/>
              <w:left w:val="single" w:sz="4" w:space="0" w:color="auto"/>
            </w:tcBorders>
            <w:shd w:val="clear" w:color="auto" w:fill="FFFFFF"/>
            <w:vAlign w:val="bottom"/>
          </w:tcPr>
          <w:p w:rsidR="00C34340" w:rsidRPr="00C34340" w:rsidRDefault="00C34340" w:rsidP="00C34340">
            <w:pPr>
              <w:widowControl w:val="0"/>
              <w:suppressAutoHyphens w:val="0"/>
              <w:spacing w:after="0" w:line="254" w:lineRule="exact"/>
              <w:ind w:left="120"/>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Знать элементы культуры (пословицы, поговорки, традиции, костюмы и т.д.) своего народа (национальности).</w:t>
            </w:r>
          </w:p>
        </w:tc>
        <w:tc>
          <w:tcPr>
            <w:tcW w:w="3490" w:type="dxa"/>
            <w:tcBorders>
              <w:top w:val="single" w:sz="4" w:space="0" w:color="auto"/>
              <w:left w:val="single" w:sz="4" w:space="0" w:color="auto"/>
              <w:right w:val="single" w:sz="4" w:space="0" w:color="auto"/>
            </w:tcBorders>
            <w:shd w:val="clear" w:color="auto" w:fill="FFFFFF"/>
          </w:tcPr>
          <w:p w:rsidR="00C34340" w:rsidRPr="00C34340" w:rsidRDefault="00C34340" w:rsidP="00C34340">
            <w:pPr>
              <w:widowControl w:val="0"/>
              <w:suppressAutoHyphens w:val="0"/>
              <w:spacing w:after="300" w:line="200" w:lineRule="exact"/>
              <w:jc w:val="both"/>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Не знает</w:t>
            </w:r>
          </w:p>
          <w:p w:rsidR="00C34340" w:rsidRPr="00C34340" w:rsidRDefault="00C34340" w:rsidP="00C34340">
            <w:pPr>
              <w:widowControl w:val="0"/>
              <w:suppressAutoHyphens w:val="0"/>
              <w:spacing w:before="300" w:after="180" w:line="200" w:lineRule="exact"/>
              <w:jc w:val="both"/>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Узнает</w:t>
            </w:r>
          </w:p>
          <w:p w:rsidR="00C34340" w:rsidRPr="00C34340" w:rsidRDefault="00C34340" w:rsidP="00C34340">
            <w:pPr>
              <w:widowControl w:val="0"/>
              <w:suppressAutoHyphens w:val="0"/>
              <w:spacing w:before="180" w:after="0" w:line="200" w:lineRule="exact"/>
              <w:jc w:val="both"/>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Знает</w:t>
            </w:r>
          </w:p>
        </w:tc>
      </w:tr>
      <w:tr w:rsidR="00C34340" w:rsidRPr="00C34340" w:rsidTr="00CF07C5">
        <w:trPr>
          <w:trHeight w:hRule="exact" w:val="1277"/>
        </w:trPr>
        <w:tc>
          <w:tcPr>
            <w:tcW w:w="3545" w:type="dxa"/>
            <w:vMerge w:val="restart"/>
            <w:tcBorders>
              <w:top w:val="single" w:sz="4" w:space="0" w:color="auto"/>
              <w:left w:val="single" w:sz="4" w:space="0" w:color="auto"/>
            </w:tcBorders>
            <w:shd w:val="clear" w:color="auto" w:fill="FFFFFF"/>
          </w:tcPr>
          <w:p w:rsidR="00C34340" w:rsidRPr="00C34340" w:rsidRDefault="00C34340" w:rsidP="00C34340">
            <w:pPr>
              <w:widowControl w:val="0"/>
              <w:suppressAutoHyphens w:val="0"/>
              <w:spacing w:after="0" w:line="250" w:lineRule="exact"/>
              <w:ind w:left="120"/>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Формирование целостного, социально ориентированного взгляда на мир в его органичном единстве природной и социальной частей</w:t>
            </w:r>
          </w:p>
        </w:tc>
        <w:tc>
          <w:tcPr>
            <w:tcW w:w="3544" w:type="dxa"/>
            <w:tcBorders>
              <w:top w:val="single" w:sz="4" w:space="0" w:color="auto"/>
              <w:left w:val="single" w:sz="4" w:space="0" w:color="auto"/>
            </w:tcBorders>
            <w:shd w:val="clear" w:color="auto" w:fill="FFFFFF"/>
          </w:tcPr>
          <w:p w:rsidR="00C34340" w:rsidRPr="00C34340" w:rsidRDefault="00C34340" w:rsidP="00C34340">
            <w:pPr>
              <w:widowControl w:val="0"/>
              <w:suppressAutoHyphens w:val="0"/>
              <w:spacing w:after="0" w:line="254" w:lineRule="exact"/>
              <w:ind w:left="120"/>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Выстраивать отношения, общение со сверстниками, несмотря на возраст, принятые ценности и социальные роли.</w:t>
            </w:r>
          </w:p>
        </w:tc>
        <w:tc>
          <w:tcPr>
            <w:tcW w:w="3490" w:type="dxa"/>
            <w:tcBorders>
              <w:top w:val="single" w:sz="4" w:space="0" w:color="auto"/>
              <w:left w:val="single" w:sz="4" w:space="0" w:color="auto"/>
              <w:right w:val="single" w:sz="4" w:space="0" w:color="auto"/>
            </w:tcBorders>
            <w:shd w:val="clear" w:color="auto" w:fill="FFFFFF"/>
          </w:tcPr>
          <w:p w:rsidR="00C34340" w:rsidRPr="00C34340" w:rsidRDefault="00C34340" w:rsidP="00C34340">
            <w:pPr>
              <w:widowControl w:val="0"/>
              <w:suppressAutoHyphens w:val="0"/>
              <w:spacing w:after="180" w:line="200" w:lineRule="exact"/>
              <w:jc w:val="both"/>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Не умеет</w:t>
            </w:r>
          </w:p>
          <w:p w:rsidR="00C34340" w:rsidRPr="00C34340" w:rsidRDefault="00C34340" w:rsidP="00C34340">
            <w:pPr>
              <w:widowControl w:val="0"/>
              <w:suppressAutoHyphens w:val="0"/>
              <w:spacing w:before="180" w:after="0" w:line="254" w:lineRule="exact"/>
              <w:ind w:left="120"/>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Может в специально организованных условиях Умеет</w:t>
            </w:r>
          </w:p>
        </w:tc>
      </w:tr>
      <w:tr w:rsidR="00C34340" w:rsidRPr="00C34340" w:rsidTr="00CF07C5">
        <w:trPr>
          <w:trHeight w:hRule="exact" w:val="1147"/>
        </w:trPr>
        <w:tc>
          <w:tcPr>
            <w:tcW w:w="3545" w:type="dxa"/>
            <w:vMerge/>
            <w:tcBorders>
              <w:left w:val="single" w:sz="4" w:space="0" w:color="auto"/>
            </w:tcBorders>
            <w:shd w:val="clear" w:color="auto" w:fill="FFFFFF"/>
          </w:tcPr>
          <w:p w:rsidR="00C34340" w:rsidRPr="00C34340" w:rsidRDefault="00C34340" w:rsidP="00C34340">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3544" w:type="dxa"/>
            <w:tcBorders>
              <w:top w:val="single" w:sz="4" w:space="0" w:color="auto"/>
              <w:left w:val="single" w:sz="4" w:space="0" w:color="auto"/>
            </w:tcBorders>
            <w:shd w:val="clear" w:color="auto" w:fill="FFFFFF"/>
          </w:tcPr>
          <w:p w:rsidR="00C34340" w:rsidRPr="00C34340" w:rsidRDefault="00C34340" w:rsidP="00C34340">
            <w:pPr>
              <w:widowControl w:val="0"/>
              <w:suppressAutoHyphens w:val="0"/>
              <w:spacing w:after="0" w:line="250" w:lineRule="exact"/>
              <w:ind w:left="120"/>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Развитие этических чувств стыда, вины, совести, как регуляторов морального поведения.</w:t>
            </w:r>
          </w:p>
        </w:tc>
        <w:tc>
          <w:tcPr>
            <w:tcW w:w="3490" w:type="dxa"/>
            <w:tcBorders>
              <w:top w:val="single" w:sz="4" w:space="0" w:color="auto"/>
              <w:left w:val="single" w:sz="4" w:space="0" w:color="auto"/>
              <w:right w:val="single" w:sz="4" w:space="0" w:color="auto"/>
            </w:tcBorders>
            <w:shd w:val="clear" w:color="auto" w:fill="FFFFFF"/>
          </w:tcPr>
          <w:p w:rsidR="00C34340" w:rsidRPr="00C34340" w:rsidRDefault="00C34340" w:rsidP="00C34340">
            <w:pPr>
              <w:widowControl w:val="0"/>
              <w:suppressAutoHyphens w:val="0"/>
              <w:spacing w:after="0" w:line="379" w:lineRule="exact"/>
              <w:ind w:left="120"/>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Не развиты Понимает значение Развиты</w:t>
            </w:r>
          </w:p>
        </w:tc>
      </w:tr>
      <w:tr w:rsidR="00C34340" w:rsidRPr="00C34340" w:rsidTr="00CF07C5">
        <w:trPr>
          <w:trHeight w:hRule="exact" w:val="528"/>
        </w:trPr>
        <w:tc>
          <w:tcPr>
            <w:tcW w:w="3545" w:type="dxa"/>
            <w:vMerge/>
            <w:tcBorders>
              <w:left w:val="single" w:sz="4" w:space="0" w:color="auto"/>
              <w:bottom w:val="single" w:sz="4" w:space="0" w:color="auto"/>
            </w:tcBorders>
            <w:shd w:val="clear" w:color="auto" w:fill="FFFFFF"/>
          </w:tcPr>
          <w:p w:rsidR="00C34340" w:rsidRPr="00C34340" w:rsidRDefault="00C34340" w:rsidP="00C34340">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3544" w:type="dxa"/>
            <w:tcBorders>
              <w:top w:val="single" w:sz="4" w:space="0" w:color="auto"/>
              <w:left w:val="single" w:sz="4" w:space="0" w:color="auto"/>
              <w:bottom w:val="single" w:sz="4" w:space="0" w:color="auto"/>
            </w:tcBorders>
            <w:shd w:val="clear" w:color="auto" w:fill="FFFFFF"/>
            <w:vAlign w:val="bottom"/>
          </w:tcPr>
          <w:p w:rsidR="00C34340" w:rsidRPr="00C34340" w:rsidRDefault="00C34340" w:rsidP="00C34340">
            <w:pPr>
              <w:widowControl w:val="0"/>
              <w:suppressAutoHyphens w:val="0"/>
              <w:spacing w:after="0" w:line="254" w:lineRule="exact"/>
              <w:ind w:left="120"/>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Знать и соблюдать безопасное и бережное поведение в</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C34340" w:rsidRPr="00C34340" w:rsidRDefault="00C34340" w:rsidP="00C34340">
            <w:pPr>
              <w:widowControl w:val="0"/>
              <w:suppressAutoHyphens w:val="0"/>
              <w:spacing w:after="0" w:line="200" w:lineRule="exact"/>
              <w:jc w:val="both"/>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Не знает и не соблюдает</w:t>
            </w:r>
          </w:p>
        </w:tc>
      </w:tr>
      <w:tr w:rsidR="00C34340" w:rsidRPr="00215910" w:rsidTr="00CF07C5">
        <w:trPr>
          <w:trHeight w:hRule="exact" w:val="773"/>
        </w:trPr>
        <w:tc>
          <w:tcPr>
            <w:tcW w:w="3545" w:type="dxa"/>
            <w:tcBorders>
              <w:top w:val="single" w:sz="4" w:space="0" w:color="auto"/>
              <w:left w:val="single" w:sz="4" w:space="0" w:color="auto"/>
            </w:tcBorders>
            <w:shd w:val="clear" w:color="auto" w:fill="FFFFFF"/>
          </w:tcPr>
          <w:p w:rsidR="00C34340" w:rsidRPr="00215910" w:rsidRDefault="00C34340" w:rsidP="00C34340">
            <w:pPr>
              <w:rPr>
                <w:sz w:val="24"/>
                <w:szCs w:val="24"/>
              </w:rPr>
            </w:pPr>
          </w:p>
        </w:tc>
        <w:tc>
          <w:tcPr>
            <w:tcW w:w="3544" w:type="dxa"/>
            <w:tcBorders>
              <w:top w:val="single" w:sz="4" w:space="0" w:color="auto"/>
              <w:left w:val="single" w:sz="4" w:space="0" w:color="auto"/>
            </w:tcBorders>
            <w:shd w:val="clear" w:color="auto" w:fill="FFFFFF"/>
          </w:tcPr>
          <w:p w:rsidR="00C34340" w:rsidRPr="00215910" w:rsidRDefault="00C34340" w:rsidP="00C34340">
            <w:pPr>
              <w:pStyle w:val="71"/>
              <w:shd w:val="clear" w:color="auto" w:fill="auto"/>
              <w:spacing w:line="200" w:lineRule="exact"/>
              <w:ind w:left="120" w:firstLine="0"/>
              <w:rPr>
                <w:sz w:val="24"/>
                <w:szCs w:val="24"/>
              </w:rPr>
            </w:pPr>
            <w:r w:rsidRPr="00215910">
              <w:rPr>
                <w:rStyle w:val="45"/>
                <w:rFonts w:eastAsiaTheme="minorHAnsi"/>
                <w:sz w:val="24"/>
                <w:szCs w:val="24"/>
              </w:rPr>
              <w:t>природе и обществе</w:t>
            </w:r>
          </w:p>
        </w:tc>
        <w:tc>
          <w:tcPr>
            <w:tcW w:w="3490" w:type="dxa"/>
            <w:tcBorders>
              <w:top w:val="single" w:sz="4" w:space="0" w:color="auto"/>
              <w:left w:val="single" w:sz="4" w:space="0" w:color="auto"/>
              <w:right w:val="single" w:sz="4" w:space="0" w:color="auto"/>
            </w:tcBorders>
            <w:shd w:val="clear" w:color="auto" w:fill="FFFFFF"/>
          </w:tcPr>
          <w:p w:rsidR="00C34340" w:rsidRPr="00215910" w:rsidRDefault="00C34340" w:rsidP="00C34340">
            <w:pPr>
              <w:pStyle w:val="71"/>
              <w:shd w:val="clear" w:color="auto" w:fill="auto"/>
              <w:spacing w:line="379" w:lineRule="exact"/>
              <w:ind w:left="120" w:firstLine="0"/>
              <w:rPr>
                <w:sz w:val="24"/>
                <w:szCs w:val="24"/>
              </w:rPr>
            </w:pPr>
            <w:r w:rsidRPr="00215910">
              <w:rPr>
                <w:rStyle w:val="45"/>
                <w:rFonts w:eastAsiaTheme="minorHAnsi"/>
                <w:sz w:val="24"/>
                <w:szCs w:val="24"/>
              </w:rPr>
              <w:t>Знает, но не соблюдает Знает и соблюдает</w:t>
            </w:r>
          </w:p>
        </w:tc>
      </w:tr>
      <w:tr w:rsidR="00C34340" w:rsidRPr="00215910" w:rsidTr="00CF07C5">
        <w:trPr>
          <w:trHeight w:hRule="exact" w:val="264"/>
        </w:trPr>
        <w:tc>
          <w:tcPr>
            <w:tcW w:w="3545" w:type="dxa"/>
            <w:vMerge w:val="restart"/>
            <w:tcBorders>
              <w:top w:val="single" w:sz="4" w:space="0" w:color="auto"/>
              <w:left w:val="single" w:sz="4" w:space="0" w:color="auto"/>
            </w:tcBorders>
            <w:shd w:val="clear" w:color="auto" w:fill="FFFFFF"/>
          </w:tcPr>
          <w:p w:rsidR="00C34340" w:rsidRPr="00215910" w:rsidRDefault="00C34340" w:rsidP="00C34340">
            <w:pPr>
              <w:pStyle w:val="71"/>
              <w:shd w:val="clear" w:color="auto" w:fill="auto"/>
              <w:spacing w:line="254" w:lineRule="exact"/>
              <w:ind w:left="120" w:firstLine="0"/>
              <w:rPr>
                <w:sz w:val="24"/>
                <w:szCs w:val="24"/>
              </w:rPr>
            </w:pPr>
            <w:r w:rsidRPr="00215910">
              <w:rPr>
                <w:rStyle w:val="45"/>
                <w:rFonts w:eastAsiaTheme="minorHAnsi"/>
                <w:sz w:val="24"/>
                <w:szCs w:val="24"/>
              </w:rPr>
              <w:t>Формирование уважительного отношения к иному мнению, истории и культуре других народов</w:t>
            </w:r>
          </w:p>
        </w:tc>
        <w:tc>
          <w:tcPr>
            <w:tcW w:w="3544" w:type="dxa"/>
            <w:tcBorders>
              <w:top w:val="single" w:sz="4" w:space="0" w:color="auto"/>
              <w:left w:val="single" w:sz="4" w:space="0" w:color="auto"/>
            </w:tcBorders>
            <w:shd w:val="clear" w:color="auto" w:fill="FFFFFF"/>
            <w:vAlign w:val="bottom"/>
          </w:tcPr>
          <w:p w:rsidR="00C34340" w:rsidRPr="00215910" w:rsidRDefault="00C34340" w:rsidP="00C34340">
            <w:pPr>
              <w:pStyle w:val="71"/>
              <w:shd w:val="clear" w:color="auto" w:fill="auto"/>
              <w:spacing w:line="200" w:lineRule="exact"/>
              <w:ind w:left="120" w:firstLine="0"/>
              <w:rPr>
                <w:sz w:val="24"/>
                <w:szCs w:val="24"/>
              </w:rPr>
            </w:pPr>
            <w:r w:rsidRPr="00215910">
              <w:rPr>
                <w:rStyle w:val="45"/>
                <w:rFonts w:eastAsiaTheme="minorHAnsi"/>
                <w:sz w:val="24"/>
                <w:szCs w:val="24"/>
              </w:rPr>
              <w:t>Уметь выслушать иное мнение.</w:t>
            </w:r>
          </w:p>
        </w:tc>
        <w:tc>
          <w:tcPr>
            <w:tcW w:w="3490" w:type="dxa"/>
            <w:vMerge w:val="restart"/>
            <w:tcBorders>
              <w:top w:val="single" w:sz="4" w:space="0" w:color="auto"/>
              <w:left w:val="single" w:sz="4" w:space="0" w:color="auto"/>
              <w:right w:val="single" w:sz="4" w:space="0" w:color="auto"/>
            </w:tcBorders>
            <w:shd w:val="clear" w:color="auto" w:fill="FFFFFF"/>
            <w:vAlign w:val="bottom"/>
          </w:tcPr>
          <w:p w:rsidR="00C34340" w:rsidRPr="00215910" w:rsidRDefault="00C34340" w:rsidP="00C34340">
            <w:pPr>
              <w:pStyle w:val="71"/>
              <w:shd w:val="clear" w:color="auto" w:fill="auto"/>
              <w:spacing w:after="60" w:line="200" w:lineRule="exact"/>
              <w:ind w:firstLine="0"/>
              <w:jc w:val="both"/>
              <w:rPr>
                <w:sz w:val="24"/>
                <w:szCs w:val="24"/>
              </w:rPr>
            </w:pPr>
            <w:r w:rsidRPr="00215910">
              <w:rPr>
                <w:rStyle w:val="45"/>
                <w:rFonts w:eastAsiaTheme="minorHAnsi"/>
                <w:sz w:val="24"/>
                <w:szCs w:val="24"/>
              </w:rPr>
              <w:t>Нетерпим</w:t>
            </w:r>
          </w:p>
          <w:p w:rsidR="00C34340" w:rsidRPr="00215910" w:rsidRDefault="00C34340" w:rsidP="00C34340">
            <w:pPr>
              <w:pStyle w:val="71"/>
              <w:shd w:val="clear" w:color="auto" w:fill="auto"/>
              <w:spacing w:before="60" w:after="180" w:line="254" w:lineRule="exact"/>
              <w:ind w:firstLine="0"/>
              <w:jc w:val="both"/>
              <w:rPr>
                <w:sz w:val="24"/>
                <w:szCs w:val="24"/>
              </w:rPr>
            </w:pPr>
            <w:r w:rsidRPr="00215910">
              <w:rPr>
                <w:rStyle w:val="45"/>
                <w:rFonts w:eastAsiaTheme="minorHAnsi"/>
                <w:sz w:val="24"/>
                <w:szCs w:val="24"/>
              </w:rPr>
              <w:t>Безразличен к чужому мнению, культуре</w:t>
            </w:r>
          </w:p>
          <w:p w:rsidR="00C34340" w:rsidRPr="00215910" w:rsidRDefault="00C34340" w:rsidP="00C34340">
            <w:pPr>
              <w:pStyle w:val="71"/>
              <w:shd w:val="clear" w:color="auto" w:fill="auto"/>
              <w:spacing w:before="180" w:line="254" w:lineRule="exact"/>
              <w:ind w:firstLine="0"/>
              <w:jc w:val="both"/>
              <w:rPr>
                <w:sz w:val="24"/>
                <w:szCs w:val="24"/>
              </w:rPr>
            </w:pPr>
            <w:r w:rsidRPr="00215910">
              <w:rPr>
                <w:rStyle w:val="45"/>
                <w:rFonts w:eastAsiaTheme="minorHAnsi"/>
                <w:sz w:val="24"/>
                <w:szCs w:val="24"/>
              </w:rPr>
              <w:t>Прислушивается или проявляет интерес к чужому мнению, культуре</w:t>
            </w:r>
          </w:p>
        </w:tc>
      </w:tr>
      <w:tr w:rsidR="00C34340" w:rsidRPr="00215910" w:rsidTr="00CF07C5">
        <w:trPr>
          <w:trHeight w:hRule="exact" w:val="518"/>
        </w:trPr>
        <w:tc>
          <w:tcPr>
            <w:tcW w:w="3545" w:type="dxa"/>
            <w:vMerge/>
            <w:tcBorders>
              <w:left w:val="single" w:sz="4" w:space="0" w:color="auto"/>
            </w:tcBorders>
            <w:shd w:val="clear" w:color="auto" w:fill="FFFFFF"/>
          </w:tcPr>
          <w:p w:rsidR="00C34340" w:rsidRPr="00215910" w:rsidRDefault="00C34340" w:rsidP="00C34340">
            <w:pPr>
              <w:rPr>
                <w:sz w:val="24"/>
                <w:szCs w:val="24"/>
              </w:rPr>
            </w:pPr>
          </w:p>
        </w:tc>
        <w:tc>
          <w:tcPr>
            <w:tcW w:w="3544" w:type="dxa"/>
            <w:tcBorders>
              <w:top w:val="single" w:sz="4" w:space="0" w:color="auto"/>
              <w:left w:val="single" w:sz="4" w:space="0" w:color="auto"/>
            </w:tcBorders>
            <w:shd w:val="clear" w:color="auto" w:fill="FFFFFF"/>
            <w:vAlign w:val="bottom"/>
          </w:tcPr>
          <w:p w:rsidR="00C34340" w:rsidRPr="00215910" w:rsidRDefault="00C34340" w:rsidP="00C34340">
            <w:pPr>
              <w:pStyle w:val="71"/>
              <w:shd w:val="clear" w:color="auto" w:fill="auto"/>
              <w:spacing w:line="254" w:lineRule="exact"/>
              <w:ind w:left="120" w:firstLine="0"/>
              <w:rPr>
                <w:sz w:val="24"/>
                <w:szCs w:val="24"/>
              </w:rPr>
            </w:pPr>
            <w:r w:rsidRPr="00215910">
              <w:rPr>
                <w:rStyle w:val="45"/>
                <w:rFonts w:eastAsiaTheme="minorHAnsi"/>
                <w:sz w:val="24"/>
                <w:szCs w:val="24"/>
              </w:rPr>
              <w:t>Уважительно относиться к иному мнению.</w:t>
            </w:r>
          </w:p>
        </w:tc>
        <w:tc>
          <w:tcPr>
            <w:tcW w:w="3490" w:type="dxa"/>
            <w:vMerge/>
            <w:tcBorders>
              <w:left w:val="single" w:sz="4" w:space="0" w:color="auto"/>
              <w:right w:val="single" w:sz="4" w:space="0" w:color="auto"/>
            </w:tcBorders>
            <w:shd w:val="clear" w:color="auto" w:fill="FFFFFF"/>
            <w:vAlign w:val="bottom"/>
          </w:tcPr>
          <w:p w:rsidR="00C34340" w:rsidRPr="00215910" w:rsidRDefault="00C34340" w:rsidP="00C34340">
            <w:pPr>
              <w:rPr>
                <w:sz w:val="24"/>
                <w:szCs w:val="24"/>
              </w:rPr>
            </w:pPr>
          </w:p>
        </w:tc>
      </w:tr>
      <w:tr w:rsidR="00C34340" w:rsidRPr="00215910" w:rsidTr="00CF07C5">
        <w:trPr>
          <w:trHeight w:hRule="exact" w:val="998"/>
        </w:trPr>
        <w:tc>
          <w:tcPr>
            <w:tcW w:w="3545" w:type="dxa"/>
            <w:vMerge/>
            <w:tcBorders>
              <w:left w:val="single" w:sz="4" w:space="0" w:color="auto"/>
            </w:tcBorders>
            <w:shd w:val="clear" w:color="auto" w:fill="FFFFFF"/>
          </w:tcPr>
          <w:p w:rsidR="00C34340" w:rsidRPr="00215910" w:rsidRDefault="00C34340" w:rsidP="00C34340">
            <w:pPr>
              <w:rPr>
                <w:sz w:val="24"/>
                <w:szCs w:val="24"/>
              </w:rPr>
            </w:pPr>
          </w:p>
        </w:tc>
        <w:tc>
          <w:tcPr>
            <w:tcW w:w="3544" w:type="dxa"/>
            <w:tcBorders>
              <w:top w:val="single" w:sz="4" w:space="0" w:color="auto"/>
              <w:left w:val="single" w:sz="4" w:space="0" w:color="auto"/>
            </w:tcBorders>
            <w:shd w:val="clear" w:color="auto" w:fill="FFFFFF"/>
          </w:tcPr>
          <w:p w:rsidR="00C34340" w:rsidRPr="00215910" w:rsidRDefault="00C34340" w:rsidP="00C34340">
            <w:pPr>
              <w:pStyle w:val="71"/>
              <w:shd w:val="clear" w:color="auto" w:fill="auto"/>
              <w:spacing w:line="250" w:lineRule="exact"/>
              <w:ind w:left="120" w:firstLine="0"/>
              <w:rPr>
                <w:sz w:val="24"/>
                <w:szCs w:val="24"/>
              </w:rPr>
            </w:pPr>
            <w:r w:rsidRPr="00215910">
              <w:rPr>
                <w:rStyle w:val="45"/>
                <w:rFonts w:eastAsiaTheme="minorHAnsi"/>
                <w:sz w:val="24"/>
                <w:szCs w:val="24"/>
              </w:rPr>
              <w:t>Не допускать оскорблений и высмеивания культурных традиций других народностей.</w:t>
            </w:r>
          </w:p>
        </w:tc>
        <w:tc>
          <w:tcPr>
            <w:tcW w:w="3490" w:type="dxa"/>
            <w:vMerge/>
            <w:tcBorders>
              <w:left w:val="single" w:sz="4" w:space="0" w:color="auto"/>
              <w:right w:val="single" w:sz="4" w:space="0" w:color="auto"/>
            </w:tcBorders>
            <w:shd w:val="clear" w:color="auto" w:fill="FFFFFF"/>
            <w:vAlign w:val="bottom"/>
          </w:tcPr>
          <w:p w:rsidR="00C34340" w:rsidRPr="00215910" w:rsidRDefault="00C34340" w:rsidP="00C34340">
            <w:pPr>
              <w:rPr>
                <w:sz w:val="24"/>
                <w:szCs w:val="24"/>
              </w:rPr>
            </w:pPr>
          </w:p>
        </w:tc>
      </w:tr>
      <w:tr w:rsidR="00C34340" w:rsidRPr="00215910" w:rsidTr="00CF07C5">
        <w:trPr>
          <w:trHeight w:hRule="exact" w:val="1022"/>
        </w:trPr>
        <w:tc>
          <w:tcPr>
            <w:tcW w:w="3545" w:type="dxa"/>
            <w:vMerge w:val="restart"/>
            <w:tcBorders>
              <w:top w:val="single" w:sz="4" w:space="0" w:color="auto"/>
              <w:left w:val="single" w:sz="4" w:space="0" w:color="auto"/>
            </w:tcBorders>
            <w:shd w:val="clear" w:color="auto" w:fill="FFFFFF"/>
          </w:tcPr>
          <w:p w:rsidR="00C34340" w:rsidRPr="00215910" w:rsidRDefault="00C34340" w:rsidP="00C34340">
            <w:pPr>
              <w:pStyle w:val="71"/>
              <w:shd w:val="clear" w:color="auto" w:fill="auto"/>
              <w:spacing w:line="254" w:lineRule="exact"/>
              <w:ind w:left="120" w:firstLine="0"/>
              <w:rPr>
                <w:sz w:val="24"/>
                <w:szCs w:val="24"/>
              </w:rPr>
            </w:pPr>
            <w:r w:rsidRPr="00215910">
              <w:rPr>
                <w:rStyle w:val="45"/>
                <w:rFonts w:eastAsiaTheme="minorHAnsi"/>
                <w:sz w:val="24"/>
                <w:szCs w:val="24"/>
              </w:rPr>
              <w:t>Развитие адекватных представлений о собственных возможностях, о насущно необходимом жизнеобеспечении</w:t>
            </w:r>
          </w:p>
        </w:tc>
        <w:tc>
          <w:tcPr>
            <w:tcW w:w="3544" w:type="dxa"/>
            <w:tcBorders>
              <w:top w:val="single" w:sz="4" w:space="0" w:color="auto"/>
              <w:left w:val="single" w:sz="4" w:space="0" w:color="auto"/>
            </w:tcBorders>
            <w:shd w:val="clear" w:color="auto" w:fill="FFFFFF"/>
            <w:vAlign w:val="bottom"/>
          </w:tcPr>
          <w:p w:rsidR="00C34340" w:rsidRPr="00215910" w:rsidRDefault="00C34340" w:rsidP="00C34340">
            <w:pPr>
              <w:pStyle w:val="71"/>
              <w:shd w:val="clear" w:color="auto" w:fill="auto"/>
              <w:spacing w:line="250" w:lineRule="exact"/>
              <w:ind w:left="120" w:firstLine="0"/>
              <w:rPr>
                <w:sz w:val="24"/>
                <w:szCs w:val="24"/>
              </w:rPr>
            </w:pPr>
            <w:r w:rsidRPr="00215910">
              <w:rPr>
                <w:rStyle w:val="45"/>
                <w:rFonts w:eastAsiaTheme="minorHAnsi"/>
                <w:sz w:val="24"/>
                <w:szCs w:val="24"/>
              </w:rPr>
              <w:t>Рассказывать о себе (ФИО, имена родителей, адрес дома и школы, каким маршрутом добраться и т.д.).</w:t>
            </w:r>
          </w:p>
        </w:tc>
        <w:tc>
          <w:tcPr>
            <w:tcW w:w="3490" w:type="dxa"/>
            <w:tcBorders>
              <w:top w:val="single" w:sz="4" w:space="0" w:color="auto"/>
              <w:left w:val="single" w:sz="4" w:space="0" w:color="auto"/>
              <w:right w:val="single" w:sz="4" w:space="0" w:color="auto"/>
            </w:tcBorders>
            <w:shd w:val="clear" w:color="auto" w:fill="FFFFFF"/>
          </w:tcPr>
          <w:p w:rsidR="00C34340" w:rsidRPr="00215910" w:rsidRDefault="00C34340" w:rsidP="00C34340">
            <w:pPr>
              <w:pStyle w:val="71"/>
              <w:shd w:val="clear" w:color="auto" w:fill="auto"/>
              <w:spacing w:line="254" w:lineRule="exact"/>
              <w:ind w:firstLine="0"/>
              <w:jc w:val="both"/>
              <w:rPr>
                <w:sz w:val="24"/>
                <w:szCs w:val="24"/>
              </w:rPr>
            </w:pPr>
            <w:r w:rsidRPr="00215910">
              <w:rPr>
                <w:rStyle w:val="45"/>
                <w:rFonts w:eastAsiaTheme="minorHAnsi"/>
                <w:sz w:val="24"/>
                <w:szCs w:val="24"/>
              </w:rPr>
              <w:t>Не может</w:t>
            </w:r>
          </w:p>
          <w:p w:rsidR="00C34340" w:rsidRPr="00215910" w:rsidRDefault="00C34340" w:rsidP="00C34340">
            <w:pPr>
              <w:pStyle w:val="71"/>
              <w:shd w:val="clear" w:color="auto" w:fill="auto"/>
              <w:spacing w:line="254" w:lineRule="exact"/>
              <w:ind w:firstLine="0"/>
              <w:jc w:val="both"/>
              <w:rPr>
                <w:sz w:val="24"/>
                <w:szCs w:val="24"/>
              </w:rPr>
            </w:pPr>
            <w:r w:rsidRPr="00215910">
              <w:rPr>
                <w:rStyle w:val="45"/>
                <w:rFonts w:eastAsiaTheme="minorHAnsi"/>
                <w:sz w:val="24"/>
                <w:szCs w:val="24"/>
              </w:rPr>
              <w:t>Может с помощью</w:t>
            </w:r>
          </w:p>
          <w:p w:rsidR="00C34340" w:rsidRPr="00215910" w:rsidRDefault="00C34340" w:rsidP="00C34340">
            <w:pPr>
              <w:pStyle w:val="71"/>
              <w:shd w:val="clear" w:color="auto" w:fill="auto"/>
              <w:spacing w:line="254" w:lineRule="exact"/>
              <w:ind w:firstLine="0"/>
              <w:jc w:val="both"/>
              <w:rPr>
                <w:sz w:val="24"/>
                <w:szCs w:val="24"/>
              </w:rPr>
            </w:pPr>
            <w:r w:rsidRPr="00215910">
              <w:rPr>
                <w:rStyle w:val="45"/>
                <w:rFonts w:eastAsiaTheme="minorHAnsi"/>
                <w:sz w:val="24"/>
                <w:szCs w:val="24"/>
              </w:rPr>
              <w:t>Может</w:t>
            </w:r>
          </w:p>
        </w:tc>
      </w:tr>
      <w:tr w:rsidR="00C34340" w:rsidRPr="00215910" w:rsidTr="00CF07C5">
        <w:trPr>
          <w:trHeight w:hRule="exact" w:val="1277"/>
        </w:trPr>
        <w:tc>
          <w:tcPr>
            <w:tcW w:w="3545" w:type="dxa"/>
            <w:vMerge/>
            <w:tcBorders>
              <w:left w:val="single" w:sz="4" w:space="0" w:color="auto"/>
            </w:tcBorders>
            <w:shd w:val="clear" w:color="auto" w:fill="FFFFFF"/>
          </w:tcPr>
          <w:p w:rsidR="00C34340" w:rsidRPr="00215910" w:rsidRDefault="00C34340" w:rsidP="00C34340">
            <w:pPr>
              <w:rPr>
                <w:sz w:val="24"/>
                <w:szCs w:val="24"/>
              </w:rPr>
            </w:pPr>
          </w:p>
        </w:tc>
        <w:tc>
          <w:tcPr>
            <w:tcW w:w="3544" w:type="dxa"/>
            <w:tcBorders>
              <w:top w:val="single" w:sz="4" w:space="0" w:color="auto"/>
              <w:left w:val="single" w:sz="4" w:space="0" w:color="auto"/>
            </w:tcBorders>
            <w:shd w:val="clear" w:color="auto" w:fill="FFFFFF"/>
            <w:vAlign w:val="bottom"/>
          </w:tcPr>
          <w:p w:rsidR="00C34340" w:rsidRPr="00215910" w:rsidRDefault="00C34340" w:rsidP="00C34340">
            <w:pPr>
              <w:pStyle w:val="71"/>
              <w:shd w:val="clear" w:color="auto" w:fill="auto"/>
              <w:spacing w:line="254" w:lineRule="exact"/>
              <w:ind w:left="120" w:firstLine="0"/>
              <w:rPr>
                <w:sz w:val="24"/>
                <w:szCs w:val="24"/>
              </w:rPr>
            </w:pPr>
            <w:r w:rsidRPr="00215910">
              <w:rPr>
                <w:rStyle w:val="45"/>
                <w:rFonts w:eastAsiaTheme="minorHAnsi"/>
                <w:sz w:val="24"/>
                <w:szCs w:val="24"/>
              </w:rPr>
              <w:t>Выполнять поручения в семье, в школе («заправить кровать, помыть посуду, выполнить уборку, провести дежурство и т.д.»).</w:t>
            </w:r>
          </w:p>
        </w:tc>
        <w:tc>
          <w:tcPr>
            <w:tcW w:w="3490" w:type="dxa"/>
            <w:tcBorders>
              <w:top w:val="single" w:sz="4" w:space="0" w:color="auto"/>
              <w:left w:val="single" w:sz="4" w:space="0" w:color="auto"/>
              <w:right w:val="single" w:sz="4" w:space="0" w:color="auto"/>
            </w:tcBorders>
            <w:shd w:val="clear" w:color="auto" w:fill="FFFFFF"/>
          </w:tcPr>
          <w:p w:rsidR="00C34340" w:rsidRPr="00215910" w:rsidRDefault="00C34340" w:rsidP="00C34340">
            <w:pPr>
              <w:pStyle w:val="71"/>
              <w:shd w:val="clear" w:color="auto" w:fill="auto"/>
              <w:spacing w:line="254" w:lineRule="exact"/>
              <w:ind w:firstLine="0"/>
              <w:jc w:val="both"/>
              <w:rPr>
                <w:sz w:val="24"/>
                <w:szCs w:val="24"/>
              </w:rPr>
            </w:pPr>
            <w:r w:rsidRPr="00215910">
              <w:rPr>
                <w:rStyle w:val="45"/>
                <w:rFonts w:eastAsiaTheme="minorHAnsi"/>
                <w:sz w:val="24"/>
                <w:szCs w:val="24"/>
              </w:rPr>
              <w:t>Не может</w:t>
            </w:r>
          </w:p>
          <w:p w:rsidR="00C34340" w:rsidRPr="00215910" w:rsidRDefault="00C34340" w:rsidP="00C34340">
            <w:pPr>
              <w:pStyle w:val="71"/>
              <w:shd w:val="clear" w:color="auto" w:fill="auto"/>
              <w:spacing w:line="254" w:lineRule="exact"/>
              <w:ind w:firstLine="0"/>
              <w:jc w:val="both"/>
              <w:rPr>
                <w:sz w:val="24"/>
                <w:szCs w:val="24"/>
              </w:rPr>
            </w:pPr>
            <w:r w:rsidRPr="00215910">
              <w:rPr>
                <w:rStyle w:val="45"/>
                <w:rFonts w:eastAsiaTheme="minorHAnsi"/>
                <w:sz w:val="24"/>
                <w:szCs w:val="24"/>
              </w:rPr>
              <w:t>Может с помощью</w:t>
            </w:r>
          </w:p>
          <w:p w:rsidR="00C34340" w:rsidRPr="00215910" w:rsidRDefault="00C34340" w:rsidP="00C34340">
            <w:pPr>
              <w:pStyle w:val="71"/>
              <w:shd w:val="clear" w:color="auto" w:fill="auto"/>
              <w:spacing w:line="254" w:lineRule="exact"/>
              <w:ind w:firstLine="0"/>
              <w:jc w:val="both"/>
              <w:rPr>
                <w:sz w:val="24"/>
                <w:szCs w:val="24"/>
              </w:rPr>
            </w:pPr>
            <w:r w:rsidRPr="00215910">
              <w:rPr>
                <w:rStyle w:val="45"/>
                <w:rFonts w:eastAsiaTheme="minorHAnsi"/>
                <w:sz w:val="24"/>
                <w:szCs w:val="24"/>
              </w:rPr>
              <w:t>Может</w:t>
            </w:r>
          </w:p>
        </w:tc>
      </w:tr>
      <w:tr w:rsidR="00C34340" w:rsidRPr="00215910" w:rsidTr="00CF07C5">
        <w:trPr>
          <w:trHeight w:hRule="exact" w:val="1781"/>
        </w:trPr>
        <w:tc>
          <w:tcPr>
            <w:tcW w:w="3545" w:type="dxa"/>
            <w:vMerge/>
            <w:tcBorders>
              <w:left w:val="single" w:sz="4" w:space="0" w:color="auto"/>
            </w:tcBorders>
            <w:shd w:val="clear" w:color="auto" w:fill="FFFFFF"/>
          </w:tcPr>
          <w:p w:rsidR="00C34340" w:rsidRPr="00215910" w:rsidRDefault="00C34340" w:rsidP="00C34340">
            <w:pPr>
              <w:rPr>
                <w:sz w:val="24"/>
                <w:szCs w:val="24"/>
              </w:rPr>
            </w:pPr>
          </w:p>
        </w:tc>
        <w:tc>
          <w:tcPr>
            <w:tcW w:w="3544" w:type="dxa"/>
            <w:tcBorders>
              <w:top w:val="single" w:sz="4" w:space="0" w:color="auto"/>
              <w:left w:val="single" w:sz="4" w:space="0" w:color="auto"/>
            </w:tcBorders>
            <w:shd w:val="clear" w:color="auto" w:fill="FFFFFF"/>
            <w:vAlign w:val="bottom"/>
          </w:tcPr>
          <w:p w:rsidR="00C34340" w:rsidRPr="00215910" w:rsidRDefault="00C34340" w:rsidP="00C34340">
            <w:pPr>
              <w:pStyle w:val="71"/>
              <w:shd w:val="clear" w:color="auto" w:fill="auto"/>
              <w:spacing w:line="250" w:lineRule="exact"/>
              <w:ind w:left="120" w:firstLine="0"/>
              <w:rPr>
                <w:sz w:val="24"/>
                <w:szCs w:val="24"/>
              </w:rPr>
            </w:pPr>
            <w:r w:rsidRPr="00215910">
              <w:rPr>
                <w:rStyle w:val="45"/>
                <w:rFonts w:eastAsiaTheme="minorHAnsi"/>
                <w:sz w:val="24"/>
                <w:szCs w:val="24"/>
              </w:rPr>
              <w:t>Уметь обратиться с просьбой (например, о помощи) или сформулировать просьбу о своих потребностях, иметь достаточный запас фраз и определений («извините, эту прививку мне делать нельзя»;</w:t>
            </w:r>
          </w:p>
        </w:tc>
        <w:tc>
          <w:tcPr>
            <w:tcW w:w="3490" w:type="dxa"/>
            <w:tcBorders>
              <w:top w:val="single" w:sz="4" w:space="0" w:color="auto"/>
              <w:left w:val="single" w:sz="4" w:space="0" w:color="auto"/>
              <w:right w:val="single" w:sz="4" w:space="0" w:color="auto"/>
            </w:tcBorders>
            <w:shd w:val="clear" w:color="auto" w:fill="FFFFFF"/>
          </w:tcPr>
          <w:p w:rsidR="00C34340" w:rsidRPr="00215910" w:rsidRDefault="00C34340" w:rsidP="00C34340">
            <w:pPr>
              <w:pStyle w:val="71"/>
              <w:shd w:val="clear" w:color="auto" w:fill="auto"/>
              <w:spacing w:line="581" w:lineRule="exact"/>
              <w:ind w:firstLine="0"/>
              <w:jc w:val="both"/>
              <w:rPr>
                <w:sz w:val="24"/>
                <w:szCs w:val="24"/>
              </w:rPr>
            </w:pPr>
            <w:r w:rsidRPr="00215910">
              <w:rPr>
                <w:rStyle w:val="45"/>
                <w:rFonts w:eastAsiaTheme="minorHAnsi"/>
                <w:sz w:val="24"/>
                <w:szCs w:val="24"/>
              </w:rPr>
              <w:t>Не умеет</w:t>
            </w:r>
          </w:p>
          <w:p w:rsidR="00C34340" w:rsidRPr="00215910" w:rsidRDefault="00C34340" w:rsidP="00C34340">
            <w:pPr>
              <w:pStyle w:val="71"/>
              <w:shd w:val="clear" w:color="auto" w:fill="auto"/>
              <w:spacing w:line="581" w:lineRule="exact"/>
              <w:ind w:left="120" w:firstLine="0"/>
              <w:rPr>
                <w:sz w:val="24"/>
                <w:szCs w:val="24"/>
              </w:rPr>
            </w:pPr>
            <w:r w:rsidRPr="00215910">
              <w:rPr>
                <w:rStyle w:val="45"/>
                <w:rFonts w:eastAsiaTheme="minorHAnsi"/>
                <w:sz w:val="24"/>
                <w:szCs w:val="24"/>
              </w:rPr>
              <w:t>Умеет в учебных условиях Умеет</w:t>
            </w:r>
          </w:p>
        </w:tc>
      </w:tr>
      <w:tr w:rsidR="00C34340" w:rsidRPr="00215910" w:rsidTr="00CF07C5">
        <w:trPr>
          <w:trHeight w:hRule="exact" w:val="1526"/>
        </w:trPr>
        <w:tc>
          <w:tcPr>
            <w:tcW w:w="3545" w:type="dxa"/>
            <w:vMerge/>
            <w:tcBorders>
              <w:left w:val="single" w:sz="4" w:space="0" w:color="auto"/>
            </w:tcBorders>
            <w:shd w:val="clear" w:color="auto" w:fill="FFFFFF"/>
          </w:tcPr>
          <w:p w:rsidR="00C34340" w:rsidRPr="00215910" w:rsidRDefault="00C34340" w:rsidP="00C34340">
            <w:pPr>
              <w:rPr>
                <w:sz w:val="24"/>
                <w:szCs w:val="24"/>
              </w:rPr>
            </w:pPr>
          </w:p>
        </w:tc>
        <w:tc>
          <w:tcPr>
            <w:tcW w:w="3544" w:type="dxa"/>
            <w:tcBorders>
              <w:top w:val="single" w:sz="4" w:space="0" w:color="auto"/>
              <w:left w:val="single" w:sz="4" w:space="0" w:color="auto"/>
            </w:tcBorders>
            <w:shd w:val="clear" w:color="auto" w:fill="FFFFFF"/>
            <w:vAlign w:val="bottom"/>
          </w:tcPr>
          <w:p w:rsidR="00C34340" w:rsidRPr="00215910" w:rsidRDefault="00C34340" w:rsidP="00C34340">
            <w:pPr>
              <w:pStyle w:val="71"/>
              <w:shd w:val="clear" w:color="auto" w:fill="auto"/>
              <w:spacing w:line="250" w:lineRule="exact"/>
              <w:ind w:left="120" w:firstLine="0"/>
              <w:rPr>
                <w:sz w:val="24"/>
                <w:szCs w:val="24"/>
              </w:rPr>
            </w:pPr>
            <w:r w:rsidRPr="00215910">
              <w:rPr>
                <w:rStyle w:val="45"/>
                <w:rFonts w:eastAsiaTheme="minorHAnsi"/>
                <w:sz w:val="24"/>
                <w:szCs w:val="24"/>
              </w:rPr>
              <w:t>Выполнять насущно необходимые действия (бытовые навыки: самостоятельно организовать свое питание, одеться по сезону и ситуации, и т.д.).</w:t>
            </w:r>
          </w:p>
        </w:tc>
        <w:tc>
          <w:tcPr>
            <w:tcW w:w="3490" w:type="dxa"/>
            <w:tcBorders>
              <w:top w:val="single" w:sz="4" w:space="0" w:color="auto"/>
              <w:left w:val="single" w:sz="4" w:space="0" w:color="auto"/>
              <w:right w:val="single" w:sz="4" w:space="0" w:color="auto"/>
            </w:tcBorders>
            <w:shd w:val="clear" w:color="auto" w:fill="FFFFFF"/>
          </w:tcPr>
          <w:p w:rsidR="00C34340" w:rsidRPr="00215910" w:rsidRDefault="00C34340" w:rsidP="00C34340">
            <w:pPr>
              <w:pStyle w:val="71"/>
              <w:shd w:val="clear" w:color="auto" w:fill="auto"/>
              <w:spacing w:line="250" w:lineRule="exact"/>
              <w:ind w:firstLine="0"/>
              <w:jc w:val="both"/>
              <w:rPr>
                <w:sz w:val="24"/>
                <w:szCs w:val="24"/>
              </w:rPr>
            </w:pPr>
            <w:r w:rsidRPr="00215910">
              <w:rPr>
                <w:rStyle w:val="45"/>
                <w:rFonts w:eastAsiaTheme="minorHAnsi"/>
                <w:sz w:val="24"/>
                <w:szCs w:val="24"/>
              </w:rPr>
              <w:t>Не может</w:t>
            </w:r>
          </w:p>
          <w:p w:rsidR="00C34340" w:rsidRPr="00215910" w:rsidRDefault="00C34340" w:rsidP="00C34340">
            <w:pPr>
              <w:pStyle w:val="71"/>
              <w:shd w:val="clear" w:color="auto" w:fill="auto"/>
              <w:spacing w:line="250" w:lineRule="exact"/>
              <w:ind w:firstLine="0"/>
              <w:jc w:val="both"/>
              <w:rPr>
                <w:sz w:val="24"/>
                <w:szCs w:val="24"/>
              </w:rPr>
            </w:pPr>
            <w:r w:rsidRPr="00215910">
              <w:rPr>
                <w:rStyle w:val="45"/>
                <w:rFonts w:eastAsiaTheme="minorHAnsi"/>
                <w:sz w:val="24"/>
                <w:szCs w:val="24"/>
              </w:rPr>
              <w:t>Может с помощью</w:t>
            </w:r>
          </w:p>
          <w:p w:rsidR="00C34340" w:rsidRPr="00215910" w:rsidRDefault="00C34340" w:rsidP="00C34340">
            <w:pPr>
              <w:pStyle w:val="71"/>
              <w:shd w:val="clear" w:color="auto" w:fill="auto"/>
              <w:spacing w:line="250" w:lineRule="exact"/>
              <w:ind w:firstLine="0"/>
              <w:jc w:val="both"/>
              <w:rPr>
                <w:sz w:val="24"/>
                <w:szCs w:val="24"/>
              </w:rPr>
            </w:pPr>
            <w:r w:rsidRPr="00215910">
              <w:rPr>
                <w:rStyle w:val="45"/>
                <w:rFonts w:eastAsiaTheme="minorHAnsi"/>
                <w:sz w:val="24"/>
                <w:szCs w:val="24"/>
              </w:rPr>
              <w:t>Может</w:t>
            </w:r>
          </w:p>
        </w:tc>
      </w:tr>
      <w:tr w:rsidR="00C34340" w:rsidRPr="00215910" w:rsidTr="00CF07C5">
        <w:trPr>
          <w:trHeight w:hRule="exact" w:val="1022"/>
        </w:trPr>
        <w:tc>
          <w:tcPr>
            <w:tcW w:w="3545" w:type="dxa"/>
            <w:vMerge/>
            <w:tcBorders>
              <w:left w:val="single" w:sz="4" w:space="0" w:color="auto"/>
            </w:tcBorders>
            <w:shd w:val="clear" w:color="auto" w:fill="FFFFFF"/>
          </w:tcPr>
          <w:p w:rsidR="00C34340" w:rsidRPr="00215910" w:rsidRDefault="00C34340" w:rsidP="00C34340">
            <w:pPr>
              <w:rPr>
                <w:sz w:val="24"/>
                <w:szCs w:val="24"/>
              </w:rPr>
            </w:pPr>
          </w:p>
        </w:tc>
        <w:tc>
          <w:tcPr>
            <w:tcW w:w="3544" w:type="dxa"/>
            <w:tcBorders>
              <w:top w:val="single" w:sz="4" w:space="0" w:color="auto"/>
              <w:left w:val="single" w:sz="4" w:space="0" w:color="auto"/>
            </w:tcBorders>
            <w:shd w:val="clear" w:color="auto" w:fill="FFFFFF"/>
            <w:vAlign w:val="bottom"/>
          </w:tcPr>
          <w:p w:rsidR="00C34340" w:rsidRPr="00215910" w:rsidRDefault="00C34340" w:rsidP="00C34340">
            <w:pPr>
              <w:pStyle w:val="71"/>
              <w:shd w:val="clear" w:color="auto" w:fill="auto"/>
              <w:spacing w:line="250" w:lineRule="exact"/>
              <w:ind w:left="120" w:firstLine="0"/>
              <w:rPr>
                <w:sz w:val="24"/>
                <w:szCs w:val="24"/>
              </w:rPr>
            </w:pPr>
            <w:r w:rsidRPr="00215910">
              <w:rPr>
                <w:rStyle w:val="45"/>
                <w:rFonts w:eastAsiaTheme="minorHAnsi"/>
                <w:sz w:val="24"/>
                <w:szCs w:val="24"/>
              </w:rPr>
              <w:t>Ориентироваться в классе, школе (знать, где классный кабинет, столовая, расписание уроков и т.д.).</w:t>
            </w:r>
          </w:p>
        </w:tc>
        <w:tc>
          <w:tcPr>
            <w:tcW w:w="3490" w:type="dxa"/>
            <w:tcBorders>
              <w:top w:val="single" w:sz="4" w:space="0" w:color="auto"/>
              <w:left w:val="single" w:sz="4" w:space="0" w:color="auto"/>
              <w:right w:val="single" w:sz="4" w:space="0" w:color="auto"/>
            </w:tcBorders>
            <w:shd w:val="clear" w:color="auto" w:fill="FFFFFF"/>
          </w:tcPr>
          <w:p w:rsidR="00C34340" w:rsidRPr="00215910" w:rsidRDefault="00C34340" w:rsidP="00C34340">
            <w:pPr>
              <w:pStyle w:val="71"/>
              <w:shd w:val="clear" w:color="auto" w:fill="auto"/>
              <w:spacing w:line="254" w:lineRule="exact"/>
              <w:ind w:firstLine="0"/>
              <w:jc w:val="both"/>
              <w:rPr>
                <w:sz w:val="24"/>
                <w:szCs w:val="24"/>
              </w:rPr>
            </w:pPr>
            <w:r w:rsidRPr="00215910">
              <w:rPr>
                <w:rStyle w:val="45"/>
                <w:rFonts w:eastAsiaTheme="minorHAnsi"/>
                <w:sz w:val="24"/>
                <w:szCs w:val="24"/>
              </w:rPr>
              <w:t>Не может</w:t>
            </w:r>
          </w:p>
          <w:p w:rsidR="00C34340" w:rsidRPr="00215910" w:rsidRDefault="00C34340" w:rsidP="00C34340">
            <w:pPr>
              <w:pStyle w:val="71"/>
              <w:shd w:val="clear" w:color="auto" w:fill="auto"/>
              <w:spacing w:line="254" w:lineRule="exact"/>
              <w:ind w:firstLine="0"/>
              <w:jc w:val="both"/>
              <w:rPr>
                <w:sz w:val="24"/>
                <w:szCs w:val="24"/>
              </w:rPr>
            </w:pPr>
            <w:r w:rsidRPr="00215910">
              <w:rPr>
                <w:rStyle w:val="45"/>
                <w:rFonts w:eastAsiaTheme="minorHAnsi"/>
                <w:sz w:val="24"/>
                <w:szCs w:val="24"/>
              </w:rPr>
              <w:t>Может с помощью</w:t>
            </w:r>
          </w:p>
          <w:p w:rsidR="00C34340" w:rsidRPr="00215910" w:rsidRDefault="00C34340" w:rsidP="00C34340">
            <w:pPr>
              <w:pStyle w:val="71"/>
              <w:shd w:val="clear" w:color="auto" w:fill="auto"/>
              <w:spacing w:line="254" w:lineRule="exact"/>
              <w:ind w:firstLine="0"/>
              <w:jc w:val="both"/>
              <w:rPr>
                <w:sz w:val="24"/>
                <w:szCs w:val="24"/>
              </w:rPr>
            </w:pPr>
            <w:r w:rsidRPr="00215910">
              <w:rPr>
                <w:rStyle w:val="45"/>
                <w:rFonts w:eastAsiaTheme="minorHAnsi"/>
                <w:sz w:val="24"/>
                <w:szCs w:val="24"/>
              </w:rPr>
              <w:t>Может</w:t>
            </w:r>
          </w:p>
        </w:tc>
      </w:tr>
      <w:tr w:rsidR="00C34340" w:rsidRPr="00215910" w:rsidTr="00CF07C5">
        <w:trPr>
          <w:trHeight w:hRule="exact" w:val="768"/>
        </w:trPr>
        <w:tc>
          <w:tcPr>
            <w:tcW w:w="3545" w:type="dxa"/>
            <w:vMerge w:val="restart"/>
            <w:tcBorders>
              <w:top w:val="single" w:sz="4" w:space="0" w:color="auto"/>
              <w:left w:val="single" w:sz="4" w:space="0" w:color="auto"/>
            </w:tcBorders>
            <w:shd w:val="clear" w:color="auto" w:fill="FFFFFF"/>
          </w:tcPr>
          <w:p w:rsidR="00C34340" w:rsidRPr="00215910" w:rsidRDefault="00C34340" w:rsidP="00C34340">
            <w:pPr>
              <w:pStyle w:val="71"/>
              <w:shd w:val="clear" w:color="auto" w:fill="auto"/>
              <w:spacing w:line="250" w:lineRule="exact"/>
              <w:ind w:left="120" w:firstLine="0"/>
              <w:rPr>
                <w:sz w:val="24"/>
                <w:szCs w:val="24"/>
              </w:rPr>
            </w:pPr>
            <w:r w:rsidRPr="00215910">
              <w:rPr>
                <w:rStyle w:val="45"/>
                <w:rFonts w:eastAsiaTheme="minorHAnsi"/>
                <w:sz w:val="24"/>
                <w:szCs w:val="24"/>
              </w:rPr>
              <w:t>Овладение социально бытовыми умениями, используемыми в повседневной жизни</w:t>
            </w:r>
          </w:p>
        </w:tc>
        <w:tc>
          <w:tcPr>
            <w:tcW w:w="3544" w:type="dxa"/>
            <w:tcBorders>
              <w:top w:val="single" w:sz="4" w:space="0" w:color="auto"/>
              <w:left w:val="single" w:sz="4" w:space="0" w:color="auto"/>
            </w:tcBorders>
            <w:shd w:val="clear" w:color="auto" w:fill="FFFFFF"/>
            <w:vAlign w:val="bottom"/>
          </w:tcPr>
          <w:p w:rsidR="00C34340" w:rsidRPr="00215910" w:rsidRDefault="00C34340" w:rsidP="00C34340">
            <w:pPr>
              <w:pStyle w:val="71"/>
              <w:shd w:val="clear" w:color="auto" w:fill="auto"/>
              <w:spacing w:line="250" w:lineRule="exact"/>
              <w:ind w:left="120" w:firstLine="0"/>
              <w:rPr>
                <w:sz w:val="24"/>
                <w:szCs w:val="24"/>
              </w:rPr>
            </w:pPr>
            <w:r w:rsidRPr="00215910">
              <w:rPr>
                <w:rStyle w:val="45"/>
                <w:rFonts w:eastAsiaTheme="minorHAnsi"/>
                <w:sz w:val="24"/>
                <w:szCs w:val="24"/>
              </w:rPr>
              <w:t>Осознавать себя учеником, заинтересованным посещением школы, обучением, занятиями.</w:t>
            </w:r>
          </w:p>
        </w:tc>
        <w:tc>
          <w:tcPr>
            <w:tcW w:w="3490" w:type="dxa"/>
            <w:vMerge w:val="restart"/>
            <w:tcBorders>
              <w:top w:val="single" w:sz="4" w:space="0" w:color="auto"/>
              <w:left w:val="single" w:sz="4" w:space="0" w:color="auto"/>
              <w:right w:val="single" w:sz="4" w:space="0" w:color="auto"/>
            </w:tcBorders>
            <w:shd w:val="clear" w:color="auto" w:fill="FFFFFF"/>
          </w:tcPr>
          <w:p w:rsidR="00C34340" w:rsidRPr="00215910" w:rsidRDefault="00C34340" w:rsidP="00C34340">
            <w:pPr>
              <w:pStyle w:val="71"/>
              <w:shd w:val="clear" w:color="auto" w:fill="auto"/>
              <w:spacing w:line="504" w:lineRule="exact"/>
              <w:ind w:left="120" w:firstLine="0"/>
              <w:rPr>
                <w:sz w:val="24"/>
                <w:szCs w:val="24"/>
              </w:rPr>
            </w:pPr>
            <w:r w:rsidRPr="00215910">
              <w:rPr>
                <w:rStyle w:val="45"/>
                <w:rFonts w:eastAsiaTheme="minorHAnsi"/>
                <w:sz w:val="24"/>
                <w:szCs w:val="24"/>
              </w:rPr>
              <w:t>Не осознает Осознает частично Осознает</w:t>
            </w:r>
          </w:p>
        </w:tc>
      </w:tr>
      <w:tr w:rsidR="00C34340" w:rsidRPr="00215910" w:rsidTr="00CF07C5">
        <w:trPr>
          <w:trHeight w:hRule="exact" w:val="518"/>
        </w:trPr>
        <w:tc>
          <w:tcPr>
            <w:tcW w:w="3545" w:type="dxa"/>
            <w:vMerge/>
            <w:tcBorders>
              <w:left w:val="single" w:sz="4" w:space="0" w:color="auto"/>
            </w:tcBorders>
            <w:shd w:val="clear" w:color="auto" w:fill="FFFFFF"/>
          </w:tcPr>
          <w:p w:rsidR="00C34340" w:rsidRPr="00215910" w:rsidRDefault="00C34340" w:rsidP="00C34340">
            <w:pPr>
              <w:rPr>
                <w:sz w:val="24"/>
                <w:szCs w:val="24"/>
              </w:rPr>
            </w:pPr>
          </w:p>
        </w:tc>
        <w:tc>
          <w:tcPr>
            <w:tcW w:w="3544" w:type="dxa"/>
            <w:tcBorders>
              <w:top w:val="single" w:sz="4" w:space="0" w:color="auto"/>
              <w:left w:val="single" w:sz="4" w:space="0" w:color="auto"/>
            </w:tcBorders>
            <w:shd w:val="clear" w:color="auto" w:fill="FFFFFF"/>
            <w:vAlign w:val="bottom"/>
          </w:tcPr>
          <w:p w:rsidR="00C34340" w:rsidRPr="00215910" w:rsidRDefault="00C34340" w:rsidP="00C34340">
            <w:pPr>
              <w:pStyle w:val="71"/>
              <w:shd w:val="clear" w:color="auto" w:fill="auto"/>
              <w:spacing w:line="254" w:lineRule="exact"/>
              <w:ind w:left="120" w:firstLine="0"/>
              <w:rPr>
                <w:sz w:val="24"/>
                <w:szCs w:val="24"/>
              </w:rPr>
            </w:pPr>
            <w:r w:rsidRPr="00215910">
              <w:rPr>
                <w:rStyle w:val="45"/>
                <w:rFonts w:eastAsiaTheme="minorHAnsi"/>
                <w:sz w:val="24"/>
                <w:szCs w:val="24"/>
              </w:rPr>
              <w:t>Осознавать себя членом семьи, одноклассником, другом.</w:t>
            </w:r>
          </w:p>
        </w:tc>
        <w:tc>
          <w:tcPr>
            <w:tcW w:w="3490" w:type="dxa"/>
            <w:vMerge/>
            <w:tcBorders>
              <w:left w:val="single" w:sz="4" w:space="0" w:color="auto"/>
              <w:right w:val="single" w:sz="4" w:space="0" w:color="auto"/>
            </w:tcBorders>
            <w:shd w:val="clear" w:color="auto" w:fill="FFFFFF"/>
          </w:tcPr>
          <w:p w:rsidR="00C34340" w:rsidRPr="00215910" w:rsidRDefault="00C34340" w:rsidP="00C34340">
            <w:pPr>
              <w:rPr>
                <w:sz w:val="24"/>
                <w:szCs w:val="24"/>
              </w:rPr>
            </w:pPr>
          </w:p>
        </w:tc>
      </w:tr>
      <w:tr w:rsidR="00C34340" w:rsidRPr="00215910" w:rsidTr="00CF07C5">
        <w:trPr>
          <w:trHeight w:hRule="exact" w:val="514"/>
        </w:trPr>
        <w:tc>
          <w:tcPr>
            <w:tcW w:w="3545" w:type="dxa"/>
            <w:vMerge w:val="restart"/>
            <w:tcBorders>
              <w:top w:val="single" w:sz="4" w:space="0" w:color="auto"/>
              <w:left w:val="single" w:sz="4" w:space="0" w:color="auto"/>
            </w:tcBorders>
            <w:shd w:val="clear" w:color="auto" w:fill="FFFFFF"/>
          </w:tcPr>
          <w:p w:rsidR="00C34340" w:rsidRPr="00215910" w:rsidRDefault="00C34340" w:rsidP="00C34340">
            <w:pPr>
              <w:pStyle w:val="71"/>
              <w:shd w:val="clear" w:color="auto" w:fill="auto"/>
              <w:spacing w:line="250" w:lineRule="exact"/>
              <w:ind w:left="120" w:firstLine="0"/>
              <w:rPr>
                <w:sz w:val="24"/>
                <w:szCs w:val="24"/>
              </w:rPr>
            </w:pPr>
            <w:r w:rsidRPr="00215910">
              <w:rPr>
                <w:rStyle w:val="45"/>
                <w:rFonts w:eastAsiaTheme="minorHAnsi"/>
                <w:sz w:val="24"/>
                <w:szCs w:val="24"/>
              </w:rPr>
              <w:t>Владение навыками коммуникации и принятыми ритуалами социального взаимодействия</w:t>
            </w:r>
          </w:p>
        </w:tc>
        <w:tc>
          <w:tcPr>
            <w:tcW w:w="3544" w:type="dxa"/>
            <w:tcBorders>
              <w:top w:val="single" w:sz="4" w:space="0" w:color="auto"/>
              <w:left w:val="single" w:sz="4" w:space="0" w:color="auto"/>
            </w:tcBorders>
            <w:shd w:val="clear" w:color="auto" w:fill="FFFFFF"/>
          </w:tcPr>
          <w:p w:rsidR="00C34340" w:rsidRPr="00215910" w:rsidRDefault="00C34340" w:rsidP="00C34340">
            <w:pPr>
              <w:pStyle w:val="71"/>
              <w:shd w:val="clear" w:color="auto" w:fill="auto"/>
              <w:spacing w:line="200" w:lineRule="exact"/>
              <w:ind w:left="120" w:firstLine="0"/>
              <w:rPr>
                <w:sz w:val="24"/>
                <w:szCs w:val="24"/>
              </w:rPr>
            </w:pPr>
            <w:r w:rsidRPr="00215910">
              <w:rPr>
                <w:rStyle w:val="45"/>
                <w:rFonts w:eastAsiaTheme="minorHAnsi"/>
                <w:sz w:val="24"/>
                <w:szCs w:val="24"/>
              </w:rPr>
              <w:t>Знать правила коммуникации.</w:t>
            </w:r>
          </w:p>
        </w:tc>
        <w:tc>
          <w:tcPr>
            <w:tcW w:w="3490" w:type="dxa"/>
            <w:tcBorders>
              <w:top w:val="single" w:sz="4" w:space="0" w:color="auto"/>
              <w:left w:val="single" w:sz="4" w:space="0" w:color="auto"/>
              <w:right w:val="single" w:sz="4" w:space="0" w:color="auto"/>
            </w:tcBorders>
            <w:shd w:val="clear" w:color="auto" w:fill="FFFFFF"/>
            <w:vAlign w:val="bottom"/>
          </w:tcPr>
          <w:p w:rsidR="00C34340" w:rsidRPr="00215910" w:rsidRDefault="00C34340" w:rsidP="00C34340">
            <w:pPr>
              <w:pStyle w:val="71"/>
              <w:shd w:val="clear" w:color="auto" w:fill="auto"/>
              <w:spacing w:line="250" w:lineRule="exact"/>
              <w:ind w:left="120" w:firstLine="0"/>
              <w:rPr>
                <w:sz w:val="24"/>
                <w:szCs w:val="24"/>
              </w:rPr>
            </w:pPr>
            <w:r w:rsidRPr="00215910">
              <w:rPr>
                <w:rStyle w:val="45"/>
                <w:rFonts w:eastAsiaTheme="minorHAnsi"/>
                <w:sz w:val="24"/>
                <w:szCs w:val="24"/>
              </w:rPr>
              <w:t>Не знает Знает</w:t>
            </w:r>
          </w:p>
        </w:tc>
      </w:tr>
      <w:tr w:rsidR="00C34340" w:rsidRPr="00215910" w:rsidTr="00CF07C5">
        <w:trPr>
          <w:trHeight w:hRule="exact" w:val="1277"/>
        </w:trPr>
        <w:tc>
          <w:tcPr>
            <w:tcW w:w="3545" w:type="dxa"/>
            <w:vMerge/>
            <w:tcBorders>
              <w:left w:val="single" w:sz="4" w:space="0" w:color="auto"/>
            </w:tcBorders>
            <w:shd w:val="clear" w:color="auto" w:fill="FFFFFF"/>
          </w:tcPr>
          <w:p w:rsidR="00C34340" w:rsidRPr="00215910" w:rsidRDefault="00C34340" w:rsidP="00C34340">
            <w:pPr>
              <w:rPr>
                <w:sz w:val="24"/>
                <w:szCs w:val="24"/>
              </w:rPr>
            </w:pPr>
          </w:p>
        </w:tc>
        <w:tc>
          <w:tcPr>
            <w:tcW w:w="3544" w:type="dxa"/>
            <w:tcBorders>
              <w:top w:val="single" w:sz="4" w:space="0" w:color="auto"/>
              <w:left w:val="single" w:sz="4" w:space="0" w:color="auto"/>
            </w:tcBorders>
            <w:shd w:val="clear" w:color="auto" w:fill="FFFFFF"/>
          </w:tcPr>
          <w:p w:rsidR="00C34340" w:rsidRPr="00215910" w:rsidRDefault="00C34340" w:rsidP="00C34340">
            <w:pPr>
              <w:pStyle w:val="71"/>
              <w:shd w:val="clear" w:color="auto" w:fill="auto"/>
              <w:spacing w:line="254" w:lineRule="exact"/>
              <w:ind w:left="120" w:firstLine="0"/>
              <w:rPr>
                <w:sz w:val="24"/>
                <w:szCs w:val="24"/>
              </w:rPr>
            </w:pPr>
            <w:r w:rsidRPr="00215910">
              <w:rPr>
                <w:rStyle w:val="45"/>
                <w:rFonts w:eastAsiaTheme="minorHAnsi"/>
                <w:sz w:val="24"/>
                <w:szCs w:val="24"/>
              </w:rPr>
              <w:t>Уметь инициировать и поддерживать коммуникацию со взрослыми.</w:t>
            </w:r>
          </w:p>
        </w:tc>
        <w:tc>
          <w:tcPr>
            <w:tcW w:w="3490" w:type="dxa"/>
            <w:tcBorders>
              <w:top w:val="single" w:sz="4" w:space="0" w:color="auto"/>
              <w:left w:val="single" w:sz="4" w:space="0" w:color="auto"/>
              <w:right w:val="single" w:sz="4" w:space="0" w:color="auto"/>
            </w:tcBorders>
            <w:shd w:val="clear" w:color="auto" w:fill="FFFFFF"/>
            <w:vAlign w:val="bottom"/>
          </w:tcPr>
          <w:p w:rsidR="00C34340" w:rsidRPr="00215910" w:rsidRDefault="00C34340" w:rsidP="00C34340">
            <w:pPr>
              <w:pStyle w:val="71"/>
              <w:shd w:val="clear" w:color="auto" w:fill="auto"/>
              <w:spacing w:line="504" w:lineRule="exact"/>
              <w:ind w:firstLine="0"/>
              <w:jc w:val="both"/>
              <w:rPr>
                <w:sz w:val="24"/>
                <w:szCs w:val="24"/>
              </w:rPr>
            </w:pPr>
            <w:r w:rsidRPr="00215910">
              <w:rPr>
                <w:rStyle w:val="45"/>
                <w:rFonts w:eastAsiaTheme="minorHAnsi"/>
                <w:sz w:val="24"/>
                <w:szCs w:val="24"/>
              </w:rPr>
              <w:t>Не умеет</w:t>
            </w:r>
          </w:p>
          <w:p w:rsidR="00C34340" w:rsidRPr="00215910" w:rsidRDefault="00C34340" w:rsidP="00C34340">
            <w:pPr>
              <w:pStyle w:val="71"/>
              <w:shd w:val="clear" w:color="auto" w:fill="auto"/>
              <w:spacing w:line="504" w:lineRule="exact"/>
              <w:ind w:left="120" w:firstLine="0"/>
              <w:rPr>
                <w:sz w:val="24"/>
                <w:szCs w:val="24"/>
              </w:rPr>
            </w:pPr>
            <w:r w:rsidRPr="00215910">
              <w:rPr>
                <w:rStyle w:val="45"/>
                <w:rFonts w:eastAsiaTheme="minorHAnsi"/>
                <w:sz w:val="24"/>
                <w:szCs w:val="24"/>
              </w:rPr>
              <w:t>Умеет в учебных условиях Умеет</w:t>
            </w:r>
          </w:p>
        </w:tc>
      </w:tr>
      <w:tr w:rsidR="00C34340" w:rsidRPr="00215910" w:rsidTr="00CF07C5">
        <w:trPr>
          <w:trHeight w:hRule="exact" w:val="768"/>
        </w:trPr>
        <w:tc>
          <w:tcPr>
            <w:tcW w:w="3545" w:type="dxa"/>
            <w:vMerge/>
            <w:tcBorders>
              <w:left w:val="single" w:sz="4" w:space="0" w:color="auto"/>
            </w:tcBorders>
            <w:shd w:val="clear" w:color="auto" w:fill="FFFFFF"/>
          </w:tcPr>
          <w:p w:rsidR="00C34340" w:rsidRPr="00215910" w:rsidRDefault="00C34340" w:rsidP="00C34340">
            <w:pPr>
              <w:rPr>
                <w:sz w:val="24"/>
                <w:szCs w:val="24"/>
              </w:rPr>
            </w:pPr>
          </w:p>
        </w:tc>
        <w:tc>
          <w:tcPr>
            <w:tcW w:w="3544" w:type="dxa"/>
            <w:tcBorders>
              <w:top w:val="single" w:sz="4" w:space="0" w:color="auto"/>
              <w:left w:val="single" w:sz="4" w:space="0" w:color="auto"/>
            </w:tcBorders>
            <w:shd w:val="clear" w:color="auto" w:fill="FFFFFF"/>
            <w:vAlign w:val="bottom"/>
          </w:tcPr>
          <w:p w:rsidR="00C34340" w:rsidRPr="00215910" w:rsidRDefault="00C34340" w:rsidP="00C34340">
            <w:pPr>
              <w:pStyle w:val="71"/>
              <w:shd w:val="clear" w:color="auto" w:fill="auto"/>
              <w:spacing w:line="254" w:lineRule="exact"/>
              <w:ind w:left="120" w:firstLine="0"/>
              <w:rPr>
                <w:sz w:val="24"/>
                <w:szCs w:val="24"/>
              </w:rPr>
            </w:pPr>
            <w:r w:rsidRPr="00215910">
              <w:rPr>
                <w:rStyle w:val="45"/>
                <w:rFonts w:eastAsiaTheme="minorHAnsi"/>
                <w:sz w:val="24"/>
                <w:szCs w:val="24"/>
              </w:rPr>
              <w:t>Способность инициировать и поддерживать коммуникацию со сверстниками.</w:t>
            </w:r>
          </w:p>
        </w:tc>
        <w:tc>
          <w:tcPr>
            <w:tcW w:w="3490" w:type="dxa"/>
            <w:tcBorders>
              <w:top w:val="single" w:sz="4" w:space="0" w:color="auto"/>
              <w:left w:val="single" w:sz="4" w:space="0" w:color="auto"/>
              <w:right w:val="single" w:sz="4" w:space="0" w:color="auto"/>
            </w:tcBorders>
            <w:shd w:val="clear" w:color="auto" w:fill="FFFFFF"/>
            <w:vAlign w:val="bottom"/>
          </w:tcPr>
          <w:p w:rsidR="00C34340" w:rsidRPr="00215910" w:rsidRDefault="00C34340" w:rsidP="00C34340">
            <w:pPr>
              <w:pStyle w:val="71"/>
              <w:shd w:val="clear" w:color="auto" w:fill="auto"/>
              <w:spacing w:line="250" w:lineRule="exact"/>
              <w:ind w:firstLine="0"/>
              <w:jc w:val="both"/>
              <w:rPr>
                <w:sz w:val="24"/>
                <w:szCs w:val="24"/>
              </w:rPr>
            </w:pPr>
            <w:r w:rsidRPr="00215910">
              <w:rPr>
                <w:rStyle w:val="45"/>
                <w:rFonts w:eastAsiaTheme="minorHAnsi"/>
                <w:sz w:val="24"/>
                <w:szCs w:val="24"/>
              </w:rPr>
              <w:t>Не способен</w:t>
            </w:r>
          </w:p>
          <w:p w:rsidR="00C34340" w:rsidRPr="00215910" w:rsidRDefault="00C34340" w:rsidP="00C34340">
            <w:pPr>
              <w:pStyle w:val="71"/>
              <w:shd w:val="clear" w:color="auto" w:fill="auto"/>
              <w:spacing w:line="250" w:lineRule="exact"/>
              <w:ind w:left="120" w:firstLine="0"/>
              <w:rPr>
                <w:sz w:val="24"/>
                <w:szCs w:val="24"/>
              </w:rPr>
            </w:pPr>
            <w:r w:rsidRPr="00215910">
              <w:rPr>
                <w:rStyle w:val="45"/>
                <w:rFonts w:eastAsiaTheme="minorHAnsi"/>
                <w:sz w:val="24"/>
                <w:szCs w:val="24"/>
              </w:rPr>
              <w:t>Способен в учебных условиях Способен</w:t>
            </w:r>
          </w:p>
        </w:tc>
      </w:tr>
      <w:tr w:rsidR="00C34340" w:rsidRPr="00215910" w:rsidTr="00CF07C5">
        <w:trPr>
          <w:trHeight w:hRule="exact" w:val="1277"/>
        </w:trPr>
        <w:tc>
          <w:tcPr>
            <w:tcW w:w="3545" w:type="dxa"/>
            <w:vMerge/>
            <w:tcBorders>
              <w:left w:val="single" w:sz="4" w:space="0" w:color="auto"/>
            </w:tcBorders>
            <w:shd w:val="clear" w:color="auto" w:fill="FFFFFF"/>
          </w:tcPr>
          <w:p w:rsidR="00C34340" w:rsidRPr="00215910" w:rsidRDefault="00C34340" w:rsidP="00C34340">
            <w:pPr>
              <w:rPr>
                <w:sz w:val="24"/>
                <w:szCs w:val="24"/>
              </w:rPr>
            </w:pPr>
          </w:p>
        </w:tc>
        <w:tc>
          <w:tcPr>
            <w:tcW w:w="3544" w:type="dxa"/>
            <w:tcBorders>
              <w:top w:val="single" w:sz="4" w:space="0" w:color="auto"/>
              <w:left w:val="single" w:sz="4" w:space="0" w:color="auto"/>
            </w:tcBorders>
            <w:shd w:val="clear" w:color="auto" w:fill="FFFFFF"/>
          </w:tcPr>
          <w:p w:rsidR="00C34340" w:rsidRPr="00215910" w:rsidRDefault="00C34340" w:rsidP="00C34340">
            <w:pPr>
              <w:pStyle w:val="71"/>
              <w:shd w:val="clear" w:color="auto" w:fill="auto"/>
              <w:spacing w:line="250" w:lineRule="exact"/>
              <w:ind w:firstLine="0"/>
              <w:jc w:val="both"/>
              <w:rPr>
                <w:sz w:val="24"/>
                <w:szCs w:val="24"/>
              </w:rPr>
            </w:pPr>
            <w:r w:rsidRPr="00215910">
              <w:rPr>
                <w:rStyle w:val="45"/>
                <w:rFonts w:eastAsiaTheme="minorHAnsi"/>
                <w:sz w:val="24"/>
                <w:szCs w:val="24"/>
              </w:rPr>
              <w:t>Уметь применять адекватные способы поведения в разных ситуациях.</w:t>
            </w:r>
          </w:p>
        </w:tc>
        <w:tc>
          <w:tcPr>
            <w:tcW w:w="3490" w:type="dxa"/>
            <w:tcBorders>
              <w:top w:val="single" w:sz="4" w:space="0" w:color="auto"/>
              <w:left w:val="single" w:sz="4" w:space="0" w:color="auto"/>
              <w:right w:val="single" w:sz="4" w:space="0" w:color="auto"/>
            </w:tcBorders>
            <w:shd w:val="clear" w:color="auto" w:fill="FFFFFF"/>
            <w:vAlign w:val="bottom"/>
          </w:tcPr>
          <w:p w:rsidR="00C34340" w:rsidRPr="00215910" w:rsidRDefault="00C34340" w:rsidP="00C34340">
            <w:pPr>
              <w:pStyle w:val="71"/>
              <w:shd w:val="clear" w:color="auto" w:fill="auto"/>
              <w:spacing w:line="504" w:lineRule="exact"/>
              <w:ind w:firstLine="0"/>
              <w:jc w:val="both"/>
              <w:rPr>
                <w:sz w:val="24"/>
                <w:szCs w:val="24"/>
              </w:rPr>
            </w:pPr>
            <w:r w:rsidRPr="00215910">
              <w:rPr>
                <w:rStyle w:val="45"/>
                <w:rFonts w:eastAsiaTheme="minorHAnsi"/>
                <w:sz w:val="24"/>
                <w:szCs w:val="24"/>
              </w:rPr>
              <w:t>Не умеет</w:t>
            </w:r>
          </w:p>
          <w:p w:rsidR="00C34340" w:rsidRPr="00215910" w:rsidRDefault="00C34340" w:rsidP="00C34340">
            <w:pPr>
              <w:pStyle w:val="71"/>
              <w:shd w:val="clear" w:color="auto" w:fill="auto"/>
              <w:spacing w:line="504" w:lineRule="exact"/>
              <w:ind w:left="120" w:firstLine="0"/>
              <w:rPr>
                <w:sz w:val="24"/>
                <w:szCs w:val="24"/>
              </w:rPr>
            </w:pPr>
            <w:r w:rsidRPr="00215910">
              <w:rPr>
                <w:rStyle w:val="45"/>
                <w:rFonts w:eastAsiaTheme="minorHAnsi"/>
                <w:sz w:val="24"/>
                <w:szCs w:val="24"/>
              </w:rPr>
              <w:t>Умеет в учебных условиях Умеет</w:t>
            </w:r>
          </w:p>
        </w:tc>
      </w:tr>
      <w:tr w:rsidR="00C34340" w:rsidRPr="00215910" w:rsidTr="00CF07C5">
        <w:trPr>
          <w:trHeight w:hRule="exact" w:val="269"/>
        </w:trPr>
        <w:tc>
          <w:tcPr>
            <w:tcW w:w="3545" w:type="dxa"/>
            <w:vMerge/>
            <w:tcBorders>
              <w:left w:val="single" w:sz="4" w:space="0" w:color="auto"/>
              <w:bottom w:val="single" w:sz="4" w:space="0" w:color="auto"/>
            </w:tcBorders>
            <w:shd w:val="clear" w:color="auto" w:fill="FFFFFF"/>
          </w:tcPr>
          <w:p w:rsidR="00C34340" w:rsidRPr="00215910" w:rsidRDefault="00C34340" w:rsidP="00C34340">
            <w:pPr>
              <w:rPr>
                <w:sz w:val="24"/>
                <w:szCs w:val="24"/>
              </w:rPr>
            </w:pPr>
          </w:p>
        </w:tc>
        <w:tc>
          <w:tcPr>
            <w:tcW w:w="3544" w:type="dxa"/>
            <w:tcBorders>
              <w:top w:val="single" w:sz="4" w:space="0" w:color="auto"/>
              <w:left w:val="single" w:sz="4" w:space="0" w:color="auto"/>
              <w:bottom w:val="single" w:sz="4" w:space="0" w:color="auto"/>
            </w:tcBorders>
            <w:shd w:val="clear" w:color="auto" w:fill="FFFFFF"/>
            <w:vAlign w:val="bottom"/>
          </w:tcPr>
          <w:p w:rsidR="00C34340" w:rsidRPr="00215910" w:rsidRDefault="00C34340" w:rsidP="00C34340">
            <w:pPr>
              <w:pStyle w:val="71"/>
              <w:shd w:val="clear" w:color="auto" w:fill="auto"/>
              <w:spacing w:line="200" w:lineRule="exact"/>
              <w:ind w:left="120" w:firstLine="0"/>
              <w:rPr>
                <w:sz w:val="24"/>
                <w:szCs w:val="24"/>
              </w:rPr>
            </w:pPr>
            <w:r w:rsidRPr="00215910">
              <w:rPr>
                <w:rStyle w:val="45"/>
                <w:rFonts w:eastAsiaTheme="minorHAnsi"/>
                <w:sz w:val="24"/>
                <w:szCs w:val="24"/>
              </w:rPr>
              <w:t>Владеть культурными</w:t>
            </w:r>
          </w:p>
        </w:tc>
        <w:tc>
          <w:tcPr>
            <w:tcW w:w="3490" w:type="dxa"/>
            <w:tcBorders>
              <w:top w:val="single" w:sz="4" w:space="0" w:color="auto"/>
              <w:left w:val="single" w:sz="4" w:space="0" w:color="auto"/>
              <w:bottom w:val="single" w:sz="4" w:space="0" w:color="auto"/>
              <w:right w:val="single" w:sz="4" w:space="0" w:color="auto"/>
            </w:tcBorders>
            <w:shd w:val="clear" w:color="auto" w:fill="FFFFFF"/>
            <w:vAlign w:val="bottom"/>
          </w:tcPr>
          <w:p w:rsidR="00C34340" w:rsidRPr="00215910" w:rsidRDefault="00C34340" w:rsidP="00C34340">
            <w:pPr>
              <w:pStyle w:val="71"/>
              <w:shd w:val="clear" w:color="auto" w:fill="auto"/>
              <w:spacing w:line="200" w:lineRule="exact"/>
              <w:ind w:firstLine="0"/>
              <w:jc w:val="both"/>
              <w:rPr>
                <w:sz w:val="24"/>
                <w:szCs w:val="24"/>
              </w:rPr>
            </w:pPr>
            <w:r w:rsidRPr="00215910">
              <w:rPr>
                <w:rStyle w:val="45"/>
                <w:rFonts w:eastAsiaTheme="minorHAnsi"/>
                <w:sz w:val="24"/>
                <w:szCs w:val="24"/>
              </w:rPr>
              <w:t>Не владеет</w:t>
            </w:r>
          </w:p>
        </w:tc>
      </w:tr>
      <w:tr w:rsidR="00C34340" w:rsidRPr="00215910" w:rsidTr="00CF07C5">
        <w:trPr>
          <w:trHeight w:hRule="exact" w:val="523"/>
        </w:trPr>
        <w:tc>
          <w:tcPr>
            <w:tcW w:w="3545" w:type="dxa"/>
            <w:tcBorders>
              <w:top w:val="single" w:sz="4" w:space="0" w:color="auto"/>
              <w:left w:val="single" w:sz="4" w:space="0" w:color="auto"/>
            </w:tcBorders>
            <w:shd w:val="clear" w:color="auto" w:fill="FFFFFF"/>
          </w:tcPr>
          <w:p w:rsidR="00C34340" w:rsidRPr="00215910" w:rsidRDefault="00C34340" w:rsidP="00C34340">
            <w:pPr>
              <w:rPr>
                <w:sz w:val="24"/>
                <w:szCs w:val="24"/>
              </w:rPr>
            </w:pPr>
          </w:p>
        </w:tc>
        <w:tc>
          <w:tcPr>
            <w:tcW w:w="3544" w:type="dxa"/>
            <w:tcBorders>
              <w:top w:val="single" w:sz="4" w:space="0" w:color="auto"/>
              <w:left w:val="single" w:sz="4" w:space="0" w:color="auto"/>
            </w:tcBorders>
            <w:shd w:val="clear" w:color="auto" w:fill="FFFFFF"/>
            <w:vAlign w:val="bottom"/>
          </w:tcPr>
          <w:p w:rsidR="00C34340" w:rsidRPr="00215910" w:rsidRDefault="00C34340" w:rsidP="00C34340">
            <w:pPr>
              <w:pStyle w:val="71"/>
              <w:shd w:val="clear" w:color="auto" w:fill="auto"/>
              <w:spacing w:line="254" w:lineRule="exact"/>
              <w:ind w:left="120" w:firstLine="0"/>
              <w:rPr>
                <w:sz w:val="24"/>
                <w:szCs w:val="24"/>
              </w:rPr>
            </w:pPr>
            <w:r w:rsidRPr="00215910">
              <w:rPr>
                <w:rStyle w:val="45"/>
                <w:rFonts w:eastAsiaTheme="minorHAnsi"/>
                <w:sz w:val="24"/>
                <w:szCs w:val="24"/>
              </w:rPr>
              <w:t>формами выражения своих чувств.</w:t>
            </w:r>
          </w:p>
        </w:tc>
        <w:tc>
          <w:tcPr>
            <w:tcW w:w="3490" w:type="dxa"/>
            <w:tcBorders>
              <w:top w:val="single" w:sz="4" w:space="0" w:color="auto"/>
              <w:left w:val="single" w:sz="4" w:space="0" w:color="auto"/>
              <w:right w:val="single" w:sz="4" w:space="0" w:color="auto"/>
            </w:tcBorders>
            <w:shd w:val="clear" w:color="auto" w:fill="FFFFFF"/>
            <w:vAlign w:val="bottom"/>
          </w:tcPr>
          <w:p w:rsidR="00C34340" w:rsidRPr="00215910" w:rsidRDefault="00C34340" w:rsidP="00C34340">
            <w:pPr>
              <w:pStyle w:val="71"/>
              <w:shd w:val="clear" w:color="auto" w:fill="auto"/>
              <w:spacing w:line="254" w:lineRule="exact"/>
              <w:ind w:left="120" w:firstLine="0"/>
              <w:rPr>
                <w:sz w:val="24"/>
                <w:szCs w:val="24"/>
              </w:rPr>
            </w:pPr>
            <w:r w:rsidRPr="00215910">
              <w:rPr>
                <w:rStyle w:val="45"/>
                <w:rFonts w:eastAsiaTheme="minorHAnsi"/>
                <w:sz w:val="24"/>
                <w:szCs w:val="24"/>
              </w:rPr>
              <w:t>Знает как, но не использует Владеет</w:t>
            </w:r>
          </w:p>
        </w:tc>
      </w:tr>
      <w:tr w:rsidR="00C34340" w:rsidRPr="00215910" w:rsidTr="00CF07C5">
        <w:trPr>
          <w:trHeight w:hRule="exact" w:val="1272"/>
        </w:trPr>
        <w:tc>
          <w:tcPr>
            <w:tcW w:w="3545" w:type="dxa"/>
            <w:tcBorders>
              <w:left w:val="single" w:sz="4" w:space="0" w:color="auto"/>
            </w:tcBorders>
            <w:shd w:val="clear" w:color="auto" w:fill="FFFFFF"/>
          </w:tcPr>
          <w:p w:rsidR="00C34340" w:rsidRPr="00215910" w:rsidRDefault="00C34340" w:rsidP="00C34340">
            <w:pPr>
              <w:rPr>
                <w:sz w:val="24"/>
                <w:szCs w:val="24"/>
              </w:rPr>
            </w:pPr>
          </w:p>
        </w:tc>
        <w:tc>
          <w:tcPr>
            <w:tcW w:w="3544" w:type="dxa"/>
            <w:tcBorders>
              <w:top w:val="single" w:sz="4" w:space="0" w:color="auto"/>
              <w:left w:val="single" w:sz="4" w:space="0" w:color="auto"/>
            </w:tcBorders>
            <w:shd w:val="clear" w:color="auto" w:fill="FFFFFF"/>
          </w:tcPr>
          <w:p w:rsidR="00C34340" w:rsidRPr="00215910" w:rsidRDefault="00C34340" w:rsidP="00C34340">
            <w:pPr>
              <w:pStyle w:val="71"/>
              <w:shd w:val="clear" w:color="auto" w:fill="auto"/>
              <w:spacing w:line="254" w:lineRule="exact"/>
              <w:ind w:left="120" w:firstLine="0"/>
              <w:rPr>
                <w:sz w:val="24"/>
                <w:szCs w:val="24"/>
              </w:rPr>
            </w:pPr>
            <w:r w:rsidRPr="00215910">
              <w:rPr>
                <w:rStyle w:val="45"/>
                <w:rFonts w:eastAsiaTheme="minorHAnsi"/>
                <w:sz w:val="24"/>
                <w:szCs w:val="24"/>
              </w:rPr>
              <w:t>Уметь обращаться за помощью.</w:t>
            </w:r>
          </w:p>
        </w:tc>
        <w:tc>
          <w:tcPr>
            <w:tcW w:w="3490" w:type="dxa"/>
            <w:tcBorders>
              <w:top w:val="single" w:sz="4" w:space="0" w:color="auto"/>
              <w:left w:val="single" w:sz="4" w:space="0" w:color="auto"/>
              <w:right w:val="single" w:sz="4" w:space="0" w:color="auto"/>
            </w:tcBorders>
            <w:shd w:val="clear" w:color="auto" w:fill="FFFFFF"/>
          </w:tcPr>
          <w:p w:rsidR="00C34340" w:rsidRPr="00215910" w:rsidRDefault="00C34340" w:rsidP="00C34340">
            <w:pPr>
              <w:pStyle w:val="71"/>
              <w:shd w:val="clear" w:color="auto" w:fill="auto"/>
              <w:spacing w:line="504" w:lineRule="exact"/>
              <w:ind w:left="120" w:firstLine="0"/>
              <w:rPr>
                <w:sz w:val="24"/>
                <w:szCs w:val="24"/>
              </w:rPr>
            </w:pPr>
            <w:r w:rsidRPr="00215910">
              <w:rPr>
                <w:rStyle w:val="45"/>
                <w:rFonts w:eastAsiaTheme="minorHAnsi"/>
                <w:sz w:val="24"/>
                <w:szCs w:val="24"/>
              </w:rPr>
              <w:t>Не умеет</w:t>
            </w:r>
          </w:p>
          <w:p w:rsidR="00C34340" w:rsidRPr="00215910" w:rsidRDefault="00C34340" w:rsidP="00C34340">
            <w:pPr>
              <w:pStyle w:val="71"/>
              <w:shd w:val="clear" w:color="auto" w:fill="auto"/>
              <w:spacing w:line="504" w:lineRule="exact"/>
              <w:ind w:left="120" w:firstLine="0"/>
              <w:rPr>
                <w:sz w:val="24"/>
                <w:szCs w:val="24"/>
              </w:rPr>
            </w:pPr>
            <w:r w:rsidRPr="00215910">
              <w:rPr>
                <w:rStyle w:val="45"/>
                <w:rFonts w:eastAsiaTheme="minorHAnsi"/>
                <w:sz w:val="24"/>
                <w:szCs w:val="24"/>
              </w:rPr>
              <w:t>Умеет в учебных условиях Умеет</w:t>
            </w:r>
          </w:p>
        </w:tc>
      </w:tr>
      <w:tr w:rsidR="00C34340" w:rsidRPr="00215910" w:rsidTr="00CF07C5">
        <w:trPr>
          <w:trHeight w:hRule="exact" w:val="898"/>
        </w:trPr>
        <w:tc>
          <w:tcPr>
            <w:tcW w:w="3545" w:type="dxa"/>
            <w:vMerge w:val="restart"/>
            <w:tcBorders>
              <w:top w:val="single" w:sz="4" w:space="0" w:color="auto"/>
              <w:left w:val="single" w:sz="4" w:space="0" w:color="auto"/>
            </w:tcBorders>
            <w:shd w:val="clear" w:color="auto" w:fill="FFFFFF"/>
          </w:tcPr>
          <w:p w:rsidR="00C34340" w:rsidRPr="00215910" w:rsidRDefault="00C34340" w:rsidP="00C34340">
            <w:pPr>
              <w:pStyle w:val="71"/>
              <w:shd w:val="clear" w:color="auto" w:fill="auto"/>
              <w:spacing w:line="250" w:lineRule="exact"/>
              <w:ind w:left="120" w:firstLine="0"/>
              <w:rPr>
                <w:sz w:val="24"/>
                <w:szCs w:val="24"/>
              </w:rPr>
            </w:pPr>
            <w:r w:rsidRPr="00215910">
              <w:rPr>
                <w:rStyle w:val="45"/>
                <w:rFonts w:eastAsiaTheme="minorHAnsi"/>
                <w:sz w:val="24"/>
                <w:szCs w:val="24"/>
              </w:rPr>
              <w:t>Способность к осмыслению и дифференциации картины мира, ее временно - пространственной организации</w:t>
            </w:r>
          </w:p>
        </w:tc>
        <w:tc>
          <w:tcPr>
            <w:tcW w:w="3544" w:type="dxa"/>
            <w:tcBorders>
              <w:top w:val="single" w:sz="4" w:space="0" w:color="auto"/>
              <w:left w:val="single" w:sz="4" w:space="0" w:color="auto"/>
            </w:tcBorders>
            <w:shd w:val="clear" w:color="auto" w:fill="FFFFFF"/>
          </w:tcPr>
          <w:p w:rsidR="00C34340" w:rsidRPr="00215910" w:rsidRDefault="00C34340" w:rsidP="00C34340">
            <w:pPr>
              <w:pStyle w:val="71"/>
              <w:shd w:val="clear" w:color="auto" w:fill="auto"/>
              <w:spacing w:line="259" w:lineRule="exact"/>
              <w:ind w:left="120" w:firstLine="0"/>
              <w:rPr>
                <w:sz w:val="24"/>
                <w:szCs w:val="24"/>
              </w:rPr>
            </w:pPr>
            <w:r w:rsidRPr="00215910">
              <w:rPr>
                <w:rStyle w:val="45"/>
                <w:rFonts w:eastAsiaTheme="minorHAnsi"/>
                <w:sz w:val="24"/>
                <w:szCs w:val="24"/>
              </w:rPr>
              <w:t>Знать времена года и их очередность.</w:t>
            </w:r>
          </w:p>
        </w:tc>
        <w:tc>
          <w:tcPr>
            <w:tcW w:w="3490" w:type="dxa"/>
            <w:tcBorders>
              <w:top w:val="single" w:sz="4" w:space="0" w:color="auto"/>
              <w:left w:val="single" w:sz="4" w:space="0" w:color="auto"/>
              <w:right w:val="single" w:sz="4" w:space="0" w:color="auto"/>
            </w:tcBorders>
            <w:shd w:val="clear" w:color="auto" w:fill="FFFFFF"/>
            <w:vAlign w:val="bottom"/>
          </w:tcPr>
          <w:p w:rsidR="00C34340" w:rsidRPr="00215910" w:rsidRDefault="00C34340" w:rsidP="00C34340">
            <w:pPr>
              <w:pStyle w:val="71"/>
              <w:shd w:val="clear" w:color="auto" w:fill="auto"/>
              <w:spacing w:after="60" w:line="254" w:lineRule="exact"/>
              <w:ind w:left="120" w:firstLine="0"/>
              <w:rPr>
                <w:sz w:val="24"/>
                <w:szCs w:val="24"/>
              </w:rPr>
            </w:pPr>
            <w:r w:rsidRPr="00215910">
              <w:rPr>
                <w:rStyle w:val="45"/>
                <w:rFonts w:eastAsiaTheme="minorHAnsi"/>
                <w:sz w:val="24"/>
                <w:szCs w:val="24"/>
              </w:rPr>
              <w:t>Не знает Узнает</w:t>
            </w:r>
          </w:p>
          <w:p w:rsidR="00C34340" w:rsidRPr="00215910" w:rsidRDefault="00C34340" w:rsidP="00C34340">
            <w:pPr>
              <w:pStyle w:val="71"/>
              <w:shd w:val="clear" w:color="auto" w:fill="auto"/>
              <w:spacing w:before="60" w:line="200" w:lineRule="exact"/>
              <w:ind w:left="120" w:firstLine="0"/>
              <w:rPr>
                <w:sz w:val="24"/>
                <w:szCs w:val="24"/>
              </w:rPr>
            </w:pPr>
            <w:r w:rsidRPr="00215910">
              <w:rPr>
                <w:rStyle w:val="45"/>
                <w:rFonts w:eastAsiaTheme="minorHAnsi"/>
                <w:sz w:val="24"/>
                <w:szCs w:val="24"/>
              </w:rPr>
              <w:t>Знает</w:t>
            </w:r>
          </w:p>
        </w:tc>
      </w:tr>
      <w:tr w:rsidR="00C34340" w:rsidRPr="00215910" w:rsidTr="00CF07C5">
        <w:trPr>
          <w:trHeight w:hRule="exact" w:val="768"/>
        </w:trPr>
        <w:tc>
          <w:tcPr>
            <w:tcW w:w="3545" w:type="dxa"/>
            <w:vMerge/>
            <w:tcBorders>
              <w:left w:val="single" w:sz="4" w:space="0" w:color="auto"/>
            </w:tcBorders>
            <w:shd w:val="clear" w:color="auto" w:fill="FFFFFF"/>
          </w:tcPr>
          <w:p w:rsidR="00C34340" w:rsidRPr="00215910" w:rsidRDefault="00C34340" w:rsidP="00C34340">
            <w:pPr>
              <w:rPr>
                <w:sz w:val="24"/>
                <w:szCs w:val="24"/>
              </w:rPr>
            </w:pPr>
          </w:p>
        </w:tc>
        <w:tc>
          <w:tcPr>
            <w:tcW w:w="3544" w:type="dxa"/>
            <w:tcBorders>
              <w:top w:val="single" w:sz="4" w:space="0" w:color="auto"/>
              <w:left w:val="single" w:sz="4" w:space="0" w:color="auto"/>
            </w:tcBorders>
            <w:shd w:val="clear" w:color="auto" w:fill="FFFFFF"/>
          </w:tcPr>
          <w:p w:rsidR="00C34340" w:rsidRPr="00215910" w:rsidRDefault="00C34340" w:rsidP="00C34340">
            <w:pPr>
              <w:pStyle w:val="71"/>
              <w:shd w:val="clear" w:color="auto" w:fill="auto"/>
              <w:spacing w:line="250" w:lineRule="exact"/>
              <w:ind w:left="120" w:firstLine="0"/>
              <w:rPr>
                <w:sz w:val="24"/>
                <w:szCs w:val="24"/>
              </w:rPr>
            </w:pPr>
            <w:r w:rsidRPr="00215910">
              <w:rPr>
                <w:rStyle w:val="45"/>
                <w:rFonts w:eastAsiaTheme="minorHAnsi"/>
                <w:sz w:val="24"/>
                <w:szCs w:val="24"/>
              </w:rPr>
              <w:t>Развивать любознательность и наблюдательность.</w:t>
            </w:r>
          </w:p>
        </w:tc>
        <w:tc>
          <w:tcPr>
            <w:tcW w:w="3490" w:type="dxa"/>
            <w:tcBorders>
              <w:top w:val="single" w:sz="4" w:space="0" w:color="auto"/>
              <w:left w:val="single" w:sz="4" w:space="0" w:color="auto"/>
              <w:right w:val="single" w:sz="4" w:space="0" w:color="auto"/>
            </w:tcBorders>
            <w:shd w:val="clear" w:color="auto" w:fill="FFFFFF"/>
            <w:vAlign w:val="bottom"/>
          </w:tcPr>
          <w:p w:rsidR="00C34340" w:rsidRPr="00215910" w:rsidRDefault="00C34340" w:rsidP="00C34340">
            <w:pPr>
              <w:pStyle w:val="71"/>
              <w:shd w:val="clear" w:color="auto" w:fill="auto"/>
              <w:spacing w:line="250" w:lineRule="exact"/>
              <w:ind w:left="120" w:firstLine="0"/>
              <w:rPr>
                <w:sz w:val="24"/>
                <w:szCs w:val="24"/>
              </w:rPr>
            </w:pPr>
            <w:r w:rsidRPr="00215910">
              <w:rPr>
                <w:rStyle w:val="45"/>
                <w:rFonts w:eastAsiaTheme="minorHAnsi"/>
                <w:sz w:val="24"/>
                <w:szCs w:val="24"/>
              </w:rPr>
              <w:t>Безразличен к окружающему Любознателен ситуативно Любознателен</w:t>
            </w:r>
          </w:p>
        </w:tc>
      </w:tr>
      <w:tr w:rsidR="00C34340" w:rsidRPr="00215910" w:rsidTr="00CF07C5">
        <w:trPr>
          <w:trHeight w:hRule="exact" w:val="1022"/>
        </w:trPr>
        <w:tc>
          <w:tcPr>
            <w:tcW w:w="3545" w:type="dxa"/>
            <w:tcBorders>
              <w:left w:val="single" w:sz="4" w:space="0" w:color="auto"/>
            </w:tcBorders>
            <w:shd w:val="clear" w:color="auto" w:fill="FFFFFF"/>
          </w:tcPr>
          <w:p w:rsidR="00C34340" w:rsidRPr="00215910" w:rsidRDefault="00C34340" w:rsidP="00C34340">
            <w:pPr>
              <w:rPr>
                <w:sz w:val="24"/>
                <w:szCs w:val="24"/>
              </w:rPr>
            </w:pPr>
          </w:p>
        </w:tc>
        <w:tc>
          <w:tcPr>
            <w:tcW w:w="3544" w:type="dxa"/>
            <w:tcBorders>
              <w:top w:val="single" w:sz="4" w:space="0" w:color="auto"/>
              <w:left w:val="single" w:sz="4" w:space="0" w:color="auto"/>
            </w:tcBorders>
            <w:shd w:val="clear" w:color="auto" w:fill="FFFFFF"/>
            <w:vAlign w:val="bottom"/>
          </w:tcPr>
          <w:p w:rsidR="00C34340" w:rsidRPr="00215910" w:rsidRDefault="00C34340" w:rsidP="00C34340">
            <w:pPr>
              <w:pStyle w:val="71"/>
              <w:shd w:val="clear" w:color="auto" w:fill="auto"/>
              <w:spacing w:line="250" w:lineRule="exact"/>
              <w:ind w:left="120" w:firstLine="0"/>
              <w:rPr>
                <w:sz w:val="24"/>
                <w:szCs w:val="24"/>
              </w:rPr>
            </w:pPr>
            <w:r w:rsidRPr="00215910">
              <w:rPr>
                <w:rStyle w:val="45"/>
                <w:rFonts w:eastAsiaTheme="minorHAnsi"/>
                <w:sz w:val="24"/>
                <w:szCs w:val="24"/>
              </w:rPr>
              <w:t>Уметь задавать вопросы, включаться в совместную со взрослыми исследовательскую деятельность.</w:t>
            </w:r>
          </w:p>
        </w:tc>
        <w:tc>
          <w:tcPr>
            <w:tcW w:w="3490" w:type="dxa"/>
            <w:tcBorders>
              <w:top w:val="single" w:sz="4" w:space="0" w:color="auto"/>
              <w:left w:val="single" w:sz="4" w:space="0" w:color="auto"/>
              <w:right w:val="single" w:sz="4" w:space="0" w:color="auto"/>
            </w:tcBorders>
            <w:shd w:val="clear" w:color="auto" w:fill="FFFFFF"/>
            <w:vAlign w:val="bottom"/>
          </w:tcPr>
          <w:p w:rsidR="00C34340" w:rsidRPr="00215910" w:rsidRDefault="00C34340" w:rsidP="00C34340">
            <w:pPr>
              <w:pStyle w:val="71"/>
              <w:shd w:val="clear" w:color="auto" w:fill="auto"/>
              <w:spacing w:line="250" w:lineRule="exact"/>
              <w:ind w:left="120" w:firstLine="0"/>
              <w:rPr>
                <w:sz w:val="24"/>
                <w:szCs w:val="24"/>
              </w:rPr>
            </w:pPr>
            <w:r w:rsidRPr="00215910">
              <w:rPr>
                <w:rStyle w:val="45"/>
                <w:rFonts w:eastAsiaTheme="minorHAnsi"/>
                <w:sz w:val="24"/>
                <w:szCs w:val="24"/>
              </w:rPr>
              <w:t>Не умеет</w:t>
            </w:r>
          </w:p>
          <w:p w:rsidR="00C34340" w:rsidRPr="00215910" w:rsidRDefault="00C34340" w:rsidP="00C34340">
            <w:pPr>
              <w:pStyle w:val="71"/>
              <w:shd w:val="clear" w:color="auto" w:fill="auto"/>
              <w:spacing w:line="250" w:lineRule="exact"/>
              <w:ind w:left="120" w:firstLine="0"/>
              <w:rPr>
                <w:sz w:val="24"/>
                <w:szCs w:val="24"/>
              </w:rPr>
            </w:pPr>
            <w:r w:rsidRPr="00215910">
              <w:rPr>
                <w:rStyle w:val="45"/>
                <w:rFonts w:eastAsiaTheme="minorHAnsi"/>
                <w:sz w:val="24"/>
                <w:szCs w:val="24"/>
              </w:rPr>
              <w:t>Умеет в специально организованных условиях Умеет</w:t>
            </w:r>
          </w:p>
        </w:tc>
      </w:tr>
      <w:tr w:rsidR="00C34340" w:rsidRPr="00215910" w:rsidTr="00CF07C5">
        <w:trPr>
          <w:trHeight w:hRule="exact" w:val="1022"/>
        </w:trPr>
        <w:tc>
          <w:tcPr>
            <w:tcW w:w="3545" w:type="dxa"/>
            <w:tcBorders>
              <w:top w:val="single" w:sz="4" w:space="0" w:color="auto"/>
              <w:left w:val="single" w:sz="4" w:space="0" w:color="auto"/>
            </w:tcBorders>
            <w:shd w:val="clear" w:color="auto" w:fill="FFFFFF"/>
            <w:vAlign w:val="bottom"/>
          </w:tcPr>
          <w:p w:rsidR="00C34340" w:rsidRPr="00215910" w:rsidRDefault="00C34340" w:rsidP="00C34340">
            <w:pPr>
              <w:pStyle w:val="71"/>
              <w:shd w:val="clear" w:color="auto" w:fill="auto"/>
              <w:spacing w:line="250" w:lineRule="exact"/>
              <w:ind w:left="120" w:firstLine="0"/>
              <w:rPr>
                <w:sz w:val="24"/>
                <w:szCs w:val="24"/>
              </w:rPr>
            </w:pPr>
            <w:r w:rsidRPr="00215910">
              <w:rPr>
                <w:rStyle w:val="45"/>
                <w:rFonts w:eastAsiaTheme="minorHAnsi"/>
                <w:sz w:val="24"/>
                <w:szCs w:val="24"/>
              </w:rPr>
              <w:t>Способность к осмыслению социального окружения, своего места в нем, принятие соответствующих возрасту</w:t>
            </w:r>
          </w:p>
        </w:tc>
        <w:tc>
          <w:tcPr>
            <w:tcW w:w="3544" w:type="dxa"/>
            <w:tcBorders>
              <w:top w:val="single" w:sz="4" w:space="0" w:color="auto"/>
              <w:left w:val="single" w:sz="4" w:space="0" w:color="auto"/>
            </w:tcBorders>
            <w:shd w:val="clear" w:color="auto" w:fill="FFFFFF"/>
            <w:vAlign w:val="bottom"/>
          </w:tcPr>
          <w:p w:rsidR="00C34340" w:rsidRPr="00215910" w:rsidRDefault="00C34340" w:rsidP="00C34340">
            <w:pPr>
              <w:pStyle w:val="71"/>
              <w:shd w:val="clear" w:color="auto" w:fill="auto"/>
              <w:spacing w:line="254" w:lineRule="exact"/>
              <w:ind w:left="120" w:firstLine="0"/>
              <w:rPr>
                <w:sz w:val="24"/>
                <w:szCs w:val="24"/>
              </w:rPr>
            </w:pPr>
            <w:r w:rsidRPr="00215910">
              <w:rPr>
                <w:rStyle w:val="45"/>
                <w:rFonts w:eastAsiaTheme="minorHAnsi"/>
                <w:sz w:val="24"/>
                <w:szCs w:val="24"/>
              </w:rPr>
              <w:t>Знать правила поведения в разных социальных ситуациях, с людьми разного возраста и статуса.</w:t>
            </w:r>
          </w:p>
        </w:tc>
        <w:tc>
          <w:tcPr>
            <w:tcW w:w="3490" w:type="dxa"/>
            <w:tcBorders>
              <w:top w:val="single" w:sz="4" w:space="0" w:color="auto"/>
              <w:left w:val="single" w:sz="4" w:space="0" w:color="auto"/>
              <w:right w:val="single" w:sz="4" w:space="0" w:color="auto"/>
            </w:tcBorders>
            <w:shd w:val="clear" w:color="auto" w:fill="FFFFFF"/>
            <w:vAlign w:val="bottom"/>
          </w:tcPr>
          <w:p w:rsidR="00C34340" w:rsidRPr="00215910" w:rsidRDefault="00C34340" w:rsidP="00C34340">
            <w:pPr>
              <w:pStyle w:val="71"/>
              <w:shd w:val="clear" w:color="auto" w:fill="auto"/>
              <w:spacing w:line="250" w:lineRule="exact"/>
              <w:ind w:left="120" w:firstLine="0"/>
              <w:rPr>
                <w:sz w:val="24"/>
                <w:szCs w:val="24"/>
              </w:rPr>
            </w:pPr>
            <w:r w:rsidRPr="00215910">
              <w:rPr>
                <w:rStyle w:val="45"/>
                <w:rFonts w:eastAsiaTheme="minorHAnsi"/>
                <w:sz w:val="24"/>
                <w:szCs w:val="24"/>
              </w:rPr>
              <w:t>Не знает Имеет некоторое представление Знает</w:t>
            </w:r>
          </w:p>
        </w:tc>
      </w:tr>
      <w:tr w:rsidR="00C34340" w:rsidRPr="00215910" w:rsidTr="00CF07C5">
        <w:trPr>
          <w:trHeight w:hRule="exact" w:val="1272"/>
        </w:trPr>
        <w:tc>
          <w:tcPr>
            <w:tcW w:w="3545" w:type="dxa"/>
            <w:tcBorders>
              <w:left w:val="single" w:sz="4" w:space="0" w:color="auto"/>
            </w:tcBorders>
            <w:shd w:val="clear" w:color="auto" w:fill="FFFFFF"/>
          </w:tcPr>
          <w:p w:rsidR="00C34340" w:rsidRPr="00215910" w:rsidRDefault="00C34340" w:rsidP="00C34340">
            <w:pPr>
              <w:pStyle w:val="71"/>
              <w:shd w:val="clear" w:color="auto" w:fill="auto"/>
              <w:spacing w:line="200" w:lineRule="exact"/>
              <w:ind w:left="120" w:firstLine="0"/>
              <w:rPr>
                <w:sz w:val="24"/>
                <w:szCs w:val="24"/>
              </w:rPr>
            </w:pPr>
            <w:r w:rsidRPr="00215910">
              <w:rPr>
                <w:rStyle w:val="45"/>
                <w:rFonts w:eastAsiaTheme="minorHAnsi"/>
                <w:sz w:val="24"/>
                <w:szCs w:val="24"/>
              </w:rPr>
              <w:t>ценностей и социальных ролей</w:t>
            </w:r>
          </w:p>
        </w:tc>
        <w:tc>
          <w:tcPr>
            <w:tcW w:w="3544" w:type="dxa"/>
            <w:tcBorders>
              <w:top w:val="single" w:sz="4" w:space="0" w:color="auto"/>
              <w:left w:val="single" w:sz="4" w:space="0" w:color="auto"/>
            </w:tcBorders>
            <w:shd w:val="clear" w:color="auto" w:fill="FFFFFF"/>
          </w:tcPr>
          <w:p w:rsidR="00C34340" w:rsidRPr="00215910" w:rsidRDefault="00C34340" w:rsidP="00C34340">
            <w:pPr>
              <w:pStyle w:val="71"/>
              <w:shd w:val="clear" w:color="auto" w:fill="auto"/>
              <w:spacing w:line="254" w:lineRule="exact"/>
              <w:ind w:firstLine="0"/>
              <w:jc w:val="both"/>
              <w:rPr>
                <w:sz w:val="24"/>
                <w:szCs w:val="24"/>
              </w:rPr>
            </w:pPr>
            <w:r w:rsidRPr="00215910">
              <w:rPr>
                <w:rStyle w:val="45"/>
                <w:rFonts w:eastAsiaTheme="minorHAnsi"/>
                <w:sz w:val="24"/>
                <w:szCs w:val="24"/>
              </w:rPr>
              <w:t>Уметь адекватно использовать принятые правила поведения в обществе.</w:t>
            </w:r>
          </w:p>
        </w:tc>
        <w:tc>
          <w:tcPr>
            <w:tcW w:w="3490" w:type="dxa"/>
            <w:tcBorders>
              <w:top w:val="single" w:sz="4" w:space="0" w:color="auto"/>
              <w:left w:val="single" w:sz="4" w:space="0" w:color="auto"/>
              <w:right w:val="single" w:sz="4" w:space="0" w:color="auto"/>
            </w:tcBorders>
            <w:shd w:val="clear" w:color="auto" w:fill="FFFFFF"/>
            <w:vAlign w:val="bottom"/>
          </w:tcPr>
          <w:p w:rsidR="00C34340" w:rsidRPr="00215910" w:rsidRDefault="00C34340" w:rsidP="00C34340">
            <w:pPr>
              <w:pStyle w:val="71"/>
              <w:shd w:val="clear" w:color="auto" w:fill="auto"/>
              <w:spacing w:line="504" w:lineRule="exact"/>
              <w:ind w:left="120" w:firstLine="0"/>
              <w:rPr>
                <w:sz w:val="24"/>
                <w:szCs w:val="24"/>
              </w:rPr>
            </w:pPr>
            <w:r w:rsidRPr="00215910">
              <w:rPr>
                <w:rStyle w:val="45"/>
                <w:rFonts w:eastAsiaTheme="minorHAnsi"/>
                <w:sz w:val="24"/>
                <w:szCs w:val="24"/>
              </w:rPr>
              <w:t>Не умеет</w:t>
            </w:r>
          </w:p>
          <w:p w:rsidR="00C34340" w:rsidRPr="00215910" w:rsidRDefault="00C34340" w:rsidP="00C34340">
            <w:pPr>
              <w:pStyle w:val="71"/>
              <w:shd w:val="clear" w:color="auto" w:fill="auto"/>
              <w:spacing w:line="504" w:lineRule="exact"/>
              <w:ind w:left="120" w:firstLine="0"/>
              <w:rPr>
                <w:sz w:val="24"/>
                <w:szCs w:val="24"/>
              </w:rPr>
            </w:pPr>
            <w:r w:rsidRPr="00215910">
              <w:rPr>
                <w:rStyle w:val="45"/>
                <w:rFonts w:eastAsiaTheme="minorHAnsi"/>
                <w:sz w:val="24"/>
                <w:szCs w:val="24"/>
              </w:rPr>
              <w:t>Умеет в учебных условиях Умеет</w:t>
            </w:r>
          </w:p>
        </w:tc>
      </w:tr>
      <w:tr w:rsidR="00C34340" w:rsidRPr="00215910" w:rsidTr="00CF07C5">
        <w:trPr>
          <w:trHeight w:hRule="exact" w:val="1277"/>
        </w:trPr>
        <w:tc>
          <w:tcPr>
            <w:tcW w:w="3545" w:type="dxa"/>
            <w:tcBorders>
              <w:left w:val="single" w:sz="4" w:space="0" w:color="auto"/>
            </w:tcBorders>
            <w:shd w:val="clear" w:color="auto" w:fill="FFFFFF"/>
          </w:tcPr>
          <w:p w:rsidR="00C34340" w:rsidRPr="00215910" w:rsidRDefault="00C34340" w:rsidP="00C34340">
            <w:pPr>
              <w:rPr>
                <w:sz w:val="24"/>
                <w:szCs w:val="24"/>
              </w:rPr>
            </w:pPr>
          </w:p>
        </w:tc>
        <w:tc>
          <w:tcPr>
            <w:tcW w:w="3544" w:type="dxa"/>
            <w:tcBorders>
              <w:top w:val="single" w:sz="4" w:space="0" w:color="auto"/>
              <w:left w:val="single" w:sz="4" w:space="0" w:color="auto"/>
            </w:tcBorders>
            <w:shd w:val="clear" w:color="auto" w:fill="FFFFFF"/>
          </w:tcPr>
          <w:p w:rsidR="00C34340" w:rsidRPr="00215910" w:rsidRDefault="00C34340" w:rsidP="00C34340">
            <w:pPr>
              <w:pStyle w:val="71"/>
              <w:shd w:val="clear" w:color="auto" w:fill="auto"/>
              <w:spacing w:line="259" w:lineRule="exact"/>
              <w:ind w:left="120" w:firstLine="0"/>
              <w:rPr>
                <w:sz w:val="24"/>
                <w:szCs w:val="24"/>
              </w:rPr>
            </w:pPr>
            <w:r w:rsidRPr="00215910">
              <w:rPr>
                <w:rStyle w:val="45"/>
                <w:rFonts w:eastAsiaTheme="minorHAnsi"/>
                <w:sz w:val="24"/>
                <w:szCs w:val="24"/>
              </w:rPr>
              <w:t>Уметь корректно привлечь к себе внимание.</w:t>
            </w:r>
          </w:p>
        </w:tc>
        <w:tc>
          <w:tcPr>
            <w:tcW w:w="3490" w:type="dxa"/>
            <w:tcBorders>
              <w:top w:val="single" w:sz="4" w:space="0" w:color="auto"/>
              <w:left w:val="single" w:sz="4" w:space="0" w:color="auto"/>
              <w:right w:val="single" w:sz="4" w:space="0" w:color="auto"/>
            </w:tcBorders>
            <w:shd w:val="clear" w:color="auto" w:fill="FFFFFF"/>
            <w:vAlign w:val="bottom"/>
          </w:tcPr>
          <w:p w:rsidR="00C34340" w:rsidRPr="00215910" w:rsidRDefault="00C34340" w:rsidP="00C34340">
            <w:pPr>
              <w:pStyle w:val="71"/>
              <w:shd w:val="clear" w:color="auto" w:fill="auto"/>
              <w:spacing w:line="504" w:lineRule="exact"/>
              <w:ind w:left="120" w:firstLine="0"/>
              <w:rPr>
                <w:sz w:val="24"/>
                <w:szCs w:val="24"/>
              </w:rPr>
            </w:pPr>
            <w:r w:rsidRPr="00215910">
              <w:rPr>
                <w:rStyle w:val="45"/>
                <w:rFonts w:eastAsiaTheme="minorHAnsi"/>
                <w:sz w:val="24"/>
                <w:szCs w:val="24"/>
              </w:rPr>
              <w:t>Не умеет</w:t>
            </w:r>
          </w:p>
          <w:p w:rsidR="00C34340" w:rsidRPr="00215910" w:rsidRDefault="00C34340" w:rsidP="00C34340">
            <w:pPr>
              <w:pStyle w:val="71"/>
              <w:shd w:val="clear" w:color="auto" w:fill="auto"/>
              <w:spacing w:line="504" w:lineRule="exact"/>
              <w:ind w:left="120" w:firstLine="0"/>
              <w:rPr>
                <w:sz w:val="24"/>
                <w:szCs w:val="24"/>
              </w:rPr>
            </w:pPr>
            <w:r w:rsidRPr="00215910">
              <w:rPr>
                <w:rStyle w:val="45"/>
                <w:rFonts w:eastAsiaTheme="minorHAnsi"/>
                <w:sz w:val="24"/>
                <w:szCs w:val="24"/>
              </w:rPr>
              <w:t>Умеет в учебных условиях Умеет</w:t>
            </w:r>
          </w:p>
        </w:tc>
      </w:tr>
      <w:tr w:rsidR="00C34340" w:rsidRPr="00215910" w:rsidTr="00CF07C5">
        <w:trPr>
          <w:trHeight w:hRule="exact" w:val="1272"/>
        </w:trPr>
        <w:tc>
          <w:tcPr>
            <w:tcW w:w="3545" w:type="dxa"/>
            <w:tcBorders>
              <w:left w:val="single" w:sz="4" w:space="0" w:color="auto"/>
            </w:tcBorders>
            <w:shd w:val="clear" w:color="auto" w:fill="FFFFFF"/>
          </w:tcPr>
          <w:p w:rsidR="00C34340" w:rsidRPr="00215910" w:rsidRDefault="00C34340" w:rsidP="00C34340">
            <w:pPr>
              <w:rPr>
                <w:sz w:val="24"/>
                <w:szCs w:val="24"/>
              </w:rPr>
            </w:pPr>
          </w:p>
        </w:tc>
        <w:tc>
          <w:tcPr>
            <w:tcW w:w="3544" w:type="dxa"/>
            <w:tcBorders>
              <w:top w:val="single" w:sz="4" w:space="0" w:color="auto"/>
              <w:left w:val="single" w:sz="4" w:space="0" w:color="auto"/>
            </w:tcBorders>
            <w:shd w:val="clear" w:color="auto" w:fill="FFFFFF"/>
          </w:tcPr>
          <w:p w:rsidR="00C34340" w:rsidRPr="00215910" w:rsidRDefault="00C34340" w:rsidP="00C34340">
            <w:pPr>
              <w:pStyle w:val="71"/>
              <w:shd w:val="clear" w:color="auto" w:fill="auto"/>
              <w:spacing w:line="250" w:lineRule="exact"/>
              <w:ind w:left="120" w:firstLine="0"/>
              <w:rPr>
                <w:sz w:val="24"/>
                <w:szCs w:val="24"/>
              </w:rPr>
            </w:pPr>
            <w:r w:rsidRPr="00215910">
              <w:rPr>
                <w:rStyle w:val="45"/>
                <w:rFonts w:eastAsiaTheme="minorHAnsi"/>
                <w:sz w:val="24"/>
                <w:szCs w:val="24"/>
              </w:rPr>
              <w:t>Уметь отстраниться от нежелательного контакта, выразить свои чувства.</w:t>
            </w:r>
          </w:p>
        </w:tc>
        <w:tc>
          <w:tcPr>
            <w:tcW w:w="3490" w:type="dxa"/>
            <w:tcBorders>
              <w:top w:val="single" w:sz="4" w:space="0" w:color="auto"/>
              <w:left w:val="single" w:sz="4" w:space="0" w:color="auto"/>
              <w:right w:val="single" w:sz="4" w:space="0" w:color="auto"/>
            </w:tcBorders>
            <w:shd w:val="clear" w:color="auto" w:fill="FFFFFF"/>
            <w:vAlign w:val="bottom"/>
          </w:tcPr>
          <w:p w:rsidR="00C34340" w:rsidRPr="00215910" w:rsidRDefault="00C34340" w:rsidP="00C34340">
            <w:pPr>
              <w:pStyle w:val="71"/>
              <w:shd w:val="clear" w:color="auto" w:fill="auto"/>
              <w:spacing w:line="504" w:lineRule="exact"/>
              <w:ind w:left="120" w:firstLine="0"/>
              <w:rPr>
                <w:sz w:val="24"/>
                <w:szCs w:val="24"/>
              </w:rPr>
            </w:pPr>
            <w:r w:rsidRPr="00215910">
              <w:rPr>
                <w:rStyle w:val="45"/>
                <w:rFonts w:eastAsiaTheme="minorHAnsi"/>
                <w:sz w:val="24"/>
                <w:szCs w:val="24"/>
              </w:rPr>
              <w:t>Не умеет</w:t>
            </w:r>
          </w:p>
          <w:p w:rsidR="00C34340" w:rsidRPr="00215910" w:rsidRDefault="00C34340" w:rsidP="00C34340">
            <w:pPr>
              <w:pStyle w:val="71"/>
              <w:shd w:val="clear" w:color="auto" w:fill="auto"/>
              <w:spacing w:line="504" w:lineRule="exact"/>
              <w:ind w:left="120" w:firstLine="0"/>
              <w:rPr>
                <w:sz w:val="24"/>
                <w:szCs w:val="24"/>
              </w:rPr>
            </w:pPr>
            <w:r w:rsidRPr="00215910">
              <w:rPr>
                <w:rStyle w:val="45"/>
                <w:rFonts w:eastAsiaTheme="minorHAnsi"/>
                <w:sz w:val="24"/>
                <w:szCs w:val="24"/>
              </w:rPr>
              <w:t>Умеет в учебных условиях Умеет</w:t>
            </w:r>
          </w:p>
        </w:tc>
      </w:tr>
      <w:tr w:rsidR="00C34340" w:rsidRPr="00215910" w:rsidTr="00CF07C5">
        <w:trPr>
          <w:trHeight w:hRule="exact" w:val="1531"/>
        </w:trPr>
        <w:tc>
          <w:tcPr>
            <w:tcW w:w="3545" w:type="dxa"/>
            <w:tcBorders>
              <w:top w:val="single" w:sz="4" w:space="0" w:color="auto"/>
              <w:left w:val="single" w:sz="4" w:space="0" w:color="auto"/>
            </w:tcBorders>
            <w:shd w:val="clear" w:color="auto" w:fill="FFFFFF"/>
            <w:vAlign w:val="bottom"/>
          </w:tcPr>
          <w:p w:rsidR="00C34340" w:rsidRPr="00215910" w:rsidRDefault="00C34340" w:rsidP="00C34340">
            <w:pPr>
              <w:pStyle w:val="71"/>
              <w:shd w:val="clear" w:color="auto" w:fill="auto"/>
              <w:spacing w:line="250" w:lineRule="exact"/>
              <w:ind w:left="120" w:firstLine="0"/>
              <w:rPr>
                <w:sz w:val="24"/>
                <w:szCs w:val="24"/>
              </w:rPr>
            </w:pPr>
            <w:r w:rsidRPr="00215910">
              <w:rPr>
                <w:rStyle w:val="45"/>
                <w:rFonts w:eastAsiaTheme="minorHAnsi"/>
                <w:sz w:val="24"/>
                <w:szCs w:val="24"/>
              </w:rPr>
              <w:t>Принятие и освоение социальной роли обучающегося, формирование и развитие социально значимых мотивов учебной деятельности</w:t>
            </w:r>
          </w:p>
        </w:tc>
        <w:tc>
          <w:tcPr>
            <w:tcW w:w="3544" w:type="dxa"/>
            <w:tcBorders>
              <w:top w:val="single" w:sz="4" w:space="0" w:color="auto"/>
              <w:left w:val="single" w:sz="4" w:space="0" w:color="auto"/>
            </w:tcBorders>
            <w:shd w:val="clear" w:color="auto" w:fill="FFFFFF"/>
          </w:tcPr>
          <w:p w:rsidR="00C34340" w:rsidRPr="00215910" w:rsidRDefault="00C34340" w:rsidP="00C34340">
            <w:pPr>
              <w:pStyle w:val="71"/>
              <w:shd w:val="clear" w:color="auto" w:fill="auto"/>
              <w:spacing w:line="250" w:lineRule="exact"/>
              <w:ind w:left="120" w:firstLine="0"/>
              <w:rPr>
                <w:sz w:val="24"/>
                <w:szCs w:val="24"/>
              </w:rPr>
            </w:pPr>
            <w:r w:rsidRPr="00215910">
              <w:rPr>
                <w:rStyle w:val="45"/>
                <w:rFonts w:eastAsiaTheme="minorHAnsi"/>
                <w:sz w:val="24"/>
                <w:szCs w:val="24"/>
              </w:rPr>
              <w:t>Уметь выполнять учебные задания и поручения.</w:t>
            </w:r>
          </w:p>
        </w:tc>
        <w:tc>
          <w:tcPr>
            <w:tcW w:w="3490" w:type="dxa"/>
            <w:tcBorders>
              <w:top w:val="single" w:sz="4" w:space="0" w:color="auto"/>
              <w:left w:val="single" w:sz="4" w:space="0" w:color="auto"/>
              <w:right w:val="single" w:sz="4" w:space="0" w:color="auto"/>
            </w:tcBorders>
            <w:shd w:val="clear" w:color="auto" w:fill="FFFFFF"/>
          </w:tcPr>
          <w:p w:rsidR="00C34340" w:rsidRPr="00215910" w:rsidRDefault="00C34340" w:rsidP="00C34340">
            <w:pPr>
              <w:pStyle w:val="71"/>
              <w:shd w:val="clear" w:color="auto" w:fill="auto"/>
              <w:spacing w:line="504" w:lineRule="exact"/>
              <w:ind w:left="120" w:firstLine="0"/>
              <w:rPr>
                <w:sz w:val="24"/>
                <w:szCs w:val="24"/>
              </w:rPr>
            </w:pPr>
            <w:r w:rsidRPr="00215910">
              <w:rPr>
                <w:rStyle w:val="45"/>
                <w:rFonts w:eastAsiaTheme="minorHAnsi"/>
                <w:sz w:val="24"/>
                <w:szCs w:val="24"/>
              </w:rPr>
              <w:t>Не умеет</w:t>
            </w:r>
          </w:p>
          <w:p w:rsidR="00C34340" w:rsidRPr="00215910" w:rsidRDefault="00C34340" w:rsidP="00C34340">
            <w:pPr>
              <w:pStyle w:val="71"/>
              <w:shd w:val="clear" w:color="auto" w:fill="auto"/>
              <w:spacing w:line="504" w:lineRule="exact"/>
              <w:ind w:left="120" w:firstLine="0"/>
              <w:rPr>
                <w:sz w:val="24"/>
                <w:szCs w:val="24"/>
              </w:rPr>
            </w:pPr>
            <w:r w:rsidRPr="00215910">
              <w:rPr>
                <w:rStyle w:val="45"/>
                <w:rFonts w:eastAsiaTheme="minorHAnsi"/>
                <w:sz w:val="24"/>
                <w:szCs w:val="24"/>
              </w:rPr>
              <w:t>Умеет в учебных условиях Умеет</w:t>
            </w:r>
          </w:p>
        </w:tc>
      </w:tr>
      <w:tr w:rsidR="00C34340" w:rsidRPr="00215910" w:rsidTr="00CF07C5">
        <w:trPr>
          <w:trHeight w:hRule="exact" w:val="1272"/>
        </w:trPr>
        <w:tc>
          <w:tcPr>
            <w:tcW w:w="3545" w:type="dxa"/>
            <w:tcBorders>
              <w:top w:val="single" w:sz="4" w:space="0" w:color="auto"/>
              <w:left w:val="single" w:sz="4" w:space="0" w:color="auto"/>
            </w:tcBorders>
            <w:shd w:val="clear" w:color="auto" w:fill="FFFFFF"/>
          </w:tcPr>
          <w:p w:rsidR="00C34340" w:rsidRPr="00215910" w:rsidRDefault="00C34340" w:rsidP="00C34340">
            <w:pPr>
              <w:pStyle w:val="71"/>
              <w:shd w:val="clear" w:color="auto" w:fill="auto"/>
              <w:spacing w:line="250" w:lineRule="exact"/>
              <w:ind w:left="120" w:firstLine="0"/>
              <w:rPr>
                <w:sz w:val="24"/>
                <w:szCs w:val="24"/>
              </w:rPr>
            </w:pPr>
            <w:r w:rsidRPr="00215910">
              <w:rPr>
                <w:rStyle w:val="45"/>
                <w:rFonts w:eastAsiaTheme="minorHAnsi"/>
                <w:sz w:val="24"/>
                <w:szCs w:val="24"/>
              </w:rPr>
              <w:t>Развитие навыков сотрудничества со взрослыми и сверстниками в разных социальных ситуациях</w:t>
            </w:r>
          </w:p>
        </w:tc>
        <w:tc>
          <w:tcPr>
            <w:tcW w:w="3544" w:type="dxa"/>
            <w:tcBorders>
              <w:top w:val="single" w:sz="4" w:space="0" w:color="auto"/>
              <w:left w:val="single" w:sz="4" w:space="0" w:color="auto"/>
            </w:tcBorders>
            <w:shd w:val="clear" w:color="auto" w:fill="FFFFFF"/>
          </w:tcPr>
          <w:p w:rsidR="00C34340" w:rsidRPr="00215910" w:rsidRDefault="00C34340" w:rsidP="00C34340">
            <w:pPr>
              <w:pStyle w:val="71"/>
              <w:shd w:val="clear" w:color="auto" w:fill="auto"/>
              <w:spacing w:line="250" w:lineRule="exact"/>
              <w:ind w:left="120" w:firstLine="0"/>
              <w:rPr>
                <w:sz w:val="24"/>
                <w:szCs w:val="24"/>
              </w:rPr>
            </w:pPr>
            <w:r w:rsidRPr="00215910">
              <w:rPr>
                <w:rStyle w:val="45"/>
                <w:rFonts w:eastAsiaTheme="minorHAnsi"/>
                <w:sz w:val="24"/>
                <w:szCs w:val="24"/>
              </w:rPr>
              <w:t>Уметь себя вести в любых проблемных ситуациях.</w:t>
            </w:r>
          </w:p>
        </w:tc>
        <w:tc>
          <w:tcPr>
            <w:tcW w:w="3490" w:type="dxa"/>
            <w:tcBorders>
              <w:top w:val="single" w:sz="4" w:space="0" w:color="auto"/>
              <w:left w:val="single" w:sz="4" w:space="0" w:color="auto"/>
              <w:right w:val="single" w:sz="4" w:space="0" w:color="auto"/>
            </w:tcBorders>
            <w:shd w:val="clear" w:color="auto" w:fill="FFFFFF"/>
            <w:vAlign w:val="bottom"/>
          </w:tcPr>
          <w:p w:rsidR="00C34340" w:rsidRPr="00215910" w:rsidRDefault="00C34340" w:rsidP="00C34340">
            <w:pPr>
              <w:pStyle w:val="71"/>
              <w:shd w:val="clear" w:color="auto" w:fill="auto"/>
              <w:spacing w:line="504" w:lineRule="exact"/>
              <w:ind w:left="120" w:firstLine="0"/>
              <w:rPr>
                <w:sz w:val="24"/>
                <w:szCs w:val="24"/>
              </w:rPr>
            </w:pPr>
            <w:r w:rsidRPr="00215910">
              <w:rPr>
                <w:rStyle w:val="45"/>
                <w:rFonts w:eastAsiaTheme="minorHAnsi"/>
                <w:sz w:val="24"/>
                <w:szCs w:val="24"/>
              </w:rPr>
              <w:t>Не умеет</w:t>
            </w:r>
          </w:p>
          <w:p w:rsidR="00C34340" w:rsidRPr="00215910" w:rsidRDefault="00C34340" w:rsidP="00C34340">
            <w:pPr>
              <w:pStyle w:val="71"/>
              <w:shd w:val="clear" w:color="auto" w:fill="auto"/>
              <w:spacing w:line="504" w:lineRule="exact"/>
              <w:ind w:left="120" w:firstLine="0"/>
              <w:rPr>
                <w:sz w:val="24"/>
                <w:szCs w:val="24"/>
              </w:rPr>
            </w:pPr>
            <w:r w:rsidRPr="00215910">
              <w:rPr>
                <w:rStyle w:val="45"/>
                <w:rFonts w:eastAsiaTheme="minorHAnsi"/>
                <w:sz w:val="24"/>
                <w:szCs w:val="24"/>
              </w:rPr>
              <w:t>Умеет в учебных условиях Умеет</w:t>
            </w:r>
          </w:p>
        </w:tc>
      </w:tr>
      <w:tr w:rsidR="00C34340" w:rsidRPr="00215910" w:rsidTr="00CF07C5">
        <w:trPr>
          <w:trHeight w:hRule="exact" w:val="1277"/>
        </w:trPr>
        <w:tc>
          <w:tcPr>
            <w:tcW w:w="3545" w:type="dxa"/>
            <w:tcBorders>
              <w:left w:val="single" w:sz="4" w:space="0" w:color="auto"/>
            </w:tcBorders>
            <w:shd w:val="clear" w:color="auto" w:fill="FFFFFF"/>
          </w:tcPr>
          <w:p w:rsidR="00C34340" w:rsidRPr="00215910" w:rsidRDefault="00C34340" w:rsidP="00C34340">
            <w:pPr>
              <w:rPr>
                <w:sz w:val="24"/>
                <w:szCs w:val="24"/>
              </w:rPr>
            </w:pPr>
          </w:p>
        </w:tc>
        <w:tc>
          <w:tcPr>
            <w:tcW w:w="3544" w:type="dxa"/>
            <w:tcBorders>
              <w:top w:val="single" w:sz="4" w:space="0" w:color="auto"/>
              <w:left w:val="single" w:sz="4" w:space="0" w:color="auto"/>
            </w:tcBorders>
            <w:shd w:val="clear" w:color="auto" w:fill="FFFFFF"/>
          </w:tcPr>
          <w:p w:rsidR="00C34340" w:rsidRPr="00215910" w:rsidRDefault="00C34340" w:rsidP="00C34340">
            <w:pPr>
              <w:pStyle w:val="71"/>
              <w:shd w:val="clear" w:color="auto" w:fill="auto"/>
              <w:spacing w:line="254" w:lineRule="exact"/>
              <w:ind w:left="120" w:firstLine="0"/>
              <w:rPr>
                <w:sz w:val="24"/>
                <w:szCs w:val="24"/>
              </w:rPr>
            </w:pPr>
            <w:r w:rsidRPr="00215910">
              <w:rPr>
                <w:rStyle w:val="45"/>
                <w:rFonts w:eastAsiaTheme="minorHAnsi"/>
                <w:sz w:val="24"/>
                <w:szCs w:val="24"/>
              </w:rPr>
              <w:t>Включаться в общеполезную социальную деятельность.</w:t>
            </w:r>
          </w:p>
        </w:tc>
        <w:tc>
          <w:tcPr>
            <w:tcW w:w="3490" w:type="dxa"/>
            <w:tcBorders>
              <w:top w:val="single" w:sz="4" w:space="0" w:color="auto"/>
              <w:left w:val="single" w:sz="4" w:space="0" w:color="auto"/>
              <w:right w:val="single" w:sz="4" w:space="0" w:color="auto"/>
            </w:tcBorders>
            <w:shd w:val="clear" w:color="auto" w:fill="FFFFFF"/>
            <w:vAlign w:val="bottom"/>
          </w:tcPr>
          <w:p w:rsidR="00C34340" w:rsidRPr="00215910" w:rsidRDefault="00C34340" w:rsidP="00C34340">
            <w:pPr>
              <w:pStyle w:val="71"/>
              <w:shd w:val="clear" w:color="auto" w:fill="auto"/>
              <w:spacing w:line="504" w:lineRule="exact"/>
              <w:ind w:left="120" w:firstLine="0"/>
              <w:rPr>
                <w:sz w:val="24"/>
                <w:szCs w:val="24"/>
              </w:rPr>
            </w:pPr>
            <w:r w:rsidRPr="00215910">
              <w:rPr>
                <w:rStyle w:val="45"/>
                <w:rFonts w:eastAsiaTheme="minorHAnsi"/>
                <w:sz w:val="24"/>
                <w:szCs w:val="24"/>
              </w:rPr>
              <w:t>Не умеет</w:t>
            </w:r>
          </w:p>
          <w:p w:rsidR="00C34340" w:rsidRPr="00215910" w:rsidRDefault="00C34340" w:rsidP="00C34340">
            <w:pPr>
              <w:pStyle w:val="71"/>
              <w:shd w:val="clear" w:color="auto" w:fill="auto"/>
              <w:spacing w:line="504" w:lineRule="exact"/>
              <w:ind w:left="120" w:firstLine="0"/>
              <w:rPr>
                <w:sz w:val="24"/>
                <w:szCs w:val="24"/>
              </w:rPr>
            </w:pPr>
            <w:r w:rsidRPr="00215910">
              <w:rPr>
                <w:rStyle w:val="45"/>
                <w:rFonts w:eastAsiaTheme="minorHAnsi"/>
                <w:sz w:val="24"/>
                <w:szCs w:val="24"/>
              </w:rPr>
              <w:t>Умеет в учебных условиях Умеет</w:t>
            </w:r>
          </w:p>
        </w:tc>
      </w:tr>
      <w:tr w:rsidR="00C34340" w:rsidRPr="00215910" w:rsidTr="00CF07C5">
        <w:trPr>
          <w:trHeight w:hRule="exact" w:val="768"/>
        </w:trPr>
        <w:tc>
          <w:tcPr>
            <w:tcW w:w="3545" w:type="dxa"/>
            <w:tcBorders>
              <w:left w:val="single" w:sz="4" w:space="0" w:color="auto"/>
            </w:tcBorders>
            <w:shd w:val="clear" w:color="auto" w:fill="FFFFFF"/>
          </w:tcPr>
          <w:p w:rsidR="00C34340" w:rsidRPr="00215910" w:rsidRDefault="00C34340" w:rsidP="00C34340">
            <w:pPr>
              <w:rPr>
                <w:sz w:val="24"/>
                <w:szCs w:val="24"/>
              </w:rPr>
            </w:pPr>
          </w:p>
        </w:tc>
        <w:tc>
          <w:tcPr>
            <w:tcW w:w="3544" w:type="dxa"/>
            <w:tcBorders>
              <w:top w:val="single" w:sz="4" w:space="0" w:color="auto"/>
              <w:left w:val="single" w:sz="4" w:space="0" w:color="auto"/>
            </w:tcBorders>
            <w:shd w:val="clear" w:color="auto" w:fill="FFFFFF"/>
          </w:tcPr>
          <w:p w:rsidR="00C34340" w:rsidRPr="00215910" w:rsidRDefault="00C34340" w:rsidP="00C34340">
            <w:pPr>
              <w:pStyle w:val="71"/>
              <w:shd w:val="clear" w:color="auto" w:fill="auto"/>
              <w:spacing w:line="254" w:lineRule="exact"/>
              <w:ind w:left="120" w:firstLine="0"/>
              <w:rPr>
                <w:sz w:val="24"/>
                <w:szCs w:val="24"/>
              </w:rPr>
            </w:pPr>
            <w:r w:rsidRPr="00215910">
              <w:rPr>
                <w:rStyle w:val="45"/>
                <w:rFonts w:eastAsiaTheme="minorHAnsi"/>
                <w:sz w:val="24"/>
                <w:szCs w:val="24"/>
              </w:rPr>
              <w:t>Осознанно относиться к выбору профессии.</w:t>
            </w:r>
          </w:p>
        </w:tc>
        <w:tc>
          <w:tcPr>
            <w:tcW w:w="3490" w:type="dxa"/>
            <w:tcBorders>
              <w:top w:val="single" w:sz="4" w:space="0" w:color="auto"/>
              <w:left w:val="single" w:sz="4" w:space="0" w:color="auto"/>
              <w:right w:val="single" w:sz="4" w:space="0" w:color="auto"/>
            </w:tcBorders>
            <w:shd w:val="clear" w:color="auto" w:fill="FFFFFF"/>
            <w:vAlign w:val="bottom"/>
          </w:tcPr>
          <w:p w:rsidR="00C34340" w:rsidRPr="00215910" w:rsidRDefault="00C34340" w:rsidP="00C34340">
            <w:pPr>
              <w:pStyle w:val="71"/>
              <w:shd w:val="clear" w:color="auto" w:fill="auto"/>
              <w:spacing w:line="250" w:lineRule="exact"/>
              <w:ind w:left="120" w:firstLine="0"/>
              <w:rPr>
                <w:sz w:val="24"/>
                <w:szCs w:val="24"/>
              </w:rPr>
            </w:pPr>
            <w:r w:rsidRPr="00215910">
              <w:rPr>
                <w:rStyle w:val="45"/>
                <w:rFonts w:eastAsiaTheme="minorHAnsi"/>
                <w:sz w:val="24"/>
                <w:szCs w:val="24"/>
              </w:rPr>
              <w:t>Не осознает важность Социально согласен Осознает</w:t>
            </w:r>
          </w:p>
        </w:tc>
      </w:tr>
      <w:tr w:rsidR="00C34340" w:rsidRPr="00215910" w:rsidTr="00CF07C5">
        <w:trPr>
          <w:trHeight w:hRule="exact" w:val="528"/>
        </w:trPr>
        <w:tc>
          <w:tcPr>
            <w:tcW w:w="3545" w:type="dxa"/>
            <w:tcBorders>
              <w:left w:val="single" w:sz="4" w:space="0" w:color="auto"/>
              <w:bottom w:val="single" w:sz="4" w:space="0" w:color="auto"/>
            </w:tcBorders>
            <w:shd w:val="clear" w:color="auto" w:fill="FFFFFF"/>
          </w:tcPr>
          <w:p w:rsidR="00C34340" w:rsidRPr="00215910" w:rsidRDefault="00C34340" w:rsidP="00C34340">
            <w:pPr>
              <w:rPr>
                <w:sz w:val="24"/>
                <w:szCs w:val="24"/>
              </w:rPr>
            </w:pPr>
          </w:p>
        </w:tc>
        <w:tc>
          <w:tcPr>
            <w:tcW w:w="3544" w:type="dxa"/>
            <w:tcBorders>
              <w:top w:val="single" w:sz="4" w:space="0" w:color="auto"/>
              <w:left w:val="single" w:sz="4" w:space="0" w:color="auto"/>
              <w:bottom w:val="single" w:sz="4" w:space="0" w:color="auto"/>
            </w:tcBorders>
            <w:shd w:val="clear" w:color="auto" w:fill="FFFFFF"/>
            <w:vAlign w:val="bottom"/>
          </w:tcPr>
          <w:p w:rsidR="00C34340" w:rsidRPr="00215910" w:rsidRDefault="00C34340" w:rsidP="00C34340">
            <w:pPr>
              <w:pStyle w:val="71"/>
              <w:shd w:val="clear" w:color="auto" w:fill="auto"/>
              <w:spacing w:line="259" w:lineRule="exact"/>
              <w:ind w:left="120" w:firstLine="0"/>
              <w:rPr>
                <w:sz w:val="24"/>
                <w:szCs w:val="24"/>
              </w:rPr>
            </w:pPr>
            <w:r w:rsidRPr="00215910">
              <w:rPr>
                <w:rStyle w:val="45"/>
                <w:rFonts w:eastAsiaTheme="minorHAnsi"/>
                <w:sz w:val="24"/>
                <w:szCs w:val="24"/>
              </w:rPr>
              <w:t>Бережно относиться к результатам своего и чужого</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C34340" w:rsidRPr="00215910" w:rsidRDefault="00C34340" w:rsidP="00C34340">
            <w:pPr>
              <w:pStyle w:val="71"/>
              <w:shd w:val="clear" w:color="auto" w:fill="auto"/>
              <w:spacing w:line="200" w:lineRule="exact"/>
              <w:ind w:left="120" w:firstLine="0"/>
              <w:rPr>
                <w:sz w:val="24"/>
                <w:szCs w:val="24"/>
              </w:rPr>
            </w:pPr>
            <w:r w:rsidRPr="00215910">
              <w:rPr>
                <w:rStyle w:val="45"/>
                <w:rFonts w:eastAsiaTheme="minorHAnsi"/>
                <w:sz w:val="24"/>
                <w:szCs w:val="24"/>
              </w:rPr>
              <w:t>Не бережет окружающее</w:t>
            </w:r>
          </w:p>
        </w:tc>
      </w:tr>
      <w:tr w:rsidR="00C34340" w:rsidRPr="00215910" w:rsidTr="00CF07C5">
        <w:trPr>
          <w:trHeight w:hRule="exact" w:val="1531"/>
        </w:trPr>
        <w:tc>
          <w:tcPr>
            <w:tcW w:w="3545" w:type="dxa"/>
            <w:tcBorders>
              <w:top w:val="single" w:sz="4" w:space="0" w:color="auto"/>
              <w:left w:val="single" w:sz="4" w:space="0" w:color="auto"/>
            </w:tcBorders>
            <w:shd w:val="clear" w:color="auto" w:fill="FFFFFF"/>
          </w:tcPr>
          <w:p w:rsidR="00C34340" w:rsidRPr="00215910" w:rsidRDefault="00C34340" w:rsidP="00C34340">
            <w:pPr>
              <w:rPr>
                <w:sz w:val="24"/>
                <w:szCs w:val="24"/>
              </w:rPr>
            </w:pPr>
          </w:p>
        </w:tc>
        <w:tc>
          <w:tcPr>
            <w:tcW w:w="3544" w:type="dxa"/>
            <w:tcBorders>
              <w:top w:val="single" w:sz="4" w:space="0" w:color="auto"/>
              <w:left w:val="single" w:sz="4" w:space="0" w:color="auto"/>
            </w:tcBorders>
            <w:shd w:val="clear" w:color="auto" w:fill="FFFFFF"/>
          </w:tcPr>
          <w:p w:rsidR="00C34340" w:rsidRPr="00215910" w:rsidRDefault="00C34340" w:rsidP="00C34340">
            <w:pPr>
              <w:pStyle w:val="71"/>
              <w:shd w:val="clear" w:color="auto" w:fill="auto"/>
              <w:spacing w:line="200" w:lineRule="exact"/>
              <w:ind w:left="120" w:firstLine="0"/>
              <w:rPr>
                <w:sz w:val="24"/>
                <w:szCs w:val="24"/>
              </w:rPr>
            </w:pPr>
            <w:r w:rsidRPr="00215910">
              <w:rPr>
                <w:rStyle w:val="45"/>
                <w:rFonts w:eastAsiaTheme="minorHAnsi"/>
                <w:sz w:val="24"/>
                <w:szCs w:val="24"/>
              </w:rPr>
              <w:t>труда.</w:t>
            </w:r>
          </w:p>
        </w:tc>
        <w:tc>
          <w:tcPr>
            <w:tcW w:w="3490" w:type="dxa"/>
            <w:tcBorders>
              <w:top w:val="single" w:sz="4" w:space="0" w:color="auto"/>
              <w:left w:val="single" w:sz="4" w:space="0" w:color="auto"/>
              <w:right w:val="single" w:sz="4" w:space="0" w:color="auto"/>
            </w:tcBorders>
            <w:shd w:val="clear" w:color="auto" w:fill="FFFFFF"/>
            <w:vAlign w:val="bottom"/>
          </w:tcPr>
          <w:p w:rsidR="00C34340" w:rsidRPr="00215910" w:rsidRDefault="00C34340" w:rsidP="00C34340">
            <w:pPr>
              <w:pStyle w:val="71"/>
              <w:shd w:val="clear" w:color="auto" w:fill="auto"/>
              <w:spacing w:after="180" w:line="250" w:lineRule="exact"/>
              <w:ind w:firstLine="0"/>
              <w:jc w:val="both"/>
              <w:rPr>
                <w:sz w:val="24"/>
                <w:szCs w:val="24"/>
              </w:rPr>
            </w:pPr>
            <w:r w:rsidRPr="00215910">
              <w:rPr>
                <w:rStyle w:val="45"/>
                <w:rFonts w:eastAsiaTheme="minorHAnsi"/>
                <w:sz w:val="24"/>
                <w:szCs w:val="24"/>
              </w:rPr>
              <w:t>Осознает необходимость, но бережно относится только в созданных условиях</w:t>
            </w:r>
          </w:p>
          <w:p w:rsidR="00C34340" w:rsidRPr="00215910" w:rsidRDefault="00C34340" w:rsidP="00C34340">
            <w:pPr>
              <w:pStyle w:val="71"/>
              <w:shd w:val="clear" w:color="auto" w:fill="auto"/>
              <w:spacing w:before="180" w:line="259" w:lineRule="exact"/>
              <w:ind w:firstLine="0"/>
              <w:jc w:val="both"/>
              <w:rPr>
                <w:sz w:val="24"/>
                <w:szCs w:val="24"/>
              </w:rPr>
            </w:pPr>
            <w:r w:rsidRPr="00215910">
              <w:rPr>
                <w:rStyle w:val="45"/>
                <w:rFonts w:eastAsiaTheme="minorHAnsi"/>
                <w:sz w:val="24"/>
                <w:szCs w:val="24"/>
              </w:rPr>
              <w:t>К окружающему относится бережно.</w:t>
            </w:r>
          </w:p>
        </w:tc>
      </w:tr>
      <w:tr w:rsidR="00C34340" w:rsidRPr="00215910" w:rsidTr="00CF07C5">
        <w:trPr>
          <w:trHeight w:hRule="exact" w:val="1531"/>
        </w:trPr>
        <w:tc>
          <w:tcPr>
            <w:tcW w:w="3545" w:type="dxa"/>
            <w:tcBorders>
              <w:top w:val="single" w:sz="4" w:space="0" w:color="auto"/>
              <w:left w:val="single" w:sz="4" w:space="0" w:color="auto"/>
            </w:tcBorders>
            <w:shd w:val="clear" w:color="auto" w:fill="FFFFFF"/>
          </w:tcPr>
          <w:p w:rsidR="00C34340" w:rsidRPr="00215910" w:rsidRDefault="00C34340" w:rsidP="00C34340">
            <w:pPr>
              <w:pStyle w:val="71"/>
              <w:shd w:val="clear" w:color="auto" w:fill="auto"/>
              <w:spacing w:line="254" w:lineRule="exact"/>
              <w:ind w:left="220" w:firstLine="0"/>
              <w:rPr>
                <w:sz w:val="24"/>
                <w:szCs w:val="24"/>
              </w:rPr>
            </w:pPr>
            <w:r w:rsidRPr="00215910">
              <w:rPr>
                <w:rStyle w:val="45"/>
                <w:rFonts w:eastAsiaTheme="minorHAnsi"/>
                <w:sz w:val="24"/>
                <w:szCs w:val="24"/>
              </w:rPr>
              <w:t>Формирование эстетических потребностей, ценностей и чувств</w:t>
            </w:r>
          </w:p>
        </w:tc>
        <w:tc>
          <w:tcPr>
            <w:tcW w:w="3544" w:type="dxa"/>
            <w:tcBorders>
              <w:top w:val="single" w:sz="4" w:space="0" w:color="auto"/>
              <w:left w:val="single" w:sz="4" w:space="0" w:color="auto"/>
            </w:tcBorders>
            <w:shd w:val="clear" w:color="auto" w:fill="FFFFFF"/>
            <w:vAlign w:val="bottom"/>
          </w:tcPr>
          <w:p w:rsidR="00C34340" w:rsidRPr="00215910" w:rsidRDefault="00C34340" w:rsidP="00C34340">
            <w:pPr>
              <w:pStyle w:val="71"/>
              <w:shd w:val="clear" w:color="auto" w:fill="auto"/>
              <w:spacing w:line="250" w:lineRule="exact"/>
              <w:ind w:left="120" w:firstLine="0"/>
              <w:rPr>
                <w:sz w:val="24"/>
                <w:szCs w:val="24"/>
              </w:rPr>
            </w:pPr>
            <w:r w:rsidRPr="00215910">
              <w:rPr>
                <w:rStyle w:val="45"/>
                <w:rFonts w:eastAsiaTheme="minorHAnsi"/>
                <w:sz w:val="24"/>
                <w:szCs w:val="24"/>
              </w:rPr>
              <w:t>Уметь различать понятия «красивое» и «некрасивое»: опрятно-неопрятно, вредные привычки-здоровый образ жизни, вежливо-невежливо, нормы поведения.</w:t>
            </w:r>
          </w:p>
        </w:tc>
        <w:tc>
          <w:tcPr>
            <w:tcW w:w="3490" w:type="dxa"/>
            <w:tcBorders>
              <w:top w:val="single" w:sz="4" w:space="0" w:color="auto"/>
              <w:left w:val="single" w:sz="4" w:space="0" w:color="auto"/>
              <w:right w:val="single" w:sz="4" w:space="0" w:color="auto"/>
            </w:tcBorders>
            <w:shd w:val="clear" w:color="auto" w:fill="FFFFFF"/>
          </w:tcPr>
          <w:p w:rsidR="00C34340" w:rsidRPr="00215910" w:rsidRDefault="00C34340" w:rsidP="00C34340">
            <w:pPr>
              <w:pStyle w:val="71"/>
              <w:shd w:val="clear" w:color="auto" w:fill="auto"/>
              <w:spacing w:line="509" w:lineRule="exact"/>
              <w:ind w:left="120" w:firstLine="0"/>
              <w:rPr>
                <w:sz w:val="24"/>
                <w:szCs w:val="24"/>
              </w:rPr>
            </w:pPr>
            <w:r w:rsidRPr="00215910">
              <w:rPr>
                <w:rStyle w:val="45"/>
                <w:rFonts w:eastAsiaTheme="minorHAnsi"/>
                <w:sz w:val="24"/>
                <w:szCs w:val="24"/>
              </w:rPr>
              <w:t>Понятия различает условно Понятия различает ситуативно Различает</w:t>
            </w:r>
          </w:p>
        </w:tc>
      </w:tr>
      <w:tr w:rsidR="00C34340" w:rsidRPr="00215910" w:rsidTr="00CF07C5">
        <w:trPr>
          <w:trHeight w:hRule="exact" w:val="1781"/>
        </w:trPr>
        <w:tc>
          <w:tcPr>
            <w:tcW w:w="3545" w:type="dxa"/>
            <w:vMerge w:val="restart"/>
            <w:tcBorders>
              <w:top w:val="single" w:sz="4" w:space="0" w:color="auto"/>
              <w:left w:val="single" w:sz="4" w:space="0" w:color="auto"/>
            </w:tcBorders>
            <w:shd w:val="clear" w:color="auto" w:fill="FFFFFF"/>
          </w:tcPr>
          <w:p w:rsidR="00C34340" w:rsidRPr="00215910" w:rsidRDefault="00C34340" w:rsidP="00C34340">
            <w:pPr>
              <w:pStyle w:val="71"/>
              <w:shd w:val="clear" w:color="auto" w:fill="auto"/>
              <w:spacing w:line="250" w:lineRule="exact"/>
              <w:ind w:left="120" w:firstLine="0"/>
              <w:rPr>
                <w:sz w:val="24"/>
                <w:szCs w:val="24"/>
              </w:rPr>
            </w:pPr>
            <w:r w:rsidRPr="00215910">
              <w:rPr>
                <w:rStyle w:val="45"/>
                <w:rFonts w:eastAsiaTheme="minorHAnsi"/>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3544" w:type="dxa"/>
            <w:tcBorders>
              <w:top w:val="single" w:sz="4" w:space="0" w:color="auto"/>
              <w:left w:val="single" w:sz="4" w:space="0" w:color="auto"/>
            </w:tcBorders>
            <w:shd w:val="clear" w:color="auto" w:fill="FFFFFF"/>
          </w:tcPr>
          <w:p w:rsidR="00C34340" w:rsidRPr="00215910" w:rsidRDefault="00C34340" w:rsidP="00C34340">
            <w:pPr>
              <w:pStyle w:val="71"/>
              <w:shd w:val="clear" w:color="auto" w:fill="auto"/>
              <w:spacing w:line="254" w:lineRule="exact"/>
              <w:ind w:left="120" w:firstLine="0"/>
              <w:rPr>
                <w:sz w:val="24"/>
                <w:szCs w:val="24"/>
              </w:rPr>
            </w:pPr>
            <w:r w:rsidRPr="00215910">
              <w:rPr>
                <w:rStyle w:val="45"/>
                <w:rFonts w:eastAsiaTheme="minorHAnsi"/>
                <w:sz w:val="24"/>
                <w:szCs w:val="24"/>
              </w:rPr>
              <w:t>Понимать чувство других людей и сопереживает другим.</w:t>
            </w:r>
          </w:p>
        </w:tc>
        <w:tc>
          <w:tcPr>
            <w:tcW w:w="3490" w:type="dxa"/>
            <w:tcBorders>
              <w:top w:val="single" w:sz="4" w:space="0" w:color="auto"/>
              <w:left w:val="single" w:sz="4" w:space="0" w:color="auto"/>
              <w:right w:val="single" w:sz="4" w:space="0" w:color="auto"/>
            </w:tcBorders>
            <w:shd w:val="clear" w:color="auto" w:fill="FFFFFF"/>
            <w:vAlign w:val="bottom"/>
          </w:tcPr>
          <w:p w:rsidR="00C34340" w:rsidRPr="00215910" w:rsidRDefault="00C34340" w:rsidP="00C34340">
            <w:pPr>
              <w:pStyle w:val="71"/>
              <w:shd w:val="clear" w:color="auto" w:fill="auto"/>
              <w:spacing w:after="180" w:line="254" w:lineRule="exact"/>
              <w:ind w:left="120" w:firstLine="0"/>
              <w:rPr>
                <w:sz w:val="24"/>
                <w:szCs w:val="24"/>
              </w:rPr>
            </w:pPr>
            <w:r w:rsidRPr="00215910">
              <w:rPr>
                <w:rStyle w:val="45"/>
                <w:rFonts w:eastAsiaTheme="minorHAnsi"/>
                <w:sz w:val="24"/>
                <w:szCs w:val="24"/>
              </w:rPr>
              <w:t>Не понимает, сопереживать не умеет</w:t>
            </w:r>
          </w:p>
          <w:p w:rsidR="00C34340" w:rsidRPr="00215910" w:rsidRDefault="00C34340" w:rsidP="00C34340">
            <w:pPr>
              <w:pStyle w:val="71"/>
              <w:shd w:val="clear" w:color="auto" w:fill="auto"/>
              <w:spacing w:before="180" w:after="180" w:line="259" w:lineRule="exact"/>
              <w:ind w:firstLine="0"/>
              <w:jc w:val="both"/>
              <w:rPr>
                <w:sz w:val="24"/>
                <w:szCs w:val="24"/>
              </w:rPr>
            </w:pPr>
            <w:r w:rsidRPr="00215910">
              <w:rPr>
                <w:rStyle w:val="45"/>
                <w:rFonts w:eastAsiaTheme="minorHAnsi"/>
                <w:sz w:val="24"/>
                <w:szCs w:val="24"/>
              </w:rPr>
              <w:t>Понимает, сопереживать не умеет</w:t>
            </w:r>
          </w:p>
          <w:p w:rsidR="00C34340" w:rsidRPr="00215910" w:rsidRDefault="00C34340" w:rsidP="00C34340">
            <w:pPr>
              <w:pStyle w:val="71"/>
              <w:shd w:val="clear" w:color="auto" w:fill="auto"/>
              <w:spacing w:before="180" w:line="200" w:lineRule="exact"/>
              <w:ind w:firstLine="0"/>
              <w:jc w:val="both"/>
              <w:rPr>
                <w:sz w:val="24"/>
                <w:szCs w:val="24"/>
              </w:rPr>
            </w:pPr>
            <w:r w:rsidRPr="00215910">
              <w:rPr>
                <w:rStyle w:val="45"/>
                <w:rFonts w:eastAsiaTheme="minorHAnsi"/>
                <w:sz w:val="24"/>
                <w:szCs w:val="24"/>
              </w:rPr>
              <w:t>Понимает и сопереживает</w:t>
            </w:r>
          </w:p>
        </w:tc>
      </w:tr>
      <w:tr w:rsidR="00C34340" w:rsidRPr="00215910" w:rsidTr="00CF07C5">
        <w:trPr>
          <w:trHeight w:hRule="exact" w:val="1526"/>
        </w:trPr>
        <w:tc>
          <w:tcPr>
            <w:tcW w:w="3545" w:type="dxa"/>
            <w:vMerge/>
            <w:tcBorders>
              <w:left w:val="single" w:sz="4" w:space="0" w:color="auto"/>
            </w:tcBorders>
            <w:shd w:val="clear" w:color="auto" w:fill="FFFFFF"/>
          </w:tcPr>
          <w:p w:rsidR="00C34340" w:rsidRPr="00215910" w:rsidRDefault="00C34340" w:rsidP="00C34340">
            <w:pPr>
              <w:rPr>
                <w:sz w:val="24"/>
                <w:szCs w:val="24"/>
              </w:rPr>
            </w:pPr>
          </w:p>
        </w:tc>
        <w:tc>
          <w:tcPr>
            <w:tcW w:w="3544" w:type="dxa"/>
            <w:tcBorders>
              <w:top w:val="single" w:sz="4" w:space="0" w:color="auto"/>
              <w:left w:val="single" w:sz="4" w:space="0" w:color="auto"/>
            </w:tcBorders>
            <w:shd w:val="clear" w:color="auto" w:fill="FFFFFF"/>
          </w:tcPr>
          <w:p w:rsidR="00C34340" w:rsidRPr="00215910" w:rsidRDefault="00C34340" w:rsidP="00C34340">
            <w:pPr>
              <w:pStyle w:val="71"/>
              <w:shd w:val="clear" w:color="auto" w:fill="auto"/>
              <w:spacing w:line="254" w:lineRule="exact"/>
              <w:ind w:left="120" w:firstLine="0"/>
              <w:rPr>
                <w:sz w:val="24"/>
                <w:szCs w:val="24"/>
              </w:rPr>
            </w:pPr>
            <w:r w:rsidRPr="00215910">
              <w:rPr>
                <w:rStyle w:val="45"/>
                <w:rFonts w:eastAsiaTheme="minorHAnsi"/>
                <w:sz w:val="24"/>
                <w:szCs w:val="24"/>
              </w:rPr>
              <w:t>Совершать поступки, направленные на помощь и обеспечение благополучия.</w:t>
            </w:r>
          </w:p>
        </w:tc>
        <w:tc>
          <w:tcPr>
            <w:tcW w:w="3490" w:type="dxa"/>
            <w:tcBorders>
              <w:top w:val="single" w:sz="4" w:space="0" w:color="auto"/>
              <w:left w:val="single" w:sz="4" w:space="0" w:color="auto"/>
              <w:right w:val="single" w:sz="4" w:space="0" w:color="auto"/>
            </w:tcBorders>
            <w:shd w:val="clear" w:color="auto" w:fill="FFFFFF"/>
            <w:vAlign w:val="bottom"/>
          </w:tcPr>
          <w:p w:rsidR="00C34340" w:rsidRPr="00215910" w:rsidRDefault="00C34340" w:rsidP="00C34340">
            <w:pPr>
              <w:pStyle w:val="71"/>
              <w:shd w:val="clear" w:color="auto" w:fill="auto"/>
              <w:spacing w:after="300" w:line="200" w:lineRule="exact"/>
              <w:ind w:firstLine="0"/>
              <w:jc w:val="both"/>
              <w:rPr>
                <w:sz w:val="24"/>
                <w:szCs w:val="24"/>
              </w:rPr>
            </w:pPr>
            <w:r w:rsidRPr="00215910">
              <w:rPr>
                <w:rStyle w:val="45"/>
                <w:rFonts w:eastAsiaTheme="minorHAnsi"/>
                <w:sz w:val="24"/>
                <w:szCs w:val="24"/>
              </w:rPr>
              <w:t>Не совершает</w:t>
            </w:r>
          </w:p>
          <w:p w:rsidR="00C34340" w:rsidRPr="00215910" w:rsidRDefault="00C34340" w:rsidP="00C34340">
            <w:pPr>
              <w:pStyle w:val="71"/>
              <w:shd w:val="clear" w:color="auto" w:fill="auto"/>
              <w:spacing w:before="300" w:after="180" w:line="254" w:lineRule="exact"/>
              <w:ind w:left="120" w:firstLine="0"/>
              <w:rPr>
                <w:sz w:val="24"/>
                <w:szCs w:val="24"/>
              </w:rPr>
            </w:pPr>
            <w:r w:rsidRPr="00215910">
              <w:rPr>
                <w:rStyle w:val="45"/>
                <w:rFonts w:eastAsiaTheme="minorHAnsi"/>
                <w:sz w:val="24"/>
                <w:szCs w:val="24"/>
              </w:rPr>
              <w:t>Совершает в специальных условиях</w:t>
            </w:r>
          </w:p>
          <w:p w:rsidR="00C34340" w:rsidRPr="00215910" w:rsidRDefault="00C34340" w:rsidP="00C34340">
            <w:pPr>
              <w:pStyle w:val="71"/>
              <w:shd w:val="clear" w:color="auto" w:fill="auto"/>
              <w:spacing w:before="180" w:line="200" w:lineRule="exact"/>
              <w:ind w:firstLine="0"/>
              <w:jc w:val="both"/>
              <w:rPr>
                <w:sz w:val="24"/>
                <w:szCs w:val="24"/>
              </w:rPr>
            </w:pPr>
            <w:r w:rsidRPr="00215910">
              <w:rPr>
                <w:rStyle w:val="45"/>
                <w:rFonts w:eastAsiaTheme="minorHAnsi"/>
                <w:sz w:val="24"/>
                <w:szCs w:val="24"/>
              </w:rPr>
              <w:t>Совершает</w:t>
            </w:r>
          </w:p>
        </w:tc>
      </w:tr>
      <w:tr w:rsidR="00C34340" w:rsidRPr="00215910" w:rsidTr="00CF07C5">
        <w:trPr>
          <w:trHeight w:hRule="exact" w:val="1022"/>
        </w:trPr>
        <w:tc>
          <w:tcPr>
            <w:tcW w:w="3545" w:type="dxa"/>
            <w:vMerge w:val="restart"/>
            <w:tcBorders>
              <w:top w:val="single" w:sz="4" w:space="0" w:color="auto"/>
              <w:left w:val="single" w:sz="4" w:space="0" w:color="auto"/>
            </w:tcBorders>
            <w:shd w:val="clear" w:color="auto" w:fill="FFFFFF"/>
          </w:tcPr>
          <w:p w:rsidR="00C34340" w:rsidRPr="00215910" w:rsidRDefault="00C34340" w:rsidP="00C34340">
            <w:pPr>
              <w:pStyle w:val="71"/>
              <w:shd w:val="clear" w:color="auto" w:fill="auto"/>
              <w:spacing w:line="250" w:lineRule="exact"/>
              <w:ind w:left="120" w:firstLine="0"/>
              <w:rPr>
                <w:sz w:val="24"/>
                <w:szCs w:val="24"/>
              </w:rPr>
            </w:pPr>
            <w:r w:rsidRPr="00215910">
              <w:rPr>
                <w:rStyle w:val="45"/>
                <w:rFonts w:eastAsiaTheme="minorHAnsi"/>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544" w:type="dxa"/>
            <w:tcBorders>
              <w:top w:val="single" w:sz="4" w:space="0" w:color="auto"/>
              <w:left w:val="single" w:sz="4" w:space="0" w:color="auto"/>
            </w:tcBorders>
            <w:shd w:val="clear" w:color="auto" w:fill="FFFFFF"/>
            <w:vAlign w:val="bottom"/>
          </w:tcPr>
          <w:p w:rsidR="00C34340" w:rsidRPr="00215910" w:rsidRDefault="00C34340" w:rsidP="00C34340">
            <w:pPr>
              <w:pStyle w:val="71"/>
              <w:shd w:val="clear" w:color="auto" w:fill="auto"/>
              <w:spacing w:line="254" w:lineRule="exact"/>
              <w:ind w:left="120" w:firstLine="0"/>
              <w:rPr>
                <w:sz w:val="24"/>
                <w:szCs w:val="24"/>
              </w:rPr>
            </w:pPr>
            <w:r w:rsidRPr="00215910">
              <w:rPr>
                <w:rStyle w:val="45"/>
                <w:rFonts w:eastAsiaTheme="minorHAnsi"/>
                <w:sz w:val="24"/>
                <w:szCs w:val="24"/>
              </w:rPr>
              <w:t>Осваивать правила поведения на дороге, в транспорте и при общении с незнакомыми людьми.</w:t>
            </w:r>
          </w:p>
        </w:tc>
        <w:tc>
          <w:tcPr>
            <w:tcW w:w="3490" w:type="dxa"/>
            <w:tcBorders>
              <w:top w:val="single" w:sz="4" w:space="0" w:color="auto"/>
              <w:left w:val="single" w:sz="4" w:space="0" w:color="auto"/>
              <w:right w:val="single" w:sz="4" w:space="0" w:color="auto"/>
            </w:tcBorders>
            <w:shd w:val="clear" w:color="auto" w:fill="FFFFFF"/>
          </w:tcPr>
          <w:p w:rsidR="00C34340" w:rsidRPr="00215910" w:rsidRDefault="00C34340" w:rsidP="00C34340">
            <w:pPr>
              <w:pStyle w:val="71"/>
              <w:shd w:val="clear" w:color="auto" w:fill="auto"/>
              <w:spacing w:line="250" w:lineRule="exact"/>
              <w:ind w:firstLine="0"/>
              <w:jc w:val="both"/>
              <w:rPr>
                <w:sz w:val="24"/>
                <w:szCs w:val="24"/>
              </w:rPr>
            </w:pPr>
            <w:r w:rsidRPr="00215910">
              <w:rPr>
                <w:rStyle w:val="45"/>
                <w:rFonts w:eastAsiaTheme="minorHAnsi"/>
                <w:sz w:val="24"/>
                <w:szCs w:val="24"/>
              </w:rPr>
              <w:t>Не освоено</w:t>
            </w:r>
          </w:p>
          <w:p w:rsidR="00C34340" w:rsidRPr="00215910" w:rsidRDefault="00C34340" w:rsidP="00C34340">
            <w:pPr>
              <w:pStyle w:val="71"/>
              <w:shd w:val="clear" w:color="auto" w:fill="auto"/>
              <w:spacing w:line="250" w:lineRule="exact"/>
              <w:ind w:firstLine="0"/>
              <w:jc w:val="both"/>
              <w:rPr>
                <w:sz w:val="24"/>
                <w:szCs w:val="24"/>
              </w:rPr>
            </w:pPr>
            <w:r w:rsidRPr="00215910">
              <w:rPr>
                <w:rStyle w:val="45"/>
                <w:rFonts w:eastAsiaTheme="minorHAnsi"/>
                <w:sz w:val="24"/>
                <w:szCs w:val="24"/>
              </w:rPr>
              <w:t>Имеет представление</w:t>
            </w:r>
          </w:p>
          <w:p w:rsidR="00C34340" w:rsidRPr="00215910" w:rsidRDefault="00C34340" w:rsidP="00C34340">
            <w:pPr>
              <w:pStyle w:val="71"/>
              <w:shd w:val="clear" w:color="auto" w:fill="auto"/>
              <w:spacing w:line="250" w:lineRule="exact"/>
              <w:ind w:firstLine="0"/>
              <w:jc w:val="both"/>
              <w:rPr>
                <w:sz w:val="24"/>
                <w:szCs w:val="24"/>
              </w:rPr>
            </w:pPr>
            <w:r w:rsidRPr="00215910">
              <w:rPr>
                <w:rStyle w:val="45"/>
                <w:rFonts w:eastAsiaTheme="minorHAnsi"/>
                <w:sz w:val="24"/>
                <w:szCs w:val="24"/>
              </w:rPr>
              <w:t>Освоено</w:t>
            </w:r>
          </w:p>
        </w:tc>
      </w:tr>
      <w:tr w:rsidR="00C34340" w:rsidRPr="00215910" w:rsidTr="00CF07C5">
        <w:trPr>
          <w:trHeight w:hRule="exact" w:val="1526"/>
        </w:trPr>
        <w:tc>
          <w:tcPr>
            <w:tcW w:w="3545" w:type="dxa"/>
            <w:vMerge/>
            <w:tcBorders>
              <w:left w:val="single" w:sz="4" w:space="0" w:color="auto"/>
            </w:tcBorders>
            <w:shd w:val="clear" w:color="auto" w:fill="FFFFFF"/>
          </w:tcPr>
          <w:p w:rsidR="00C34340" w:rsidRPr="00215910" w:rsidRDefault="00C34340" w:rsidP="00C34340">
            <w:pPr>
              <w:rPr>
                <w:sz w:val="24"/>
                <w:szCs w:val="24"/>
              </w:rPr>
            </w:pPr>
          </w:p>
        </w:tc>
        <w:tc>
          <w:tcPr>
            <w:tcW w:w="3544" w:type="dxa"/>
            <w:tcBorders>
              <w:top w:val="single" w:sz="4" w:space="0" w:color="auto"/>
              <w:left w:val="single" w:sz="4" w:space="0" w:color="auto"/>
            </w:tcBorders>
            <w:shd w:val="clear" w:color="auto" w:fill="FFFFFF"/>
          </w:tcPr>
          <w:p w:rsidR="00C34340" w:rsidRPr="00215910" w:rsidRDefault="00C34340" w:rsidP="00C34340">
            <w:pPr>
              <w:pStyle w:val="71"/>
              <w:shd w:val="clear" w:color="auto" w:fill="auto"/>
              <w:spacing w:line="250" w:lineRule="exact"/>
              <w:ind w:left="120" w:firstLine="0"/>
              <w:rPr>
                <w:sz w:val="24"/>
                <w:szCs w:val="24"/>
              </w:rPr>
            </w:pPr>
            <w:r w:rsidRPr="00215910">
              <w:rPr>
                <w:rStyle w:val="45"/>
                <w:rFonts w:eastAsiaTheme="minorHAnsi"/>
                <w:sz w:val="24"/>
                <w:szCs w:val="24"/>
              </w:rPr>
              <w:t>Соблюдать режим дня. Участвовать в физкультурно</w:t>
            </w:r>
            <w:r w:rsidRPr="00215910">
              <w:rPr>
                <w:rStyle w:val="45"/>
                <w:rFonts w:eastAsiaTheme="minorHAnsi"/>
                <w:sz w:val="24"/>
                <w:szCs w:val="24"/>
              </w:rPr>
              <w:softHyphen/>
              <w:t>оздоровительных мероприятиях.</w:t>
            </w:r>
          </w:p>
        </w:tc>
        <w:tc>
          <w:tcPr>
            <w:tcW w:w="3490" w:type="dxa"/>
            <w:tcBorders>
              <w:top w:val="single" w:sz="4" w:space="0" w:color="auto"/>
              <w:left w:val="single" w:sz="4" w:space="0" w:color="auto"/>
              <w:right w:val="single" w:sz="4" w:space="0" w:color="auto"/>
            </w:tcBorders>
            <w:shd w:val="clear" w:color="auto" w:fill="FFFFFF"/>
            <w:vAlign w:val="bottom"/>
          </w:tcPr>
          <w:p w:rsidR="00C34340" w:rsidRPr="00215910" w:rsidRDefault="00C34340" w:rsidP="00C34340">
            <w:pPr>
              <w:pStyle w:val="71"/>
              <w:shd w:val="clear" w:color="auto" w:fill="auto"/>
              <w:spacing w:line="250" w:lineRule="exact"/>
              <w:ind w:left="120" w:firstLine="0"/>
              <w:rPr>
                <w:sz w:val="24"/>
                <w:szCs w:val="24"/>
              </w:rPr>
            </w:pPr>
            <w:r w:rsidRPr="00215910">
              <w:rPr>
                <w:rStyle w:val="45"/>
                <w:rFonts w:eastAsiaTheme="minorHAnsi"/>
                <w:sz w:val="24"/>
                <w:szCs w:val="24"/>
              </w:rPr>
              <w:t>Не соблюдает, избегает участия</w:t>
            </w:r>
          </w:p>
          <w:p w:rsidR="00C34340" w:rsidRPr="00215910" w:rsidRDefault="00C34340" w:rsidP="00C34340">
            <w:pPr>
              <w:pStyle w:val="71"/>
              <w:shd w:val="clear" w:color="auto" w:fill="auto"/>
              <w:spacing w:after="180" w:line="250" w:lineRule="exact"/>
              <w:ind w:left="120" w:firstLine="0"/>
              <w:rPr>
                <w:sz w:val="24"/>
                <w:szCs w:val="24"/>
              </w:rPr>
            </w:pPr>
            <w:r w:rsidRPr="00215910">
              <w:rPr>
                <w:rStyle w:val="45"/>
                <w:rFonts w:eastAsiaTheme="minorHAnsi"/>
                <w:sz w:val="24"/>
                <w:szCs w:val="24"/>
              </w:rPr>
              <w:t>Соблюдает, участвует ситуативно</w:t>
            </w:r>
          </w:p>
          <w:p w:rsidR="00C34340" w:rsidRPr="00215910" w:rsidRDefault="00C34340" w:rsidP="00C34340">
            <w:pPr>
              <w:pStyle w:val="71"/>
              <w:shd w:val="clear" w:color="auto" w:fill="auto"/>
              <w:spacing w:before="180" w:line="200" w:lineRule="exact"/>
              <w:ind w:firstLine="0"/>
              <w:jc w:val="both"/>
              <w:rPr>
                <w:sz w:val="24"/>
                <w:szCs w:val="24"/>
              </w:rPr>
            </w:pPr>
            <w:r w:rsidRPr="00215910">
              <w:rPr>
                <w:rStyle w:val="45"/>
                <w:rFonts w:eastAsiaTheme="minorHAnsi"/>
                <w:sz w:val="24"/>
                <w:szCs w:val="24"/>
              </w:rPr>
              <w:t>В целом соблюдает, участвует</w:t>
            </w:r>
          </w:p>
        </w:tc>
      </w:tr>
      <w:tr w:rsidR="00C34340" w:rsidRPr="00215910" w:rsidTr="00CF07C5">
        <w:trPr>
          <w:trHeight w:hRule="exact" w:val="778"/>
        </w:trPr>
        <w:tc>
          <w:tcPr>
            <w:tcW w:w="3545" w:type="dxa"/>
            <w:vMerge/>
            <w:tcBorders>
              <w:left w:val="single" w:sz="4" w:space="0" w:color="auto"/>
              <w:bottom w:val="single" w:sz="4" w:space="0" w:color="auto"/>
            </w:tcBorders>
            <w:shd w:val="clear" w:color="auto" w:fill="FFFFFF"/>
          </w:tcPr>
          <w:p w:rsidR="00C34340" w:rsidRPr="00215910" w:rsidRDefault="00C34340" w:rsidP="00C34340">
            <w:pPr>
              <w:rPr>
                <w:sz w:val="24"/>
                <w:szCs w:val="24"/>
              </w:rPr>
            </w:pPr>
          </w:p>
        </w:tc>
        <w:tc>
          <w:tcPr>
            <w:tcW w:w="3544" w:type="dxa"/>
            <w:tcBorders>
              <w:top w:val="single" w:sz="4" w:space="0" w:color="auto"/>
              <w:left w:val="single" w:sz="4" w:space="0" w:color="auto"/>
              <w:bottom w:val="single" w:sz="4" w:space="0" w:color="auto"/>
            </w:tcBorders>
            <w:shd w:val="clear" w:color="auto" w:fill="FFFFFF"/>
          </w:tcPr>
          <w:p w:rsidR="00C34340" w:rsidRPr="00215910" w:rsidRDefault="00C34340" w:rsidP="00C34340">
            <w:pPr>
              <w:pStyle w:val="71"/>
              <w:shd w:val="clear" w:color="auto" w:fill="auto"/>
              <w:spacing w:line="259" w:lineRule="exact"/>
              <w:ind w:left="120" w:firstLine="0"/>
              <w:rPr>
                <w:sz w:val="24"/>
                <w:szCs w:val="24"/>
              </w:rPr>
            </w:pPr>
            <w:r w:rsidRPr="00215910">
              <w:rPr>
                <w:rStyle w:val="45"/>
                <w:rFonts w:eastAsiaTheme="minorHAnsi"/>
                <w:sz w:val="24"/>
                <w:szCs w:val="24"/>
              </w:rPr>
              <w:t>Заниматься творческим трудом или спортом.</w:t>
            </w:r>
          </w:p>
        </w:tc>
        <w:tc>
          <w:tcPr>
            <w:tcW w:w="3490" w:type="dxa"/>
            <w:tcBorders>
              <w:top w:val="single" w:sz="4" w:space="0" w:color="auto"/>
              <w:left w:val="single" w:sz="4" w:space="0" w:color="auto"/>
              <w:bottom w:val="single" w:sz="4" w:space="0" w:color="auto"/>
              <w:right w:val="single" w:sz="4" w:space="0" w:color="auto"/>
            </w:tcBorders>
            <w:shd w:val="clear" w:color="auto" w:fill="FFFFFF"/>
            <w:vAlign w:val="bottom"/>
          </w:tcPr>
          <w:p w:rsidR="00C34340" w:rsidRPr="00215910" w:rsidRDefault="00C34340" w:rsidP="00C34340">
            <w:pPr>
              <w:pStyle w:val="71"/>
              <w:shd w:val="clear" w:color="auto" w:fill="auto"/>
              <w:spacing w:line="254" w:lineRule="exact"/>
              <w:ind w:left="120" w:firstLine="0"/>
              <w:rPr>
                <w:sz w:val="24"/>
                <w:szCs w:val="24"/>
              </w:rPr>
            </w:pPr>
            <w:r w:rsidRPr="00215910">
              <w:rPr>
                <w:rStyle w:val="45"/>
                <w:rFonts w:eastAsiaTheme="minorHAnsi"/>
                <w:sz w:val="24"/>
                <w:szCs w:val="24"/>
              </w:rPr>
              <w:t>Не занимается Занимается ситуативно Занимается</w:t>
            </w:r>
          </w:p>
        </w:tc>
      </w:tr>
    </w:tbl>
    <w:p w:rsidR="00C34340" w:rsidRPr="00215910" w:rsidRDefault="00C34340" w:rsidP="00C34340">
      <w:pPr>
        <w:spacing w:after="0" w:line="240" w:lineRule="auto"/>
        <w:ind w:left="-851"/>
        <w:jc w:val="both"/>
        <w:rPr>
          <w:rFonts w:ascii="Times New Roman" w:hAnsi="Times New Roman"/>
          <w:sz w:val="24"/>
          <w:szCs w:val="24"/>
        </w:rPr>
      </w:pPr>
    </w:p>
    <w:p w:rsidR="005B5BE4" w:rsidRPr="0036056A" w:rsidRDefault="005B5BE4" w:rsidP="0036056A">
      <w:pPr>
        <w:spacing w:after="0" w:line="240" w:lineRule="auto"/>
        <w:ind w:left="-1134" w:firstLine="283"/>
        <w:jc w:val="both"/>
        <w:rPr>
          <w:rFonts w:ascii="Times New Roman" w:hAnsi="Times New Roman" w:cs="Times New Roman"/>
          <w:color w:val="auto"/>
          <w:sz w:val="24"/>
          <w:szCs w:val="24"/>
        </w:rPr>
      </w:pPr>
      <w:r w:rsidRPr="0036056A">
        <w:rPr>
          <w:rFonts w:ascii="Times New Roman" w:hAnsi="Times New Roman" w:cs="Times New Roman"/>
          <w:color w:val="auto"/>
          <w:sz w:val="24"/>
          <w:szCs w:val="24"/>
        </w:rPr>
        <w:t xml:space="preserve">2) перечень параметров и индикаторов оценки каждого результата. Пример представлен в таблице </w:t>
      </w:r>
    </w:p>
    <w:p w:rsidR="00E60F55" w:rsidRDefault="00E60F55">
      <w:pPr>
        <w:spacing w:after="0" w:line="360" w:lineRule="auto"/>
        <w:ind w:firstLine="709"/>
        <w:jc w:val="center"/>
        <w:rPr>
          <w:rFonts w:ascii="Times New Roman" w:hAnsi="Times New Roman" w:cs="Times New Roman"/>
          <w:color w:val="auto"/>
          <w:sz w:val="24"/>
          <w:szCs w:val="24"/>
        </w:rPr>
      </w:pPr>
    </w:p>
    <w:tbl>
      <w:tblPr>
        <w:tblStyle w:val="affff0"/>
        <w:tblW w:w="11057" w:type="dxa"/>
        <w:tblInd w:w="-1268" w:type="dxa"/>
        <w:tblLook w:val="04A0" w:firstRow="1" w:lastRow="0" w:firstColumn="1" w:lastColumn="0" w:noHBand="0" w:noVBand="1"/>
      </w:tblPr>
      <w:tblGrid>
        <w:gridCol w:w="456"/>
        <w:gridCol w:w="2947"/>
        <w:gridCol w:w="2854"/>
        <w:gridCol w:w="4800"/>
      </w:tblGrid>
      <w:tr w:rsidR="00E60F55" w:rsidRPr="00C2478C" w:rsidTr="00E60F55">
        <w:tc>
          <w:tcPr>
            <w:tcW w:w="456" w:type="dxa"/>
          </w:tcPr>
          <w:p w:rsidR="00E60F55" w:rsidRPr="00E60F55" w:rsidRDefault="00E60F55" w:rsidP="00E60F55">
            <w:pPr>
              <w:pStyle w:val="1a"/>
              <w:spacing w:line="240" w:lineRule="auto"/>
              <w:ind w:left="0"/>
              <w:jc w:val="both"/>
              <w:rPr>
                <w:sz w:val="22"/>
                <w:szCs w:val="22"/>
              </w:rPr>
            </w:pPr>
          </w:p>
        </w:tc>
        <w:tc>
          <w:tcPr>
            <w:tcW w:w="2947" w:type="dxa"/>
          </w:tcPr>
          <w:p w:rsidR="00E60F55" w:rsidRPr="00E60F55" w:rsidRDefault="00E60F55" w:rsidP="00E60F55">
            <w:pPr>
              <w:pStyle w:val="1a"/>
              <w:spacing w:line="240" w:lineRule="auto"/>
              <w:ind w:left="0"/>
              <w:jc w:val="center"/>
              <w:rPr>
                <w:b/>
                <w:sz w:val="22"/>
                <w:szCs w:val="22"/>
              </w:rPr>
            </w:pPr>
            <w:r w:rsidRPr="00E60F55">
              <w:rPr>
                <w:b/>
                <w:sz w:val="22"/>
                <w:szCs w:val="22"/>
              </w:rPr>
              <w:t>Критерий</w:t>
            </w:r>
          </w:p>
        </w:tc>
        <w:tc>
          <w:tcPr>
            <w:tcW w:w="2854" w:type="dxa"/>
          </w:tcPr>
          <w:p w:rsidR="00E60F55" w:rsidRPr="00E60F55" w:rsidRDefault="00E60F55" w:rsidP="00E60F55">
            <w:pPr>
              <w:pStyle w:val="1a"/>
              <w:spacing w:line="240" w:lineRule="auto"/>
              <w:ind w:left="0"/>
              <w:jc w:val="center"/>
              <w:rPr>
                <w:b/>
                <w:sz w:val="22"/>
                <w:szCs w:val="22"/>
              </w:rPr>
            </w:pPr>
            <w:r w:rsidRPr="00E60F55">
              <w:rPr>
                <w:b/>
                <w:sz w:val="22"/>
                <w:szCs w:val="22"/>
              </w:rPr>
              <w:t>Параметры оценки</w:t>
            </w:r>
          </w:p>
        </w:tc>
        <w:tc>
          <w:tcPr>
            <w:tcW w:w="4800" w:type="dxa"/>
          </w:tcPr>
          <w:p w:rsidR="00E60F55" w:rsidRPr="00E60F55" w:rsidRDefault="00E60F55" w:rsidP="00E60F55">
            <w:pPr>
              <w:pStyle w:val="1a"/>
              <w:spacing w:line="240" w:lineRule="auto"/>
              <w:ind w:left="0"/>
              <w:jc w:val="center"/>
              <w:rPr>
                <w:b/>
                <w:sz w:val="22"/>
                <w:szCs w:val="22"/>
              </w:rPr>
            </w:pPr>
            <w:r w:rsidRPr="00E60F55">
              <w:rPr>
                <w:b/>
                <w:sz w:val="22"/>
                <w:szCs w:val="22"/>
              </w:rPr>
              <w:t>Индикаторы</w:t>
            </w:r>
          </w:p>
        </w:tc>
      </w:tr>
      <w:tr w:rsidR="00E60F55" w:rsidRPr="00C2478C" w:rsidTr="00E60F55">
        <w:trPr>
          <w:trHeight w:val="473"/>
        </w:trPr>
        <w:tc>
          <w:tcPr>
            <w:tcW w:w="456" w:type="dxa"/>
            <w:vMerge w:val="restart"/>
          </w:tcPr>
          <w:p w:rsidR="00E60F55" w:rsidRPr="00E60F55" w:rsidRDefault="00E60F55" w:rsidP="00E60F55">
            <w:pPr>
              <w:pStyle w:val="1a"/>
              <w:spacing w:line="240" w:lineRule="auto"/>
              <w:ind w:left="0"/>
              <w:jc w:val="both"/>
              <w:rPr>
                <w:sz w:val="22"/>
                <w:szCs w:val="22"/>
              </w:rPr>
            </w:pPr>
            <w:r w:rsidRPr="00E60F55">
              <w:rPr>
                <w:sz w:val="22"/>
                <w:szCs w:val="22"/>
              </w:rPr>
              <w:t>1</w:t>
            </w:r>
          </w:p>
        </w:tc>
        <w:tc>
          <w:tcPr>
            <w:tcW w:w="2947" w:type="dxa"/>
            <w:vMerge w:val="restart"/>
          </w:tcPr>
          <w:p w:rsidR="00E60F55" w:rsidRPr="00E60F55" w:rsidRDefault="00E60F55" w:rsidP="00E60F55">
            <w:pPr>
              <w:pStyle w:val="1a"/>
              <w:spacing w:line="240" w:lineRule="auto"/>
              <w:ind w:left="0"/>
              <w:jc w:val="both"/>
              <w:rPr>
                <w:sz w:val="22"/>
                <w:szCs w:val="22"/>
              </w:rPr>
            </w:pPr>
            <w:r w:rsidRPr="00E60F55">
              <w:rPr>
                <w:sz w:val="22"/>
                <w:szCs w:val="22"/>
              </w:rPr>
              <w:t xml:space="preserve">Осознание себя как гражданина России; </w:t>
            </w:r>
            <w:r w:rsidRPr="00E60F55">
              <w:rPr>
                <w:sz w:val="22"/>
                <w:szCs w:val="22"/>
              </w:rPr>
              <w:lastRenderedPageBreak/>
              <w:t>формирование чувства гордости за свою Родину</w:t>
            </w:r>
          </w:p>
        </w:tc>
        <w:tc>
          <w:tcPr>
            <w:tcW w:w="2854" w:type="dxa"/>
            <w:vMerge w:val="restart"/>
          </w:tcPr>
          <w:p w:rsidR="00E60F55" w:rsidRPr="00E60F55" w:rsidRDefault="00E60F55" w:rsidP="00E60F55">
            <w:pPr>
              <w:pStyle w:val="1a"/>
              <w:spacing w:line="240" w:lineRule="auto"/>
              <w:ind w:left="0"/>
              <w:jc w:val="both"/>
              <w:rPr>
                <w:sz w:val="22"/>
                <w:szCs w:val="22"/>
              </w:rPr>
            </w:pPr>
            <w:r w:rsidRPr="00E60F55">
              <w:rPr>
                <w:sz w:val="22"/>
                <w:szCs w:val="22"/>
              </w:rPr>
              <w:lastRenderedPageBreak/>
              <w:t>Сформированность основ гражданской идентичности</w:t>
            </w:r>
          </w:p>
        </w:tc>
        <w:tc>
          <w:tcPr>
            <w:tcW w:w="4800" w:type="dxa"/>
          </w:tcPr>
          <w:p w:rsidR="00E60F55" w:rsidRPr="00E60F55" w:rsidRDefault="00E60F55" w:rsidP="00E60F55">
            <w:pPr>
              <w:pStyle w:val="1a"/>
              <w:spacing w:line="240" w:lineRule="auto"/>
              <w:ind w:left="0"/>
              <w:jc w:val="both"/>
              <w:rPr>
                <w:sz w:val="22"/>
                <w:szCs w:val="22"/>
              </w:rPr>
            </w:pPr>
            <w:r w:rsidRPr="00E60F55">
              <w:rPr>
                <w:sz w:val="22"/>
                <w:szCs w:val="22"/>
              </w:rPr>
              <w:t>Элементарные представления о правах и обязанностях гражданина, товарища, семьянина</w:t>
            </w:r>
          </w:p>
        </w:tc>
      </w:tr>
      <w:tr w:rsidR="00E60F55" w:rsidRPr="00C2478C" w:rsidTr="00E60F55">
        <w:trPr>
          <w:trHeight w:val="690"/>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1a"/>
              <w:spacing w:line="240" w:lineRule="auto"/>
              <w:ind w:left="0"/>
              <w:jc w:val="both"/>
              <w:rPr>
                <w:sz w:val="22"/>
                <w:szCs w:val="22"/>
              </w:rPr>
            </w:pPr>
          </w:p>
        </w:tc>
        <w:tc>
          <w:tcPr>
            <w:tcW w:w="2854" w:type="dxa"/>
            <w:vMerge/>
          </w:tcPr>
          <w:p w:rsidR="00E60F55" w:rsidRPr="00E60F55" w:rsidRDefault="00E60F55" w:rsidP="00E60F55">
            <w:pPr>
              <w:pStyle w:val="1a"/>
              <w:spacing w:line="240" w:lineRule="auto"/>
              <w:ind w:left="0"/>
              <w:jc w:val="both"/>
              <w:rPr>
                <w:sz w:val="22"/>
                <w:szCs w:val="22"/>
              </w:rPr>
            </w:pPr>
          </w:p>
        </w:tc>
        <w:tc>
          <w:tcPr>
            <w:tcW w:w="4800" w:type="dxa"/>
          </w:tcPr>
          <w:p w:rsidR="00E60F55" w:rsidRPr="00E60F55" w:rsidRDefault="00E60F55" w:rsidP="00E60F55">
            <w:pPr>
              <w:pStyle w:val="1a"/>
              <w:spacing w:line="240" w:lineRule="auto"/>
              <w:ind w:left="0"/>
              <w:jc w:val="both"/>
              <w:rPr>
                <w:sz w:val="22"/>
                <w:szCs w:val="22"/>
              </w:rPr>
            </w:pPr>
            <w:r w:rsidRPr="00E60F55">
              <w:rPr>
                <w:sz w:val="22"/>
                <w:szCs w:val="22"/>
              </w:rPr>
              <w:t>Начальные представления о конституции РФ, о символах государства. Уважительное отношение к государственной символике</w:t>
            </w:r>
          </w:p>
        </w:tc>
      </w:tr>
      <w:tr w:rsidR="00E60F55" w:rsidRPr="00C2478C" w:rsidTr="00E60F55">
        <w:trPr>
          <w:trHeight w:val="420"/>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1a"/>
              <w:spacing w:line="240" w:lineRule="auto"/>
              <w:ind w:left="0"/>
              <w:jc w:val="both"/>
              <w:rPr>
                <w:sz w:val="22"/>
                <w:szCs w:val="22"/>
              </w:rPr>
            </w:pPr>
          </w:p>
        </w:tc>
        <w:tc>
          <w:tcPr>
            <w:tcW w:w="2854" w:type="dxa"/>
            <w:vMerge/>
          </w:tcPr>
          <w:p w:rsidR="00E60F55" w:rsidRPr="00E60F55" w:rsidRDefault="00E60F55" w:rsidP="00E60F55">
            <w:pPr>
              <w:pStyle w:val="1a"/>
              <w:spacing w:line="240" w:lineRule="auto"/>
              <w:ind w:left="0"/>
              <w:jc w:val="both"/>
              <w:rPr>
                <w:sz w:val="22"/>
                <w:szCs w:val="22"/>
              </w:rPr>
            </w:pPr>
          </w:p>
        </w:tc>
        <w:tc>
          <w:tcPr>
            <w:tcW w:w="4800" w:type="dxa"/>
          </w:tcPr>
          <w:p w:rsidR="00E60F55" w:rsidRPr="00E60F55" w:rsidRDefault="00E60F55" w:rsidP="00E60F55">
            <w:pPr>
              <w:pStyle w:val="1a"/>
              <w:spacing w:line="240" w:lineRule="auto"/>
              <w:ind w:left="0"/>
              <w:jc w:val="both"/>
              <w:rPr>
                <w:sz w:val="22"/>
                <w:szCs w:val="22"/>
              </w:rPr>
            </w:pPr>
            <w:r w:rsidRPr="00E60F55">
              <w:rPr>
                <w:sz w:val="22"/>
                <w:szCs w:val="22"/>
              </w:rPr>
              <w:t>Уважительное отношение к русскому языку и национальным традициям</w:t>
            </w:r>
          </w:p>
        </w:tc>
      </w:tr>
      <w:tr w:rsidR="00E60F55" w:rsidRPr="00C2478C" w:rsidTr="00E60F55">
        <w:trPr>
          <w:trHeight w:val="690"/>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1a"/>
              <w:spacing w:line="240" w:lineRule="auto"/>
              <w:ind w:left="0"/>
              <w:jc w:val="both"/>
              <w:rPr>
                <w:sz w:val="22"/>
                <w:szCs w:val="22"/>
              </w:rPr>
            </w:pPr>
          </w:p>
        </w:tc>
        <w:tc>
          <w:tcPr>
            <w:tcW w:w="2854" w:type="dxa"/>
            <w:vMerge/>
          </w:tcPr>
          <w:p w:rsidR="00E60F55" w:rsidRPr="00E60F55" w:rsidRDefault="00E60F55" w:rsidP="00E60F55">
            <w:pPr>
              <w:pStyle w:val="1a"/>
              <w:spacing w:line="240" w:lineRule="auto"/>
              <w:ind w:left="0"/>
              <w:jc w:val="both"/>
              <w:rPr>
                <w:sz w:val="22"/>
                <w:szCs w:val="22"/>
              </w:rPr>
            </w:pPr>
          </w:p>
        </w:tc>
        <w:tc>
          <w:tcPr>
            <w:tcW w:w="4800" w:type="dxa"/>
          </w:tcPr>
          <w:p w:rsidR="00E60F55" w:rsidRPr="00E60F55" w:rsidRDefault="00E60F55" w:rsidP="00E60F55">
            <w:pPr>
              <w:pStyle w:val="1a"/>
              <w:spacing w:line="240" w:lineRule="auto"/>
              <w:ind w:left="0"/>
              <w:jc w:val="both"/>
              <w:rPr>
                <w:sz w:val="22"/>
                <w:szCs w:val="22"/>
              </w:rPr>
            </w:pPr>
            <w:r w:rsidRPr="00E60F55">
              <w:rPr>
                <w:sz w:val="22"/>
                <w:szCs w:val="22"/>
              </w:rPr>
              <w:t>Проявление интереса к изучению истории Отечества,</w:t>
            </w:r>
          </w:p>
          <w:p w:rsidR="00E60F55" w:rsidRPr="00E60F55" w:rsidRDefault="00E60F55" w:rsidP="00E60F55">
            <w:pPr>
              <w:pStyle w:val="1a"/>
              <w:spacing w:line="240" w:lineRule="auto"/>
              <w:ind w:left="0"/>
              <w:jc w:val="both"/>
              <w:rPr>
                <w:sz w:val="22"/>
                <w:szCs w:val="22"/>
              </w:rPr>
            </w:pPr>
            <w:r w:rsidRPr="00E60F55">
              <w:rPr>
                <w:sz w:val="22"/>
                <w:szCs w:val="22"/>
              </w:rPr>
              <w:t xml:space="preserve">начальные представления о героических страницах истории России </w:t>
            </w:r>
          </w:p>
        </w:tc>
      </w:tr>
      <w:tr w:rsidR="00E60F55" w:rsidRPr="00C2478C" w:rsidTr="00E60F55">
        <w:trPr>
          <w:trHeight w:val="206"/>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1a"/>
              <w:spacing w:line="240" w:lineRule="auto"/>
              <w:ind w:left="0"/>
              <w:jc w:val="both"/>
              <w:rPr>
                <w:sz w:val="22"/>
                <w:szCs w:val="22"/>
              </w:rPr>
            </w:pPr>
          </w:p>
        </w:tc>
        <w:tc>
          <w:tcPr>
            <w:tcW w:w="2854" w:type="dxa"/>
            <w:vMerge/>
          </w:tcPr>
          <w:p w:rsidR="00E60F55" w:rsidRPr="00E60F55" w:rsidRDefault="00E60F55" w:rsidP="00E60F55">
            <w:pPr>
              <w:pStyle w:val="1a"/>
              <w:spacing w:line="240" w:lineRule="auto"/>
              <w:ind w:left="0"/>
              <w:jc w:val="both"/>
              <w:rPr>
                <w:sz w:val="22"/>
                <w:szCs w:val="22"/>
              </w:rPr>
            </w:pPr>
          </w:p>
        </w:tc>
        <w:tc>
          <w:tcPr>
            <w:tcW w:w="4800" w:type="dxa"/>
          </w:tcPr>
          <w:p w:rsidR="00E60F55" w:rsidRPr="00E60F55" w:rsidRDefault="00E60F55" w:rsidP="00E60F55">
            <w:pPr>
              <w:pStyle w:val="1a"/>
              <w:spacing w:line="240" w:lineRule="auto"/>
              <w:ind w:left="0"/>
              <w:jc w:val="both"/>
              <w:rPr>
                <w:sz w:val="22"/>
                <w:szCs w:val="22"/>
              </w:rPr>
            </w:pPr>
            <w:r w:rsidRPr="00E60F55">
              <w:rPr>
                <w:sz w:val="22"/>
                <w:szCs w:val="22"/>
              </w:rPr>
              <w:t>Осознание своей национальности, этнической и культурной принадлежности</w:t>
            </w:r>
          </w:p>
        </w:tc>
      </w:tr>
      <w:tr w:rsidR="00E60F55" w:rsidRPr="00C2478C" w:rsidTr="00E60F55">
        <w:trPr>
          <w:trHeight w:val="206"/>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1a"/>
              <w:spacing w:line="240" w:lineRule="auto"/>
              <w:ind w:left="0"/>
              <w:jc w:val="both"/>
              <w:rPr>
                <w:sz w:val="22"/>
                <w:szCs w:val="22"/>
              </w:rPr>
            </w:pPr>
          </w:p>
        </w:tc>
        <w:tc>
          <w:tcPr>
            <w:tcW w:w="2854" w:type="dxa"/>
            <w:vMerge/>
          </w:tcPr>
          <w:p w:rsidR="00E60F55" w:rsidRPr="00E60F55" w:rsidRDefault="00E60F55" w:rsidP="00E60F55">
            <w:pPr>
              <w:pStyle w:val="1a"/>
              <w:spacing w:line="240" w:lineRule="auto"/>
              <w:ind w:left="0"/>
              <w:jc w:val="both"/>
              <w:rPr>
                <w:sz w:val="22"/>
                <w:szCs w:val="22"/>
              </w:rPr>
            </w:pPr>
          </w:p>
        </w:tc>
        <w:tc>
          <w:tcPr>
            <w:tcW w:w="4800" w:type="dxa"/>
          </w:tcPr>
          <w:p w:rsidR="00E60F55" w:rsidRPr="00E60F55" w:rsidRDefault="00E60F55" w:rsidP="00E60F55">
            <w:pPr>
              <w:pStyle w:val="1a"/>
              <w:spacing w:line="240" w:lineRule="auto"/>
              <w:ind w:left="0"/>
              <w:jc w:val="both"/>
              <w:rPr>
                <w:sz w:val="22"/>
                <w:szCs w:val="22"/>
              </w:rPr>
            </w:pPr>
            <w:r w:rsidRPr="00E60F55">
              <w:rPr>
                <w:sz w:val="22"/>
                <w:szCs w:val="22"/>
              </w:rPr>
              <w:t>Почтительное отношение к ветеранам и военнослужащих</w:t>
            </w:r>
          </w:p>
        </w:tc>
      </w:tr>
      <w:tr w:rsidR="00E60F55" w:rsidRPr="00C2478C" w:rsidTr="00E60F55">
        <w:trPr>
          <w:trHeight w:val="206"/>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1a"/>
              <w:spacing w:line="240" w:lineRule="auto"/>
              <w:ind w:left="0"/>
              <w:jc w:val="both"/>
              <w:rPr>
                <w:sz w:val="22"/>
                <w:szCs w:val="22"/>
              </w:rPr>
            </w:pPr>
          </w:p>
        </w:tc>
        <w:tc>
          <w:tcPr>
            <w:tcW w:w="2854" w:type="dxa"/>
            <w:vMerge/>
          </w:tcPr>
          <w:p w:rsidR="00E60F55" w:rsidRPr="00E60F55" w:rsidRDefault="00E60F55" w:rsidP="00E60F55">
            <w:pPr>
              <w:pStyle w:val="1a"/>
              <w:spacing w:line="240" w:lineRule="auto"/>
              <w:ind w:left="0"/>
              <w:jc w:val="both"/>
              <w:rPr>
                <w:sz w:val="22"/>
                <w:szCs w:val="22"/>
              </w:rPr>
            </w:pPr>
          </w:p>
        </w:tc>
        <w:tc>
          <w:tcPr>
            <w:tcW w:w="4800" w:type="dxa"/>
          </w:tcPr>
          <w:p w:rsidR="00E60F55" w:rsidRPr="00E60F55" w:rsidRDefault="00E60F55" w:rsidP="00E60F55">
            <w:pPr>
              <w:pStyle w:val="1a"/>
              <w:spacing w:line="240" w:lineRule="auto"/>
              <w:ind w:left="0"/>
              <w:jc w:val="both"/>
              <w:rPr>
                <w:sz w:val="22"/>
                <w:szCs w:val="22"/>
              </w:rPr>
            </w:pPr>
            <w:r w:rsidRPr="00E60F55">
              <w:rPr>
                <w:sz w:val="22"/>
                <w:szCs w:val="22"/>
              </w:rPr>
              <w:t>Элементарные знания о своем родном крае, его истории и культуре</w:t>
            </w:r>
          </w:p>
        </w:tc>
      </w:tr>
      <w:tr w:rsidR="00E60F55" w:rsidTr="00E60F55">
        <w:trPr>
          <w:trHeight w:val="345"/>
        </w:trPr>
        <w:tc>
          <w:tcPr>
            <w:tcW w:w="456" w:type="dxa"/>
            <w:vMerge w:val="restart"/>
          </w:tcPr>
          <w:p w:rsidR="00E60F55" w:rsidRPr="00E60F55" w:rsidRDefault="00E60F55" w:rsidP="00E60F55">
            <w:pPr>
              <w:pStyle w:val="1a"/>
              <w:spacing w:line="240" w:lineRule="auto"/>
              <w:ind w:left="0"/>
              <w:jc w:val="both"/>
              <w:rPr>
                <w:sz w:val="22"/>
                <w:szCs w:val="22"/>
              </w:rPr>
            </w:pPr>
            <w:r w:rsidRPr="00E60F55">
              <w:rPr>
                <w:sz w:val="22"/>
                <w:szCs w:val="22"/>
              </w:rPr>
              <w:t>2</w:t>
            </w:r>
          </w:p>
        </w:tc>
        <w:tc>
          <w:tcPr>
            <w:tcW w:w="2947" w:type="dxa"/>
            <w:vMerge w:val="restart"/>
          </w:tcPr>
          <w:p w:rsidR="00E60F55" w:rsidRPr="00E60F55" w:rsidRDefault="00E60F55" w:rsidP="00E60F55">
            <w:pPr>
              <w:pStyle w:val="1a"/>
              <w:spacing w:line="240" w:lineRule="auto"/>
              <w:ind w:left="0"/>
              <w:jc w:val="both"/>
              <w:rPr>
                <w:sz w:val="22"/>
                <w:szCs w:val="22"/>
              </w:rPr>
            </w:pPr>
            <w:r w:rsidRPr="00E60F55">
              <w:rPr>
                <w:sz w:val="22"/>
                <w:szCs w:val="22"/>
              </w:rPr>
              <w:t>Формирование уважительного отношения к иному мнению, истории и культуре других народов</w:t>
            </w:r>
          </w:p>
        </w:tc>
        <w:tc>
          <w:tcPr>
            <w:tcW w:w="2854" w:type="dxa"/>
            <w:vMerge w:val="restart"/>
          </w:tcPr>
          <w:p w:rsidR="00E60F55" w:rsidRPr="00E60F55" w:rsidRDefault="00E60F55" w:rsidP="00E60F55">
            <w:pPr>
              <w:pStyle w:val="1a"/>
              <w:spacing w:line="240" w:lineRule="auto"/>
              <w:ind w:left="0"/>
              <w:jc w:val="both"/>
              <w:rPr>
                <w:sz w:val="22"/>
                <w:szCs w:val="22"/>
              </w:rPr>
            </w:pPr>
            <w:r w:rsidRPr="00E60F55">
              <w:rPr>
                <w:sz w:val="22"/>
                <w:szCs w:val="22"/>
              </w:rPr>
              <w:t>Сформированность уважительного отношения к иному мнению, истории и культуре других народов</w:t>
            </w:r>
          </w:p>
        </w:tc>
        <w:tc>
          <w:tcPr>
            <w:tcW w:w="4800" w:type="dxa"/>
          </w:tcPr>
          <w:p w:rsidR="00E60F55" w:rsidRPr="00E60F55" w:rsidRDefault="00E60F55" w:rsidP="00E60F55">
            <w:pPr>
              <w:pStyle w:val="1a"/>
              <w:spacing w:line="240" w:lineRule="auto"/>
              <w:ind w:left="0"/>
              <w:jc w:val="both"/>
              <w:rPr>
                <w:sz w:val="22"/>
                <w:szCs w:val="22"/>
              </w:rPr>
            </w:pPr>
            <w:r w:rsidRPr="00E60F55">
              <w:rPr>
                <w:sz w:val="22"/>
                <w:szCs w:val="22"/>
              </w:rPr>
              <w:t>Элементарные представления о религиозной картине мира, традиционных религиях России</w:t>
            </w:r>
          </w:p>
        </w:tc>
      </w:tr>
      <w:tr w:rsidR="00E60F55" w:rsidTr="00E60F55">
        <w:trPr>
          <w:trHeight w:val="345"/>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1a"/>
              <w:spacing w:line="240" w:lineRule="auto"/>
              <w:ind w:left="0"/>
              <w:jc w:val="both"/>
              <w:rPr>
                <w:sz w:val="22"/>
                <w:szCs w:val="22"/>
              </w:rPr>
            </w:pPr>
          </w:p>
        </w:tc>
        <w:tc>
          <w:tcPr>
            <w:tcW w:w="2854" w:type="dxa"/>
            <w:vMerge/>
          </w:tcPr>
          <w:p w:rsidR="00E60F55" w:rsidRPr="00E60F55" w:rsidRDefault="00E60F55" w:rsidP="00E60F55">
            <w:pPr>
              <w:pStyle w:val="1a"/>
              <w:spacing w:line="240" w:lineRule="auto"/>
              <w:ind w:left="0"/>
              <w:jc w:val="both"/>
              <w:rPr>
                <w:sz w:val="22"/>
                <w:szCs w:val="22"/>
              </w:rPr>
            </w:pPr>
          </w:p>
        </w:tc>
        <w:tc>
          <w:tcPr>
            <w:tcW w:w="4800" w:type="dxa"/>
          </w:tcPr>
          <w:p w:rsidR="00E60F55" w:rsidRPr="00E60F55" w:rsidRDefault="00E60F55" w:rsidP="00E60F55">
            <w:pPr>
              <w:pStyle w:val="1a"/>
              <w:spacing w:line="240" w:lineRule="auto"/>
              <w:ind w:left="0"/>
              <w:jc w:val="both"/>
              <w:rPr>
                <w:sz w:val="22"/>
                <w:szCs w:val="22"/>
              </w:rPr>
            </w:pPr>
            <w:r w:rsidRPr="00E60F55">
              <w:rPr>
                <w:sz w:val="22"/>
                <w:szCs w:val="22"/>
              </w:rPr>
              <w:t>Уважительное отношение к истории и культуре других народов и стран</w:t>
            </w:r>
          </w:p>
        </w:tc>
      </w:tr>
      <w:tr w:rsidR="00E60F55" w:rsidTr="00E60F55">
        <w:trPr>
          <w:trHeight w:val="345"/>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1a"/>
              <w:spacing w:line="240" w:lineRule="auto"/>
              <w:ind w:left="0"/>
              <w:jc w:val="both"/>
              <w:rPr>
                <w:sz w:val="22"/>
                <w:szCs w:val="22"/>
              </w:rPr>
            </w:pPr>
          </w:p>
        </w:tc>
        <w:tc>
          <w:tcPr>
            <w:tcW w:w="2854" w:type="dxa"/>
            <w:vMerge/>
          </w:tcPr>
          <w:p w:rsidR="00E60F55" w:rsidRPr="00E60F55" w:rsidRDefault="00E60F55" w:rsidP="00E60F55">
            <w:pPr>
              <w:pStyle w:val="1a"/>
              <w:spacing w:line="240" w:lineRule="auto"/>
              <w:ind w:left="0"/>
              <w:jc w:val="both"/>
              <w:rPr>
                <w:sz w:val="22"/>
                <w:szCs w:val="22"/>
              </w:rPr>
            </w:pPr>
          </w:p>
        </w:tc>
        <w:tc>
          <w:tcPr>
            <w:tcW w:w="4800" w:type="dxa"/>
          </w:tcPr>
          <w:p w:rsidR="00E60F55" w:rsidRPr="00E60F55" w:rsidRDefault="00E60F55" w:rsidP="00E60F55">
            <w:pPr>
              <w:pStyle w:val="1a"/>
              <w:spacing w:line="240" w:lineRule="auto"/>
              <w:ind w:left="0"/>
              <w:jc w:val="both"/>
              <w:rPr>
                <w:sz w:val="22"/>
                <w:szCs w:val="22"/>
              </w:rPr>
            </w:pPr>
            <w:r w:rsidRPr="00E60F55">
              <w:rPr>
                <w:sz w:val="22"/>
                <w:szCs w:val="22"/>
              </w:rPr>
              <w:t>Уважительное отношение к людям других национальностей, вероисповедания, культуры</w:t>
            </w:r>
          </w:p>
        </w:tc>
      </w:tr>
      <w:tr w:rsidR="00E60F55" w:rsidRPr="00C2478C" w:rsidTr="00E60F55">
        <w:trPr>
          <w:trHeight w:val="345"/>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1a"/>
              <w:spacing w:line="240" w:lineRule="auto"/>
              <w:ind w:left="0"/>
              <w:jc w:val="both"/>
              <w:rPr>
                <w:sz w:val="22"/>
                <w:szCs w:val="22"/>
              </w:rPr>
            </w:pPr>
          </w:p>
        </w:tc>
        <w:tc>
          <w:tcPr>
            <w:tcW w:w="2854" w:type="dxa"/>
            <w:vMerge/>
          </w:tcPr>
          <w:p w:rsidR="00E60F55" w:rsidRPr="00E60F55" w:rsidRDefault="00E60F55" w:rsidP="00E60F55">
            <w:pPr>
              <w:pStyle w:val="1a"/>
              <w:spacing w:line="240" w:lineRule="auto"/>
              <w:ind w:left="0"/>
              <w:jc w:val="both"/>
              <w:rPr>
                <w:sz w:val="22"/>
                <w:szCs w:val="22"/>
              </w:rPr>
            </w:pPr>
          </w:p>
        </w:tc>
        <w:tc>
          <w:tcPr>
            <w:tcW w:w="4800" w:type="dxa"/>
          </w:tcPr>
          <w:p w:rsidR="00E60F55" w:rsidRPr="00E60F55" w:rsidRDefault="00E60F55" w:rsidP="00E60F55">
            <w:pPr>
              <w:pStyle w:val="1a"/>
              <w:spacing w:line="240" w:lineRule="auto"/>
              <w:ind w:left="0"/>
              <w:jc w:val="both"/>
              <w:rPr>
                <w:sz w:val="22"/>
                <w:szCs w:val="22"/>
              </w:rPr>
            </w:pPr>
            <w:r w:rsidRPr="00E60F55">
              <w:rPr>
                <w:sz w:val="22"/>
                <w:szCs w:val="22"/>
              </w:rPr>
              <w:t>Умение выстраивать отношения, общение со сверстниками, несмотря на национальную принадлежность (не допускается оскорблений, высмеивания)</w:t>
            </w:r>
          </w:p>
        </w:tc>
      </w:tr>
      <w:tr w:rsidR="00E60F55" w:rsidTr="00E60F55">
        <w:trPr>
          <w:trHeight w:val="345"/>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1a"/>
              <w:spacing w:line="240" w:lineRule="auto"/>
              <w:ind w:left="0"/>
              <w:jc w:val="both"/>
              <w:rPr>
                <w:sz w:val="22"/>
                <w:szCs w:val="22"/>
              </w:rPr>
            </w:pPr>
          </w:p>
        </w:tc>
        <w:tc>
          <w:tcPr>
            <w:tcW w:w="2854" w:type="dxa"/>
            <w:vMerge/>
          </w:tcPr>
          <w:p w:rsidR="00E60F55" w:rsidRPr="00E60F55" w:rsidRDefault="00E60F55" w:rsidP="00E60F55">
            <w:pPr>
              <w:pStyle w:val="1a"/>
              <w:spacing w:line="240" w:lineRule="auto"/>
              <w:ind w:left="0"/>
              <w:jc w:val="both"/>
              <w:rPr>
                <w:sz w:val="22"/>
                <w:szCs w:val="22"/>
              </w:rPr>
            </w:pPr>
          </w:p>
        </w:tc>
        <w:tc>
          <w:tcPr>
            <w:tcW w:w="4800" w:type="dxa"/>
          </w:tcPr>
          <w:p w:rsidR="00E60F55" w:rsidRPr="00E60F55" w:rsidRDefault="00E60F55" w:rsidP="00E60F55">
            <w:pPr>
              <w:pStyle w:val="1a"/>
              <w:spacing w:line="240" w:lineRule="auto"/>
              <w:ind w:left="0"/>
              <w:jc w:val="both"/>
              <w:rPr>
                <w:sz w:val="22"/>
                <w:szCs w:val="22"/>
              </w:rPr>
            </w:pPr>
            <w:r w:rsidRPr="00E60F55">
              <w:rPr>
                <w:sz w:val="22"/>
                <w:szCs w:val="22"/>
              </w:rPr>
              <w:t>Умение выслушать иное мнение, уважительно относиться к иному мнению</w:t>
            </w:r>
          </w:p>
        </w:tc>
      </w:tr>
      <w:tr w:rsidR="00E60F55" w:rsidRPr="00C2478C" w:rsidTr="00E60F55">
        <w:trPr>
          <w:trHeight w:val="550"/>
        </w:trPr>
        <w:tc>
          <w:tcPr>
            <w:tcW w:w="456" w:type="dxa"/>
            <w:vMerge w:val="restart"/>
          </w:tcPr>
          <w:p w:rsidR="00E60F55" w:rsidRPr="00E60F55" w:rsidRDefault="00E60F55" w:rsidP="00E60F55">
            <w:pPr>
              <w:pStyle w:val="1a"/>
              <w:spacing w:line="240" w:lineRule="auto"/>
              <w:ind w:left="0"/>
              <w:jc w:val="both"/>
              <w:rPr>
                <w:sz w:val="22"/>
                <w:szCs w:val="22"/>
              </w:rPr>
            </w:pPr>
            <w:r w:rsidRPr="00E60F55">
              <w:rPr>
                <w:sz w:val="22"/>
                <w:szCs w:val="22"/>
              </w:rPr>
              <w:t>3</w:t>
            </w:r>
          </w:p>
        </w:tc>
        <w:tc>
          <w:tcPr>
            <w:tcW w:w="2947" w:type="dxa"/>
            <w:vMerge w:val="restart"/>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 xml:space="preserve">Развитие адекватных представлений о собственных возможностях, о насущно необходимом жизнеобеспечении </w:t>
            </w:r>
          </w:p>
        </w:tc>
        <w:tc>
          <w:tcPr>
            <w:tcW w:w="2854" w:type="dxa"/>
            <w:vMerge w:val="restart"/>
          </w:tcPr>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 xml:space="preserve">Сформированность представлений о собственных возможностях, о насущно необходимом жизнеобеспечении </w:t>
            </w: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 xml:space="preserve">Умение адекватно оценивать свои возможности и силы (Различает «что я хочу» и «что я могу»). </w:t>
            </w:r>
          </w:p>
        </w:tc>
      </w:tr>
      <w:tr w:rsidR="00E60F55" w:rsidRPr="00C2478C" w:rsidTr="00E60F55">
        <w:trPr>
          <w:trHeight w:val="550"/>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1a"/>
              <w:spacing w:line="240" w:lineRule="auto"/>
              <w:ind w:left="0"/>
              <w:jc w:val="both"/>
              <w:rPr>
                <w:sz w:val="22"/>
                <w:szCs w:val="22"/>
              </w:rPr>
            </w:pPr>
          </w:p>
        </w:tc>
        <w:tc>
          <w:tcPr>
            <w:tcW w:w="2854" w:type="dxa"/>
            <w:vMerge/>
          </w:tcPr>
          <w:p w:rsidR="00E60F55" w:rsidRPr="00E60F55" w:rsidRDefault="00E60F55" w:rsidP="00E60F55">
            <w:pPr>
              <w:pStyle w:val="1a"/>
              <w:spacing w:line="240" w:lineRule="auto"/>
              <w:ind w:left="0"/>
              <w:jc w:val="both"/>
              <w:rPr>
                <w:sz w:val="22"/>
                <w:szCs w:val="22"/>
              </w:rPr>
            </w:pPr>
          </w:p>
        </w:tc>
        <w:tc>
          <w:tcPr>
            <w:tcW w:w="4800" w:type="dxa"/>
          </w:tcPr>
          <w:p w:rsidR="00E60F55" w:rsidRPr="00E60F55" w:rsidRDefault="00E60F55" w:rsidP="00E60F55">
            <w:pPr>
              <w:pStyle w:val="1a"/>
              <w:spacing w:line="240" w:lineRule="auto"/>
              <w:ind w:left="0"/>
              <w:jc w:val="both"/>
              <w:rPr>
                <w:sz w:val="22"/>
                <w:szCs w:val="22"/>
              </w:rPr>
            </w:pPr>
            <w:r w:rsidRPr="00E60F55">
              <w:rPr>
                <w:sz w:val="22"/>
                <w:szCs w:val="22"/>
              </w:rPr>
              <w:t>Умение понимать, что можно и что нельзя (в быту. в еде, в приеме лекарств и т.п.)</w:t>
            </w:r>
          </w:p>
        </w:tc>
      </w:tr>
      <w:tr w:rsidR="00E60F55" w:rsidTr="00E60F55">
        <w:trPr>
          <w:trHeight w:val="550"/>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1a"/>
              <w:spacing w:line="240" w:lineRule="auto"/>
              <w:ind w:left="0"/>
              <w:jc w:val="both"/>
              <w:rPr>
                <w:sz w:val="22"/>
                <w:szCs w:val="22"/>
              </w:rPr>
            </w:pPr>
          </w:p>
        </w:tc>
        <w:tc>
          <w:tcPr>
            <w:tcW w:w="2854" w:type="dxa"/>
            <w:vMerge/>
          </w:tcPr>
          <w:p w:rsidR="00E60F55" w:rsidRPr="00E60F55" w:rsidRDefault="00E60F55" w:rsidP="00E60F55">
            <w:pPr>
              <w:pStyle w:val="1a"/>
              <w:spacing w:line="240" w:lineRule="auto"/>
              <w:ind w:left="0"/>
              <w:jc w:val="both"/>
              <w:rPr>
                <w:sz w:val="22"/>
                <w:szCs w:val="22"/>
              </w:rPr>
            </w:pPr>
          </w:p>
        </w:tc>
        <w:tc>
          <w:tcPr>
            <w:tcW w:w="4800" w:type="dxa"/>
          </w:tcPr>
          <w:p w:rsidR="00E60F55" w:rsidRPr="00E60F55" w:rsidRDefault="00E60F55" w:rsidP="00E60F55">
            <w:pPr>
              <w:pStyle w:val="1a"/>
              <w:spacing w:line="240" w:lineRule="auto"/>
              <w:ind w:left="0"/>
              <w:jc w:val="both"/>
              <w:rPr>
                <w:sz w:val="22"/>
                <w:szCs w:val="22"/>
              </w:rPr>
            </w:pPr>
            <w:r w:rsidRPr="00E60F55">
              <w:rPr>
                <w:sz w:val="22"/>
                <w:szCs w:val="22"/>
              </w:rPr>
              <w:t>Умение пользоваться личными адекватными средствами в различных ситуациях</w:t>
            </w:r>
          </w:p>
        </w:tc>
      </w:tr>
      <w:tr w:rsidR="00E60F55" w:rsidTr="00E60F55">
        <w:trPr>
          <w:trHeight w:val="219"/>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1a"/>
              <w:spacing w:line="240" w:lineRule="auto"/>
              <w:ind w:left="0"/>
              <w:jc w:val="both"/>
              <w:rPr>
                <w:sz w:val="22"/>
                <w:szCs w:val="22"/>
              </w:rPr>
            </w:pPr>
          </w:p>
        </w:tc>
        <w:tc>
          <w:tcPr>
            <w:tcW w:w="2854" w:type="dxa"/>
            <w:vMerge/>
          </w:tcPr>
          <w:p w:rsidR="00E60F55" w:rsidRPr="00E60F55" w:rsidRDefault="00E60F55" w:rsidP="00E60F55">
            <w:pPr>
              <w:pStyle w:val="1a"/>
              <w:spacing w:line="240" w:lineRule="auto"/>
              <w:ind w:left="0"/>
              <w:jc w:val="both"/>
              <w:rPr>
                <w:sz w:val="22"/>
                <w:szCs w:val="22"/>
              </w:rPr>
            </w:pPr>
          </w:p>
        </w:tc>
        <w:tc>
          <w:tcPr>
            <w:tcW w:w="4800" w:type="dxa"/>
          </w:tcPr>
          <w:p w:rsidR="00E60F55" w:rsidRPr="00E60F55" w:rsidRDefault="00E60F55" w:rsidP="00E60F55">
            <w:pPr>
              <w:pStyle w:val="1a"/>
              <w:spacing w:line="240" w:lineRule="auto"/>
              <w:ind w:left="0"/>
              <w:jc w:val="both"/>
              <w:rPr>
                <w:sz w:val="22"/>
                <w:szCs w:val="22"/>
              </w:rPr>
            </w:pPr>
            <w:r w:rsidRPr="00E60F55">
              <w:rPr>
                <w:sz w:val="22"/>
                <w:szCs w:val="22"/>
              </w:rPr>
              <w:t>Овладение навыками самообслуживания</w:t>
            </w:r>
          </w:p>
        </w:tc>
      </w:tr>
      <w:tr w:rsidR="00E60F55" w:rsidRPr="00C2478C" w:rsidTr="00E60F55">
        <w:trPr>
          <w:trHeight w:val="550"/>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1a"/>
              <w:spacing w:line="240" w:lineRule="auto"/>
              <w:ind w:left="0"/>
              <w:jc w:val="both"/>
              <w:rPr>
                <w:sz w:val="22"/>
                <w:szCs w:val="22"/>
              </w:rPr>
            </w:pPr>
          </w:p>
        </w:tc>
        <w:tc>
          <w:tcPr>
            <w:tcW w:w="2854" w:type="dxa"/>
            <w:vMerge/>
          </w:tcPr>
          <w:p w:rsidR="00E60F55" w:rsidRPr="00E60F55" w:rsidRDefault="00E60F55" w:rsidP="00E60F55">
            <w:pPr>
              <w:pStyle w:val="1a"/>
              <w:spacing w:line="240" w:lineRule="auto"/>
              <w:ind w:left="0"/>
              <w:jc w:val="both"/>
              <w:rPr>
                <w:sz w:val="22"/>
                <w:szCs w:val="22"/>
              </w:rPr>
            </w:pPr>
          </w:p>
        </w:tc>
        <w:tc>
          <w:tcPr>
            <w:tcW w:w="4800" w:type="dxa"/>
          </w:tcPr>
          <w:p w:rsidR="00E60F55" w:rsidRPr="00E60F55" w:rsidRDefault="00E60F55" w:rsidP="00E60F55">
            <w:pPr>
              <w:pStyle w:val="1a"/>
              <w:spacing w:line="240" w:lineRule="auto"/>
              <w:ind w:left="0"/>
              <w:jc w:val="both"/>
              <w:rPr>
                <w:sz w:val="22"/>
                <w:szCs w:val="22"/>
              </w:rPr>
            </w:pPr>
            <w:r w:rsidRPr="00E60F55">
              <w:rPr>
                <w:sz w:val="22"/>
                <w:szCs w:val="22"/>
              </w:rPr>
              <w:t>Умение обратиться к взрослому за помощью и сформулировать запрос или выразить просьбу жестом</w:t>
            </w:r>
          </w:p>
        </w:tc>
      </w:tr>
      <w:tr w:rsidR="00E60F55" w:rsidRPr="00C2478C" w:rsidTr="00E60F55">
        <w:trPr>
          <w:trHeight w:val="550"/>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1a"/>
              <w:spacing w:line="240" w:lineRule="auto"/>
              <w:ind w:left="0"/>
              <w:jc w:val="both"/>
              <w:rPr>
                <w:sz w:val="22"/>
                <w:szCs w:val="22"/>
              </w:rPr>
            </w:pPr>
          </w:p>
        </w:tc>
        <w:tc>
          <w:tcPr>
            <w:tcW w:w="2854" w:type="dxa"/>
            <w:vMerge/>
          </w:tcPr>
          <w:p w:rsidR="00E60F55" w:rsidRPr="00E60F55" w:rsidRDefault="00E60F55" w:rsidP="00E60F55">
            <w:pPr>
              <w:pStyle w:val="1a"/>
              <w:spacing w:line="240" w:lineRule="auto"/>
              <w:ind w:left="0"/>
              <w:jc w:val="both"/>
              <w:rPr>
                <w:sz w:val="22"/>
                <w:szCs w:val="22"/>
              </w:rPr>
            </w:pPr>
          </w:p>
        </w:tc>
        <w:tc>
          <w:tcPr>
            <w:tcW w:w="4800" w:type="dxa"/>
          </w:tcPr>
          <w:p w:rsidR="00E60F55" w:rsidRPr="00E60F55" w:rsidRDefault="00E60F55" w:rsidP="00E60F55">
            <w:pPr>
              <w:pStyle w:val="1a"/>
              <w:spacing w:line="240" w:lineRule="auto"/>
              <w:ind w:left="0"/>
              <w:jc w:val="both"/>
              <w:rPr>
                <w:sz w:val="22"/>
                <w:szCs w:val="22"/>
              </w:rPr>
            </w:pPr>
            <w:r w:rsidRPr="00E60F55">
              <w:rPr>
                <w:sz w:val="22"/>
                <w:szCs w:val="22"/>
              </w:rPr>
              <w:t>Способность дать знать о недомогании, о том, что тревожит, пугает вербальными и невербальными средствами</w:t>
            </w:r>
          </w:p>
        </w:tc>
      </w:tr>
      <w:tr w:rsidR="00E60F55" w:rsidRPr="00537E7B" w:rsidTr="00E60F55">
        <w:trPr>
          <w:trHeight w:val="509"/>
        </w:trPr>
        <w:tc>
          <w:tcPr>
            <w:tcW w:w="456" w:type="dxa"/>
            <w:vMerge w:val="restart"/>
          </w:tcPr>
          <w:p w:rsidR="00E60F55" w:rsidRPr="00E60F55" w:rsidRDefault="00E60F55" w:rsidP="00E60F55">
            <w:pPr>
              <w:pStyle w:val="1a"/>
              <w:spacing w:line="240" w:lineRule="auto"/>
              <w:ind w:left="0"/>
              <w:jc w:val="both"/>
              <w:rPr>
                <w:sz w:val="22"/>
                <w:szCs w:val="22"/>
              </w:rPr>
            </w:pPr>
            <w:r w:rsidRPr="00E60F55">
              <w:rPr>
                <w:sz w:val="22"/>
                <w:szCs w:val="22"/>
              </w:rPr>
              <w:t>4</w:t>
            </w:r>
          </w:p>
        </w:tc>
        <w:tc>
          <w:tcPr>
            <w:tcW w:w="2947" w:type="dxa"/>
            <w:vMerge w:val="restart"/>
          </w:tcPr>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 xml:space="preserve">Овладение начальными навыками адаптации в динамично изменяющемся и развивающемся мире </w:t>
            </w:r>
          </w:p>
        </w:tc>
        <w:tc>
          <w:tcPr>
            <w:tcW w:w="2854" w:type="dxa"/>
            <w:vMerge w:val="restart"/>
          </w:tcPr>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 xml:space="preserve">Сформированность навыков адаптации </w:t>
            </w:r>
          </w:p>
        </w:tc>
        <w:tc>
          <w:tcPr>
            <w:tcW w:w="4800" w:type="dxa"/>
          </w:tcPr>
          <w:p w:rsidR="00E60F55" w:rsidRPr="00E60F55" w:rsidRDefault="00E60F55" w:rsidP="00E60F55">
            <w:pPr>
              <w:pStyle w:val="1a"/>
              <w:spacing w:line="240" w:lineRule="auto"/>
              <w:ind w:left="0"/>
              <w:jc w:val="both"/>
              <w:rPr>
                <w:sz w:val="22"/>
                <w:szCs w:val="22"/>
              </w:rPr>
            </w:pPr>
            <w:r w:rsidRPr="00E60F55">
              <w:rPr>
                <w:sz w:val="22"/>
                <w:szCs w:val="22"/>
              </w:rPr>
              <w:t>Принятие и освоение своей социальной роли в школе, в семье, в коллективе сверстников</w:t>
            </w:r>
          </w:p>
        </w:tc>
      </w:tr>
      <w:tr w:rsidR="00E60F55" w:rsidRPr="00537E7B" w:rsidTr="00E60F55">
        <w:trPr>
          <w:trHeight w:val="509"/>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1a"/>
              <w:spacing w:line="240" w:lineRule="auto"/>
              <w:ind w:left="0"/>
              <w:jc w:val="both"/>
              <w:rPr>
                <w:sz w:val="22"/>
                <w:szCs w:val="22"/>
              </w:rPr>
            </w:pPr>
            <w:r w:rsidRPr="00E60F55">
              <w:rPr>
                <w:sz w:val="22"/>
                <w:szCs w:val="22"/>
              </w:rPr>
              <w:t>Способность применять адекватные способы поведения в разных ситуациях</w:t>
            </w:r>
          </w:p>
        </w:tc>
      </w:tr>
      <w:tr w:rsidR="00E60F55" w:rsidTr="00E60F55">
        <w:trPr>
          <w:trHeight w:val="509"/>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1a"/>
              <w:spacing w:line="240" w:lineRule="auto"/>
              <w:ind w:left="0"/>
              <w:jc w:val="both"/>
              <w:rPr>
                <w:sz w:val="22"/>
                <w:szCs w:val="22"/>
              </w:rPr>
            </w:pPr>
            <w:r w:rsidRPr="00E60F55">
              <w:rPr>
                <w:sz w:val="22"/>
                <w:szCs w:val="22"/>
              </w:rPr>
              <w:t>Умение пользоваться личными адаптивными средствами в различных ситуациях</w:t>
            </w:r>
          </w:p>
        </w:tc>
      </w:tr>
      <w:tr w:rsidR="00E60F55" w:rsidRPr="00C2478C" w:rsidTr="00E60F55">
        <w:trPr>
          <w:trHeight w:val="687"/>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1a"/>
              <w:spacing w:line="240" w:lineRule="auto"/>
              <w:ind w:left="0"/>
              <w:jc w:val="both"/>
              <w:rPr>
                <w:sz w:val="22"/>
                <w:szCs w:val="22"/>
              </w:rPr>
            </w:pPr>
          </w:p>
        </w:tc>
        <w:tc>
          <w:tcPr>
            <w:tcW w:w="2854" w:type="dxa"/>
            <w:vMerge/>
          </w:tcPr>
          <w:p w:rsidR="00E60F55" w:rsidRPr="00E60F55" w:rsidRDefault="00E60F55" w:rsidP="00E60F55">
            <w:pPr>
              <w:pStyle w:val="1a"/>
              <w:spacing w:line="240" w:lineRule="auto"/>
              <w:ind w:left="0"/>
              <w:jc w:val="both"/>
              <w:rPr>
                <w:sz w:val="22"/>
                <w:szCs w:val="22"/>
              </w:rPr>
            </w:pPr>
          </w:p>
        </w:tc>
        <w:tc>
          <w:tcPr>
            <w:tcW w:w="4800" w:type="dxa"/>
          </w:tcPr>
          <w:p w:rsidR="00E60F55" w:rsidRPr="00E60F55" w:rsidRDefault="00E60F55" w:rsidP="00E60F55">
            <w:pPr>
              <w:pStyle w:val="1a"/>
              <w:spacing w:line="240" w:lineRule="auto"/>
              <w:ind w:left="0"/>
              <w:jc w:val="both"/>
              <w:rPr>
                <w:sz w:val="22"/>
                <w:szCs w:val="22"/>
              </w:rPr>
            </w:pPr>
            <w:r w:rsidRPr="00E60F55">
              <w:rPr>
                <w:sz w:val="22"/>
                <w:szCs w:val="22"/>
              </w:rPr>
              <w:t>Умение выстраивать добропорядочные отношения в учебном коллективе, в коллективах групп продлённого дня, дополнительного образования</w:t>
            </w:r>
          </w:p>
        </w:tc>
      </w:tr>
      <w:tr w:rsidR="00E60F55" w:rsidRPr="00C2478C" w:rsidTr="00E60F55">
        <w:trPr>
          <w:trHeight w:val="345"/>
        </w:trPr>
        <w:tc>
          <w:tcPr>
            <w:tcW w:w="456" w:type="dxa"/>
            <w:vMerge w:val="restart"/>
          </w:tcPr>
          <w:p w:rsidR="00E60F55" w:rsidRPr="00E60F55" w:rsidRDefault="00E60F55" w:rsidP="00E60F55">
            <w:pPr>
              <w:pStyle w:val="1a"/>
              <w:spacing w:line="240" w:lineRule="auto"/>
              <w:ind w:left="0"/>
              <w:jc w:val="both"/>
              <w:rPr>
                <w:sz w:val="22"/>
                <w:szCs w:val="22"/>
              </w:rPr>
            </w:pPr>
            <w:r w:rsidRPr="00E60F55">
              <w:rPr>
                <w:sz w:val="22"/>
                <w:szCs w:val="22"/>
              </w:rPr>
              <w:t>5</w:t>
            </w:r>
          </w:p>
        </w:tc>
        <w:tc>
          <w:tcPr>
            <w:tcW w:w="2947" w:type="dxa"/>
            <w:vMerge w:val="restart"/>
          </w:tcPr>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 xml:space="preserve">Овладение социально бытовыми умениями, используемыми в повседневной жизни </w:t>
            </w:r>
          </w:p>
        </w:tc>
        <w:tc>
          <w:tcPr>
            <w:tcW w:w="2854" w:type="dxa"/>
            <w:vMerge w:val="restart"/>
          </w:tcPr>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 xml:space="preserve">Сформированность социально-бытовых умений </w:t>
            </w: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Самостоятельность и независимость в быту, знакомство с ТБ (обращение с электроприборами, правила поведения на дороге, в транспорте и при общении с незнакомыми людьми)</w:t>
            </w:r>
          </w:p>
        </w:tc>
      </w:tr>
      <w:tr w:rsidR="00E60F55" w:rsidRPr="00C2478C" w:rsidTr="00E60F55">
        <w:trPr>
          <w:trHeight w:val="345"/>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jc w:val="both"/>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Проявление активность и умение включаться в разнообразные повседневные дела</w:t>
            </w:r>
          </w:p>
        </w:tc>
      </w:tr>
      <w:tr w:rsidR="00E60F55" w:rsidRPr="00C2478C" w:rsidTr="00E60F55">
        <w:trPr>
          <w:trHeight w:val="345"/>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jc w:val="both"/>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Способность брать на себя обязанности в школьной и домашней жизни</w:t>
            </w:r>
          </w:p>
        </w:tc>
      </w:tr>
      <w:tr w:rsidR="00E60F55" w:rsidTr="00E60F55">
        <w:trPr>
          <w:trHeight w:val="345"/>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jc w:val="both"/>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Участие в повседневной жизни класса, мероприятиях класса и школы</w:t>
            </w:r>
          </w:p>
        </w:tc>
      </w:tr>
      <w:tr w:rsidR="00E60F55" w:rsidTr="00E60F55">
        <w:trPr>
          <w:trHeight w:val="345"/>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jc w:val="both"/>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Умение ориентироваться в устройстве школьной жизни (пространство школы, расписание и т.п.)</w:t>
            </w:r>
          </w:p>
        </w:tc>
      </w:tr>
      <w:tr w:rsidR="00E60F55" w:rsidTr="00E60F55">
        <w:trPr>
          <w:trHeight w:val="345"/>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jc w:val="both"/>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Понимание предназначения окружающих в быту предметов и вещей</w:t>
            </w:r>
          </w:p>
        </w:tc>
      </w:tr>
      <w:tr w:rsidR="00E60F55" w:rsidRPr="00BD7882" w:rsidTr="00E60F55">
        <w:trPr>
          <w:trHeight w:val="267"/>
        </w:trPr>
        <w:tc>
          <w:tcPr>
            <w:tcW w:w="456" w:type="dxa"/>
            <w:vMerge w:val="restart"/>
          </w:tcPr>
          <w:p w:rsidR="00E60F55" w:rsidRPr="00E60F55" w:rsidRDefault="00E60F55" w:rsidP="00E60F55">
            <w:pPr>
              <w:pStyle w:val="1a"/>
              <w:spacing w:line="240" w:lineRule="auto"/>
              <w:ind w:left="0"/>
              <w:jc w:val="both"/>
              <w:rPr>
                <w:sz w:val="22"/>
                <w:szCs w:val="22"/>
              </w:rPr>
            </w:pPr>
            <w:r w:rsidRPr="00E60F55">
              <w:rPr>
                <w:sz w:val="22"/>
                <w:szCs w:val="22"/>
              </w:rPr>
              <w:t>6</w:t>
            </w:r>
          </w:p>
        </w:tc>
        <w:tc>
          <w:tcPr>
            <w:tcW w:w="2947" w:type="dxa"/>
            <w:vMerge w:val="restart"/>
          </w:tcPr>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Владение навыками коммуникации и принятыми ритуалами социального взаимодействия</w:t>
            </w:r>
          </w:p>
        </w:tc>
        <w:tc>
          <w:tcPr>
            <w:tcW w:w="2854" w:type="dxa"/>
            <w:vMerge w:val="restart"/>
          </w:tcPr>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 xml:space="preserve">Сформированность навыков </w:t>
            </w:r>
          </w:p>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 xml:space="preserve">коммуникации со взрослыми </w:t>
            </w: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Элементарные знания правил коммуникации</w:t>
            </w:r>
          </w:p>
        </w:tc>
      </w:tr>
      <w:tr w:rsidR="00E60F55" w:rsidRPr="00BD7882" w:rsidTr="00E60F55">
        <w:trPr>
          <w:trHeight w:val="266"/>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Способность инициировать и поддерживать коммуникацию с взрослым</w:t>
            </w:r>
          </w:p>
        </w:tc>
      </w:tr>
      <w:tr w:rsidR="00E60F55" w:rsidRPr="00BD7882" w:rsidTr="00E60F55">
        <w:trPr>
          <w:trHeight w:val="266"/>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Способность обращаться за помощью</w:t>
            </w:r>
          </w:p>
        </w:tc>
      </w:tr>
      <w:tr w:rsidR="00E60F55" w:rsidRPr="00BD7882" w:rsidTr="00E60F55">
        <w:trPr>
          <w:trHeight w:val="355"/>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val="restart"/>
          </w:tcPr>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 xml:space="preserve">Сформированность навыков </w:t>
            </w:r>
          </w:p>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 xml:space="preserve">коммуникации со </w:t>
            </w:r>
          </w:p>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сверстниками</w:t>
            </w: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Способность инициировать и поддерживать коммуникацию со сверстниками</w:t>
            </w:r>
          </w:p>
        </w:tc>
      </w:tr>
      <w:tr w:rsidR="00E60F55" w:rsidRPr="00982E21" w:rsidTr="00E60F55">
        <w:trPr>
          <w:trHeight w:val="297"/>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Участие в коллективной и групповой работе сверстников, соблюдение норм коммуникации</w:t>
            </w:r>
          </w:p>
        </w:tc>
      </w:tr>
      <w:tr w:rsidR="00E60F55" w:rsidRPr="008B0FD6" w:rsidTr="00E60F55">
        <w:trPr>
          <w:trHeight w:val="297"/>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 xml:space="preserve">Умение в ситуации конфликта найти путь ненасильственного преодоления </w:t>
            </w:r>
          </w:p>
        </w:tc>
      </w:tr>
      <w:tr w:rsidR="00E60F55" w:rsidRPr="008B0FD6" w:rsidTr="00E60F55">
        <w:trPr>
          <w:trHeight w:val="297"/>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 xml:space="preserve">Умение учитывать другое мнение в совместной работе </w:t>
            </w:r>
          </w:p>
        </w:tc>
      </w:tr>
      <w:tr w:rsidR="00E60F55" w:rsidRPr="00BD7882" w:rsidTr="00E60F55">
        <w:trPr>
          <w:trHeight w:val="267"/>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val="restart"/>
          </w:tcPr>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Сформированность навыков коммуникации как средства достижения цели</w:t>
            </w:r>
          </w:p>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Умение вести разговор (начать, поддерживать, завершить)</w:t>
            </w:r>
          </w:p>
        </w:tc>
      </w:tr>
      <w:tr w:rsidR="00E60F55" w:rsidTr="00E60F55">
        <w:trPr>
          <w:trHeight w:val="266"/>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Умение выразить свои намерения, пожелания, опасения, благодарность, сочувствие</w:t>
            </w:r>
          </w:p>
        </w:tc>
      </w:tr>
      <w:tr w:rsidR="00E60F55" w:rsidTr="00E60F55">
        <w:trPr>
          <w:trHeight w:val="266"/>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Умение корректно выразить отказ и недовольство, привлечь к себе внимание</w:t>
            </w:r>
          </w:p>
        </w:tc>
      </w:tr>
      <w:tr w:rsidR="00E60F55" w:rsidRPr="00BD7882" w:rsidTr="00E60F55">
        <w:trPr>
          <w:trHeight w:val="195"/>
        </w:trPr>
        <w:tc>
          <w:tcPr>
            <w:tcW w:w="456" w:type="dxa"/>
            <w:vMerge w:val="restart"/>
          </w:tcPr>
          <w:p w:rsidR="00E60F55" w:rsidRPr="00E60F55" w:rsidRDefault="00E60F55" w:rsidP="00E60F55">
            <w:pPr>
              <w:pStyle w:val="1a"/>
              <w:spacing w:line="240" w:lineRule="auto"/>
              <w:ind w:left="0"/>
              <w:jc w:val="both"/>
              <w:rPr>
                <w:sz w:val="22"/>
                <w:szCs w:val="22"/>
              </w:rPr>
            </w:pPr>
            <w:r w:rsidRPr="00E60F55">
              <w:rPr>
                <w:sz w:val="22"/>
                <w:szCs w:val="22"/>
              </w:rPr>
              <w:t>7</w:t>
            </w:r>
          </w:p>
        </w:tc>
        <w:tc>
          <w:tcPr>
            <w:tcW w:w="2947" w:type="dxa"/>
            <w:vMerge w:val="restart"/>
          </w:tcPr>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Способность к осмыслению социального окружения, своего места в нем, принятие соответствующих возрасту ценностей и социальных ролей</w:t>
            </w:r>
          </w:p>
        </w:tc>
        <w:tc>
          <w:tcPr>
            <w:tcW w:w="2854" w:type="dxa"/>
            <w:vMerge w:val="restart"/>
          </w:tcPr>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Сформированность представлений о правилах поведения в разных социальных ситуациях и с людьми разного социального статуса и разного возраста</w:t>
            </w: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Знание правил поведения в разных социальных ситуациях с людьми разного возраста и статуса</w:t>
            </w:r>
          </w:p>
        </w:tc>
      </w:tr>
      <w:tr w:rsidR="00E60F55" w:rsidRPr="00BD7882" w:rsidTr="00E60F55">
        <w:trPr>
          <w:trHeight w:val="166"/>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Понимание отношений в семье, своей роли в семье</w:t>
            </w:r>
          </w:p>
        </w:tc>
      </w:tr>
      <w:tr w:rsidR="00E60F55" w:rsidTr="00E60F55">
        <w:trPr>
          <w:trHeight w:val="355"/>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Умение вступить в контакт и общаться в соответствии с возрастом близостью и социальным статусом собеседника</w:t>
            </w:r>
          </w:p>
        </w:tc>
      </w:tr>
      <w:tr w:rsidR="00E60F55" w:rsidRPr="008B0FD6" w:rsidTr="00E60F55">
        <w:trPr>
          <w:trHeight w:val="221"/>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 xml:space="preserve">Умение отстраниться от нежелательного контакта </w:t>
            </w:r>
          </w:p>
        </w:tc>
      </w:tr>
      <w:tr w:rsidR="00E60F55" w:rsidRPr="00BD7882" w:rsidTr="00E60F55">
        <w:trPr>
          <w:trHeight w:val="355"/>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val="restart"/>
          </w:tcPr>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Сформированность необходимых ребёнку социальных ритуалов</w:t>
            </w: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Умение использовать принятые ритуалы социального взаимодействия в актуальных жизненных ситуациях</w:t>
            </w:r>
          </w:p>
        </w:tc>
      </w:tr>
      <w:tr w:rsidR="00E60F55" w:rsidRPr="00BD7882" w:rsidTr="00E60F55">
        <w:trPr>
          <w:trHeight w:val="355"/>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Умение выразить свои чувства, отказ, недовольство, благодарность, сочувствие, намерение, просьбу, опасение и др.</w:t>
            </w:r>
          </w:p>
        </w:tc>
      </w:tr>
      <w:tr w:rsidR="00E60F55" w:rsidRPr="00BD7882" w:rsidTr="00E60F55">
        <w:trPr>
          <w:trHeight w:val="213"/>
        </w:trPr>
        <w:tc>
          <w:tcPr>
            <w:tcW w:w="456" w:type="dxa"/>
            <w:vMerge w:val="restart"/>
          </w:tcPr>
          <w:p w:rsidR="00E60F55" w:rsidRPr="00E60F55" w:rsidRDefault="00E60F55" w:rsidP="00E60F55">
            <w:pPr>
              <w:pStyle w:val="1a"/>
              <w:spacing w:line="240" w:lineRule="auto"/>
              <w:ind w:left="0"/>
              <w:jc w:val="both"/>
              <w:rPr>
                <w:sz w:val="22"/>
                <w:szCs w:val="22"/>
              </w:rPr>
            </w:pPr>
            <w:r w:rsidRPr="00E60F55">
              <w:rPr>
                <w:sz w:val="22"/>
                <w:szCs w:val="22"/>
              </w:rPr>
              <w:t>8</w:t>
            </w:r>
          </w:p>
        </w:tc>
        <w:tc>
          <w:tcPr>
            <w:tcW w:w="2947" w:type="dxa"/>
            <w:vMerge w:val="restart"/>
          </w:tcPr>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Принятие и освоение социальной роли обучающегося, формирование и развитие социально значимых мотивов учебной деятельности</w:t>
            </w:r>
          </w:p>
        </w:tc>
        <w:tc>
          <w:tcPr>
            <w:tcW w:w="2854" w:type="dxa"/>
            <w:vMerge w:val="restart"/>
          </w:tcPr>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Сформированность мотивации учебной деятельности, включая социальные, учебно-познавательные и внешние мотивы</w:t>
            </w: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Принятие и осознание социальной роли ученика</w:t>
            </w:r>
          </w:p>
        </w:tc>
      </w:tr>
      <w:tr w:rsidR="00E60F55" w:rsidRPr="00BD7882" w:rsidTr="00E60F55">
        <w:trPr>
          <w:trHeight w:val="213"/>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Знание правил поведения в школе, прав и обязанностей ученика</w:t>
            </w:r>
          </w:p>
        </w:tc>
      </w:tr>
      <w:tr w:rsidR="00E60F55" w:rsidRPr="00BD7882" w:rsidTr="00E60F55">
        <w:trPr>
          <w:trHeight w:val="213"/>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Соблюдение правил внутришкольной жизни</w:t>
            </w:r>
          </w:p>
        </w:tc>
      </w:tr>
      <w:tr w:rsidR="00E60F55" w:rsidRPr="00BD7882" w:rsidTr="00E60F55">
        <w:trPr>
          <w:trHeight w:val="213"/>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Ориентация на образец поведения «хорошего ученика» как пример для подражания</w:t>
            </w:r>
          </w:p>
        </w:tc>
      </w:tr>
      <w:tr w:rsidR="00E60F55" w:rsidRPr="00BD7882" w:rsidTr="00E60F55">
        <w:trPr>
          <w:trHeight w:val="213"/>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Положительное отношение к школе и обучению</w:t>
            </w:r>
          </w:p>
        </w:tc>
      </w:tr>
      <w:tr w:rsidR="00E60F55" w:rsidTr="00E60F55">
        <w:trPr>
          <w:trHeight w:val="213"/>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Проявление старательности и добросовестности в учебе</w:t>
            </w:r>
          </w:p>
        </w:tc>
      </w:tr>
      <w:tr w:rsidR="00E60F55" w:rsidRPr="00BD7882" w:rsidTr="00E60F55">
        <w:trPr>
          <w:trHeight w:val="213"/>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Проявление познавательной активности и заинтересованности  на уроках</w:t>
            </w:r>
          </w:p>
        </w:tc>
      </w:tr>
      <w:tr w:rsidR="00E60F55" w:rsidRPr="008B0FD6" w:rsidTr="00E60F55">
        <w:trPr>
          <w:trHeight w:val="385"/>
        </w:trPr>
        <w:tc>
          <w:tcPr>
            <w:tcW w:w="456" w:type="dxa"/>
            <w:vMerge w:val="restart"/>
          </w:tcPr>
          <w:p w:rsidR="00E60F55" w:rsidRPr="00E60F55" w:rsidRDefault="00E60F55" w:rsidP="00E60F55">
            <w:pPr>
              <w:pStyle w:val="1a"/>
              <w:spacing w:line="240" w:lineRule="auto"/>
              <w:ind w:left="0"/>
              <w:jc w:val="both"/>
              <w:rPr>
                <w:sz w:val="22"/>
                <w:szCs w:val="22"/>
              </w:rPr>
            </w:pPr>
            <w:r w:rsidRPr="00E60F55">
              <w:rPr>
                <w:sz w:val="22"/>
                <w:szCs w:val="22"/>
              </w:rPr>
              <w:lastRenderedPageBreak/>
              <w:t>9</w:t>
            </w:r>
          </w:p>
        </w:tc>
        <w:tc>
          <w:tcPr>
            <w:tcW w:w="2947" w:type="dxa"/>
            <w:vMerge w:val="restart"/>
          </w:tcPr>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 xml:space="preserve">Способность к осмыслению и дифференциации картины мира, ее временно- пространственной организации </w:t>
            </w:r>
          </w:p>
        </w:tc>
        <w:tc>
          <w:tcPr>
            <w:tcW w:w="2854" w:type="dxa"/>
            <w:vMerge w:val="restart"/>
          </w:tcPr>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 xml:space="preserve">Сформированность опыта реального взаимодействия ребёнка с бытовым окружением, миром природных явлений и вещей, адекватного представления об опасности и безопасности </w:t>
            </w:r>
          </w:p>
        </w:tc>
        <w:tc>
          <w:tcPr>
            <w:tcW w:w="4800" w:type="dxa"/>
          </w:tcPr>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Адекватность бытового поведения с точки зрения опасности/безопасности для окружающих</w:t>
            </w:r>
          </w:p>
        </w:tc>
      </w:tr>
      <w:tr w:rsidR="00E60F55" w:rsidRPr="00BD7882" w:rsidTr="00E60F55">
        <w:trPr>
          <w:trHeight w:val="382"/>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 xml:space="preserve">Адекватность бытового поведения с точки зрения сохранности окружающей предметной и природной среды </w:t>
            </w:r>
          </w:p>
        </w:tc>
      </w:tr>
      <w:tr w:rsidR="00E60F55" w:rsidRPr="00BD7882" w:rsidTr="00E60F55">
        <w:trPr>
          <w:trHeight w:val="382"/>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Способность к пониманию целостной и подробной картины окружающего мира, упорядоченной во времени и пространстве</w:t>
            </w:r>
          </w:p>
        </w:tc>
      </w:tr>
      <w:tr w:rsidR="00E60F55" w:rsidRPr="00BD7882" w:rsidTr="00E60F55">
        <w:trPr>
          <w:trHeight w:val="382"/>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Способность к освоению различных мест за пределами школы и дома</w:t>
            </w:r>
          </w:p>
        </w:tc>
      </w:tr>
      <w:tr w:rsidR="00E60F55" w:rsidTr="00E60F55">
        <w:trPr>
          <w:trHeight w:val="382"/>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Умение накапливать личные впечатления, связанные с явлениями окружающего мира</w:t>
            </w:r>
          </w:p>
        </w:tc>
      </w:tr>
      <w:tr w:rsidR="00E60F55" w:rsidRPr="00BD7882" w:rsidTr="00E60F55">
        <w:trPr>
          <w:trHeight w:val="382"/>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Умение устанавливать взаимосвязь порядка природного и бытового уклада собственной жизни в семье и в школе, вести себя сообразно этому пониманию (выбрать одежду, спланировать свои занятия в соответствии с сезоном и погодой, помыть грязные сапоги, и т.д.).</w:t>
            </w:r>
          </w:p>
        </w:tc>
      </w:tr>
      <w:tr w:rsidR="00E60F55" w:rsidRPr="00BD7882" w:rsidTr="00E60F55">
        <w:trPr>
          <w:trHeight w:val="382"/>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 xml:space="preserve">Использование вещей в соответствии с их функциями, принятым порядком и характером ситуации </w:t>
            </w:r>
          </w:p>
        </w:tc>
      </w:tr>
      <w:tr w:rsidR="00E60F55" w:rsidTr="00E60F55">
        <w:trPr>
          <w:trHeight w:val="497"/>
        </w:trPr>
        <w:tc>
          <w:tcPr>
            <w:tcW w:w="456" w:type="dxa"/>
            <w:vMerge w:val="restart"/>
          </w:tcPr>
          <w:p w:rsidR="00E60F55" w:rsidRPr="00E60F55" w:rsidRDefault="00E60F55" w:rsidP="00E60F55">
            <w:pPr>
              <w:pStyle w:val="1a"/>
              <w:spacing w:line="240" w:lineRule="auto"/>
              <w:ind w:left="0"/>
              <w:jc w:val="both"/>
              <w:rPr>
                <w:sz w:val="22"/>
                <w:szCs w:val="22"/>
              </w:rPr>
            </w:pPr>
            <w:r w:rsidRPr="00E60F55">
              <w:rPr>
                <w:sz w:val="22"/>
                <w:szCs w:val="22"/>
              </w:rPr>
              <w:t>10</w:t>
            </w:r>
          </w:p>
        </w:tc>
        <w:tc>
          <w:tcPr>
            <w:tcW w:w="2947" w:type="dxa"/>
            <w:vMerge w:val="restart"/>
          </w:tcPr>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Развитие навыков сотрудничества со взрослыми и сверстниками в разных социальных ситуациях</w:t>
            </w:r>
          </w:p>
        </w:tc>
        <w:tc>
          <w:tcPr>
            <w:tcW w:w="2854" w:type="dxa"/>
            <w:vMerge w:val="restart"/>
          </w:tcPr>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Сформированность навыков сотрудничества со взрослыми</w:t>
            </w: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Умение сотрудничать со взрослыми в разных социальных ситуациях</w:t>
            </w:r>
          </w:p>
        </w:tc>
      </w:tr>
      <w:tr w:rsidR="00E60F55" w:rsidRPr="008B0FD6" w:rsidTr="00E60F55">
        <w:trPr>
          <w:trHeight w:val="660"/>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Соблюдение в повседневной жизни норм речевого этикета и правил устного общения (обращение, вежливые слова)</w:t>
            </w:r>
          </w:p>
        </w:tc>
      </w:tr>
      <w:tr w:rsidR="00E60F55" w:rsidRPr="008B0FD6" w:rsidTr="00E60F55">
        <w:trPr>
          <w:trHeight w:val="429"/>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Почтительное отношение к родителям и близким, уважительное отношение к взрослым</w:t>
            </w:r>
          </w:p>
        </w:tc>
      </w:tr>
      <w:tr w:rsidR="00E60F55" w:rsidRPr="00982E21" w:rsidTr="00E60F55">
        <w:trPr>
          <w:trHeight w:val="138"/>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val="restart"/>
          </w:tcPr>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Сформированность навыков сотрудничества со сверстниками</w:t>
            </w: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Участие в коллективной и групповой работе сверстников, соблюдение норм коммуникации</w:t>
            </w:r>
          </w:p>
        </w:tc>
      </w:tr>
      <w:tr w:rsidR="00E60F55" w:rsidRPr="008B0FD6" w:rsidTr="00E60F55">
        <w:trPr>
          <w:trHeight w:val="138"/>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 xml:space="preserve">Умение в ситуации конфликта найти путь ненасильственного преодоления </w:t>
            </w:r>
          </w:p>
        </w:tc>
      </w:tr>
      <w:tr w:rsidR="00E60F55" w:rsidRPr="008B0FD6" w:rsidTr="00E60F55">
        <w:trPr>
          <w:trHeight w:val="138"/>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 xml:space="preserve">Умение учитывать другое мнение в совместной работе </w:t>
            </w:r>
          </w:p>
        </w:tc>
      </w:tr>
      <w:tr w:rsidR="00E60F55" w:rsidRPr="008B0FD6" w:rsidTr="00E60F55">
        <w:trPr>
          <w:trHeight w:val="243"/>
        </w:trPr>
        <w:tc>
          <w:tcPr>
            <w:tcW w:w="456" w:type="dxa"/>
            <w:vMerge w:val="restart"/>
          </w:tcPr>
          <w:p w:rsidR="00E60F55" w:rsidRPr="00E60F55" w:rsidRDefault="00E60F55" w:rsidP="00E60F55">
            <w:pPr>
              <w:pStyle w:val="1a"/>
              <w:spacing w:line="240" w:lineRule="auto"/>
              <w:ind w:left="0"/>
              <w:jc w:val="both"/>
              <w:rPr>
                <w:sz w:val="22"/>
                <w:szCs w:val="22"/>
              </w:rPr>
            </w:pPr>
            <w:r w:rsidRPr="00E60F55">
              <w:rPr>
                <w:sz w:val="22"/>
                <w:szCs w:val="22"/>
              </w:rPr>
              <w:t>11</w:t>
            </w:r>
          </w:p>
        </w:tc>
        <w:tc>
          <w:tcPr>
            <w:tcW w:w="2947" w:type="dxa"/>
            <w:vMerge w:val="restart"/>
          </w:tcPr>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 xml:space="preserve">Формирование эстетических потребностей, ценностей и чувств </w:t>
            </w:r>
          </w:p>
        </w:tc>
        <w:tc>
          <w:tcPr>
            <w:tcW w:w="2854" w:type="dxa"/>
            <w:vMerge w:val="restart"/>
          </w:tcPr>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 xml:space="preserve">Сформированность эстетических потребностей, ценностей и чувств </w:t>
            </w:r>
          </w:p>
        </w:tc>
        <w:tc>
          <w:tcPr>
            <w:tcW w:w="4800" w:type="dxa"/>
          </w:tcPr>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Умение различать «красивое» и «некрасивое»</w:t>
            </w:r>
          </w:p>
        </w:tc>
      </w:tr>
      <w:tr w:rsidR="00E60F55" w:rsidRPr="008B0FD6" w:rsidTr="00E60F55">
        <w:trPr>
          <w:trHeight w:val="261"/>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Опрятность в одежде и аккуратность в делах</w:t>
            </w:r>
          </w:p>
        </w:tc>
      </w:tr>
      <w:tr w:rsidR="00E60F55" w:rsidRPr="00E96D1E" w:rsidTr="00E60F55">
        <w:trPr>
          <w:trHeight w:val="261"/>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Участие в занятиях художественным творчеством</w:t>
            </w:r>
          </w:p>
        </w:tc>
      </w:tr>
      <w:tr w:rsidR="00E60F55" w:rsidRPr="008B0FD6" w:rsidTr="00E60F55">
        <w:trPr>
          <w:trHeight w:val="460"/>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Посещение культурных центров (кино, театр, концерты, выставки, музеи, парки и т.п.)</w:t>
            </w:r>
          </w:p>
        </w:tc>
      </w:tr>
      <w:tr w:rsidR="00E60F55" w:rsidRPr="00E96D1E" w:rsidTr="00E60F55">
        <w:trPr>
          <w:trHeight w:val="276"/>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Умение ценить красивое вокруг себя</w:t>
            </w:r>
          </w:p>
        </w:tc>
      </w:tr>
      <w:tr w:rsidR="00E60F55" w:rsidRPr="008B0FD6" w:rsidTr="00E60F55">
        <w:trPr>
          <w:trHeight w:val="265"/>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Способность оценивать «красиво» (эстетично) к результатам труда</w:t>
            </w:r>
          </w:p>
        </w:tc>
      </w:tr>
      <w:tr w:rsidR="00E60F55" w:rsidTr="00E60F55">
        <w:trPr>
          <w:trHeight w:val="285"/>
        </w:trPr>
        <w:tc>
          <w:tcPr>
            <w:tcW w:w="456" w:type="dxa"/>
            <w:vMerge w:val="restart"/>
          </w:tcPr>
          <w:p w:rsidR="00E60F55" w:rsidRPr="00E60F55" w:rsidRDefault="00E60F55" w:rsidP="00E60F55">
            <w:pPr>
              <w:pStyle w:val="1a"/>
              <w:spacing w:line="240" w:lineRule="auto"/>
              <w:ind w:left="0"/>
              <w:jc w:val="both"/>
              <w:rPr>
                <w:sz w:val="22"/>
                <w:szCs w:val="22"/>
              </w:rPr>
            </w:pPr>
            <w:r w:rsidRPr="00E60F55">
              <w:rPr>
                <w:sz w:val="22"/>
                <w:szCs w:val="22"/>
              </w:rPr>
              <w:t>12</w:t>
            </w:r>
          </w:p>
        </w:tc>
        <w:tc>
          <w:tcPr>
            <w:tcW w:w="2947" w:type="dxa"/>
            <w:vMerge w:val="restart"/>
          </w:tcPr>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2854" w:type="dxa"/>
            <w:vMerge w:val="restart"/>
          </w:tcPr>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Сформированность этических чувств, доброжелательности и эмоционально-нравственной отзывчивости, понимания и сопереживания чувствам других людей</w:t>
            </w: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Понимание и осознание нравственных норм, умение оценить свои и чужие поступки с т.з. морально-нравственного поведения</w:t>
            </w:r>
          </w:p>
        </w:tc>
      </w:tr>
      <w:tr w:rsidR="00E60F55" w:rsidRPr="008B0FD6" w:rsidTr="00E60F55">
        <w:trPr>
          <w:trHeight w:val="532"/>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Знание и соблюдение норм культурного поведения, Наличие культурных привычек</w:t>
            </w:r>
          </w:p>
        </w:tc>
      </w:tr>
      <w:tr w:rsidR="00E60F55" w:rsidTr="00E60F55">
        <w:trPr>
          <w:trHeight w:val="532"/>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Проявление доброжелательности в отношении к окружающим людям</w:t>
            </w:r>
          </w:p>
        </w:tc>
      </w:tr>
      <w:tr w:rsidR="00E60F55" w:rsidTr="00E60F55">
        <w:trPr>
          <w:trHeight w:val="532"/>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Проявление эмоциональной отзывчивости и сопереживание к чувствам других людей</w:t>
            </w:r>
          </w:p>
        </w:tc>
      </w:tr>
      <w:tr w:rsidR="00E60F55" w:rsidTr="00E60F55">
        <w:trPr>
          <w:trHeight w:val="532"/>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 xml:space="preserve">Проявление готовности оказать помощь другим в делах класса </w:t>
            </w:r>
          </w:p>
        </w:tc>
      </w:tr>
      <w:tr w:rsidR="00E60F55" w:rsidTr="00E60F55">
        <w:trPr>
          <w:trHeight w:val="321"/>
        </w:trPr>
        <w:tc>
          <w:tcPr>
            <w:tcW w:w="456" w:type="dxa"/>
            <w:vMerge w:val="restart"/>
          </w:tcPr>
          <w:p w:rsidR="00E60F55" w:rsidRPr="00E60F55" w:rsidRDefault="00E60F55" w:rsidP="00E60F55">
            <w:pPr>
              <w:pStyle w:val="1a"/>
              <w:spacing w:line="240" w:lineRule="auto"/>
              <w:ind w:left="0"/>
              <w:jc w:val="both"/>
              <w:rPr>
                <w:sz w:val="22"/>
                <w:szCs w:val="22"/>
              </w:rPr>
            </w:pPr>
            <w:r w:rsidRPr="00E60F55">
              <w:rPr>
                <w:sz w:val="22"/>
                <w:szCs w:val="22"/>
              </w:rPr>
              <w:lastRenderedPageBreak/>
              <w:t>13</w:t>
            </w:r>
          </w:p>
        </w:tc>
        <w:tc>
          <w:tcPr>
            <w:tcW w:w="2947" w:type="dxa"/>
            <w:vMerge w:val="restart"/>
          </w:tcPr>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854" w:type="dxa"/>
            <w:vMerge w:val="restart"/>
          </w:tcPr>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Сформированность установки на здоровый и безопасный образ жизни</w:t>
            </w:r>
          </w:p>
        </w:tc>
        <w:tc>
          <w:tcPr>
            <w:tcW w:w="4800" w:type="dxa"/>
          </w:tcPr>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 xml:space="preserve">Соблюдение режима дня, умение распределять время отдыха и учебных занятий </w:t>
            </w:r>
          </w:p>
        </w:tc>
      </w:tr>
      <w:tr w:rsidR="00E60F55" w:rsidTr="00E60F55">
        <w:trPr>
          <w:trHeight w:val="321"/>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Соблюдение санитарно-гигиенических правил ухода за собой</w:t>
            </w:r>
          </w:p>
        </w:tc>
      </w:tr>
      <w:tr w:rsidR="00E60F55" w:rsidTr="00E60F55">
        <w:trPr>
          <w:trHeight w:val="321"/>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Отсутствие вредных привычек</w:t>
            </w:r>
          </w:p>
        </w:tc>
      </w:tr>
      <w:tr w:rsidR="00E60F55" w:rsidTr="00E60F55">
        <w:trPr>
          <w:trHeight w:val="321"/>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Регулярные занятия физкультурой и спортом</w:t>
            </w:r>
          </w:p>
        </w:tc>
      </w:tr>
      <w:tr w:rsidR="00E60F55" w:rsidTr="00E60F55">
        <w:trPr>
          <w:trHeight w:val="321"/>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Участие в физкультурно-оздоровительных мероприятиях</w:t>
            </w:r>
          </w:p>
        </w:tc>
      </w:tr>
      <w:tr w:rsidR="00E60F55" w:rsidTr="00E60F55">
        <w:trPr>
          <w:trHeight w:val="321"/>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Элементарные знания основ здорового образа жизни</w:t>
            </w:r>
          </w:p>
        </w:tc>
      </w:tr>
      <w:tr w:rsidR="00E60F55" w:rsidTr="00E60F55">
        <w:trPr>
          <w:trHeight w:val="174"/>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val="restart"/>
          </w:tcPr>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Сформированность бережного отношения к материальным и духовным ценностям</w:t>
            </w: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Проявление бережного отношения к результатам своего и чужого труда</w:t>
            </w:r>
          </w:p>
        </w:tc>
      </w:tr>
      <w:tr w:rsidR="00E60F55" w:rsidTr="00E60F55">
        <w:trPr>
          <w:trHeight w:val="172"/>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Проявление бережного отношения к книгам</w:t>
            </w:r>
          </w:p>
        </w:tc>
      </w:tr>
      <w:tr w:rsidR="00E60F55" w:rsidTr="00E60F55">
        <w:trPr>
          <w:trHeight w:val="172"/>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Бережное отношение к школьному  имуществу</w:t>
            </w:r>
          </w:p>
        </w:tc>
      </w:tr>
      <w:tr w:rsidR="00E60F55" w:rsidTr="00E60F55">
        <w:trPr>
          <w:trHeight w:val="172"/>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Бережное отношение к природе (животным, растениям)</w:t>
            </w:r>
          </w:p>
        </w:tc>
      </w:tr>
    </w:tbl>
    <w:p w:rsidR="005B5BE4" w:rsidRPr="0036056A" w:rsidRDefault="005B5BE4">
      <w:pPr>
        <w:spacing w:after="0" w:line="360" w:lineRule="auto"/>
        <w:jc w:val="both"/>
        <w:rPr>
          <w:rFonts w:ascii="Times New Roman" w:hAnsi="Times New Roman" w:cs="Times New Roman"/>
          <w:color w:val="auto"/>
          <w:sz w:val="24"/>
          <w:szCs w:val="24"/>
        </w:rPr>
      </w:pPr>
    </w:p>
    <w:p w:rsidR="001821AD" w:rsidRPr="00BF0B15" w:rsidRDefault="001821AD" w:rsidP="001821AD">
      <w:pPr>
        <w:spacing w:after="0" w:line="360" w:lineRule="auto"/>
        <w:ind w:left="-1276" w:firstLine="283"/>
        <w:jc w:val="both"/>
        <w:rPr>
          <w:rFonts w:ascii="Times New Roman" w:hAnsi="Times New Roman" w:cs="Times New Roman"/>
          <w:sz w:val="24"/>
          <w:szCs w:val="24"/>
        </w:rPr>
      </w:pPr>
      <w:r w:rsidRPr="00BF0B15">
        <w:rPr>
          <w:rFonts w:ascii="Times New Roman" w:hAnsi="Times New Roman" w:cs="Times New Roman"/>
          <w:sz w:val="24"/>
          <w:szCs w:val="24"/>
        </w:rPr>
        <w:t>3) Система бальной оценки результатов.</w:t>
      </w:r>
    </w:p>
    <w:p w:rsidR="001821AD" w:rsidRPr="00BF0B15" w:rsidRDefault="001821AD" w:rsidP="001821AD">
      <w:pPr>
        <w:spacing w:after="0" w:line="360" w:lineRule="auto"/>
        <w:ind w:left="-1276" w:firstLine="283"/>
        <w:jc w:val="both"/>
        <w:rPr>
          <w:rFonts w:ascii="Times New Roman" w:hAnsi="Times New Roman" w:cs="Times New Roman"/>
          <w:sz w:val="24"/>
          <w:szCs w:val="24"/>
        </w:rPr>
      </w:pPr>
      <w:r w:rsidRPr="00BF0B15">
        <w:rPr>
          <w:rFonts w:ascii="Times New Roman" w:hAnsi="Times New Roman" w:cs="Times New Roman"/>
          <w:sz w:val="24"/>
          <w:szCs w:val="24"/>
        </w:rPr>
        <w:t>0  - динамика отсутствует</w:t>
      </w:r>
    </w:p>
    <w:p w:rsidR="001821AD" w:rsidRPr="00BF0B15" w:rsidRDefault="001821AD" w:rsidP="001821AD">
      <w:pPr>
        <w:spacing w:after="0" w:line="360" w:lineRule="auto"/>
        <w:ind w:left="-1276" w:firstLine="283"/>
        <w:jc w:val="both"/>
        <w:rPr>
          <w:rFonts w:ascii="Times New Roman" w:hAnsi="Times New Roman" w:cs="Times New Roman"/>
          <w:sz w:val="24"/>
          <w:szCs w:val="24"/>
        </w:rPr>
      </w:pPr>
      <w:r w:rsidRPr="00BF0B15">
        <w:rPr>
          <w:rFonts w:ascii="Times New Roman" w:hAnsi="Times New Roman" w:cs="Times New Roman"/>
          <w:sz w:val="24"/>
          <w:szCs w:val="24"/>
        </w:rPr>
        <w:t>1 – минимальная динамика</w:t>
      </w:r>
    </w:p>
    <w:p w:rsidR="001821AD" w:rsidRPr="00BF0B15" w:rsidRDefault="001821AD" w:rsidP="001821AD">
      <w:pPr>
        <w:spacing w:after="0" w:line="360" w:lineRule="auto"/>
        <w:ind w:left="-1276" w:firstLine="283"/>
        <w:jc w:val="both"/>
        <w:rPr>
          <w:rFonts w:ascii="Times New Roman" w:hAnsi="Times New Roman" w:cs="Times New Roman"/>
          <w:sz w:val="24"/>
          <w:szCs w:val="24"/>
        </w:rPr>
      </w:pPr>
      <w:r w:rsidRPr="00BF0B15">
        <w:rPr>
          <w:rFonts w:ascii="Times New Roman" w:hAnsi="Times New Roman" w:cs="Times New Roman"/>
          <w:sz w:val="24"/>
          <w:szCs w:val="24"/>
        </w:rPr>
        <w:t>2 – удовлетворительная динамика</w:t>
      </w:r>
    </w:p>
    <w:p w:rsidR="001821AD" w:rsidRPr="00BF0B15" w:rsidRDefault="001821AD" w:rsidP="001821AD">
      <w:pPr>
        <w:spacing w:after="0" w:line="360" w:lineRule="auto"/>
        <w:ind w:left="-1276" w:firstLine="283"/>
        <w:jc w:val="both"/>
        <w:rPr>
          <w:rFonts w:ascii="Times New Roman" w:hAnsi="Times New Roman" w:cs="Times New Roman"/>
          <w:sz w:val="24"/>
          <w:szCs w:val="24"/>
        </w:rPr>
      </w:pPr>
      <w:r w:rsidRPr="00BF0B15">
        <w:rPr>
          <w:rFonts w:ascii="Times New Roman" w:hAnsi="Times New Roman" w:cs="Times New Roman"/>
          <w:sz w:val="24"/>
          <w:szCs w:val="24"/>
        </w:rPr>
        <w:t>3 – значимая динамика.</w:t>
      </w:r>
    </w:p>
    <w:p w:rsidR="001821AD" w:rsidRPr="00BF0B15" w:rsidRDefault="001821AD" w:rsidP="001821AD">
      <w:pPr>
        <w:spacing w:after="0" w:line="360" w:lineRule="auto"/>
        <w:ind w:left="-1276" w:firstLine="283"/>
        <w:jc w:val="both"/>
        <w:rPr>
          <w:rFonts w:ascii="Times New Roman" w:hAnsi="Times New Roman" w:cs="Times New Roman"/>
          <w:sz w:val="24"/>
          <w:szCs w:val="24"/>
        </w:rPr>
      </w:pPr>
      <w:r w:rsidRPr="00BF0B15">
        <w:rPr>
          <w:rFonts w:ascii="Times New Roman" w:hAnsi="Times New Roman" w:cs="Times New Roman"/>
          <w:sz w:val="24"/>
          <w:szCs w:val="24"/>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w:t>
      </w:r>
      <w:r w:rsidR="00381300">
        <w:rPr>
          <w:rFonts w:ascii="Times New Roman" w:hAnsi="Times New Roman" w:cs="Times New Roman"/>
          <w:sz w:val="24"/>
          <w:szCs w:val="24"/>
        </w:rPr>
        <w:t xml:space="preserve"> итоговых достижений учащихся </w:t>
      </w:r>
      <w:r w:rsidRPr="00BF0B15">
        <w:rPr>
          <w:rFonts w:ascii="Times New Roman" w:hAnsi="Times New Roman" w:cs="Times New Roman"/>
          <w:sz w:val="24"/>
          <w:szCs w:val="24"/>
        </w:rPr>
        <w:t xml:space="preserve"> класса).</w:t>
      </w:r>
    </w:p>
    <w:p w:rsidR="001821AD" w:rsidRPr="00BF0B15" w:rsidRDefault="001821AD" w:rsidP="001821AD">
      <w:pPr>
        <w:spacing w:after="0" w:line="360" w:lineRule="auto"/>
        <w:ind w:left="-1134" w:firstLine="141"/>
        <w:jc w:val="both"/>
        <w:rPr>
          <w:rFonts w:ascii="Times New Roman" w:hAnsi="Times New Roman" w:cs="Times New Roman"/>
          <w:sz w:val="24"/>
          <w:szCs w:val="24"/>
        </w:rPr>
      </w:pPr>
      <w:r w:rsidRPr="00BF0B15">
        <w:rPr>
          <w:rFonts w:ascii="Times New Roman" w:hAnsi="Times New Roman" w:cs="Times New Roman"/>
          <w:sz w:val="24"/>
          <w:szCs w:val="24"/>
        </w:rPr>
        <w:t>1. Карта индивидуальных достижений обучающегося.</w:t>
      </w:r>
    </w:p>
    <w:tbl>
      <w:tblPr>
        <w:tblStyle w:val="affff0"/>
        <w:tblW w:w="10070" w:type="dxa"/>
        <w:tblInd w:w="-601" w:type="dxa"/>
        <w:tblLayout w:type="fixed"/>
        <w:tblLook w:val="04A0" w:firstRow="1" w:lastRow="0" w:firstColumn="1" w:lastColumn="0" w:noHBand="0" w:noVBand="1"/>
      </w:tblPr>
      <w:tblGrid>
        <w:gridCol w:w="709"/>
        <w:gridCol w:w="3403"/>
        <w:gridCol w:w="4965"/>
        <w:gridCol w:w="993"/>
      </w:tblGrid>
      <w:tr w:rsidR="001821AD" w:rsidRPr="00BF0B15" w:rsidTr="001821AD">
        <w:trPr>
          <w:trHeight w:val="562"/>
        </w:trPr>
        <w:tc>
          <w:tcPr>
            <w:tcW w:w="709" w:type="dxa"/>
            <w:tcBorders>
              <w:top w:val="single" w:sz="4" w:space="0" w:color="auto"/>
              <w:left w:val="single" w:sz="4" w:space="0" w:color="auto"/>
              <w:bottom w:val="single" w:sz="4" w:space="0" w:color="auto"/>
              <w:right w:val="single" w:sz="4" w:space="0" w:color="auto"/>
            </w:tcBorders>
            <w:hideMark/>
          </w:tcPr>
          <w:p w:rsidR="001821AD" w:rsidRPr="00BF0B15" w:rsidRDefault="001821AD" w:rsidP="001821AD">
            <w:pPr>
              <w:jc w:val="both"/>
              <w:rPr>
                <w:rFonts w:ascii="Times New Roman" w:hAnsi="Times New Roman" w:cs="Times New Roman"/>
                <w:sz w:val="24"/>
                <w:szCs w:val="24"/>
              </w:rPr>
            </w:pPr>
            <w:r w:rsidRPr="00BF0B15">
              <w:rPr>
                <w:rFonts w:ascii="Times New Roman" w:hAnsi="Times New Roman" w:cs="Times New Roman"/>
                <w:sz w:val="24"/>
                <w:szCs w:val="24"/>
              </w:rPr>
              <w:t>№ п/п</w:t>
            </w:r>
          </w:p>
        </w:tc>
        <w:tc>
          <w:tcPr>
            <w:tcW w:w="3403" w:type="dxa"/>
            <w:tcBorders>
              <w:top w:val="single" w:sz="4" w:space="0" w:color="auto"/>
              <w:left w:val="single" w:sz="4" w:space="0" w:color="auto"/>
              <w:bottom w:val="single" w:sz="4" w:space="0" w:color="auto"/>
              <w:right w:val="single" w:sz="4" w:space="0" w:color="auto"/>
            </w:tcBorders>
            <w:hideMark/>
          </w:tcPr>
          <w:p w:rsidR="001821AD" w:rsidRPr="00BF0B15" w:rsidRDefault="001821AD" w:rsidP="001821AD">
            <w:pPr>
              <w:jc w:val="both"/>
              <w:rPr>
                <w:rFonts w:ascii="Times New Roman" w:hAnsi="Times New Roman" w:cs="Times New Roman"/>
                <w:sz w:val="24"/>
                <w:szCs w:val="24"/>
              </w:rPr>
            </w:pPr>
            <w:r w:rsidRPr="00BF0B15">
              <w:rPr>
                <w:rFonts w:ascii="Times New Roman" w:hAnsi="Times New Roman" w:cs="Times New Roman"/>
                <w:sz w:val="24"/>
                <w:szCs w:val="24"/>
              </w:rPr>
              <w:t xml:space="preserve">Критерий </w:t>
            </w:r>
          </w:p>
        </w:tc>
        <w:tc>
          <w:tcPr>
            <w:tcW w:w="4965" w:type="dxa"/>
            <w:tcBorders>
              <w:top w:val="single" w:sz="4" w:space="0" w:color="auto"/>
              <w:left w:val="single" w:sz="4" w:space="0" w:color="auto"/>
              <w:bottom w:val="single" w:sz="4" w:space="0" w:color="auto"/>
              <w:right w:val="single" w:sz="4" w:space="0" w:color="auto"/>
            </w:tcBorders>
            <w:hideMark/>
          </w:tcPr>
          <w:p w:rsidR="001821AD" w:rsidRPr="00BF0B15" w:rsidRDefault="001821AD" w:rsidP="001821AD">
            <w:pPr>
              <w:jc w:val="both"/>
              <w:rPr>
                <w:rFonts w:ascii="Times New Roman" w:hAnsi="Times New Roman" w:cs="Times New Roman"/>
                <w:sz w:val="24"/>
                <w:szCs w:val="24"/>
              </w:rPr>
            </w:pPr>
            <w:r w:rsidRPr="00BF0B15">
              <w:rPr>
                <w:rFonts w:ascii="Times New Roman" w:hAnsi="Times New Roman" w:cs="Times New Roman"/>
                <w:sz w:val="24"/>
                <w:szCs w:val="24"/>
              </w:rPr>
              <w:t xml:space="preserve">Индикаторы </w:t>
            </w:r>
          </w:p>
        </w:tc>
        <w:tc>
          <w:tcPr>
            <w:tcW w:w="993" w:type="dxa"/>
            <w:tcBorders>
              <w:top w:val="single" w:sz="4" w:space="0" w:color="auto"/>
              <w:left w:val="single" w:sz="4" w:space="0" w:color="auto"/>
              <w:bottom w:val="single" w:sz="4" w:space="0" w:color="auto"/>
              <w:right w:val="single" w:sz="4" w:space="0" w:color="auto"/>
            </w:tcBorders>
            <w:hideMark/>
          </w:tcPr>
          <w:p w:rsidR="001821AD" w:rsidRPr="00BF0B15" w:rsidRDefault="001821AD" w:rsidP="001821AD">
            <w:pPr>
              <w:jc w:val="center"/>
              <w:rPr>
                <w:rFonts w:ascii="Times New Roman" w:hAnsi="Times New Roman" w:cs="Times New Roman"/>
                <w:sz w:val="24"/>
                <w:szCs w:val="24"/>
              </w:rPr>
            </w:pPr>
            <w:r w:rsidRPr="00BF0B15">
              <w:rPr>
                <w:rFonts w:ascii="Times New Roman" w:hAnsi="Times New Roman" w:cs="Times New Roman"/>
                <w:sz w:val="24"/>
                <w:szCs w:val="24"/>
              </w:rPr>
              <w:t>Баллы</w:t>
            </w:r>
          </w:p>
        </w:tc>
      </w:tr>
      <w:tr w:rsidR="001821AD" w:rsidRPr="00BF0B15" w:rsidTr="001821AD">
        <w:tc>
          <w:tcPr>
            <w:tcW w:w="709" w:type="dxa"/>
            <w:vMerge w:val="restart"/>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jc w:val="both"/>
              <w:rPr>
                <w:rFonts w:ascii="Times New Roman" w:hAnsi="Times New Roman" w:cs="Times New Roman"/>
                <w:sz w:val="24"/>
                <w:szCs w:val="24"/>
              </w:rPr>
            </w:pPr>
            <w:r w:rsidRPr="00BF0B15">
              <w:rPr>
                <w:rFonts w:ascii="Times New Roman" w:hAnsi="Times New Roman" w:cs="Times New Roman"/>
                <w:sz w:val="24"/>
                <w:szCs w:val="24"/>
              </w:rPr>
              <w:t>1</w:t>
            </w:r>
          </w:p>
        </w:tc>
        <w:tc>
          <w:tcPr>
            <w:tcW w:w="3403" w:type="dxa"/>
            <w:vMerge w:val="restart"/>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Осознание себя как гражданина России, формирование чувства гордости за свою Родину</w:t>
            </w:r>
          </w:p>
        </w:tc>
        <w:tc>
          <w:tcPr>
            <w:tcW w:w="4965" w:type="dxa"/>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Знание своего города, своего адреса: улицы, дома</w:t>
            </w:r>
          </w:p>
        </w:tc>
        <w:tc>
          <w:tcPr>
            <w:tcW w:w="993"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709"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line="240" w:lineRule="auto"/>
              <w:rPr>
                <w:rFonts w:ascii="Times New Roman" w:hAnsi="Times New Roman" w:cs="Times New Roman"/>
                <w:sz w:val="24"/>
                <w:szCs w:val="24"/>
              </w:rPr>
            </w:pPr>
          </w:p>
        </w:tc>
        <w:tc>
          <w:tcPr>
            <w:tcW w:w="4965" w:type="dxa"/>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Идентификация себя со школой (я – ученик)</w:t>
            </w:r>
          </w:p>
        </w:tc>
        <w:tc>
          <w:tcPr>
            <w:tcW w:w="993"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709" w:type="dxa"/>
            <w:vMerge w:val="restart"/>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jc w:val="both"/>
              <w:rPr>
                <w:rFonts w:ascii="Times New Roman" w:hAnsi="Times New Roman" w:cs="Times New Roman"/>
                <w:sz w:val="24"/>
                <w:szCs w:val="24"/>
              </w:rPr>
            </w:pPr>
            <w:r w:rsidRPr="00BF0B15">
              <w:rPr>
                <w:rFonts w:ascii="Times New Roman" w:hAnsi="Times New Roman" w:cs="Times New Roman"/>
                <w:sz w:val="24"/>
                <w:szCs w:val="24"/>
              </w:rPr>
              <w:t>2</w:t>
            </w:r>
          </w:p>
        </w:tc>
        <w:tc>
          <w:tcPr>
            <w:tcW w:w="3403" w:type="dxa"/>
            <w:vMerge w:val="restart"/>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воспитание уважительного отношения к иному мнению, истории и культуре других народов;</w:t>
            </w:r>
          </w:p>
        </w:tc>
        <w:tc>
          <w:tcPr>
            <w:tcW w:w="4965"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Ребенок взаимодействует с детьми другой национальности</w:t>
            </w:r>
          </w:p>
        </w:tc>
        <w:tc>
          <w:tcPr>
            <w:tcW w:w="993"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709"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403" w:type="dxa"/>
            <w:vMerge/>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4965"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Ребенок не конфликтует с детьми другой национальности</w:t>
            </w:r>
          </w:p>
        </w:tc>
        <w:tc>
          <w:tcPr>
            <w:tcW w:w="993"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381300">
        <w:trPr>
          <w:trHeight w:val="2684"/>
        </w:trPr>
        <w:tc>
          <w:tcPr>
            <w:tcW w:w="709" w:type="dxa"/>
            <w:vMerge w:val="restart"/>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jc w:val="both"/>
              <w:rPr>
                <w:rFonts w:ascii="Times New Roman" w:hAnsi="Times New Roman" w:cs="Times New Roman"/>
                <w:sz w:val="24"/>
                <w:szCs w:val="24"/>
              </w:rPr>
            </w:pPr>
            <w:r w:rsidRPr="00BF0B15">
              <w:rPr>
                <w:rFonts w:ascii="Times New Roman" w:hAnsi="Times New Roman" w:cs="Times New Roman"/>
                <w:sz w:val="24"/>
                <w:szCs w:val="24"/>
              </w:rPr>
              <w:t>3</w:t>
            </w:r>
          </w:p>
        </w:tc>
        <w:tc>
          <w:tcPr>
            <w:tcW w:w="3403" w:type="dxa"/>
            <w:vMerge w:val="restart"/>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rPr>
                <w:rFonts w:ascii="Times New Roman" w:hAnsi="Times New Roman" w:cs="Times New Roman"/>
                <w:sz w:val="24"/>
                <w:szCs w:val="24"/>
              </w:rPr>
            </w:pPr>
            <w:r w:rsidRPr="00BF0B15">
              <w:rPr>
                <w:rFonts w:ascii="Times New Roman" w:hAnsi="Times New Roman" w:cs="Times New Roman"/>
                <w:sz w:val="24"/>
                <w:szCs w:val="24"/>
              </w:rPr>
              <w:t xml:space="preserve">сформированность адекватных представлений о собственных возможностях, о насущно необходимом жизнеобеспечении; </w:t>
            </w:r>
          </w:p>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овладение начальными навыками адаптации в динамично изменяющемся и развивающемся мире;</w:t>
            </w:r>
          </w:p>
          <w:p w:rsidR="001821AD" w:rsidRPr="00BF0B15" w:rsidRDefault="001821AD" w:rsidP="00381300">
            <w:pPr>
              <w:spacing w:after="0" w:line="240" w:lineRule="auto"/>
              <w:rPr>
                <w:rFonts w:ascii="Times New Roman" w:hAnsi="Times New Roman" w:cs="Times New Roman"/>
                <w:sz w:val="24"/>
                <w:szCs w:val="24"/>
              </w:rPr>
            </w:pPr>
            <w:r w:rsidRPr="00BF0B15">
              <w:rPr>
                <w:rFonts w:ascii="Times New Roman" w:hAnsi="Times New Roman" w:cs="Times New Roman"/>
                <w:sz w:val="24"/>
                <w:szCs w:val="24"/>
              </w:rPr>
              <w:lastRenderedPageBreak/>
              <w:t xml:space="preserve">овладение социально-бытовыми навыками, используемыми в повседневной жизни; </w:t>
            </w:r>
          </w:p>
          <w:p w:rsidR="001821AD" w:rsidRPr="00BF0B15" w:rsidRDefault="001821AD" w:rsidP="00381300">
            <w:pPr>
              <w:spacing w:after="0" w:line="240" w:lineRule="auto"/>
              <w:jc w:val="both"/>
              <w:rPr>
                <w:rFonts w:ascii="Times New Roman" w:hAnsi="Times New Roman" w:cs="Times New Roman"/>
                <w:sz w:val="24"/>
                <w:szCs w:val="24"/>
              </w:rPr>
            </w:pPr>
          </w:p>
        </w:tc>
        <w:tc>
          <w:tcPr>
            <w:tcW w:w="4965"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lastRenderedPageBreak/>
              <w:t>Способен описать свое физическое состояние (жарко, холодно, больно и т.п.).</w:t>
            </w:r>
          </w:p>
        </w:tc>
        <w:tc>
          <w:tcPr>
            <w:tcW w:w="993"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rPr>
          <w:trHeight w:val="113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403" w:type="dxa"/>
            <w:vMerge/>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rPr>
                <w:rFonts w:ascii="Times New Roman" w:hAnsi="Times New Roman" w:cs="Times New Roman"/>
                <w:sz w:val="24"/>
                <w:szCs w:val="24"/>
              </w:rPr>
            </w:pPr>
          </w:p>
        </w:tc>
        <w:tc>
          <w:tcPr>
            <w:tcW w:w="4965" w:type="dxa"/>
            <w:tcBorders>
              <w:top w:val="single" w:sz="4" w:space="0" w:color="auto"/>
              <w:left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 xml:space="preserve">Способен сказать о своих нуждах (хочу пить, хочу есть и т.п.).  </w:t>
            </w:r>
          </w:p>
        </w:tc>
        <w:tc>
          <w:tcPr>
            <w:tcW w:w="993" w:type="dxa"/>
            <w:tcBorders>
              <w:top w:val="single" w:sz="4" w:space="0" w:color="auto"/>
              <w:left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709" w:type="dxa"/>
            <w:vMerge w:val="restart"/>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jc w:val="both"/>
              <w:rPr>
                <w:rFonts w:ascii="Times New Roman" w:hAnsi="Times New Roman" w:cs="Times New Roman"/>
                <w:sz w:val="24"/>
                <w:szCs w:val="24"/>
              </w:rPr>
            </w:pPr>
            <w:r w:rsidRPr="00BF0B15">
              <w:rPr>
                <w:rFonts w:ascii="Times New Roman" w:hAnsi="Times New Roman" w:cs="Times New Roman"/>
                <w:sz w:val="24"/>
                <w:szCs w:val="24"/>
              </w:rPr>
              <w:lastRenderedPageBreak/>
              <w:t>4</w:t>
            </w:r>
          </w:p>
        </w:tc>
        <w:tc>
          <w:tcPr>
            <w:tcW w:w="3403" w:type="dxa"/>
            <w:vMerge w:val="restart"/>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r w:rsidRPr="00BF0B15">
              <w:rPr>
                <w:rFonts w:ascii="Times New Roman" w:hAnsi="Times New Roman" w:cs="Times New Roman"/>
                <w:sz w:val="24"/>
                <w:szCs w:val="24"/>
              </w:rPr>
              <w:t>овладение начальными навыками адаптации в динамично изменяющемся и развивающемся мире;</w:t>
            </w:r>
          </w:p>
        </w:tc>
        <w:tc>
          <w:tcPr>
            <w:tcW w:w="4965"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Способен осознавать изменения</w:t>
            </w:r>
          </w:p>
        </w:tc>
        <w:tc>
          <w:tcPr>
            <w:tcW w:w="993"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709"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403" w:type="dxa"/>
            <w:vMerge/>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4965"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color w:val="FF0000"/>
                <w:sz w:val="24"/>
                <w:szCs w:val="24"/>
              </w:rPr>
            </w:pPr>
            <w:r w:rsidRPr="00BF0B15">
              <w:rPr>
                <w:rFonts w:ascii="Times New Roman" w:hAnsi="Times New Roman" w:cs="Times New Roman"/>
                <w:sz w:val="24"/>
                <w:szCs w:val="24"/>
              </w:rPr>
              <w:t xml:space="preserve">Способен приспособится к изменяющимся условиям </w:t>
            </w:r>
          </w:p>
        </w:tc>
        <w:tc>
          <w:tcPr>
            <w:tcW w:w="993"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709" w:type="dxa"/>
            <w:vMerge w:val="restart"/>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jc w:val="both"/>
              <w:rPr>
                <w:rFonts w:ascii="Times New Roman" w:hAnsi="Times New Roman" w:cs="Times New Roman"/>
                <w:sz w:val="24"/>
                <w:szCs w:val="24"/>
              </w:rPr>
            </w:pPr>
            <w:r w:rsidRPr="00BF0B15">
              <w:rPr>
                <w:rFonts w:ascii="Times New Roman" w:hAnsi="Times New Roman" w:cs="Times New Roman"/>
                <w:sz w:val="24"/>
                <w:szCs w:val="24"/>
              </w:rPr>
              <w:t>5</w:t>
            </w:r>
          </w:p>
        </w:tc>
        <w:tc>
          <w:tcPr>
            <w:tcW w:w="3403" w:type="dxa"/>
            <w:vMerge w:val="restart"/>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Владение навыками коммуникации и принятыми нормами социального взаимодействия</w:t>
            </w:r>
          </w:p>
        </w:tc>
        <w:tc>
          <w:tcPr>
            <w:tcW w:w="4965"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Пользуется социально-бытовыми навыками дома (убрать за собой, навыки гигиены).</w:t>
            </w:r>
          </w:p>
        </w:tc>
        <w:tc>
          <w:tcPr>
            <w:tcW w:w="993"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709"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403" w:type="dxa"/>
            <w:vMerge/>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4965"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Пользуется социально-бытовыми навыками в школе (убрать за собой, навыки гигиены).</w:t>
            </w:r>
          </w:p>
        </w:tc>
        <w:tc>
          <w:tcPr>
            <w:tcW w:w="993"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rPr>
          <w:trHeight w:val="27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403" w:type="dxa"/>
            <w:vMerge/>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4965" w:type="dxa"/>
            <w:tcBorders>
              <w:top w:val="single" w:sz="4" w:space="0" w:color="auto"/>
              <w:left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Следит за своим внешним видом.</w:t>
            </w:r>
          </w:p>
        </w:tc>
        <w:tc>
          <w:tcPr>
            <w:tcW w:w="993" w:type="dxa"/>
            <w:tcBorders>
              <w:top w:val="single" w:sz="4" w:space="0" w:color="auto"/>
              <w:left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709" w:type="dxa"/>
            <w:vMerge w:val="restart"/>
            <w:tcBorders>
              <w:top w:val="single" w:sz="4" w:space="0" w:color="auto"/>
              <w:left w:val="single" w:sz="4" w:space="0" w:color="auto"/>
              <w:right w:val="single" w:sz="4" w:space="0" w:color="auto"/>
            </w:tcBorders>
            <w:hideMark/>
          </w:tcPr>
          <w:p w:rsidR="001821AD" w:rsidRPr="00BF0B15" w:rsidRDefault="001821AD" w:rsidP="00381300">
            <w:pPr>
              <w:spacing w:after="0"/>
              <w:jc w:val="both"/>
              <w:rPr>
                <w:rFonts w:ascii="Times New Roman" w:hAnsi="Times New Roman" w:cs="Times New Roman"/>
                <w:sz w:val="24"/>
                <w:szCs w:val="24"/>
              </w:rPr>
            </w:pPr>
            <w:r w:rsidRPr="00BF0B15">
              <w:rPr>
                <w:rFonts w:ascii="Times New Roman" w:hAnsi="Times New Roman" w:cs="Times New Roman"/>
                <w:sz w:val="24"/>
                <w:szCs w:val="24"/>
              </w:rPr>
              <w:t>6</w:t>
            </w:r>
          </w:p>
        </w:tc>
        <w:tc>
          <w:tcPr>
            <w:tcW w:w="3403" w:type="dxa"/>
            <w:vMerge w:val="restart"/>
            <w:tcBorders>
              <w:top w:val="single" w:sz="4" w:space="0" w:color="auto"/>
              <w:left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r w:rsidRPr="00BF0B15">
              <w:rPr>
                <w:rFonts w:ascii="Times New Roman" w:hAnsi="Times New Roman" w:cs="Times New Roman"/>
                <w:sz w:val="24"/>
                <w:szCs w:val="24"/>
              </w:rPr>
              <w:t xml:space="preserve">Владение навыками коммуникации и принятыми нормами социального взаимодействия </w:t>
            </w:r>
          </w:p>
        </w:tc>
        <w:tc>
          <w:tcPr>
            <w:tcW w:w="4965"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Способность инициировать коммуникацию со взрослыми</w:t>
            </w:r>
          </w:p>
        </w:tc>
        <w:tc>
          <w:tcPr>
            <w:tcW w:w="993"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709" w:type="dxa"/>
            <w:vMerge/>
            <w:tcBorders>
              <w:left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403" w:type="dxa"/>
            <w:vMerge/>
            <w:tcBorders>
              <w:left w:val="single" w:sz="4" w:space="0" w:color="auto"/>
              <w:right w:val="single" w:sz="4" w:space="0" w:color="auto"/>
            </w:tcBorders>
          </w:tcPr>
          <w:p w:rsidR="001821AD" w:rsidRPr="00BF0B15" w:rsidRDefault="001821AD" w:rsidP="00381300">
            <w:pPr>
              <w:spacing w:after="0" w:line="240" w:lineRule="auto"/>
              <w:rPr>
                <w:rFonts w:ascii="Times New Roman" w:hAnsi="Times New Roman" w:cs="Times New Roman"/>
                <w:sz w:val="24"/>
                <w:szCs w:val="24"/>
              </w:rPr>
            </w:pPr>
          </w:p>
        </w:tc>
        <w:tc>
          <w:tcPr>
            <w:tcW w:w="4965"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Способность применять адекватные способы поведения в разных ситуациях</w:t>
            </w:r>
          </w:p>
        </w:tc>
        <w:tc>
          <w:tcPr>
            <w:tcW w:w="993"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709" w:type="dxa"/>
            <w:vMerge/>
            <w:tcBorders>
              <w:left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403" w:type="dxa"/>
            <w:vMerge/>
            <w:tcBorders>
              <w:left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4965"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Способность обращаться за помощью к взрослому</w:t>
            </w:r>
          </w:p>
        </w:tc>
        <w:tc>
          <w:tcPr>
            <w:tcW w:w="993"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709" w:type="dxa"/>
            <w:vMerge/>
            <w:tcBorders>
              <w:left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403" w:type="dxa"/>
            <w:vMerge/>
            <w:tcBorders>
              <w:left w:val="single" w:sz="4" w:space="0" w:color="auto"/>
              <w:right w:val="single" w:sz="4" w:space="0" w:color="auto"/>
            </w:tcBorders>
          </w:tcPr>
          <w:p w:rsidR="001821AD" w:rsidRPr="00BF0B15" w:rsidRDefault="001821AD" w:rsidP="00381300">
            <w:pPr>
              <w:spacing w:after="0" w:line="240" w:lineRule="auto"/>
              <w:rPr>
                <w:rFonts w:ascii="Times New Roman" w:hAnsi="Times New Roman" w:cs="Times New Roman"/>
                <w:sz w:val="24"/>
                <w:szCs w:val="24"/>
              </w:rPr>
            </w:pPr>
          </w:p>
        </w:tc>
        <w:tc>
          <w:tcPr>
            <w:tcW w:w="4965"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Способность инициировать и поддерживать коммуникацию со сверстниками</w:t>
            </w:r>
          </w:p>
        </w:tc>
        <w:tc>
          <w:tcPr>
            <w:tcW w:w="993"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709" w:type="dxa"/>
            <w:vMerge/>
            <w:tcBorders>
              <w:left w:val="single" w:sz="4" w:space="0" w:color="auto"/>
              <w:right w:val="single" w:sz="4" w:space="0" w:color="auto"/>
            </w:tcBorders>
            <w:hideMark/>
          </w:tcPr>
          <w:p w:rsidR="001821AD" w:rsidRPr="00BF0B15" w:rsidRDefault="001821AD" w:rsidP="00381300">
            <w:pPr>
              <w:spacing w:after="0"/>
              <w:jc w:val="both"/>
              <w:rPr>
                <w:rFonts w:ascii="Times New Roman" w:hAnsi="Times New Roman" w:cs="Times New Roman"/>
                <w:sz w:val="24"/>
                <w:szCs w:val="24"/>
              </w:rPr>
            </w:pPr>
          </w:p>
        </w:tc>
        <w:tc>
          <w:tcPr>
            <w:tcW w:w="3403" w:type="dxa"/>
            <w:vMerge/>
            <w:tcBorders>
              <w:left w:val="single" w:sz="4" w:space="0" w:color="auto"/>
              <w:right w:val="single" w:sz="4" w:space="0" w:color="auto"/>
            </w:tcBorders>
          </w:tcPr>
          <w:p w:rsidR="001821AD" w:rsidRPr="00BF0B15" w:rsidRDefault="001821AD" w:rsidP="00381300">
            <w:pPr>
              <w:spacing w:after="0" w:line="240" w:lineRule="auto"/>
              <w:rPr>
                <w:rFonts w:ascii="Times New Roman" w:hAnsi="Times New Roman" w:cs="Times New Roman"/>
                <w:sz w:val="24"/>
                <w:szCs w:val="24"/>
              </w:rPr>
            </w:pPr>
          </w:p>
        </w:tc>
        <w:tc>
          <w:tcPr>
            <w:tcW w:w="4965"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Способность применять адекватные способы поведения в разных ситуациях</w:t>
            </w:r>
          </w:p>
        </w:tc>
        <w:tc>
          <w:tcPr>
            <w:tcW w:w="993"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709" w:type="dxa"/>
            <w:vMerge/>
            <w:tcBorders>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403" w:type="dxa"/>
            <w:vMerge/>
            <w:tcBorders>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4965"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Способность обращаться за помощью к сверстнику</w:t>
            </w:r>
          </w:p>
        </w:tc>
        <w:tc>
          <w:tcPr>
            <w:tcW w:w="993"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r w:rsidRPr="00BF0B15">
              <w:rPr>
                <w:rFonts w:ascii="Times New Roman" w:hAnsi="Times New Roman" w:cs="Times New Roman"/>
                <w:sz w:val="24"/>
                <w:szCs w:val="24"/>
              </w:rPr>
              <w:t>7</w:t>
            </w:r>
          </w:p>
        </w:tc>
        <w:tc>
          <w:tcPr>
            <w:tcW w:w="3403" w:type="dxa"/>
            <w:vMerge w:val="restart"/>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rPr>
                <w:rFonts w:ascii="Times New Roman" w:hAnsi="Times New Roman" w:cs="Times New Roman"/>
                <w:sz w:val="24"/>
                <w:szCs w:val="24"/>
              </w:rPr>
            </w:pPr>
            <w:r w:rsidRPr="00BF0B15">
              <w:rPr>
                <w:rFonts w:ascii="Times New Roman" w:hAnsi="Times New Roman" w:cs="Times New Roman"/>
                <w:sz w:val="24"/>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1821AD" w:rsidRPr="00BF0B15" w:rsidRDefault="001821AD" w:rsidP="00381300">
            <w:pPr>
              <w:spacing w:after="0" w:line="240" w:lineRule="auto"/>
              <w:rPr>
                <w:rFonts w:ascii="Times New Roman" w:hAnsi="Times New Roman" w:cs="Times New Roman"/>
                <w:sz w:val="24"/>
                <w:szCs w:val="24"/>
              </w:rPr>
            </w:pPr>
          </w:p>
        </w:tc>
        <w:tc>
          <w:tcPr>
            <w:tcW w:w="4965"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информированность о жизни окружающего социума (родителей);</w:t>
            </w:r>
          </w:p>
        </w:tc>
        <w:tc>
          <w:tcPr>
            <w:tcW w:w="993"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rPr>
          <w:trHeight w:val="115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403" w:type="dxa"/>
            <w:vMerge/>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4965" w:type="dxa"/>
            <w:tcBorders>
              <w:top w:val="single" w:sz="4" w:space="0" w:color="auto"/>
              <w:left w:val="single" w:sz="4" w:space="0" w:color="auto"/>
              <w:right w:val="single" w:sz="4" w:space="0" w:color="auto"/>
            </w:tcBorders>
          </w:tcPr>
          <w:p w:rsidR="001821AD" w:rsidRPr="00BF0B15" w:rsidRDefault="001821AD" w:rsidP="00381300">
            <w:pPr>
              <w:spacing w:after="0" w:line="240" w:lineRule="auto"/>
              <w:jc w:val="both"/>
              <w:rPr>
                <w:rStyle w:val="s3"/>
                <w:rFonts w:ascii="Times New Roman" w:hAnsi="Times New Roman" w:cs="Times New Roman"/>
                <w:sz w:val="24"/>
                <w:szCs w:val="24"/>
              </w:rPr>
            </w:pPr>
            <w:r w:rsidRPr="00BF0B15">
              <w:rPr>
                <w:rStyle w:val="s3"/>
                <w:rFonts w:ascii="Times New Roman" w:hAnsi="Times New Roman" w:cs="Times New Roman"/>
                <w:sz w:val="24"/>
                <w:szCs w:val="24"/>
              </w:rPr>
              <w:t>Знает свои возраст, пол.</w:t>
            </w:r>
          </w:p>
          <w:p w:rsidR="001821AD" w:rsidRPr="00BF0B15" w:rsidRDefault="001821AD" w:rsidP="00381300">
            <w:pPr>
              <w:spacing w:after="0" w:line="240" w:lineRule="auto"/>
              <w:jc w:val="both"/>
              <w:rPr>
                <w:rStyle w:val="s3"/>
                <w:rFonts w:ascii="Times New Roman" w:hAnsi="Times New Roman" w:cs="Times New Roman"/>
                <w:sz w:val="24"/>
                <w:szCs w:val="24"/>
              </w:rPr>
            </w:pPr>
          </w:p>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 xml:space="preserve"> </w:t>
            </w:r>
          </w:p>
        </w:tc>
        <w:tc>
          <w:tcPr>
            <w:tcW w:w="993" w:type="dxa"/>
            <w:tcBorders>
              <w:top w:val="single" w:sz="4" w:space="0" w:color="auto"/>
              <w:left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rPr>
          <w:trHeight w:val="505"/>
        </w:trPr>
        <w:tc>
          <w:tcPr>
            <w:tcW w:w="709" w:type="dxa"/>
            <w:vMerge w:val="restart"/>
            <w:tcBorders>
              <w:top w:val="single" w:sz="4" w:space="0" w:color="auto"/>
              <w:left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r w:rsidRPr="00BF0B15">
              <w:rPr>
                <w:rFonts w:ascii="Times New Roman" w:hAnsi="Times New Roman" w:cs="Times New Roman"/>
                <w:sz w:val="24"/>
                <w:szCs w:val="24"/>
              </w:rPr>
              <w:t>8</w:t>
            </w:r>
          </w:p>
        </w:tc>
        <w:tc>
          <w:tcPr>
            <w:tcW w:w="3403" w:type="dxa"/>
            <w:vMerge w:val="restart"/>
            <w:tcBorders>
              <w:top w:val="single" w:sz="4" w:space="0" w:color="auto"/>
              <w:left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r w:rsidRPr="00BF0B15">
              <w:rPr>
                <w:rFonts w:ascii="Times New Roman" w:hAnsi="Times New Roman" w:cs="Times New Roman"/>
                <w:sz w:val="24"/>
                <w:szCs w:val="24"/>
              </w:rPr>
              <w:t xml:space="preserve">принятие и освоение социальной роли обучающегося, проявление социально значимых мотивов учебной деятельности; </w:t>
            </w:r>
          </w:p>
          <w:p w:rsidR="001821AD" w:rsidRPr="00BF0B15" w:rsidRDefault="001821AD" w:rsidP="00381300">
            <w:pPr>
              <w:spacing w:after="0" w:line="240" w:lineRule="auto"/>
              <w:jc w:val="both"/>
              <w:rPr>
                <w:rFonts w:ascii="Times New Roman" w:hAnsi="Times New Roman" w:cs="Times New Roman"/>
                <w:sz w:val="24"/>
                <w:szCs w:val="24"/>
              </w:rPr>
            </w:pPr>
          </w:p>
        </w:tc>
        <w:tc>
          <w:tcPr>
            <w:tcW w:w="4965" w:type="dxa"/>
            <w:tcBorders>
              <w:top w:val="single" w:sz="4" w:space="0" w:color="auto"/>
              <w:left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 xml:space="preserve">Способен контролировать свои действия. </w:t>
            </w:r>
          </w:p>
        </w:tc>
        <w:tc>
          <w:tcPr>
            <w:tcW w:w="993" w:type="dxa"/>
            <w:vMerge w:val="restart"/>
            <w:tcBorders>
              <w:top w:val="single" w:sz="4" w:space="0" w:color="auto"/>
              <w:left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rPr>
          <w:trHeight w:val="505"/>
        </w:trPr>
        <w:tc>
          <w:tcPr>
            <w:tcW w:w="709" w:type="dxa"/>
            <w:vMerge/>
            <w:tcBorders>
              <w:left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403" w:type="dxa"/>
            <w:vMerge/>
            <w:tcBorders>
              <w:left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4965" w:type="dxa"/>
            <w:tcBorders>
              <w:top w:val="single" w:sz="4" w:space="0" w:color="auto"/>
              <w:left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 xml:space="preserve">Положительное отношение к школе. </w:t>
            </w:r>
          </w:p>
        </w:tc>
        <w:tc>
          <w:tcPr>
            <w:tcW w:w="993" w:type="dxa"/>
            <w:vMerge/>
            <w:tcBorders>
              <w:left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rPr>
          <w:trHeight w:val="505"/>
        </w:trPr>
        <w:tc>
          <w:tcPr>
            <w:tcW w:w="709" w:type="dxa"/>
            <w:vMerge/>
            <w:tcBorders>
              <w:left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403" w:type="dxa"/>
            <w:vMerge/>
            <w:tcBorders>
              <w:left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4965" w:type="dxa"/>
            <w:tcBorders>
              <w:top w:val="single" w:sz="4" w:space="0" w:color="auto"/>
              <w:left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Ориентация на содержательные моменты школьной жизни</w:t>
            </w:r>
          </w:p>
        </w:tc>
        <w:tc>
          <w:tcPr>
            <w:tcW w:w="993" w:type="dxa"/>
            <w:vMerge/>
            <w:tcBorders>
              <w:left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rPr>
          <w:trHeight w:val="505"/>
        </w:trPr>
        <w:tc>
          <w:tcPr>
            <w:tcW w:w="709" w:type="dxa"/>
            <w:vMerge/>
            <w:tcBorders>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403" w:type="dxa"/>
            <w:vMerge/>
            <w:tcBorders>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4965" w:type="dxa"/>
            <w:tcBorders>
              <w:top w:val="single" w:sz="4" w:space="0" w:color="auto"/>
              <w:left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Принятие образца «хорошего ученика».</w:t>
            </w:r>
          </w:p>
        </w:tc>
        <w:tc>
          <w:tcPr>
            <w:tcW w:w="993" w:type="dxa"/>
            <w:vMerge/>
            <w:tcBorders>
              <w:left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709" w:type="dxa"/>
            <w:vMerge w:val="restart"/>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jc w:val="both"/>
              <w:rPr>
                <w:rFonts w:ascii="Times New Roman" w:hAnsi="Times New Roman" w:cs="Times New Roman"/>
                <w:sz w:val="24"/>
                <w:szCs w:val="24"/>
              </w:rPr>
            </w:pPr>
            <w:r w:rsidRPr="00BF0B15">
              <w:rPr>
                <w:rFonts w:ascii="Times New Roman" w:hAnsi="Times New Roman" w:cs="Times New Roman"/>
                <w:sz w:val="24"/>
                <w:szCs w:val="24"/>
              </w:rPr>
              <w:t>9</w:t>
            </w:r>
          </w:p>
        </w:tc>
        <w:tc>
          <w:tcPr>
            <w:tcW w:w="3403" w:type="dxa"/>
            <w:vMerge w:val="restart"/>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r w:rsidRPr="00BF0B15">
              <w:rPr>
                <w:rFonts w:ascii="Times New Roman" w:hAnsi="Times New Roman" w:cs="Times New Roman"/>
                <w:sz w:val="24"/>
                <w:szCs w:val="24"/>
              </w:rPr>
              <w:t xml:space="preserve">сформированность навыков сотрудничества с взрослыми и сверстниками в разных социальных ситуациях; </w:t>
            </w:r>
          </w:p>
        </w:tc>
        <w:tc>
          <w:tcPr>
            <w:tcW w:w="4965"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расширение круга общения, дружеских контактов</w:t>
            </w:r>
          </w:p>
        </w:tc>
        <w:tc>
          <w:tcPr>
            <w:tcW w:w="993"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709"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403" w:type="dxa"/>
            <w:vMerge/>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rPr>
                <w:rFonts w:ascii="Times New Roman" w:hAnsi="Times New Roman" w:cs="Times New Roman"/>
                <w:sz w:val="24"/>
                <w:szCs w:val="24"/>
              </w:rPr>
            </w:pPr>
          </w:p>
        </w:tc>
        <w:tc>
          <w:tcPr>
            <w:tcW w:w="4965"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умение слушать собеседника, делиться своими впечатлениями, отвечать на вопросы и просьбы</w:t>
            </w:r>
          </w:p>
        </w:tc>
        <w:tc>
          <w:tcPr>
            <w:tcW w:w="993"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709"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403" w:type="dxa"/>
            <w:vMerge/>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4965" w:type="dxa"/>
            <w:vMerge w:val="restart"/>
            <w:tcBorders>
              <w:top w:val="single" w:sz="4" w:space="0" w:color="auto"/>
              <w:left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выстраивание взаимоотношений с родственниками, друзьями, одноклассниками</w:t>
            </w:r>
          </w:p>
        </w:tc>
        <w:tc>
          <w:tcPr>
            <w:tcW w:w="993"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709"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403" w:type="dxa"/>
            <w:vMerge/>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4965" w:type="dxa"/>
            <w:vMerge/>
            <w:tcBorders>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709" w:type="dxa"/>
            <w:vMerge w:val="restart"/>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jc w:val="both"/>
              <w:rPr>
                <w:rFonts w:ascii="Times New Roman" w:hAnsi="Times New Roman" w:cs="Times New Roman"/>
                <w:sz w:val="24"/>
                <w:szCs w:val="24"/>
              </w:rPr>
            </w:pPr>
            <w:r w:rsidRPr="00BF0B15">
              <w:rPr>
                <w:rFonts w:ascii="Times New Roman" w:hAnsi="Times New Roman" w:cs="Times New Roman"/>
                <w:sz w:val="24"/>
                <w:szCs w:val="24"/>
              </w:rPr>
              <w:t>10</w:t>
            </w:r>
          </w:p>
        </w:tc>
        <w:tc>
          <w:tcPr>
            <w:tcW w:w="3403" w:type="dxa"/>
            <w:vMerge w:val="restart"/>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воспитание эстетических потребностей, ценностей и чувств;</w:t>
            </w:r>
          </w:p>
        </w:tc>
        <w:tc>
          <w:tcPr>
            <w:tcW w:w="4965"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Различает категории «красиво-некрасиво»</w:t>
            </w:r>
          </w:p>
        </w:tc>
        <w:tc>
          <w:tcPr>
            <w:tcW w:w="993"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709"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403" w:type="dxa"/>
            <w:vMerge/>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rPr>
                <w:rFonts w:ascii="Times New Roman" w:hAnsi="Times New Roman" w:cs="Times New Roman"/>
                <w:sz w:val="24"/>
                <w:szCs w:val="24"/>
              </w:rPr>
            </w:pPr>
          </w:p>
        </w:tc>
        <w:tc>
          <w:tcPr>
            <w:tcW w:w="4965"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Может оценить свою работу с точки зрения «красиво-некрасиво».</w:t>
            </w:r>
          </w:p>
        </w:tc>
        <w:tc>
          <w:tcPr>
            <w:tcW w:w="993"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709"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403" w:type="dxa"/>
            <w:vMerge/>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rPr>
                <w:rFonts w:ascii="Times New Roman" w:hAnsi="Times New Roman" w:cs="Times New Roman"/>
                <w:sz w:val="24"/>
                <w:szCs w:val="24"/>
              </w:rPr>
            </w:pPr>
          </w:p>
        </w:tc>
        <w:tc>
          <w:tcPr>
            <w:tcW w:w="4965"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Может оценить работу сверстников с точки зрения «красиво-некрасиво».</w:t>
            </w:r>
          </w:p>
        </w:tc>
        <w:tc>
          <w:tcPr>
            <w:tcW w:w="993"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rPr>
          <w:trHeight w:val="892"/>
        </w:trPr>
        <w:tc>
          <w:tcPr>
            <w:tcW w:w="709" w:type="dxa"/>
            <w:vMerge w:val="restart"/>
            <w:tcBorders>
              <w:top w:val="single" w:sz="4" w:space="0" w:color="auto"/>
              <w:left w:val="single" w:sz="4" w:space="0" w:color="auto"/>
              <w:right w:val="single" w:sz="4" w:space="0" w:color="auto"/>
            </w:tcBorders>
            <w:hideMark/>
          </w:tcPr>
          <w:p w:rsidR="001821AD" w:rsidRPr="00BF0B15" w:rsidRDefault="001821AD" w:rsidP="00381300">
            <w:pPr>
              <w:spacing w:after="0"/>
              <w:jc w:val="both"/>
              <w:rPr>
                <w:rFonts w:ascii="Times New Roman" w:hAnsi="Times New Roman" w:cs="Times New Roman"/>
                <w:sz w:val="24"/>
                <w:szCs w:val="24"/>
              </w:rPr>
            </w:pPr>
            <w:r w:rsidRPr="00BF0B15">
              <w:rPr>
                <w:rFonts w:ascii="Times New Roman" w:hAnsi="Times New Roman" w:cs="Times New Roman"/>
                <w:sz w:val="24"/>
                <w:szCs w:val="24"/>
              </w:rPr>
              <w:t>11</w:t>
            </w:r>
          </w:p>
        </w:tc>
        <w:tc>
          <w:tcPr>
            <w:tcW w:w="3403" w:type="dxa"/>
            <w:vMerge w:val="restart"/>
            <w:tcBorders>
              <w:top w:val="single" w:sz="4" w:space="0" w:color="auto"/>
              <w:left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tc>
        <w:tc>
          <w:tcPr>
            <w:tcW w:w="4965"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Понимает смысл ценностей «Семья», «Школа», «Учитель», «Друзья».</w:t>
            </w:r>
          </w:p>
        </w:tc>
        <w:tc>
          <w:tcPr>
            <w:tcW w:w="993" w:type="dxa"/>
            <w:tcBorders>
              <w:top w:val="single" w:sz="4" w:space="0" w:color="auto"/>
              <w:left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rPr>
          <w:trHeight w:val="891"/>
        </w:trPr>
        <w:tc>
          <w:tcPr>
            <w:tcW w:w="709" w:type="dxa"/>
            <w:vMerge/>
            <w:tcBorders>
              <w:left w:val="single" w:sz="4" w:space="0" w:color="auto"/>
              <w:right w:val="single" w:sz="4" w:space="0" w:color="auto"/>
            </w:tcBorders>
            <w:hideMark/>
          </w:tcPr>
          <w:p w:rsidR="001821AD" w:rsidRPr="00BF0B15" w:rsidRDefault="001821AD" w:rsidP="00381300">
            <w:pPr>
              <w:spacing w:after="0"/>
              <w:jc w:val="both"/>
              <w:rPr>
                <w:rFonts w:ascii="Times New Roman" w:hAnsi="Times New Roman" w:cs="Times New Roman"/>
                <w:sz w:val="24"/>
                <w:szCs w:val="24"/>
              </w:rPr>
            </w:pPr>
          </w:p>
        </w:tc>
        <w:tc>
          <w:tcPr>
            <w:tcW w:w="3403" w:type="dxa"/>
            <w:vMerge/>
            <w:tcBorders>
              <w:left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p>
        </w:tc>
        <w:tc>
          <w:tcPr>
            <w:tcW w:w="4965"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Способен испытывать чувства стыда, вины.</w:t>
            </w:r>
          </w:p>
        </w:tc>
        <w:tc>
          <w:tcPr>
            <w:tcW w:w="993" w:type="dxa"/>
            <w:tcBorders>
              <w:left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rPr>
          <w:trHeight w:val="1090"/>
        </w:trPr>
        <w:tc>
          <w:tcPr>
            <w:tcW w:w="709" w:type="dxa"/>
            <w:vMerge/>
            <w:tcBorders>
              <w:left w:val="single" w:sz="4" w:space="0" w:color="auto"/>
              <w:bottom w:val="single" w:sz="4" w:space="0" w:color="auto"/>
              <w:right w:val="single" w:sz="4" w:space="0" w:color="auto"/>
            </w:tcBorders>
            <w:hideMark/>
          </w:tcPr>
          <w:p w:rsidR="001821AD" w:rsidRPr="00BF0B15" w:rsidRDefault="001821AD" w:rsidP="00381300">
            <w:pPr>
              <w:spacing w:after="0"/>
              <w:jc w:val="both"/>
              <w:rPr>
                <w:rFonts w:ascii="Times New Roman" w:hAnsi="Times New Roman" w:cs="Times New Roman"/>
                <w:sz w:val="24"/>
                <w:szCs w:val="24"/>
              </w:rPr>
            </w:pPr>
          </w:p>
        </w:tc>
        <w:tc>
          <w:tcPr>
            <w:tcW w:w="3403" w:type="dxa"/>
            <w:vMerge/>
            <w:tcBorders>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p>
        </w:tc>
        <w:tc>
          <w:tcPr>
            <w:tcW w:w="4965"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Знает основные моральные нормы и ориентирован на их выполнение.</w:t>
            </w:r>
          </w:p>
        </w:tc>
        <w:tc>
          <w:tcPr>
            <w:tcW w:w="993" w:type="dxa"/>
            <w:tcBorders>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709" w:type="dxa"/>
            <w:vMerge w:val="restart"/>
            <w:tcBorders>
              <w:top w:val="single" w:sz="4" w:space="0" w:color="auto"/>
              <w:left w:val="single" w:sz="4" w:space="0" w:color="auto"/>
              <w:right w:val="single" w:sz="4" w:space="0" w:color="auto"/>
            </w:tcBorders>
            <w:hideMark/>
          </w:tcPr>
          <w:p w:rsidR="001821AD" w:rsidRPr="00BF0B15" w:rsidRDefault="001821AD" w:rsidP="00381300">
            <w:pPr>
              <w:spacing w:after="0"/>
              <w:jc w:val="both"/>
              <w:rPr>
                <w:rFonts w:ascii="Times New Roman" w:hAnsi="Times New Roman" w:cs="Times New Roman"/>
                <w:sz w:val="24"/>
                <w:szCs w:val="24"/>
              </w:rPr>
            </w:pPr>
            <w:r w:rsidRPr="00BF0B15">
              <w:rPr>
                <w:rFonts w:ascii="Times New Roman" w:hAnsi="Times New Roman" w:cs="Times New Roman"/>
                <w:sz w:val="24"/>
                <w:szCs w:val="24"/>
              </w:rPr>
              <w:t>12</w:t>
            </w:r>
          </w:p>
        </w:tc>
        <w:tc>
          <w:tcPr>
            <w:tcW w:w="3403" w:type="dxa"/>
            <w:vMerge w:val="restart"/>
            <w:tcBorders>
              <w:top w:val="single" w:sz="4" w:space="0" w:color="auto"/>
              <w:left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r w:rsidRPr="00BF0B15">
              <w:rPr>
                <w:rFonts w:ascii="Times New Roman" w:hAnsi="Times New Roman" w:cs="Times New Roman"/>
                <w:sz w:val="24"/>
                <w:szCs w:val="24"/>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821AD" w:rsidRPr="00BF0B15" w:rsidRDefault="001821AD" w:rsidP="00381300">
            <w:pPr>
              <w:spacing w:after="0" w:line="240" w:lineRule="auto"/>
              <w:rPr>
                <w:rFonts w:ascii="Times New Roman" w:hAnsi="Times New Roman" w:cs="Times New Roman"/>
                <w:sz w:val="24"/>
                <w:szCs w:val="24"/>
              </w:rPr>
            </w:pPr>
          </w:p>
        </w:tc>
        <w:tc>
          <w:tcPr>
            <w:tcW w:w="4965" w:type="dxa"/>
            <w:tcBorders>
              <w:top w:val="single" w:sz="4" w:space="0" w:color="auto"/>
              <w:left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Способен соблюдать режим дня</w:t>
            </w:r>
          </w:p>
        </w:tc>
        <w:tc>
          <w:tcPr>
            <w:tcW w:w="993"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709" w:type="dxa"/>
            <w:vMerge/>
            <w:tcBorders>
              <w:left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403" w:type="dxa"/>
            <w:vMerge/>
            <w:tcBorders>
              <w:left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4965" w:type="dxa"/>
            <w:tcBorders>
              <w:left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Отсутствуют вредные привычки</w:t>
            </w:r>
          </w:p>
        </w:tc>
        <w:tc>
          <w:tcPr>
            <w:tcW w:w="993"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rPr>
          <w:trHeight w:val="768"/>
        </w:trPr>
        <w:tc>
          <w:tcPr>
            <w:tcW w:w="709" w:type="dxa"/>
            <w:vMerge/>
            <w:tcBorders>
              <w:left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403" w:type="dxa"/>
            <w:vMerge/>
            <w:tcBorders>
              <w:left w:val="single" w:sz="4" w:space="0" w:color="auto"/>
              <w:right w:val="single" w:sz="4" w:space="0" w:color="auto"/>
            </w:tcBorders>
          </w:tcPr>
          <w:p w:rsidR="001821AD" w:rsidRPr="00BF0B15" w:rsidRDefault="001821AD" w:rsidP="00381300">
            <w:pPr>
              <w:spacing w:after="0" w:line="240" w:lineRule="auto"/>
              <w:rPr>
                <w:rFonts w:ascii="Times New Roman" w:hAnsi="Times New Roman" w:cs="Times New Roman"/>
                <w:sz w:val="24"/>
                <w:szCs w:val="24"/>
              </w:rPr>
            </w:pPr>
          </w:p>
        </w:tc>
        <w:tc>
          <w:tcPr>
            <w:tcW w:w="4965" w:type="dxa"/>
            <w:tcBorders>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Сформированы навыки гигиены</w:t>
            </w:r>
          </w:p>
        </w:tc>
        <w:tc>
          <w:tcPr>
            <w:tcW w:w="993" w:type="dxa"/>
            <w:tcBorders>
              <w:top w:val="single" w:sz="4" w:space="0" w:color="auto"/>
              <w:left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rPr>
          <w:trHeight w:val="766"/>
        </w:trPr>
        <w:tc>
          <w:tcPr>
            <w:tcW w:w="709" w:type="dxa"/>
            <w:vMerge/>
            <w:tcBorders>
              <w:left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403" w:type="dxa"/>
            <w:vMerge/>
            <w:tcBorders>
              <w:left w:val="single" w:sz="4" w:space="0" w:color="auto"/>
              <w:right w:val="single" w:sz="4" w:space="0" w:color="auto"/>
            </w:tcBorders>
          </w:tcPr>
          <w:p w:rsidR="001821AD" w:rsidRPr="00BF0B15" w:rsidRDefault="001821AD" w:rsidP="00381300">
            <w:pPr>
              <w:spacing w:after="0" w:line="240" w:lineRule="auto"/>
              <w:rPr>
                <w:rFonts w:ascii="Times New Roman" w:hAnsi="Times New Roman" w:cs="Times New Roman"/>
                <w:sz w:val="24"/>
                <w:szCs w:val="24"/>
              </w:rPr>
            </w:pPr>
          </w:p>
        </w:tc>
        <w:tc>
          <w:tcPr>
            <w:tcW w:w="4965" w:type="dxa"/>
            <w:tcBorders>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Соблюдает правила дорожного движения;</w:t>
            </w:r>
          </w:p>
        </w:tc>
        <w:tc>
          <w:tcPr>
            <w:tcW w:w="993" w:type="dxa"/>
            <w:tcBorders>
              <w:left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rPr>
          <w:trHeight w:val="766"/>
        </w:trPr>
        <w:tc>
          <w:tcPr>
            <w:tcW w:w="709" w:type="dxa"/>
            <w:vMerge/>
            <w:tcBorders>
              <w:left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403" w:type="dxa"/>
            <w:vMerge/>
            <w:tcBorders>
              <w:left w:val="single" w:sz="4" w:space="0" w:color="auto"/>
              <w:right w:val="single" w:sz="4" w:space="0" w:color="auto"/>
            </w:tcBorders>
          </w:tcPr>
          <w:p w:rsidR="001821AD" w:rsidRPr="00BF0B15" w:rsidRDefault="001821AD" w:rsidP="00381300">
            <w:pPr>
              <w:spacing w:after="0" w:line="240" w:lineRule="auto"/>
              <w:rPr>
                <w:rFonts w:ascii="Times New Roman" w:hAnsi="Times New Roman" w:cs="Times New Roman"/>
                <w:sz w:val="24"/>
                <w:szCs w:val="24"/>
              </w:rPr>
            </w:pPr>
          </w:p>
        </w:tc>
        <w:tc>
          <w:tcPr>
            <w:tcW w:w="4965" w:type="dxa"/>
            <w:tcBorders>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 xml:space="preserve">Знает и соблюдает правила безопасного поведения дома (правила обращения с электроприборами и т.п.) </w:t>
            </w:r>
          </w:p>
        </w:tc>
        <w:tc>
          <w:tcPr>
            <w:tcW w:w="993" w:type="dxa"/>
            <w:tcBorders>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709" w:type="dxa"/>
            <w:vMerge/>
            <w:tcBorders>
              <w:left w:val="single" w:sz="4" w:space="0" w:color="auto"/>
              <w:bottom w:val="single" w:sz="4" w:space="0" w:color="auto"/>
              <w:right w:val="single" w:sz="4" w:space="0" w:color="auto"/>
            </w:tcBorders>
            <w:hideMark/>
          </w:tcPr>
          <w:p w:rsidR="001821AD" w:rsidRPr="00BF0B15" w:rsidRDefault="001821AD" w:rsidP="00381300">
            <w:pPr>
              <w:spacing w:after="0"/>
              <w:jc w:val="both"/>
              <w:rPr>
                <w:rFonts w:ascii="Times New Roman" w:hAnsi="Times New Roman" w:cs="Times New Roman"/>
                <w:sz w:val="24"/>
                <w:szCs w:val="24"/>
              </w:rPr>
            </w:pPr>
          </w:p>
        </w:tc>
        <w:tc>
          <w:tcPr>
            <w:tcW w:w="3403" w:type="dxa"/>
            <w:vMerge/>
            <w:tcBorders>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4965"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Style w:val="s3"/>
                <w:rFonts w:ascii="Times New Roman" w:hAnsi="Times New Roman" w:cs="Times New Roman"/>
                <w:sz w:val="24"/>
                <w:szCs w:val="24"/>
              </w:rPr>
            </w:pPr>
            <w:r w:rsidRPr="00BF0B15">
              <w:rPr>
                <w:rStyle w:val="s3"/>
                <w:rFonts w:ascii="Times New Roman" w:hAnsi="Times New Roman" w:cs="Times New Roman"/>
                <w:sz w:val="24"/>
                <w:szCs w:val="24"/>
              </w:rPr>
              <w:t>Знает и соблюдает правила безопасного поведения на улице (правила общения с незнакомыми людьми)</w:t>
            </w:r>
          </w:p>
        </w:tc>
        <w:tc>
          <w:tcPr>
            <w:tcW w:w="993"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r w:rsidRPr="00BF0B15">
              <w:rPr>
                <w:rFonts w:ascii="Times New Roman" w:hAnsi="Times New Roman" w:cs="Times New Roman"/>
                <w:sz w:val="24"/>
                <w:szCs w:val="24"/>
              </w:rPr>
              <w:t>13</w:t>
            </w:r>
          </w:p>
        </w:tc>
        <w:tc>
          <w:tcPr>
            <w:tcW w:w="3403" w:type="dxa"/>
            <w:vMerge w:val="restart"/>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r w:rsidRPr="00BF0B15">
              <w:rPr>
                <w:rFonts w:ascii="Times New Roman" w:hAnsi="Times New Roman" w:cs="Times New Roman"/>
                <w:sz w:val="24"/>
                <w:szCs w:val="24"/>
              </w:rPr>
              <w:t>Проявление готовности к самостоятельной жизни.</w:t>
            </w:r>
          </w:p>
        </w:tc>
        <w:tc>
          <w:tcPr>
            <w:tcW w:w="4965"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Имеет свои домашние обязанности.</w:t>
            </w:r>
          </w:p>
        </w:tc>
        <w:tc>
          <w:tcPr>
            <w:tcW w:w="993"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rPr>
          <w:trHeight w:val="84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403" w:type="dxa"/>
            <w:vMerge/>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4965" w:type="dxa"/>
            <w:tcBorders>
              <w:top w:val="single" w:sz="4" w:space="0" w:color="auto"/>
              <w:left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Выполняет свои домашние обязанности.</w:t>
            </w:r>
          </w:p>
        </w:tc>
        <w:tc>
          <w:tcPr>
            <w:tcW w:w="993" w:type="dxa"/>
            <w:tcBorders>
              <w:top w:val="single" w:sz="4" w:space="0" w:color="auto"/>
              <w:left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bl>
    <w:p w:rsidR="001821AD" w:rsidRPr="00BF0B15" w:rsidRDefault="001821AD" w:rsidP="001821AD">
      <w:pPr>
        <w:spacing w:after="0" w:line="360" w:lineRule="auto"/>
        <w:ind w:firstLine="709"/>
        <w:jc w:val="both"/>
        <w:rPr>
          <w:rFonts w:ascii="Times New Roman" w:hAnsi="Times New Roman" w:cs="Times New Roman"/>
          <w:sz w:val="24"/>
          <w:szCs w:val="24"/>
        </w:rPr>
      </w:pPr>
    </w:p>
    <w:p w:rsidR="001821AD" w:rsidRPr="00BF0B15" w:rsidRDefault="001821AD" w:rsidP="001821AD">
      <w:pPr>
        <w:spacing w:after="0" w:line="240" w:lineRule="auto"/>
        <w:ind w:left="-1134" w:firstLine="709"/>
        <w:jc w:val="both"/>
        <w:rPr>
          <w:rFonts w:ascii="Times New Roman" w:hAnsi="Times New Roman" w:cs="Times New Roman"/>
          <w:sz w:val="24"/>
          <w:szCs w:val="24"/>
        </w:rPr>
      </w:pPr>
      <w:r w:rsidRPr="00BF0B15">
        <w:rPr>
          <w:rFonts w:ascii="Times New Roman" w:hAnsi="Times New Roman" w:cs="Times New Roman"/>
          <w:sz w:val="24"/>
          <w:szCs w:val="24"/>
        </w:rPr>
        <w:t>2. Журнал итоговых достижений обучающихся __ класса.</w:t>
      </w:r>
    </w:p>
    <w:p w:rsidR="001821AD" w:rsidRPr="00BF0B15" w:rsidRDefault="001821AD" w:rsidP="001821AD">
      <w:pPr>
        <w:spacing w:after="0" w:line="240" w:lineRule="auto"/>
        <w:ind w:left="-1134" w:firstLine="709"/>
        <w:jc w:val="both"/>
        <w:rPr>
          <w:rFonts w:ascii="Times New Roman" w:hAnsi="Times New Roman" w:cs="Times New Roman"/>
          <w:sz w:val="24"/>
          <w:szCs w:val="24"/>
        </w:rPr>
      </w:pPr>
    </w:p>
    <w:tbl>
      <w:tblPr>
        <w:tblStyle w:val="affff0"/>
        <w:tblW w:w="10212" w:type="dxa"/>
        <w:tblInd w:w="-743" w:type="dxa"/>
        <w:tblLayout w:type="fixed"/>
        <w:tblLook w:val="04A0" w:firstRow="1" w:lastRow="0" w:firstColumn="1" w:lastColumn="0" w:noHBand="0" w:noVBand="1"/>
      </w:tblPr>
      <w:tblGrid>
        <w:gridCol w:w="567"/>
        <w:gridCol w:w="3264"/>
        <w:gridCol w:w="3404"/>
        <w:gridCol w:w="709"/>
        <w:gridCol w:w="709"/>
        <w:gridCol w:w="708"/>
        <w:gridCol w:w="851"/>
      </w:tblGrid>
      <w:tr w:rsidR="001821AD" w:rsidRPr="00BF0B15" w:rsidTr="001821AD">
        <w:trPr>
          <w:trHeight w:val="296"/>
        </w:trPr>
        <w:tc>
          <w:tcPr>
            <w:tcW w:w="567" w:type="dxa"/>
            <w:vMerge w:val="restart"/>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jc w:val="both"/>
              <w:rPr>
                <w:rFonts w:ascii="Times New Roman" w:hAnsi="Times New Roman" w:cs="Times New Roman"/>
                <w:sz w:val="24"/>
                <w:szCs w:val="24"/>
              </w:rPr>
            </w:pPr>
            <w:r w:rsidRPr="00BF0B15">
              <w:rPr>
                <w:rFonts w:ascii="Times New Roman" w:hAnsi="Times New Roman" w:cs="Times New Roman"/>
                <w:sz w:val="24"/>
                <w:szCs w:val="24"/>
              </w:rPr>
              <w:t>№ п/п</w:t>
            </w:r>
          </w:p>
        </w:tc>
        <w:tc>
          <w:tcPr>
            <w:tcW w:w="3264" w:type="dxa"/>
            <w:vMerge w:val="restart"/>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center"/>
              <w:rPr>
                <w:rFonts w:ascii="Times New Roman" w:hAnsi="Times New Roman" w:cs="Times New Roman"/>
                <w:sz w:val="24"/>
                <w:szCs w:val="24"/>
              </w:rPr>
            </w:pPr>
          </w:p>
          <w:p w:rsidR="001821AD" w:rsidRPr="00BF0B15" w:rsidRDefault="001821AD" w:rsidP="00381300">
            <w:pPr>
              <w:spacing w:after="0" w:line="240" w:lineRule="auto"/>
              <w:jc w:val="center"/>
              <w:rPr>
                <w:rFonts w:ascii="Times New Roman" w:hAnsi="Times New Roman" w:cs="Times New Roman"/>
                <w:sz w:val="24"/>
                <w:szCs w:val="24"/>
              </w:rPr>
            </w:pPr>
            <w:r w:rsidRPr="00BF0B15">
              <w:rPr>
                <w:rFonts w:ascii="Times New Roman" w:hAnsi="Times New Roman" w:cs="Times New Roman"/>
                <w:sz w:val="24"/>
                <w:szCs w:val="24"/>
              </w:rPr>
              <w:t>Критерий</w:t>
            </w:r>
          </w:p>
        </w:tc>
        <w:tc>
          <w:tcPr>
            <w:tcW w:w="3404" w:type="dxa"/>
            <w:vMerge w:val="restart"/>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center"/>
              <w:rPr>
                <w:rFonts w:ascii="Times New Roman" w:hAnsi="Times New Roman" w:cs="Times New Roman"/>
                <w:sz w:val="24"/>
                <w:szCs w:val="24"/>
              </w:rPr>
            </w:pPr>
          </w:p>
          <w:p w:rsidR="001821AD" w:rsidRPr="00BF0B15" w:rsidRDefault="001821AD" w:rsidP="00381300">
            <w:pPr>
              <w:spacing w:after="0" w:line="240" w:lineRule="auto"/>
              <w:jc w:val="center"/>
              <w:rPr>
                <w:rFonts w:ascii="Times New Roman" w:hAnsi="Times New Roman" w:cs="Times New Roman"/>
                <w:sz w:val="24"/>
                <w:szCs w:val="24"/>
              </w:rPr>
            </w:pPr>
            <w:r w:rsidRPr="00BF0B15">
              <w:rPr>
                <w:rFonts w:ascii="Times New Roman" w:hAnsi="Times New Roman" w:cs="Times New Roman"/>
                <w:sz w:val="24"/>
                <w:szCs w:val="24"/>
              </w:rPr>
              <w:t>Индикаторы</w:t>
            </w:r>
          </w:p>
        </w:tc>
        <w:tc>
          <w:tcPr>
            <w:tcW w:w="2977" w:type="dxa"/>
            <w:gridSpan w:val="4"/>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jc w:val="center"/>
              <w:rPr>
                <w:rFonts w:ascii="Times New Roman" w:hAnsi="Times New Roman" w:cs="Times New Roman"/>
                <w:sz w:val="24"/>
                <w:szCs w:val="24"/>
              </w:rPr>
            </w:pPr>
            <w:r w:rsidRPr="00BF0B15">
              <w:rPr>
                <w:rFonts w:ascii="Times New Roman" w:hAnsi="Times New Roman" w:cs="Times New Roman"/>
                <w:sz w:val="24"/>
                <w:szCs w:val="24"/>
              </w:rPr>
              <w:t>Фамилия, имя обучающихся / баллы</w:t>
            </w:r>
          </w:p>
        </w:tc>
      </w:tr>
      <w:tr w:rsidR="001821AD" w:rsidRPr="00BF0B15" w:rsidTr="001821AD">
        <w:trPr>
          <w:cantSplit/>
          <w:trHeight w:val="113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line="240" w:lineRule="auto"/>
              <w:rPr>
                <w:rFonts w:ascii="Times New Roman" w:hAnsi="Times New Roman" w:cs="Times New Roman"/>
                <w:sz w:val="24"/>
                <w:szCs w:val="24"/>
              </w:rPr>
            </w:pPr>
          </w:p>
        </w:tc>
        <w:tc>
          <w:tcPr>
            <w:tcW w:w="3404"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1821AD" w:rsidRPr="00BF0B15" w:rsidRDefault="001821AD" w:rsidP="00381300">
            <w:pPr>
              <w:spacing w:after="0"/>
              <w:ind w:left="113" w:right="113"/>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1821AD" w:rsidRPr="00BF0B15" w:rsidRDefault="001821AD" w:rsidP="00381300">
            <w:pPr>
              <w:spacing w:after="0"/>
              <w:ind w:left="113" w:right="113"/>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extDirection w:val="btLr"/>
          </w:tcPr>
          <w:p w:rsidR="001821AD" w:rsidRPr="00BF0B15" w:rsidRDefault="001821AD" w:rsidP="00381300">
            <w:pPr>
              <w:spacing w:after="0"/>
              <w:ind w:left="113" w:right="113"/>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extDirection w:val="btLr"/>
          </w:tcPr>
          <w:p w:rsidR="001821AD" w:rsidRPr="00BF0B15" w:rsidRDefault="001821AD" w:rsidP="00381300">
            <w:pPr>
              <w:spacing w:after="0"/>
              <w:ind w:left="113" w:right="113"/>
              <w:jc w:val="center"/>
              <w:rPr>
                <w:rFonts w:ascii="Times New Roman" w:hAnsi="Times New Roman" w:cs="Times New Roman"/>
                <w:sz w:val="24"/>
                <w:szCs w:val="24"/>
              </w:rPr>
            </w:pPr>
          </w:p>
        </w:tc>
      </w:tr>
      <w:tr w:rsidR="001821AD" w:rsidRPr="00BF0B15" w:rsidTr="001821AD">
        <w:tc>
          <w:tcPr>
            <w:tcW w:w="567" w:type="dxa"/>
            <w:vMerge w:val="restart"/>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jc w:val="both"/>
              <w:rPr>
                <w:rFonts w:ascii="Times New Roman" w:hAnsi="Times New Roman" w:cs="Times New Roman"/>
                <w:sz w:val="24"/>
                <w:szCs w:val="24"/>
              </w:rPr>
            </w:pPr>
            <w:r w:rsidRPr="00BF0B15">
              <w:rPr>
                <w:rFonts w:ascii="Times New Roman" w:hAnsi="Times New Roman" w:cs="Times New Roman"/>
                <w:sz w:val="24"/>
                <w:szCs w:val="24"/>
              </w:rPr>
              <w:t>1</w:t>
            </w:r>
          </w:p>
        </w:tc>
        <w:tc>
          <w:tcPr>
            <w:tcW w:w="3264" w:type="dxa"/>
            <w:vMerge w:val="restart"/>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Осознание себя как гражданина России, формирование чувства гордости за свою Родину</w:t>
            </w:r>
          </w:p>
        </w:tc>
        <w:tc>
          <w:tcPr>
            <w:tcW w:w="3404" w:type="dxa"/>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Знание своего города, своего адреса: улицы, дома</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line="240" w:lineRule="auto"/>
              <w:rPr>
                <w:rFonts w:ascii="Times New Roman" w:hAnsi="Times New Roman" w:cs="Times New Roman"/>
                <w:sz w:val="24"/>
                <w:szCs w:val="24"/>
              </w:rPr>
            </w:pPr>
          </w:p>
        </w:tc>
        <w:tc>
          <w:tcPr>
            <w:tcW w:w="3404" w:type="dxa"/>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Идентификация себя со школой (я – ученик)</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val="restart"/>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jc w:val="both"/>
              <w:rPr>
                <w:rFonts w:ascii="Times New Roman" w:hAnsi="Times New Roman" w:cs="Times New Roman"/>
                <w:sz w:val="24"/>
                <w:szCs w:val="24"/>
              </w:rPr>
            </w:pPr>
            <w:r w:rsidRPr="00BF0B15">
              <w:rPr>
                <w:rFonts w:ascii="Times New Roman" w:hAnsi="Times New Roman" w:cs="Times New Roman"/>
                <w:sz w:val="24"/>
                <w:szCs w:val="24"/>
              </w:rPr>
              <w:t>2</w:t>
            </w:r>
          </w:p>
        </w:tc>
        <w:tc>
          <w:tcPr>
            <w:tcW w:w="3264" w:type="dxa"/>
            <w:vMerge w:val="restart"/>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воспитание уважительного отношения к иному мнению, истории и культуре других народов;</w:t>
            </w: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Ребенок взаимодействует с детьми другой национальности</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Ребенок не конфликтует с детьми другой национальности</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val="restart"/>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jc w:val="both"/>
              <w:rPr>
                <w:rFonts w:ascii="Times New Roman" w:hAnsi="Times New Roman" w:cs="Times New Roman"/>
                <w:sz w:val="24"/>
                <w:szCs w:val="24"/>
              </w:rPr>
            </w:pPr>
            <w:r w:rsidRPr="00BF0B15">
              <w:rPr>
                <w:rFonts w:ascii="Times New Roman" w:hAnsi="Times New Roman" w:cs="Times New Roman"/>
                <w:sz w:val="24"/>
                <w:szCs w:val="24"/>
              </w:rPr>
              <w:t>3</w:t>
            </w:r>
          </w:p>
        </w:tc>
        <w:tc>
          <w:tcPr>
            <w:tcW w:w="3264" w:type="dxa"/>
            <w:vMerge w:val="restart"/>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rPr>
                <w:rFonts w:ascii="Times New Roman" w:hAnsi="Times New Roman" w:cs="Times New Roman"/>
                <w:sz w:val="24"/>
                <w:szCs w:val="24"/>
              </w:rPr>
            </w:pPr>
            <w:r w:rsidRPr="00BF0B15">
              <w:rPr>
                <w:rFonts w:ascii="Times New Roman" w:hAnsi="Times New Roman" w:cs="Times New Roman"/>
                <w:sz w:val="24"/>
                <w:szCs w:val="24"/>
              </w:rPr>
              <w:t xml:space="preserve">сформированность </w:t>
            </w:r>
            <w:r w:rsidRPr="00BF0B15">
              <w:rPr>
                <w:rFonts w:ascii="Times New Roman" w:hAnsi="Times New Roman" w:cs="Times New Roman"/>
                <w:sz w:val="24"/>
                <w:szCs w:val="24"/>
              </w:rPr>
              <w:lastRenderedPageBreak/>
              <w:t xml:space="preserve">адекватных представлений о собственных возможностях, о насущно необходимом жизнеобеспечении; </w:t>
            </w:r>
          </w:p>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овладение начальными навыками адаптации в динамично изменяющемся и развивающемся мире;</w:t>
            </w:r>
          </w:p>
          <w:p w:rsidR="001821AD" w:rsidRPr="00BF0B15" w:rsidRDefault="001821AD" w:rsidP="00381300">
            <w:pPr>
              <w:spacing w:after="0" w:line="240" w:lineRule="auto"/>
              <w:rPr>
                <w:rFonts w:ascii="Times New Roman" w:hAnsi="Times New Roman" w:cs="Times New Roman"/>
                <w:sz w:val="24"/>
                <w:szCs w:val="24"/>
              </w:rPr>
            </w:pPr>
            <w:r w:rsidRPr="00BF0B15">
              <w:rPr>
                <w:rFonts w:ascii="Times New Roman" w:hAnsi="Times New Roman" w:cs="Times New Roman"/>
                <w:sz w:val="24"/>
                <w:szCs w:val="24"/>
              </w:rPr>
              <w:t xml:space="preserve">овладение социально-бытовыми навыками, используемыми в повседневной жизни; </w:t>
            </w: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lastRenderedPageBreak/>
              <w:t xml:space="preserve">Способен описать свое </w:t>
            </w:r>
            <w:r w:rsidRPr="00BF0B15">
              <w:rPr>
                <w:rFonts w:ascii="Times New Roman" w:hAnsi="Times New Roman" w:cs="Times New Roman"/>
                <w:sz w:val="24"/>
                <w:szCs w:val="24"/>
              </w:rPr>
              <w:lastRenderedPageBreak/>
              <w:t>физическое состояние (жарко, холодно, больно и т.п.).</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264" w:type="dxa"/>
            <w:vMerge/>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rPr>
                <w:rFonts w:ascii="Times New Roman" w:hAnsi="Times New Roman" w:cs="Times New Roman"/>
                <w:sz w:val="24"/>
                <w:szCs w:val="24"/>
              </w:rPr>
            </w:pP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 xml:space="preserve">Способен сказать о своих нуждах (хочу пить, хочу есть и т.п.).  </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val="restart"/>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jc w:val="both"/>
              <w:rPr>
                <w:rFonts w:ascii="Times New Roman" w:hAnsi="Times New Roman" w:cs="Times New Roman"/>
                <w:sz w:val="24"/>
                <w:szCs w:val="24"/>
              </w:rPr>
            </w:pPr>
            <w:r w:rsidRPr="00BF0B15">
              <w:rPr>
                <w:rFonts w:ascii="Times New Roman" w:hAnsi="Times New Roman" w:cs="Times New Roman"/>
                <w:sz w:val="24"/>
                <w:szCs w:val="24"/>
              </w:rPr>
              <w:t>4</w:t>
            </w:r>
          </w:p>
        </w:tc>
        <w:tc>
          <w:tcPr>
            <w:tcW w:w="3264" w:type="dxa"/>
            <w:vMerge w:val="restart"/>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r w:rsidRPr="00BF0B15">
              <w:rPr>
                <w:rFonts w:ascii="Times New Roman" w:hAnsi="Times New Roman" w:cs="Times New Roman"/>
                <w:sz w:val="24"/>
                <w:szCs w:val="24"/>
              </w:rPr>
              <w:t>овладение начальными навыками адаптации в динамично изменяющемся и развивающемся мире;</w:t>
            </w: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Способен осознавать изменения в окружающей обстановке</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 xml:space="preserve">Способен приспособится к изменяющимся условиям </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val="restart"/>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jc w:val="both"/>
              <w:rPr>
                <w:rFonts w:ascii="Times New Roman" w:hAnsi="Times New Roman" w:cs="Times New Roman"/>
                <w:sz w:val="24"/>
                <w:szCs w:val="24"/>
              </w:rPr>
            </w:pPr>
            <w:r w:rsidRPr="00BF0B15">
              <w:rPr>
                <w:rFonts w:ascii="Times New Roman" w:hAnsi="Times New Roman" w:cs="Times New Roman"/>
                <w:sz w:val="24"/>
                <w:szCs w:val="24"/>
              </w:rPr>
              <w:t>5</w:t>
            </w:r>
          </w:p>
        </w:tc>
        <w:tc>
          <w:tcPr>
            <w:tcW w:w="3264" w:type="dxa"/>
            <w:vMerge w:val="restart"/>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Владение навыками коммуникации и принятыми нормами социального взаимодействия</w:t>
            </w: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Пользуется социально-бытовыми навыками дома (убрать за собой, навыки гигиены).</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Пользуется социально-бытовыми навыками в школе (убрать за собой, навыки гигиены).</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Следит за своим внешним видом.</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val="restart"/>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jc w:val="both"/>
              <w:rPr>
                <w:rFonts w:ascii="Times New Roman" w:hAnsi="Times New Roman" w:cs="Times New Roman"/>
                <w:sz w:val="24"/>
                <w:szCs w:val="24"/>
              </w:rPr>
            </w:pPr>
            <w:r w:rsidRPr="00BF0B15">
              <w:rPr>
                <w:rFonts w:ascii="Times New Roman" w:hAnsi="Times New Roman" w:cs="Times New Roman"/>
                <w:sz w:val="24"/>
                <w:szCs w:val="24"/>
              </w:rPr>
              <w:t>6</w:t>
            </w:r>
          </w:p>
        </w:tc>
        <w:tc>
          <w:tcPr>
            <w:tcW w:w="3264" w:type="dxa"/>
            <w:vMerge w:val="restart"/>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Владение навыками коммуникации и принятыми нормами социального взаимодействия</w:t>
            </w: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Способность инициировать коммуникацию со взрослыми</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Способность применять адекватные способы поведения в разных ситуациях</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Способность обращаться за помощью к взрослому</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Способность инициировать и поддерживать коммуникацию со сверстниками</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Способность применять адекватные способы поведения в разных ситуациях</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Способность обращаться за помощью к сверстнику</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val="restart"/>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jc w:val="both"/>
              <w:rPr>
                <w:rFonts w:ascii="Times New Roman" w:hAnsi="Times New Roman" w:cs="Times New Roman"/>
                <w:sz w:val="24"/>
                <w:szCs w:val="24"/>
              </w:rPr>
            </w:pPr>
            <w:r w:rsidRPr="00BF0B15">
              <w:rPr>
                <w:rFonts w:ascii="Times New Roman" w:hAnsi="Times New Roman" w:cs="Times New Roman"/>
                <w:sz w:val="24"/>
                <w:szCs w:val="24"/>
              </w:rPr>
              <w:t>7</w:t>
            </w:r>
          </w:p>
        </w:tc>
        <w:tc>
          <w:tcPr>
            <w:tcW w:w="3264" w:type="dxa"/>
            <w:vMerge w:val="restart"/>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rPr>
                <w:rFonts w:ascii="Times New Roman" w:hAnsi="Times New Roman" w:cs="Times New Roman"/>
                <w:sz w:val="24"/>
                <w:szCs w:val="24"/>
              </w:rPr>
            </w:pPr>
            <w:r w:rsidRPr="00BF0B15">
              <w:rPr>
                <w:rFonts w:ascii="Times New Roman" w:hAnsi="Times New Roman" w:cs="Times New Roman"/>
                <w:sz w:val="24"/>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w:t>
            </w: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информированность о жизни окружающего социума (родителей);</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rPr>
          <w:trHeight w:val="104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3404" w:type="dxa"/>
            <w:tcBorders>
              <w:top w:val="single" w:sz="4" w:space="0" w:color="auto"/>
              <w:left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Знает свои возраст, пол.</w:t>
            </w:r>
          </w:p>
        </w:tc>
        <w:tc>
          <w:tcPr>
            <w:tcW w:w="709" w:type="dxa"/>
            <w:tcBorders>
              <w:top w:val="single" w:sz="4" w:space="0" w:color="auto"/>
              <w:left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val="restart"/>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jc w:val="both"/>
              <w:rPr>
                <w:rFonts w:ascii="Times New Roman" w:hAnsi="Times New Roman" w:cs="Times New Roman"/>
                <w:sz w:val="24"/>
                <w:szCs w:val="24"/>
              </w:rPr>
            </w:pPr>
            <w:r w:rsidRPr="00BF0B15">
              <w:rPr>
                <w:rFonts w:ascii="Times New Roman" w:hAnsi="Times New Roman" w:cs="Times New Roman"/>
                <w:sz w:val="24"/>
                <w:szCs w:val="24"/>
              </w:rPr>
              <w:t>8</w:t>
            </w:r>
          </w:p>
        </w:tc>
        <w:tc>
          <w:tcPr>
            <w:tcW w:w="3264" w:type="dxa"/>
            <w:vMerge w:val="restart"/>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r w:rsidRPr="00BF0B15">
              <w:rPr>
                <w:rFonts w:ascii="Times New Roman" w:hAnsi="Times New Roman" w:cs="Times New Roman"/>
                <w:sz w:val="24"/>
                <w:szCs w:val="24"/>
              </w:rPr>
              <w:t xml:space="preserve">принятие и освоение социальной роли обучающегося, проявление </w:t>
            </w:r>
            <w:r w:rsidRPr="00BF0B15">
              <w:rPr>
                <w:rFonts w:ascii="Times New Roman" w:hAnsi="Times New Roman" w:cs="Times New Roman"/>
                <w:sz w:val="24"/>
                <w:szCs w:val="24"/>
              </w:rPr>
              <w:lastRenderedPageBreak/>
              <w:t xml:space="preserve">социально значимых мотивов учебной деятельности; </w:t>
            </w:r>
          </w:p>
          <w:p w:rsidR="001821AD" w:rsidRPr="00BF0B15" w:rsidRDefault="001821AD" w:rsidP="00381300">
            <w:pPr>
              <w:spacing w:after="0" w:line="240" w:lineRule="auto"/>
              <w:jc w:val="both"/>
              <w:rPr>
                <w:rFonts w:ascii="Times New Roman" w:hAnsi="Times New Roman" w:cs="Times New Roman"/>
                <w:sz w:val="24"/>
                <w:szCs w:val="24"/>
              </w:rPr>
            </w:pP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lastRenderedPageBreak/>
              <w:t xml:space="preserve">Способен контролировать свои действия. </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 xml:space="preserve">Положительное отношение к </w:t>
            </w:r>
            <w:r w:rsidRPr="00BF0B15">
              <w:rPr>
                <w:rFonts w:ascii="Times New Roman" w:hAnsi="Times New Roman" w:cs="Times New Roman"/>
                <w:sz w:val="24"/>
                <w:szCs w:val="24"/>
              </w:rPr>
              <w:lastRenderedPageBreak/>
              <w:t xml:space="preserve">школе. </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Ориентация на содержательные моменты школьной жизни</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Принятие образца «хорошего ученика».</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val="restart"/>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jc w:val="both"/>
              <w:rPr>
                <w:rFonts w:ascii="Times New Roman" w:hAnsi="Times New Roman" w:cs="Times New Roman"/>
                <w:sz w:val="24"/>
                <w:szCs w:val="24"/>
              </w:rPr>
            </w:pPr>
            <w:r w:rsidRPr="00BF0B15">
              <w:rPr>
                <w:rFonts w:ascii="Times New Roman" w:hAnsi="Times New Roman" w:cs="Times New Roman"/>
                <w:sz w:val="24"/>
                <w:szCs w:val="24"/>
              </w:rPr>
              <w:t>9</w:t>
            </w:r>
          </w:p>
        </w:tc>
        <w:tc>
          <w:tcPr>
            <w:tcW w:w="3264" w:type="dxa"/>
            <w:vMerge w:val="restart"/>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rPr>
                <w:rFonts w:ascii="Times New Roman" w:hAnsi="Times New Roman" w:cs="Times New Roman"/>
                <w:sz w:val="24"/>
                <w:szCs w:val="24"/>
              </w:rPr>
            </w:pPr>
            <w:r w:rsidRPr="00BF0B15">
              <w:rPr>
                <w:rFonts w:ascii="Times New Roman" w:hAnsi="Times New Roman" w:cs="Times New Roman"/>
                <w:sz w:val="24"/>
                <w:szCs w:val="24"/>
              </w:rPr>
              <w:t xml:space="preserve">сформированность навыков сотрудничества с взрослыми и сверстниками в разных социальных ситуациях; </w:t>
            </w: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расширение круга общения, дружеских контактов</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умение слушать собеседника, делиться своими впечатлениями, отвечать на вопросы и просьбы</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выстраивание взаимоотношений с родственниками, друзьями, одноклассниками</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val="restart"/>
            <w:tcBorders>
              <w:top w:val="single" w:sz="4" w:space="0" w:color="auto"/>
              <w:left w:val="single" w:sz="4" w:space="0" w:color="auto"/>
              <w:right w:val="single" w:sz="4" w:space="0" w:color="auto"/>
            </w:tcBorders>
            <w:hideMark/>
          </w:tcPr>
          <w:p w:rsidR="001821AD" w:rsidRPr="00BF0B15" w:rsidRDefault="001821AD" w:rsidP="00381300">
            <w:pPr>
              <w:spacing w:after="0"/>
              <w:jc w:val="both"/>
              <w:rPr>
                <w:rFonts w:ascii="Times New Roman" w:hAnsi="Times New Roman" w:cs="Times New Roman"/>
                <w:sz w:val="24"/>
                <w:szCs w:val="24"/>
              </w:rPr>
            </w:pPr>
            <w:r w:rsidRPr="00BF0B15">
              <w:rPr>
                <w:rFonts w:ascii="Times New Roman" w:hAnsi="Times New Roman" w:cs="Times New Roman"/>
                <w:sz w:val="24"/>
                <w:szCs w:val="24"/>
              </w:rPr>
              <w:t>10</w:t>
            </w:r>
          </w:p>
        </w:tc>
        <w:tc>
          <w:tcPr>
            <w:tcW w:w="3264" w:type="dxa"/>
            <w:vMerge w:val="restart"/>
            <w:tcBorders>
              <w:top w:val="single" w:sz="4" w:space="0" w:color="auto"/>
              <w:left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воспитание эстетических потребностей, ценностей и чувств;</w:t>
            </w: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tcBorders>
              <w:left w:val="single" w:sz="4" w:space="0" w:color="auto"/>
              <w:right w:val="single" w:sz="4" w:space="0" w:color="auto"/>
            </w:tcBorders>
            <w:hideMark/>
          </w:tcPr>
          <w:p w:rsidR="001821AD" w:rsidRPr="00BF0B15" w:rsidRDefault="001821AD" w:rsidP="00381300">
            <w:pPr>
              <w:spacing w:after="0"/>
              <w:jc w:val="both"/>
              <w:rPr>
                <w:rFonts w:ascii="Times New Roman" w:hAnsi="Times New Roman" w:cs="Times New Roman"/>
                <w:sz w:val="24"/>
                <w:szCs w:val="24"/>
              </w:rPr>
            </w:pPr>
          </w:p>
        </w:tc>
        <w:tc>
          <w:tcPr>
            <w:tcW w:w="3264" w:type="dxa"/>
            <w:vMerge/>
            <w:tcBorders>
              <w:left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Может оценить свою работу с точки зрения «красиво-некрасиво».</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tcBorders>
              <w:left w:val="single" w:sz="4" w:space="0" w:color="auto"/>
              <w:bottom w:val="single" w:sz="4" w:space="0" w:color="auto"/>
              <w:right w:val="single" w:sz="4" w:space="0" w:color="auto"/>
            </w:tcBorders>
            <w:hideMark/>
          </w:tcPr>
          <w:p w:rsidR="001821AD" w:rsidRPr="00BF0B15" w:rsidRDefault="001821AD" w:rsidP="00381300">
            <w:pPr>
              <w:spacing w:after="0"/>
              <w:jc w:val="both"/>
              <w:rPr>
                <w:rFonts w:ascii="Times New Roman" w:hAnsi="Times New Roman" w:cs="Times New Roman"/>
                <w:sz w:val="24"/>
                <w:szCs w:val="24"/>
              </w:rPr>
            </w:pPr>
          </w:p>
        </w:tc>
        <w:tc>
          <w:tcPr>
            <w:tcW w:w="3264" w:type="dxa"/>
            <w:vMerge/>
            <w:tcBorders>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Может оценить работу сверстников с точки зрения «красиво-некрасиво».</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val="restart"/>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jc w:val="both"/>
              <w:rPr>
                <w:rFonts w:ascii="Times New Roman" w:hAnsi="Times New Roman" w:cs="Times New Roman"/>
                <w:sz w:val="24"/>
                <w:szCs w:val="24"/>
              </w:rPr>
            </w:pPr>
            <w:r w:rsidRPr="00BF0B15">
              <w:rPr>
                <w:rFonts w:ascii="Times New Roman" w:hAnsi="Times New Roman" w:cs="Times New Roman"/>
                <w:sz w:val="24"/>
                <w:szCs w:val="24"/>
              </w:rPr>
              <w:t>11</w:t>
            </w:r>
          </w:p>
        </w:tc>
        <w:tc>
          <w:tcPr>
            <w:tcW w:w="3264" w:type="dxa"/>
            <w:vMerge w:val="restart"/>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Понимает смысл ценностей «Семья», «Школа», «Учитель», «Друзья».</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Способен испытывать чувства стыда, вины.</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Знает основные моральные нормы и ориентирован на их выполнение.</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val="restart"/>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jc w:val="both"/>
              <w:rPr>
                <w:rFonts w:ascii="Times New Roman" w:hAnsi="Times New Roman" w:cs="Times New Roman"/>
                <w:sz w:val="24"/>
                <w:szCs w:val="24"/>
              </w:rPr>
            </w:pPr>
            <w:r w:rsidRPr="00BF0B15">
              <w:rPr>
                <w:rFonts w:ascii="Times New Roman" w:hAnsi="Times New Roman" w:cs="Times New Roman"/>
                <w:sz w:val="24"/>
                <w:szCs w:val="24"/>
              </w:rPr>
              <w:t>12</w:t>
            </w:r>
          </w:p>
        </w:tc>
        <w:tc>
          <w:tcPr>
            <w:tcW w:w="3264" w:type="dxa"/>
            <w:vMerge w:val="restart"/>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rPr>
                <w:rFonts w:ascii="Times New Roman" w:hAnsi="Times New Roman" w:cs="Times New Roman"/>
                <w:sz w:val="24"/>
                <w:szCs w:val="24"/>
              </w:rPr>
            </w:pPr>
            <w:r w:rsidRPr="00BF0B15">
              <w:rPr>
                <w:rFonts w:ascii="Times New Roman" w:hAnsi="Times New Roman" w:cs="Times New Roman"/>
                <w:sz w:val="24"/>
                <w:szCs w:val="24"/>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Способен соблюдать режим дня</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Отсутствуют вредные привычки</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Сформированы навыки гигиены</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Соблюдает правила дорожного движения;</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 xml:space="preserve">Знает и соблюдает правила безопасного поведения дома (правила обращения с электроприборами и т.п.) </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Style w:val="s3"/>
                <w:rFonts w:ascii="Times New Roman" w:hAnsi="Times New Roman" w:cs="Times New Roman"/>
                <w:sz w:val="24"/>
                <w:szCs w:val="24"/>
              </w:rPr>
            </w:pPr>
            <w:r w:rsidRPr="00BF0B15">
              <w:rPr>
                <w:rStyle w:val="s3"/>
                <w:rFonts w:ascii="Times New Roman" w:hAnsi="Times New Roman" w:cs="Times New Roman"/>
                <w:sz w:val="24"/>
                <w:szCs w:val="24"/>
              </w:rPr>
              <w:t>Знает и соблюдает правила безопасного поведения на улице (правила общения с незнакомыми людьми)</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val="restart"/>
            <w:tcBorders>
              <w:top w:val="single" w:sz="4" w:space="0" w:color="auto"/>
              <w:left w:val="single" w:sz="4" w:space="0" w:color="auto"/>
              <w:right w:val="single" w:sz="4" w:space="0" w:color="auto"/>
            </w:tcBorders>
            <w:hideMark/>
          </w:tcPr>
          <w:p w:rsidR="001821AD" w:rsidRPr="00BF0B15" w:rsidRDefault="001821AD" w:rsidP="00381300">
            <w:pPr>
              <w:spacing w:after="0"/>
              <w:jc w:val="both"/>
              <w:rPr>
                <w:rFonts w:ascii="Times New Roman" w:hAnsi="Times New Roman" w:cs="Times New Roman"/>
                <w:sz w:val="24"/>
                <w:szCs w:val="24"/>
              </w:rPr>
            </w:pPr>
            <w:r w:rsidRPr="00BF0B15">
              <w:rPr>
                <w:rFonts w:ascii="Times New Roman" w:hAnsi="Times New Roman" w:cs="Times New Roman"/>
                <w:sz w:val="24"/>
                <w:szCs w:val="24"/>
              </w:rPr>
              <w:t>13</w:t>
            </w:r>
          </w:p>
        </w:tc>
        <w:tc>
          <w:tcPr>
            <w:tcW w:w="3264" w:type="dxa"/>
            <w:vMerge w:val="restart"/>
            <w:tcBorders>
              <w:top w:val="single" w:sz="4" w:space="0" w:color="auto"/>
              <w:left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Проявление готовности к самостоятельной жизни.</w:t>
            </w: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Имеет свои домашние обязанности.</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tcBorders>
              <w:left w:val="single" w:sz="4" w:space="0" w:color="auto"/>
              <w:bottom w:val="single" w:sz="4" w:space="0" w:color="auto"/>
              <w:right w:val="single" w:sz="4" w:space="0" w:color="auto"/>
            </w:tcBorders>
            <w:hideMark/>
          </w:tcPr>
          <w:p w:rsidR="001821AD" w:rsidRPr="00BF0B15" w:rsidRDefault="001821AD" w:rsidP="00381300">
            <w:pPr>
              <w:spacing w:after="0"/>
              <w:jc w:val="both"/>
              <w:rPr>
                <w:rFonts w:ascii="Times New Roman" w:hAnsi="Times New Roman" w:cs="Times New Roman"/>
                <w:sz w:val="24"/>
                <w:szCs w:val="24"/>
              </w:rPr>
            </w:pPr>
          </w:p>
        </w:tc>
        <w:tc>
          <w:tcPr>
            <w:tcW w:w="3264" w:type="dxa"/>
            <w:vMerge/>
            <w:tcBorders>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Выполняет свои домашние обязанности.</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bl>
    <w:p w:rsidR="001821AD" w:rsidRPr="00BF0B15" w:rsidRDefault="001821AD" w:rsidP="001821AD">
      <w:pPr>
        <w:spacing w:after="0" w:line="360" w:lineRule="auto"/>
        <w:ind w:firstLine="709"/>
        <w:jc w:val="both"/>
        <w:rPr>
          <w:rFonts w:ascii="Times New Roman" w:hAnsi="Times New Roman" w:cs="Times New Roman"/>
          <w:sz w:val="24"/>
          <w:szCs w:val="24"/>
        </w:rPr>
      </w:pPr>
    </w:p>
    <w:p w:rsidR="001821AD" w:rsidRPr="00BF0B15" w:rsidRDefault="001821AD" w:rsidP="001821AD">
      <w:pPr>
        <w:spacing w:after="0" w:line="360" w:lineRule="auto"/>
        <w:ind w:left="-1276" w:firstLine="283"/>
        <w:jc w:val="both"/>
        <w:rPr>
          <w:rFonts w:ascii="Times New Roman" w:hAnsi="Times New Roman" w:cs="Times New Roman"/>
          <w:sz w:val="24"/>
          <w:szCs w:val="24"/>
        </w:rPr>
      </w:pPr>
      <w:r w:rsidRPr="00BF0B15">
        <w:rPr>
          <w:rFonts w:ascii="Times New Roman" w:hAnsi="Times New Roman" w:cs="Times New Roman"/>
          <w:sz w:val="24"/>
          <w:szCs w:val="24"/>
        </w:rPr>
        <w:t>5) Материалы для проведения процедуры оценки личностных и результатов.</w:t>
      </w:r>
    </w:p>
    <w:p w:rsidR="001821AD" w:rsidRPr="00CF07C5" w:rsidRDefault="001821AD" w:rsidP="00CF07C5">
      <w:pPr>
        <w:spacing w:after="0" w:line="240" w:lineRule="auto"/>
        <w:ind w:left="-1134" w:firstLine="425"/>
        <w:jc w:val="both"/>
        <w:rPr>
          <w:rFonts w:ascii="Times New Roman" w:hAnsi="Times New Roman" w:cs="Times New Roman"/>
          <w:bCs/>
          <w:sz w:val="24"/>
          <w:szCs w:val="24"/>
        </w:rPr>
      </w:pPr>
      <w:r w:rsidRPr="00BF0B15">
        <w:rPr>
          <w:rFonts w:ascii="Times New Roman" w:hAnsi="Times New Roman" w:cs="Times New Roman"/>
          <w:sz w:val="24"/>
          <w:szCs w:val="24"/>
        </w:rPr>
        <w:t xml:space="preserve">1. </w:t>
      </w:r>
      <w:r w:rsidRPr="00BF0B15">
        <w:rPr>
          <w:rFonts w:ascii="Times New Roman" w:hAnsi="Times New Roman" w:cs="Times New Roman"/>
          <w:bCs/>
          <w:sz w:val="24"/>
          <w:szCs w:val="24"/>
        </w:rPr>
        <w:t>Анкета для родителей (законных представителей), содержащая вопросы для оценки личностных результатов обучающегося.</w:t>
      </w:r>
    </w:p>
    <w:p w:rsidR="001821AD" w:rsidRPr="00BF0B15" w:rsidRDefault="001821AD" w:rsidP="002C0413">
      <w:pPr>
        <w:pStyle w:val="aff6"/>
        <w:numPr>
          <w:ilvl w:val="0"/>
          <w:numId w:val="22"/>
        </w:numPr>
        <w:ind w:left="-1134" w:firstLine="425"/>
        <w:contextualSpacing/>
        <w:rPr>
          <w:rFonts w:ascii="Times New Roman" w:hAnsi="Times New Roman"/>
          <w:sz w:val="24"/>
          <w:szCs w:val="24"/>
        </w:rPr>
      </w:pPr>
      <w:r w:rsidRPr="00BF0B15">
        <w:rPr>
          <w:rStyle w:val="s3"/>
          <w:rFonts w:ascii="Times New Roman" w:hAnsi="Times New Roman"/>
          <w:sz w:val="24"/>
          <w:szCs w:val="24"/>
        </w:rPr>
        <w:t>Может ли ребенок назвать свои ФИО,  возраст и  пол?</w:t>
      </w:r>
    </w:p>
    <w:p w:rsidR="001821AD" w:rsidRPr="00BF0B15" w:rsidRDefault="001821AD" w:rsidP="002C0413">
      <w:pPr>
        <w:pStyle w:val="aff6"/>
        <w:numPr>
          <w:ilvl w:val="0"/>
          <w:numId w:val="22"/>
        </w:numPr>
        <w:ind w:left="-1134" w:firstLine="425"/>
        <w:contextualSpacing/>
        <w:rPr>
          <w:rFonts w:ascii="Times New Roman" w:hAnsi="Times New Roman"/>
          <w:sz w:val="24"/>
          <w:szCs w:val="24"/>
        </w:rPr>
      </w:pPr>
      <w:r w:rsidRPr="00BF0B15">
        <w:rPr>
          <w:rFonts w:ascii="Times New Roman" w:hAnsi="Times New Roman"/>
          <w:sz w:val="24"/>
          <w:szCs w:val="24"/>
        </w:rPr>
        <w:t>Знает ли ваш ребенок свой адрес?</w:t>
      </w:r>
    </w:p>
    <w:p w:rsidR="001821AD" w:rsidRPr="00BF0B15" w:rsidRDefault="001821AD" w:rsidP="002C0413">
      <w:pPr>
        <w:pStyle w:val="aff6"/>
        <w:numPr>
          <w:ilvl w:val="0"/>
          <w:numId w:val="22"/>
        </w:numPr>
        <w:ind w:left="-1134" w:firstLine="425"/>
        <w:contextualSpacing/>
        <w:rPr>
          <w:rFonts w:ascii="Times New Roman" w:hAnsi="Times New Roman"/>
          <w:sz w:val="24"/>
          <w:szCs w:val="24"/>
        </w:rPr>
      </w:pPr>
      <w:r w:rsidRPr="00BF0B15">
        <w:rPr>
          <w:rFonts w:ascii="Times New Roman" w:hAnsi="Times New Roman"/>
          <w:sz w:val="24"/>
          <w:szCs w:val="24"/>
        </w:rPr>
        <w:t>Способен ли ваш ребенок описать свое физическое состояние? Например, когда ему жарко, холодно, больно и т.п.</w:t>
      </w:r>
    </w:p>
    <w:p w:rsidR="001821AD" w:rsidRPr="00BF0B15" w:rsidRDefault="001821AD" w:rsidP="002C0413">
      <w:pPr>
        <w:pStyle w:val="aff6"/>
        <w:numPr>
          <w:ilvl w:val="0"/>
          <w:numId w:val="22"/>
        </w:numPr>
        <w:ind w:left="-1134" w:firstLine="425"/>
        <w:contextualSpacing/>
        <w:rPr>
          <w:rFonts w:ascii="Times New Roman" w:hAnsi="Times New Roman"/>
          <w:sz w:val="24"/>
          <w:szCs w:val="24"/>
        </w:rPr>
      </w:pPr>
      <w:r w:rsidRPr="00BF0B15">
        <w:rPr>
          <w:rFonts w:ascii="Times New Roman" w:hAnsi="Times New Roman"/>
          <w:sz w:val="24"/>
          <w:szCs w:val="24"/>
        </w:rPr>
        <w:t xml:space="preserve">Способен ли ваш ребенок сказать о своих нуждах (хочу пить, хочу есть и т.п.)?  </w:t>
      </w:r>
    </w:p>
    <w:p w:rsidR="001821AD" w:rsidRPr="00BF0B15" w:rsidRDefault="001821AD" w:rsidP="002C0413">
      <w:pPr>
        <w:pStyle w:val="aff6"/>
        <w:numPr>
          <w:ilvl w:val="0"/>
          <w:numId w:val="22"/>
        </w:numPr>
        <w:ind w:left="-1134" w:firstLine="425"/>
        <w:contextualSpacing/>
        <w:rPr>
          <w:rFonts w:ascii="Times New Roman" w:hAnsi="Times New Roman"/>
          <w:sz w:val="24"/>
          <w:szCs w:val="24"/>
        </w:rPr>
      </w:pPr>
      <w:r w:rsidRPr="00BF0B15">
        <w:rPr>
          <w:rFonts w:ascii="Times New Roman" w:hAnsi="Times New Roman"/>
          <w:sz w:val="24"/>
          <w:szCs w:val="24"/>
        </w:rPr>
        <w:t>Убирает ли ребенок за собой свои вещ</w:t>
      </w:r>
      <w:r>
        <w:rPr>
          <w:rFonts w:ascii="Times New Roman" w:hAnsi="Times New Roman"/>
          <w:sz w:val="24"/>
          <w:szCs w:val="24"/>
        </w:rPr>
        <w:t>и</w:t>
      </w:r>
      <w:r w:rsidRPr="00BF0B15">
        <w:rPr>
          <w:rFonts w:ascii="Times New Roman" w:hAnsi="Times New Roman"/>
          <w:sz w:val="24"/>
          <w:szCs w:val="24"/>
        </w:rPr>
        <w:t>, игрушки?</w:t>
      </w:r>
    </w:p>
    <w:p w:rsidR="001821AD" w:rsidRPr="00BF0B15" w:rsidRDefault="001821AD" w:rsidP="002C0413">
      <w:pPr>
        <w:pStyle w:val="aff6"/>
        <w:numPr>
          <w:ilvl w:val="0"/>
          <w:numId w:val="22"/>
        </w:numPr>
        <w:ind w:left="-1134" w:firstLine="425"/>
        <w:contextualSpacing/>
        <w:rPr>
          <w:rFonts w:ascii="Times New Roman" w:hAnsi="Times New Roman"/>
          <w:sz w:val="24"/>
          <w:szCs w:val="24"/>
        </w:rPr>
      </w:pPr>
      <w:r w:rsidRPr="00BF0B15">
        <w:rPr>
          <w:rFonts w:ascii="Times New Roman" w:hAnsi="Times New Roman"/>
          <w:sz w:val="24"/>
          <w:szCs w:val="24"/>
        </w:rPr>
        <w:t>Какими навыками личной гигиены ребенок пользуется в повседневной жизни?</w:t>
      </w:r>
    </w:p>
    <w:p w:rsidR="001821AD" w:rsidRPr="00BF0B15" w:rsidRDefault="001821AD" w:rsidP="002C0413">
      <w:pPr>
        <w:pStyle w:val="aff6"/>
        <w:numPr>
          <w:ilvl w:val="0"/>
          <w:numId w:val="22"/>
        </w:numPr>
        <w:ind w:left="-1134" w:firstLine="425"/>
        <w:contextualSpacing/>
        <w:rPr>
          <w:rStyle w:val="s3"/>
          <w:rFonts w:ascii="Times New Roman" w:hAnsi="Times New Roman"/>
          <w:sz w:val="24"/>
          <w:szCs w:val="24"/>
        </w:rPr>
      </w:pPr>
      <w:r w:rsidRPr="00BF0B15">
        <w:rPr>
          <w:rStyle w:val="s3"/>
          <w:rFonts w:ascii="Times New Roman" w:hAnsi="Times New Roman"/>
          <w:sz w:val="24"/>
          <w:szCs w:val="24"/>
        </w:rPr>
        <w:t>Дома и во дворе следит за своим внешним видом?</w:t>
      </w:r>
    </w:p>
    <w:p w:rsidR="001821AD" w:rsidRPr="00BF0B15" w:rsidRDefault="001821AD" w:rsidP="002C0413">
      <w:pPr>
        <w:pStyle w:val="aff6"/>
        <w:numPr>
          <w:ilvl w:val="0"/>
          <w:numId w:val="22"/>
        </w:numPr>
        <w:ind w:left="-1134" w:firstLine="425"/>
        <w:contextualSpacing/>
        <w:rPr>
          <w:rStyle w:val="s3"/>
          <w:rFonts w:ascii="Times New Roman" w:hAnsi="Times New Roman"/>
          <w:sz w:val="24"/>
          <w:szCs w:val="24"/>
        </w:rPr>
      </w:pPr>
      <w:r w:rsidRPr="00BF0B15">
        <w:rPr>
          <w:rStyle w:val="s3"/>
          <w:rFonts w:ascii="Times New Roman" w:hAnsi="Times New Roman"/>
          <w:sz w:val="24"/>
          <w:szCs w:val="24"/>
        </w:rPr>
        <w:t xml:space="preserve">Обращается ли за помощью к взрослым членам семьи? С какими просьбами? </w:t>
      </w:r>
    </w:p>
    <w:p w:rsidR="001821AD" w:rsidRPr="00BF0B15" w:rsidRDefault="001821AD" w:rsidP="002C0413">
      <w:pPr>
        <w:pStyle w:val="aff6"/>
        <w:numPr>
          <w:ilvl w:val="0"/>
          <w:numId w:val="22"/>
        </w:numPr>
        <w:ind w:left="-1134" w:firstLine="425"/>
        <w:contextualSpacing/>
        <w:rPr>
          <w:rStyle w:val="s3"/>
          <w:rFonts w:ascii="Times New Roman" w:hAnsi="Times New Roman"/>
          <w:sz w:val="24"/>
          <w:szCs w:val="24"/>
        </w:rPr>
      </w:pPr>
      <w:r w:rsidRPr="00BF0B15">
        <w:rPr>
          <w:rStyle w:val="s3"/>
          <w:rFonts w:ascii="Times New Roman" w:hAnsi="Times New Roman"/>
          <w:sz w:val="24"/>
          <w:szCs w:val="24"/>
        </w:rPr>
        <w:t>Знает ли ребенок ФИО и место работы близких родственников?</w:t>
      </w:r>
    </w:p>
    <w:p w:rsidR="001821AD" w:rsidRPr="00BF0B15" w:rsidRDefault="001821AD" w:rsidP="002C0413">
      <w:pPr>
        <w:pStyle w:val="aff6"/>
        <w:numPr>
          <w:ilvl w:val="0"/>
          <w:numId w:val="22"/>
        </w:numPr>
        <w:ind w:left="-1134" w:firstLine="425"/>
        <w:contextualSpacing/>
        <w:rPr>
          <w:rFonts w:ascii="Times New Roman" w:hAnsi="Times New Roman"/>
          <w:sz w:val="24"/>
          <w:szCs w:val="24"/>
        </w:rPr>
      </w:pPr>
      <w:r w:rsidRPr="00BF0B15">
        <w:rPr>
          <w:rFonts w:ascii="Times New Roman" w:hAnsi="Times New Roman"/>
          <w:sz w:val="24"/>
          <w:szCs w:val="24"/>
        </w:rPr>
        <w:t>Нравится ли ему учиться в школе?</w:t>
      </w:r>
    </w:p>
    <w:p w:rsidR="001821AD" w:rsidRPr="00BF0B15" w:rsidRDefault="001821AD" w:rsidP="002C0413">
      <w:pPr>
        <w:pStyle w:val="aff6"/>
        <w:numPr>
          <w:ilvl w:val="0"/>
          <w:numId w:val="22"/>
        </w:numPr>
        <w:ind w:left="-1134" w:firstLine="425"/>
        <w:contextualSpacing/>
        <w:rPr>
          <w:rFonts w:ascii="Times New Roman" w:hAnsi="Times New Roman"/>
          <w:sz w:val="24"/>
          <w:szCs w:val="24"/>
        </w:rPr>
      </w:pPr>
      <w:r w:rsidRPr="00BF0B15">
        <w:rPr>
          <w:rFonts w:ascii="Times New Roman" w:hAnsi="Times New Roman"/>
          <w:sz w:val="24"/>
          <w:szCs w:val="24"/>
        </w:rPr>
        <w:t xml:space="preserve">Делится ли ребенок своими впечатлениями? </w:t>
      </w:r>
    </w:p>
    <w:p w:rsidR="001821AD" w:rsidRPr="00BF0B15" w:rsidRDefault="001821AD" w:rsidP="002C0413">
      <w:pPr>
        <w:pStyle w:val="aff6"/>
        <w:numPr>
          <w:ilvl w:val="0"/>
          <w:numId w:val="22"/>
        </w:numPr>
        <w:ind w:left="-1134" w:firstLine="425"/>
        <w:contextualSpacing/>
        <w:rPr>
          <w:rFonts w:ascii="Times New Roman" w:hAnsi="Times New Roman"/>
          <w:sz w:val="24"/>
          <w:szCs w:val="24"/>
        </w:rPr>
      </w:pPr>
      <w:r w:rsidRPr="00BF0B15">
        <w:rPr>
          <w:rFonts w:ascii="Times New Roman" w:hAnsi="Times New Roman"/>
          <w:sz w:val="24"/>
          <w:szCs w:val="24"/>
        </w:rPr>
        <w:t>Случается ли, что ребенок испытывает чувство стыда, вины? В каких ситуациях? Как это проявляется?</w:t>
      </w:r>
    </w:p>
    <w:p w:rsidR="001821AD" w:rsidRPr="00BF0B15" w:rsidRDefault="001821AD" w:rsidP="002C0413">
      <w:pPr>
        <w:pStyle w:val="aff6"/>
        <w:numPr>
          <w:ilvl w:val="0"/>
          <w:numId w:val="22"/>
        </w:numPr>
        <w:ind w:left="-1134" w:firstLine="425"/>
        <w:contextualSpacing/>
        <w:jc w:val="both"/>
        <w:rPr>
          <w:rFonts w:ascii="Times New Roman" w:hAnsi="Times New Roman"/>
          <w:sz w:val="24"/>
          <w:szCs w:val="24"/>
        </w:rPr>
      </w:pPr>
      <w:r w:rsidRPr="00BF0B15">
        <w:rPr>
          <w:rStyle w:val="s3"/>
          <w:rFonts w:ascii="Times New Roman" w:hAnsi="Times New Roman"/>
          <w:sz w:val="24"/>
          <w:szCs w:val="24"/>
        </w:rPr>
        <w:t>Дома ребенок соблюдает режим дня?</w:t>
      </w:r>
    </w:p>
    <w:p w:rsidR="001821AD" w:rsidRPr="00BF0B15" w:rsidRDefault="001821AD" w:rsidP="002C0413">
      <w:pPr>
        <w:pStyle w:val="aff6"/>
        <w:numPr>
          <w:ilvl w:val="0"/>
          <w:numId w:val="22"/>
        </w:numPr>
        <w:ind w:left="-1134" w:firstLine="425"/>
        <w:contextualSpacing/>
        <w:jc w:val="both"/>
        <w:rPr>
          <w:rFonts w:ascii="Times New Roman" w:hAnsi="Times New Roman"/>
          <w:sz w:val="24"/>
          <w:szCs w:val="24"/>
        </w:rPr>
      </w:pPr>
      <w:r w:rsidRPr="00BF0B15">
        <w:rPr>
          <w:rStyle w:val="s3"/>
          <w:rFonts w:ascii="Times New Roman" w:hAnsi="Times New Roman"/>
          <w:sz w:val="24"/>
          <w:szCs w:val="24"/>
        </w:rPr>
        <w:t>Есть ли у ребенка вредные привычки?</w:t>
      </w:r>
    </w:p>
    <w:p w:rsidR="001821AD" w:rsidRPr="00BF0B15" w:rsidRDefault="001821AD" w:rsidP="002C0413">
      <w:pPr>
        <w:pStyle w:val="aff6"/>
        <w:numPr>
          <w:ilvl w:val="0"/>
          <w:numId w:val="22"/>
        </w:numPr>
        <w:ind w:left="-1134" w:firstLine="425"/>
        <w:contextualSpacing/>
        <w:rPr>
          <w:rFonts w:ascii="Times New Roman" w:hAnsi="Times New Roman"/>
          <w:sz w:val="24"/>
          <w:szCs w:val="24"/>
        </w:rPr>
      </w:pPr>
      <w:r w:rsidRPr="00BF0B15">
        <w:rPr>
          <w:rStyle w:val="s3"/>
          <w:rFonts w:ascii="Times New Roman" w:hAnsi="Times New Roman"/>
          <w:sz w:val="24"/>
          <w:szCs w:val="24"/>
        </w:rPr>
        <w:t>Соблюдает правила дорожного движения?</w:t>
      </w:r>
    </w:p>
    <w:p w:rsidR="001821AD" w:rsidRPr="00BF0B15" w:rsidRDefault="001821AD" w:rsidP="002C0413">
      <w:pPr>
        <w:pStyle w:val="aff6"/>
        <w:numPr>
          <w:ilvl w:val="0"/>
          <w:numId w:val="22"/>
        </w:numPr>
        <w:ind w:left="-1134" w:firstLine="425"/>
        <w:contextualSpacing/>
        <w:rPr>
          <w:rFonts w:ascii="Times New Roman" w:hAnsi="Times New Roman"/>
          <w:sz w:val="24"/>
          <w:szCs w:val="24"/>
        </w:rPr>
      </w:pPr>
      <w:r w:rsidRPr="00BF0B15">
        <w:rPr>
          <w:rStyle w:val="s3"/>
          <w:rFonts w:ascii="Times New Roman" w:hAnsi="Times New Roman"/>
          <w:sz w:val="24"/>
          <w:szCs w:val="24"/>
        </w:rPr>
        <w:t>Соблюдает правила безопасного поведения дома (например, правила обращения с электроприборами и т.п.) ?</w:t>
      </w:r>
    </w:p>
    <w:p w:rsidR="001821AD" w:rsidRPr="00BF0B15" w:rsidRDefault="001821AD" w:rsidP="002C0413">
      <w:pPr>
        <w:pStyle w:val="aff6"/>
        <w:numPr>
          <w:ilvl w:val="0"/>
          <w:numId w:val="22"/>
        </w:numPr>
        <w:ind w:left="-1134" w:firstLine="425"/>
        <w:contextualSpacing/>
        <w:rPr>
          <w:rFonts w:ascii="Times New Roman" w:hAnsi="Times New Roman"/>
          <w:sz w:val="24"/>
          <w:szCs w:val="24"/>
        </w:rPr>
      </w:pPr>
      <w:r w:rsidRPr="00BF0B15">
        <w:rPr>
          <w:rStyle w:val="s3"/>
          <w:rFonts w:ascii="Times New Roman" w:hAnsi="Times New Roman"/>
          <w:sz w:val="24"/>
          <w:szCs w:val="24"/>
        </w:rPr>
        <w:t>Соблюдает правила безопасного поведения на улице (например, правила общения с незнакомыми людьми)</w:t>
      </w:r>
    </w:p>
    <w:p w:rsidR="001821AD" w:rsidRDefault="001821AD" w:rsidP="002C0413">
      <w:pPr>
        <w:pStyle w:val="aff6"/>
        <w:numPr>
          <w:ilvl w:val="0"/>
          <w:numId w:val="22"/>
        </w:numPr>
        <w:ind w:left="-1134" w:firstLine="425"/>
        <w:contextualSpacing/>
        <w:jc w:val="both"/>
        <w:rPr>
          <w:rFonts w:ascii="Times New Roman" w:hAnsi="Times New Roman"/>
          <w:sz w:val="24"/>
          <w:szCs w:val="24"/>
        </w:rPr>
      </w:pPr>
      <w:r w:rsidRPr="00BF0B15">
        <w:rPr>
          <w:rFonts w:ascii="Times New Roman" w:hAnsi="Times New Roman"/>
          <w:sz w:val="24"/>
          <w:szCs w:val="24"/>
        </w:rPr>
        <w:t>Имеет ли ребенок свои домашние обязанности? Какие?</w:t>
      </w:r>
    </w:p>
    <w:p w:rsidR="001821AD" w:rsidRPr="001821AD" w:rsidRDefault="001821AD" w:rsidP="001821AD">
      <w:pPr>
        <w:pStyle w:val="aff6"/>
        <w:ind w:left="-709"/>
        <w:contextualSpacing/>
        <w:jc w:val="both"/>
        <w:rPr>
          <w:rFonts w:ascii="Times New Roman" w:hAnsi="Times New Roman"/>
          <w:sz w:val="24"/>
          <w:szCs w:val="24"/>
        </w:rPr>
      </w:pPr>
      <w:r w:rsidRPr="001821AD">
        <w:rPr>
          <w:rFonts w:ascii="Times New Roman" w:hAnsi="Times New Roman"/>
          <w:sz w:val="24"/>
          <w:szCs w:val="24"/>
        </w:rPr>
        <w:t>2. Лист наблюдений учителя, предназначенный для отслеживания процесса формирования личностных результатов обучающегося.</w:t>
      </w:r>
    </w:p>
    <w:p w:rsidR="001821AD" w:rsidRPr="00BF0B15" w:rsidRDefault="001821AD" w:rsidP="001821AD">
      <w:pPr>
        <w:rPr>
          <w:rFonts w:ascii="Times New Roman" w:hAnsi="Times New Roman" w:cs="Times New Roman"/>
          <w:sz w:val="24"/>
          <w:szCs w:val="24"/>
        </w:rPr>
      </w:pPr>
      <w:r w:rsidRPr="00BF0B15">
        <w:rPr>
          <w:rFonts w:ascii="Times New Roman" w:hAnsi="Times New Roman" w:cs="Times New Roman"/>
          <w:sz w:val="24"/>
          <w:szCs w:val="24"/>
        </w:rPr>
        <w:t xml:space="preserve">Лист наблюдений учителя </w:t>
      </w:r>
    </w:p>
    <w:tbl>
      <w:tblPr>
        <w:tblStyle w:val="affff0"/>
        <w:tblpPr w:leftFromText="180" w:rightFromText="180" w:vertAnchor="text" w:horzAnchor="page" w:tblpX="778" w:tblpY="161"/>
        <w:tblW w:w="10530" w:type="dxa"/>
        <w:tblLayout w:type="fixed"/>
        <w:tblLook w:val="04A0" w:firstRow="1" w:lastRow="0" w:firstColumn="1" w:lastColumn="0" w:noHBand="0" w:noVBand="1"/>
      </w:tblPr>
      <w:tblGrid>
        <w:gridCol w:w="1452"/>
        <w:gridCol w:w="6808"/>
        <w:gridCol w:w="1102"/>
        <w:gridCol w:w="1168"/>
      </w:tblGrid>
      <w:tr w:rsidR="001821AD" w:rsidRPr="00BF0B15" w:rsidTr="001821AD">
        <w:trPr>
          <w:trHeight w:val="411"/>
        </w:trPr>
        <w:tc>
          <w:tcPr>
            <w:tcW w:w="1452" w:type="dxa"/>
            <w:vMerge w:val="restart"/>
            <w:tcBorders>
              <w:top w:val="single" w:sz="4" w:space="0" w:color="auto"/>
              <w:left w:val="single" w:sz="4" w:space="0" w:color="auto"/>
              <w:bottom w:val="single" w:sz="4" w:space="0" w:color="auto"/>
              <w:right w:val="single" w:sz="4" w:space="0" w:color="auto"/>
            </w:tcBorders>
            <w:hideMark/>
          </w:tcPr>
          <w:p w:rsidR="001821AD" w:rsidRPr="00BF0B15" w:rsidRDefault="001821AD" w:rsidP="001821AD">
            <w:pPr>
              <w:jc w:val="both"/>
              <w:rPr>
                <w:rFonts w:ascii="Times New Roman" w:hAnsi="Times New Roman" w:cs="Times New Roman"/>
                <w:sz w:val="24"/>
                <w:szCs w:val="24"/>
              </w:rPr>
            </w:pPr>
            <w:r w:rsidRPr="00BF0B15">
              <w:rPr>
                <w:rFonts w:ascii="Times New Roman" w:hAnsi="Times New Roman" w:cs="Times New Roman"/>
                <w:sz w:val="24"/>
                <w:szCs w:val="24"/>
              </w:rPr>
              <w:t>№</w:t>
            </w:r>
          </w:p>
        </w:tc>
        <w:tc>
          <w:tcPr>
            <w:tcW w:w="6808" w:type="dxa"/>
            <w:vMerge w:val="restart"/>
            <w:tcBorders>
              <w:top w:val="single" w:sz="4" w:space="0" w:color="auto"/>
              <w:left w:val="single" w:sz="4" w:space="0" w:color="auto"/>
              <w:bottom w:val="single" w:sz="4" w:space="0" w:color="auto"/>
              <w:right w:val="single" w:sz="4" w:space="0" w:color="auto"/>
            </w:tcBorders>
            <w:hideMark/>
          </w:tcPr>
          <w:p w:rsidR="001821AD" w:rsidRPr="00BF0B15" w:rsidRDefault="001821AD" w:rsidP="001821AD">
            <w:pPr>
              <w:jc w:val="center"/>
              <w:rPr>
                <w:rFonts w:ascii="Times New Roman" w:hAnsi="Times New Roman" w:cs="Times New Roman"/>
                <w:sz w:val="24"/>
                <w:szCs w:val="24"/>
              </w:rPr>
            </w:pPr>
            <w:r w:rsidRPr="00BF0B15">
              <w:rPr>
                <w:rFonts w:ascii="Times New Roman" w:hAnsi="Times New Roman" w:cs="Times New Roman"/>
                <w:sz w:val="24"/>
                <w:szCs w:val="24"/>
              </w:rPr>
              <w:t>Показатели оценки</w:t>
            </w:r>
          </w:p>
        </w:tc>
        <w:tc>
          <w:tcPr>
            <w:tcW w:w="2270" w:type="dxa"/>
            <w:gridSpan w:val="2"/>
            <w:tcBorders>
              <w:top w:val="single" w:sz="4" w:space="0" w:color="auto"/>
              <w:left w:val="single" w:sz="4" w:space="0" w:color="auto"/>
              <w:bottom w:val="single" w:sz="4" w:space="0" w:color="auto"/>
              <w:right w:val="single" w:sz="4" w:space="0" w:color="auto"/>
            </w:tcBorders>
            <w:hideMark/>
          </w:tcPr>
          <w:p w:rsidR="001821AD" w:rsidRPr="00BF0B15" w:rsidRDefault="001821AD" w:rsidP="001821AD">
            <w:pPr>
              <w:jc w:val="center"/>
              <w:rPr>
                <w:rFonts w:ascii="Times New Roman" w:hAnsi="Times New Roman" w:cs="Times New Roman"/>
                <w:sz w:val="24"/>
                <w:szCs w:val="24"/>
              </w:rPr>
            </w:pPr>
            <w:r w:rsidRPr="00BF0B15">
              <w:rPr>
                <w:rFonts w:ascii="Times New Roman" w:hAnsi="Times New Roman" w:cs="Times New Roman"/>
                <w:sz w:val="24"/>
                <w:szCs w:val="24"/>
              </w:rPr>
              <w:t>Оценка (уч. год)</w:t>
            </w:r>
          </w:p>
        </w:tc>
      </w:tr>
      <w:tr w:rsidR="001821AD" w:rsidRPr="00BF0B15" w:rsidTr="001821AD">
        <w:trPr>
          <w:trHeight w:val="411"/>
        </w:trPr>
        <w:tc>
          <w:tcPr>
            <w:tcW w:w="1452"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1821AD">
            <w:pPr>
              <w:rPr>
                <w:rFonts w:ascii="Times New Roman" w:hAnsi="Times New Roman" w:cs="Times New Roman"/>
                <w:sz w:val="24"/>
                <w:szCs w:val="24"/>
              </w:rPr>
            </w:pPr>
          </w:p>
        </w:tc>
        <w:tc>
          <w:tcPr>
            <w:tcW w:w="6808"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1821AD">
            <w:pPr>
              <w:rPr>
                <w:rFonts w:ascii="Times New Roman" w:hAnsi="Times New Roman" w:cs="Times New Roman"/>
                <w:sz w:val="24"/>
                <w:szCs w:val="24"/>
              </w:rPr>
            </w:pPr>
          </w:p>
        </w:tc>
        <w:tc>
          <w:tcPr>
            <w:tcW w:w="1102" w:type="dxa"/>
            <w:tcBorders>
              <w:top w:val="single" w:sz="4" w:space="0" w:color="auto"/>
              <w:left w:val="single" w:sz="4" w:space="0" w:color="auto"/>
              <w:bottom w:val="single" w:sz="4" w:space="0" w:color="auto"/>
              <w:right w:val="single" w:sz="4" w:space="0" w:color="auto"/>
            </w:tcBorders>
            <w:hideMark/>
          </w:tcPr>
          <w:p w:rsidR="001821AD" w:rsidRPr="00BF0B15" w:rsidRDefault="001821AD" w:rsidP="001821AD">
            <w:pPr>
              <w:jc w:val="center"/>
              <w:rPr>
                <w:rFonts w:ascii="Times New Roman" w:hAnsi="Times New Roman" w:cs="Times New Roman"/>
                <w:sz w:val="24"/>
                <w:szCs w:val="24"/>
              </w:rPr>
            </w:pPr>
            <w:r w:rsidRPr="00BF0B15">
              <w:rPr>
                <w:rFonts w:ascii="Times New Roman" w:hAnsi="Times New Roman" w:cs="Times New Roman"/>
                <w:sz w:val="24"/>
                <w:szCs w:val="24"/>
              </w:rPr>
              <w:t>Начало</w:t>
            </w:r>
          </w:p>
        </w:tc>
        <w:tc>
          <w:tcPr>
            <w:tcW w:w="1168" w:type="dxa"/>
            <w:tcBorders>
              <w:top w:val="single" w:sz="4" w:space="0" w:color="auto"/>
              <w:left w:val="single" w:sz="4" w:space="0" w:color="auto"/>
              <w:bottom w:val="single" w:sz="4" w:space="0" w:color="auto"/>
              <w:right w:val="single" w:sz="4" w:space="0" w:color="auto"/>
            </w:tcBorders>
            <w:hideMark/>
          </w:tcPr>
          <w:p w:rsidR="001821AD" w:rsidRPr="00BF0B15" w:rsidRDefault="001821AD" w:rsidP="001821AD">
            <w:pPr>
              <w:jc w:val="center"/>
              <w:rPr>
                <w:rFonts w:ascii="Times New Roman" w:hAnsi="Times New Roman" w:cs="Times New Roman"/>
                <w:sz w:val="24"/>
                <w:szCs w:val="24"/>
              </w:rPr>
            </w:pPr>
            <w:r w:rsidRPr="00BF0B15">
              <w:rPr>
                <w:rFonts w:ascii="Times New Roman" w:hAnsi="Times New Roman" w:cs="Times New Roman"/>
                <w:sz w:val="24"/>
                <w:szCs w:val="24"/>
              </w:rPr>
              <w:t>Конец</w:t>
            </w:r>
          </w:p>
        </w:tc>
      </w:tr>
      <w:tr w:rsidR="001821AD" w:rsidRPr="00BF0B15" w:rsidTr="001821AD">
        <w:tc>
          <w:tcPr>
            <w:tcW w:w="1452" w:type="dxa"/>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1</w:t>
            </w:r>
          </w:p>
        </w:tc>
        <w:tc>
          <w:tcPr>
            <w:tcW w:w="6808" w:type="dxa"/>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Называет город, в котором живет, свой домашний адрес (улицу, дом)</w:t>
            </w:r>
          </w:p>
        </w:tc>
        <w:tc>
          <w:tcPr>
            <w:tcW w:w="110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1452" w:type="dxa"/>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2</w:t>
            </w:r>
          </w:p>
        </w:tc>
        <w:tc>
          <w:tcPr>
            <w:tcW w:w="68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Описывает свое физическое состояние (жарко, холодно, больно и т.п.).</w:t>
            </w:r>
          </w:p>
        </w:tc>
        <w:tc>
          <w:tcPr>
            <w:tcW w:w="110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1452" w:type="dxa"/>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3</w:t>
            </w:r>
          </w:p>
        </w:tc>
        <w:tc>
          <w:tcPr>
            <w:tcW w:w="68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 xml:space="preserve">Говорит о своих нуждах (хочу пить, хочу есть и т.п.).  </w:t>
            </w:r>
          </w:p>
        </w:tc>
        <w:tc>
          <w:tcPr>
            <w:tcW w:w="110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1452" w:type="dxa"/>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4</w:t>
            </w:r>
          </w:p>
        </w:tc>
        <w:tc>
          <w:tcPr>
            <w:tcW w:w="68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Способен осознавать изменения в окружающей обстановке</w:t>
            </w:r>
          </w:p>
        </w:tc>
        <w:tc>
          <w:tcPr>
            <w:tcW w:w="110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1452" w:type="dxa"/>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5</w:t>
            </w:r>
          </w:p>
        </w:tc>
        <w:tc>
          <w:tcPr>
            <w:tcW w:w="68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 xml:space="preserve">Способен приспособится к изменяющимся условиям </w:t>
            </w:r>
          </w:p>
        </w:tc>
        <w:tc>
          <w:tcPr>
            <w:tcW w:w="110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1452" w:type="dxa"/>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6</w:t>
            </w:r>
          </w:p>
        </w:tc>
        <w:tc>
          <w:tcPr>
            <w:tcW w:w="68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Пользуется социально-бытовыми навыками в школе (убрать за собой, навыки гигиены).</w:t>
            </w:r>
          </w:p>
        </w:tc>
        <w:tc>
          <w:tcPr>
            <w:tcW w:w="110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1452" w:type="dxa"/>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7</w:t>
            </w:r>
          </w:p>
        </w:tc>
        <w:tc>
          <w:tcPr>
            <w:tcW w:w="68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Следит за своим внешним видом.</w:t>
            </w:r>
          </w:p>
        </w:tc>
        <w:tc>
          <w:tcPr>
            <w:tcW w:w="110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1452" w:type="dxa"/>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8</w:t>
            </w:r>
          </w:p>
        </w:tc>
        <w:tc>
          <w:tcPr>
            <w:tcW w:w="68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 xml:space="preserve">Может обратиться к учителю </w:t>
            </w:r>
          </w:p>
        </w:tc>
        <w:tc>
          <w:tcPr>
            <w:tcW w:w="110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1452" w:type="dxa"/>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lastRenderedPageBreak/>
              <w:t>9</w:t>
            </w:r>
          </w:p>
        </w:tc>
        <w:tc>
          <w:tcPr>
            <w:tcW w:w="68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Адекватно ведет себя в разных ситуациях</w:t>
            </w:r>
          </w:p>
        </w:tc>
        <w:tc>
          <w:tcPr>
            <w:tcW w:w="110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1452" w:type="dxa"/>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10</w:t>
            </w:r>
          </w:p>
        </w:tc>
        <w:tc>
          <w:tcPr>
            <w:tcW w:w="68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Способность обратиться за помощью к взрослому</w:t>
            </w:r>
          </w:p>
        </w:tc>
        <w:tc>
          <w:tcPr>
            <w:tcW w:w="110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1452" w:type="dxa"/>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11</w:t>
            </w:r>
          </w:p>
        </w:tc>
        <w:tc>
          <w:tcPr>
            <w:tcW w:w="68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Инициативен в общении со сверстниками</w:t>
            </w:r>
          </w:p>
        </w:tc>
        <w:tc>
          <w:tcPr>
            <w:tcW w:w="110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1452" w:type="dxa"/>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12</w:t>
            </w:r>
          </w:p>
        </w:tc>
        <w:tc>
          <w:tcPr>
            <w:tcW w:w="68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Способность поддерживать дружеские отношения со сверстниками</w:t>
            </w:r>
          </w:p>
        </w:tc>
        <w:tc>
          <w:tcPr>
            <w:tcW w:w="110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1452" w:type="dxa"/>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13</w:t>
            </w:r>
          </w:p>
        </w:tc>
        <w:tc>
          <w:tcPr>
            <w:tcW w:w="68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Способен обратиться за помощью к сверстнику</w:t>
            </w:r>
          </w:p>
        </w:tc>
        <w:tc>
          <w:tcPr>
            <w:tcW w:w="110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1452" w:type="dxa"/>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14</w:t>
            </w:r>
          </w:p>
        </w:tc>
        <w:tc>
          <w:tcPr>
            <w:tcW w:w="68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Может рассказать о своих родителях</w:t>
            </w:r>
          </w:p>
        </w:tc>
        <w:tc>
          <w:tcPr>
            <w:tcW w:w="110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1452" w:type="dxa"/>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15</w:t>
            </w:r>
          </w:p>
        </w:tc>
        <w:tc>
          <w:tcPr>
            <w:tcW w:w="68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Может рассказать о себе</w:t>
            </w:r>
          </w:p>
        </w:tc>
        <w:tc>
          <w:tcPr>
            <w:tcW w:w="110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1452" w:type="dxa"/>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16</w:t>
            </w:r>
          </w:p>
        </w:tc>
        <w:tc>
          <w:tcPr>
            <w:tcW w:w="68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 xml:space="preserve">Способен контролировать свои действия. </w:t>
            </w:r>
          </w:p>
        </w:tc>
        <w:tc>
          <w:tcPr>
            <w:tcW w:w="110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1452" w:type="dxa"/>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17</w:t>
            </w:r>
          </w:p>
        </w:tc>
        <w:tc>
          <w:tcPr>
            <w:tcW w:w="68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Нравится учиться в школе</w:t>
            </w:r>
          </w:p>
        </w:tc>
        <w:tc>
          <w:tcPr>
            <w:tcW w:w="110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1452" w:type="dxa"/>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18</w:t>
            </w:r>
          </w:p>
        </w:tc>
        <w:tc>
          <w:tcPr>
            <w:tcW w:w="68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 xml:space="preserve">Умеет слушать собеседника, </w:t>
            </w:r>
          </w:p>
        </w:tc>
        <w:tc>
          <w:tcPr>
            <w:tcW w:w="110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1452" w:type="dxa"/>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19</w:t>
            </w:r>
          </w:p>
        </w:tc>
        <w:tc>
          <w:tcPr>
            <w:tcW w:w="68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Делится своими впечатлениями</w:t>
            </w:r>
          </w:p>
        </w:tc>
        <w:tc>
          <w:tcPr>
            <w:tcW w:w="110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1452" w:type="dxa"/>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20</w:t>
            </w:r>
          </w:p>
        </w:tc>
        <w:tc>
          <w:tcPr>
            <w:tcW w:w="68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 xml:space="preserve">Отвечает на вопросы </w:t>
            </w:r>
          </w:p>
        </w:tc>
        <w:tc>
          <w:tcPr>
            <w:tcW w:w="110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1452" w:type="dxa"/>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21</w:t>
            </w:r>
          </w:p>
        </w:tc>
        <w:tc>
          <w:tcPr>
            <w:tcW w:w="68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Выполняет просьбы</w:t>
            </w:r>
          </w:p>
        </w:tc>
        <w:tc>
          <w:tcPr>
            <w:tcW w:w="110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1452" w:type="dxa"/>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22</w:t>
            </w:r>
          </w:p>
        </w:tc>
        <w:tc>
          <w:tcPr>
            <w:tcW w:w="68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Может оценить свою работу с точки зрения «красиво-некрасиво».</w:t>
            </w:r>
          </w:p>
        </w:tc>
        <w:tc>
          <w:tcPr>
            <w:tcW w:w="110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1452" w:type="dxa"/>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23</w:t>
            </w:r>
          </w:p>
        </w:tc>
        <w:tc>
          <w:tcPr>
            <w:tcW w:w="68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Может оценить работу сверстников с точки зрения «красиво-некрасиво».</w:t>
            </w:r>
          </w:p>
        </w:tc>
        <w:tc>
          <w:tcPr>
            <w:tcW w:w="110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1452" w:type="dxa"/>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24</w:t>
            </w:r>
          </w:p>
        </w:tc>
        <w:tc>
          <w:tcPr>
            <w:tcW w:w="68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Понимает смысл ценностей «Семья», «Школа», «Учитель», «Друзья».</w:t>
            </w:r>
          </w:p>
        </w:tc>
        <w:tc>
          <w:tcPr>
            <w:tcW w:w="110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1452" w:type="dxa"/>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25</w:t>
            </w:r>
          </w:p>
        </w:tc>
        <w:tc>
          <w:tcPr>
            <w:tcW w:w="68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Способен испытывать чувства стыда, вины.</w:t>
            </w:r>
          </w:p>
        </w:tc>
        <w:tc>
          <w:tcPr>
            <w:tcW w:w="110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rPr>
          <w:trHeight w:val="548"/>
        </w:trPr>
        <w:tc>
          <w:tcPr>
            <w:tcW w:w="1452" w:type="dxa"/>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26</w:t>
            </w:r>
          </w:p>
        </w:tc>
        <w:tc>
          <w:tcPr>
            <w:tcW w:w="68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Знает основные моральные нормы и ориентирован на их выполнение.</w:t>
            </w:r>
          </w:p>
        </w:tc>
        <w:tc>
          <w:tcPr>
            <w:tcW w:w="110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145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27</w:t>
            </w:r>
          </w:p>
        </w:tc>
        <w:tc>
          <w:tcPr>
            <w:tcW w:w="68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Соблюдает школьный режим дня</w:t>
            </w:r>
          </w:p>
        </w:tc>
        <w:tc>
          <w:tcPr>
            <w:tcW w:w="110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145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28</w:t>
            </w:r>
          </w:p>
        </w:tc>
        <w:tc>
          <w:tcPr>
            <w:tcW w:w="68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Вредные привычки</w:t>
            </w:r>
          </w:p>
        </w:tc>
        <w:tc>
          <w:tcPr>
            <w:tcW w:w="110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145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29</w:t>
            </w:r>
          </w:p>
        </w:tc>
        <w:tc>
          <w:tcPr>
            <w:tcW w:w="68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Сформированы навыки гигиены</w:t>
            </w:r>
          </w:p>
        </w:tc>
        <w:tc>
          <w:tcPr>
            <w:tcW w:w="110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145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30</w:t>
            </w:r>
          </w:p>
        </w:tc>
        <w:tc>
          <w:tcPr>
            <w:tcW w:w="68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Соблюдает правила дорожного движения;</w:t>
            </w:r>
          </w:p>
        </w:tc>
        <w:tc>
          <w:tcPr>
            <w:tcW w:w="110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145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31</w:t>
            </w:r>
          </w:p>
        </w:tc>
        <w:tc>
          <w:tcPr>
            <w:tcW w:w="68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 xml:space="preserve">Знает и соблюдает правила безопасного поведения в школе  </w:t>
            </w:r>
          </w:p>
        </w:tc>
        <w:tc>
          <w:tcPr>
            <w:tcW w:w="110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bl>
    <w:p w:rsidR="001821AD" w:rsidRPr="00BF0B15" w:rsidRDefault="001821AD" w:rsidP="00CF07C5">
      <w:pPr>
        <w:spacing w:after="0" w:line="360" w:lineRule="auto"/>
        <w:ind w:left="-851" w:firstLine="709"/>
        <w:jc w:val="both"/>
        <w:rPr>
          <w:rFonts w:ascii="Times New Roman" w:hAnsi="Times New Roman" w:cs="Times New Roman"/>
          <w:sz w:val="24"/>
          <w:szCs w:val="24"/>
        </w:rPr>
      </w:pPr>
      <w:r w:rsidRPr="00BF0B15">
        <w:rPr>
          <w:rFonts w:ascii="Times New Roman" w:hAnsi="Times New Roman" w:cs="Times New Roman"/>
          <w:sz w:val="24"/>
          <w:szCs w:val="24"/>
        </w:rPr>
        <w:t>Оценки:</w:t>
      </w:r>
      <w:r>
        <w:rPr>
          <w:rFonts w:ascii="Times New Roman" w:hAnsi="Times New Roman" w:cs="Times New Roman"/>
          <w:sz w:val="24"/>
          <w:szCs w:val="24"/>
        </w:rPr>
        <w:t xml:space="preserve"> </w:t>
      </w:r>
      <w:r w:rsidR="00CF07C5">
        <w:rPr>
          <w:rFonts w:ascii="Times New Roman" w:hAnsi="Times New Roman" w:cs="Times New Roman"/>
          <w:sz w:val="24"/>
          <w:szCs w:val="24"/>
        </w:rPr>
        <w:t>+ -   или 123</w:t>
      </w:r>
    </w:p>
    <w:p w:rsidR="001821AD" w:rsidRDefault="001821AD" w:rsidP="001821AD">
      <w:pPr>
        <w:spacing w:after="0" w:line="240" w:lineRule="auto"/>
        <w:ind w:left="-1134" w:firstLine="283"/>
        <w:jc w:val="both"/>
        <w:rPr>
          <w:rFonts w:ascii="Times New Roman" w:hAnsi="Times New Roman" w:cs="Times New Roman"/>
          <w:sz w:val="24"/>
          <w:szCs w:val="24"/>
        </w:rPr>
      </w:pPr>
      <w:r w:rsidRPr="001821AD">
        <w:rPr>
          <w:rFonts w:ascii="Times New Roman" w:hAnsi="Times New Roman" w:cs="Times New Roman"/>
          <w:sz w:val="24"/>
          <w:szCs w:val="24"/>
        </w:rPr>
        <w:t>6) локальные акты Организации, регламентирующие все вопросы проведения оценки результатов.</w:t>
      </w:r>
    </w:p>
    <w:p w:rsidR="001821AD" w:rsidRDefault="001821AD" w:rsidP="001821AD">
      <w:pPr>
        <w:spacing w:after="0" w:line="240" w:lineRule="auto"/>
        <w:ind w:left="-1134" w:firstLine="283"/>
        <w:jc w:val="both"/>
        <w:rPr>
          <w:rFonts w:ascii="Times New Roman" w:hAnsi="Times New Roman" w:cs="Times New Roman"/>
          <w:color w:val="auto"/>
          <w:sz w:val="24"/>
          <w:szCs w:val="24"/>
        </w:rPr>
      </w:pPr>
      <w:r w:rsidRPr="001821AD">
        <w:rPr>
          <w:rFonts w:ascii="Times New Roman" w:hAnsi="Times New Roman" w:cs="Times New Roman"/>
          <w:color w:val="auto"/>
          <w:sz w:val="24"/>
          <w:szCs w:val="24"/>
        </w:rPr>
        <w:t>Оценка достижения предметных результатов ведётся в ходе текущего контроля, промежуточной и итоговой аттестации на основании Положений «О текущем контроле знаний и про</w:t>
      </w:r>
      <w:r>
        <w:rPr>
          <w:rFonts w:ascii="Times New Roman" w:hAnsi="Times New Roman" w:cs="Times New Roman"/>
          <w:color w:val="auto"/>
          <w:sz w:val="24"/>
          <w:szCs w:val="24"/>
        </w:rPr>
        <w:t>межуточной аттестации учащихся».</w:t>
      </w:r>
    </w:p>
    <w:p w:rsidR="001821AD" w:rsidRDefault="001821AD" w:rsidP="001821AD">
      <w:pPr>
        <w:spacing w:after="0" w:line="240" w:lineRule="auto"/>
        <w:ind w:left="-1134" w:firstLine="283"/>
        <w:jc w:val="both"/>
        <w:rPr>
          <w:rFonts w:ascii="Times New Roman" w:hAnsi="Times New Roman" w:cs="Times New Roman"/>
          <w:color w:val="auto"/>
          <w:sz w:val="24"/>
          <w:szCs w:val="24"/>
        </w:rPr>
      </w:pPr>
      <w:r w:rsidRPr="001821AD">
        <w:rPr>
          <w:rFonts w:ascii="Times New Roman" w:hAnsi="Times New Roman" w:cs="Times New Roman"/>
          <w:color w:val="auto"/>
          <w:sz w:val="24"/>
          <w:szCs w:val="24"/>
        </w:rPr>
        <w:t>Для контроля и учёта предметных достижений обучающихся используются следующие формы текущего контроля и промежуточной аттестации:</w:t>
      </w:r>
    </w:p>
    <w:p w:rsidR="001821AD" w:rsidRDefault="001821AD" w:rsidP="001821AD">
      <w:pPr>
        <w:spacing w:after="0" w:line="240" w:lineRule="auto"/>
        <w:ind w:left="-1134" w:firstLine="283"/>
        <w:jc w:val="both"/>
        <w:rPr>
          <w:rFonts w:ascii="Times New Roman" w:hAnsi="Times New Roman" w:cs="Times New Roman"/>
          <w:color w:val="auto"/>
          <w:sz w:val="24"/>
          <w:szCs w:val="24"/>
        </w:rPr>
      </w:pPr>
      <w:r w:rsidRPr="001821AD">
        <w:rPr>
          <w:rFonts w:ascii="Times New Roman" w:hAnsi="Times New Roman" w:cs="Times New Roman"/>
          <w:color w:val="auto"/>
          <w:sz w:val="24"/>
          <w:szCs w:val="24"/>
        </w:rPr>
        <w:t>Формы текущего контро</w:t>
      </w:r>
      <w:r>
        <w:rPr>
          <w:rFonts w:ascii="Times New Roman" w:hAnsi="Times New Roman" w:cs="Times New Roman"/>
          <w:color w:val="auto"/>
          <w:sz w:val="24"/>
          <w:szCs w:val="24"/>
        </w:rPr>
        <w:t>ля:</w:t>
      </w:r>
    </w:p>
    <w:tbl>
      <w:tblPr>
        <w:tblW w:w="10579" w:type="dxa"/>
        <w:tblInd w:w="-983" w:type="dxa"/>
        <w:tblLayout w:type="fixed"/>
        <w:tblCellMar>
          <w:left w:w="10" w:type="dxa"/>
          <w:right w:w="10" w:type="dxa"/>
        </w:tblCellMar>
        <w:tblLook w:val="0000" w:firstRow="0" w:lastRow="0" w:firstColumn="0" w:lastColumn="0" w:noHBand="0" w:noVBand="0"/>
      </w:tblPr>
      <w:tblGrid>
        <w:gridCol w:w="4185"/>
        <w:gridCol w:w="3192"/>
        <w:gridCol w:w="3202"/>
      </w:tblGrid>
      <w:tr w:rsidR="001821AD" w:rsidRPr="001821AD" w:rsidTr="00A0598D">
        <w:trPr>
          <w:trHeight w:hRule="exact" w:val="269"/>
        </w:trPr>
        <w:tc>
          <w:tcPr>
            <w:tcW w:w="4185" w:type="dxa"/>
            <w:vMerge w:val="restart"/>
            <w:tcBorders>
              <w:top w:val="single" w:sz="4" w:space="0" w:color="auto"/>
              <w:left w:val="single" w:sz="4" w:space="0" w:color="auto"/>
            </w:tcBorders>
            <w:shd w:val="clear" w:color="auto" w:fill="FFFFFF"/>
          </w:tcPr>
          <w:p w:rsidR="001821AD" w:rsidRPr="00A0598D" w:rsidRDefault="001821AD" w:rsidP="001821AD">
            <w:pPr>
              <w:widowControl w:val="0"/>
              <w:suppressAutoHyphens w:val="0"/>
              <w:spacing w:after="0" w:line="200" w:lineRule="exact"/>
              <w:jc w:val="center"/>
              <w:rPr>
                <w:rFonts w:ascii="Times New Roman" w:eastAsia="Times New Roman" w:hAnsi="Times New Roman" w:cs="Times New Roman"/>
                <w:color w:val="auto"/>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shd w:val="clear" w:color="auto" w:fill="FFFFFF"/>
                <w:lang w:eastAsia="ru-RU" w:bidi="ru-RU"/>
              </w:rPr>
              <w:t>Вид текущего контроля</w:t>
            </w:r>
          </w:p>
        </w:tc>
        <w:tc>
          <w:tcPr>
            <w:tcW w:w="6394" w:type="dxa"/>
            <w:gridSpan w:val="2"/>
            <w:tcBorders>
              <w:top w:val="single" w:sz="4" w:space="0" w:color="auto"/>
              <w:left w:val="single" w:sz="4" w:space="0" w:color="auto"/>
              <w:right w:val="single" w:sz="4" w:space="0" w:color="auto"/>
            </w:tcBorders>
            <w:shd w:val="clear" w:color="auto" w:fill="FFFFFF"/>
            <w:vAlign w:val="bottom"/>
          </w:tcPr>
          <w:p w:rsidR="001821AD" w:rsidRPr="00A0598D" w:rsidRDefault="001821AD" w:rsidP="001821AD">
            <w:pPr>
              <w:widowControl w:val="0"/>
              <w:suppressAutoHyphens w:val="0"/>
              <w:spacing w:after="0" w:line="200" w:lineRule="exact"/>
              <w:jc w:val="center"/>
              <w:rPr>
                <w:rFonts w:ascii="Times New Roman" w:eastAsia="Times New Roman" w:hAnsi="Times New Roman" w:cs="Times New Roman"/>
                <w:color w:val="auto"/>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shd w:val="clear" w:color="auto" w:fill="FFFFFF"/>
                <w:lang w:eastAsia="ru-RU" w:bidi="ru-RU"/>
              </w:rPr>
              <w:t>Вид контрольно-оценочной деятельности</w:t>
            </w:r>
          </w:p>
        </w:tc>
      </w:tr>
      <w:tr w:rsidR="001821AD" w:rsidRPr="001821AD" w:rsidTr="00A0598D">
        <w:trPr>
          <w:trHeight w:hRule="exact" w:val="264"/>
        </w:trPr>
        <w:tc>
          <w:tcPr>
            <w:tcW w:w="4185" w:type="dxa"/>
            <w:vMerge/>
            <w:tcBorders>
              <w:left w:val="single" w:sz="4" w:space="0" w:color="auto"/>
            </w:tcBorders>
            <w:shd w:val="clear" w:color="auto" w:fill="FFFFFF"/>
          </w:tcPr>
          <w:p w:rsidR="001821AD" w:rsidRPr="00A0598D" w:rsidRDefault="001821AD" w:rsidP="001821AD">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3192" w:type="dxa"/>
            <w:tcBorders>
              <w:top w:val="single" w:sz="4" w:space="0" w:color="auto"/>
              <w:left w:val="single" w:sz="4" w:space="0" w:color="auto"/>
            </w:tcBorders>
            <w:shd w:val="clear" w:color="auto" w:fill="FFFFFF"/>
            <w:vAlign w:val="bottom"/>
          </w:tcPr>
          <w:p w:rsidR="001821AD" w:rsidRPr="00A0598D" w:rsidRDefault="001821AD" w:rsidP="001821AD">
            <w:pPr>
              <w:widowControl w:val="0"/>
              <w:suppressAutoHyphens w:val="0"/>
              <w:spacing w:after="0" w:line="200" w:lineRule="exact"/>
              <w:jc w:val="center"/>
              <w:rPr>
                <w:rFonts w:ascii="Times New Roman" w:eastAsia="Times New Roman" w:hAnsi="Times New Roman" w:cs="Times New Roman"/>
                <w:color w:val="auto"/>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shd w:val="clear" w:color="auto" w:fill="FFFFFF"/>
                <w:lang w:eastAsia="ru-RU" w:bidi="ru-RU"/>
              </w:rPr>
              <w:t>Устный</w:t>
            </w:r>
          </w:p>
        </w:tc>
        <w:tc>
          <w:tcPr>
            <w:tcW w:w="3202" w:type="dxa"/>
            <w:tcBorders>
              <w:top w:val="single" w:sz="4" w:space="0" w:color="auto"/>
              <w:left w:val="single" w:sz="4" w:space="0" w:color="auto"/>
              <w:right w:val="single" w:sz="4" w:space="0" w:color="auto"/>
            </w:tcBorders>
            <w:shd w:val="clear" w:color="auto" w:fill="FFFFFF"/>
            <w:vAlign w:val="bottom"/>
          </w:tcPr>
          <w:p w:rsidR="001821AD" w:rsidRPr="00A0598D" w:rsidRDefault="001821AD" w:rsidP="001821AD">
            <w:pPr>
              <w:widowControl w:val="0"/>
              <w:suppressAutoHyphens w:val="0"/>
              <w:spacing w:after="0" w:line="200" w:lineRule="exact"/>
              <w:jc w:val="center"/>
              <w:rPr>
                <w:rFonts w:ascii="Times New Roman" w:eastAsia="Times New Roman" w:hAnsi="Times New Roman" w:cs="Times New Roman"/>
                <w:color w:val="auto"/>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shd w:val="clear" w:color="auto" w:fill="FFFFFF"/>
                <w:lang w:eastAsia="ru-RU" w:bidi="ru-RU"/>
              </w:rPr>
              <w:t>Письменный</w:t>
            </w:r>
          </w:p>
        </w:tc>
      </w:tr>
      <w:tr w:rsidR="001821AD" w:rsidRPr="001821AD" w:rsidTr="00A0598D">
        <w:trPr>
          <w:trHeight w:hRule="exact" w:val="259"/>
        </w:trPr>
        <w:tc>
          <w:tcPr>
            <w:tcW w:w="10579" w:type="dxa"/>
            <w:gridSpan w:val="3"/>
            <w:tcBorders>
              <w:top w:val="single" w:sz="4" w:space="0" w:color="auto"/>
              <w:left w:val="single" w:sz="4" w:space="0" w:color="auto"/>
              <w:right w:val="single" w:sz="4" w:space="0" w:color="auto"/>
            </w:tcBorders>
            <w:shd w:val="clear" w:color="auto" w:fill="FFFFFF"/>
            <w:vAlign w:val="bottom"/>
          </w:tcPr>
          <w:p w:rsidR="001821AD" w:rsidRPr="00A0598D" w:rsidRDefault="001821AD" w:rsidP="001821AD">
            <w:pPr>
              <w:widowControl w:val="0"/>
              <w:suppressAutoHyphens w:val="0"/>
              <w:spacing w:after="0" w:line="200" w:lineRule="exact"/>
              <w:jc w:val="center"/>
              <w:rPr>
                <w:rFonts w:ascii="Times New Roman" w:eastAsia="Times New Roman" w:hAnsi="Times New Roman" w:cs="Times New Roman"/>
                <w:color w:val="auto"/>
                <w:spacing w:val="2"/>
                <w:kern w:val="0"/>
                <w:sz w:val="24"/>
                <w:szCs w:val="24"/>
                <w:lang w:eastAsia="ru-RU" w:bidi="ru-RU"/>
              </w:rPr>
            </w:pPr>
            <w:r w:rsidRPr="00A0598D">
              <w:rPr>
                <w:rFonts w:ascii="Times New Roman" w:eastAsia="Times New Roman" w:hAnsi="Times New Roman" w:cs="Times New Roman"/>
                <w:b/>
                <w:bCs/>
                <w:i/>
                <w:iCs/>
                <w:color w:val="000000"/>
                <w:spacing w:val="1"/>
                <w:kern w:val="0"/>
                <w:sz w:val="24"/>
                <w:szCs w:val="24"/>
                <w:shd w:val="clear" w:color="auto" w:fill="FFFFFF"/>
                <w:lang w:eastAsia="ru-RU" w:bidi="ru-RU"/>
              </w:rPr>
              <w:t>Учебный предмет «Русский язык»</w:t>
            </w:r>
          </w:p>
        </w:tc>
      </w:tr>
      <w:tr w:rsidR="001821AD" w:rsidRPr="001821AD" w:rsidTr="00A0598D">
        <w:trPr>
          <w:trHeight w:hRule="exact" w:val="1531"/>
        </w:trPr>
        <w:tc>
          <w:tcPr>
            <w:tcW w:w="4185" w:type="dxa"/>
            <w:tcBorders>
              <w:top w:val="single" w:sz="4" w:space="0" w:color="auto"/>
              <w:left w:val="single" w:sz="4" w:space="0" w:color="auto"/>
            </w:tcBorders>
            <w:shd w:val="clear" w:color="auto" w:fill="FFFFFF"/>
          </w:tcPr>
          <w:p w:rsidR="001821AD" w:rsidRPr="00A0598D" w:rsidRDefault="001821AD" w:rsidP="001821AD">
            <w:pPr>
              <w:widowControl w:val="0"/>
              <w:suppressAutoHyphens w:val="0"/>
              <w:spacing w:after="0" w:line="200" w:lineRule="exact"/>
              <w:jc w:val="both"/>
              <w:rPr>
                <w:rFonts w:ascii="Times New Roman" w:eastAsia="Times New Roman" w:hAnsi="Times New Roman" w:cs="Times New Roman"/>
                <w:color w:val="auto"/>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shd w:val="clear" w:color="auto" w:fill="FFFFFF"/>
                <w:lang w:eastAsia="ru-RU" w:bidi="ru-RU"/>
              </w:rPr>
              <w:t>Поурочный контроль</w:t>
            </w:r>
          </w:p>
        </w:tc>
        <w:tc>
          <w:tcPr>
            <w:tcW w:w="3192" w:type="dxa"/>
            <w:tcBorders>
              <w:top w:val="single" w:sz="4" w:space="0" w:color="auto"/>
              <w:left w:val="single" w:sz="4" w:space="0" w:color="auto"/>
            </w:tcBorders>
            <w:shd w:val="clear" w:color="auto" w:fill="FFFFFF"/>
          </w:tcPr>
          <w:p w:rsidR="001821AD" w:rsidRPr="00A0598D" w:rsidRDefault="001821AD" w:rsidP="001821AD">
            <w:pPr>
              <w:widowControl w:val="0"/>
              <w:suppressAutoHyphens w:val="0"/>
              <w:spacing w:after="0" w:line="254" w:lineRule="exact"/>
              <w:ind w:left="120"/>
              <w:rPr>
                <w:rFonts w:ascii="Times New Roman" w:eastAsia="Times New Roman" w:hAnsi="Times New Roman" w:cs="Times New Roman"/>
                <w:color w:val="auto"/>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shd w:val="clear" w:color="auto" w:fill="FFFFFF"/>
                <w:lang w:eastAsia="ru-RU" w:bidi="ru-RU"/>
              </w:rPr>
              <w:t>Устный опрос. Сообщение по теме.</w:t>
            </w:r>
          </w:p>
        </w:tc>
        <w:tc>
          <w:tcPr>
            <w:tcW w:w="3202" w:type="dxa"/>
            <w:tcBorders>
              <w:top w:val="single" w:sz="4" w:space="0" w:color="auto"/>
              <w:left w:val="single" w:sz="4" w:space="0" w:color="auto"/>
              <w:right w:val="single" w:sz="4" w:space="0" w:color="auto"/>
            </w:tcBorders>
            <w:shd w:val="clear" w:color="auto" w:fill="FFFFFF"/>
            <w:vAlign w:val="bottom"/>
          </w:tcPr>
          <w:p w:rsidR="001821AD" w:rsidRPr="00A0598D" w:rsidRDefault="001821AD" w:rsidP="001821AD">
            <w:pPr>
              <w:widowControl w:val="0"/>
              <w:suppressAutoHyphens w:val="0"/>
              <w:spacing w:after="0" w:line="250" w:lineRule="exact"/>
              <w:ind w:left="120"/>
              <w:rPr>
                <w:rFonts w:ascii="Times New Roman" w:eastAsia="Times New Roman" w:hAnsi="Times New Roman" w:cs="Times New Roman"/>
                <w:color w:val="auto"/>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shd w:val="clear" w:color="auto" w:fill="FFFFFF"/>
                <w:lang w:eastAsia="ru-RU" w:bidi="ru-RU"/>
              </w:rPr>
              <w:t>Работа по карточке. Словарный диктант. Выполнение письменного упражнения.</w:t>
            </w:r>
          </w:p>
          <w:p w:rsidR="001821AD" w:rsidRPr="00A0598D" w:rsidRDefault="001821AD" w:rsidP="001821AD">
            <w:pPr>
              <w:widowControl w:val="0"/>
              <w:suppressAutoHyphens w:val="0"/>
              <w:spacing w:after="0" w:line="250" w:lineRule="exact"/>
              <w:ind w:left="120"/>
              <w:rPr>
                <w:rFonts w:ascii="Times New Roman" w:eastAsia="Times New Roman" w:hAnsi="Times New Roman" w:cs="Times New Roman"/>
                <w:color w:val="auto"/>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shd w:val="clear" w:color="auto" w:fill="FFFFFF"/>
                <w:lang w:eastAsia="ru-RU" w:bidi="ru-RU"/>
              </w:rPr>
              <w:t>Обучающее изложение. Самостоятельная работа.</w:t>
            </w:r>
          </w:p>
        </w:tc>
      </w:tr>
      <w:tr w:rsidR="001821AD" w:rsidRPr="001821AD" w:rsidTr="00A0598D">
        <w:trPr>
          <w:trHeight w:hRule="exact" w:val="3043"/>
        </w:trPr>
        <w:tc>
          <w:tcPr>
            <w:tcW w:w="4185" w:type="dxa"/>
            <w:tcBorders>
              <w:top w:val="single" w:sz="4" w:space="0" w:color="auto"/>
              <w:left w:val="single" w:sz="4" w:space="0" w:color="auto"/>
            </w:tcBorders>
            <w:shd w:val="clear" w:color="auto" w:fill="FFFFFF"/>
          </w:tcPr>
          <w:p w:rsidR="001821AD" w:rsidRPr="00A0598D" w:rsidRDefault="001821AD" w:rsidP="001821AD">
            <w:pPr>
              <w:widowControl w:val="0"/>
              <w:suppressAutoHyphens w:val="0"/>
              <w:spacing w:after="0" w:line="250" w:lineRule="exact"/>
              <w:jc w:val="both"/>
              <w:rPr>
                <w:rFonts w:ascii="Times New Roman" w:eastAsia="Times New Roman" w:hAnsi="Times New Roman" w:cs="Times New Roman"/>
                <w:color w:val="auto"/>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shd w:val="clear" w:color="auto" w:fill="FFFFFF"/>
                <w:lang w:eastAsia="ru-RU" w:bidi="ru-RU"/>
              </w:rPr>
              <w:lastRenderedPageBreak/>
              <w:t>Периодический (тематический) контроль</w:t>
            </w:r>
          </w:p>
        </w:tc>
        <w:tc>
          <w:tcPr>
            <w:tcW w:w="3192" w:type="dxa"/>
            <w:tcBorders>
              <w:top w:val="single" w:sz="4" w:space="0" w:color="auto"/>
              <w:left w:val="single" w:sz="4" w:space="0" w:color="auto"/>
            </w:tcBorders>
            <w:shd w:val="clear" w:color="auto" w:fill="FFFFFF"/>
          </w:tcPr>
          <w:p w:rsidR="001821AD" w:rsidRPr="00A0598D" w:rsidRDefault="001821AD" w:rsidP="001821AD">
            <w:pPr>
              <w:widowControl w:val="0"/>
              <w:suppressAutoHyphens w:val="0"/>
              <w:spacing w:after="0" w:line="250" w:lineRule="exact"/>
              <w:jc w:val="both"/>
              <w:rPr>
                <w:rFonts w:ascii="Times New Roman" w:eastAsia="Times New Roman" w:hAnsi="Times New Roman" w:cs="Times New Roman"/>
                <w:color w:val="auto"/>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shd w:val="clear" w:color="auto" w:fill="FFFFFF"/>
                <w:lang w:eastAsia="ru-RU" w:bidi="ru-RU"/>
              </w:rPr>
              <w:t>Устный рассказ-обобщение по теме.</w:t>
            </w:r>
          </w:p>
        </w:tc>
        <w:tc>
          <w:tcPr>
            <w:tcW w:w="3202" w:type="dxa"/>
            <w:tcBorders>
              <w:top w:val="single" w:sz="4" w:space="0" w:color="auto"/>
              <w:left w:val="single" w:sz="4" w:space="0" w:color="auto"/>
              <w:right w:val="single" w:sz="4" w:space="0" w:color="auto"/>
            </w:tcBorders>
            <w:shd w:val="clear" w:color="auto" w:fill="FFFFFF"/>
            <w:vAlign w:val="bottom"/>
          </w:tcPr>
          <w:p w:rsidR="001821AD" w:rsidRPr="00A0598D" w:rsidRDefault="001821AD" w:rsidP="001821AD">
            <w:pPr>
              <w:widowControl w:val="0"/>
              <w:suppressAutoHyphens w:val="0"/>
              <w:spacing w:after="0" w:line="250" w:lineRule="exact"/>
              <w:ind w:left="120"/>
              <w:rPr>
                <w:rFonts w:ascii="Times New Roman" w:eastAsia="Times New Roman" w:hAnsi="Times New Roman" w:cs="Times New Roman"/>
                <w:color w:val="auto"/>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shd w:val="clear" w:color="auto" w:fill="FFFFFF"/>
                <w:lang w:eastAsia="ru-RU" w:bidi="ru-RU"/>
              </w:rPr>
              <w:t>Проверочная работа. Контрольное списывание с печатного текста.</w:t>
            </w:r>
          </w:p>
          <w:p w:rsidR="001821AD" w:rsidRPr="00A0598D" w:rsidRDefault="001821AD" w:rsidP="001821AD">
            <w:pPr>
              <w:widowControl w:val="0"/>
              <w:suppressAutoHyphens w:val="0"/>
              <w:spacing w:after="0" w:line="250" w:lineRule="exact"/>
              <w:ind w:left="120"/>
              <w:rPr>
                <w:rFonts w:ascii="Times New Roman" w:eastAsia="Times New Roman" w:hAnsi="Times New Roman" w:cs="Times New Roman"/>
                <w:color w:val="auto"/>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shd w:val="clear" w:color="auto" w:fill="FFFFFF"/>
                <w:lang w:eastAsia="ru-RU" w:bidi="ru-RU"/>
              </w:rPr>
              <w:t>Графическая контрольная работа. Проверочный диктант с/без грамматического задания. Контрольный тест. Контрольный словарный диктант (срез).</w:t>
            </w:r>
          </w:p>
          <w:p w:rsidR="001821AD" w:rsidRPr="00A0598D" w:rsidRDefault="001821AD" w:rsidP="001821AD">
            <w:pPr>
              <w:widowControl w:val="0"/>
              <w:suppressAutoHyphens w:val="0"/>
              <w:spacing w:after="0" w:line="250" w:lineRule="exact"/>
              <w:ind w:left="120"/>
              <w:rPr>
                <w:rFonts w:ascii="Times New Roman" w:eastAsia="Times New Roman" w:hAnsi="Times New Roman" w:cs="Times New Roman"/>
                <w:color w:val="auto"/>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shd w:val="clear" w:color="auto" w:fill="FFFFFF"/>
                <w:lang w:eastAsia="ru-RU" w:bidi="ru-RU"/>
              </w:rPr>
              <w:t>Контрольное списывание с/без грамматического задания. Самостоятельная работа.</w:t>
            </w:r>
          </w:p>
        </w:tc>
      </w:tr>
      <w:tr w:rsidR="001821AD" w:rsidRPr="001821AD" w:rsidTr="00A0598D">
        <w:trPr>
          <w:trHeight w:hRule="exact" w:val="264"/>
        </w:trPr>
        <w:tc>
          <w:tcPr>
            <w:tcW w:w="10579" w:type="dxa"/>
            <w:gridSpan w:val="3"/>
            <w:tcBorders>
              <w:top w:val="single" w:sz="4" w:space="0" w:color="auto"/>
              <w:left w:val="single" w:sz="4" w:space="0" w:color="auto"/>
              <w:right w:val="single" w:sz="4" w:space="0" w:color="auto"/>
            </w:tcBorders>
            <w:shd w:val="clear" w:color="auto" w:fill="FFFFFF"/>
            <w:vAlign w:val="bottom"/>
          </w:tcPr>
          <w:p w:rsidR="001821AD" w:rsidRPr="00A0598D" w:rsidRDefault="001821AD" w:rsidP="001821AD">
            <w:pPr>
              <w:widowControl w:val="0"/>
              <w:suppressAutoHyphens w:val="0"/>
              <w:spacing w:after="0" w:line="200" w:lineRule="exact"/>
              <w:jc w:val="center"/>
              <w:rPr>
                <w:rFonts w:ascii="Times New Roman" w:eastAsia="Times New Roman" w:hAnsi="Times New Roman" w:cs="Times New Roman"/>
                <w:color w:val="auto"/>
                <w:spacing w:val="2"/>
                <w:kern w:val="0"/>
                <w:sz w:val="24"/>
                <w:szCs w:val="24"/>
                <w:lang w:eastAsia="ru-RU" w:bidi="ru-RU"/>
              </w:rPr>
            </w:pPr>
            <w:r w:rsidRPr="00A0598D">
              <w:rPr>
                <w:rFonts w:ascii="Times New Roman" w:eastAsia="Times New Roman" w:hAnsi="Times New Roman" w:cs="Times New Roman"/>
                <w:b/>
                <w:bCs/>
                <w:i/>
                <w:iCs/>
                <w:color w:val="000000"/>
                <w:spacing w:val="1"/>
                <w:kern w:val="0"/>
                <w:sz w:val="24"/>
                <w:szCs w:val="24"/>
                <w:shd w:val="clear" w:color="auto" w:fill="FFFFFF"/>
                <w:lang w:eastAsia="ru-RU" w:bidi="ru-RU"/>
              </w:rPr>
              <w:t>Учебный предмет «Математика»</w:t>
            </w:r>
          </w:p>
        </w:tc>
      </w:tr>
      <w:tr w:rsidR="001821AD" w:rsidRPr="001821AD" w:rsidTr="00A0598D">
        <w:trPr>
          <w:trHeight w:hRule="exact" w:val="1277"/>
        </w:trPr>
        <w:tc>
          <w:tcPr>
            <w:tcW w:w="4185" w:type="dxa"/>
            <w:tcBorders>
              <w:top w:val="single" w:sz="4" w:space="0" w:color="auto"/>
              <w:left w:val="single" w:sz="4" w:space="0" w:color="auto"/>
            </w:tcBorders>
            <w:shd w:val="clear" w:color="auto" w:fill="FFFFFF"/>
          </w:tcPr>
          <w:p w:rsidR="001821AD" w:rsidRPr="00A0598D" w:rsidRDefault="001821AD" w:rsidP="001821AD">
            <w:pPr>
              <w:widowControl w:val="0"/>
              <w:suppressAutoHyphens w:val="0"/>
              <w:spacing w:after="0" w:line="200" w:lineRule="exact"/>
              <w:jc w:val="both"/>
              <w:rPr>
                <w:rFonts w:ascii="Times New Roman" w:eastAsia="Times New Roman" w:hAnsi="Times New Roman" w:cs="Times New Roman"/>
                <w:color w:val="auto"/>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shd w:val="clear" w:color="auto" w:fill="FFFFFF"/>
                <w:lang w:eastAsia="ru-RU" w:bidi="ru-RU"/>
              </w:rPr>
              <w:t>Поурочный контроль</w:t>
            </w:r>
          </w:p>
        </w:tc>
        <w:tc>
          <w:tcPr>
            <w:tcW w:w="3192" w:type="dxa"/>
            <w:tcBorders>
              <w:top w:val="single" w:sz="4" w:space="0" w:color="auto"/>
              <w:left w:val="single" w:sz="4" w:space="0" w:color="auto"/>
            </w:tcBorders>
            <w:shd w:val="clear" w:color="auto" w:fill="FFFFFF"/>
          </w:tcPr>
          <w:p w:rsidR="001821AD" w:rsidRPr="00A0598D" w:rsidRDefault="001821AD" w:rsidP="001821AD">
            <w:pPr>
              <w:widowControl w:val="0"/>
              <w:suppressAutoHyphens w:val="0"/>
              <w:spacing w:after="0" w:line="250" w:lineRule="exact"/>
              <w:ind w:left="120"/>
              <w:rPr>
                <w:rFonts w:ascii="Times New Roman" w:eastAsia="Times New Roman" w:hAnsi="Times New Roman" w:cs="Times New Roman"/>
                <w:color w:val="auto"/>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shd w:val="clear" w:color="auto" w:fill="FFFFFF"/>
                <w:lang w:eastAsia="ru-RU" w:bidi="ru-RU"/>
              </w:rPr>
              <w:t>Устный опрос. Сообщение по теме. Устный счет.</w:t>
            </w:r>
          </w:p>
        </w:tc>
        <w:tc>
          <w:tcPr>
            <w:tcW w:w="3202" w:type="dxa"/>
            <w:tcBorders>
              <w:top w:val="single" w:sz="4" w:space="0" w:color="auto"/>
              <w:left w:val="single" w:sz="4" w:space="0" w:color="auto"/>
              <w:right w:val="single" w:sz="4" w:space="0" w:color="auto"/>
            </w:tcBorders>
            <w:shd w:val="clear" w:color="auto" w:fill="FFFFFF"/>
            <w:vAlign w:val="bottom"/>
          </w:tcPr>
          <w:p w:rsidR="001821AD" w:rsidRPr="00A0598D" w:rsidRDefault="001821AD" w:rsidP="001821AD">
            <w:pPr>
              <w:widowControl w:val="0"/>
              <w:suppressAutoHyphens w:val="0"/>
              <w:spacing w:after="0" w:line="250" w:lineRule="exact"/>
              <w:ind w:left="120"/>
              <w:rPr>
                <w:rFonts w:ascii="Times New Roman" w:eastAsia="Times New Roman" w:hAnsi="Times New Roman" w:cs="Times New Roman"/>
                <w:color w:val="auto"/>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shd w:val="clear" w:color="auto" w:fill="FFFFFF"/>
                <w:lang w:eastAsia="ru-RU" w:bidi="ru-RU"/>
              </w:rPr>
              <w:t>Самостоятельная работа. Работа ко карточке. Арифметический диктант. Выполнение письменного упражнения.</w:t>
            </w:r>
          </w:p>
        </w:tc>
      </w:tr>
      <w:tr w:rsidR="001821AD" w:rsidRPr="001821AD" w:rsidTr="00A0598D">
        <w:trPr>
          <w:trHeight w:hRule="exact" w:val="1526"/>
        </w:trPr>
        <w:tc>
          <w:tcPr>
            <w:tcW w:w="4185" w:type="dxa"/>
            <w:tcBorders>
              <w:top w:val="single" w:sz="4" w:space="0" w:color="auto"/>
              <w:left w:val="single" w:sz="4" w:space="0" w:color="auto"/>
            </w:tcBorders>
            <w:shd w:val="clear" w:color="auto" w:fill="FFFFFF"/>
          </w:tcPr>
          <w:p w:rsidR="001821AD" w:rsidRPr="00A0598D" w:rsidRDefault="001821AD" w:rsidP="001821AD">
            <w:pPr>
              <w:widowControl w:val="0"/>
              <w:suppressAutoHyphens w:val="0"/>
              <w:spacing w:after="0" w:line="250" w:lineRule="exact"/>
              <w:jc w:val="both"/>
              <w:rPr>
                <w:rFonts w:ascii="Times New Roman" w:eastAsia="Times New Roman" w:hAnsi="Times New Roman" w:cs="Times New Roman"/>
                <w:color w:val="auto"/>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shd w:val="clear" w:color="auto" w:fill="FFFFFF"/>
                <w:lang w:eastAsia="ru-RU" w:bidi="ru-RU"/>
              </w:rPr>
              <w:t>Периодический (тематический) контроль</w:t>
            </w:r>
          </w:p>
        </w:tc>
        <w:tc>
          <w:tcPr>
            <w:tcW w:w="3192" w:type="dxa"/>
            <w:tcBorders>
              <w:top w:val="single" w:sz="4" w:space="0" w:color="auto"/>
              <w:left w:val="single" w:sz="4" w:space="0" w:color="auto"/>
            </w:tcBorders>
            <w:shd w:val="clear" w:color="auto" w:fill="FFFFFF"/>
          </w:tcPr>
          <w:p w:rsidR="001821AD" w:rsidRPr="00A0598D" w:rsidRDefault="001821AD" w:rsidP="001821AD">
            <w:pPr>
              <w:widowControl w:val="0"/>
              <w:suppressAutoHyphens w:val="0"/>
              <w:spacing w:after="0" w:line="250" w:lineRule="exact"/>
              <w:jc w:val="both"/>
              <w:rPr>
                <w:rFonts w:ascii="Times New Roman" w:eastAsia="Times New Roman" w:hAnsi="Times New Roman" w:cs="Times New Roman"/>
                <w:color w:val="auto"/>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shd w:val="clear" w:color="auto" w:fill="FFFFFF"/>
                <w:lang w:eastAsia="ru-RU" w:bidi="ru-RU"/>
              </w:rPr>
              <w:t>Устный рассказ-обобщение по теме.</w:t>
            </w:r>
          </w:p>
        </w:tc>
        <w:tc>
          <w:tcPr>
            <w:tcW w:w="3202" w:type="dxa"/>
            <w:tcBorders>
              <w:top w:val="single" w:sz="4" w:space="0" w:color="auto"/>
              <w:left w:val="single" w:sz="4" w:space="0" w:color="auto"/>
              <w:right w:val="single" w:sz="4" w:space="0" w:color="auto"/>
            </w:tcBorders>
            <w:shd w:val="clear" w:color="auto" w:fill="FFFFFF"/>
            <w:vAlign w:val="bottom"/>
          </w:tcPr>
          <w:p w:rsidR="001821AD" w:rsidRPr="00A0598D" w:rsidRDefault="001821AD" w:rsidP="001821AD">
            <w:pPr>
              <w:widowControl w:val="0"/>
              <w:suppressAutoHyphens w:val="0"/>
              <w:spacing w:after="0" w:line="250" w:lineRule="exact"/>
              <w:ind w:left="120"/>
              <w:rPr>
                <w:rFonts w:ascii="Times New Roman" w:eastAsia="Times New Roman" w:hAnsi="Times New Roman" w:cs="Times New Roman"/>
                <w:color w:val="auto"/>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shd w:val="clear" w:color="auto" w:fill="FFFFFF"/>
                <w:lang w:eastAsia="ru-RU" w:bidi="ru-RU"/>
              </w:rPr>
              <w:t>Контрольная работа: примеры, задачи, комбинированная. Контрольный арифметический диктант.</w:t>
            </w:r>
          </w:p>
          <w:p w:rsidR="001821AD" w:rsidRPr="00A0598D" w:rsidRDefault="001821AD" w:rsidP="001821AD">
            <w:pPr>
              <w:widowControl w:val="0"/>
              <w:suppressAutoHyphens w:val="0"/>
              <w:spacing w:after="0" w:line="250" w:lineRule="exact"/>
              <w:ind w:left="120"/>
              <w:rPr>
                <w:rFonts w:ascii="Times New Roman" w:eastAsia="Times New Roman" w:hAnsi="Times New Roman" w:cs="Times New Roman"/>
                <w:color w:val="auto"/>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shd w:val="clear" w:color="auto" w:fill="FFFFFF"/>
                <w:lang w:eastAsia="ru-RU" w:bidi="ru-RU"/>
              </w:rPr>
              <w:t>Контрольный тест. Самостоятельная работа.</w:t>
            </w:r>
          </w:p>
        </w:tc>
      </w:tr>
      <w:tr w:rsidR="001821AD" w:rsidRPr="001821AD" w:rsidTr="00A0598D">
        <w:trPr>
          <w:trHeight w:hRule="exact" w:val="264"/>
        </w:trPr>
        <w:tc>
          <w:tcPr>
            <w:tcW w:w="10579" w:type="dxa"/>
            <w:gridSpan w:val="3"/>
            <w:tcBorders>
              <w:top w:val="single" w:sz="4" w:space="0" w:color="auto"/>
              <w:left w:val="single" w:sz="4" w:space="0" w:color="auto"/>
              <w:right w:val="single" w:sz="4" w:space="0" w:color="auto"/>
            </w:tcBorders>
            <w:shd w:val="clear" w:color="auto" w:fill="FFFFFF"/>
            <w:vAlign w:val="bottom"/>
          </w:tcPr>
          <w:p w:rsidR="001821AD" w:rsidRPr="00A0598D" w:rsidRDefault="001821AD" w:rsidP="001821AD">
            <w:pPr>
              <w:widowControl w:val="0"/>
              <w:suppressAutoHyphens w:val="0"/>
              <w:spacing w:after="0" w:line="200" w:lineRule="exact"/>
              <w:jc w:val="center"/>
              <w:rPr>
                <w:rFonts w:ascii="Times New Roman" w:eastAsia="Times New Roman" w:hAnsi="Times New Roman" w:cs="Times New Roman"/>
                <w:color w:val="auto"/>
                <w:spacing w:val="2"/>
                <w:kern w:val="0"/>
                <w:sz w:val="24"/>
                <w:szCs w:val="24"/>
                <w:lang w:eastAsia="ru-RU" w:bidi="ru-RU"/>
              </w:rPr>
            </w:pPr>
            <w:r w:rsidRPr="00A0598D">
              <w:rPr>
                <w:rFonts w:ascii="Times New Roman" w:eastAsia="Times New Roman" w:hAnsi="Times New Roman" w:cs="Times New Roman"/>
                <w:b/>
                <w:bCs/>
                <w:i/>
                <w:iCs/>
                <w:color w:val="000000"/>
                <w:spacing w:val="1"/>
                <w:kern w:val="0"/>
                <w:sz w:val="24"/>
                <w:szCs w:val="24"/>
                <w:shd w:val="clear" w:color="auto" w:fill="FFFFFF"/>
                <w:lang w:eastAsia="ru-RU" w:bidi="ru-RU"/>
              </w:rPr>
              <w:t>Учебный предмет «Чтение и развитие речи»</w:t>
            </w:r>
          </w:p>
        </w:tc>
      </w:tr>
      <w:tr w:rsidR="001821AD" w:rsidRPr="001821AD" w:rsidTr="00A0598D">
        <w:trPr>
          <w:trHeight w:hRule="exact" w:val="1272"/>
        </w:trPr>
        <w:tc>
          <w:tcPr>
            <w:tcW w:w="4185" w:type="dxa"/>
            <w:tcBorders>
              <w:top w:val="single" w:sz="4" w:space="0" w:color="auto"/>
              <w:left w:val="single" w:sz="4" w:space="0" w:color="auto"/>
            </w:tcBorders>
            <w:shd w:val="clear" w:color="auto" w:fill="FFFFFF"/>
          </w:tcPr>
          <w:p w:rsidR="001821AD" w:rsidRPr="00A0598D" w:rsidRDefault="001821AD" w:rsidP="001821AD">
            <w:pPr>
              <w:widowControl w:val="0"/>
              <w:suppressAutoHyphens w:val="0"/>
              <w:spacing w:after="0" w:line="200" w:lineRule="exact"/>
              <w:ind w:left="120"/>
              <w:rPr>
                <w:rFonts w:ascii="Times New Roman" w:eastAsia="Times New Roman" w:hAnsi="Times New Roman" w:cs="Times New Roman"/>
                <w:color w:val="auto"/>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shd w:val="clear" w:color="auto" w:fill="FFFFFF"/>
                <w:lang w:eastAsia="ru-RU" w:bidi="ru-RU"/>
              </w:rPr>
              <w:t>Поурочный контроль</w:t>
            </w:r>
          </w:p>
        </w:tc>
        <w:tc>
          <w:tcPr>
            <w:tcW w:w="3192" w:type="dxa"/>
            <w:tcBorders>
              <w:top w:val="single" w:sz="4" w:space="0" w:color="auto"/>
              <w:left w:val="single" w:sz="4" w:space="0" w:color="auto"/>
            </w:tcBorders>
            <w:shd w:val="clear" w:color="auto" w:fill="FFFFFF"/>
            <w:vAlign w:val="bottom"/>
          </w:tcPr>
          <w:p w:rsidR="001821AD" w:rsidRPr="00A0598D" w:rsidRDefault="001821AD" w:rsidP="001821AD">
            <w:pPr>
              <w:widowControl w:val="0"/>
              <w:suppressAutoHyphens w:val="0"/>
              <w:spacing w:after="0" w:line="250" w:lineRule="exact"/>
              <w:ind w:left="120"/>
              <w:rPr>
                <w:rFonts w:ascii="Times New Roman" w:eastAsia="Times New Roman" w:hAnsi="Times New Roman" w:cs="Times New Roman"/>
                <w:color w:val="auto"/>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shd w:val="clear" w:color="auto" w:fill="FFFFFF"/>
                <w:lang w:eastAsia="ru-RU" w:bidi="ru-RU"/>
              </w:rPr>
              <w:t>Устный опрос. Пересказ текста. Ответы на вопросы. Чтение наизусть. Выразительное чтение.</w:t>
            </w:r>
          </w:p>
        </w:tc>
        <w:tc>
          <w:tcPr>
            <w:tcW w:w="3202" w:type="dxa"/>
            <w:tcBorders>
              <w:top w:val="single" w:sz="4" w:space="0" w:color="auto"/>
              <w:left w:val="single" w:sz="4" w:space="0" w:color="auto"/>
              <w:right w:val="single" w:sz="4" w:space="0" w:color="auto"/>
            </w:tcBorders>
            <w:shd w:val="clear" w:color="auto" w:fill="FFFFFF"/>
          </w:tcPr>
          <w:p w:rsidR="001821AD" w:rsidRPr="00A0598D" w:rsidRDefault="001821AD" w:rsidP="001821AD">
            <w:pPr>
              <w:widowControl w:val="0"/>
              <w:suppressAutoHyphens w:val="0"/>
              <w:spacing w:after="0" w:line="200" w:lineRule="exact"/>
              <w:ind w:left="120"/>
              <w:rPr>
                <w:rFonts w:ascii="Times New Roman" w:eastAsia="Times New Roman" w:hAnsi="Times New Roman" w:cs="Times New Roman"/>
                <w:color w:val="auto"/>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shd w:val="clear" w:color="auto" w:fill="FFFFFF"/>
                <w:lang w:eastAsia="ru-RU" w:bidi="ru-RU"/>
              </w:rPr>
              <w:t>Ответы на вопросы.</w:t>
            </w:r>
          </w:p>
        </w:tc>
      </w:tr>
      <w:tr w:rsidR="001821AD" w:rsidRPr="001821AD" w:rsidTr="00A0598D">
        <w:trPr>
          <w:trHeight w:hRule="exact" w:val="274"/>
        </w:trPr>
        <w:tc>
          <w:tcPr>
            <w:tcW w:w="4185" w:type="dxa"/>
            <w:tcBorders>
              <w:top w:val="single" w:sz="4" w:space="0" w:color="auto"/>
              <w:left w:val="single" w:sz="4" w:space="0" w:color="auto"/>
              <w:bottom w:val="single" w:sz="4" w:space="0" w:color="auto"/>
            </w:tcBorders>
            <w:shd w:val="clear" w:color="auto" w:fill="FFFFFF"/>
            <w:vAlign w:val="bottom"/>
          </w:tcPr>
          <w:p w:rsidR="001821AD" w:rsidRPr="00A0598D" w:rsidRDefault="001821AD" w:rsidP="001821AD">
            <w:pPr>
              <w:widowControl w:val="0"/>
              <w:suppressAutoHyphens w:val="0"/>
              <w:spacing w:after="0" w:line="200" w:lineRule="exact"/>
              <w:ind w:left="120"/>
              <w:rPr>
                <w:rFonts w:ascii="Times New Roman" w:eastAsia="Times New Roman" w:hAnsi="Times New Roman" w:cs="Times New Roman"/>
                <w:color w:val="auto"/>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shd w:val="clear" w:color="auto" w:fill="FFFFFF"/>
                <w:lang w:eastAsia="ru-RU" w:bidi="ru-RU"/>
              </w:rPr>
              <w:t>Периодический (тематический)</w:t>
            </w:r>
          </w:p>
        </w:tc>
        <w:tc>
          <w:tcPr>
            <w:tcW w:w="3192" w:type="dxa"/>
            <w:tcBorders>
              <w:top w:val="single" w:sz="4" w:space="0" w:color="auto"/>
              <w:left w:val="single" w:sz="4" w:space="0" w:color="auto"/>
              <w:bottom w:val="single" w:sz="4" w:space="0" w:color="auto"/>
            </w:tcBorders>
            <w:shd w:val="clear" w:color="auto" w:fill="FFFFFF"/>
            <w:vAlign w:val="bottom"/>
          </w:tcPr>
          <w:p w:rsidR="001821AD" w:rsidRPr="00A0598D" w:rsidRDefault="001821AD" w:rsidP="001821AD">
            <w:pPr>
              <w:widowControl w:val="0"/>
              <w:suppressAutoHyphens w:val="0"/>
              <w:spacing w:after="0" w:line="200" w:lineRule="exact"/>
              <w:ind w:left="120"/>
              <w:rPr>
                <w:rFonts w:ascii="Times New Roman" w:eastAsia="Times New Roman" w:hAnsi="Times New Roman" w:cs="Times New Roman"/>
                <w:color w:val="auto"/>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shd w:val="clear" w:color="auto" w:fill="FFFFFF"/>
                <w:lang w:eastAsia="ru-RU" w:bidi="ru-RU"/>
              </w:rPr>
              <w:t>Проверка техники чтения.</w:t>
            </w:r>
          </w:p>
        </w:tc>
        <w:tc>
          <w:tcPr>
            <w:tcW w:w="3202" w:type="dxa"/>
            <w:tcBorders>
              <w:top w:val="single" w:sz="4" w:space="0" w:color="auto"/>
              <w:left w:val="single" w:sz="4" w:space="0" w:color="auto"/>
              <w:bottom w:val="single" w:sz="4" w:space="0" w:color="auto"/>
              <w:right w:val="single" w:sz="4" w:space="0" w:color="auto"/>
            </w:tcBorders>
            <w:shd w:val="clear" w:color="auto" w:fill="FFFFFF"/>
            <w:vAlign w:val="bottom"/>
          </w:tcPr>
          <w:p w:rsidR="001821AD" w:rsidRPr="00A0598D" w:rsidRDefault="001821AD" w:rsidP="001821AD">
            <w:pPr>
              <w:widowControl w:val="0"/>
              <w:suppressAutoHyphens w:val="0"/>
              <w:spacing w:after="0" w:line="200" w:lineRule="exact"/>
              <w:ind w:left="120"/>
              <w:rPr>
                <w:rFonts w:ascii="Times New Roman" w:eastAsia="Times New Roman" w:hAnsi="Times New Roman" w:cs="Times New Roman"/>
                <w:color w:val="auto"/>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shd w:val="clear" w:color="auto" w:fill="FFFFFF"/>
                <w:lang w:eastAsia="ru-RU" w:bidi="ru-RU"/>
              </w:rPr>
              <w:t>Контрольный тест.</w:t>
            </w:r>
          </w:p>
        </w:tc>
      </w:tr>
      <w:tr w:rsidR="001821AD" w:rsidTr="00A0598D">
        <w:trPr>
          <w:trHeight w:hRule="exact" w:val="269"/>
        </w:trPr>
        <w:tc>
          <w:tcPr>
            <w:tcW w:w="4185" w:type="dxa"/>
            <w:tcBorders>
              <w:top w:val="single" w:sz="4" w:space="0" w:color="auto"/>
              <w:left w:val="single" w:sz="4" w:space="0" w:color="auto"/>
            </w:tcBorders>
            <w:shd w:val="clear" w:color="auto" w:fill="FFFFFF"/>
            <w:vAlign w:val="bottom"/>
          </w:tcPr>
          <w:p w:rsidR="001821AD" w:rsidRPr="00A0598D" w:rsidRDefault="001821AD" w:rsidP="001821AD">
            <w:pPr>
              <w:pStyle w:val="71"/>
              <w:shd w:val="clear" w:color="auto" w:fill="auto"/>
              <w:spacing w:line="200" w:lineRule="exact"/>
              <w:ind w:left="120" w:firstLine="0"/>
              <w:rPr>
                <w:sz w:val="24"/>
                <w:szCs w:val="24"/>
              </w:rPr>
            </w:pPr>
            <w:r w:rsidRPr="00A0598D">
              <w:rPr>
                <w:rStyle w:val="45"/>
                <w:rFonts w:eastAsiaTheme="minorHAnsi"/>
                <w:sz w:val="24"/>
                <w:szCs w:val="24"/>
              </w:rPr>
              <w:t>контроль</w:t>
            </w:r>
          </w:p>
        </w:tc>
        <w:tc>
          <w:tcPr>
            <w:tcW w:w="3192" w:type="dxa"/>
            <w:tcBorders>
              <w:top w:val="single" w:sz="4" w:space="0" w:color="auto"/>
              <w:left w:val="single" w:sz="4" w:space="0" w:color="auto"/>
            </w:tcBorders>
            <w:shd w:val="clear" w:color="auto" w:fill="FFFFFF"/>
          </w:tcPr>
          <w:p w:rsidR="001821AD" w:rsidRPr="00A0598D" w:rsidRDefault="001821AD" w:rsidP="001821AD">
            <w:pPr>
              <w:rPr>
                <w:sz w:val="24"/>
                <w:szCs w:val="24"/>
              </w:rPr>
            </w:pPr>
          </w:p>
        </w:tc>
        <w:tc>
          <w:tcPr>
            <w:tcW w:w="3202" w:type="dxa"/>
            <w:tcBorders>
              <w:top w:val="single" w:sz="4" w:space="0" w:color="auto"/>
              <w:left w:val="single" w:sz="4" w:space="0" w:color="auto"/>
              <w:right w:val="single" w:sz="4" w:space="0" w:color="auto"/>
            </w:tcBorders>
            <w:shd w:val="clear" w:color="auto" w:fill="FFFFFF"/>
          </w:tcPr>
          <w:p w:rsidR="001821AD" w:rsidRPr="00A0598D" w:rsidRDefault="001821AD" w:rsidP="001821AD">
            <w:pPr>
              <w:rPr>
                <w:sz w:val="24"/>
                <w:szCs w:val="24"/>
              </w:rPr>
            </w:pPr>
          </w:p>
        </w:tc>
      </w:tr>
      <w:tr w:rsidR="001821AD" w:rsidTr="00A0598D">
        <w:trPr>
          <w:trHeight w:hRule="exact" w:val="768"/>
        </w:trPr>
        <w:tc>
          <w:tcPr>
            <w:tcW w:w="10579" w:type="dxa"/>
            <w:gridSpan w:val="3"/>
            <w:tcBorders>
              <w:top w:val="single" w:sz="4" w:space="0" w:color="auto"/>
              <w:left w:val="single" w:sz="4" w:space="0" w:color="auto"/>
              <w:right w:val="single" w:sz="4" w:space="0" w:color="auto"/>
            </w:tcBorders>
            <w:shd w:val="clear" w:color="auto" w:fill="FFFFFF"/>
            <w:vAlign w:val="bottom"/>
          </w:tcPr>
          <w:p w:rsidR="001821AD" w:rsidRPr="00A0598D" w:rsidRDefault="001821AD" w:rsidP="00A0598D">
            <w:pPr>
              <w:pStyle w:val="71"/>
              <w:shd w:val="clear" w:color="auto" w:fill="auto"/>
              <w:spacing w:line="250" w:lineRule="exact"/>
              <w:ind w:firstLine="0"/>
              <w:rPr>
                <w:sz w:val="24"/>
                <w:szCs w:val="24"/>
              </w:rPr>
            </w:pPr>
            <w:r w:rsidRPr="00A0598D">
              <w:rPr>
                <w:rStyle w:val="0pt1"/>
                <w:rFonts w:eastAsiaTheme="minorHAnsi"/>
                <w:sz w:val="24"/>
                <w:szCs w:val="24"/>
              </w:rPr>
              <w:t xml:space="preserve">Учебные предметы «География», </w:t>
            </w:r>
            <w:r w:rsidR="00A0598D">
              <w:rPr>
                <w:rStyle w:val="0pt1"/>
                <w:rFonts w:eastAsiaTheme="minorHAnsi"/>
                <w:sz w:val="24"/>
                <w:szCs w:val="24"/>
              </w:rPr>
              <w:t>«Природоведение», «Биология», «Мир и</w:t>
            </w:r>
            <w:r w:rsidRPr="00A0598D">
              <w:rPr>
                <w:rStyle w:val="0pt1"/>
                <w:rFonts w:eastAsiaTheme="minorHAnsi"/>
                <w:sz w:val="24"/>
                <w:szCs w:val="24"/>
              </w:rPr>
              <w:t>стория», «</w:t>
            </w:r>
            <w:r w:rsidR="00A0598D">
              <w:rPr>
                <w:rStyle w:val="0pt1"/>
                <w:rFonts w:eastAsiaTheme="minorHAnsi"/>
                <w:sz w:val="24"/>
                <w:szCs w:val="24"/>
              </w:rPr>
              <w:t>История Отечества</w:t>
            </w:r>
            <w:r w:rsidRPr="00A0598D">
              <w:rPr>
                <w:rStyle w:val="0pt1"/>
                <w:rFonts w:eastAsiaTheme="minorHAnsi"/>
                <w:sz w:val="24"/>
                <w:szCs w:val="24"/>
              </w:rPr>
              <w:t>», «</w:t>
            </w:r>
            <w:r w:rsidR="00A0598D">
              <w:rPr>
                <w:rStyle w:val="0pt1"/>
                <w:rFonts w:eastAsiaTheme="minorHAnsi"/>
                <w:sz w:val="24"/>
                <w:szCs w:val="24"/>
              </w:rPr>
              <w:t>Информатика</w:t>
            </w:r>
            <w:r w:rsidRPr="00A0598D">
              <w:rPr>
                <w:rStyle w:val="0pt1"/>
                <w:rFonts w:eastAsiaTheme="minorHAnsi"/>
                <w:sz w:val="24"/>
                <w:szCs w:val="24"/>
              </w:rPr>
              <w:t>»</w:t>
            </w:r>
            <w:r w:rsidR="00A0598D">
              <w:rPr>
                <w:rStyle w:val="0pt1"/>
                <w:rFonts w:eastAsiaTheme="minorHAnsi"/>
                <w:sz w:val="24"/>
                <w:szCs w:val="24"/>
              </w:rPr>
              <w:t>, «Мир природы и человека»</w:t>
            </w:r>
          </w:p>
        </w:tc>
      </w:tr>
      <w:tr w:rsidR="001821AD" w:rsidTr="00A0598D">
        <w:trPr>
          <w:trHeight w:hRule="exact" w:val="1526"/>
        </w:trPr>
        <w:tc>
          <w:tcPr>
            <w:tcW w:w="4185" w:type="dxa"/>
            <w:tcBorders>
              <w:top w:val="single" w:sz="4" w:space="0" w:color="auto"/>
              <w:left w:val="single" w:sz="4" w:space="0" w:color="auto"/>
            </w:tcBorders>
            <w:shd w:val="clear" w:color="auto" w:fill="FFFFFF"/>
          </w:tcPr>
          <w:p w:rsidR="001821AD" w:rsidRPr="00A0598D" w:rsidRDefault="001821AD" w:rsidP="001821AD">
            <w:pPr>
              <w:pStyle w:val="71"/>
              <w:shd w:val="clear" w:color="auto" w:fill="auto"/>
              <w:spacing w:line="200" w:lineRule="exact"/>
              <w:ind w:firstLine="0"/>
              <w:jc w:val="both"/>
              <w:rPr>
                <w:sz w:val="24"/>
                <w:szCs w:val="24"/>
              </w:rPr>
            </w:pPr>
            <w:r w:rsidRPr="00A0598D">
              <w:rPr>
                <w:rStyle w:val="45"/>
                <w:rFonts w:eastAsiaTheme="minorHAnsi"/>
                <w:sz w:val="24"/>
                <w:szCs w:val="24"/>
              </w:rPr>
              <w:t>Поурочный контроль</w:t>
            </w:r>
          </w:p>
        </w:tc>
        <w:tc>
          <w:tcPr>
            <w:tcW w:w="3192" w:type="dxa"/>
            <w:tcBorders>
              <w:top w:val="single" w:sz="4" w:space="0" w:color="auto"/>
              <w:left w:val="single" w:sz="4" w:space="0" w:color="auto"/>
            </w:tcBorders>
            <w:shd w:val="clear" w:color="auto" w:fill="FFFFFF"/>
          </w:tcPr>
          <w:p w:rsidR="001821AD" w:rsidRPr="00A0598D" w:rsidRDefault="001821AD" w:rsidP="001821AD">
            <w:pPr>
              <w:pStyle w:val="71"/>
              <w:shd w:val="clear" w:color="auto" w:fill="auto"/>
              <w:spacing w:line="250" w:lineRule="exact"/>
              <w:ind w:left="120" w:firstLine="0"/>
              <w:rPr>
                <w:sz w:val="24"/>
                <w:szCs w:val="24"/>
              </w:rPr>
            </w:pPr>
            <w:r w:rsidRPr="00A0598D">
              <w:rPr>
                <w:rStyle w:val="45"/>
                <w:rFonts w:eastAsiaTheme="minorHAnsi"/>
                <w:sz w:val="24"/>
                <w:szCs w:val="24"/>
              </w:rPr>
              <w:t>Устный опрос. Проведение наблюдений. Постановка опытов.</w:t>
            </w:r>
          </w:p>
        </w:tc>
        <w:tc>
          <w:tcPr>
            <w:tcW w:w="3202" w:type="dxa"/>
            <w:tcBorders>
              <w:top w:val="single" w:sz="4" w:space="0" w:color="auto"/>
              <w:left w:val="single" w:sz="4" w:space="0" w:color="auto"/>
              <w:right w:val="single" w:sz="4" w:space="0" w:color="auto"/>
            </w:tcBorders>
            <w:shd w:val="clear" w:color="auto" w:fill="FFFFFF"/>
            <w:vAlign w:val="bottom"/>
          </w:tcPr>
          <w:p w:rsidR="001821AD" w:rsidRPr="00A0598D" w:rsidRDefault="001821AD" w:rsidP="001821AD">
            <w:pPr>
              <w:pStyle w:val="71"/>
              <w:shd w:val="clear" w:color="auto" w:fill="auto"/>
              <w:spacing w:line="250" w:lineRule="exact"/>
              <w:ind w:left="120" w:firstLine="0"/>
              <w:rPr>
                <w:sz w:val="24"/>
                <w:szCs w:val="24"/>
              </w:rPr>
            </w:pPr>
            <w:r w:rsidRPr="00A0598D">
              <w:rPr>
                <w:rStyle w:val="45"/>
                <w:rFonts w:eastAsiaTheme="minorHAnsi"/>
                <w:sz w:val="24"/>
                <w:szCs w:val="24"/>
              </w:rPr>
              <w:t>Практическая работа.</w:t>
            </w:r>
          </w:p>
          <w:p w:rsidR="001821AD" w:rsidRPr="00A0598D" w:rsidRDefault="001821AD" w:rsidP="001821AD">
            <w:pPr>
              <w:pStyle w:val="71"/>
              <w:shd w:val="clear" w:color="auto" w:fill="auto"/>
              <w:spacing w:line="250" w:lineRule="exact"/>
              <w:ind w:left="120" w:firstLine="0"/>
              <w:rPr>
                <w:sz w:val="24"/>
                <w:szCs w:val="24"/>
              </w:rPr>
            </w:pPr>
            <w:r w:rsidRPr="00A0598D">
              <w:rPr>
                <w:rStyle w:val="45"/>
                <w:rFonts w:eastAsiaTheme="minorHAnsi"/>
                <w:sz w:val="24"/>
                <w:szCs w:val="24"/>
              </w:rPr>
              <w:t>Работа ко карточке.</w:t>
            </w:r>
          </w:p>
          <w:p w:rsidR="001821AD" w:rsidRPr="00A0598D" w:rsidRDefault="001821AD" w:rsidP="001821AD">
            <w:pPr>
              <w:pStyle w:val="71"/>
              <w:shd w:val="clear" w:color="auto" w:fill="auto"/>
              <w:spacing w:line="250" w:lineRule="exact"/>
              <w:ind w:left="120" w:firstLine="0"/>
              <w:rPr>
                <w:sz w:val="24"/>
                <w:szCs w:val="24"/>
              </w:rPr>
            </w:pPr>
            <w:r w:rsidRPr="00A0598D">
              <w:rPr>
                <w:rStyle w:val="45"/>
                <w:rFonts w:eastAsiaTheme="minorHAnsi"/>
                <w:sz w:val="24"/>
                <w:szCs w:val="24"/>
              </w:rPr>
              <w:t>Работа с картами.</w:t>
            </w:r>
          </w:p>
          <w:p w:rsidR="001821AD" w:rsidRPr="00A0598D" w:rsidRDefault="001821AD" w:rsidP="001821AD">
            <w:pPr>
              <w:pStyle w:val="71"/>
              <w:shd w:val="clear" w:color="auto" w:fill="auto"/>
              <w:spacing w:line="250" w:lineRule="exact"/>
              <w:ind w:left="120" w:firstLine="0"/>
              <w:rPr>
                <w:sz w:val="24"/>
                <w:szCs w:val="24"/>
              </w:rPr>
            </w:pPr>
            <w:r w:rsidRPr="00A0598D">
              <w:rPr>
                <w:rStyle w:val="45"/>
                <w:rFonts w:eastAsiaTheme="minorHAnsi"/>
                <w:sz w:val="24"/>
                <w:szCs w:val="24"/>
              </w:rPr>
              <w:t>Работа в тетради на печатной основе.</w:t>
            </w:r>
          </w:p>
          <w:p w:rsidR="001821AD" w:rsidRPr="00A0598D" w:rsidRDefault="001821AD" w:rsidP="001821AD">
            <w:pPr>
              <w:pStyle w:val="71"/>
              <w:shd w:val="clear" w:color="auto" w:fill="auto"/>
              <w:spacing w:line="250" w:lineRule="exact"/>
              <w:ind w:left="120" w:firstLine="0"/>
              <w:rPr>
                <w:sz w:val="24"/>
                <w:szCs w:val="24"/>
              </w:rPr>
            </w:pPr>
            <w:r w:rsidRPr="00A0598D">
              <w:rPr>
                <w:rStyle w:val="45"/>
                <w:rFonts w:eastAsiaTheme="minorHAnsi"/>
                <w:sz w:val="24"/>
                <w:szCs w:val="24"/>
              </w:rPr>
              <w:t>Самостоятельная работа.</w:t>
            </w:r>
          </w:p>
        </w:tc>
      </w:tr>
      <w:tr w:rsidR="001821AD" w:rsidTr="00A0598D">
        <w:trPr>
          <w:trHeight w:hRule="exact" w:val="1022"/>
        </w:trPr>
        <w:tc>
          <w:tcPr>
            <w:tcW w:w="4185" w:type="dxa"/>
            <w:tcBorders>
              <w:top w:val="single" w:sz="4" w:space="0" w:color="auto"/>
              <w:left w:val="single" w:sz="4" w:space="0" w:color="auto"/>
            </w:tcBorders>
            <w:shd w:val="clear" w:color="auto" w:fill="FFFFFF"/>
          </w:tcPr>
          <w:p w:rsidR="001821AD" w:rsidRPr="00A0598D" w:rsidRDefault="001821AD" w:rsidP="001821AD">
            <w:pPr>
              <w:pStyle w:val="71"/>
              <w:shd w:val="clear" w:color="auto" w:fill="auto"/>
              <w:spacing w:line="254" w:lineRule="exact"/>
              <w:ind w:firstLine="0"/>
              <w:jc w:val="both"/>
              <w:rPr>
                <w:sz w:val="24"/>
                <w:szCs w:val="24"/>
              </w:rPr>
            </w:pPr>
            <w:r w:rsidRPr="00A0598D">
              <w:rPr>
                <w:rStyle w:val="45"/>
                <w:rFonts w:eastAsiaTheme="minorHAnsi"/>
                <w:sz w:val="24"/>
                <w:szCs w:val="24"/>
              </w:rPr>
              <w:t>Периодический (тематический) контроль</w:t>
            </w:r>
          </w:p>
        </w:tc>
        <w:tc>
          <w:tcPr>
            <w:tcW w:w="3192" w:type="dxa"/>
            <w:tcBorders>
              <w:top w:val="single" w:sz="4" w:space="0" w:color="auto"/>
              <w:left w:val="single" w:sz="4" w:space="0" w:color="auto"/>
            </w:tcBorders>
            <w:shd w:val="clear" w:color="auto" w:fill="FFFFFF"/>
          </w:tcPr>
          <w:p w:rsidR="001821AD" w:rsidRPr="00A0598D" w:rsidRDefault="001821AD" w:rsidP="001821AD">
            <w:pPr>
              <w:rPr>
                <w:sz w:val="24"/>
                <w:szCs w:val="24"/>
              </w:rPr>
            </w:pPr>
          </w:p>
        </w:tc>
        <w:tc>
          <w:tcPr>
            <w:tcW w:w="3202" w:type="dxa"/>
            <w:tcBorders>
              <w:top w:val="single" w:sz="4" w:space="0" w:color="auto"/>
              <w:left w:val="single" w:sz="4" w:space="0" w:color="auto"/>
              <w:right w:val="single" w:sz="4" w:space="0" w:color="auto"/>
            </w:tcBorders>
            <w:shd w:val="clear" w:color="auto" w:fill="FFFFFF"/>
            <w:vAlign w:val="bottom"/>
          </w:tcPr>
          <w:p w:rsidR="001821AD" w:rsidRPr="00A0598D" w:rsidRDefault="001821AD" w:rsidP="001821AD">
            <w:pPr>
              <w:pStyle w:val="71"/>
              <w:shd w:val="clear" w:color="auto" w:fill="auto"/>
              <w:spacing w:line="254" w:lineRule="exact"/>
              <w:ind w:left="120" w:firstLine="0"/>
              <w:rPr>
                <w:sz w:val="24"/>
                <w:szCs w:val="24"/>
              </w:rPr>
            </w:pPr>
            <w:r w:rsidRPr="00A0598D">
              <w:rPr>
                <w:rStyle w:val="45"/>
                <w:rFonts w:eastAsiaTheme="minorHAnsi"/>
                <w:sz w:val="24"/>
                <w:szCs w:val="24"/>
              </w:rPr>
              <w:t>Проверочная работа. Контрольный тест. Коллективный проект. Самостоятельная работа.</w:t>
            </w:r>
          </w:p>
        </w:tc>
      </w:tr>
      <w:tr w:rsidR="001821AD" w:rsidTr="00A0598D">
        <w:trPr>
          <w:trHeight w:hRule="exact" w:val="264"/>
        </w:trPr>
        <w:tc>
          <w:tcPr>
            <w:tcW w:w="10579" w:type="dxa"/>
            <w:gridSpan w:val="3"/>
            <w:tcBorders>
              <w:top w:val="single" w:sz="4" w:space="0" w:color="auto"/>
              <w:left w:val="single" w:sz="4" w:space="0" w:color="auto"/>
              <w:right w:val="single" w:sz="4" w:space="0" w:color="auto"/>
            </w:tcBorders>
            <w:shd w:val="clear" w:color="auto" w:fill="FFFFFF"/>
            <w:vAlign w:val="bottom"/>
          </w:tcPr>
          <w:p w:rsidR="001821AD" w:rsidRPr="00A0598D" w:rsidRDefault="001821AD" w:rsidP="00A0598D">
            <w:pPr>
              <w:pStyle w:val="71"/>
              <w:shd w:val="clear" w:color="auto" w:fill="auto"/>
              <w:spacing w:line="200" w:lineRule="exact"/>
              <w:ind w:firstLine="0"/>
              <w:rPr>
                <w:sz w:val="24"/>
                <w:szCs w:val="24"/>
              </w:rPr>
            </w:pPr>
            <w:r w:rsidRPr="00A0598D">
              <w:rPr>
                <w:rStyle w:val="0pt1"/>
                <w:rFonts w:eastAsiaTheme="minorHAnsi"/>
                <w:sz w:val="24"/>
                <w:szCs w:val="24"/>
              </w:rPr>
              <w:t>Учебный предмет «</w:t>
            </w:r>
            <w:r w:rsidR="00A0598D">
              <w:rPr>
                <w:rStyle w:val="0pt1"/>
                <w:rFonts w:eastAsiaTheme="minorHAnsi"/>
                <w:sz w:val="24"/>
                <w:szCs w:val="24"/>
              </w:rPr>
              <w:t>Ручной труд</w:t>
            </w:r>
            <w:r w:rsidRPr="00A0598D">
              <w:rPr>
                <w:rStyle w:val="0pt1"/>
                <w:rFonts w:eastAsiaTheme="minorHAnsi"/>
                <w:sz w:val="24"/>
                <w:szCs w:val="24"/>
              </w:rPr>
              <w:t>», «П</w:t>
            </w:r>
            <w:r w:rsidR="00A0598D">
              <w:rPr>
                <w:rStyle w:val="0pt1"/>
                <w:rFonts w:eastAsiaTheme="minorHAnsi"/>
                <w:sz w:val="24"/>
                <w:szCs w:val="24"/>
              </w:rPr>
              <w:t>рофильный труд</w:t>
            </w:r>
            <w:r w:rsidRPr="00A0598D">
              <w:rPr>
                <w:rStyle w:val="0pt1"/>
                <w:rFonts w:eastAsiaTheme="minorHAnsi"/>
                <w:sz w:val="24"/>
                <w:szCs w:val="24"/>
              </w:rPr>
              <w:t>»</w:t>
            </w:r>
          </w:p>
        </w:tc>
      </w:tr>
      <w:tr w:rsidR="001821AD" w:rsidTr="00A0598D">
        <w:trPr>
          <w:trHeight w:hRule="exact" w:val="2285"/>
        </w:trPr>
        <w:tc>
          <w:tcPr>
            <w:tcW w:w="4185" w:type="dxa"/>
            <w:tcBorders>
              <w:top w:val="single" w:sz="4" w:space="0" w:color="auto"/>
              <w:left w:val="single" w:sz="4" w:space="0" w:color="auto"/>
            </w:tcBorders>
            <w:shd w:val="clear" w:color="auto" w:fill="FFFFFF"/>
          </w:tcPr>
          <w:p w:rsidR="001821AD" w:rsidRPr="00A0598D" w:rsidRDefault="001821AD" w:rsidP="001821AD">
            <w:pPr>
              <w:pStyle w:val="71"/>
              <w:shd w:val="clear" w:color="auto" w:fill="auto"/>
              <w:spacing w:line="200" w:lineRule="exact"/>
              <w:ind w:firstLine="0"/>
              <w:jc w:val="both"/>
              <w:rPr>
                <w:sz w:val="24"/>
                <w:szCs w:val="24"/>
              </w:rPr>
            </w:pPr>
            <w:r w:rsidRPr="00A0598D">
              <w:rPr>
                <w:rStyle w:val="45"/>
                <w:rFonts w:eastAsiaTheme="minorHAnsi"/>
                <w:sz w:val="24"/>
                <w:szCs w:val="24"/>
              </w:rPr>
              <w:t>Поурочный контроль</w:t>
            </w:r>
          </w:p>
        </w:tc>
        <w:tc>
          <w:tcPr>
            <w:tcW w:w="3192" w:type="dxa"/>
            <w:tcBorders>
              <w:top w:val="single" w:sz="4" w:space="0" w:color="auto"/>
              <w:left w:val="single" w:sz="4" w:space="0" w:color="auto"/>
            </w:tcBorders>
            <w:shd w:val="clear" w:color="auto" w:fill="FFFFFF"/>
          </w:tcPr>
          <w:p w:rsidR="001821AD" w:rsidRPr="00A0598D" w:rsidRDefault="001821AD" w:rsidP="001821AD">
            <w:pPr>
              <w:pStyle w:val="71"/>
              <w:shd w:val="clear" w:color="auto" w:fill="auto"/>
              <w:spacing w:line="254" w:lineRule="exact"/>
              <w:ind w:left="120" w:firstLine="0"/>
              <w:rPr>
                <w:sz w:val="24"/>
                <w:szCs w:val="24"/>
              </w:rPr>
            </w:pPr>
            <w:r w:rsidRPr="00A0598D">
              <w:rPr>
                <w:rStyle w:val="45"/>
                <w:rFonts w:eastAsiaTheme="minorHAnsi"/>
                <w:sz w:val="24"/>
                <w:szCs w:val="24"/>
              </w:rPr>
              <w:t>Устный опрос. Сообщение.</w:t>
            </w:r>
          </w:p>
        </w:tc>
        <w:tc>
          <w:tcPr>
            <w:tcW w:w="3202" w:type="dxa"/>
            <w:tcBorders>
              <w:top w:val="single" w:sz="4" w:space="0" w:color="auto"/>
              <w:left w:val="single" w:sz="4" w:space="0" w:color="auto"/>
              <w:right w:val="single" w:sz="4" w:space="0" w:color="auto"/>
            </w:tcBorders>
            <w:shd w:val="clear" w:color="auto" w:fill="FFFFFF"/>
            <w:vAlign w:val="bottom"/>
          </w:tcPr>
          <w:p w:rsidR="001821AD" w:rsidRPr="00A0598D" w:rsidRDefault="001821AD" w:rsidP="001821AD">
            <w:pPr>
              <w:pStyle w:val="71"/>
              <w:shd w:val="clear" w:color="auto" w:fill="auto"/>
              <w:spacing w:line="250" w:lineRule="exact"/>
              <w:ind w:left="120" w:firstLine="0"/>
              <w:rPr>
                <w:sz w:val="24"/>
                <w:szCs w:val="24"/>
              </w:rPr>
            </w:pPr>
            <w:r w:rsidRPr="00A0598D">
              <w:rPr>
                <w:rStyle w:val="45"/>
                <w:rFonts w:eastAsiaTheme="minorHAnsi"/>
                <w:sz w:val="24"/>
                <w:szCs w:val="24"/>
              </w:rPr>
              <w:t>Практическая работа. Изготовление чертежей. Производство работ с использованием ручного инструмента, машин, станочного и иного технологического оборудования. Самостоятельная работа.</w:t>
            </w:r>
          </w:p>
        </w:tc>
      </w:tr>
      <w:tr w:rsidR="001821AD" w:rsidTr="00A0598D">
        <w:trPr>
          <w:trHeight w:hRule="exact" w:val="773"/>
        </w:trPr>
        <w:tc>
          <w:tcPr>
            <w:tcW w:w="4185" w:type="dxa"/>
            <w:tcBorders>
              <w:top w:val="single" w:sz="4" w:space="0" w:color="auto"/>
              <w:left w:val="single" w:sz="4" w:space="0" w:color="auto"/>
            </w:tcBorders>
            <w:shd w:val="clear" w:color="auto" w:fill="FFFFFF"/>
          </w:tcPr>
          <w:p w:rsidR="001821AD" w:rsidRPr="00A0598D" w:rsidRDefault="001821AD" w:rsidP="001821AD">
            <w:pPr>
              <w:pStyle w:val="71"/>
              <w:shd w:val="clear" w:color="auto" w:fill="auto"/>
              <w:spacing w:line="250" w:lineRule="exact"/>
              <w:ind w:firstLine="0"/>
              <w:jc w:val="both"/>
              <w:rPr>
                <w:sz w:val="24"/>
                <w:szCs w:val="24"/>
              </w:rPr>
            </w:pPr>
            <w:r w:rsidRPr="00A0598D">
              <w:rPr>
                <w:rStyle w:val="45"/>
                <w:rFonts w:eastAsiaTheme="minorHAnsi"/>
                <w:sz w:val="24"/>
                <w:szCs w:val="24"/>
              </w:rPr>
              <w:lastRenderedPageBreak/>
              <w:t>Периодический (тематический) контроль</w:t>
            </w:r>
          </w:p>
        </w:tc>
        <w:tc>
          <w:tcPr>
            <w:tcW w:w="3192" w:type="dxa"/>
            <w:tcBorders>
              <w:top w:val="single" w:sz="4" w:space="0" w:color="auto"/>
              <w:left w:val="single" w:sz="4" w:space="0" w:color="auto"/>
            </w:tcBorders>
            <w:shd w:val="clear" w:color="auto" w:fill="FFFFFF"/>
          </w:tcPr>
          <w:p w:rsidR="001821AD" w:rsidRPr="00A0598D" w:rsidRDefault="001821AD" w:rsidP="001821AD">
            <w:pPr>
              <w:rPr>
                <w:sz w:val="24"/>
                <w:szCs w:val="24"/>
              </w:rPr>
            </w:pPr>
          </w:p>
        </w:tc>
        <w:tc>
          <w:tcPr>
            <w:tcW w:w="3202" w:type="dxa"/>
            <w:tcBorders>
              <w:top w:val="single" w:sz="4" w:space="0" w:color="auto"/>
              <w:left w:val="single" w:sz="4" w:space="0" w:color="auto"/>
              <w:right w:val="single" w:sz="4" w:space="0" w:color="auto"/>
            </w:tcBorders>
            <w:shd w:val="clear" w:color="auto" w:fill="FFFFFF"/>
            <w:vAlign w:val="bottom"/>
          </w:tcPr>
          <w:p w:rsidR="001821AD" w:rsidRPr="00A0598D" w:rsidRDefault="001821AD" w:rsidP="001821AD">
            <w:pPr>
              <w:pStyle w:val="71"/>
              <w:shd w:val="clear" w:color="auto" w:fill="auto"/>
              <w:spacing w:line="254" w:lineRule="exact"/>
              <w:ind w:left="120" w:firstLine="0"/>
              <w:rPr>
                <w:sz w:val="24"/>
                <w:szCs w:val="24"/>
              </w:rPr>
            </w:pPr>
            <w:r w:rsidRPr="00A0598D">
              <w:rPr>
                <w:rStyle w:val="45"/>
                <w:rFonts w:eastAsiaTheme="minorHAnsi"/>
                <w:sz w:val="24"/>
                <w:szCs w:val="24"/>
              </w:rPr>
              <w:t>Коллективный проект. Контрольный тест. Практическая работа.</w:t>
            </w:r>
          </w:p>
        </w:tc>
      </w:tr>
      <w:tr w:rsidR="001821AD" w:rsidTr="00A0598D">
        <w:trPr>
          <w:trHeight w:hRule="exact" w:val="259"/>
        </w:trPr>
        <w:tc>
          <w:tcPr>
            <w:tcW w:w="10579" w:type="dxa"/>
            <w:gridSpan w:val="3"/>
            <w:tcBorders>
              <w:top w:val="single" w:sz="4" w:space="0" w:color="auto"/>
              <w:left w:val="single" w:sz="4" w:space="0" w:color="auto"/>
              <w:right w:val="single" w:sz="4" w:space="0" w:color="auto"/>
            </w:tcBorders>
            <w:shd w:val="clear" w:color="auto" w:fill="FFFFFF"/>
            <w:vAlign w:val="bottom"/>
          </w:tcPr>
          <w:p w:rsidR="001821AD" w:rsidRPr="00A0598D" w:rsidRDefault="001821AD" w:rsidP="001821AD">
            <w:pPr>
              <w:pStyle w:val="71"/>
              <w:shd w:val="clear" w:color="auto" w:fill="auto"/>
              <w:spacing w:line="200" w:lineRule="exact"/>
              <w:ind w:firstLine="0"/>
              <w:rPr>
                <w:sz w:val="24"/>
                <w:szCs w:val="24"/>
              </w:rPr>
            </w:pPr>
            <w:r w:rsidRPr="00A0598D">
              <w:rPr>
                <w:rStyle w:val="0pt1"/>
                <w:rFonts w:eastAsiaTheme="minorHAnsi"/>
                <w:sz w:val="24"/>
                <w:szCs w:val="24"/>
              </w:rPr>
              <w:t>Учебный предмет «Изобразительное искусство»</w:t>
            </w:r>
          </w:p>
        </w:tc>
      </w:tr>
      <w:tr w:rsidR="001821AD" w:rsidTr="00A0598D">
        <w:trPr>
          <w:trHeight w:hRule="exact" w:val="518"/>
        </w:trPr>
        <w:tc>
          <w:tcPr>
            <w:tcW w:w="4185" w:type="dxa"/>
            <w:tcBorders>
              <w:top w:val="single" w:sz="4" w:space="0" w:color="auto"/>
              <w:left w:val="single" w:sz="4" w:space="0" w:color="auto"/>
            </w:tcBorders>
            <w:shd w:val="clear" w:color="auto" w:fill="FFFFFF"/>
          </w:tcPr>
          <w:p w:rsidR="001821AD" w:rsidRPr="00A0598D" w:rsidRDefault="001821AD" w:rsidP="001821AD">
            <w:pPr>
              <w:pStyle w:val="71"/>
              <w:shd w:val="clear" w:color="auto" w:fill="auto"/>
              <w:spacing w:line="200" w:lineRule="exact"/>
              <w:ind w:left="120" w:firstLine="0"/>
              <w:rPr>
                <w:sz w:val="24"/>
                <w:szCs w:val="24"/>
              </w:rPr>
            </w:pPr>
            <w:r w:rsidRPr="00A0598D">
              <w:rPr>
                <w:rStyle w:val="45"/>
                <w:rFonts w:eastAsiaTheme="minorHAnsi"/>
                <w:sz w:val="24"/>
                <w:szCs w:val="24"/>
              </w:rPr>
              <w:t>Поурочный контроль</w:t>
            </w:r>
          </w:p>
        </w:tc>
        <w:tc>
          <w:tcPr>
            <w:tcW w:w="3192" w:type="dxa"/>
            <w:tcBorders>
              <w:top w:val="single" w:sz="4" w:space="0" w:color="auto"/>
              <w:left w:val="single" w:sz="4" w:space="0" w:color="auto"/>
            </w:tcBorders>
            <w:shd w:val="clear" w:color="auto" w:fill="FFFFFF"/>
            <w:vAlign w:val="bottom"/>
          </w:tcPr>
          <w:p w:rsidR="001821AD" w:rsidRPr="00A0598D" w:rsidRDefault="001821AD" w:rsidP="001821AD">
            <w:pPr>
              <w:pStyle w:val="71"/>
              <w:shd w:val="clear" w:color="auto" w:fill="auto"/>
              <w:spacing w:line="254" w:lineRule="exact"/>
              <w:ind w:left="120" w:firstLine="0"/>
              <w:rPr>
                <w:sz w:val="24"/>
                <w:szCs w:val="24"/>
              </w:rPr>
            </w:pPr>
            <w:r w:rsidRPr="00A0598D">
              <w:rPr>
                <w:rStyle w:val="45"/>
                <w:rFonts w:eastAsiaTheme="minorHAnsi"/>
                <w:sz w:val="24"/>
                <w:szCs w:val="24"/>
              </w:rPr>
              <w:t>Устный опрос. Сообщение.</w:t>
            </w:r>
          </w:p>
        </w:tc>
        <w:tc>
          <w:tcPr>
            <w:tcW w:w="3202" w:type="dxa"/>
            <w:tcBorders>
              <w:top w:val="single" w:sz="4" w:space="0" w:color="auto"/>
              <w:left w:val="single" w:sz="4" w:space="0" w:color="auto"/>
              <w:right w:val="single" w:sz="4" w:space="0" w:color="auto"/>
            </w:tcBorders>
            <w:shd w:val="clear" w:color="auto" w:fill="FFFFFF"/>
          </w:tcPr>
          <w:p w:rsidR="001821AD" w:rsidRPr="00A0598D" w:rsidRDefault="001821AD" w:rsidP="001821AD">
            <w:pPr>
              <w:pStyle w:val="71"/>
              <w:shd w:val="clear" w:color="auto" w:fill="auto"/>
              <w:spacing w:line="200" w:lineRule="exact"/>
              <w:ind w:left="120" w:firstLine="0"/>
              <w:rPr>
                <w:sz w:val="24"/>
                <w:szCs w:val="24"/>
              </w:rPr>
            </w:pPr>
            <w:r w:rsidRPr="00A0598D">
              <w:rPr>
                <w:rStyle w:val="45"/>
                <w:rFonts w:eastAsiaTheme="minorHAnsi"/>
                <w:sz w:val="24"/>
                <w:szCs w:val="24"/>
              </w:rPr>
              <w:t>Практическая работа.</w:t>
            </w:r>
          </w:p>
        </w:tc>
      </w:tr>
      <w:tr w:rsidR="001821AD" w:rsidTr="00A0598D">
        <w:trPr>
          <w:trHeight w:hRule="exact" w:val="514"/>
        </w:trPr>
        <w:tc>
          <w:tcPr>
            <w:tcW w:w="4185" w:type="dxa"/>
            <w:tcBorders>
              <w:top w:val="single" w:sz="4" w:space="0" w:color="auto"/>
              <w:left w:val="single" w:sz="4" w:space="0" w:color="auto"/>
            </w:tcBorders>
            <w:shd w:val="clear" w:color="auto" w:fill="FFFFFF"/>
            <w:vAlign w:val="bottom"/>
          </w:tcPr>
          <w:p w:rsidR="001821AD" w:rsidRPr="00A0598D" w:rsidRDefault="001821AD" w:rsidP="001821AD">
            <w:pPr>
              <w:pStyle w:val="71"/>
              <w:shd w:val="clear" w:color="auto" w:fill="auto"/>
              <w:spacing w:line="254" w:lineRule="exact"/>
              <w:ind w:left="120" w:firstLine="0"/>
              <w:rPr>
                <w:sz w:val="24"/>
                <w:szCs w:val="24"/>
              </w:rPr>
            </w:pPr>
            <w:r w:rsidRPr="00A0598D">
              <w:rPr>
                <w:rStyle w:val="45"/>
                <w:rFonts w:eastAsiaTheme="minorHAnsi"/>
                <w:sz w:val="24"/>
                <w:szCs w:val="24"/>
              </w:rPr>
              <w:t>Периодический (тематический) контроль</w:t>
            </w:r>
          </w:p>
        </w:tc>
        <w:tc>
          <w:tcPr>
            <w:tcW w:w="3192" w:type="dxa"/>
            <w:tcBorders>
              <w:top w:val="single" w:sz="4" w:space="0" w:color="auto"/>
              <w:left w:val="single" w:sz="4" w:space="0" w:color="auto"/>
            </w:tcBorders>
            <w:shd w:val="clear" w:color="auto" w:fill="FFFFFF"/>
          </w:tcPr>
          <w:p w:rsidR="001821AD" w:rsidRPr="00A0598D" w:rsidRDefault="001821AD" w:rsidP="001821AD">
            <w:pPr>
              <w:rPr>
                <w:sz w:val="24"/>
                <w:szCs w:val="24"/>
              </w:rPr>
            </w:pPr>
          </w:p>
        </w:tc>
        <w:tc>
          <w:tcPr>
            <w:tcW w:w="3202" w:type="dxa"/>
            <w:tcBorders>
              <w:top w:val="single" w:sz="4" w:space="0" w:color="auto"/>
              <w:left w:val="single" w:sz="4" w:space="0" w:color="auto"/>
              <w:right w:val="single" w:sz="4" w:space="0" w:color="auto"/>
            </w:tcBorders>
            <w:shd w:val="clear" w:color="auto" w:fill="FFFFFF"/>
          </w:tcPr>
          <w:p w:rsidR="001821AD" w:rsidRPr="00A0598D" w:rsidRDefault="001821AD" w:rsidP="001821AD">
            <w:pPr>
              <w:pStyle w:val="71"/>
              <w:shd w:val="clear" w:color="auto" w:fill="auto"/>
              <w:spacing w:line="200" w:lineRule="exact"/>
              <w:ind w:left="120" w:firstLine="0"/>
              <w:rPr>
                <w:sz w:val="24"/>
                <w:szCs w:val="24"/>
              </w:rPr>
            </w:pPr>
            <w:r w:rsidRPr="00A0598D">
              <w:rPr>
                <w:rStyle w:val="45"/>
                <w:rFonts w:eastAsiaTheme="minorHAnsi"/>
                <w:sz w:val="24"/>
                <w:szCs w:val="24"/>
              </w:rPr>
              <w:t>Коллективный проект.</w:t>
            </w:r>
          </w:p>
        </w:tc>
      </w:tr>
      <w:tr w:rsidR="001821AD" w:rsidTr="00A0598D">
        <w:trPr>
          <w:trHeight w:hRule="exact" w:val="264"/>
        </w:trPr>
        <w:tc>
          <w:tcPr>
            <w:tcW w:w="10579" w:type="dxa"/>
            <w:gridSpan w:val="3"/>
            <w:tcBorders>
              <w:top w:val="single" w:sz="4" w:space="0" w:color="auto"/>
              <w:left w:val="single" w:sz="4" w:space="0" w:color="auto"/>
              <w:right w:val="single" w:sz="4" w:space="0" w:color="auto"/>
            </w:tcBorders>
            <w:shd w:val="clear" w:color="auto" w:fill="FFFFFF"/>
            <w:vAlign w:val="bottom"/>
          </w:tcPr>
          <w:p w:rsidR="001821AD" w:rsidRPr="00A0598D" w:rsidRDefault="001821AD" w:rsidP="001821AD">
            <w:pPr>
              <w:pStyle w:val="71"/>
              <w:shd w:val="clear" w:color="auto" w:fill="auto"/>
              <w:spacing w:line="200" w:lineRule="exact"/>
              <w:ind w:firstLine="0"/>
              <w:rPr>
                <w:sz w:val="24"/>
                <w:szCs w:val="24"/>
              </w:rPr>
            </w:pPr>
            <w:r w:rsidRPr="00A0598D">
              <w:rPr>
                <w:rStyle w:val="0pt1"/>
                <w:rFonts w:eastAsiaTheme="minorHAnsi"/>
                <w:sz w:val="24"/>
                <w:szCs w:val="24"/>
              </w:rPr>
              <w:t>Учебный предмет «Физическая культура»</w:t>
            </w:r>
          </w:p>
        </w:tc>
      </w:tr>
      <w:tr w:rsidR="001821AD" w:rsidTr="00A0598D">
        <w:trPr>
          <w:trHeight w:hRule="exact" w:val="518"/>
        </w:trPr>
        <w:tc>
          <w:tcPr>
            <w:tcW w:w="4185" w:type="dxa"/>
            <w:tcBorders>
              <w:top w:val="single" w:sz="4" w:space="0" w:color="auto"/>
              <w:left w:val="single" w:sz="4" w:space="0" w:color="auto"/>
            </w:tcBorders>
            <w:shd w:val="clear" w:color="auto" w:fill="FFFFFF"/>
          </w:tcPr>
          <w:p w:rsidR="001821AD" w:rsidRPr="00A0598D" w:rsidRDefault="001821AD" w:rsidP="001821AD">
            <w:pPr>
              <w:pStyle w:val="71"/>
              <w:shd w:val="clear" w:color="auto" w:fill="auto"/>
              <w:spacing w:line="200" w:lineRule="exact"/>
              <w:ind w:firstLine="0"/>
              <w:jc w:val="both"/>
              <w:rPr>
                <w:sz w:val="24"/>
                <w:szCs w:val="24"/>
              </w:rPr>
            </w:pPr>
            <w:r w:rsidRPr="00A0598D">
              <w:rPr>
                <w:rStyle w:val="45"/>
                <w:rFonts w:eastAsiaTheme="minorHAnsi"/>
                <w:sz w:val="24"/>
                <w:szCs w:val="24"/>
              </w:rPr>
              <w:t>Поурочный контроль</w:t>
            </w:r>
          </w:p>
        </w:tc>
        <w:tc>
          <w:tcPr>
            <w:tcW w:w="3192" w:type="dxa"/>
            <w:tcBorders>
              <w:top w:val="single" w:sz="4" w:space="0" w:color="auto"/>
              <w:left w:val="single" w:sz="4" w:space="0" w:color="auto"/>
            </w:tcBorders>
            <w:shd w:val="clear" w:color="auto" w:fill="FFFFFF"/>
            <w:vAlign w:val="bottom"/>
          </w:tcPr>
          <w:p w:rsidR="001821AD" w:rsidRPr="00A0598D" w:rsidRDefault="001821AD" w:rsidP="001821AD">
            <w:pPr>
              <w:pStyle w:val="71"/>
              <w:shd w:val="clear" w:color="auto" w:fill="auto"/>
              <w:spacing w:line="254" w:lineRule="exact"/>
              <w:ind w:left="120" w:firstLine="0"/>
              <w:rPr>
                <w:sz w:val="24"/>
                <w:szCs w:val="24"/>
              </w:rPr>
            </w:pPr>
            <w:r w:rsidRPr="00A0598D">
              <w:rPr>
                <w:rStyle w:val="45"/>
                <w:rFonts w:eastAsiaTheme="minorHAnsi"/>
                <w:sz w:val="24"/>
                <w:szCs w:val="24"/>
              </w:rPr>
              <w:t>Устный опрос. Сообщение.</w:t>
            </w:r>
          </w:p>
        </w:tc>
        <w:tc>
          <w:tcPr>
            <w:tcW w:w="3202" w:type="dxa"/>
            <w:tcBorders>
              <w:top w:val="single" w:sz="4" w:space="0" w:color="auto"/>
              <w:left w:val="single" w:sz="4" w:space="0" w:color="auto"/>
              <w:right w:val="single" w:sz="4" w:space="0" w:color="auto"/>
            </w:tcBorders>
            <w:shd w:val="clear" w:color="auto" w:fill="FFFFFF"/>
            <w:vAlign w:val="bottom"/>
          </w:tcPr>
          <w:p w:rsidR="001821AD" w:rsidRPr="00A0598D" w:rsidRDefault="001821AD" w:rsidP="001821AD">
            <w:pPr>
              <w:pStyle w:val="71"/>
              <w:shd w:val="clear" w:color="auto" w:fill="auto"/>
              <w:spacing w:line="254" w:lineRule="exact"/>
              <w:ind w:left="120" w:firstLine="0"/>
              <w:rPr>
                <w:sz w:val="24"/>
                <w:szCs w:val="24"/>
              </w:rPr>
            </w:pPr>
            <w:r w:rsidRPr="00A0598D">
              <w:rPr>
                <w:rStyle w:val="45"/>
                <w:rFonts w:eastAsiaTheme="minorHAnsi"/>
                <w:sz w:val="24"/>
                <w:szCs w:val="24"/>
              </w:rPr>
              <w:t>Практическая работа. Реферат</w:t>
            </w:r>
          </w:p>
        </w:tc>
      </w:tr>
      <w:tr w:rsidR="001821AD" w:rsidTr="00A0598D">
        <w:trPr>
          <w:trHeight w:hRule="exact" w:val="514"/>
        </w:trPr>
        <w:tc>
          <w:tcPr>
            <w:tcW w:w="4185" w:type="dxa"/>
            <w:tcBorders>
              <w:top w:val="single" w:sz="4" w:space="0" w:color="auto"/>
              <w:left w:val="single" w:sz="4" w:space="0" w:color="auto"/>
            </w:tcBorders>
            <w:shd w:val="clear" w:color="auto" w:fill="FFFFFF"/>
            <w:vAlign w:val="bottom"/>
          </w:tcPr>
          <w:p w:rsidR="001821AD" w:rsidRPr="00A0598D" w:rsidRDefault="001821AD" w:rsidP="001821AD">
            <w:pPr>
              <w:pStyle w:val="71"/>
              <w:shd w:val="clear" w:color="auto" w:fill="auto"/>
              <w:spacing w:line="250" w:lineRule="exact"/>
              <w:ind w:firstLine="0"/>
              <w:jc w:val="both"/>
              <w:rPr>
                <w:sz w:val="24"/>
                <w:szCs w:val="24"/>
              </w:rPr>
            </w:pPr>
            <w:r w:rsidRPr="00A0598D">
              <w:rPr>
                <w:rStyle w:val="45"/>
                <w:rFonts w:eastAsiaTheme="minorHAnsi"/>
                <w:sz w:val="24"/>
                <w:szCs w:val="24"/>
              </w:rPr>
              <w:t>Периодический (тематический) контроль</w:t>
            </w:r>
          </w:p>
        </w:tc>
        <w:tc>
          <w:tcPr>
            <w:tcW w:w="3192" w:type="dxa"/>
            <w:tcBorders>
              <w:top w:val="single" w:sz="4" w:space="0" w:color="auto"/>
              <w:left w:val="single" w:sz="4" w:space="0" w:color="auto"/>
            </w:tcBorders>
            <w:shd w:val="clear" w:color="auto" w:fill="FFFFFF"/>
          </w:tcPr>
          <w:p w:rsidR="001821AD" w:rsidRPr="00A0598D" w:rsidRDefault="001821AD" w:rsidP="001821AD">
            <w:pPr>
              <w:rPr>
                <w:sz w:val="24"/>
                <w:szCs w:val="24"/>
              </w:rPr>
            </w:pPr>
          </w:p>
        </w:tc>
        <w:tc>
          <w:tcPr>
            <w:tcW w:w="3202" w:type="dxa"/>
            <w:tcBorders>
              <w:top w:val="single" w:sz="4" w:space="0" w:color="auto"/>
              <w:left w:val="single" w:sz="4" w:space="0" w:color="auto"/>
              <w:right w:val="single" w:sz="4" w:space="0" w:color="auto"/>
            </w:tcBorders>
            <w:shd w:val="clear" w:color="auto" w:fill="FFFFFF"/>
            <w:vAlign w:val="bottom"/>
          </w:tcPr>
          <w:p w:rsidR="001821AD" w:rsidRPr="00A0598D" w:rsidRDefault="001821AD" w:rsidP="001821AD">
            <w:pPr>
              <w:pStyle w:val="71"/>
              <w:shd w:val="clear" w:color="auto" w:fill="auto"/>
              <w:spacing w:line="250" w:lineRule="exact"/>
              <w:ind w:left="120" w:firstLine="0"/>
              <w:rPr>
                <w:sz w:val="24"/>
                <w:szCs w:val="24"/>
              </w:rPr>
            </w:pPr>
            <w:r w:rsidRPr="00A0598D">
              <w:rPr>
                <w:rStyle w:val="45"/>
                <w:rFonts w:eastAsiaTheme="minorHAnsi"/>
                <w:sz w:val="24"/>
                <w:szCs w:val="24"/>
              </w:rPr>
              <w:t>Сдача нормативов. Реферат.</w:t>
            </w:r>
          </w:p>
        </w:tc>
      </w:tr>
      <w:tr w:rsidR="001821AD" w:rsidTr="00A0598D">
        <w:trPr>
          <w:trHeight w:hRule="exact" w:val="264"/>
        </w:trPr>
        <w:tc>
          <w:tcPr>
            <w:tcW w:w="10579" w:type="dxa"/>
            <w:gridSpan w:val="3"/>
            <w:tcBorders>
              <w:top w:val="single" w:sz="4" w:space="0" w:color="auto"/>
              <w:left w:val="single" w:sz="4" w:space="0" w:color="auto"/>
              <w:right w:val="single" w:sz="4" w:space="0" w:color="auto"/>
            </w:tcBorders>
            <w:shd w:val="clear" w:color="auto" w:fill="FFFFFF"/>
            <w:vAlign w:val="bottom"/>
          </w:tcPr>
          <w:p w:rsidR="001821AD" w:rsidRPr="00A0598D" w:rsidRDefault="00A0598D" w:rsidP="001821AD">
            <w:pPr>
              <w:pStyle w:val="71"/>
              <w:shd w:val="clear" w:color="auto" w:fill="auto"/>
              <w:spacing w:line="200" w:lineRule="exact"/>
              <w:ind w:firstLine="0"/>
              <w:rPr>
                <w:sz w:val="24"/>
                <w:szCs w:val="24"/>
              </w:rPr>
            </w:pPr>
            <w:r>
              <w:rPr>
                <w:rStyle w:val="0pt1"/>
                <w:rFonts w:eastAsiaTheme="minorHAnsi"/>
                <w:sz w:val="24"/>
                <w:szCs w:val="24"/>
              </w:rPr>
              <w:t>Учебный предмет «Музыка</w:t>
            </w:r>
            <w:r w:rsidR="001821AD" w:rsidRPr="00A0598D">
              <w:rPr>
                <w:rStyle w:val="0pt1"/>
                <w:rFonts w:eastAsiaTheme="minorHAnsi"/>
                <w:sz w:val="24"/>
                <w:szCs w:val="24"/>
              </w:rPr>
              <w:t>»</w:t>
            </w:r>
          </w:p>
        </w:tc>
      </w:tr>
      <w:tr w:rsidR="001821AD" w:rsidTr="00A0598D">
        <w:trPr>
          <w:trHeight w:hRule="exact" w:val="1022"/>
        </w:trPr>
        <w:tc>
          <w:tcPr>
            <w:tcW w:w="4185" w:type="dxa"/>
            <w:tcBorders>
              <w:top w:val="single" w:sz="4" w:space="0" w:color="auto"/>
              <w:left w:val="single" w:sz="4" w:space="0" w:color="auto"/>
            </w:tcBorders>
            <w:shd w:val="clear" w:color="auto" w:fill="FFFFFF"/>
          </w:tcPr>
          <w:p w:rsidR="001821AD" w:rsidRPr="00A0598D" w:rsidRDefault="001821AD" w:rsidP="001821AD">
            <w:pPr>
              <w:pStyle w:val="71"/>
              <w:shd w:val="clear" w:color="auto" w:fill="auto"/>
              <w:spacing w:line="200" w:lineRule="exact"/>
              <w:ind w:firstLine="0"/>
              <w:jc w:val="both"/>
              <w:rPr>
                <w:sz w:val="24"/>
                <w:szCs w:val="24"/>
              </w:rPr>
            </w:pPr>
            <w:r w:rsidRPr="00A0598D">
              <w:rPr>
                <w:rStyle w:val="45"/>
                <w:rFonts w:eastAsiaTheme="minorHAnsi"/>
                <w:sz w:val="24"/>
                <w:szCs w:val="24"/>
              </w:rPr>
              <w:t>Поурочный контроль</w:t>
            </w:r>
          </w:p>
        </w:tc>
        <w:tc>
          <w:tcPr>
            <w:tcW w:w="3192" w:type="dxa"/>
            <w:tcBorders>
              <w:top w:val="single" w:sz="4" w:space="0" w:color="auto"/>
              <w:left w:val="single" w:sz="4" w:space="0" w:color="auto"/>
            </w:tcBorders>
            <w:shd w:val="clear" w:color="auto" w:fill="FFFFFF"/>
            <w:vAlign w:val="bottom"/>
          </w:tcPr>
          <w:p w:rsidR="001821AD" w:rsidRPr="00A0598D" w:rsidRDefault="001821AD" w:rsidP="001821AD">
            <w:pPr>
              <w:pStyle w:val="71"/>
              <w:shd w:val="clear" w:color="auto" w:fill="auto"/>
              <w:spacing w:line="250" w:lineRule="exact"/>
              <w:ind w:left="120" w:firstLine="0"/>
              <w:rPr>
                <w:sz w:val="24"/>
                <w:szCs w:val="24"/>
              </w:rPr>
            </w:pPr>
            <w:r w:rsidRPr="00A0598D">
              <w:rPr>
                <w:rStyle w:val="45"/>
                <w:rFonts w:eastAsiaTheme="minorHAnsi"/>
                <w:sz w:val="24"/>
                <w:szCs w:val="24"/>
              </w:rPr>
              <w:t>Устный опрос. Сообщение. Исполнение вокальных произведений.</w:t>
            </w:r>
          </w:p>
        </w:tc>
        <w:tc>
          <w:tcPr>
            <w:tcW w:w="3202" w:type="dxa"/>
            <w:tcBorders>
              <w:top w:val="single" w:sz="4" w:space="0" w:color="auto"/>
              <w:left w:val="single" w:sz="4" w:space="0" w:color="auto"/>
              <w:right w:val="single" w:sz="4" w:space="0" w:color="auto"/>
            </w:tcBorders>
            <w:shd w:val="clear" w:color="auto" w:fill="FFFFFF"/>
          </w:tcPr>
          <w:p w:rsidR="001821AD" w:rsidRPr="00A0598D" w:rsidRDefault="001821AD" w:rsidP="001821AD">
            <w:pPr>
              <w:pStyle w:val="71"/>
              <w:shd w:val="clear" w:color="auto" w:fill="auto"/>
              <w:spacing w:line="254" w:lineRule="exact"/>
              <w:ind w:left="120" w:firstLine="0"/>
              <w:rPr>
                <w:sz w:val="24"/>
                <w:szCs w:val="24"/>
              </w:rPr>
            </w:pPr>
            <w:r w:rsidRPr="00A0598D">
              <w:rPr>
                <w:rStyle w:val="45"/>
                <w:rFonts w:eastAsiaTheme="minorHAnsi"/>
                <w:sz w:val="24"/>
                <w:szCs w:val="24"/>
              </w:rPr>
              <w:t>Практическая работа. Реферат.</w:t>
            </w:r>
          </w:p>
        </w:tc>
      </w:tr>
      <w:tr w:rsidR="001821AD" w:rsidTr="00A0598D">
        <w:trPr>
          <w:trHeight w:hRule="exact" w:val="514"/>
        </w:trPr>
        <w:tc>
          <w:tcPr>
            <w:tcW w:w="4185" w:type="dxa"/>
            <w:tcBorders>
              <w:top w:val="single" w:sz="4" w:space="0" w:color="auto"/>
              <w:left w:val="single" w:sz="4" w:space="0" w:color="auto"/>
            </w:tcBorders>
            <w:shd w:val="clear" w:color="auto" w:fill="FFFFFF"/>
            <w:vAlign w:val="bottom"/>
          </w:tcPr>
          <w:p w:rsidR="001821AD" w:rsidRPr="00A0598D" w:rsidRDefault="001821AD" w:rsidP="001821AD">
            <w:pPr>
              <w:pStyle w:val="71"/>
              <w:shd w:val="clear" w:color="auto" w:fill="auto"/>
              <w:spacing w:line="254" w:lineRule="exact"/>
              <w:ind w:firstLine="0"/>
              <w:jc w:val="both"/>
              <w:rPr>
                <w:sz w:val="24"/>
                <w:szCs w:val="24"/>
              </w:rPr>
            </w:pPr>
            <w:r w:rsidRPr="00A0598D">
              <w:rPr>
                <w:rStyle w:val="45"/>
                <w:rFonts w:eastAsiaTheme="minorHAnsi"/>
                <w:sz w:val="24"/>
                <w:szCs w:val="24"/>
              </w:rPr>
              <w:t>Периодический (тематический) контроль</w:t>
            </w:r>
          </w:p>
        </w:tc>
        <w:tc>
          <w:tcPr>
            <w:tcW w:w="3192" w:type="dxa"/>
            <w:tcBorders>
              <w:top w:val="single" w:sz="4" w:space="0" w:color="auto"/>
              <w:left w:val="single" w:sz="4" w:space="0" w:color="auto"/>
            </w:tcBorders>
            <w:shd w:val="clear" w:color="auto" w:fill="FFFFFF"/>
            <w:vAlign w:val="bottom"/>
          </w:tcPr>
          <w:p w:rsidR="001821AD" w:rsidRPr="00A0598D" w:rsidRDefault="001821AD" w:rsidP="001821AD">
            <w:pPr>
              <w:pStyle w:val="71"/>
              <w:shd w:val="clear" w:color="auto" w:fill="auto"/>
              <w:spacing w:line="254" w:lineRule="exact"/>
              <w:ind w:left="120" w:firstLine="0"/>
              <w:rPr>
                <w:sz w:val="24"/>
                <w:szCs w:val="24"/>
              </w:rPr>
            </w:pPr>
            <w:r w:rsidRPr="00A0598D">
              <w:rPr>
                <w:rStyle w:val="45"/>
                <w:rFonts w:eastAsiaTheme="minorHAnsi"/>
                <w:sz w:val="24"/>
                <w:szCs w:val="24"/>
              </w:rPr>
              <w:t>Исполнение вокальных произведений.</w:t>
            </w:r>
          </w:p>
        </w:tc>
        <w:tc>
          <w:tcPr>
            <w:tcW w:w="3202" w:type="dxa"/>
            <w:tcBorders>
              <w:top w:val="single" w:sz="4" w:space="0" w:color="auto"/>
              <w:left w:val="single" w:sz="4" w:space="0" w:color="auto"/>
              <w:right w:val="single" w:sz="4" w:space="0" w:color="auto"/>
            </w:tcBorders>
            <w:shd w:val="clear" w:color="auto" w:fill="FFFFFF"/>
            <w:vAlign w:val="bottom"/>
          </w:tcPr>
          <w:p w:rsidR="001821AD" w:rsidRPr="00A0598D" w:rsidRDefault="001821AD" w:rsidP="001821AD">
            <w:pPr>
              <w:pStyle w:val="71"/>
              <w:shd w:val="clear" w:color="auto" w:fill="auto"/>
              <w:spacing w:line="259" w:lineRule="exact"/>
              <w:ind w:left="120" w:firstLine="0"/>
              <w:rPr>
                <w:sz w:val="24"/>
                <w:szCs w:val="24"/>
              </w:rPr>
            </w:pPr>
            <w:r w:rsidRPr="00A0598D">
              <w:rPr>
                <w:rStyle w:val="45"/>
                <w:rFonts w:eastAsiaTheme="minorHAnsi"/>
                <w:sz w:val="24"/>
                <w:szCs w:val="24"/>
              </w:rPr>
              <w:t>Коллективный проект. Реферат.</w:t>
            </w:r>
          </w:p>
        </w:tc>
      </w:tr>
      <w:tr w:rsidR="001821AD" w:rsidTr="00A0598D">
        <w:trPr>
          <w:trHeight w:hRule="exact" w:val="264"/>
        </w:trPr>
        <w:tc>
          <w:tcPr>
            <w:tcW w:w="10579" w:type="dxa"/>
            <w:gridSpan w:val="3"/>
            <w:tcBorders>
              <w:top w:val="single" w:sz="4" w:space="0" w:color="auto"/>
              <w:left w:val="single" w:sz="4" w:space="0" w:color="auto"/>
              <w:right w:val="single" w:sz="4" w:space="0" w:color="auto"/>
            </w:tcBorders>
            <w:shd w:val="clear" w:color="auto" w:fill="FFFFFF"/>
            <w:vAlign w:val="bottom"/>
          </w:tcPr>
          <w:p w:rsidR="001821AD" w:rsidRPr="00A0598D" w:rsidRDefault="001821AD" w:rsidP="001821AD">
            <w:pPr>
              <w:pStyle w:val="71"/>
              <w:shd w:val="clear" w:color="auto" w:fill="auto"/>
              <w:spacing w:line="200" w:lineRule="exact"/>
              <w:ind w:firstLine="0"/>
              <w:rPr>
                <w:sz w:val="24"/>
                <w:szCs w:val="24"/>
              </w:rPr>
            </w:pPr>
            <w:r w:rsidRPr="00A0598D">
              <w:rPr>
                <w:rStyle w:val="0pt1"/>
                <w:rFonts w:eastAsiaTheme="minorHAnsi"/>
                <w:sz w:val="24"/>
                <w:szCs w:val="24"/>
              </w:rPr>
              <w:t>Учебный предмет</w:t>
            </w:r>
            <w:r w:rsidR="00A0598D">
              <w:rPr>
                <w:rStyle w:val="0pt1"/>
                <w:rFonts w:eastAsiaTheme="minorHAnsi"/>
                <w:sz w:val="24"/>
                <w:szCs w:val="24"/>
              </w:rPr>
              <w:t xml:space="preserve"> «Основы социальной жизни</w:t>
            </w:r>
            <w:r w:rsidRPr="00A0598D">
              <w:rPr>
                <w:rStyle w:val="0pt1"/>
                <w:rFonts w:eastAsiaTheme="minorHAnsi"/>
                <w:sz w:val="24"/>
                <w:szCs w:val="24"/>
              </w:rPr>
              <w:t>»</w:t>
            </w:r>
          </w:p>
        </w:tc>
      </w:tr>
      <w:tr w:rsidR="001821AD" w:rsidTr="00A0598D">
        <w:trPr>
          <w:trHeight w:hRule="exact" w:val="518"/>
        </w:trPr>
        <w:tc>
          <w:tcPr>
            <w:tcW w:w="4185" w:type="dxa"/>
            <w:tcBorders>
              <w:top w:val="single" w:sz="4" w:space="0" w:color="auto"/>
              <w:left w:val="single" w:sz="4" w:space="0" w:color="auto"/>
            </w:tcBorders>
            <w:shd w:val="clear" w:color="auto" w:fill="FFFFFF"/>
          </w:tcPr>
          <w:p w:rsidR="001821AD" w:rsidRPr="00A0598D" w:rsidRDefault="001821AD" w:rsidP="001821AD">
            <w:pPr>
              <w:pStyle w:val="71"/>
              <w:shd w:val="clear" w:color="auto" w:fill="auto"/>
              <w:spacing w:line="200" w:lineRule="exact"/>
              <w:ind w:firstLine="0"/>
              <w:jc w:val="both"/>
              <w:rPr>
                <w:sz w:val="24"/>
                <w:szCs w:val="24"/>
              </w:rPr>
            </w:pPr>
            <w:r w:rsidRPr="00A0598D">
              <w:rPr>
                <w:rStyle w:val="45"/>
                <w:rFonts w:eastAsiaTheme="minorHAnsi"/>
                <w:sz w:val="24"/>
                <w:szCs w:val="24"/>
              </w:rPr>
              <w:t>Поурочный контроль</w:t>
            </w:r>
          </w:p>
        </w:tc>
        <w:tc>
          <w:tcPr>
            <w:tcW w:w="3192" w:type="dxa"/>
            <w:tcBorders>
              <w:top w:val="single" w:sz="4" w:space="0" w:color="auto"/>
              <w:left w:val="single" w:sz="4" w:space="0" w:color="auto"/>
            </w:tcBorders>
            <w:shd w:val="clear" w:color="auto" w:fill="FFFFFF"/>
            <w:vAlign w:val="bottom"/>
          </w:tcPr>
          <w:p w:rsidR="001821AD" w:rsidRPr="00A0598D" w:rsidRDefault="001821AD" w:rsidP="001821AD">
            <w:pPr>
              <w:pStyle w:val="71"/>
              <w:shd w:val="clear" w:color="auto" w:fill="auto"/>
              <w:spacing w:line="254" w:lineRule="exact"/>
              <w:ind w:left="120" w:firstLine="0"/>
              <w:rPr>
                <w:sz w:val="24"/>
                <w:szCs w:val="24"/>
              </w:rPr>
            </w:pPr>
            <w:r w:rsidRPr="00A0598D">
              <w:rPr>
                <w:rStyle w:val="45"/>
                <w:rFonts w:eastAsiaTheme="minorHAnsi"/>
                <w:sz w:val="24"/>
                <w:szCs w:val="24"/>
              </w:rPr>
              <w:t>Устный опрос. Сообщение.</w:t>
            </w:r>
          </w:p>
        </w:tc>
        <w:tc>
          <w:tcPr>
            <w:tcW w:w="3202" w:type="dxa"/>
            <w:tcBorders>
              <w:top w:val="single" w:sz="4" w:space="0" w:color="auto"/>
              <w:left w:val="single" w:sz="4" w:space="0" w:color="auto"/>
              <w:right w:val="single" w:sz="4" w:space="0" w:color="auto"/>
            </w:tcBorders>
            <w:shd w:val="clear" w:color="auto" w:fill="FFFFFF"/>
            <w:vAlign w:val="bottom"/>
          </w:tcPr>
          <w:p w:rsidR="001821AD" w:rsidRPr="00A0598D" w:rsidRDefault="001821AD" w:rsidP="001821AD">
            <w:pPr>
              <w:pStyle w:val="71"/>
              <w:shd w:val="clear" w:color="auto" w:fill="auto"/>
              <w:spacing w:line="254" w:lineRule="exact"/>
              <w:ind w:left="120" w:firstLine="0"/>
              <w:rPr>
                <w:sz w:val="24"/>
                <w:szCs w:val="24"/>
              </w:rPr>
            </w:pPr>
            <w:r w:rsidRPr="00A0598D">
              <w:rPr>
                <w:rStyle w:val="45"/>
                <w:rFonts w:eastAsiaTheme="minorHAnsi"/>
                <w:sz w:val="24"/>
                <w:szCs w:val="24"/>
              </w:rPr>
              <w:t>Практическая работа. Самостоятельная работа.</w:t>
            </w:r>
          </w:p>
        </w:tc>
      </w:tr>
      <w:tr w:rsidR="001821AD" w:rsidTr="00A0598D">
        <w:trPr>
          <w:trHeight w:hRule="exact" w:val="778"/>
        </w:trPr>
        <w:tc>
          <w:tcPr>
            <w:tcW w:w="4185" w:type="dxa"/>
            <w:tcBorders>
              <w:top w:val="single" w:sz="4" w:space="0" w:color="auto"/>
              <w:left w:val="single" w:sz="4" w:space="0" w:color="auto"/>
              <w:bottom w:val="single" w:sz="4" w:space="0" w:color="auto"/>
            </w:tcBorders>
            <w:shd w:val="clear" w:color="auto" w:fill="FFFFFF"/>
          </w:tcPr>
          <w:p w:rsidR="001821AD" w:rsidRPr="00A0598D" w:rsidRDefault="001821AD" w:rsidP="001821AD">
            <w:pPr>
              <w:pStyle w:val="71"/>
              <w:shd w:val="clear" w:color="auto" w:fill="auto"/>
              <w:spacing w:line="250" w:lineRule="exact"/>
              <w:ind w:firstLine="0"/>
              <w:jc w:val="both"/>
              <w:rPr>
                <w:sz w:val="24"/>
                <w:szCs w:val="24"/>
              </w:rPr>
            </w:pPr>
            <w:r w:rsidRPr="00A0598D">
              <w:rPr>
                <w:rStyle w:val="45"/>
                <w:rFonts w:eastAsiaTheme="minorHAnsi"/>
                <w:sz w:val="24"/>
                <w:szCs w:val="24"/>
              </w:rPr>
              <w:t>Периодический (тематический) контроль</w:t>
            </w:r>
          </w:p>
        </w:tc>
        <w:tc>
          <w:tcPr>
            <w:tcW w:w="3192" w:type="dxa"/>
            <w:tcBorders>
              <w:top w:val="single" w:sz="4" w:space="0" w:color="auto"/>
              <w:left w:val="single" w:sz="4" w:space="0" w:color="auto"/>
              <w:bottom w:val="single" w:sz="4" w:space="0" w:color="auto"/>
            </w:tcBorders>
            <w:shd w:val="clear" w:color="auto" w:fill="FFFFFF"/>
          </w:tcPr>
          <w:p w:rsidR="001821AD" w:rsidRPr="00A0598D" w:rsidRDefault="001821AD" w:rsidP="001821AD">
            <w:pPr>
              <w:rPr>
                <w:sz w:val="24"/>
                <w:szCs w:val="24"/>
              </w:rPr>
            </w:pPr>
          </w:p>
        </w:tc>
        <w:tc>
          <w:tcPr>
            <w:tcW w:w="3202" w:type="dxa"/>
            <w:tcBorders>
              <w:top w:val="single" w:sz="4" w:space="0" w:color="auto"/>
              <w:left w:val="single" w:sz="4" w:space="0" w:color="auto"/>
              <w:bottom w:val="single" w:sz="4" w:space="0" w:color="auto"/>
              <w:right w:val="single" w:sz="4" w:space="0" w:color="auto"/>
            </w:tcBorders>
            <w:shd w:val="clear" w:color="auto" w:fill="FFFFFF"/>
            <w:vAlign w:val="bottom"/>
          </w:tcPr>
          <w:p w:rsidR="001821AD" w:rsidRPr="00A0598D" w:rsidRDefault="001821AD" w:rsidP="001821AD">
            <w:pPr>
              <w:pStyle w:val="71"/>
              <w:shd w:val="clear" w:color="auto" w:fill="auto"/>
              <w:spacing w:line="254" w:lineRule="exact"/>
              <w:ind w:left="120" w:firstLine="0"/>
              <w:rPr>
                <w:sz w:val="24"/>
                <w:szCs w:val="24"/>
              </w:rPr>
            </w:pPr>
            <w:r w:rsidRPr="00A0598D">
              <w:rPr>
                <w:rStyle w:val="45"/>
                <w:rFonts w:eastAsiaTheme="minorHAnsi"/>
                <w:sz w:val="24"/>
                <w:szCs w:val="24"/>
              </w:rPr>
              <w:t>Коллективный проект. Контрольный тест. Самостоятельная работа.</w:t>
            </w:r>
          </w:p>
        </w:tc>
      </w:tr>
    </w:tbl>
    <w:p w:rsidR="001821AD" w:rsidRDefault="001821AD" w:rsidP="001821AD">
      <w:pPr>
        <w:spacing w:after="0" w:line="240" w:lineRule="auto"/>
        <w:ind w:left="-1134" w:firstLine="283"/>
        <w:jc w:val="both"/>
        <w:rPr>
          <w:rFonts w:ascii="Times New Roman" w:hAnsi="Times New Roman" w:cs="Times New Roman"/>
          <w:color w:val="auto"/>
          <w:sz w:val="24"/>
          <w:szCs w:val="24"/>
        </w:rPr>
      </w:pPr>
      <w:r w:rsidRPr="001821AD">
        <w:rPr>
          <w:rFonts w:ascii="Times New Roman" w:hAnsi="Times New Roman" w:cs="Times New Roman"/>
          <w:color w:val="auto"/>
          <w:sz w:val="24"/>
          <w:szCs w:val="24"/>
        </w:rPr>
        <w:t>Формы промежуточной аттестации, периодичность проведения</w:t>
      </w:r>
      <w:r>
        <w:rPr>
          <w:rFonts w:ascii="Times New Roman" w:hAnsi="Times New Roman" w:cs="Times New Roman"/>
          <w:color w:val="auto"/>
          <w:sz w:val="24"/>
          <w:szCs w:val="24"/>
        </w:rPr>
        <w:t>:</w:t>
      </w:r>
    </w:p>
    <w:tbl>
      <w:tblPr>
        <w:tblW w:w="10578" w:type="dxa"/>
        <w:tblInd w:w="-983" w:type="dxa"/>
        <w:tblLayout w:type="fixed"/>
        <w:tblCellMar>
          <w:left w:w="10" w:type="dxa"/>
          <w:right w:w="10" w:type="dxa"/>
        </w:tblCellMar>
        <w:tblLook w:val="0000" w:firstRow="0" w:lastRow="0" w:firstColumn="0" w:lastColumn="0" w:noHBand="0" w:noVBand="0"/>
      </w:tblPr>
      <w:tblGrid>
        <w:gridCol w:w="4223"/>
        <w:gridCol w:w="6355"/>
      </w:tblGrid>
      <w:tr w:rsidR="001821AD" w:rsidRPr="00C54551" w:rsidTr="00C54551">
        <w:trPr>
          <w:trHeight w:hRule="exact" w:val="269"/>
        </w:trPr>
        <w:tc>
          <w:tcPr>
            <w:tcW w:w="4223" w:type="dxa"/>
            <w:tcBorders>
              <w:top w:val="single" w:sz="4" w:space="0" w:color="auto"/>
              <w:left w:val="single" w:sz="4" w:space="0" w:color="auto"/>
            </w:tcBorders>
            <w:shd w:val="clear" w:color="auto" w:fill="FFFFFF"/>
            <w:vAlign w:val="bottom"/>
          </w:tcPr>
          <w:p w:rsidR="001821AD" w:rsidRPr="00C54551" w:rsidRDefault="001821AD" w:rsidP="001821AD">
            <w:pPr>
              <w:widowControl w:val="0"/>
              <w:suppressAutoHyphens w:val="0"/>
              <w:spacing w:after="0" w:line="200" w:lineRule="exact"/>
              <w:ind w:left="240"/>
              <w:rPr>
                <w:rFonts w:ascii="Times New Roman" w:eastAsia="Times New Roman" w:hAnsi="Times New Roman" w:cs="Times New Roman"/>
                <w:color w:val="auto"/>
                <w:spacing w:val="2"/>
                <w:kern w:val="0"/>
                <w:sz w:val="24"/>
                <w:szCs w:val="24"/>
                <w:lang w:eastAsia="ru-RU" w:bidi="ru-RU"/>
              </w:rPr>
            </w:pPr>
            <w:r w:rsidRPr="00C54551">
              <w:rPr>
                <w:rFonts w:ascii="Times New Roman" w:eastAsia="Times New Roman" w:hAnsi="Times New Roman" w:cs="Times New Roman"/>
                <w:color w:val="000000"/>
                <w:spacing w:val="2"/>
                <w:kern w:val="0"/>
                <w:sz w:val="24"/>
                <w:szCs w:val="24"/>
                <w:shd w:val="clear" w:color="auto" w:fill="FFFFFF"/>
                <w:lang w:eastAsia="ru-RU" w:bidi="ru-RU"/>
              </w:rPr>
              <w:t>Периодичность проведения</w:t>
            </w:r>
          </w:p>
        </w:tc>
        <w:tc>
          <w:tcPr>
            <w:tcW w:w="6355" w:type="dxa"/>
            <w:tcBorders>
              <w:top w:val="single" w:sz="4" w:space="0" w:color="auto"/>
              <w:left w:val="single" w:sz="4" w:space="0" w:color="auto"/>
              <w:right w:val="single" w:sz="4" w:space="0" w:color="auto"/>
            </w:tcBorders>
            <w:shd w:val="clear" w:color="auto" w:fill="FFFFFF"/>
            <w:vAlign w:val="bottom"/>
          </w:tcPr>
          <w:p w:rsidR="001821AD" w:rsidRPr="00C54551" w:rsidRDefault="001821AD" w:rsidP="001821AD">
            <w:pPr>
              <w:widowControl w:val="0"/>
              <w:suppressAutoHyphens w:val="0"/>
              <w:spacing w:after="0" w:line="200" w:lineRule="exact"/>
              <w:jc w:val="center"/>
              <w:rPr>
                <w:rFonts w:ascii="Times New Roman" w:eastAsia="Times New Roman" w:hAnsi="Times New Roman" w:cs="Times New Roman"/>
                <w:color w:val="auto"/>
                <w:spacing w:val="2"/>
                <w:kern w:val="0"/>
                <w:sz w:val="24"/>
                <w:szCs w:val="24"/>
                <w:lang w:eastAsia="ru-RU" w:bidi="ru-RU"/>
              </w:rPr>
            </w:pPr>
            <w:r w:rsidRPr="00C54551">
              <w:rPr>
                <w:rFonts w:ascii="Times New Roman" w:eastAsia="Times New Roman" w:hAnsi="Times New Roman" w:cs="Times New Roman"/>
                <w:color w:val="000000"/>
                <w:spacing w:val="2"/>
                <w:kern w:val="0"/>
                <w:sz w:val="24"/>
                <w:szCs w:val="24"/>
                <w:shd w:val="clear" w:color="auto" w:fill="FFFFFF"/>
                <w:lang w:eastAsia="ru-RU" w:bidi="ru-RU"/>
              </w:rPr>
              <w:t>Формы промежуточной аттестации</w:t>
            </w:r>
          </w:p>
        </w:tc>
      </w:tr>
      <w:tr w:rsidR="001821AD" w:rsidRPr="00C54551" w:rsidTr="00C54551">
        <w:trPr>
          <w:trHeight w:hRule="exact" w:val="264"/>
        </w:trPr>
        <w:tc>
          <w:tcPr>
            <w:tcW w:w="10578" w:type="dxa"/>
            <w:gridSpan w:val="2"/>
            <w:tcBorders>
              <w:top w:val="single" w:sz="4" w:space="0" w:color="auto"/>
              <w:left w:val="single" w:sz="4" w:space="0" w:color="auto"/>
              <w:right w:val="single" w:sz="4" w:space="0" w:color="auto"/>
            </w:tcBorders>
            <w:shd w:val="clear" w:color="auto" w:fill="FFFFFF"/>
            <w:vAlign w:val="bottom"/>
          </w:tcPr>
          <w:p w:rsidR="001821AD" w:rsidRPr="00C54551" w:rsidRDefault="001821AD" w:rsidP="001821AD">
            <w:pPr>
              <w:widowControl w:val="0"/>
              <w:suppressAutoHyphens w:val="0"/>
              <w:spacing w:after="0" w:line="200" w:lineRule="exact"/>
              <w:jc w:val="center"/>
              <w:rPr>
                <w:rFonts w:ascii="Times New Roman" w:eastAsia="Times New Roman" w:hAnsi="Times New Roman" w:cs="Times New Roman"/>
                <w:color w:val="auto"/>
                <w:spacing w:val="2"/>
                <w:kern w:val="0"/>
                <w:sz w:val="24"/>
                <w:szCs w:val="24"/>
                <w:lang w:eastAsia="ru-RU" w:bidi="ru-RU"/>
              </w:rPr>
            </w:pPr>
            <w:r w:rsidRPr="00C54551">
              <w:rPr>
                <w:rFonts w:ascii="Times New Roman" w:eastAsia="Times New Roman" w:hAnsi="Times New Roman" w:cs="Times New Roman"/>
                <w:b/>
                <w:bCs/>
                <w:i/>
                <w:iCs/>
                <w:color w:val="000000"/>
                <w:spacing w:val="1"/>
                <w:kern w:val="0"/>
                <w:sz w:val="24"/>
                <w:szCs w:val="24"/>
                <w:shd w:val="clear" w:color="auto" w:fill="FFFFFF"/>
                <w:lang w:eastAsia="ru-RU" w:bidi="ru-RU"/>
              </w:rPr>
              <w:t>Учебный предмет «Русский язык»</w:t>
            </w:r>
          </w:p>
        </w:tc>
      </w:tr>
      <w:tr w:rsidR="001821AD" w:rsidRPr="00C54551" w:rsidTr="00C54551">
        <w:trPr>
          <w:trHeight w:hRule="exact" w:val="523"/>
        </w:trPr>
        <w:tc>
          <w:tcPr>
            <w:tcW w:w="4223" w:type="dxa"/>
            <w:tcBorders>
              <w:top w:val="single" w:sz="4" w:space="0" w:color="auto"/>
              <w:left w:val="single" w:sz="4" w:space="0" w:color="auto"/>
              <w:bottom w:val="single" w:sz="4" w:space="0" w:color="auto"/>
            </w:tcBorders>
            <w:shd w:val="clear" w:color="auto" w:fill="FFFFFF"/>
          </w:tcPr>
          <w:p w:rsidR="001821AD" w:rsidRPr="00C54551" w:rsidRDefault="001821AD" w:rsidP="001821AD">
            <w:pPr>
              <w:widowControl w:val="0"/>
              <w:suppressAutoHyphens w:val="0"/>
              <w:spacing w:after="0" w:line="200" w:lineRule="exact"/>
              <w:ind w:left="180"/>
              <w:rPr>
                <w:rFonts w:ascii="Times New Roman" w:eastAsia="Times New Roman" w:hAnsi="Times New Roman" w:cs="Times New Roman"/>
                <w:color w:val="auto"/>
                <w:spacing w:val="2"/>
                <w:kern w:val="0"/>
                <w:sz w:val="24"/>
                <w:szCs w:val="24"/>
                <w:lang w:eastAsia="ru-RU" w:bidi="ru-RU"/>
              </w:rPr>
            </w:pPr>
            <w:r w:rsidRPr="00C54551">
              <w:rPr>
                <w:rFonts w:ascii="Times New Roman" w:eastAsia="Times New Roman" w:hAnsi="Times New Roman" w:cs="Times New Roman"/>
                <w:color w:val="000000"/>
                <w:spacing w:val="2"/>
                <w:kern w:val="0"/>
                <w:sz w:val="24"/>
                <w:szCs w:val="24"/>
                <w:shd w:val="clear" w:color="auto" w:fill="FFFFFF"/>
                <w:lang w:eastAsia="ru-RU" w:bidi="ru-RU"/>
              </w:rPr>
              <w:t>В конце четверти</w:t>
            </w:r>
          </w:p>
        </w:tc>
        <w:tc>
          <w:tcPr>
            <w:tcW w:w="6355" w:type="dxa"/>
            <w:tcBorders>
              <w:top w:val="single" w:sz="4" w:space="0" w:color="auto"/>
              <w:left w:val="single" w:sz="4" w:space="0" w:color="auto"/>
              <w:bottom w:val="single" w:sz="4" w:space="0" w:color="auto"/>
              <w:right w:val="single" w:sz="4" w:space="0" w:color="auto"/>
            </w:tcBorders>
            <w:shd w:val="clear" w:color="auto" w:fill="FFFFFF"/>
            <w:vAlign w:val="bottom"/>
          </w:tcPr>
          <w:p w:rsidR="001821AD" w:rsidRPr="00C54551" w:rsidRDefault="001821AD" w:rsidP="001821AD">
            <w:pPr>
              <w:widowControl w:val="0"/>
              <w:suppressAutoHyphens w:val="0"/>
              <w:spacing w:after="0" w:line="254" w:lineRule="exact"/>
              <w:ind w:left="120"/>
              <w:rPr>
                <w:rFonts w:ascii="Times New Roman" w:eastAsia="Times New Roman" w:hAnsi="Times New Roman" w:cs="Times New Roman"/>
                <w:color w:val="auto"/>
                <w:spacing w:val="2"/>
                <w:kern w:val="0"/>
                <w:sz w:val="24"/>
                <w:szCs w:val="24"/>
                <w:lang w:eastAsia="ru-RU" w:bidi="ru-RU"/>
              </w:rPr>
            </w:pPr>
            <w:r w:rsidRPr="00C54551">
              <w:rPr>
                <w:rFonts w:ascii="Times New Roman" w:eastAsia="Times New Roman" w:hAnsi="Times New Roman" w:cs="Times New Roman"/>
                <w:color w:val="000000"/>
                <w:spacing w:val="2"/>
                <w:kern w:val="0"/>
                <w:sz w:val="24"/>
                <w:szCs w:val="24"/>
                <w:shd w:val="clear" w:color="auto" w:fill="FFFFFF"/>
                <w:lang w:eastAsia="ru-RU" w:bidi="ru-RU"/>
              </w:rPr>
              <w:t>Контрольное списывание с/без грамматического задания. Проверочная работа.</w:t>
            </w:r>
          </w:p>
        </w:tc>
      </w:tr>
      <w:tr w:rsidR="001821AD" w:rsidRPr="00C54551" w:rsidTr="00C54551">
        <w:trPr>
          <w:trHeight w:hRule="exact" w:val="773"/>
        </w:trPr>
        <w:tc>
          <w:tcPr>
            <w:tcW w:w="4223" w:type="dxa"/>
            <w:tcBorders>
              <w:top w:val="single" w:sz="4" w:space="0" w:color="auto"/>
              <w:left w:val="single" w:sz="4" w:space="0" w:color="auto"/>
            </w:tcBorders>
            <w:shd w:val="clear" w:color="auto" w:fill="FFFFFF"/>
          </w:tcPr>
          <w:p w:rsidR="001821AD" w:rsidRPr="00C54551" w:rsidRDefault="001821AD" w:rsidP="001821AD">
            <w:pPr>
              <w:rPr>
                <w:sz w:val="24"/>
                <w:szCs w:val="24"/>
              </w:rPr>
            </w:pPr>
          </w:p>
        </w:tc>
        <w:tc>
          <w:tcPr>
            <w:tcW w:w="6355" w:type="dxa"/>
            <w:tcBorders>
              <w:top w:val="single" w:sz="4" w:space="0" w:color="auto"/>
              <w:left w:val="single" w:sz="4" w:space="0" w:color="auto"/>
              <w:right w:val="single" w:sz="4" w:space="0" w:color="auto"/>
            </w:tcBorders>
            <w:shd w:val="clear" w:color="auto" w:fill="FFFFFF"/>
            <w:vAlign w:val="bottom"/>
          </w:tcPr>
          <w:p w:rsidR="001821AD" w:rsidRPr="00C54551" w:rsidRDefault="001821AD" w:rsidP="001821AD">
            <w:pPr>
              <w:pStyle w:val="71"/>
              <w:shd w:val="clear" w:color="auto" w:fill="auto"/>
              <w:spacing w:line="254" w:lineRule="exact"/>
              <w:ind w:left="120" w:firstLine="0"/>
              <w:rPr>
                <w:sz w:val="24"/>
                <w:szCs w:val="24"/>
              </w:rPr>
            </w:pPr>
            <w:r w:rsidRPr="00C54551">
              <w:rPr>
                <w:rStyle w:val="45"/>
                <w:rFonts w:eastAsiaTheme="minorHAnsi"/>
                <w:sz w:val="24"/>
                <w:szCs w:val="24"/>
              </w:rPr>
              <w:t>Проверочный диктант с/без грамматического задания. Контрольный тест.</w:t>
            </w:r>
          </w:p>
          <w:p w:rsidR="001821AD" w:rsidRPr="00C54551" w:rsidRDefault="001821AD" w:rsidP="001821AD">
            <w:pPr>
              <w:pStyle w:val="71"/>
              <w:shd w:val="clear" w:color="auto" w:fill="auto"/>
              <w:spacing w:line="254" w:lineRule="exact"/>
              <w:ind w:left="120" w:firstLine="0"/>
              <w:rPr>
                <w:sz w:val="24"/>
                <w:szCs w:val="24"/>
              </w:rPr>
            </w:pPr>
            <w:r w:rsidRPr="00C54551">
              <w:rPr>
                <w:rStyle w:val="45"/>
                <w:rFonts w:eastAsiaTheme="minorHAnsi"/>
                <w:sz w:val="24"/>
                <w:szCs w:val="24"/>
              </w:rPr>
              <w:t>Контрольное списывание с печатного текста.</w:t>
            </w:r>
          </w:p>
        </w:tc>
      </w:tr>
      <w:tr w:rsidR="001821AD" w:rsidRPr="00C54551" w:rsidTr="00C54551">
        <w:trPr>
          <w:trHeight w:hRule="exact" w:val="1277"/>
        </w:trPr>
        <w:tc>
          <w:tcPr>
            <w:tcW w:w="4223" w:type="dxa"/>
            <w:tcBorders>
              <w:top w:val="single" w:sz="4" w:space="0" w:color="auto"/>
              <w:left w:val="single" w:sz="4" w:space="0" w:color="auto"/>
            </w:tcBorders>
            <w:shd w:val="clear" w:color="auto" w:fill="FFFFFF"/>
          </w:tcPr>
          <w:p w:rsidR="001821AD" w:rsidRPr="00C54551" w:rsidRDefault="001821AD" w:rsidP="001821AD">
            <w:pPr>
              <w:pStyle w:val="71"/>
              <w:shd w:val="clear" w:color="auto" w:fill="auto"/>
              <w:spacing w:line="200" w:lineRule="exact"/>
              <w:ind w:left="120" w:firstLine="0"/>
              <w:rPr>
                <w:sz w:val="24"/>
                <w:szCs w:val="24"/>
              </w:rPr>
            </w:pPr>
            <w:r w:rsidRPr="00C54551">
              <w:rPr>
                <w:rStyle w:val="45"/>
                <w:rFonts w:eastAsiaTheme="minorHAnsi"/>
                <w:sz w:val="24"/>
                <w:szCs w:val="24"/>
              </w:rPr>
              <w:t>В конце учебного года</w:t>
            </w:r>
          </w:p>
        </w:tc>
        <w:tc>
          <w:tcPr>
            <w:tcW w:w="6355" w:type="dxa"/>
            <w:tcBorders>
              <w:top w:val="single" w:sz="4" w:space="0" w:color="auto"/>
              <w:left w:val="single" w:sz="4" w:space="0" w:color="auto"/>
              <w:right w:val="single" w:sz="4" w:space="0" w:color="auto"/>
            </w:tcBorders>
            <w:shd w:val="clear" w:color="auto" w:fill="FFFFFF"/>
            <w:vAlign w:val="bottom"/>
          </w:tcPr>
          <w:p w:rsidR="001821AD" w:rsidRPr="00C54551" w:rsidRDefault="001821AD" w:rsidP="001821AD">
            <w:pPr>
              <w:pStyle w:val="71"/>
              <w:shd w:val="clear" w:color="auto" w:fill="auto"/>
              <w:spacing w:line="250" w:lineRule="exact"/>
              <w:ind w:left="120" w:firstLine="0"/>
              <w:rPr>
                <w:sz w:val="24"/>
                <w:szCs w:val="24"/>
              </w:rPr>
            </w:pPr>
            <w:r w:rsidRPr="00C54551">
              <w:rPr>
                <w:rStyle w:val="45"/>
                <w:rFonts w:eastAsiaTheme="minorHAnsi"/>
                <w:sz w:val="24"/>
                <w:szCs w:val="24"/>
              </w:rPr>
              <w:t>Проверочная работа.</w:t>
            </w:r>
          </w:p>
          <w:p w:rsidR="001821AD" w:rsidRPr="00C54551" w:rsidRDefault="001821AD" w:rsidP="001821AD">
            <w:pPr>
              <w:pStyle w:val="71"/>
              <w:shd w:val="clear" w:color="auto" w:fill="auto"/>
              <w:spacing w:line="250" w:lineRule="exact"/>
              <w:ind w:left="120" w:firstLine="0"/>
              <w:rPr>
                <w:sz w:val="24"/>
                <w:szCs w:val="24"/>
              </w:rPr>
            </w:pPr>
            <w:r w:rsidRPr="00C54551">
              <w:rPr>
                <w:rStyle w:val="45"/>
                <w:rFonts w:eastAsiaTheme="minorHAnsi"/>
                <w:sz w:val="24"/>
                <w:szCs w:val="24"/>
              </w:rPr>
              <w:t>Контрольное списывание с/без грамматического задания. Проверочный диктант с/без грамматического задания. Контрольный тест.</w:t>
            </w:r>
          </w:p>
          <w:p w:rsidR="001821AD" w:rsidRPr="00C54551" w:rsidRDefault="001821AD" w:rsidP="001821AD">
            <w:pPr>
              <w:pStyle w:val="71"/>
              <w:shd w:val="clear" w:color="auto" w:fill="auto"/>
              <w:spacing w:line="250" w:lineRule="exact"/>
              <w:ind w:left="120" w:firstLine="0"/>
              <w:rPr>
                <w:sz w:val="24"/>
                <w:szCs w:val="24"/>
              </w:rPr>
            </w:pPr>
            <w:r w:rsidRPr="00C54551">
              <w:rPr>
                <w:rStyle w:val="45"/>
                <w:rFonts w:eastAsiaTheme="minorHAnsi"/>
                <w:sz w:val="24"/>
                <w:szCs w:val="24"/>
              </w:rPr>
              <w:t>Контрольное списывание с печатного текста.</w:t>
            </w:r>
          </w:p>
        </w:tc>
      </w:tr>
      <w:tr w:rsidR="001821AD" w:rsidRPr="00C54551" w:rsidTr="00C54551">
        <w:trPr>
          <w:trHeight w:hRule="exact" w:val="264"/>
        </w:trPr>
        <w:tc>
          <w:tcPr>
            <w:tcW w:w="10578" w:type="dxa"/>
            <w:gridSpan w:val="2"/>
            <w:tcBorders>
              <w:top w:val="single" w:sz="4" w:space="0" w:color="auto"/>
              <w:left w:val="single" w:sz="4" w:space="0" w:color="auto"/>
              <w:right w:val="single" w:sz="4" w:space="0" w:color="auto"/>
            </w:tcBorders>
            <w:shd w:val="clear" w:color="auto" w:fill="FFFFFF"/>
            <w:vAlign w:val="bottom"/>
          </w:tcPr>
          <w:p w:rsidR="001821AD" w:rsidRPr="00C54551" w:rsidRDefault="001821AD" w:rsidP="001821AD">
            <w:pPr>
              <w:pStyle w:val="71"/>
              <w:shd w:val="clear" w:color="auto" w:fill="auto"/>
              <w:spacing w:line="200" w:lineRule="exact"/>
              <w:ind w:firstLine="0"/>
              <w:rPr>
                <w:sz w:val="24"/>
                <w:szCs w:val="24"/>
              </w:rPr>
            </w:pPr>
            <w:r w:rsidRPr="00C54551">
              <w:rPr>
                <w:rStyle w:val="0pt1"/>
                <w:rFonts w:eastAsiaTheme="minorHAnsi"/>
                <w:sz w:val="24"/>
                <w:szCs w:val="24"/>
              </w:rPr>
              <w:t>Учебный предмет «Математика»</w:t>
            </w:r>
          </w:p>
        </w:tc>
      </w:tr>
      <w:tr w:rsidR="001821AD" w:rsidRPr="00C54551" w:rsidTr="00C54551">
        <w:trPr>
          <w:trHeight w:hRule="exact" w:val="514"/>
        </w:trPr>
        <w:tc>
          <w:tcPr>
            <w:tcW w:w="4223" w:type="dxa"/>
            <w:tcBorders>
              <w:top w:val="single" w:sz="4" w:space="0" w:color="auto"/>
              <w:left w:val="single" w:sz="4" w:space="0" w:color="auto"/>
            </w:tcBorders>
            <w:shd w:val="clear" w:color="auto" w:fill="FFFFFF"/>
          </w:tcPr>
          <w:p w:rsidR="001821AD" w:rsidRPr="00C54551" w:rsidRDefault="001821AD" w:rsidP="001821AD">
            <w:pPr>
              <w:pStyle w:val="71"/>
              <w:shd w:val="clear" w:color="auto" w:fill="auto"/>
              <w:spacing w:line="200" w:lineRule="exact"/>
              <w:ind w:left="120" w:firstLine="0"/>
              <w:rPr>
                <w:sz w:val="24"/>
                <w:szCs w:val="24"/>
              </w:rPr>
            </w:pPr>
            <w:r w:rsidRPr="00C54551">
              <w:rPr>
                <w:rStyle w:val="45"/>
                <w:rFonts w:eastAsiaTheme="minorHAnsi"/>
                <w:sz w:val="24"/>
                <w:szCs w:val="24"/>
              </w:rPr>
              <w:t>В конце четверти</w:t>
            </w:r>
          </w:p>
        </w:tc>
        <w:tc>
          <w:tcPr>
            <w:tcW w:w="6355" w:type="dxa"/>
            <w:tcBorders>
              <w:top w:val="single" w:sz="4" w:space="0" w:color="auto"/>
              <w:left w:val="single" w:sz="4" w:space="0" w:color="auto"/>
              <w:right w:val="single" w:sz="4" w:space="0" w:color="auto"/>
            </w:tcBorders>
            <w:shd w:val="clear" w:color="auto" w:fill="FFFFFF"/>
            <w:vAlign w:val="bottom"/>
          </w:tcPr>
          <w:p w:rsidR="001821AD" w:rsidRPr="00C54551" w:rsidRDefault="001821AD" w:rsidP="001821AD">
            <w:pPr>
              <w:pStyle w:val="71"/>
              <w:shd w:val="clear" w:color="auto" w:fill="auto"/>
              <w:spacing w:line="245" w:lineRule="exact"/>
              <w:ind w:left="120" w:firstLine="0"/>
              <w:rPr>
                <w:sz w:val="24"/>
                <w:szCs w:val="24"/>
              </w:rPr>
            </w:pPr>
            <w:r w:rsidRPr="00C54551">
              <w:rPr>
                <w:rStyle w:val="45"/>
                <w:rFonts w:eastAsiaTheme="minorHAnsi"/>
                <w:sz w:val="24"/>
                <w:szCs w:val="24"/>
              </w:rPr>
              <w:t>Контрольная работа. Контрольный тест.</w:t>
            </w:r>
          </w:p>
        </w:tc>
      </w:tr>
      <w:tr w:rsidR="001821AD" w:rsidRPr="00C54551" w:rsidTr="00C54551">
        <w:trPr>
          <w:trHeight w:hRule="exact" w:val="518"/>
        </w:trPr>
        <w:tc>
          <w:tcPr>
            <w:tcW w:w="4223" w:type="dxa"/>
            <w:tcBorders>
              <w:top w:val="single" w:sz="4" w:space="0" w:color="auto"/>
              <w:left w:val="single" w:sz="4" w:space="0" w:color="auto"/>
            </w:tcBorders>
            <w:shd w:val="clear" w:color="auto" w:fill="FFFFFF"/>
          </w:tcPr>
          <w:p w:rsidR="001821AD" w:rsidRPr="00C54551" w:rsidRDefault="001821AD" w:rsidP="001821AD">
            <w:pPr>
              <w:pStyle w:val="71"/>
              <w:shd w:val="clear" w:color="auto" w:fill="auto"/>
              <w:spacing w:line="200" w:lineRule="exact"/>
              <w:ind w:left="120" w:firstLine="0"/>
              <w:rPr>
                <w:sz w:val="24"/>
                <w:szCs w:val="24"/>
              </w:rPr>
            </w:pPr>
            <w:r w:rsidRPr="00C54551">
              <w:rPr>
                <w:rStyle w:val="45"/>
                <w:rFonts w:eastAsiaTheme="minorHAnsi"/>
                <w:sz w:val="24"/>
                <w:szCs w:val="24"/>
              </w:rPr>
              <w:t>В конце учебного года</w:t>
            </w:r>
          </w:p>
        </w:tc>
        <w:tc>
          <w:tcPr>
            <w:tcW w:w="6355" w:type="dxa"/>
            <w:tcBorders>
              <w:top w:val="single" w:sz="4" w:space="0" w:color="auto"/>
              <w:left w:val="single" w:sz="4" w:space="0" w:color="auto"/>
              <w:right w:val="single" w:sz="4" w:space="0" w:color="auto"/>
            </w:tcBorders>
            <w:shd w:val="clear" w:color="auto" w:fill="FFFFFF"/>
            <w:vAlign w:val="bottom"/>
          </w:tcPr>
          <w:p w:rsidR="001821AD" w:rsidRPr="00C54551" w:rsidRDefault="001821AD" w:rsidP="001821AD">
            <w:pPr>
              <w:pStyle w:val="71"/>
              <w:shd w:val="clear" w:color="auto" w:fill="auto"/>
              <w:spacing w:line="250" w:lineRule="exact"/>
              <w:ind w:left="120" w:firstLine="0"/>
              <w:rPr>
                <w:sz w:val="24"/>
                <w:szCs w:val="24"/>
              </w:rPr>
            </w:pPr>
            <w:r w:rsidRPr="00C54551">
              <w:rPr>
                <w:rStyle w:val="45"/>
                <w:rFonts w:eastAsiaTheme="minorHAnsi"/>
                <w:sz w:val="24"/>
                <w:szCs w:val="24"/>
              </w:rPr>
              <w:t>Контрольная работа. Контрольный тест.</w:t>
            </w:r>
          </w:p>
        </w:tc>
      </w:tr>
      <w:tr w:rsidR="001821AD" w:rsidRPr="00C54551" w:rsidTr="00C54551">
        <w:trPr>
          <w:trHeight w:hRule="exact" w:val="259"/>
        </w:trPr>
        <w:tc>
          <w:tcPr>
            <w:tcW w:w="10578" w:type="dxa"/>
            <w:gridSpan w:val="2"/>
            <w:tcBorders>
              <w:top w:val="single" w:sz="4" w:space="0" w:color="auto"/>
              <w:left w:val="single" w:sz="4" w:space="0" w:color="auto"/>
              <w:right w:val="single" w:sz="4" w:space="0" w:color="auto"/>
            </w:tcBorders>
            <w:shd w:val="clear" w:color="auto" w:fill="FFFFFF"/>
            <w:vAlign w:val="bottom"/>
          </w:tcPr>
          <w:p w:rsidR="001821AD" w:rsidRPr="00C54551" w:rsidRDefault="001821AD" w:rsidP="001821AD">
            <w:pPr>
              <w:pStyle w:val="71"/>
              <w:shd w:val="clear" w:color="auto" w:fill="auto"/>
              <w:spacing w:line="200" w:lineRule="exact"/>
              <w:ind w:firstLine="0"/>
              <w:rPr>
                <w:sz w:val="24"/>
                <w:szCs w:val="24"/>
              </w:rPr>
            </w:pPr>
            <w:r w:rsidRPr="00C54551">
              <w:rPr>
                <w:rStyle w:val="0pt1"/>
                <w:rFonts w:eastAsiaTheme="minorHAnsi"/>
                <w:sz w:val="24"/>
                <w:szCs w:val="24"/>
              </w:rPr>
              <w:t>Учебный предмет «Чтение и развитие речи»</w:t>
            </w:r>
          </w:p>
        </w:tc>
      </w:tr>
      <w:tr w:rsidR="001821AD" w:rsidRPr="00C54551" w:rsidTr="00C54551">
        <w:trPr>
          <w:trHeight w:hRule="exact" w:val="264"/>
        </w:trPr>
        <w:tc>
          <w:tcPr>
            <w:tcW w:w="4223" w:type="dxa"/>
            <w:tcBorders>
              <w:top w:val="single" w:sz="4" w:space="0" w:color="auto"/>
              <w:left w:val="single" w:sz="4" w:space="0" w:color="auto"/>
            </w:tcBorders>
            <w:shd w:val="clear" w:color="auto" w:fill="FFFFFF"/>
            <w:vAlign w:val="bottom"/>
          </w:tcPr>
          <w:p w:rsidR="001821AD" w:rsidRPr="00C54551" w:rsidRDefault="001821AD" w:rsidP="001821AD">
            <w:pPr>
              <w:pStyle w:val="71"/>
              <w:shd w:val="clear" w:color="auto" w:fill="auto"/>
              <w:spacing w:line="200" w:lineRule="exact"/>
              <w:ind w:left="120" w:firstLine="0"/>
              <w:rPr>
                <w:sz w:val="24"/>
                <w:szCs w:val="24"/>
              </w:rPr>
            </w:pPr>
            <w:r w:rsidRPr="00C54551">
              <w:rPr>
                <w:rStyle w:val="45"/>
                <w:rFonts w:eastAsiaTheme="minorHAnsi"/>
                <w:sz w:val="24"/>
                <w:szCs w:val="24"/>
              </w:rPr>
              <w:t>В конце четверти</w:t>
            </w:r>
          </w:p>
        </w:tc>
        <w:tc>
          <w:tcPr>
            <w:tcW w:w="6355" w:type="dxa"/>
            <w:tcBorders>
              <w:top w:val="single" w:sz="4" w:space="0" w:color="auto"/>
              <w:left w:val="single" w:sz="4" w:space="0" w:color="auto"/>
              <w:right w:val="single" w:sz="4" w:space="0" w:color="auto"/>
            </w:tcBorders>
            <w:shd w:val="clear" w:color="auto" w:fill="FFFFFF"/>
            <w:vAlign w:val="bottom"/>
          </w:tcPr>
          <w:p w:rsidR="001821AD" w:rsidRPr="00C54551" w:rsidRDefault="001821AD" w:rsidP="001821AD">
            <w:pPr>
              <w:pStyle w:val="71"/>
              <w:shd w:val="clear" w:color="auto" w:fill="auto"/>
              <w:spacing w:line="200" w:lineRule="exact"/>
              <w:ind w:left="120" w:firstLine="0"/>
              <w:rPr>
                <w:sz w:val="24"/>
                <w:szCs w:val="24"/>
              </w:rPr>
            </w:pPr>
            <w:r w:rsidRPr="00C54551">
              <w:rPr>
                <w:rStyle w:val="45"/>
                <w:rFonts w:eastAsiaTheme="minorHAnsi"/>
                <w:sz w:val="24"/>
                <w:szCs w:val="24"/>
              </w:rPr>
              <w:t>Проверка техники чтения.</w:t>
            </w:r>
          </w:p>
        </w:tc>
      </w:tr>
      <w:tr w:rsidR="001821AD" w:rsidRPr="00C54551" w:rsidTr="00C54551">
        <w:trPr>
          <w:trHeight w:hRule="exact" w:val="518"/>
        </w:trPr>
        <w:tc>
          <w:tcPr>
            <w:tcW w:w="4223" w:type="dxa"/>
            <w:tcBorders>
              <w:top w:val="single" w:sz="4" w:space="0" w:color="auto"/>
              <w:left w:val="single" w:sz="4" w:space="0" w:color="auto"/>
            </w:tcBorders>
            <w:shd w:val="clear" w:color="auto" w:fill="FFFFFF"/>
          </w:tcPr>
          <w:p w:rsidR="001821AD" w:rsidRPr="00C54551" w:rsidRDefault="001821AD" w:rsidP="001821AD">
            <w:pPr>
              <w:pStyle w:val="71"/>
              <w:shd w:val="clear" w:color="auto" w:fill="auto"/>
              <w:spacing w:line="200" w:lineRule="exact"/>
              <w:ind w:left="120" w:firstLine="0"/>
              <w:rPr>
                <w:sz w:val="24"/>
                <w:szCs w:val="24"/>
              </w:rPr>
            </w:pPr>
            <w:r w:rsidRPr="00C54551">
              <w:rPr>
                <w:rStyle w:val="45"/>
                <w:rFonts w:eastAsiaTheme="minorHAnsi"/>
                <w:sz w:val="24"/>
                <w:szCs w:val="24"/>
              </w:rPr>
              <w:t>В конце учебного года</w:t>
            </w:r>
          </w:p>
        </w:tc>
        <w:tc>
          <w:tcPr>
            <w:tcW w:w="6355" w:type="dxa"/>
            <w:tcBorders>
              <w:top w:val="single" w:sz="4" w:space="0" w:color="auto"/>
              <w:left w:val="single" w:sz="4" w:space="0" w:color="auto"/>
              <w:right w:val="single" w:sz="4" w:space="0" w:color="auto"/>
            </w:tcBorders>
            <w:shd w:val="clear" w:color="auto" w:fill="FFFFFF"/>
            <w:vAlign w:val="bottom"/>
          </w:tcPr>
          <w:p w:rsidR="001821AD" w:rsidRPr="00C54551" w:rsidRDefault="001821AD" w:rsidP="001821AD">
            <w:pPr>
              <w:pStyle w:val="71"/>
              <w:shd w:val="clear" w:color="auto" w:fill="auto"/>
              <w:spacing w:line="254" w:lineRule="exact"/>
              <w:ind w:left="120" w:firstLine="0"/>
              <w:rPr>
                <w:sz w:val="24"/>
                <w:szCs w:val="24"/>
              </w:rPr>
            </w:pPr>
            <w:r w:rsidRPr="00C54551">
              <w:rPr>
                <w:rStyle w:val="45"/>
                <w:rFonts w:eastAsiaTheme="minorHAnsi"/>
                <w:sz w:val="24"/>
                <w:szCs w:val="24"/>
              </w:rPr>
              <w:t>Проверка техники чтения. Коллективный проект.</w:t>
            </w:r>
          </w:p>
        </w:tc>
      </w:tr>
      <w:tr w:rsidR="00A0598D" w:rsidRPr="00C54551" w:rsidTr="00C54551">
        <w:trPr>
          <w:trHeight w:hRule="exact" w:val="768"/>
        </w:trPr>
        <w:tc>
          <w:tcPr>
            <w:tcW w:w="10578" w:type="dxa"/>
            <w:gridSpan w:val="2"/>
            <w:tcBorders>
              <w:top w:val="single" w:sz="4" w:space="0" w:color="auto"/>
              <w:left w:val="single" w:sz="4" w:space="0" w:color="auto"/>
              <w:right w:val="single" w:sz="4" w:space="0" w:color="auto"/>
            </w:tcBorders>
            <w:shd w:val="clear" w:color="auto" w:fill="FFFFFF"/>
            <w:vAlign w:val="bottom"/>
          </w:tcPr>
          <w:p w:rsidR="00A0598D" w:rsidRPr="00C54551" w:rsidRDefault="00A0598D" w:rsidP="001821AD">
            <w:pPr>
              <w:pStyle w:val="71"/>
              <w:shd w:val="clear" w:color="auto" w:fill="auto"/>
              <w:spacing w:line="250" w:lineRule="exact"/>
              <w:ind w:firstLine="0"/>
              <w:rPr>
                <w:sz w:val="24"/>
                <w:szCs w:val="24"/>
              </w:rPr>
            </w:pPr>
            <w:r w:rsidRPr="00C54551">
              <w:rPr>
                <w:rStyle w:val="0pt1"/>
                <w:rFonts w:eastAsiaTheme="minorHAnsi"/>
                <w:sz w:val="24"/>
                <w:szCs w:val="24"/>
              </w:rPr>
              <w:t>Учебные предметы «География», «Природоведение», «Биология», «Мир история», «История Отечества», «Информатика», «Мир природы и человека»*</w:t>
            </w:r>
          </w:p>
        </w:tc>
      </w:tr>
      <w:tr w:rsidR="001821AD" w:rsidRPr="00C54551" w:rsidTr="00C54551">
        <w:trPr>
          <w:trHeight w:hRule="exact" w:val="514"/>
        </w:trPr>
        <w:tc>
          <w:tcPr>
            <w:tcW w:w="4223" w:type="dxa"/>
            <w:tcBorders>
              <w:top w:val="single" w:sz="4" w:space="0" w:color="auto"/>
              <w:left w:val="single" w:sz="4" w:space="0" w:color="auto"/>
            </w:tcBorders>
            <w:shd w:val="clear" w:color="auto" w:fill="FFFFFF"/>
          </w:tcPr>
          <w:p w:rsidR="001821AD" w:rsidRPr="00C54551" w:rsidRDefault="001821AD" w:rsidP="001821AD">
            <w:pPr>
              <w:pStyle w:val="71"/>
              <w:shd w:val="clear" w:color="auto" w:fill="auto"/>
              <w:spacing w:line="200" w:lineRule="exact"/>
              <w:ind w:left="120" w:firstLine="0"/>
              <w:rPr>
                <w:sz w:val="24"/>
                <w:szCs w:val="24"/>
              </w:rPr>
            </w:pPr>
            <w:r w:rsidRPr="00C54551">
              <w:rPr>
                <w:rStyle w:val="45"/>
                <w:rFonts w:eastAsiaTheme="minorHAnsi"/>
                <w:sz w:val="24"/>
                <w:szCs w:val="24"/>
              </w:rPr>
              <w:t>В конце четверти</w:t>
            </w:r>
          </w:p>
        </w:tc>
        <w:tc>
          <w:tcPr>
            <w:tcW w:w="6355" w:type="dxa"/>
            <w:tcBorders>
              <w:top w:val="single" w:sz="4" w:space="0" w:color="auto"/>
              <w:left w:val="single" w:sz="4" w:space="0" w:color="auto"/>
              <w:right w:val="single" w:sz="4" w:space="0" w:color="auto"/>
            </w:tcBorders>
            <w:shd w:val="clear" w:color="auto" w:fill="FFFFFF"/>
            <w:vAlign w:val="bottom"/>
          </w:tcPr>
          <w:p w:rsidR="001821AD" w:rsidRPr="00C54551" w:rsidRDefault="001821AD" w:rsidP="001821AD">
            <w:pPr>
              <w:pStyle w:val="71"/>
              <w:shd w:val="clear" w:color="auto" w:fill="auto"/>
              <w:spacing w:line="259" w:lineRule="exact"/>
              <w:ind w:left="120" w:firstLine="0"/>
              <w:rPr>
                <w:sz w:val="24"/>
                <w:szCs w:val="24"/>
              </w:rPr>
            </w:pPr>
            <w:r w:rsidRPr="00C54551">
              <w:rPr>
                <w:rStyle w:val="45"/>
                <w:rFonts w:eastAsiaTheme="minorHAnsi"/>
                <w:sz w:val="24"/>
                <w:szCs w:val="24"/>
              </w:rPr>
              <w:t>Контрольный тест. Проверочная работа.</w:t>
            </w:r>
          </w:p>
        </w:tc>
      </w:tr>
      <w:tr w:rsidR="001821AD" w:rsidRPr="00C54551" w:rsidTr="00C54551">
        <w:trPr>
          <w:trHeight w:hRule="exact" w:val="518"/>
        </w:trPr>
        <w:tc>
          <w:tcPr>
            <w:tcW w:w="4223" w:type="dxa"/>
            <w:tcBorders>
              <w:top w:val="single" w:sz="4" w:space="0" w:color="auto"/>
              <w:left w:val="single" w:sz="4" w:space="0" w:color="auto"/>
            </w:tcBorders>
            <w:shd w:val="clear" w:color="auto" w:fill="FFFFFF"/>
          </w:tcPr>
          <w:p w:rsidR="001821AD" w:rsidRPr="00C54551" w:rsidRDefault="001821AD" w:rsidP="001821AD">
            <w:pPr>
              <w:pStyle w:val="71"/>
              <w:shd w:val="clear" w:color="auto" w:fill="auto"/>
              <w:spacing w:line="200" w:lineRule="exact"/>
              <w:ind w:left="120" w:firstLine="0"/>
              <w:rPr>
                <w:sz w:val="24"/>
                <w:szCs w:val="24"/>
              </w:rPr>
            </w:pPr>
            <w:r w:rsidRPr="00C54551">
              <w:rPr>
                <w:rStyle w:val="45"/>
                <w:rFonts w:eastAsiaTheme="minorHAnsi"/>
                <w:sz w:val="24"/>
                <w:szCs w:val="24"/>
              </w:rPr>
              <w:t>В конце учебного года</w:t>
            </w:r>
          </w:p>
        </w:tc>
        <w:tc>
          <w:tcPr>
            <w:tcW w:w="6355" w:type="dxa"/>
            <w:tcBorders>
              <w:top w:val="single" w:sz="4" w:space="0" w:color="auto"/>
              <w:left w:val="single" w:sz="4" w:space="0" w:color="auto"/>
              <w:right w:val="single" w:sz="4" w:space="0" w:color="auto"/>
            </w:tcBorders>
            <w:shd w:val="clear" w:color="auto" w:fill="FFFFFF"/>
            <w:vAlign w:val="bottom"/>
          </w:tcPr>
          <w:p w:rsidR="001821AD" w:rsidRPr="00C54551" w:rsidRDefault="001821AD" w:rsidP="001821AD">
            <w:pPr>
              <w:pStyle w:val="71"/>
              <w:shd w:val="clear" w:color="auto" w:fill="auto"/>
              <w:spacing w:line="259" w:lineRule="exact"/>
              <w:ind w:left="120" w:firstLine="0"/>
              <w:rPr>
                <w:sz w:val="24"/>
                <w:szCs w:val="24"/>
              </w:rPr>
            </w:pPr>
            <w:r w:rsidRPr="00C54551">
              <w:rPr>
                <w:rStyle w:val="45"/>
                <w:rFonts w:eastAsiaTheme="minorHAnsi"/>
                <w:sz w:val="24"/>
                <w:szCs w:val="24"/>
              </w:rPr>
              <w:t>Контрольный тест. Проверочная работа.</w:t>
            </w:r>
          </w:p>
        </w:tc>
      </w:tr>
      <w:tr w:rsidR="001821AD" w:rsidRPr="00C54551" w:rsidTr="00C54551">
        <w:trPr>
          <w:trHeight w:hRule="exact" w:val="768"/>
        </w:trPr>
        <w:tc>
          <w:tcPr>
            <w:tcW w:w="10578" w:type="dxa"/>
            <w:gridSpan w:val="2"/>
            <w:tcBorders>
              <w:top w:val="single" w:sz="4" w:space="0" w:color="auto"/>
              <w:left w:val="single" w:sz="4" w:space="0" w:color="auto"/>
              <w:right w:val="single" w:sz="4" w:space="0" w:color="auto"/>
            </w:tcBorders>
            <w:shd w:val="clear" w:color="auto" w:fill="FFFFFF"/>
            <w:vAlign w:val="bottom"/>
          </w:tcPr>
          <w:p w:rsidR="001821AD" w:rsidRPr="00C54551" w:rsidRDefault="001821AD" w:rsidP="001821AD">
            <w:pPr>
              <w:pStyle w:val="71"/>
              <w:shd w:val="clear" w:color="auto" w:fill="auto"/>
              <w:spacing w:line="250" w:lineRule="exact"/>
              <w:ind w:left="120" w:firstLine="0"/>
              <w:rPr>
                <w:sz w:val="24"/>
                <w:szCs w:val="24"/>
              </w:rPr>
            </w:pPr>
            <w:r w:rsidRPr="00C54551">
              <w:rPr>
                <w:rStyle w:val="45"/>
                <w:rFonts w:eastAsiaTheme="minorHAnsi"/>
                <w:sz w:val="24"/>
                <w:szCs w:val="24"/>
              </w:rPr>
              <w:lastRenderedPageBreak/>
              <w:t>Промежуточная аттестация по данным предметам является необязательной, проводится если запланирована учителем в рабочей программе. Ее проведение будет так же зависеть от особенностей учащихся, их психофизических возможностей.</w:t>
            </w:r>
          </w:p>
        </w:tc>
      </w:tr>
      <w:tr w:rsidR="001821AD" w:rsidRPr="00C54551" w:rsidTr="00C54551">
        <w:trPr>
          <w:trHeight w:hRule="exact" w:val="264"/>
        </w:trPr>
        <w:tc>
          <w:tcPr>
            <w:tcW w:w="10578" w:type="dxa"/>
            <w:gridSpan w:val="2"/>
            <w:tcBorders>
              <w:top w:val="single" w:sz="4" w:space="0" w:color="auto"/>
              <w:left w:val="single" w:sz="4" w:space="0" w:color="auto"/>
              <w:right w:val="single" w:sz="4" w:space="0" w:color="auto"/>
            </w:tcBorders>
            <w:shd w:val="clear" w:color="auto" w:fill="FFFFFF"/>
            <w:vAlign w:val="bottom"/>
          </w:tcPr>
          <w:p w:rsidR="001821AD" w:rsidRPr="00C54551" w:rsidRDefault="001821AD" w:rsidP="00C54551">
            <w:pPr>
              <w:pStyle w:val="71"/>
              <w:shd w:val="clear" w:color="auto" w:fill="auto"/>
              <w:spacing w:line="200" w:lineRule="exact"/>
              <w:ind w:firstLine="0"/>
              <w:rPr>
                <w:sz w:val="24"/>
                <w:szCs w:val="24"/>
              </w:rPr>
            </w:pPr>
            <w:r w:rsidRPr="00C54551">
              <w:rPr>
                <w:rStyle w:val="0pt1"/>
                <w:rFonts w:eastAsiaTheme="minorHAnsi"/>
                <w:sz w:val="24"/>
                <w:szCs w:val="24"/>
              </w:rPr>
              <w:t>Учебный предмет «Трудовое обучение», «</w:t>
            </w:r>
            <w:r w:rsidR="00C54551">
              <w:rPr>
                <w:rStyle w:val="0pt1"/>
                <w:rFonts w:eastAsiaTheme="minorHAnsi"/>
                <w:sz w:val="24"/>
                <w:szCs w:val="24"/>
              </w:rPr>
              <w:t>Профильный труд</w:t>
            </w:r>
            <w:r w:rsidRPr="00C54551">
              <w:rPr>
                <w:rStyle w:val="0pt1"/>
                <w:rFonts w:eastAsiaTheme="minorHAnsi"/>
                <w:sz w:val="24"/>
                <w:szCs w:val="24"/>
              </w:rPr>
              <w:t>»</w:t>
            </w:r>
          </w:p>
        </w:tc>
      </w:tr>
      <w:tr w:rsidR="001821AD" w:rsidRPr="00C54551" w:rsidTr="00C54551">
        <w:trPr>
          <w:trHeight w:hRule="exact" w:val="264"/>
        </w:trPr>
        <w:tc>
          <w:tcPr>
            <w:tcW w:w="4223" w:type="dxa"/>
            <w:tcBorders>
              <w:top w:val="single" w:sz="4" w:space="0" w:color="auto"/>
              <w:left w:val="single" w:sz="4" w:space="0" w:color="auto"/>
            </w:tcBorders>
            <w:shd w:val="clear" w:color="auto" w:fill="FFFFFF"/>
            <w:vAlign w:val="bottom"/>
          </w:tcPr>
          <w:p w:rsidR="001821AD" w:rsidRPr="00C54551" w:rsidRDefault="001821AD" w:rsidP="001821AD">
            <w:pPr>
              <w:pStyle w:val="71"/>
              <w:shd w:val="clear" w:color="auto" w:fill="auto"/>
              <w:spacing w:line="200" w:lineRule="exact"/>
              <w:ind w:left="120" w:firstLine="0"/>
              <w:rPr>
                <w:sz w:val="24"/>
                <w:szCs w:val="24"/>
              </w:rPr>
            </w:pPr>
            <w:r w:rsidRPr="00C54551">
              <w:rPr>
                <w:rStyle w:val="45"/>
                <w:rFonts w:eastAsiaTheme="minorHAnsi"/>
                <w:sz w:val="24"/>
                <w:szCs w:val="24"/>
              </w:rPr>
              <w:t>В конце четверти</w:t>
            </w:r>
          </w:p>
        </w:tc>
        <w:tc>
          <w:tcPr>
            <w:tcW w:w="6355" w:type="dxa"/>
            <w:tcBorders>
              <w:top w:val="single" w:sz="4" w:space="0" w:color="auto"/>
              <w:left w:val="single" w:sz="4" w:space="0" w:color="auto"/>
              <w:right w:val="single" w:sz="4" w:space="0" w:color="auto"/>
            </w:tcBorders>
            <w:shd w:val="clear" w:color="auto" w:fill="FFFFFF"/>
            <w:vAlign w:val="bottom"/>
          </w:tcPr>
          <w:p w:rsidR="001821AD" w:rsidRPr="00C54551" w:rsidRDefault="001821AD" w:rsidP="001821AD">
            <w:pPr>
              <w:pStyle w:val="71"/>
              <w:shd w:val="clear" w:color="auto" w:fill="auto"/>
              <w:spacing w:line="200" w:lineRule="exact"/>
              <w:ind w:left="120" w:firstLine="0"/>
              <w:rPr>
                <w:sz w:val="24"/>
                <w:szCs w:val="24"/>
              </w:rPr>
            </w:pPr>
            <w:r w:rsidRPr="00C54551">
              <w:rPr>
                <w:rStyle w:val="45"/>
                <w:rFonts w:eastAsiaTheme="minorHAnsi"/>
                <w:sz w:val="24"/>
                <w:szCs w:val="24"/>
              </w:rPr>
              <w:t>Контрольный тест.</w:t>
            </w:r>
          </w:p>
        </w:tc>
      </w:tr>
      <w:tr w:rsidR="001821AD" w:rsidRPr="00C54551" w:rsidTr="00C54551">
        <w:trPr>
          <w:trHeight w:hRule="exact" w:val="514"/>
        </w:trPr>
        <w:tc>
          <w:tcPr>
            <w:tcW w:w="4223" w:type="dxa"/>
            <w:tcBorders>
              <w:top w:val="single" w:sz="4" w:space="0" w:color="auto"/>
              <w:left w:val="single" w:sz="4" w:space="0" w:color="auto"/>
            </w:tcBorders>
            <w:shd w:val="clear" w:color="auto" w:fill="FFFFFF"/>
          </w:tcPr>
          <w:p w:rsidR="001821AD" w:rsidRPr="00C54551" w:rsidRDefault="001821AD" w:rsidP="001821AD">
            <w:pPr>
              <w:pStyle w:val="71"/>
              <w:shd w:val="clear" w:color="auto" w:fill="auto"/>
              <w:spacing w:line="200" w:lineRule="exact"/>
              <w:ind w:left="120" w:firstLine="0"/>
              <w:rPr>
                <w:sz w:val="24"/>
                <w:szCs w:val="24"/>
              </w:rPr>
            </w:pPr>
            <w:r w:rsidRPr="00C54551">
              <w:rPr>
                <w:rStyle w:val="45"/>
                <w:rFonts w:eastAsiaTheme="minorHAnsi"/>
                <w:sz w:val="24"/>
                <w:szCs w:val="24"/>
              </w:rPr>
              <w:t>В конце учебного года</w:t>
            </w:r>
          </w:p>
        </w:tc>
        <w:tc>
          <w:tcPr>
            <w:tcW w:w="6355" w:type="dxa"/>
            <w:tcBorders>
              <w:top w:val="single" w:sz="4" w:space="0" w:color="auto"/>
              <w:left w:val="single" w:sz="4" w:space="0" w:color="auto"/>
              <w:right w:val="single" w:sz="4" w:space="0" w:color="auto"/>
            </w:tcBorders>
            <w:shd w:val="clear" w:color="auto" w:fill="FFFFFF"/>
            <w:vAlign w:val="bottom"/>
          </w:tcPr>
          <w:p w:rsidR="001821AD" w:rsidRPr="00C54551" w:rsidRDefault="001821AD" w:rsidP="001821AD">
            <w:pPr>
              <w:pStyle w:val="71"/>
              <w:shd w:val="clear" w:color="auto" w:fill="auto"/>
              <w:spacing w:line="250" w:lineRule="exact"/>
              <w:ind w:left="120" w:firstLine="0"/>
              <w:rPr>
                <w:sz w:val="24"/>
                <w:szCs w:val="24"/>
              </w:rPr>
            </w:pPr>
            <w:r w:rsidRPr="00C54551">
              <w:rPr>
                <w:rStyle w:val="45"/>
                <w:rFonts w:eastAsiaTheme="minorHAnsi"/>
                <w:sz w:val="24"/>
                <w:szCs w:val="24"/>
              </w:rPr>
              <w:t>Коллективный проект. Контрольный тест</w:t>
            </w:r>
          </w:p>
        </w:tc>
      </w:tr>
      <w:tr w:rsidR="001821AD" w:rsidRPr="00C54551" w:rsidTr="00C54551">
        <w:trPr>
          <w:trHeight w:hRule="exact" w:val="264"/>
        </w:trPr>
        <w:tc>
          <w:tcPr>
            <w:tcW w:w="10578" w:type="dxa"/>
            <w:gridSpan w:val="2"/>
            <w:tcBorders>
              <w:top w:val="single" w:sz="4" w:space="0" w:color="auto"/>
              <w:left w:val="single" w:sz="4" w:space="0" w:color="auto"/>
              <w:right w:val="single" w:sz="4" w:space="0" w:color="auto"/>
            </w:tcBorders>
            <w:shd w:val="clear" w:color="auto" w:fill="FFFFFF"/>
            <w:vAlign w:val="bottom"/>
          </w:tcPr>
          <w:p w:rsidR="001821AD" w:rsidRPr="00C54551" w:rsidRDefault="001821AD" w:rsidP="001821AD">
            <w:pPr>
              <w:pStyle w:val="71"/>
              <w:shd w:val="clear" w:color="auto" w:fill="auto"/>
              <w:spacing w:line="200" w:lineRule="exact"/>
              <w:ind w:left="120" w:firstLine="0"/>
              <w:rPr>
                <w:sz w:val="24"/>
                <w:szCs w:val="24"/>
              </w:rPr>
            </w:pPr>
            <w:r w:rsidRPr="00C54551">
              <w:rPr>
                <w:rStyle w:val="0pt1"/>
                <w:rFonts w:eastAsiaTheme="minorHAnsi"/>
                <w:sz w:val="24"/>
                <w:szCs w:val="24"/>
              </w:rPr>
              <w:t>Учебный предмет «Изобразител</w:t>
            </w:r>
            <w:r w:rsidR="00A0598D" w:rsidRPr="00C54551">
              <w:rPr>
                <w:rStyle w:val="0pt1"/>
                <w:rFonts w:eastAsiaTheme="minorHAnsi"/>
                <w:sz w:val="24"/>
                <w:szCs w:val="24"/>
              </w:rPr>
              <w:t>ьное искусство», «Музыка</w:t>
            </w:r>
            <w:r w:rsidRPr="00C54551">
              <w:rPr>
                <w:rStyle w:val="0pt1"/>
                <w:rFonts w:eastAsiaTheme="minorHAnsi"/>
                <w:sz w:val="24"/>
                <w:szCs w:val="24"/>
              </w:rPr>
              <w:t>», «Физическая культура» *</w:t>
            </w:r>
          </w:p>
        </w:tc>
      </w:tr>
      <w:tr w:rsidR="001821AD" w:rsidRPr="00C54551" w:rsidTr="00C54551">
        <w:trPr>
          <w:trHeight w:hRule="exact" w:val="768"/>
        </w:trPr>
        <w:tc>
          <w:tcPr>
            <w:tcW w:w="10578" w:type="dxa"/>
            <w:gridSpan w:val="2"/>
            <w:tcBorders>
              <w:top w:val="single" w:sz="4" w:space="0" w:color="auto"/>
              <w:left w:val="single" w:sz="4" w:space="0" w:color="auto"/>
              <w:right w:val="single" w:sz="4" w:space="0" w:color="auto"/>
            </w:tcBorders>
            <w:shd w:val="clear" w:color="auto" w:fill="FFFFFF"/>
            <w:vAlign w:val="bottom"/>
          </w:tcPr>
          <w:p w:rsidR="001821AD" w:rsidRPr="00C54551" w:rsidRDefault="001821AD" w:rsidP="001821AD">
            <w:pPr>
              <w:pStyle w:val="71"/>
              <w:shd w:val="clear" w:color="auto" w:fill="auto"/>
              <w:spacing w:line="250" w:lineRule="exact"/>
              <w:ind w:left="120" w:firstLine="0"/>
              <w:rPr>
                <w:sz w:val="24"/>
                <w:szCs w:val="24"/>
              </w:rPr>
            </w:pPr>
            <w:r w:rsidRPr="00C54551">
              <w:rPr>
                <w:rStyle w:val="45"/>
                <w:rFonts w:eastAsiaTheme="minorHAnsi"/>
                <w:sz w:val="24"/>
                <w:szCs w:val="24"/>
              </w:rPr>
              <w:t>Промежуточная аттестация по данным предметам является необязательной, проводится если запланирована учителем в рабочей программе. Ее проведение будет так же зависеть от особенностей учащихся, их психофизических возможностей.</w:t>
            </w:r>
          </w:p>
        </w:tc>
      </w:tr>
      <w:tr w:rsidR="001821AD" w:rsidRPr="00C54551" w:rsidTr="00C54551">
        <w:trPr>
          <w:trHeight w:hRule="exact" w:val="264"/>
        </w:trPr>
        <w:tc>
          <w:tcPr>
            <w:tcW w:w="10578" w:type="dxa"/>
            <w:gridSpan w:val="2"/>
            <w:tcBorders>
              <w:top w:val="single" w:sz="4" w:space="0" w:color="auto"/>
              <w:left w:val="single" w:sz="4" w:space="0" w:color="auto"/>
              <w:right w:val="single" w:sz="4" w:space="0" w:color="auto"/>
            </w:tcBorders>
            <w:shd w:val="clear" w:color="auto" w:fill="FFFFFF"/>
            <w:vAlign w:val="bottom"/>
          </w:tcPr>
          <w:p w:rsidR="001821AD" w:rsidRPr="00C54551" w:rsidRDefault="001821AD" w:rsidP="00A0598D">
            <w:pPr>
              <w:pStyle w:val="71"/>
              <w:shd w:val="clear" w:color="auto" w:fill="auto"/>
              <w:spacing w:line="200" w:lineRule="exact"/>
              <w:ind w:firstLine="0"/>
              <w:rPr>
                <w:sz w:val="24"/>
                <w:szCs w:val="24"/>
              </w:rPr>
            </w:pPr>
            <w:r w:rsidRPr="00C54551">
              <w:rPr>
                <w:rStyle w:val="0pt1"/>
                <w:rFonts w:eastAsiaTheme="minorHAnsi"/>
                <w:sz w:val="24"/>
                <w:szCs w:val="24"/>
              </w:rPr>
              <w:t>Учебный предмет «</w:t>
            </w:r>
            <w:r w:rsidR="00A0598D" w:rsidRPr="00C54551">
              <w:rPr>
                <w:rStyle w:val="0pt1"/>
                <w:rFonts w:eastAsiaTheme="minorHAnsi"/>
                <w:sz w:val="24"/>
                <w:szCs w:val="24"/>
              </w:rPr>
              <w:t>Основы социальной жизни</w:t>
            </w:r>
            <w:r w:rsidRPr="00C54551">
              <w:rPr>
                <w:rStyle w:val="0pt1"/>
                <w:rFonts w:eastAsiaTheme="minorHAnsi"/>
                <w:sz w:val="24"/>
                <w:szCs w:val="24"/>
              </w:rPr>
              <w:t>»</w:t>
            </w:r>
          </w:p>
        </w:tc>
      </w:tr>
      <w:tr w:rsidR="001821AD" w:rsidRPr="00C54551" w:rsidTr="00C54551">
        <w:trPr>
          <w:trHeight w:hRule="exact" w:val="264"/>
        </w:trPr>
        <w:tc>
          <w:tcPr>
            <w:tcW w:w="4223" w:type="dxa"/>
            <w:tcBorders>
              <w:top w:val="single" w:sz="4" w:space="0" w:color="auto"/>
              <w:left w:val="single" w:sz="4" w:space="0" w:color="auto"/>
            </w:tcBorders>
            <w:shd w:val="clear" w:color="auto" w:fill="FFFFFF"/>
            <w:vAlign w:val="bottom"/>
          </w:tcPr>
          <w:p w:rsidR="001821AD" w:rsidRPr="00C54551" w:rsidRDefault="001821AD" w:rsidP="001821AD">
            <w:pPr>
              <w:pStyle w:val="71"/>
              <w:shd w:val="clear" w:color="auto" w:fill="auto"/>
              <w:spacing w:line="200" w:lineRule="exact"/>
              <w:ind w:left="120" w:firstLine="0"/>
              <w:rPr>
                <w:sz w:val="24"/>
                <w:szCs w:val="24"/>
              </w:rPr>
            </w:pPr>
            <w:r w:rsidRPr="00C54551">
              <w:rPr>
                <w:rStyle w:val="45"/>
                <w:rFonts w:eastAsiaTheme="minorHAnsi"/>
                <w:sz w:val="24"/>
                <w:szCs w:val="24"/>
              </w:rPr>
              <w:t>В конце четверти</w:t>
            </w:r>
          </w:p>
        </w:tc>
        <w:tc>
          <w:tcPr>
            <w:tcW w:w="6355" w:type="dxa"/>
            <w:tcBorders>
              <w:top w:val="single" w:sz="4" w:space="0" w:color="auto"/>
              <w:left w:val="single" w:sz="4" w:space="0" w:color="auto"/>
              <w:right w:val="single" w:sz="4" w:space="0" w:color="auto"/>
            </w:tcBorders>
            <w:shd w:val="clear" w:color="auto" w:fill="FFFFFF"/>
            <w:vAlign w:val="bottom"/>
          </w:tcPr>
          <w:p w:rsidR="001821AD" w:rsidRPr="00C54551" w:rsidRDefault="001821AD" w:rsidP="001821AD">
            <w:pPr>
              <w:pStyle w:val="71"/>
              <w:shd w:val="clear" w:color="auto" w:fill="auto"/>
              <w:spacing w:line="200" w:lineRule="exact"/>
              <w:ind w:left="120" w:firstLine="0"/>
              <w:rPr>
                <w:sz w:val="24"/>
                <w:szCs w:val="24"/>
              </w:rPr>
            </w:pPr>
            <w:r w:rsidRPr="00C54551">
              <w:rPr>
                <w:rStyle w:val="45"/>
                <w:rFonts w:eastAsiaTheme="minorHAnsi"/>
                <w:sz w:val="24"/>
                <w:szCs w:val="24"/>
              </w:rPr>
              <w:t>Контрольный тест.</w:t>
            </w:r>
          </w:p>
        </w:tc>
      </w:tr>
      <w:tr w:rsidR="001821AD" w:rsidRPr="00C54551" w:rsidTr="00C54551">
        <w:trPr>
          <w:trHeight w:hRule="exact" w:val="274"/>
        </w:trPr>
        <w:tc>
          <w:tcPr>
            <w:tcW w:w="4223" w:type="dxa"/>
            <w:tcBorders>
              <w:top w:val="single" w:sz="4" w:space="0" w:color="auto"/>
              <w:left w:val="single" w:sz="4" w:space="0" w:color="auto"/>
              <w:bottom w:val="single" w:sz="4" w:space="0" w:color="auto"/>
            </w:tcBorders>
            <w:shd w:val="clear" w:color="auto" w:fill="FFFFFF"/>
            <w:vAlign w:val="bottom"/>
          </w:tcPr>
          <w:p w:rsidR="001821AD" w:rsidRPr="00C54551" w:rsidRDefault="001821AD" w:rsidP="001821AD">
            <w:pPr>
              <w:pStyle w:val="71"/>
              <w:shd w:val="clear" w:color="auto" w:fill="auto"/>
              <w:spacing w:line="200" w:lineRule="exact"/>
              <w:ind w:left="120" w:firstLine="0"/>
              <w:rPr>
                <w:sz w:val="24"/>
                <w:szCs w:val="24"/>
              </w:rPr>
            </w:pPr>
            <w:r w:rsidRPr="00C54551">
              <w:rPr>
                <w:rStyle w:val="45"/>
                <w:rFonts w:eastAsiaTheme="minorHAnsi"/>
                <w:sz w:val="24"/>
                <w:szCs w:val="24"/>
              </w:rPr>
              <w:t>В конце четверти</w:t>
            </w:r>
          </w:p>
        </w:tc>
        <w:tc>
          <w:tcPr>
            <w:tcW w:w="6355" w:type="dxa"/>
            <w:tcBorders>
              <w:top w:val="single" w:sz="4" w:space="0" w:color="auto"/>
              <w:left w:val="single" w:sz="4" w:space="0" w:color="auto"/>
              <w:bottom w:val="single" w:sz="4" w:space="0" w:color="auto"/>
              <w:right w:val="single" w:sz="4" w:space="0" w:color="auto"/>
            </w:tcBorders>
            <w:shd w:val="clear" w:color="auto" w:fill="FFFFFF"/>
            <w:vAlign w:val="bottom"/>
          </w:tcPr>
          <w:p w:rsidR="001821AD" w:rsidRPr="00C54551" w:rsidRDefault="001821AD" w:rsidP="001821AD">
            <w:pPr>
              <w:pStyle w:val="71"/>
              <w:shd w:val="clear" w:color="auto" w:fill="auto"/>
              <w:spacing w:line="200" w:lineRule="exact"/>
              <w:ind w:left="120" w:firstLine="0"/>
              <w:rPr>
                <w:sz w:val="24"/>
                <w:szCs w:val="24"/>
              </w:rPr>
            </w:pPr>
            <w:r w:rsidRPr="00C54551">
              <w:rPr>
                <w:rStyle w:val="45"/>
                <w:rFonts w:eastAsiaTheme="minorHAnsi"/>
                <w:sz w:val="24"/>
                <w:szCs w:val="24"/>
              </w:rPr>
              <w:t>Контрольный тест.</w:t>
            </w:r>
          </w:p>
        </w:tc>
      </w:tr>
    </w:tbl>
    <w:p w:rsidR="001821AD" w:rsidRPr="00C54551" w:rsidRDefault="001821AD" w:rsidP="001821AD">
      <w:pPr>
        <w:spacing w:after="0" w:line="240" w:lineRule="auto"/>
        <w:ind w:left="-1134" w:firstLine="283"/>
        <w:jc w:val="both"/>
        <w:rPr>
          <w:rFonts w:ascii="Times New Roman" w:hAnsi="Times New Roman" w:cs="Times New Roman"/>
          <w:color w:val="auto"/>
          <w:sz w:val="24"/>
          <w:szCs w:val="24"/>
        </w:rPr>
      </w:pPr>
    </w:p>
    <w:p w:rsidR="00A0598D" w:rsidRPr="00A0598D" w:rsidRDefault="00A0598D" w:rsidP="00A0598D">
      <w:pPr>
        <w:widowControl w:val="0"/>
        <w:suppressAutoHyphens w:val="0"/>
        <w:spacing w:after="0" w:line="302" w:lineRule="exact"/>
        <w:ind w:left="-1276" w:right="520" w:firstLine="283"/>
        <w:jc w:val="both"/>
        <w:rPr>
          <w:rFonts w:ascii="Times New Roman" w:eastAsia="Times New Roman" w:hAnsi="Times New Roman" w:cs="Times New Roman"/>
          <w:color w:val="000000"/>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lang w:eastAsia="ru-RU" w:bidi="ru-RU"/>
        </w:rPr>
        <w:t>Система оценивания предметных знаний учащихся с легкой степенью умственной отсталости должна дать возможность определить насколько успешно ученик освоил учебный материал или сформировал практический навык. Система оценивания должна предусмотреть связи учитель - ученик, родитель - классный руководитель, администрация - педагогический коллектив. Это обеспечит системный подход к формированию учебного процесса, а, значит и его целостность. Предметные результаты, достигнутые обучающимися с УО,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A0598D" w:rsidRPr="00A0598D" w:rsidRDefault="00A0598D" w:rsidP="00A0598D">
      <w:pPr>
        <w:widowControl w:val="0"/>
        <w:suppressAutoHyphens w:val="0"/>
        <w:spacing w:after="0" w:line="302" w:lineRule="exact"/>
        <w:ind w:left="-1276" w:firstLine="283"/>
        <w:rPr>
          <w:rFonts w:ascii="Times New Roman" w:eastAsia="Times New Roman" w:hAnsi="Times New Roman" w:cs="Times New Roman"/>
          <w:color w:val="000000"/>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lang w:eastAsia="ru-RU" w:bidi="ru-RU"/>
        </w:rPr>
        <w:t xml:space="preserve">В </w:t>
      </w:r>
      <w:r w:rsidR="00381300">
        <w:rPr>
          <w:rFonts w:ascii="Times New Roman" w:eastAsia="Times New Roman" w:hAnsi="Times New Roman" w:cs="Times New Roman"/>
          <w:color w:val="000000"/>
          <w:spacing w:val="2"/>
          <w:kern w:val="0"/>
          <w:sz w:val="24"/>
          <w:szCs w:val="24"/>
          <w:lang w:eastAsia="ru-RU" w:bidi="ru-RU"/>
        </w:rPr>
        <w:t>МБОУ Сов-Дарская О</w:t>
      </w:r>
      <w:r>
        <w:rPr>
          <w:rFonts w:ascii="Times New Roman" w:eastAsia="Times New Roman" w:hAnsi="Times New Roman" w:cs="Times New Roman"/>
          <w:color w:val="000000"/>
          <w:spacing w:val="2"/>
          <w:kern w:val="0"/>
          <w:sz w:val="24"/>
          <w:szCs w:val="24"/>
          <w:lang w:eastAsia="ru-RU" w:bidi="ru-RU"/>
        </w:rPr>
        <w:t>ОШ</w:t>
      </w:r>
      <w:r w:rsidRPr="00A0598D">
        <w:rPr>
          <w:rFonts w:ascii="Times New Roman" w:eastAsia="Times New Roman" w:hAnsi="Times New Roman" w:cs="Times New Roman"/>
          <w:color w:val="000000"/>
          <w:spacing w:val="2"/>
          <w:kern w:val="0"/>
          <w:sz w:val="24"/>
          <w:szCs w:val="24"/>
          <w:lang w:eastAsia="ru-RU" w:bidi="ru-RU"/>
        </w:rPr>
        <w:t xml:space="preserve"> устанавливается пятибалльная система цифровых отметок:</w:t>
      </w:r>
    </w:p>
    <w:p w:rsidR="00A0598D" w:rsidRPr="00A0598D" w:rsidRDefault="00A0598D" w:rsidP="00A0598D">
      <w:pPr>
        <w:widowControl w:val="0"/>
        <w:suppressAutoHyphens w:val="0"/>
        <w:spacing w:after="0" w:line="317" w:lineRule="exact"/>
        <w:ind w:left="-1276" w:firstLine="283"/>
        <w:rPr>
          <w:rFonts w:ascii="Times New Roman" w:eastAsia="Times New Roman" w:hAnsi="Times New Roman" w:cs="Times New Roman"/>
          <w:color w:val="000000"/>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lang w:eastAsia="ru-RU" w:bidi="ru-RU"/>
        </w:rPr>
        <w:t>5 - отлично, свыше 65%.</w:t>
      </w:r>
    </w:p>
    <w:p w:rsidR="00A0598D" w:rsidRPr="00A0598D" w:rsidRDefault="00A0598D" w:rsidP="00A0598D">
      <w:pPr>
        <w:widowControl w:val="0"/>
        <w:suppressAutoHyphens w:val="0"/>
        <w:spacing w:after="0" w:line="317" w:lineRule="exact"/>
        <w:ind w:left="-1276" w:firstLine="283"/>
        <w:rPr>
          <w:rFonts w:ascii="Times New Roman" w:eastAsia="Times New Roman" w:hAnsi="Times New Roman" w:cs="Times New Roman"/>
          <w:color w:val="000000"/>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lang w:eastAsia="ru-RU" w:bidi="ru-RU"/>
        </w:rPr>
        <w:t>4 - хорошо, от 51% до 65% заданий;</w:t>
      </w:r>
    </w:p>
    <w:p w:rsidR="00A0598D" w:rsidRPr="00A0598D" w:rsidRDefault="00A0598D" w:rsidP="00A0598D">
      <w:pPr>
        <w:widowControl w:val="0"/>
        <w:suppressAutoHyphens w:val="0"/>
        <w:spacing w:after="0" w:line="317" w:lineRule="exact"/>
        <w:ind w:left="-1276" w:right="360" w:firstLine="283"/>
        <w:rPr>
          <w:rFonts w:ascii="Times New Roman" w:eastAsia="Times New Roman" w:hAnsi="Times New Roman" w:cs="Times New Roman"/>
          <w:color w:val="000000"/>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lang w:eastAsia="ru-RU" w:bidi="ru-RU"/>
        </w:rPr>
        <w:t>3 - удовлетворительно, если обучающиеся верно выполняют от 35% до 50% заданий;</w:t>
      </w:r>
    </w:p>
    <w:p w:rsidR="00A0598D" w:rsidRPr="00A0598D" w:rsidRDefault="00A0598D" w:rsidP="00A0598D">
      <w:pPr>
        <w:widowControl w:val="0"/>
        <w:suppressAutoHyphens w:val="0"/>
        <w:spacing w:after="0" w:line="302" w:lineRule="exact"/>
        <w:ind w:left="-1276" w:firstLine="283"/>
        <w:rPr>
          <w:rFonts w:ascii="Times New Roman" w:eastAsia="Times New Roman" w:hAnsi="Times New Roman" w:cs="Times New Roman"/>
          <w:color w:val="000000"/>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lang w:eastAsia="ru-RU" w:bidi="ru-RU"/>
        </w:rPr>
        <w:t>2 - неудовлетворительно, менее 50%</w:t>
      </w:r>
    </w:p>
    <w:p w:rsidR="00A0598D" w:rsidRPr="00A0598D" w:rsidRDefault="00A0598D" w:rsidP="00A0598D">
      <w:pPr>
        <w:pStyle w:val="71"/>
        <w:shd w:val="clear" w:color="auto" w:fill="auto"/>
        <w:spacing w:line="302" w:lineRule="exact"/>
        <w:ind w:left="-1276" w:right="20" w:firstLine="283"/>
        <w:rPr>
          <w:rFonts w:ascii="Times New Roman" w:eastAsia="Times New Roman" w:hAnsi="Times New Roman" w:cs="Times New Roman"/>
          <w:color w:val="000000"/>
          <w:spacing w:val="2"/>
          <w:sz w:val="24"/>
          <w:szCs w:val="24"/>
          <w:lang w:eastAsia="ru-RU" w:bidi="ru-RU"/>
        </w:rPr>
      </w:pPr>
      <w:r w:rsidRPr="00A0598D">
        <w:rPr>
          <w:rFonts w:ascii="Times New Roman" w:eastAsia="Times New Roman" w:hAnsi="Times New Roman" w:cs="Times New Roman"/>
          <w:color w:val="000000"/>
          <w:spacing w:val="2"/>
          <w:sz w:val="24"/>
          <w:szCs w:val="24"/>
          <w:lang w:eastAsia="ru-RU" w:bidi="ru-RU"/>
        </w:rPr>
        <w:t>Начиная со 2 полугодия 2 класса, в 3-9 классах - пятибалльная система по учебным периодам учебного года; 1 класс - безотметочная система обучения. Во время обучения в первом классе, а также в течение первого полугодия II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A0598D" w:rsidRPr="00A0598D" w:rsidRDefault="00A0598D" w:rsidP="00A0598D">
      <w:pPr>
        <w:widowControl w:val="0"/>
        <w:suppressAutoHyphens w:val="0"/>
        <w:spacing w:after="0" w:line="302" w:lineRule="exact"/>
        <w:ind w:left="-1276" w:right="300" w:firstLine="283"/>
        <w:rPr>
          <w:rFonts w:ascii="Times New Roman" w:eastAsia="Times New Roman" w:hAnsi="Times New Roman" w:cs="Times New Roman"/>
          <w:color w:val="000000"/>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lang w:eastAsia="ru-RU" w:bidi="ru-RU"/>
        </w:rPr>
        <w:t>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w:t>
      </w:r>
    </w:p>
    <w:p w:rsidR="00A0598D" w:rsidRPr="00A0598D" w:rsidRDefault="00A0598D" w:rsidP="00A0598D">
      <w:pPr>
        <w:widowControl w:val="0"/>
        <w:suppressAutoHyphens w:val="0"/>
        <w:spacing w:after="0" w:line="302" w:lineRule="exact"/>
        <w:ind w:left="-1276" w:right="20" w:firstLine="283"/>
        <w:rPr>
          <w:rFonts w:ascii="Times New Roman" w:eastAsia="Times New Roman" w:hAnsi="Times New Roman" w:cs="Times New Roman"/>
          <w:color w:val="000000"/>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lang w:eastAsia="ru-RU" w:bidi="ru-RU"/>
        </w:rPr>
        <w:t>Для преодоления формального подхода в оценивании предметных результатов освоения АООП обучающимися с легкой умственной отсталостью (интеллектуальными нарушениями) необходимо, чтобы балльная оценка свидетельствовала о качестве усвоенных знаний.</w:t>
      </w:r>
    </w:p>
    <w:p w:rsidR="00A0598D" w:rsidRPr="00A0598D" w:rsidRDefault="00A0598D" w:rsidP="00A0598D">
      <w:pPr>
        <w:widowControl w:val="0"/>
        <w:suppressAutoHyphens w:val="0"/>
        <w:spacing w:after="0" w:line="302" w:lineRule="exact"/>
        <w:ind w:left="-1276" w:firstLine="283"/>
        <w:rPr>
          <w:rFonts w:ascii="Times New Roman" w:eastAsia="Times New Roman" w:hAnsi="Times New Roman" w:cs="Times New Roman"/>
          <w:color w:val="000000"/>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lang w:eastAsia="ru-RU" w:bidi="ru-RU"/>
        </w:rPr>
        <w:t xml:space="preserve">Принципы выставления школьной отметки в </w:t>
      </w:r>
      <w:r w:rsidR="00381300">
        <w:rPr>
          <w:rFonts w:ascii="Times New Roman" w:eastAsia="Times New Roman" w:hAnsi="Times New Roman" w:cs="Times New Roman"/>
          <w:color w:val="000000"/>
          <w:spacing w:val="2"/>
          <w:kern w:val="0"/>
          <w:sz w:val="24"/>
          <w:szCs w:val="24"/>
          <w:lang w:eastAsia="ru-RU" w:bidi="ru-RU"/>
        </w:rPr>
        <w:t>МБОУ Сов-Дарская О</w:t>
      </w:r>
      <w:r>
        <w:rPr>
          <w:rFonts w:ascii="Times New Roman" w:eastAsia="Times New Roman" w:hAnsi="Times New Roman" w:cs="Times New Roman"/>
          <w:color w:val="000000"/>
          <w:spacing w:val="2"/>
          <w:kern w:val="0"/>
          <w:sz w:val="24"/>
          <w:szCs w:val="24"/>
          <w:lang w:eastAsia="ru-RU" w:bidi="ru-RU"/>
        </w:rPr>
        <w:t>ОШ:</w:t>
      </w:r>
    </w:p>
    <w:p w:rsidR="00A0598D" w:rsidRPr="00A0598D" w:rsidRDefault="00A0598D" w:rsidP="002C0413">
      <w:pPr>
        <w:widowControl w:val="0"/>
        <w:numPr>
          <w:ilvl w:val="0"/>
          <w:numId w:val="23"/>
        </w:numPr>
        <w:suppressAutoHyphens w:val="0"/>
        <w:spacing w:after="0" w:line="307" w:lineRule="exact"/>
        <w:ind w:left="-1276" w:right="20" w:firstLine="283"/>
        <w:rPr>
          <w:rFonts w:ascii="Times New Roman" w:eastAsia="Times New Roman" w:hAnsi="Times New Roman" w:cs="Times New Roman"/>
          <w:color w:val="000000"/>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lang w:eastAsia="ru-RU" w:bidi="ru-RU"/>
        </w:rPr>
        <w:t xml:space="preserve"> Справедливость и объективность - это единые критерии оценивания обучающихся, известные ученикам заранее.</w:t>
      </w:r>
    </w:p>
    <w:p w:rsidR="00A0598D" w:rsidRPr="00A0598D" w:rsidRDefault="00A0598D" w:rsidP="002C0413">
      <w:pPr>
        <w:widowControl w:val="0"/>
        <w:numPr>
          <w:ilvl w:val="0"/>
          <w:numId w:val="23"/>
        </w:numPr>
        <w:suppressAutoHyphens w:val="0"/>
        <w:spacing w:after="0" w:line="326" w:lineRule="exact"/>
        <w:ind w:left="-1276" w:firstLine="283"/>
        <w:rPr>
          <w:rFonts w:ascii="Times New Roman" w:eastAsia="Times New Roman" w:hAnsi="Times New Roman" w:cs="Times New Roman"/>
          <w:color w:val="000000"/>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lang w:eastAsia="ru-RU" w:bidi="ru-RU"/>
        </w:rPr>
        <w:t xml:space="preserve"> Учет возрастных и индивидуальных особенностей обучающихся.</w:t>
      </w:r>
    </w:p>
    <w:p w:rsidR="00A0598D" w:rsidRPr="00A0598D" w:rsidRDefault="00A0598D" w:rsidP="002C0413">
      <w:pPr>
        <w:widowControl w:val="0"/>
        <w:numPr>
          <w:ilvl w:val="0"/>
          <w:numId w:val="23"/>
        </w:numPr>
        <w:suppressAutoHyphens w:val="0"/>
        <w:spacing w:after="0" w:line="326" w:lineRule="exact"/>
        <w:ind w:left="-1276" w:right="20" w:firstLine="283"/>
        <w:rPr>
          <w:rFonts w:ascii="Times New Roman" w:eastAsia="Times New Roman" w:hAnsi="Times New Roman" w:cs="Times New Roman"/>
          <w:color w:val="000000"/>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lang w:eastAsia="ru-RU" w:bidi="ru-RU"/>
        </w:rPr>
        <w:t xml:space="preserve"> Гласность и прозрачность - это доступность и понятность информации об учебных достижениях обучающихся, возможность любого заинтересованного лица проанализировать </w:t>
      </w:r>
      <w:r w:rsidRPr="00A0598D">
        <w:rPr>
          <w:rFonts w:ascii="Times New Roman" w:eastAsia="Times New Roman" w:hAnsi="Times New Roman" w:cs="Times New Roman"/>
          <w:color w:val="000000"/>
          <w:spacing w:val="2"/>
          <w:kern w:val="0"/>
          <w:sz w:val="24"/>
          <w:szCs w:val="24"/>
          <w:lang w:eastAsia="ru-RU" w:bidi="ru-RU"/>
        </w:rPr>
        <w:lastRenderedPageBreak/>
        <w:t>результаты и сделать соответствующие выводы.</w:t>
      </w:r>
    </w:p>
    <w:p w:rsidR="00A0598D" w:rsidRPr="00A0598D" w:rsidRDefault="00A0598D" w:rsidP="002C0413">
      <w:pPr>
        <w:widowControl w:val="0"/>
        <w:numPr>
          <w:ilvl w:val="0"/>
          <w:numId w:val="23"/>
        </w:numPr>
        <w:suppressAutoHyphens w:val="0"/>
        <w:spacing w:after="259" w:line="326" w:lineRule="exact"/>
        <w:ind w:left="-1276" w:right="20" w:firstLine="283"/>
        <w:rPr>
          <w:rFonts w:ascii="Times New Roman" w:eastAsia="Times New Roman" w:hAnsi="Times New Roman" w:cs="Times New Roman"/>
          <w:color w:val="000000"/>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lang w:eastAsia="ru-RU" w:bidi="ru-RU"/>
        </w:rPr>
        <w:t xml:space="preserve"> Незыблемость - выставленная учителем отметка не должна подвергаться сомнению каждой из сторон.</w:t>
      </w:r>
    </w:p>
    <w:p w:rsidR="00A0598D" w:rsidRPr="00A0598D" w:rsidRDefault="00A0598D" w:rsidP="00A0598D">
      <w:pPr>
        <w:widowControl w:val="0"/>
        <w:suppressAutoHyphens w:val="0"/>
        <w:spacing w:after="0" w:line="302" w:lineRule="exact"/>
        <w:ind w:left="-1276" w:right="20" w:firstLine="283"/>
        <w:rPr>
          <w:rFonts w:ascii="Times New Roman" w:eastAsia="Times New Roman" w:hAnsi="Times New Roman" w:cs="Times New Roman"/>
          <w:color w:val="000000"/>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lang w:eastAsia="ru-RU" w:bidi="ru-RU"/>
        </w:rPr>
        <w:t>В связи с этим основными критериями оценки планируемых результатов являются следующие:</w:t>
      </w:r>
    </w:p>
    <w:p w:rsidR="00A0598D" w:rsidRPr="00A0598D" w:rsidRDefault="00CF07C5" w:rsidP="00CF07C5">
      <w:pPr>
        <w:widowControl w:val="0"/>
        <w:tabs>
          <w:tab w:val="left" w:pos="691"/>
        </w:tabs>
        <w:suppressAutoHyphens w:val="0"/>
        <w:spacing w:after="0" w:line="302" w:lineRule="exact"/>
        <w:ind w:left="-993" w:right="20"/>
        <w:rPr>
          <w:rFonts w:ascii="Times New Roman" w:eastAsia="Times New Roman" w:hAnsi="Times New Roman" w:cs="Times New Roman"/>
          <w:color w:val="000000"/>
          <w:spacing w:val="2"/>
          <w:kern w:val="0"/>
          <w:sz w:val="24"/>
          <w:szCs w:val="24"/>
          <w:lang w:eastAsia="ru-RU" w:bidi="ru-RU"/>
        </w:rPr>
      </w:pPr>
      <w:r>
        <w:rPr>
          <w:rFonts w:ascii="Times New Roman" w:eastAsia="Times New Roman" w:hAnsi="Times New Roman" w:cs="Times New Roman"/>
          <w:color w:val="000000"/>
          <w:spacing w:val="2"/>
          <w:kern w:val="0"/>
          <w:sz w:val="24"/>
          <w:szCs w:val="24"/>
          <w:lang w:eastAsia="ru-RU" w:bidi="ru-RU"/>
        </w:rPr>
        <w:t xml:space="preserve">- </w:t>
      </w:r>
      <w:r w:rsidR="00A0598D" w:rsidRPr="00A0598D">
        <w:rPr>
          <w:rFonts w:ascii="Times New Roman" w:eastAsia="Times New Roman" w:hAnsi="Times New Roman" w:cs="Times New Roman"/>
          <w:color w:val="000000"/>
          <w:spacing w:val="2"/>
          <w:kern w:val="0"/>
          <w:sz w:val="24"/>
          <w:szCs w:val="24"/>
          <w:lang w:eastAsia="ru-RU" w:bidi="ru-RU"/>
        </w:rPr>
        <w:t>соответствие / несоответствие науке и практике - усвоенные предметные результаты могут быть оценены с точки зрения достоверности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w:t>
      </w:r>
    </w:p>
    <w:p w:rsidR="00A0598D" w:rsidRPr="00A0598D" w:rsidRDefault="00A0598D" w:rsidP="002C0413">
      <w:pPr>
        <w:widowControl w:val="0"/>
        <w:numPr>
          <w:ilvl w:val="0"/>
          <w:numId w:val="23"/>
        </w:numPr>
        <w:tabs>
          <w:tab w:val="left" w:pos="-709"/>
        </w:tabs>
        <w:suppressAutoHyphens w:val="0"/>
        <w:spacing w:after="0" w:line="307" w:lineRule="exact"/>
        <w:ind w:left="-1276" w:right="20" w:firstLine="283"/>
        <w:rPr>
          <w:rFonts w:ascii="Times New Roman" w:eastAsia="Times New Roman" w:hAnsi="Times New Roman" w:cs="Times New Roman"/>
          <w:color w:val="000000"/>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lang w:eastAsia="ru-RU" w:bidi="ru-RU"/>
        </w:rPr>
        <w:t>полнота и надежность усвоения - предметные результаты могут оцениваться как полные, частично полные и неполные.</w:t>
      </w:r>
    </w:p>
    <w:p w:rsidR="00A0598D" w:rsidRPr="00A0598D" w:rsidRDefault="00A0598D" w:rsidP="002C0413">
      <w:pPr>
        <w:widowControl w:val="0"/>
        <w:numPr>
          <w:ilvl w:val="0"/>
          <w:numId w:val="23"/>
        </w:numPr>
        <w:tabs>
          <w:tab w:val="left" w:pos="-709"/>
        </w:tabs>
        <w:suppressAutoHyphens w:val="0"/>
        <w:spacing w:after="0" w:line="307" w:lineRule="exact"/>
        <w:ind w:left="-1276" w:right="20" w:firstLine="283"/>
        <w:rPr>
          <w:rFonts w:ascii="Times New Roman" w:eastAsia="Times New Roman" w:hAnsi="Times New Roman" w:cs="Times New Roman"/>
          <w:color w:val="000000"/>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lang w:eastAsia="ru-RU" w:bidi="ru-RU"/>
        </w:rPr>
        <w:t>самостоятельность применения усвоенных знаний -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w:t>
      </w:r>
    </w:p>
    <w:p w:rsidR="00A0598D" w:rsidRPr="00A0598D" w:rsidRDefault="00A0598D" w:rsidP="00A0598D">
      <w:pPr>
        <w:widowControl w:val="0"/>
        <w:tabs>
          <w:tab w:val="left" w:pos="-709"/>
        </w:tabs>
        <w:suppressAutoHyphens w:val="0"/>
        <w:spacing w:after="0" w:line="307" w:lineRule="exact"/>
        <w:ind w:left="-1276" w:right="20" w:firstLine="283"/>
        <w:rPr>
          <w:rFonts w:ascii="Times New Roman" w:eastAsia="Times New Roman" w:hAnsi="Times New Roman" w:cs="Times New Roman"/>
          <w:color w:val="000000"/>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lang w:eastAsia="ru-RU" w:bidi="ru-RU"/>
        </w:rPr>
        <w:t>Результаты овладения АООП выявляются в ходе выполнения обучающимися разных видов заданий, требующих верного решения:</w:t>
      </w:r>
    </w:p>
    <w:p w:rsidR="00A0598D" w:rsidRPr="00A0598D" w:rsidRDefault="00A0598D" w:rsidP="002C0413">
      <w:pPr>
        <w:widowControl w:val="0"/>
        <w:numPr>
          <w:ilvl w:val="0"/>
          <w:numId w:val="23"/>
        </w:numPr>
        <w:tabs>
          <w:tab w:val="left" w:pos="-709"/>
        </w:tabs>
        <w:suppressAutoHyphens w:val="0"/>
        <w:spacing w:after="0" w:line="307" w:lineRule="exact"/>
        <w:ind w:left="-1276" w:firstLine="283"/>
        <w:jc w:val="both"/>
        <w:rPr>
          <w:rFonts w:ascii="Times New Roman" w:eastAsia="Times New Roman" w:hAnsi="Times New Roman" w:cs="Times New Roman"/>
          <w:color w:val="000000"/>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lang w:eastAsia="ru-RU" w:bidi="ru-RU"/>
        </w:rPr>
        <w:t>по способу предъявления (устные, письменные, практические);</w:t>
      </w:r>
    </w:p>
    <w:p w:rsidR="00A0598D" w:rsidRPr="00A0598D" w:rsidRDefault="00A0598D" w:rsidP="002C0413">
      <w:pPr>
        <w:widowControl w:val="0"/>
        <w:numPr>
          <w:ilvl w:val="0"/>
          <w:numId w:val="23"/>
        </w:numPr>
        <w:tabs>
          <w:tab w:val="left" w:pos="-709"/>
        </w:tabs>
        <w:suppressAutoHyphens w:val="0"/>
        <w:spacing w:after="0" w:line="307" w:lineRule="exact"/>
        <w:ind w:left="-1276" w:firstLine="283"/>
        <w:jc w:val="both"/>
        <w:rPr>
          <w:rFonts w:ascii="Times New Roman" w:eastAsia="Times New Roman" w:hAnsi="Times New Roman" w:cs="Times New Roman"/>
          <w:color w:val="000000"/>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lang w:eastAsia="ru-RU" w:bidi="ru-RU"/>
        </w:rPr>
        <w:t>по характеру выполнения (репродуктивные, продуктивные, творческие).</w:t>
      </w:r>
    </w:p>
    <w:p w:rsidR="00A0598D" w:rsidRPr="00A0598D" w:rsidRDefault="00A0598D" w:rsidP="00A0598D">
      <w:pPr>
        <w:widowControl w:val="0"/>
        <w:suppressAutoHyphens w:val="0"/>
        <w:spacing w:after="0" w:line="307" w:lineRule="exact"/>
        <w:ind w:left="-1276" w:right="20" w:firstLine="283"/>
        <w:jc w:val="both"/>
        <w:rPr>
          <w:rFonts w:ascii="Times New Roman" w:eastAsia="Times New Roman" w:hAnsi="Times New Roman" w:cs="Times New Roman"/>
          <w:color w:val="000000"/>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lang w:eastAsia="ru-RU" w:bidi="ru-RU"/>
        </w:rPr>
        <w:t>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A0598D" w:rsidRPr="00A0598D" w:rsidRDefault="00A0598D" w:rsidP="00A0598D">
      <w:pPr>
        <w:widowControl w:val="0"/>
        <w:suppressAutoHyphens w:val="0"/>
        <w:spacing w:after="0" w:line="302" w:lineRule="exact"/>
        <w:ind w:left="-1276" w:right="360" w:firstLine="283"/>
        <w:rPr>
          <w:rFonts w:ascii="Times New Roman" w:eastAsia="Times New Roman" w:hAnsi="Times New Roman" w:cs="Times New Roman"/>
          <w:color w:val="000000"/>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lang w:eastAsia="ru-RU" w:bidi="ru-RU"/>
        </w:rPr>
        <w:t xml:space="preserve">Критерии оценивания предметных результатов обучающихся </w:t>
      </w:r>
      <w:r w:rsidR="00381300">
        <w:rPr>
          <w:rFonts w:ascii="Times New Roman" w:eastAsia="Times New Roman" w:hAnsi="Times New Roman" w:cs="Times New Roman"/>
          <w:color w:val="000000"/>
          <w:spacing w:val="2"/>
          <w:kern w:val="0"/>
          <w:sz w:val="24"/>
          <w:szCs w:val="24"/>
          <w:lang w:eastAsia="ru-RU" w:bidi="ru-RU"/>
        </w:rPr>
        <w:t>МБОУ Сов-Дарская О</w:t>
      </w:r>
      <w:r>
        <w:rPr>
          <w:rFonts w:ascii="Times New Roman" w:eastAsia="Times New Roman" w:hAnsi="Times New Roman" w:cs="Times New Roman"/>
          <w:color w:val="000000"/>
          <w:spacing w:val="2"/>
          <w:kern w:val="0"/>
          <w:sz w:val="24"/>
          <w:szCs w:val="24"/>
          <w:lang w:eastAsia="ru-RU" w:bidi="ru-RU"/>
        </w:rPr>
        <w:t>ОШ</w:t>
      </w:r>
      <w:r w:rsidRPr="00A0598D">
        <w:rPr>
          <w:rFonts w:ascii="Times New Roman" w:eastAsia="Times New Roman" w:hAnsi="Times New Roman" w:cs="Times New Roman"/>
          <w:color w:val="000000"/>
          <w:spacing w:val="2"/>
          <w:kern w:val="0"/>
          <w:sz w:val="24"/>
          <w:szCs w:val="24"/>
          <w:lang w:eastAsia="ru-RU" w:bidi="ru-RU"/>
        </w:rPr>
        <w:t xml:space="preserve"> закреплены локальным актом «Положение об оценивании знаний, умений, навыков учащихся».</w:t>
      </w:r>
    </w:p>
    <w:p w:rsidR="00A0598D" w:rsidRPr="00A0598D" w:rsidRDefault="00A0598D" w:rsidP="00A0598D">
      <w:pPr>
        <w:widowControl w:val="0"/>
        <w:suppressAutoHyphens w:val="0"/>
        <w:spacing w:after="0" w:line="302" w:lineRule="exact"/>
        <w:ind w:left="-1276" w:right="360" w:firstLine="283"/>
        <w:rPr>
          <w:rFonts w:ascii="Times New Roman" w:eastAsia="Times New Roman" w:hAnsi="Times New Roman" w:cs="Times New Roman"/>
          <w:color w:val="000000"/>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lang w:eastAsia="ru-RU" w:bidi="ru-RU"/>
        </w:rPr>
        <w:t>При оценке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A0598D" w:rsidRPr="00A0598D" w:rsidRDefault="00A0598D" w:rsidP="00A0598D">
      <w:pPr>
        <w:widowControl w:val="0"/>
        <w:suppressAutoHyphens w:val="0"/>
        <w:spacing w:after="0" w:line="302" w:lineRule="exact"/>
        <w:ind w:left="-1276" w:right="360" w:firstLine="283"/>
        <w:rPr>
          <w:rFonts w:ascii="Times New Roman" w:eastAsia="Times New Roman" w:hAnsi="Times New Roman" w:cs="Times New Roman"/>
          <w:color w:val="000000"/>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lang w:eastAsia="ru-RU" w:bidi="ru-RU"/>
        </w:rPr>
        <w:t>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A0598D" w:rsidRPr="00A0598D" w:rsidRDefault="00A0598D" w:rsidP="00A0598D">
      <w:pPr>
        <w:widowControl w:val="0"/>
        <w:suppressAutoHyphens w:val="0"/>
        <w:spacing w:after="0" w:line="302" w:lineRule="exact"/>
        <w:ind w:left="-1276" w:right="360" w:firstLine="283"/>
        <w:rPr>
          <w:rFonts w:ascii="Times New Roman" w:eastAsia="Times New Roman" w:hAnsi="Times New Roman" w:cs="Times New Roman"/>
          <w:color w:val="000000"/>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lang w:eastAsia="ru-RU" w:bidi="ru-RU"/>
        </w:rPr>
        <w:t xml:space="preserve">Предметом оценки в ходе данных процедур является также текущая оценочная деятельность </w:t>
      </w:r>
      <w:r w:rsidR="00381300">
        <w:rPr>
          <w:rFonts w:ascii="Times New Roman" w:eastAsia="Times New Roman" w:hAnsi="Times New Roman" w:cs="Times New Roman"/>
          <w:color w:val="000000"/>
          <w:spacing w:val="2"/>
          <w:kern w:val="0"/>
          <w:sz w:val="24"/>
          <w:szCs w:val="24"/>
          <w:lang w:eastAsia="ru-RU" w:bidi="ru-RU"/>
        </w:rPr>
        <w:t>МБОУ Сов-Дарская О</w:t>
      </w:r>
      <w:r>
        <w:rPr>
          <w:rFonts w:ascii="Times New Roman" w:eastAsia="Times New Roman" w:hAnsi="Times New Roman" w:cs="Times New Roman"/>
          <w:color w:val="000000"/>
          <w:spacing w:val="2"/>
          <w:kern w:val="0"/>
          <w:sz w:val="24"/>
          <w:szCs w:val="24"/>
          <w:lang w:eastAsia="ru-RU" w:bidi="ru-RU"/>
        </w:rPr>
        <w:t>ОШ</w:t>
      </w:r>
      <w:r w:rsidRPr="00A0598D">
        <w:rPr>
          <w:rFonts w:ascii="Times New Roman" w:eastAsia="Times New Roman" w:hAnsi="Times New Roman" w:cs="Times New Roman"/>
          <w:color w:val="000000"/>
          <w:spacing w:val="2"/>
          <w:kern w:val="0"/>
          <w:sz w:val="24"/>
          <w:szCs w:val="24"/>
          <w:lang w:eastAsia="ru-RU" w:bidi="ru-RU"/>
        </w:rPr>
        <w:t xml:space="preserve"> и педагогов, и в частности отслеживание динамики образовательных достижений обучающихся с умственной отсталостью (интеллектуальными нарушениями).</w:t>
      </w:r>
    </w:p>
    <w:p w:rsidR="005B5BE4" w:rsidRPr="00E469F4" w:rsidRDefault="005B5BE4" w:rsidP="00E469F4">
      <w:pPr>
        <w:spacing w:after="0" w:line="240" w:lineRule="auto"/>
        <w:ind w:left="-1134" w:firstLine="283"/>
        <w:rPr>
          <w:rFonts w:ascii="Times New Roman" w:hAnsi="Times New Roman" w:cs="Times New Roman"/>
          <w:b/>
          <w:sz w:val="28"/>
          <w:szCs w:val="28"/>
        </w:rPr>
      </w:pPr>
      <w:r w:rsidRPr="00E469F4">
        <w:rPr>
          <w:rFonts w:ascii="Times New Roman" w:hAnsi="Times New Roman" w:cs="Times New Roman"/>
          <w:b/>
          <w:sz w:val="28"/>
          <w:szCs w:val="28"/>
        </w:rPr>
        <w:t>2.2. Содержательный раздел</w:t>
      </w:r>
    </w:p>
    <w:p w:rsidR="005B5BE4" w:rsidRPr="00E469F4" w:rsidRDefault="005B5BE4" w:rsidP="00E469F4">
      <w:pPr>
        <w:spacing w:after="0" w:line="240" w:lineRule="auto"/>
        <w:ind w:left="-1134" w:firstLine="283"/>
        <w:rPr>
          <w:rFonts w:ascii="Times New Roman" w:hAnsi="Times New Roman" w:cs="Times New Roman"/>
          <w:color w:val="auto"/>
          <w:sz w:val="24"/>
          <w:szCs w:val="24"/>
        </w:rPr>
      </w:pPr>
      <w:r w:rsidRPr="00E469F4">
        <w:rPr>
          <w:rFonts w:ascii="Times New Roman" w:hAnsi="Times New Roman" w:cs="Times New Roman"/>
          <w:b/>
          <w:sz w:val="24"/>
          <w:szCs w:val="24"/>
        </w:rPr>
        <w:t>2.2.1.</w:t>
      </w:r>
      <w:r w:rsidRPr="00E469F4">
        <w:rPr>
          <w:rFonts w:ascii="Times New Roman" w:hAnsi="Times New Roman" w:cs="Times New Roman"/>
          <w:b/>
          <w:i/>
          <w:sz w:val="24"/>
          <w:szCs w:val="24"/>
        </w:rPr>
        <w:t> Программа формирования базовых учебных действий</w:t>
      </w:r>
    </w:p>
    <w:p w:rsidR="005B5BE4" w:rsidRPr="00E469F4" w:rsidRDefault="005B5BE4" w:rsidP="00E469F4">
      <w:pPr>
        <w:tabs>
          <w:tab w:val="left" w:pos="851"/>
        </w:tabs>
        <w:spacing w:before="120" w:after="0" w:line="240" w:lineRule="auto"/>
        <w:ind w:left="-1276" w:firstLine="142"/>
        <w:jc w:val="both"/>
        <w:rPr>
          <w:rFonts w:ascii="Times New Roman" w:hAnsi="Times New Roman" w:cs="Times New Roman"/>
          <w:color w:val="auto"/>
          <w:sz w:val="24"/>
          <w:szCs w:val="24"/>
        </w:rPr>
      </w:pPr>
      <w:r w:rsidRPr="00E469F4">
        <w:rPr>
          <w:rFonts w:ascii="Times New Roman" w:hAnsi="Times New Roman" w:cs="Times New Roman"/>
          <w:color w:val="auto"/>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E469F4">
        <w:rPr>
          <w:rFonts w:ascii="Times New Roman" w:hAnsi="Times New Roman" w:cs="Times New Roman"/>
          <w:color w:val="auto"/>
          <w:sz w:val="24"/>
          <w:szCs w:val="24"/>
        </w:rPr>
        <w:softHyphen/>
        <w:t>ализуется в процессе всего школьного обучения и ко</w:t>
      </w:r>
      <w:r w:rsidRPr="00E469F4">
        <w:rPr>
          <w:rFonts w:ascii="Times New Roman" w:hAnsi="Times New Roman" w:cs="Times New Roman"/>
          <w:color w:val="auto"/>
          <w:sz w:val="24"/>
          <w:szCs w:val="24"/>
        </w:rPr>
        <w:softHyphen/>
        <w:t>н</w:t>
      </w:r>
      <w:r w:rsidRPr="00E469F4">
        <w:rPr>
          <w:rFonts w:ascii="Times New Roman" w:hAnsi="Times New Roman" w:cs="Times New Roman"/>
          <w:color w:val="auto"/>
          <w:sz w:val="24"/>
          <w:szCs w:val="24"/>
        </w:rPr>
        <w:softHyphen/>
        <w:t>кре</w:t>
      </w:r>
      <w:r w:rsidRPr="00E469F4">
        <w:rPr>
          <w:rFonts w:ascii="Times New Roman" w:hAnsi="Times New Roman" w:cs="Times New Roman"/>
          <w:color w:val="auto"/>
          <w:sz w:val="24"/>
          <w:szCs w:val="24"/>
        </w:rPr>
        <w:softHyphen/>
        <w:t>ти</w:t>
      </w:r>
      <w:r w:rsidRPr="00E469F4">
        <w:rPr>
          <w:rFonts w:ascii="Times New Roman" w:hAnsi="Times New Roman" w:cs="Times New Roman"/>
          <w:color w:val="auto"/>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Pr="00E469F4" w:rsidRDefault="005B5BE4" w:rsidP="00E469F4">
      <w:pPr>
        <w:tabs>
          <w:tab w:val="left" w:pos="851"/>
        </w:tabs>
        <w:spacing w:after="0" w:line="240" w:lineRule="auto"/>
        <w:ind w:left="-1276" w:firstLine="142"/>
        <w:jc w:val="both"/>
        <w:rPr>
          <w:rFonts w:ascii="Times New Roman" w:hAnsi="Times New Roman" w:cs="Times New Roman"/>
          <w:color w:val="auto"/>
          <w:sz w:val="24"/>
          <w:szCs w:val="24"/>
        </w:rPr>
      </w:pPr>
      <w:r w:rsidRPr="00E469F4">
        <w:rPr>
          <w:rFonts w:ascii="Times New Roman" w:hAnsi="Times New Roman" w:cs="Times New Roman"/>
          <w:color w:val="auto"/>
          <w:sz w:val="24"/>
          <w:szCs w:val="24"/>
        </w:rPr>
        <w:t>Программа строится на основе деятельностного подхода к обучению и позволяет реализовывать коррекционно-развивающий потенциал образо</w:t>
      </w:r>
      <w:r w:rsidRPr="00E469F4">
        <w:rPr>
          <w:rFonts w:ascii="Times New Roman" w:hAnsi="Times New Roman" w:cs="Times New Roman"/>
          <w:color w:val="auto"/>
          <w:sz w:val="24"/>
          <w:szCs w:val="24"/>
        </w:rPr>
        <w:softHyphen/>
        <w:t>вания школьников с умственной отсталостью (интеллектуальными нарушениями).</w:t>
      </w:r>
    </w:p>
    <w:p w:rsidR="005B5BE4" w:rsidRPr="00E469F4" w:rsidRDefault="00D830C7" w:rsidP="00E469F4">
      <w:pPr>
        <w:tabs>
          <w:tab w:val="left" w:pos="851"/>
        </w:tabs>
        <w:spacing w:after="0" w:line="240" w:lineRule="auto"/>
        <w:ind w:left="-1276" w:firstLine="142"/>
        <w:jc w:val="both"/>
        <w:rPr>
          <w:rFonts w:ascii="Times New Roman" w:hAnsi="Times New Roman" w:cs="Times New Roman"/>
          <w:color w:val="auto"/>
          <w:sz w:val="24"/>
          <w:szCs w:val="24"/>
        </w:rPr>
      </w:pPr>
      <w:r w:rsidRPr="00E469F4">
        <w:rPr>
          <w:rFonts w:ascii="Times New Roman" w:hAnsi="Times New Roman" w:cs="Times New Roman"/>
          <w:color w:val="auto"/>
          <w:sz w:val="24"/>
          <w:szCs w:val="24"/>
        </w:rPr>
        <w:t>Базовые учебные действия ―</w:t>
      </w:r>
      <w:r w:rsidR="005B5BE4" w:rsidRPr="00E469F4">
        <w:rPr>
          <w:rFonts w:ascii="Times New Roman" w:hAnsi="Times New Roman" w:cs="Times New Roman"/>
          <w:color w:val="auto"/>
          <w:sz w:val="24"/>
          <w:szCs w:val="24"/>
        </w:rPr>
        <w:t xml:space="preserve"> это элементарные и необходимые единицы уче</w:t>
      </w:r>
      <w:r w:rsidRPr="00E469F4">
        <w:rPr>
          <w:rFonts w:ascii="Times New Roman" w:hAnsi="Times New Roman" w:cs="Times New Roman"/>
          <w:color w:val="auto"/>
          <w:sz w:val="24"/>
          <w:szCs w:val="24"/>
        </w:rPr>
        <w:t>бной деятельности, формирование</w:t>
      </w:r>
      <w:r w:rsidR="005B5BE4" w:rsidRPr="00E469F4">
        <w:rPr>
          <w:rFonts w:ascii="Times New Roman" w:hAnsi="Times New Roman" w:cs="Times New Roman"/>
          <w:color w:val="auto"/>
          <w:sz w:val="24"/>
          <w:szCs w:val="24"/>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w:t>
      </w:r>
      <w:r w:rsidR="005B5BE4" w:rsidRPr="00E469F4">
        <w:rPr>
          <w:rFonts w:ascii="Times New Roman" w:hAnsi="Times New Roman" w:cs="Times New Roman"/>
          <w:color w:val="auto"/>
          <w:sz w:val="24"/>
          <w:szCs w:val="24"/>
        </w:rPr>
        <w:lastRenderedPageBreak/>
        <w:t xml:space="preserve">самостоятельность учебной деятельности и ее реализацию в изменяющихся </w:t>
      </w:r>
      <w:r w:rsidRPr="00E469F4">
        <w:rPr>
          <w:rFonts w:ascii="Times New Roman" w:hAnsi="Times New Roman" w:cs="Times New Roman"/>
          <w:color w:val="auto"/>
          <w:sz w:val="24"/>
          <w:szCs w:val="24"/>
        </w:rPr>
        <w:t xml:space="preserve">учебных и внеучебных </w:t>
      </w:r>
      <w:r w:rsidR="005B5BE4" w:rsidRPr="00E469F4">
        <w:rPr>
          <w:rFonts w:ascii="Times New Roman" w:hAnsi="Times New Roman" w:cs="Times New Roman"/>
          <w:color w:val="auto"/>
          <w:sz w:val="24"/>
          <w:szCs w:val="24"/>
        </w:rPr>
        <w:t>условиях. БУД формируются и реализуются только в совместной деятельности педагога и обучающегося.</w:t>
      </w:r>
    </w:p>
    <w:p w:rsidR="005B5BE4" w:rsidRPr="00E469F4" w:rsidRDefault="00D830C7" w:rsidP="00E469F4">
      <w:pPr>
        <w:tabs>
          <w:tab w:val="left" w:pos="851"/>
        </w:tabs>
        <w:snapToGrid w:val="0"/>
        <w:spacing w:after="0" w:line="240" w:lineRule="auto"/>
        <w:ind w:left="-1276" w:firstLine="142"/>
        <w:jc w:val="both"/>
        <w:rPr>
          <w:rFonts w:ascii="Times New Roman" w:hAnsi="Times New Roman" w:cs="Times New Roman"/>
          <w:color w:val="auto"/>
          <w:sz w:val="24"/>
          <w:szCs w:val="24"/>
        </w:rPr>
      </w:pPr>
      <w:r w:rsidRPr="00E469F4">
        <w:rPr>
          <w:rFonts w:ascii="Times New Roman" w:hAnsi="Times New Roman" w:cs="Times New Roman"/>
          <w:color w:val="auto"/>
          <w:sz w:val="24"/>
          <w:szCs w:val="24"/>
        </w:rPr>
        <w:t>БУД</w:t>
      </w:r>
      <w:r w:rsidR="005B5BE4" w:rsidRPr="00E469F4">
        <w:rPr>
          <w:rFonts w:ascii="Times New Roman" w:hAnsi="Times New Roman" w:cs="Times New Roman"/>
          <w:color w:val="auto"/>
          <w:sz w:val="24"/>
          <w:szCs w:val="24"/>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Pr="00E469F4" w:rsidRDefault="005B5BE4" w:rsidP="00E469F4">
      <w:pPr>
        <w:tabs>
          <w:tab w:val="left" w:pos="851"/>
        </w:tabs>
        <w:spacing w:after="0" w:line="240" w:lineRule="auto"/>
        <w:ind w:left="-1276" w:firstLine="142"/>
        <w:jc w:val="both"/>
        <w:rPr>
          <w:rFonts w:ascii="Times New Roman" w:hAnsi="Times New Roman" w:cs="Times New Roman"/>
          <w:b/>
          <w:color w:val="auto"/>
          <w:sz w:val="24"/>
          <w:szCs w:val="24"/>
        </w:rPr>
      </w:pPr>
      <w:r w:rsidRPr="00E469F4">
        <w:rPr>
          <w:rFonts w:ascii="Times New Roman" w:hAnsi="Times New Roman" w:cs="Times New Roman"/>
          <w:color w:val="auto"/>
          <w:sz w:val="24"/>
          <w:szCs w:val="24"/>
        </w:rPr>
        <w:t>Основная</w:t>
      </w:r>
      <w:r w:rsidRPr="00E469F4">
        <w:rPr>
          <w:rFonts w:ascii="Times New Roman" w:hAnsi="Times New Roman" w:cs="Times New Roman"/>
          <w:b/>
          <w:color w:val="auto"/>
          <w:sz w:val="24"/>
          <w:szCs w:val="24"/>
        </w:rPr>
        <w:t xml:space="preserve"> цель</w:t>
      </w:r>
      <w:r w:rsidRPr="00E469F4">
        <w:rPr>
          <w:rFonts w:ascii="Times New Roman" w:hAnsi="Times New Roman" w:cs="Times New Roman"/>
          <w:color w:val="auto"/>
          <w:sz w:val="24"/>
          <w:szCs w:val="24"/>
        </w:rPr>
        <w:t xml:space="preserve"> реализации программы формирования БУД состоит в  фор</w:t>
      </w:r>
      <w:r w:rsidRPr="00E469F4">
        <w:rPr>
          <w:rFonts w:ascii="Times New Roman" w:hAnsi="Times New Roman" w:cs="Times New Roman"/>
          <w:color w:val="auto"/>
          <w:sz w:val="24"/>
          <w:szCs w:val="24"/>
        </w:rPr>
        <w:softHyphen/>
        <w:t>ми</w:t>
      </w:r>
      <w:r w:rsidRPr="00E469F4">
        <w:rPr>
          <w:rFonts w:ascii="Times New Roman" w:hAnsi="Times New Roman" w:cs="Times New Roman"/>
          <w:color w:val="auto"/>
          <w:sz w:val="24"/>
          <w:szCs w:val="24"/>
        </w:rPr>
        <w:softHyphen/>
        <w:t>ро</w:t>
      </w:r>
      <w:r w:rsidRPr="00E469F4">
        <w:rPr>
          <w:rFonts w:ascii="Times New Roman" w:hAnsi="Times New Roman" w:cs="Times New Roman"/>
          <w:color w:val="auto"/>
          <w:sz w:val="24"/>
          <w:szCs w:val="24"/>
        </w:rPr>
        <w:softHyphen/>
        <w:t>ва</w:t>
      </w:r>
      <w:r w:rsidRPr="00E469F4">
        <w:rPr>
          <w:rFonts w:ascii="Times New Roman" w:hAnsi="Times New Roman" w:cs="Times New Roman"/>
          <w:color w:val="auto"/>
          <w:sz w:val="24"/>
          <w:szCs w:val="24"/>
        </w:rPr>
        <w:softHyphen/>
        <w:t>нии основ учебной де</w:t>
      </w:r>
      <w:r w:rsidRPr="00E469F4">
        <w:rPr>
          <w:rFonts w:ascii="Times New Roman" w:hAnsi="Times New Roman" w:cs="Times New Roman"/>
          <w:color w:val="auto"/>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E469F4">
        <w:rPr>
          <w:rFonts w:ascii="Times New Roman" w:hAnsi="Times New Roman" w:cs="Times New Roman"/>
          <w:color w:val="auto"/>
          <w:sz w:val="24"/>
          <w:szCs w:val="24"/>
        </w:rPr>
        <w:softHyphen/>
        <w:t>мо</w:t>
      </w:r>
      <w:r w:rsidRPr="00E469F4">
        <w:rPr>
          <w:rFonts w:ascii="Times New Roman" w:hAnsi="Times New Roman" w:cs="Times New Roman"/>
          <w:color w:val="auto"/>
          <w:sz w:val="24"/>
          <w:szCs w:val="24"/>
        </w:rPr>
        <w:softHyphen/>
        <w:t xml:space="preserve">стоятельной жизни в обществе и овладение доступными видами профильного труда. </w:t>
      </w:r>
    </w:p>
    <w:p w:rsidR="005B5BE4" w:rsidRPr="00E469F4" w:rsidRDefault="005B5BE4" w:rsidP="00E469F4">
      <w:pPr>
        <w:tabs>
          <w:tab w:val="left" w:pos="851"/>
        </w:tabs>
        <w:spacing w:after="0" w:line="240" w:lineRule="auto"/>
        <w:ind w:left="-1276" w:firstLine="142"/>
        <w:jc w:val="both"/>
        <w:rPr>
          <w:rFonts w:ascii="Times New Roman" w:hAnsi="Times New Roman" w:cs="Times New Roman"/>
          <w:sz w:val="24"/>
          <w:szCs w:val="24"/>
        </w:rPr>
      </w:pPr>
      <w:r w:rsidRPr="00E469F4">
        <w:rPr>
          <w:rFonts w:ascii="Times New Roman" w:hAnsi="Times New Roman" w:cs="Times New Roman"/>
          <w:b/>
          <w:color w:val="auto"/>
          <w:sz w:val="24"/>
          <w:szCs w:val="24"/>
        </w:rPr>
        <w:t>Задачами</w:t>
      </w:r>
      <w:r w:rsidRPr="00E469F4">
        <w:rPr>
          <w:rFonts w:ascii="Times New Roman" w:hAnsi="Times New Roman" w:cs="Times New Roman"/>
          <w:color w:val="auto"/>
          <w:sz w:val="24"/>
          <w:szCs w:val="24"/>
        </w:rPr>
        <w:t xml:space="preserve"> реализации программы являются:</w:t>
      </w:r>
    </w:p>
    <w:p w:rsidR="005B5BE4" w:rsidRPr="00E469F4" w:rsidRDefault="005B5BE4" w:rsidP="00E469F4">
      <w:pPr>
        <w:pStyle w:val="aff6"/>
        <w:tabs>
          <w:tab w:val="left" w:pos="851"/>
        </w:tabs>
        <w:spacing w:after="0" w:line="240" w:lineRule="auto"/>
        <w:ind w:left="-1276" w:firstLine="142"/>
        <w:jc w:val="both"/>
        <w:rPr>
          <w:rFonts w:ascii="Times New Roman" w:hAnsi="Times New Roman"/>
          <w:sz w:val="24"/>
          <w:szCs w:val="24"/>
        </w:rPr>
      </w:pPr>
      <w:r w:rsidRPr="00E469F4">
        <w:rPr>
          <w:rFonts w:ascii="Times New Roman" w:hAnsi="Times New Roman"/>
          <w:sz w:val="24"/>
          <w:szCs w:val="24"/>
        </w:rPr>
        <w:t>― формирование мотивационного компонента учебной деятельности;</w:t>
      </w:r>
    </w:p>
    <w:p w:rsidR="005B5BE4" w:rsidRPr="00E469F4" w:rsidRDefault="005B5BE4" w:rsidP="00E469F4">
      <w:pPr>
        <w:pStyle w:val="aff6"/>
        <w:tabs>
          <w:tab w:val="left" w:pos="851"/>
        </w:tabs>
        <w:spacing w:after="0" w:line="240" w:lineRule="auto"/>
        <w:ind w:left="-1276" w:firstLine="142"/>
        <w:jc w:val="both"/>
        <w:rPr>
          <w:rFonts w:ascii="Times New Roman" w:hAnsi="Times New Roman"/>
          <w:sz w:val="24"/>
          <w:szCs w:val="24"/>
        </w:rPr>
      </w:pPr>
      <w:r w:rsidRPr="00E469F4">
        <w:rPr>
          <w:rFonts w:ascii="Times New Roman" w:hAnsi="Times New Roman"/>
          <w:sz w:val="24"/>
          <w:szCs w:val="24"/>
        </w:rPr>
        <w:t>― овладение комплексом базовых учебных действий, составляющих операционный компонент учебной деятельности;</w:t>
      </w:r>
    </w:p>
    <w:p w:rsidR="005B5BE4" w:rsidRPr="00E469F4" w:rsidRDefault="005B5BE4" w:rsidP="00E469F4">
      <w:pPr>
        <w:pStyle w:val="aff6"/>
        <w:tabs>
          <w:tab w:val="left" w:pos="851"/>
        </w:tabs>
        <w:spacing w:after="0" w:line="240" w:lineRule="auto"/>
        <w:ind w:left="-1276" w:firstLine="142"/>
        <w:jc w:val="both"/>
        <w:rPr>
          <w:rFonts w:ascii="Times New Roman" w:hAnsi="Times New Roman"/>
          <w:sz w:val="24"/>
          <w:szCs w:val="24"/>
        </w:rPr>
      </w:pPr>
      <w:r w:rsidRPr="00E469F4">
        <w:rPr>
          <w:rFonts w:ascii="Times New Roman" w:hAnsi="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Pr="00E469F4" w:rsidRDefault="005B5BE4" w:rsidP="00E469F4">
      <w:pPr>
        <w:spacing w:after="0" w:line="240" w:lineRule="auto"/>
        <w:ind w:left="-1276" w:firstLine="142"/>
        <w:jc w:val="both"/>
        <w:rPr>
          <w:rFonts w:ascii="Times New Roman" w:hAnsi="Times New Roman" w:cs="Times New Roman"/>
          <w:color w:val="auto"/>
          <w:sz w:val="24"/>
          <w:szCs w:val="24"/>
        </w:rPr>
      </w:pPr>
      <w:r w:rsidRPr="00E469F4">
        <w:rPr>
          <w:rFonts w:ascii="Times New Roman" w:hAnsi="Times New Roman" w:cs="Times New Roman"/>
          <w:color w:val="auto"/>
          <w:sz w:val="24"/>
          <w:szCs w:val="24"/>
        </w:rPr>
        <w:t>Для реализации поставленной цели и соответствующих ей задач необходимо:</w:t>
      </w:r>
    </w:p>
    <w:p w:rsidR="005B5BE4" w:rsidRPr="00E469F4" w:rsidRDefault="005B5BE4" w:rsidP="00E469F4">
      <w:pPr>
        <w:spacing w:after="0" w:line="240" w:lineRule="auto"/>
        <w:ind w:left="-1276" w:firstLine="142"/>
        <w:jc w:val="both"/>
        <w:rPr>
          <w:rFonts w:ascii="Times New Roman" w:hAnsi="Times New Roman" w:cs="Times New Roman"/>
          <w:color w:val="auto"/>
          <w:sz w:val="24"/>
          <w:szCs w:val="24"/>
        </w:rPr>
      </w:pPr>
      <w:r w:rsidRPr="00E469F4">
        <w:rPr>
          <w:rFonts w:ascii="Times New Roman" w:hAnsi="Times New Roman" w:cs="Times New Roman"/>
          <w:color w:val="auto"/>
          <w:sz w:val="24"/>
          <w:szCs w:val="24"/>
        </w:rPr>
        <w:t>•определить функции и состав базовых учебных действий, учитывая пси</w:t>
      </w:r>
      <w:r w:rsidRPr="00E469F4">
        <w:rPr>
          <w:rFonts w:ascii="Times New Roman" w:hAnsi="Times New Roman" w:cs="Times New Roman"/>
          <w:color w:val="auto"/>
          <w:sz w:val="24"/>
          <w:szCs w:val="24"/>
        </w:rPr>
        <w:softHyphen/>
        <w:t xml:space="preserve">хофизические особенности и своеобразие учебной деятельности обучающихся; </w:t>
      </w:r>
    </w:p>
    <w:p w:rsidR="005B5BE4" w:rsidRPr="00E469F4" w:rsidRDefault="005B5BE4" w:rsidP="00E469F4">
      <w:pPr>
        <w:spacing w:after="0" w:line="240" w:lineRule="auto"/>
        <w:ind w:left="-1276" w:firstLine="142"/>
        <w:jc w:val="both"/>
        <w:rPr>
          <w:rFonts w:ascii="Times New Roman" w:hAnsi="Times New Roman" w:cs="Times New Roman"/>
          <w:color w:val="auto"/>
          <w:sz w:val="24"/>
          <w:szCs w:val="24"/>
        </w:rPr>
      </w:pPr>
      <w:r w:rsidRPr="00E469F4">
        <w:rPr>
          <w:rFonts w:ascii="Times New Roman" w:hAnsi="Times New Roman" w:cs="Times New Roman"/>
          <w:color w:val="auto"/>
          <w:sz w:val="24"/>
          <w:szCs w:val="24"/>
        </w:rPr>
        <w:t>•определить связи базовых учебных действий с содержанием учебных предметов;</w:t>
      </w:r>
    </w:p>
    <w:p w:rsidR="005B5BE4" w:rsidRPr="00E469F4" w:rsidRDefault="005B5BE4" w:rsidP="00E469F4">
      <w:pPr>
        <w:tabs>
          <w:tab w:val="left" w:pos="4500"/>
          <w:tab w:val="left" w:pos="9180"/>
          <w:tab w:val="left" w:pos="9360"/>
        </w:tabs>
        <w:spacing w:before="120" w:after="0" w:line="240" w:lineRule="auto"/>
        <w:ind w:left="-1276" w:firstLine="142"/>
        <w:jc w:val="both"/>
        <w:rPr>
          <w:rFonts w:ascii="Times New Roman" w:hAnsi="Times New Roman" w:cs="Times New Roman"/>
          <w:b/>
          <w:color w:val="auto"/>
          <w:sz w:val="24"/>
          <w:szCs w:val="24"/>
        </w:rPr>
      </w:pPr>
      <w:r w:rsidRPr="00E469F4">
        <w:rPr>
          <w:rFonts w:ascii="Times New Roman" w:hAnsi="Times New Roman" w:cs="Times New Roman"/>
          <w:color w:val="auto"/>
          <w:sz w:val="24"/>
          <w:szCs w:val="24"/>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Pr="00E469F4" w:rsidRDefault="006E5931" w:rsidP="00E469F4">
      <w:pPr>
        <w:pStyle w:val="aff"/>
        <w:ind w:left="-1276" w:firstLine="142"/>
        <w:rPr>
          <w:sz w:val="24"/>
          <w:szCs w:val="24"/>
        </w:rPr>
      </w:pPr>
    </w:p>
    <w:p w:rsidR="005B5BE4" w:rsidRPr="00E469F4" w:rsidRDefault="005B5BE4" w:rsidP="00E469F4">
      <w:pPr>
        <w:spacing w:after="0" w:line="240" w:lineRule="auto"/>
        <w:ind w:left="-1276" w:firstLine="142"/>
        <w:rPr>
          <w:rFonts w:ascii="Times New Roman" w:hAnsi="Times New Roman" w:cs="Times New Roman"/>
          <w:b/>
          <w:color w:val="auto"/>
          <w:sz w:val="24"/>
          <w:szCs w:val="24"/>
        </w:rPr>
      </w:pPr>
      <w:r w:rsidRPr="00E469F4">
        <w:rPr>
          <w:rFonts w:ascii="Times New Roman" w:hAnsi="Times New Roman" w:cs="Times New Roman"/>
          <w:b/>
          <w:color w:val="auto"/>
          <w:sz w:val="24"/>
          <w:szCs w:val="24"/>
        </w:rPr>
        <w:t>Функции, состав и характеристика базовых учебных действий</w:t>
      </w:r>
      <w:r w:rsidR="00E469F4">
        <w:rPr>
          <w:rFonts w:ascii="Times New Roman" w:hAnsi="Times New Roman" w:cs="Times New Roman"/>
          <w:b/>
          <w:color w:val="auto"/>
          <w:sz w:val="24"/>
          <w:szCs w:val="24"/>
        </w:rPr>
        <w:t xml:space="preserve"> </w:t>
      </w:r>
      <w:r w:rsidRPr="00E469F4">
        <w:rPr>
          <w:rFonts w:ascii="Times New Roman" w:hAnsi="Times New Roman" w:cs="Times New Roman"/>
          <w:b/>
          <w:color w:val="auto"/>
          <w:sz w:val="24"/>
          <w:szCs w:val="24"/>
        </w:rPr>
        <w:t>обучающихся с умственной отсталостью (интеллектуальными нарушениями)</w:t>
      </w:r>
    </w:p>
    <w:p w:rsidR="005B5BE4" w:rsidRPr="00E469F4" w:rsidRDefault="005B5BE4" w:rsidP="00E469F4">
      <w:pPr>
        <w:pStyle w:val="25"/>
        <w:spacing w:before="120" w:after="0" w:line="240" w:lineRule="auto"/>
        <w:ind w:left="-1276" w:firstLine="142"/>
        <w:jc w:val="both"/>
        <w:rPr>
          <w:rFonts w:ascii="Times New Roman" w:hAnsi="Times New Roman"/>
          <w:color w:val="auto"/>
          <w:sz w:val="24"/>
          <w:szCs w:val="24"/>
        </w:rPr>
      </w:pPr>
      <w:r w:rsidRPr="00E469F4">
        <w:rPr>
          <w:rFonts w:ascii="Times New Roman" w:hAnsi="Times New Roman"/>
          <w:color w:val="auto"/>
          <w:sz w:val="24"/>
          <w:szCs w:val="24"/>
        </w:rPr>
        <w:t>Современные подходы к повышению эффективности обучения предпола</w:t>
      </w:r>
      <w:r w:rsidRPr="00E469F4">
        <w:rPr>
          <w:rFonts w:ascii="Times New Roman" w:hAnsi="Times New Roman"/>
          <w:color w:val="auto"/>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E469F4">
        <w:rPr>
          <w:rFonts w:ascii="Times New Roman" w:hAnsi="Times New Roman"/>
          <w:color w:val="auto"/>
          <w:sz w:val="24"/>
          <w:szCs w:val="24"/>
        </w:rPr>
        <w:softHyphen/>
        <w:t>мание уделяется развитию и коррекции мо</w:t>
      </w:r>
      <w:r w:rsidRPr="00E469F4">
        <w:rPr>
          <w:rFonts w:ascii="Times New Roman" w:hAnsi="Times New Roman"/>
          <w:color w:val="auto"/>
          <w:sz w:val="24"/>
          <w:szCs w:val="24"/>
        </w:rPr>
        <w:softHyphen/>
        <w:t>ти</w:t>
      </w:r>
      <w:r w:rsidRPr="00E469F4">
        <w:rPr>
          <w:rFonts w:ascii="Times New Roman" w:hAnsi="Times New Roman"/>
          <w:color w:val="auto"/>
          <w:sz w:val="24"/>
          <w:szCs w:val="24"/>
        </w:rPr>
        <w:softHyphen/>
        <w:t>ва</w:t>
      </w:r>
      <w:r w:rsidRPr="00E469F4">
        <w:rPr>
          <w:rFonts w:ascii="Times New Roman" w:hAnsi="Times New Roman"/>
          <w:color w:val="auto"/>
          <w:sz w:val="24"/>
          <w:szCs w:val="24"/>
        </w:rPr>
        <w:softHyphen/>
        <w:t>ци</w:t>
      </w:r>
      <w:r w:rsidRPr="00E469F4">
        <w:rPr>
          <w:rFonts w:ascii="Times New Roman" w:hAnsi="Times New Roman"/>
          <w:color w:val="auto"/>
          <w:sz w:val="24"/>
          <w:szCs w:val="24"/>
        </w:rPr>
        <w:softHyphen/>
        <w:t>он</w:t>
      </w:r>
      <w:r w:rsidRPr="00E469F4">
        <w:rPr>
          <w:rFonts w:ascii="Times New Roman" w:hAnsi="Times New Roman"/>
          <w:color w:val="auto"/>
          <w:sz w:val="24"/>
          <w:szCs w:val="24"/>
        </w:rPr>
        <w:softHyphen/>
        <w:t>но</w:t>
      </w:r>
      <w:r w:rsidRPr="00E469F4">
        <w:rPr>
          <w:rFonts w:ascii="Times New Roman" w:hAnsi="Times New Roman"/>
          <w:color w:val="auto"/>
          <w:sz w:val="24"/>
          <w:szCs w:val="24"/>
        </w:rPr>
        <w:softHyphen/>
        <w:t>го и операционного компонентов учебной деятельности, т.к. они во многом оп</w:t>
      </w:r>
      <w:r w:rsidRPr="00E469F4">
        <w:rPr>
          <w:rFonts w:ascii="Times New Roman" w:hAnsi="Times New Roman"/>
          <w:color w:val="auto"/>
          <w:sz w:val="24"/>
          <w:szCs w:val="24"/>
        </w:rPr>
        <w:softHyphen/>
        <w:t xml:space="preserve">ределяют уровень ее сформированности и успешность обучения школьника. </w:t>
      </w:r>
    </w:p>
    <w:p w:rsidR="005B5BE4" w:rsidRPr="00E469F4" w:rsidRDefault="005B5BE4" w:rsidP="00E469F4">
      <w:pPr>
        <w:spacing w:after="0" w:line="240" w:lineRule="auto"/>
        <w:ind w:left="-1276" w:firstLine="142"/>
        <w:jc w:val="both"/>
        <w:rPr>
          <w:rFonts w:ascii="Times New Roman" w:hAnsi="Times New Roman" w:cs="Times New Roman"/>
          <w:color w:val="auto"/>
          <w:sz w:val="24"/>
          <w:szCs w:val="24"/>
        </w:rPr>
      </w:pPr>
      <w:r w:rsidRPr="00E469F4">
        <w:rPr>
          <w:rFonts w:ascii="Times New Roman" w:hAnsi="Times New Roman" w:cs="Times New Roman"/>
          <w:color w:val="auto"/>
          <w:sz w:val="24"/>
          <w:szCs w:val="24"/>
        </w:rPr>
        <w:t xml:space="preserve">В качестве базовых учебных действий рассматриваются операционные, мотивационные, целевые и оценочные. </w:t>
      </w:r>
    </w:p>
    <w:p w:rsidR="005B5BE4" w:rsidRPr="00E469F4" w:rsidRDefault="005B5BE4" w:rsidP="00E469F4">
      <w:pPr>
        <w:spacing w:after="0" w:line="240" w:lineRule="auto"/>
        <w:ind w:left="-1276" w:firstLine="142"/>
        <w:jc w:val="both"/>
        <w:rPr>
          <w:rFonts w:ascii="Times New Roman" w:hAnsi="Times New Roman" w:cs="Times New Roman"/>
          <w:sz w:val="24"/>
          <w:szCs w:val="24"/>
        </w:rPr>
      </w:pPr>
      <w:r w:rsidRPr="00E469F4">
        <w:rPr>
          <w:rFonts w:ascii="Times New Roman" w:hAnsi="Times New Roman" w:cs="Times New Roman"/>
          <w:color w:val="auto"/>
          <w:sz w:val="24"/>
          <w:szCs w:val="24"/>
        </w:rPr>
        <w:t>Функции базовых учебных действий:</w:t>
      </w:r>
    </w:p>
    <w:p w:rsidR="005B5BE4" w:rsidRPr="00E469F4" w:rsidRDefault="005B5BE4" w:rsidP="00E469F4">
      <w:pPr>
        <w:pStyle w:val="aff6"/>
        <w:spacing w:after="0" w:line="240" w:lineRule="auto"/>
        <w:ind w:left="-1276" w:firstLine="142"/>
        <w:jc w:val="both"/>
        <w:rPr>
          <w:rFonts w:ascii="Times New Roman" w:hAnsi="Times New Roman"/>
          <w:sz w:val="24"/>
          <w:szCs w:val="24"/>
        </w:rPr>
      </w:pPr>
      <w:r w:rsidRPr="00E469F4">
        <w:rPr>
          <w:rFonts w:ascii="Times New Roman" w:hAnsi="Times New Roman"/>
          <w:sz w:val="24"/>
          <w:szCs w:val="24"/>
        </w:rPr>
        <w:t>обеспечение успешности (эффективности) изучения содержания любой предметной области;</w:t>
      </w:r>
    </w:p>
    <w:p w:rsidR="005B5BE4" w:rsidRPr="00E469F4" w:rsidRDefault="005B5BE4" w:rsidP="00E469F4">
      <w:pPr>
        <w:pStyle w:val="aff6"/>
        <w:spacing w:after="0" w:line="240" w:lineRule="auto"/>
        <w:ind w:left="-1276" w:firstLine="142"/>
        <w:jc w:val="both"/>
        <w:rPr>
          <w:rFonts w:ascii="Times New Roman" w:hAnsi="Times New Roman"/>
          <w:sz w:val="24"/>
          <w:szCs w:val="24"/>
        </w:rPr>
      </w:pPr>
      <w:r w:rsidRPr="00E469F4">
        <w:rPr>
          <w:rFonts w:ascii="Times New Roman" w:hAnsi="Times New Roman"/>
          <w:sz w:val="24"/>
          <w:szCs w:val="24"/>
        </w:rPr>
        <w:t>реализация преемственности обучения на всех ступенях образования;</w:t>
      </w:r>
    </w:p>
    <w:p w:rsidR="005B5BE4" w:rsidRPr="00E469F4" w:rsidRDefault="005B5BE4" w:rsidP="00E469F4">
      <w:pPr>
        <w:pStyle w:val="aff6"/>
        <w:spacing w:after="0" w:line="240" w:lineRule="auto"/>
        <w:ind w:left="-1276" w:firstLine="142"/>
        <w:jc w:val="both"/>
        <w:rPr>
          <w:rFonts w:ascii="Times New Roman" w:hAnsi="Times New Roman"/>
          <w:sz w:val="24"/>
          <w:szCs w:val="24"/>
        </w:rPr>
      </w:pPr>
      <w:r w:rsidRPr="00E469F4">
        <w:rPr>
          <w:rFonts w:ascii="Times New Roman" w:hAnsi="Times New Roman"/>
          <w:sz w:val="24"/>
          <w:szCs w:val="24"/>
        </w:rPr>
        <w:t>формирование готовности обучающегося с умственной отсталостью (интеллектуальными нарушениями) к даль</w:t>
      </w:r>
      <w:r w:rsidRPr="00E469F4">
        <w:rPr>
          <w:rFonts w:ascii="Times New Roman" w:hAnsi="Times New Roman"/>
          <w:sz w:val="24"/>
          <w:szCs w:val="24"/>
        </w:rPr>
        <w:softHyphen/>
        <w:t xml:space="preserve">нейшей трудовой деятельности; </w:t>
      </w:r>
    </w:p>
    <w:p w:rsidR="005B5BE4" w:rsidRPr="00E469F4" w:rsidRDefault="005B5BE4" w:rsidP="00E469F4">
      <w:pPr>
        <w:pStyle w:val="aff6"/>
        <w:spacing w:after="0" w:line="240" w:lineRule="auto"/>
        <w:ind w:left="-1276" w:firstLine="142"/>
        <w:jc w:val="both"/>
        <w:rPr>
          <w:rFonts w:ascii="Times New Roman" w:hAnsi="Times New Roman"/>
          <w:sz w:val="24"/>
          <w:szCs w:val="24"/>
        </w:rPr>
      </w:pPr>
      <w:r w:rsidRPr="00E469F4">
        <w:rPr>
          <w:rFonts w:ascii="Times New Roman" w:hAnsi="Times New Roman"/>
          <w:sz w:val="24"/>
          <w:szCs w:val="24"/>
        </w:rPr>
        <w:t xml:space="preserve">обеспечение целостности  развития личности обучающегося. </w:t>
      </w:r>
    </w:p>
    <w:p w:rsidR="005B5BE4" w:rsidRPr="00E469F4" w:rsidRDefault="005B5BE4" w:rsidP="00E469F4">
      <w:pPr>
        <w:spacing w:after="0" w:line="240" w:lineRule="auto"/>
        <w:ind w:left="-1276" w:firstLine="142"/>
        <w:jc w:val="both"/>
        <w:rPr>
          <w:rFonts w:ascii="Times New Roman" w:hAnsi="Times New Roman" w:cs="Times New Roman"/>
          <w:b/>
          <w:color w:val="auto"/>
          <w:sz w:val="24"/>
          <w:szCs w:val="24"/>
        </w:rPr>
      </w:pPr>
      <w:r w:rsidRPr="00E469F4">
        <w:rPr>
          <w:rFonts w:ascii="Times New Roman" w:hAnsi="Times New Roman" w:cs="Times New Roman"/>
          <w:color w:val="auto"/>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Pr="00E469F4" w:rsidRDefault="005B5BE4" w:rsidP="00E469F4">
      <w:pPr>
        <w:spacing w:after="0" w:line="240" w:lineRule="auto"/>
        <w:ind w:left="-1276" w:firstLine="142"/>
        <w:jc w:val="both"/>
        <w:rPr>
          <w:rFonts w:ascii="Times New Roman" w:hAnsi="Times New Roman" w:cs="Times New Roman"/>
          <w:sz w:val="24"/>
          <w:szCs w:val="24"/>
        </w:rPr>
      </w:pPr>
      <w:r w:rsidRPr="00E469F4">
        <w:rPr>
          <w:rFonts w:ascii="Times New Roman" w:hAnsi="Times New Roman" w:cs="Times New Roman"/>
          <w:color w:val="auto"/>
          <w:sz w:val="24"/>
          <w:szCs w:val="24"/>
        </w:rPr>
        <w:t>Базовые учебные действия, формируемые у младших школьников, обеспечивают, с одной стороны, успешное начало школьного обу</w:t>
      </w:r>
      <w:r w:rsidRPr="00E469F4">
        <w:rPr>
          <w:rFonts w:ascii="Times New Roman" w:hAnsi="Times New Roman" w:cs="Times New Roman"/>
          <w:color w:val="auto"/>
          <w:sz w:val="24"/>
          <w:szCs w:val="24"/>
        </w:rPr>
        <w:softHyphen/>
        <w:t>че</w:t>
      </w:r>
      <w:r w:rsidRPr="00E469F4">
        <w:rPr>
          <w:rFonts w:ascii="Times New Roman" w:hAnsi="Times New Roman" w:cs="Times New Roman"/>
          <w:color w:val="auto"/>
          <w:sz w:val="24"/>
          <w:szCs w:val="24"/>
        </w:rPr>
        <w:softHyphen/>
        <w:t>ния и осознанное отношение к обучению, с другой ― составляют ос</w:t>
      </w:r>
      <w:r w:rsidRPr="00E469F4">
        <w:rPr>
          <w:rFonts w:ascii="Times New Roman" w:hAnsi="Times New Roman" w:cs="Times New Roman"/>
          <w:color w:val="auto"/>
          <w:sz w:val="24"/>
          <w:szCs w:val="24"/>
        </w:rPr>
        <w:softHyphen/>
        <w:t>но</w:t>
      </w:r>
      <w:r w:rsidRPr="00E469F4">
        <w:rPr>
          <w:rFonts w:ascii="Times New Roman" w:hAnsi="Times New Roman" w:cs="Times New Roman"/>
          <w:color w:val="auto"/>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Pr="00E469F4" w:rsidRDefault="005B5BE4" w:rsidP="00E469F4">
      <w:pPr>
        <w:pStyle w:val="aff6"/>
        <w:spacing w:after="0" w:line="240" w:lineRule="auto"/>
        <w:ind w:left="-1276" w:firstLine="142"/>
        <w:jc w:val="both"/>
        <w:rPr>
          <w:rFonts w:ascii="Times New Roman" w:hAnsi="Times New Roman"/>
          <w:sz w:val="24"/>
          <w:szCs w:val="24"/>
        </w:rPr>
      </w:pPr>
      <w:r w:rsidRPr="00E469F4">
        <w:rPr>
          <w:rFonts w:ascii="Times New Roman" w:hAnsi="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Pr="00E469F4" w:rsidRDefault="005B5BE4" w:rsidP="00E469F4">
      <w:pPr>
        <w:pStyle w:val="aff6"/>
        <w:spacing w:after="0" w:line="240" w:lineRule="auto"/>
        <w:ind w:left="-1276" w:firstLine="142"/>
        <w:jc w:val="both"/>
        <w:rPr>
          <w:rFonts w:ascii="Times New Roman" w:hAnsi="Times New Roman"/>
          <w:sz w:val="24"/>
          <w:szCs w:val="24"/>
        </w:rPr>
      </w:pPr>
      <w:r w:rsidRPr="00E469F4">
        <w:rPr>
          <w:rFonts w:ascii="Times New Roman" w:hAnsi="Times New Roman"/>
          <w:sz w:val="24"/>
          <w:szCs w:val="24"/>
        </w:rPr>
        <w:lastRenderedPageBreak/>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Pr="00E469F4" w:rsidRDefault="005B5BE4" w:rsidP="00E469F4">
      <w:pPr>
        <w:pStyle w:val="aff6"/>
        <w:spacing w:after="0" w:line="240" w:lineRule="auto"/>
        <w:ind w:left="-1276" w:firstLine="142"/>
        <w:jc w:val="both"/>
        <w:rPr>
          <w:rFonts w:ascii="Times New Roman" w:hAnsi="Times New Roman"/>
          <w:sz w:val="24"/>
          <w:szCs w:val="24"/>
        </w:rPr>
      </w:pPr>
      <w:r w:rsidRPr="00E469F4">
        <w:rPr>
          <w:rFonts w:ascii="Times New Roman" w:hAnsi="Times New Roman"/>
          <w:sz w:val="24"/>
          <w:szCs w:val="24"/>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Pr="00E469F4" w:rsidRDefault="005B5BE4" w:rsidP="00E469F4">
      <w:pPr>
        <w:pStyle w:val="aff6"/>
        <w:spacing w:after="0" w:line="240" w:lineRule="auto"/>
        <w:ind w:left="-1276" w:firstLine="142"/>
        <w:jc w:val="both"/>
        <w:rPr>
          <w:rFonts w:ascii="Times New Roman" w:hAnsi="Times New Roman"/>
          <w:sz w:val="24"/>
          <w:szCs w:val="24"/>
        </w:rPr>
      </w:pPr>
      <w:r w:rsidRPr="00E469F4">
        <w:rPr>
          <w:rFonts w:ascii="Times New Roman" w:hAnsi="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Pr="00E469F4" w:rsidRDefault="005B5BE4" w:rsidP="00E469F4">
      <w:pPr>
        <w:spacing w:after="0" w:line="240" w:lineRule="auto"/>
        <w:ind w:left="-1276" w:firstLine="142"/>
        <w:jc w:val="both"/>
        <w:rPr>
          <w:rFonts w:ascii="Times New Roman" w:hAnsi="Times New Roman" w:cs="Times New Roman"/>
          <w:color w:val="auto"/>
          <w:sz w:val="24"/>
          <w:szCs w:val="24"/>
        </w:rPr>
      </w:pPr>
      <w:r w:rsidRPr="00E469F4">
        <w:rPr>
          <w:rFonts w:ascii="Times New Roman" w:hAnsi="Times New Roman" w:cs="Times New Roman"/>
          <w:color w:val="auto"/>
          <w:sz w:val="24"/>
          <w:szCs w:val="24"/>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Pr="00E469F4" w:rsidRDefault="005B5BE4" w:rsidP="00E469F4">
      <w:pPr>
        <w:spacing w:after="0" w:line="240" w:lineRule="auto"/>
        <w:ind w:left="-1276" w:firstLine="142"/>
        <w:jc w:val="both"/>
        <w:rPr>
          <w:rFonts w:ascii="Times New Roman" w:hAnsi="Times New Roman" w:cs="Times New Roman"/>
          <w:sz w:val="24"/>
          <w:szCs w:val="24"/>
          <w:u w:val="single"/>
        </w:rPr>
      </w:pPr>
      <w:r w:rsidRPr="00E469F4">
        <w:rPr>
          <w:rFonts w:ascii="Times New Roman" w:hAnsi="Times New Roman" w:cs="Times New Roman"/>
          <w:color w:val="auto"/>
          <w:sz w:val="24"/>
          <w:szCs w:val="24"/>
        </w:rPr>
        <w:t>Характеристика базовых учебных действий</w:t>
      </w:r>
    </w:p>
    <w:p w:rsidR="005B5BE4" w:rsidRPr="00E469F4" w:rsidRDefault="005B5BE4" w:rsidP="00E469F4">
      <w:pPr>
        <w:pStyle w:val="aff6"/>
        <w:spacing w:after="0" w:line="240" w:lineRule="auto"/>
        <w:ind w:left="-1276" w:firstLine="142"/>
        <w:rPr>
          <w:rFonts w:ascii="Times New Roman" w:hAnsi="Times New Roman"/>
          <w:sz w:val="24"/>
          <w:szCs w:val="24"/>
        </w:rPr>
      </w:pPr>
      <w:r w:rsidRPr="00E469F4">
        <w:rPr>
          <w:rFonts w:ascii="Times New Roman" w:hAnsi="Times New Roman"/>
          <w:sz w:val="24"/>
          <w:szCs w:val="24"/>
          <w:u w:val="single"/>
        </w:rPr>
        <w:t>Личностные учебные действия</w:t>
      </w:r>
    </w:p>
    <w:p w:rsidR="005B5BE4" w:rsidRPr="00E469F4" w:rsidRDefault="005B5BE4" w:rsidP="00E469F4">
      <w:pPr>
        <w:spacing w:after="0" w:line="240" w:lineRule="auto"/>
        <w:ind w:left="-1276" w:firstLine="142"/>
        <w:jc w:val="both"/>
        <w:rPr>
          <w:rFonts w:ascii="Times New Roman" w:hAnsi="Times New Roman" w:cs="Times New Roman"/>
          <w:sz w:val="24"/>
          <w:szCs w:val="24"/>
          <w:u w:val="single"/>
        </w:rPr>
      </w:pPr>
      <w:r w:rsidRPr="00E469F4">
        <w:rPr>
          <w:rFonts w:ascii="Times New Roman" w:hAnsi="Times New Roman" w:cs="Times New Roman"/>
          <w:color w:val="auto"/>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E469F4">
        <w:rPr>
          <w:rFonts w:ascii="Times New Roman" w:hAnsi="Times New Roman" w:cs="Times New Roman"/>
          <w:bCs/>
          <w:color w:val="auto"/>
          <w:sz w:val="24"/>
          <w:szCs w:val="24"/>
        </w:rPr>
        <w:t xml:space="preserve"> </w:t>
      </w:r>
      <w:r w:rsidRPr="00E469F4">
        <w:rPr>
          <w:rFonts w:ascii="Times New Roman" w:hAnsi="Times New Roman" w:cs="Times New Roman"/>
          <w:color w:val="auto"/>
          <w:sz w:val="24"/>
          <w:szCs w:val="24"/>
        </w:rPr>
        <w:t>положительное отношение к окружающей действительности, готовность к ор</w:t>
      </w:r>
      <w:r w:rsidRPr="00E469F4">
        <w:rPr>
          <w:rFonts w:ascii="Times New Roman" w:hAnsi="Times New Roman" w:cs="Times New Roman"/>
          <w:color w:val="auto"/>
          <w:sz w:val="24"/>
          <w:szCs w:val="24"/>
        </w:rPr>
        <w:softHyphen/>
        <w:t>га</w:t>
      </w:r>
      <w:r w:rsidRPr="00E469F4">
        <w:rPr>
          <w:rFonts w:ascii="Times New Roman" w:hAnsi="Times New Roman" w:cs="Times New Roman"/>
          <w:color w:val="auto"/>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E469F4">
        <w:rPr>
          <w:rFonts w:ascii="Times New Roman" w:hAnsi="Times New Roman" w:cs="Times New Roman"/>
          <w:color w:val="auto"/>
          <w:sz w:val="24"/>
          <w:szCs w:val="24"/>
        </w:rPr>
        <w:softHyphen/>
        <w:t>тей; понимание личной от</w:t>
      </w:r>
      <w:r w:rsidRPr="00E469F4">
        <w:rPr>
          <w:rFonts w:ascii="Times New Roman" w:hAnsi="Times New Roman" w:cs="Times New Roman"/>
          <w:color w:val="auto"/>
          <w:sz w:val="24"/>
          <w:szCs w:val="24"/>
        </w:rPr>
        <w:softHyphen/>
        <w:t>вет</w:t>
      </w:r>
      <w:r w:rsidRPr="00E469F4">
        <w:rPr>
          <w:rFonts w:ascii="Times New Roman" w:hAnsi="Times New Roman" w:cs="Times New Roman"/>
          <w:color w:val="auto"/>
          <w:sz w:val="24"/>
          <w:szCs w:val="24"/>
        </w:rPr>
        <w:softHyphen/>
        <w:t>с</w:t>
      </w:r>
      <w:r w:rsidRPr="00E469F4">
        <w:rPr>
          <w:rFonts w:ascii="Times New Roman" w:hAnsi="Times New Roman" w:cs="Times New Roman"/>
          <w:color w:val="auto"/>
          <w:sz w:val="24"/>
          <w:szCs w:val="24"/>
        </w:rPr>
        <w:softHyphen/>
        <w:t>т</w:t>
      </w:r>
      <w:r w:rsidRPr="00E469F4">
        <w:rPr>
          <w:rFonts w:ascii="Times New Roman" w:hAnsi="Times New Roman" w:cs="Times New Roman"/>
          <w:color w:val="auto"/>
          <w:sz w:val="24"/>
          <w:szCs w:val="24"/>
        </w:rPr>
        <w:softHyphen/>
        <w:t>вен</w:t>
      </w:r>
      <w:r w:rsidRPr="00E469F4">
        <w:rPr>
          <w:rFonts w:ascii="Times New Roman" w:hAnsi="Times New Roman" w:cs="Times New Roman"/>
          <w:color w:val="auto"/>
          <w:sz w:val="24"/>
          <w:szCs w:val="24"/>
        </w:rPr>
        <w:softHyphen/>
        <w:t>ности за свои поступки на основе пред</w:t>
      </w:r>
      <w:r w:rsidRPr="00E469F4">
        <w:rPr>
          <w:rFonts w:ascii="Times New Roman" w:hAnsi="Times New Roman" w:cs="Times New Roman"/>
          <w:color w:val="auto"/>
          <w:sz w:val="24"/>
          <w:szCs w:val="24"/>
        </w:rPr>
        <w:softHyphen/>
        <w:t>с</w:t>
      </w:r>
      <w:r w:rsidRPr="00E469F4">
        <w:rPr>
          <w:rFonts w:ascii="Times New Roman" w:hAnsi="Times New Roman" w:cs="Times New Roman"/>
          <w:color w:val="auto"/>
          <w:sz w:val="24"/>
          <w:szCs w:val="24"/>
        </w:rPr>
        <w:softHyphen/>
        <w:t>тавлений об эти</w:t>
      </w:r>
      <w:r w:rsidRPr="00E469F4">
        <w:rPr>
          <w:rFonts w:ascii="Times New Roman" w:hAnsi="Times New Roman" w:cs="Times New Roman"/>
          <w:color w:val="auto"/>
          <w:sz w:val="24"/>
          <w:szCs w:val="24"/>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Pr="00E469F4" w:rsidRDefault="005B5BE4" w:rsidP="00E469F4">
      <w:pPr>
        <w:pStyle w:val="aff6"/>
        <w:spacing w:after="0" w:line="240" w:lineRule="auto"/>
        <w:ind w:left="-1276" w:firstLine="142"/>
        <w:rPr>
          <w:rFonts w:ascii="Times New Roman" w:hAnsi="Times New Roman"/>
          <w:sz w:val="24"/>
          <w:szCs w:val="24"/>
        </w:rPr>
      </w:pPr>
      <w:r w:rsidRPr="00E469F4">
        <w:rPr>
          <w:rFonts w:ascii="Times New Roman" w:hAnsi="Times New Roman"/>
          <w:sz w:val="24"/>
          <w:szCs w:val="24"/>
          <w:u w:val="single"/>
        </w:rPr>
        <w:t>Коммуникативные учебные действия</w:t>
      </w:r>
    </w:p>
    <w:p w:rsidR="005B5BE4" w:rsidRPr="00E469F4" w:rsidRDefault="005B5BE4" w:rsidP="00E469F4">
      <w:pPr>
        <w:pStyle w:val="aff6"/>
        <w:spacing w:after="0" w:line="240" w:lineRule="auto"/>
        <w:ind w:left="-1276" w:firstLine="142"/>
        <w:jc w:val="both"/>
        <w:rPr>
          <w:rFonts w:ascii="Times New Roman" w:hAnsi="Times New Roman"/>
          <w:sz w:val="24"/>
          <w:szCs w:val="24"/>
        </w:rPr>
      </w:pPr>
      <w:r w:rsidRPr="00E469F4">
        <w:rPr>
          <w:rFonts w:ascii="Times New Roman" w:hAnsi="Times New Roman"/>
          <w:sz w:val="24"/>
          <w:szCs w:val="24"/>
        </w:rPr>
        <w:t xml:space="preserve">Коммуникативные учебные действия включают следующие умения: </w:t>
      </w:r>
    </w:p>
    <w:p w:rsidR="005B5BE4" w:rsidRPr="00E469F4" w:rsidRDefault="005B5BE4" w:rsidP="00E469F4">
      <w:pPr>
        <w:pStyle w:val="aff6"/>
        <w:spacing w:after="0" w:line="240" w:lineRule="auto"/>
        <w:ind w:left="-1276" w:firstLine="142"/>
        <w:jc w:val="both"/>
        <w:rPr>
          <w:rFonts w:ascii="Times New Roman" w:hAnsi="Times New Roman"/>
          <w:sz w:val="24"/>
          <w:szCs w:val="24"/>
        </w:rPr>
      </w:pPr>
      <w:r w:rsidRPr="00E469F4">
        <w:rPr>
          <w:rFonts w:ascii="Times New Roman" w:hAnsi="Times New Roman"/>
          <w:sz w:val="24"/>
          <w:szCs w:val="24"/>
        </w:rPr>
        <w:t>всту</w:t>
      </w:r>
      <w:r w:rsidRPr="00E469F4">
        <w:rPr>
          <w:rFonts w:ascii="Times New Roman" w:hAnsi="Times New Roman"/>
          <w:sz w:val="24"/>
          <w:szCs w:val="24"/>
        </w:rPr>
        <w:softHyphen/>
        <w:t>пать в контакт и работать в коллективе (учитель−ученик, ученик–уче</w:t>
      </w:r>
      <w:r w:rsidRPr="00E469F4">
        <w:rPr>
          <w:rFonts w:ascii="Times New Roman" w:hAnsi="Times New Roman"/>
          <w:sz w:val="24"/>
          <w:szCs w:val="24"/>
        </w:rPr>
        <w:softHyphen/>
        <w:t xml:space="preserve">ник, ученик–класс, учитель−класс); </w:t>
      </w:r>
    </w:p>
    <w:p w:rsidR="005B5BE4" w:rsidRPr="00E469F4" w:rsidRDefault="005B5BE4" w:rsidP="00E469F4">
      <w:pPr>
        <w:pStyle w:val="aff6"/>
        <w:spacing w:after="0" w:line="240" w:lineRule="auto"/>
        <w:ind w:left="-1276" w:firstLine="142"/>
        <w:jc w:val="both"/>
        <w:rPr>
          <w:rFonts w:ascii="Times New Roman" w:hAnsi="Times New Roman"/>
          <w:sz w:val="24"/>
          <w:szCs w:val="24"/>
        </w:rPr>
      </w:pPr>
      <w:r w:rsidRPr="00E469F4">
        <w:rPr>
          <w:rFonts w:ascii="Times New Roman" w:hAnsi="Times New Roman"/>
          <w:sz w:val="24"/>
          <w:szCs w:val="24"/>
        </w:rPr>
        <w:t>использовать принятые ритуалы со</w:t>
      </w:r>
      <w:r w:rsidRPr="00E469F4">
        <w:rPr>
          <w:rFonts w:ascii="Times New Roman" w:hAnsi="Times New Roman"/>
          <w:sz w:val="24"/>
          <w:szCs w:val="24"/>
        </w:rPr>
        <w:softHyphen/>
        <w:t>ци</w:t>
      </w:r>
      <w:r w:rsidRPr="00E469F4">
        <w:rPr>
          <w:rFonts w:ascii="Times New Roman" w:hAnsi="Times New Roman"/>
          <w:sz w:val="24"/>
          <w:szCs w:val="24"/>
        </w:rPr>
        <w:softHyphen/>
        <w:t>аль</w:t>
      </w:r>
      <w:r w:rsidRPr="00E469F4">
        <w:rPr>
          <w:rFonts w:ascii="Times New Roman" w:hAnsi="Times New Roman"/>
          <w:sz w:val="24"/>
          <w:szCs w:val="24"/>
        </w:rPr>
        <w:softHyphen/>
        <w:t>ного взаимодействия с одноклассниками и учителем</w:t>
      </w:r>
      <w:r w:rsidRPr="00E469F4">
        <w:rPr>
          <w:rFonts w:ascii="Times New Roman" w:hAnsi="Times New Roman"/>
          <w:iCs/>
          <w:sz w:val="24"/>
          <w:szCs w:val="24"/>
        </w:rPr>
        <w:t xml:space="preserve">; </w:t>
      </w:r>
    </w:p>
    <w:p w:rsidR="005B5BE4" w:rsidRPr="00E469F4" w:rsidRDefault="005B5BE4" w:rsidP="00E469F4">
      <w:pPr>
        <w:pStyle w:val="aff6"/>
        <w:spacing w:after="0" w:line="240" w:lineRule="auto"/>
        <w:ind w:left="-1276" w:firstLine="142"/>
        <w:jc w:val="both"/>
        <w:rPr>
          <w:rFonts w:ascii="Times New Roman" w:hAnsi="Times New Roman"/>
          <w:sz w:val="24"/>
          <w:szCs w:val="24"/>
        </w:rPr>
      </w:pPr>
      <w:r w:rsidRPr="00E469F4">
        <w:rPr>
          <w:rFonts w:ascii="Times New Roman" w:hAnsi="Times New Roman"/>
          <w:sz w:val="24"/>
          <w:szCs w:val="24"/>
        </w:rPr>
        <w:t>обращаться за по</w:t>
      </w:r>
      <w:r w:rsidRPr="00E469F4">
        <w:rPr>
          <w:rFonts w:ascii="Times New Roman" w:hAnsi="Times New Roman"/>
          <w:sz w:val="24"/>
          <w:szCs w:val="24"/>
        </w:rPr>
        <w:softHyphen/>
        <w:t>мо</w:t>
      </w:r>
      <w:r w:rsidRPr="00E469F4">
        <w:rPr>
          <w:rFonts w:ascii="Times New Roman" w:hAnsi="Times New Roman"/>
          <w:sz w:val="24"/>
          <w:szCs w:val="24"/>
        </w:rPr>
        <w:softHyphen/>
        <w:t>щью и при</w:t>
      </w:r>
      <w:r w:rsidRPr="00E469F4">
        <w:rPr>
          <w:rFonts w:ascii="Times New Roman" w:hAnsi="Times New Roman"/>
          <w:sz w:val="24"/>
          <w:szCs w:val="24"/>
        </w:rPr>
        <w:softHyphen/>
        <w:t xml:space="preserve">нимать помощь; </w:t>
      </w:r>
    </w:p>
    <w:p w:rsidR="005B5BE4" w:rsidRPr="00E469F4" w:rsidRDefault="005B5BE4" w:rsidP="00E469F4">
      <w:pPr>
        <w:pStyle w:val="aff6"/>
        <w:spacing w:after="0" w:line="240" w:lineRule="auto"/>
        <w:ind w:left="-1276" w:firstLine="142"/>
        <w:jc w:val="both"/>
        <w:rPr>
          <w:rFonts w:ascii="Times New Roman" w:hAnsi="Times New Roman"/>
          <w:bCs/>
          <w:sz w:val="24"/>
          <w:szCs w:val="24"/>
        </w:rPr>
      </w:pPr>
      <w:r w:rsidRPr="00E469F4">
        <w:rPr>
          <w:rFonts w:ascii="Times New Roman" w:hAnsi="Times New Roman"/>
          <w:sz w:val="24"/>
          <w:szCs w:val="24"/>
        </w:rPr>
        <w:t>слушать и понимать инструкцию к учебному за</w:t>
      </w:r>
      <w:r w:rsidRPr="00E469F4">
        <w:rPr>
          <w:rFonts w:ascii="Times New Roman" w:hAnsi="Times New Roman"/>
          <w:sz w:val="24"/>
          <w:szCs w:val="24"/>
        </w:rPr>
        <w:softHyphen/>
        <w:t>да</w:t>
      </w:r>
      <w:r w:rsidRPr="00E469F4">
        <w:rPr>
          <w:rFonts w:ascii="Times New Roman" w:hAnsi="Times New Roman"/>
          <w:sz w:val="24"/>
          <w:szCs w:val="24"/>
        </w:rPr>
        <w:softHyphen/>
        <w:t xml:space="preserve">нию в разных видах деятельности и быту; </w:t>
      </w:r>
    </w:p>
    <w:p w:rsidR="005B5BE4" w:rsidRPr="00E469F4" w:rsidRDefault="005B5BE4" w:rsidP="00E469F4">
      <w:pPr>
        <w:pStyle w:val="aff6"/>
        <w:spacing w:after="0" w:line="240" w:lineRule="auto"/>
        <w:ind w:left="-1276" w:firstLine="142"/>
        <w:jc w:val="both"/>
        <w:rPr>
          <w:rFonts w:ascii="Times New Roman" w:hAnsi="Times New Roman"/>
          <w:sz w:val="24"/>
          <w:szCs w:val="24"/>
        </w:rPr>
      </w:pPr>
      <w:r w:rsidRPr="00E469F4">
        <w:rPr>
          <w:rFonts w:ascii="Times New Roman" w:hAnsi="Times New Roman"/>
          <w:bCs/>
          <w:sz w:val="24"/>
          <w:szCs w:val="24"/>
        </w:rPr>
        <w:t>сотрудничать с взрослыми и све</w:t>
      </w:r>
      <w:r w:rsidRPr="00E469F4">
        <w:rPr>
          <w:rFonts w:ascii="Times New Roman" w:hAnsi="Times New Roman"/>
          <w:bCs/>
          <w:sz w:val="24"/>
          <w:szCs w:val="24"/>
        </w:rPr>
        <w:softHyphen/>
        <w:t>рстниками в разных социальных ситуациях;</w:t>
      </w:r>
      <w:r w:rsidRPr="00E469F4">
        <w:rPr>
          <w:rFonts w:ascii="Times New Roman" w:hAnsi="Times New Roman"/>
          <w:sz w:val="24"/>
          <w:szCs w:val="24"/>
        </w:rPr>
        <w:t xml:space="preserve"> доброжелательно относиться, со</w:t>
      </w:r>
      <w:r w:rsidRPr="00E469F4">
        <w:rPr>
          <w:rFonts w:ascii="Times New Roman" w:hAnsi="Times New Roman"/>
          <w:sz w:val="24"/>
          <w:szCs w:val="24"/>
        </w:rPr>
        <w:softHyphen/>
        <w:t>переживать, кон</w:t>
      </w:r>
      <w:r w:rsidRPr="00E469F4">
        <w:rPr>
          <w:rFonts w:ascii="Times New Roman" w:hAnsi="Times New Roman"/>
          <w:sz w:val="24"/>
          <w:szCs w:val="24"/>
        </w:rPr>
        <w:softHyphen/>
        <w:t>с</w:t>
      </w:r>
      <w:r w:rsidRPr="00E469F4">
        <w:rPr>
          <w:rFonts w:ascii="Times New Roman" w:hAnsi="Times New Roman"/>
          <w:sz w:val="24"/>
          <w:szCs w:val="24"/>
        </w:rPr>
        <w:softHyphen/>
        <w:t>т</w:t>
      </w:r>
      <w:r w:rsidRPr="00E469F4">
        <w:rPr>
          <w:rFonts w:ascii="Times New Roman" w:hAnsi="Times New Roman"/>
          <w:sz w:val="24"/>
          <w:szCs w:val="24"/>
        </w:rPr>
        <w:softHyphen/>
        <w:t>ру</w:t>
      </w:r>
      <w:r w:rsidRPr="00E469F4">
        <w:rPr>
          <w:rFonts w:ascii="Times New Roman" w:hAnsi="Times New Roman"/>
          <w:sz w:val="24"/>
          <w:szCs w:val="24"/>
        </w:rPr>
        <w:softHyphen/>
        <w:t>к</w:t>
      </w:r>
      <w:r w:rsidRPr="00E469F4">
        <w:rPr>
          <w:rFonts w:ascii="Times New Roman" w:hAnsi="Times New Roman"/>
          <w:sz w:val="24"/>
          <w:szCs w:val="24"/>
        </w:rPr>
        <w:softHyphen/>
        <w:t>ти</w:t>
      </w:r>
      <w:r w:rsidRPr="00E469F4">
        <w:rPr>
          <w:rFonts w:ascii="Times New Roman" w:hAnsi="Times New Roman"/>
          <w:sz w:val="24"/>
          <w:szCs w:val="24"/>
        </w:rPr>
        <w:softHyphen/>
        <w:t>в</w:t>
      </w:r>
      <w:r w:rsidRPr="00E469F4">
        <w:rPr>
          <w:rFonts w:ascii="Times New Roman" w:hAnsi="Times New Roman"/>
          <w:sz w:val="24"/>
          <w:szCs w:val="24"/>
        </w:rPr>
        <w:softHyphen/>
        <w:t xml:space="preserve">но взаимодействовать с людьми; </w:t>
      </w:r>
    </w:p>
    <w:p w:rsidR="005B5BE4" w:rsidRPr="00E469F4" w:rsidRDefault="005B5BE4" w:rsidP="00E469F4">
      <w:pPr>
        <w:pStyle w:val="aff6"/>
        <w:spacing w:after="0" w:line="240" w:lineRule="auto"/>
        <w:ind w:left="-1276" w:firstLine="142"/>
        <w:jc w:val="both"/>
        <w:rPr>
          <w:rFonts w:ascii="Times New Roman" w:hAnsi="Times New Roman"/>
          <w:sz w:val="24"/>
          <w:szCs w:val="24"/>
          <w:u w:val="single"/>
        </w:rPr>
      </w:pPr>
      <w:r w:rsidRPr="00E469F4">
        <w:rPr>
          <w:rFonts w:ascii="Times New Roman" w:hAnsi="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Pr="00E469F4" w:rsidRDefault="005B5BE4" w:rsidP="00E469F4">
      <w:pPr>
        <w:pStyle w:val="aff6"/>
        <w:spacing w:after="0" w:line="240" w:lineRule="auto"/>
        <w:ind w:left="-1276" w:firstLine="142"/>
        <w:rPr>
          <w:rFonts w:ascii="Times New Roman" w:hAnsi="Times New Roman"/>
          <w:sz w:val="24"/>
          <w:szCs w:val="24"/>
        </w:rPr>
      </w:pPr>
      <w:r w:rsidRPr="00E469F4">
        <w:rPr>
          <w:rFonts w:ascii="Times New Roman" w:hAnsi="Times New Roman"/>
          <w:sz w:val="24"/>
          <w:szCs w:val="24"/>
          <w:u w:val="single"/>
        </w:rPr>
        <w:t>Регулятивные учебные действия:</w:t>
      </w:r>
    </w:p>
    <w:p w:rsidR="005B5BE4" w:rsidRPr="00E469F4" w:rsidRDefault="005B5BE4" w:rsidP="00E469F4">
      <w:pPr>
        <w:spacing w:after="0" w:line="240" w:lineRule="auto"/>
        <w:ind w:left="-1276" w:firstLine="142"/>
        <w:jc w:val="both"/>
        <w:rPr>
          <w:rFonts w:ascii="Times New Roman" w:hAnsi="Times New Roman" w:cs="Times New Roman"/>
          <w:color w:val="auto"/>
          <w:sz w:val="24"/>
          <w:szCs w:val="24"/>
        </w:rPr>
      </w:pPr>
      <w:r w:rsidRPr="00E469F4">
        <w:rPr>
          <w:rFonts w:ascii="Times New Roman" w:hAnsi="Times New Roman" w:cs="Times New Roman"/>
          <w:color w:val="auto"/>
          <w:sz w:val="24"/>
          <w:szCs w:val="24"/>
        </w:rPr>
        <w:t xml:space="preserve">Регулятивные учебные действия включают следующие умения: </w:t>
      </w:r>
    </w:p>
    <w:p w:rsidR="005B5BE4" w:rsidRPr="00E469F4" w:rsidRDefault="005B5BE4" w:rsidP="00E469F4">
      <w:pPr>
        <w:spacing w:after="0" w:line="240" w:lineRule="auto"/>
        <w:ind w:left="-1276" w:firstLine="142"/>
        <w:jc w:val="both"/>
        <w:rPr>
          <w:rFonts w:ascii="Times New Roman" w:hAnsi="Times New Roman" w:cs="Times New Roman"/>
          <w:color w:val="auto"/>
          <w:sz w:val="24"/>
          <w:szCs w:val="24"/>
        </w:rPr>
      </w:pPr>
      <w:r w:rsidRPr="00E469F4">
        <w:rPr>
          <w:rFonts w:ascii="Times New Roman" w:hAnsi="Times New Roman" w:cs="Times New Roman"/>
          <w:color w:val="auto"/>
          <w:sz w:val="24"/>
          <w:szCs w:val="24"/>
        </w:rPr>
        <w:t xml:space="preserve">адекватно соблюдать ритуалы школьного поведения (поднимать руку, вставать и выходить из-за парты и т. д.); </w:t>
      </w:r>
    </w:p>
    <w:p w:rsidR="005B5BE4" w:rsidRPr="00E469F4" w:rsidRDefault="005B5BE4" w:rsidP="00E469F4">
      <w:pPr>
        <w:spacing w:after="0" w:line="240" w:lineRule="auto"/>
        <w:ind w:left="-1276" w:firstLine="142"/>
        <w:jc w:val="both"/>
        <w:rPr>
          <w:rFonts w:ascii="Times New Roman" w:hAnsi="Times New Roman" w:cs="Times New Roman"/>
          <w:color w:val="auto"/>
          <w:sz w:val="24"/>
          <w:szCs w:val="24"/>
        </w:rPr>
      </w:pPr>
      <w:r w:rsidRPr="00E469F4">
        <w:rPr>
          <w:rFonts w:ascii="Times New Roman" w:hAnsi="Times New Roman" w:cs="Times New Roman"/>
          <w:color w:val="auto"/>
          <w:sz w:val="24"/>
          <w:szCs w:val="24"/>
        </w:rPr>
        <w:t>при</w:t>
      </w:r>
      <w:r w:rsidRPr="00E469F4">
        <w:rPr>
          <w:rFonts w:ascii="Times New Roman" w:hAnsi="Times New Roman" w:cs="Times New Roman"/>
          <w:color w:val="auto"/>
          <w:sz w:val="24"/>
          <w:szCs w:val="24"/>
        </w:rPr>
        <w:softHyphen/>
        <w:t>нимать цели и произвольно включаться в деятельность, сле</w:t>
      </w:r>
      <w:r w:rsidRPr="00E469F4">
        <w:rPr>
          <w:rFonts w:ascii="Times New Roman" w:hAnsi="Times New Roman" w:cs="Times New Roman"/>
          <w:color w:val="auto"/>
          <w:sz w:val="24"/>
          <w:szCs w:val="24"/>
        </w:rPr>
        <w:softHyphen/>
        <w:t>до</w:t>
      </w:r>
      <w:r w:rsidRPr="00E469F4">
        <w:rPr>
          <w:rFonts w:ascii="Times New Roman" w:hAnsi="Times New Roman" w:cs="Times New Roman"/>
          <w:color w:val="auto"/>
          <w:sz w:val="24"/>
          <w:szCs w:val="24"/>
        </w:rPr>
        <w:softHyphen/>
        <w:t xml:space="preserve">вать предложенному плану и работать в общем темпе; </w:t>
      </w:r>
    </w:p>
    <w:p w:rsidR="005B5BE4" w:rsidRPr="00E469F4" w:rsidRDefault="005B5BE4" w:rsidP="00E469F4">
      <w:pPr>
        <w:spacing w:after="0" w:line="240" w:lineRule="auto"/>
        <w:ind w:left="-1276" w:firstLine="142"/>
        <w:jc w:val="both"/>
        <w:rPr>
          <w:rFonts w:ascii="Times New Roman" w:hAnsi="Times New Roman" w:cs="Times New Roman"/>
          <w:color w:val="auto"/>
          <w:sz w:val="24"/>
          <w:szCs w:val="24"/>
        </w:rPr>
      </w:pPr>
      <w:r w:rsidRPr="00E469F4">
        <w:rPr>
          <w:rFonts w:ascii="Times New Roman" w:hAnsi="Times New Roman" w:cs="Times New Roman"/>
          <w:color w:val="auto"/>
          <w:sz w:val="24"/>
          <w:szCs w:val="24"/>
        </w:rPr>
        <w:t>активно уча</w:t>
      </w:r>
      <w:r w:rsidRPr="00E469F4">
        <w:rPr>
          <w:rFonts w:ascii="Times New Roman" w:hAnsi="Times New Roman" w:cs="Times New Roman"/>
          <w:color w:val="auto"/>
          <w:sz w:val="24"/>
          <w:szCs w:val="24"/>
        </w:rPr>
        <w:softHyphen/>
        <w:t>с</w:t>
      </w:r>
      <w:r w:rsidRPr="00E469F4">
        <w:rPr>
          <w:rFonts w:ascii="Times New Roman" w:hAnsi="Times New Roman" w:cs="Times New Roman"/>
          <w:color w:val="auto"/>
          <w:sz w:val="24"/>
          <w:szCs w:val="24"/>
        </w:rPr>
        <w:softHyphen/>
        <w:t>т</w:t>
      </w:r>
      <w:r w:rsidRPr="00E469F4">
        <w:rPr>
          <w:rFonts w:ascii="Times New Roman" w:hAnsi="Times New Roman" w:cs="Times New Roman"/>
          <w:color w:val="auto"/>
          <w:sz w:val="24"/>
          <w:szCs w:val="24"/>
        </w:rPr>
        <w:softHyphen/>
        <w:t>во</w:t>
      </w:r>
      <w:r w:rsidRPr="00E469F4">
        <w:rPr>
          <w:rFonts w:ascii="Times New Roman" w:hAnsi="Times New Roman" w:cs="Times New Roman"/>
          <w:color w:val="auto"/>
          <w:sz w:val="24"/>
          <w:szCs w:val="24"/>
        </w:rPr>
        <w:softHyphen/>
        <w:t>вать в де</w:t>
      </w:r>
      <w:r w:rsidRPr="00E469F4">
        <w:rPr>
          <w:rFonts w:ascii="Times New Roman" w:hAnsi="Times New Roman" w:cs="Times New Roman"/>
          <w:color w:val="auto"/>
          <w:sz w:val="24"/>
          <w:szCs w:val="24"/>
        </w:rPr>
        <w:softHyphen/>
        <w:t>ятельности, контролировать и оценивать свои дей</w:t>
      </w:r>
      <w:r w:rsidRPr="00E469F4">
        <w:rPr>
          <w:rFonts w:ascii="Times New Roman" w:hAnsi="Times New Roman" w:cs="Times New Roman"/>
          <w:color w:val="auto"/>
          <w:sz w:val="24"/>
          <w:szCs w:val="24"/>
        </w:rPr>
        <w:softHyphen/>
        <w:t>с</w:t>
      </w:r>
      <w:r w:rsidRPr="00E469F4">
        <w:rPr>
          <w:rFonts w:ascii="Times New Roman" w:hAnsi="Times New Roman" w:cs="Times New Roman"/>
          <w:color w:val="auto"/>
          <w:sz w:val="24"/>
          <w:szCs w:val="24"/>
        </w:rPr>
        <w:softHyphen/>
        <w:t>т</w:t>
      </w:r>
      <w:r w:rsidRPr="00E469F4">
        <w:rPr>
          <w:rFonts w:ascii="Times New Roman" w:hAnsi="Times New Roman" w:cs="Times New Roman"/>
          <w:color w:val="auto"/>
          <w:sz w:val="24"/>
          <w:szCs w:val="24"/>
        </w:rPr>
        <w:softHyphen/>
        <w:t>вия и действия од</w:t>
      </w:r>
      <w:r w:rsidRPr="00E469F4">
        <w:rPr>
          <w:rFonts w:ascii="Times New Roman" w:hAnsi="Times New Roman" w:cs="Times New Roman"/>
          <w:color w:val="auto"/>
          <w:sz w:val="24"/>
          <w:szCs w:val="24"/>
        </w:rPr>
        <w:softHyphen/>
        <w:t>но</w:t>
      </w:r>
      <w:r w:rsidRPr="00E469F4">
        <w:rPr>
          <w:rFonts w:ascii="Times New Roman" w:hAnsi="Times New Roman" w:cs="Times New Roman"/>
          <w:color w:val="auto"/>
          <w:sz w:val="24"/>
          <w:szCs w:val="24"/>
        </w:rPr>
        <w:softHyphen/>
        <w:t>к</w:t>
      </w:r>
      <w:r w:rsidRPr="00E469F4">
        <w:rPr>
          <w:rFonts w:ascii="Times New Roman" w:hAnsi="Times New Roman" w:cs="Times New Roman"/>
          <w:color w:val="auto"/>
          <w:sz w:val="24"/>
          <w:szCs w:val="24"/>
        </w:rPr>
        <w:softHyphen/>
        <w:t>ла</w:t>
      </w:r>
      <w:r w:rsidRPr="00E469F4">
        <w:rPr>
          <w:rFonts w:ascii="Times New Roman" w:hAnsi="Times New Roman" w:cs="Times New Roman"/>
          <w:color w:val="auto"/>
          <w:sz w:val="24"/>
          <w:szCs w:val="24"/>
        </w:rPr>
        <w:softHyphen/>
        <w:t>с</w:t>
      </w:r>
      <w:r w:rsidRPr="00E469F4">
        <w:rPr>
          <w:rFonts w:ascii="Times New Roman" w:hAnsi="Times New Roman" w:cs="Times New Roman"/>
          <w:color w:val="auto"/>
          <w:sz w:val="24"/>
          <w:szCs w:val="24"/>
        </w:rPr>
        <w:softHyphen/>
        <w:t xml:space="preserve">сников; </w:t>
      </w:r>
    </w:p>
    <w:p w:rsidR="005B5BE4" w:rsidRPr="00E469F4" w:rsidRDefault="005B5BE4" w:rsidP="00E469F4">
      <w:pPr>
        <w:spacing w:after="0" w:line="240" w:lineRule="auto"/>
        <w:ind w:left="-1276" w:firstLine="142"/>
        <w:jc w:val="both"/>
        <w:rPr>
          <w:rFonts w:ascii="Times New Roman" w:hAnsi="Times New Roman" w:cs="Times New Roman"/>
          <w:color w:val="auto"/>
          <w:sz w:val="24"/>
          <w:szCs w:val="24"/>
          <w:u w:val="single"/>
        </w:rPr>
      </w:pPr>
      <w:r w:rsidRPr="00E469F4">
        <w:rPr>
          <w:rFonts w:ascii="Times New Roman" w:hAnsi="Times New Roman" w:cs="Times New Roman"/>
          <w:color w:val="auto"/>
          <w:sz w:val="24"/>
          <w:szCs w:val="24"/>
        </w:rPr>
        <w:t>соотносить свои действия и их результаты с заданными об</w:t>
      </w:r>
      <w:r w:rsidRPr="00E469F4">
        <w:rPr>
          <w:rFonts w:ascii="Times New Roman" w:hAnsi="Times New Roman" w:cs="Times New Roman"/>
          <w:color w:val="auto"/>
          <w:sz w:val="24"/>
          <w:szCs w:val="24"/>
        </w:rPr>
        <w:softHyphen/>
        <w:t>ра</w:t>
      </w:r>
      <w:r w:rsidRPr="00E469F4">
        <w:rPr>
          <w:rFonts w:ascii="Times New Roman" w:hAnsi="Times New Roman" w:cs="Times New Roman"/>
          <w:color w:val="auto"/>
          <w:sz w:val="24"/>
          <w:szCs w:val="24"/>
        </w:rPr>
        <w:softHyphen/>
        <w:t>з</w:t>
      </w:r>
      <w:r w:rsidRPr="00E469F4">
        <w:rPr>
          <w:rFonts w:ascii="Times New Roman" w:hAnsi="Times New Roman" w:cs="Times New Roman"/>
          <w:color w:val="auto"/>
          <w:sz w:val="24"/>
          <w:szCs w:val="24"/>
        </w:rPr>
        <w:softHyphen/>
        <w:t>ца</w:t>
      </w:r>
      <w:r w:rsidRPr="00E469F4">
        <w:rPr>
          <w:rFonts w:ascii="Times New Roman" w:hAnsi="Times New Roman" w:cs="Times New Roman"/>
          <w:color w:val="auto"/>
          <w:sz w:val="24"/>
          <w:szCs w:val="24"/>
        </w:rPr>
        <w:softHyphen/>
        <w:t>ми, принимать оценку деятельности, оценивать ее с учетом предложенных кри</w:t>
      </w:r>
      <w:r w:rsidRPr="00E469F4">
        <w:rPr>
          <w:rFonts w:ascii="Times New Roman" w:hAnsi="Times New Roman" w:cs="Times New Roman"/>
          <w:color w:val="auto"/>
          <w:sz w:val="24"/>
          <w:szCs w:val="24"/>
        </w:rPr>
        <w:softHyphen/>
        <w:t>териев, корректировать свою деятельность с учетом выявленных недочетов.</w:t>
      </w:r>
    </w:p>
    <w:p w:rsidR="005B5BE4" w:rsidRPr="00E469F4" w:rsidRDefault="005B5BE4" w:rsidP="00E469F4">
      <w:pPr>
        <w:spacing w:after="0" w:line="240" w:lineRule="auto"/>
        <w:ind w:left="-1276" w:firstLine="142"/>
        <w:rPr>
          <w:rFonts w:ascii="Times New Roman" w:hAnsi="Times New Roman" w:cs="Times New Roman"/>
          <w:color w:val="auto"/>
          <w:sz w:val="24"/>
          <w:szCs w:val="24"/>
        </w:rPr>
      </w:pPr>
      <w:r w:rsidRPr="00E469F4">
        <w:rPr>
          <w:rFonts w:ascii="Times New Roman" w:hAnsi="Times New Roman" w:cs="Times New Roman"/>
          <w:color w:val="auto"/>
          <w:sz w:val="24"/>
          <w:szCs w:val="24"/>
          <w:u w:val="single"/>
        </w:rPr>
        <w:t>Познавательные учебные действия</w:t>
      </w:r>
      <w:r w:rsidRPr="00E469F4">
        <w:rPr>
          <w:rFonts w:ascii="Times New Roman" w:hAnsi="Times New Roman" w:cs="Times New Roman"/>
          <w:color w:val="auto"/>
          <w:sz w:val="24"/>
          <w:szCs w:val="24"/>
        </w:rPr>
        <w:t>:</w:t>
      </w:r>
    </w:p>
    <w:p w:rsidR="005B5BE4" w:rsidRPr="00E469F4" w:rsidRDefault="005B5BE4" w:rsidP="00E469F4">
      <w:pPr>
        <w:spacing w:after="0" w:line="240" w:lineRule="auto"/>
        <w:ind w:left="-1276" w:firstLine="142"/>
        <w:jc w:val="both"/>
        <w:rPr>
          <w:rFonts w:ascii="Times New Roman" w:hAnsi="Times New Roman" w:cs="Times New Roman"/>
          <w:color w:val="auto"/>
          <w:sz w:val="24"/>
          <w:szCs w:val="24"/>
        </w:rPr>
      </w:pPr>
      <w:r w:rsidRPr="00E469F4">
        <w:rPr>
          <w:rFonts w:ascii="Times New Roman" w:hAnsi="Times New Roman" w:cs="Times New Roman"/>
          <w:color w:val="auto"/>
          <w:sz w:val="24"/>
          <w:szCs w:val="24"/>
        </w:rPr>
        <w:t xml:space="preserve">К познавательным учебным действиям относятся следующие умения: </w:t>
      </w:r>
    </w:p>
    <w:p w:rsidR="005B5BE4" w:rsidRPr="00E469F4" w:rsidRDefault="005B5BE4" w:rsidP="00E469F4">
      <w:pPr>
        <w:spacing w:after="0" w:line="240" w:lineRule="auto"/>
        <w:ind w:left="-1276" w:firstLine="142"/>
        <w:jc w:val="both"/>
        <w:rPr>
          <w:rFonts w:ascii="Times New Roman" w:hAnsi="Times New Roman" w:cs="Times New Roman"/>
          <w:color w:val="auto"/>
          <w:sz w:val="24"/>
          <w:szCs w:val="24"/>
        </w:rPr>
      </w:pPr>
      <w:r w:rsidRPr="00E469F4">
        <w:rPr>
          <w:rFonts w:ascii="Times New Roman" w:hAnsi="Times New Roman" w:cs="Times New Roman"/>
          <w:color w:val="auto"/>
          <w:sz w:val="24"/>
          <w:szCs w:val="24"/>
        </w:rPr>
        <w:t>выделять некоторые существенные, общие и отличительные свойства хорошо знакомых пред</w:t>
      </w:r>
      <w:r w:rsidRPr="00E469F4">
        <w:rPr>
          <w:rFonts w:ascii="Times New Roman" w:hAnsi="Times New Roman" w:cs="Times New Roman"/>
          <w:color w:val="auto"/>
          <w:sz w:val="24"/>
          <w:szCs w:val="24"/>
        </w:rPr>
        <w:softHyphen/>
        <w:t xml:space="preserve">метов; </w:t>
      </w:r>
    </w:p>
    <w:p w:rsidR="005B5BE4" w:rsidRPr="00E469F4" w:rsidRDefault="005B5BE4" w:rsidP="00E469F4">
      <w:pPr>
        <w:spacing w:after="0" w:line="240" w:lineRule="auto"/>
        <w:ind w:left="-1276" w:firstLine="142"/>
        <w:jc w:val="both"/>
        <w:rPr>
          <w:rFonts w:ascii="Times New Roman" w:hAnsi="Times New Roman" w:cs="Times New Roman"/>
          <w:color w:val="auto"/>
          <w:sz w:val="24"/>
          <w:szCs w:val="24"/>
        </w:rPr>
      </w:pPr>
      <w:r w:rsidRPr="00E469F4">
        <w:rPr>
          <w:rFonts w:ascii="Times New Roman" w:hAnsi="Times New Roman" w:cs="Times New Roman"/>
          <w:color w:val="auto"/>
          <w:sz w:val="24"/>
          <w:szCs w:val="24"/>
        </w:rPr>
        <w:t xml:space="preserve">устанавливать видо-родовые отношения предметов; </w:t>
      </w:r>
    </w:p>
    <w:p w:rsidR="005B5BE4" w:rsidRPr="00E469F4" w:rsidRDefault="005B5BE4" w:rsidP="00E469F4">
      <w:pPr>
        <w:spacing w:after="0" w:line="240" w:lineRule="auto"/>
        <w:ind w:left="-1276" w:firstLine="142"/>
        <w:jc w:val="both"/>
        <w:rPr>
          <w:rFonts w:ascii="Times New Roman" w:hAnsi="Times New Roman" w:cs="Times New Roman"/>
          <w:color w:val="auto"/>
          <w:sz w:val="24"/>
          <w:szCs w:val="24"/>
        </w:rPr>
      </w:pPr>
      <w:r w:rsidRPr="00E469F4">
        <w:rPr>
          <w:rFonts w:ascii="Times New Roman" w:hAnsi="Times New Roman" w:cs="Times New Roman"/>
          <w:color w:val="auto"/>
          <w:sz w:val="24"/>
          <w:szCs w:val="24"/>
        </w:rPr>
        <w:t xml:space="preserve">делать простейшие обобщения, сравнивать, классифицировать на наглядном материале; </w:t>
      </w:r>
    </w:p>
    <w:p w:rsidR="005B5BE4" w:rsidRPr="00E469F4" w:rsidRDefault="005B5BE4" w:rsidP="00E469F4">
      <w:pPr>
        <w:spacing w:after="0" w:line="240" w:lineRule="auto"/>
        <w:ind w:left="-1276" w:firstLine="142"/>
        <w:jc w:val="both"/>
        <w:rPr>
          <w:rFonts w:ascii="Times New Roman" w:hAnsi="Times New Roman" w:cs="Times New Roman"/>
          <w:color w:val="auto"/>
          <w:sz w:val="24"/>
          <w:szCs w:val="24"/>
        </w:rPr>
      </w:pPr>
      <w:r w:rsidRPr="00E469F4">
        <w:rPr>
          <w:rFonts w:ascii="Times New Roman" w:hAnsi="Times New Roman" w:cs="Times New Roman"/>
          <w:color w:val="auto"/>
          <w:sz w:val="24"/>
          <w:szCs w:val="24"/>
        </w:rPr>
        <w:t xml:space="preserve">пользоваться знаками, символами, предметами-заместителями; </w:t>
      </w:r>
    </w:p>
    <w:p w:rsidR="005B5BE4" w:rsidRPr="00E469F4" w:rsidRDefault="005B5BE4" w:rsidP="00E469F4">
      <w:pPr>
        <w:spacing w:after="0" w:line="240" w:lineRule="auto"/>
        <w:ind w:left="-1276" w:firstLine="142"/>
        <w:jc w:val="both"/>
        <w:rPr>
          <w:rFonts w:ascii="Times New Roman" w:hAnsi="Times New Roman" w:cs="Times New Roman"/>
          <w:color w:val="auto"/>
          <w:sz w:val="24"/>
          <w:szCs w:val="24"/>
        </w:rPr>
      </w:pPr>
      <w:r w:rsidRPr="00E469F4">
        <w:rPr>
          <w:rFonts w:ascii="Times New Roman" w:hAnsi="Times New Roman" w:cs="Times New Roman"/>
          <w:color w:val="auto"/>
          <w:sz w:val="24"/>
          <w:szCs w:val="24"/>
        </w:rPr>
        <w:t xml:space="preserve">читать; писать; выполнять арифметические действия; </w:t>
      </w:r>
    </w:p>
    <w:p w:rsidR="005B5BE4" w:rsidRPr="00E469F4" w:rsidRDefault="005B5BE4" w:rsidP="00E469F4">
      <w:pPr>
        <w:spacing w:after="0" w:line="240" w:lineRule="auto"/>
        <w:ind w:left="-1276" w:firstLine="142"/>
        <w:jc w:val="both"/>
        <w:rPr>
          <w:rFonts w:ascii="Times New Roman" w:hAnsi="Times New Roman" w:cs="Times New Roman"/>
          <w:color w:val="auto"/>
          <w:sz w:val="24"/>
          <w:szCs w:val="24"/>
        </w:rPr>
      </w:pPr>
      <w:r w:rsidRPr="00E469F4">
        <w:rPr>
          <w:rFonts w:ascii="Times New Roman" w:hAnsi="Times New Roman" w:cs="Times New Roman"/>
          <w:color w:val="auto"/>
          <w:sz w:val="24"/>
          <w:szCs w:val="24"/>
        </w:rPr>
        <w:t xml:space="preserve">наблюдать под руководством взрослого за предметами и явлениями окружающей действительности; </w:t>
      </w:r>
    </w:p>
    <w:p w:rsidR="005B5BE4" w:rsidRPr="00E469F4" w:rsidRDefault="005B5BE4" w:rsidP="00E469F4">
      <w:pPr>
        <w:spacing w:after="0" w:line="240" w:lineRule="auto"/>
        <w:ind w:left="-1276" w:firstLine="142"/>
        <w:jc w:val="both"/>
        <w:rPr>
          <w:rFonts w:ascii="Times New Roman" w:hAnsi="Times New Roman" w:cs="Times New Roman"/>
          <w:b/>
          <w:sz w:val="24"/>
          <w:szCs w:val="24"/>
        </w:rPr>
      </w:pPr>
      <w:r w:rsidRPr="00E469F4">
        <w:rPr>
          <w:rFonts w:ascii="Times New Roman" w:hAnsi="Times New Roman" w:cs="Times New Roman"/>
          <w:color w:val="auto"/>
          <w:sz w:val="24"/>
          <w:szCs w:val="24"/>
        </w:rPr>
        <w:lastRenderedPageBreak/>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E469F4">
        <w:rPr>
          <w:rFonts w:ascii="Times New Roman" w:hAnsi="Times New Roman" w:cs="Times New Roman"/>
          <w:bCs/>
          <w:color w:val="auto"/>
          <w:sz w:val="24"/>
          <w:szCs w:val="24"/>
        </w:rPr>
        <w:t>.</w:t>
      </w:r>
    </w:p>
    <w:p w:rsidR="005B5BE4" w:rsidRPr="00E469F4" w:rsidRDefault="005B5BE4" w:rsidP="00E469F4">
      <w:pPr>
        <w:pStyle w:val="aff6"/>
        <w:spacing w:after="0" w:line="240" w:lineRule="auto"/>
        <w:ind w:left="-1276" w:firstLine="142"/>
        <w:rPr>
          <w:rFonts w:ascii="Times New Roman" w:hAnsi="Times New Roman"/>
          <w:sz w:val="24"/>
          <w:szCs w:val="24"/>
        </w:rPr>
      </w:pPr>
      <w:r w:rsidRPr="00E469F4">
        <w:rPr>
          <w:rFonts w:ascii="Times New Roman" w:hAnsi="Times New Roman"/>
          <w:sz w:val="24"/>
          <w:szCs w:val="24"/>
          <w:u w:val="single"/>
        </w:rPr>
        <w:t>Личностные учебные действия:</w:t>
      </w:r>
    </w:p>
    <w:p w:rsidR="005B5BE4" w:rsidRPr="00E469F4" w:rsidRDefault="005B5BE4" w:rsidP="00E469F4">
      <w:pPr>
        <w:pStyle w:val="aff6"/>
        <w:spacing w:after="0" w:line="240" w:lineRule="auto"/>
        <w:ind w:left="-1276" w:firstLine="142"/>
        <w:jc w:val="both"/>
        <w:rPr>
          <w:rFonts w:ascii="Times New Roman" w:hAnsi="Times New Roman"/>
          <w:sz w:val="24"/>
          <w:szCs w:val="24"/>
          <w:u w:val="single"/>
        </w:rPr>
      </w:pPr>
      <w:r w:rsidRPr="00E469F4">
        <w:rPr>
          <w:rFonts w:ascii="Times New Roman" w:hAnsi="Times New Roman"/>
          <w:sz w:val="24"/>
          <w:szCs w:val="24"/>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Pr="00E469F4" w:rsidRDefault="005B5BE4" w:rsidP="00E469F4">
      <w:pPr>
        <w:pStyle w:val="aff6"/>
        <w:spacing w:after="0" w:line="240" w:lineRule="auto"/>
        <w:ind w:left="-1276" w:firstLine="142"/>
        <w:rPr>
          <w:rFonts w:ascii="Times New Roman" w:hAnsi="Times New Roman"/>
          <w:bCs/>
          <w:sz w:val="24"/>
          <w:szCs w:val="24"/>
        </w:rPr>
      </w:pPr>
      <w:r w:rsidRPr="00E469F4">
        <w:rPr>
          <w:rFonts w:ascii="Times New Roman" w:hAnsi="Times New Roman"/>
          <w:sz w:val="24"/>
          <w:szCs w:val="24"/>
          <w:u w:val="single"/>
        </w:rPr>
        <w:t>Коммуникативные учебные действия:</w:t>
      </w:r>
    </w:p>
    <w:p w:rsidR="005B5BE4" w:rsidRPr="00E469F4" w:rsidRDefault="005B5BE4" w:rsidP="00E469F4">
      <w:pPr>
        <w:spacing w:after="0" w:line="240" w:lineRule="auto"/>
        <w:ind w:left="-1276" w:firstLine="142"/>
        <w:jc w:val="both"/>
        <w:rPr>
          <w:rFonts w:ascii="Times New Roman" w:hAnsi="Times New Roman" w:cs="Times New Roman"/>
          <w:sz w:val="24"/>
          <w:szCs w:val="24"/>
          <w:u w:val="single"/>
        </w:rPr>
      </w:pPr>
      <w:r w:rsidRPr="00E469F4">
        <w:rPr>
          <w:rFonts w:ascii="Times New Roman" w:hAnsi="Times New Roman" w:cs="Times New Roman"/>
          <w:bCs/>
          <w:color w:val="auto"/>
          <w:sz w:val="24"/>
          <w:szCs w:val="24"/>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Pr="00E469F4" w:rsidRDefault="005B5BE4" w:rsidP="00E469F4">
      <w:pPr>
        <w:pStyle w:val="aff6"/>
        <w:spacing w:after="0" w:line="240" w:lineRule="auto"/>
        <w:ind w:left="-1276" w:firstLine="142"/>
        <w:rPr>
          <w:rFonts w:ascii="Times New Roman" w:hAnsi="Times New Roman"/>
          <w:bCs/>
          <w:sz w:val="24"/>
          <w:szCs w:val="24"/>
        </w:rPr>
      </w:pPr>
      <w:r w:rsidRPr="00E469F4">
        <w:rPr>
          <w:rFonts w:ascii="Times New Roman" w:hAnsi="Times New Roman"/>
          <w:sz w:val="24"/>
          <w:szCs w:val="24"/>
          <w:u w:val="single"/>
        </w:rPr>
        <w:t>Регулятивные учебные действия:</w:t>
      </w:r>
    </w:p>
    <w:p w:rsidR="005B5BE4" w:rsidRPr="00E469F4" w:rsidRDefault="005B5BE4" w:rsidP="00E469F4">
      <w:pPr>
        <w:spacing w:after="0" w:line="240" w:lineRule="auto"/>
        <w:ind w:left="-1276" w:firstLine="142"/>
        <w:jc w:val="both"/>
        <w:rPr>
          <w:rFonts w:ascii="Times New Roman" w:hAnsi="Times New Roman" w:cs="Times New Roman"/>
          <w:sz w:val="24"/>
          <w:szCs w:val="24"/>
          <w:u w:val="single"/>
        </w:rPr>
      </w:pPr>
      <w:r w:rsidRPr="00E469F4">
        <w:rPr>
          <w:rFonts w:ascii="Times New Roman" w:hAnsi="Times New Roman" w:cs="Times New Roman"/>
          <w:bCs/>
          <w:color w:val="auto"/>
          <w:sz w:val="24"/>
          <w:szCs w:val="24"/>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sidRPr="00E469F4">
        <w:rPr>
          <w:rFonts w:ascii="Times New Roman" w:hAnsi="Times New Roman" w:cs="Times New Roman"/>
          <w:sz w:val="24"/>
          <w:szCs w:val="24"/>
        </w:rPr>
        <w:t xml:space="preserve">готовностью к осуществлению самоконтроля в процессе деятельности; </w:t>
      </w:r>
      <w:r w:rsidRPr="00E469F4">
        <w:rPr>
          <w:rFonts w:ascii="Times New Roman" w:hAnsi="Times New Roman" w:cs="Times New Roman"/>
          <w:bCs/>
          <w:color w:val="auto"/>
          <w:sz w:val="24"/>
          <w:szCs w:val="24"/>
        </w:rPr>
        <w:t>адекватно реагировать на внешний контроль и оценку, корректировать в соответствии с ней свою деятельность.</w:t>
      </w:r>
    </w:p>
    <w:p w:rsidR="005B5BE4" w:rsidRPr="00E469F4" w:rsidRDefault="005B5BE4" w:rsidP="00E469F4">
      <w:pPr>
        <w:pStyle w:val="aff6"/>
        <w:spacing w:after="0" w:line="240" w:lineRule="auto"/>
        <w:ind w:left="-1276" w:firstLine="142"/>
        <w:rPr>
          <w:rFonts w:ascii="Times New Roman" w:hAnsi="Times New Roman"/>
          <w:sz w:val="24"/>
          <w:szCs w:val="24"/>
        </w:rPr>
      </w:pPr>
      <w:r w:rsidRPr="00E469F4">
        <w:rPr>
          <w:rFonts w:ascii="Times New Roman" w:hAnsi="Times New Roman"/>
          <w:sz w:val="24"/>
          <w:szCs w:val="24"/>
          <w:u w:val="single"/>
        </w:rPr>
        <w:t>Познавательные учебные действия:</w:t>
      </w:r>
    </w:p>
    <w:p w:rsidR="005B5BE4" w:rsidRPr="00E469F4" w:rsidRDefault="005B5BE4" w:rsidP="00E469F4">
      <w:pPr>
        <w:spacing w:after="0" w:line="240" w:lineRule="auto"/>
        <w:ind w:left="-1276" w:firstLine="142"/>
        <w:jc w:val="both"/>
        <w:rPr>
          <w:rFonts w:ascii="Times New Roman" w:hAnsi="Times New Roman" w:cs="Times New Roman"/>
          <w:color w:val="auto"/>
          <w:sz w:val="24"/>
          <w:szCs w:val="24"/>
        </w:rPr>
      </w:pPr>
      <w:r w:rsidRPr="00E469F4">
        <w:rPr>
          <w:rFonts w:ascii="Times New Roman" w:hAnsi="Times New Roman" w:cs="Times New Roman"/>
          <w:color w:val="auto"/>
          <w:sz w:val="24"/>
          <w:szCs w:val="24"/>
        </w:rPr>
        <w:t>Дифференцированно воспринима</w:t>
      </w:r>
      <w:r w:rsidR="00912D8C" w:rsidRPr="00E469F4">
        <w:rPr>
          <w:rFonts w:ascii="Times New Roman" w:hAnsi="Times New Roman" w:cs="Times New Roman"/>
          <w:color w:val="auto"/>
          <w:sz w:val="24"/>
          <w:szCs w:val="24"/>
        </w:rPr>
        <w:t>ть окружающий мир, его временно-</w:t>
      </w:r>
      <w:r w:rsidRPr="00E469F4">
        <w:rPr>
          <w:rFonts w:ascii="Times New Roman" w:hAnsi="Times New Roman" w:cs="Times New Roman"/>
          <w:color w:val="auto"/>
          <w:sz w:val="24"/>
          <w:szCs w:val="24"/>
        </w:rPr>
        <w:t>про</w:t>
      </w:r>
      <w:r w:rsidRPr="00E469F4">
        <w:rPr>
          <w:rFonts w:ascii="Times New Roman" w:hAnsi="Times New Roman" w:cs="Times New Roman"/>
          <w:color w:val="auto"/>
          <w:sz w:val="24"/>
          <w:szCs w:val="24"/>
        </w:rPr>
        <w:softHyphen/>
        <w:t xml:space="preserve">странственную организацию; </w:t>
      </w:r>
    </w:p>
    <w:p w:rsidR="005B5BE4" w:rsidRPr="00E469F4" w:rsidRDefault="005B5BE4" w:rsidP="00E469F4">
      <w:pPr>
        <w:spacing w:after="0" w:line="240" w:lineRule="auto"/>
        <w:ind w:left="-1276" w:firstLine="142"/>
        <w:jc w:val="both"/>
        <w:rPr>
          <w:rFonts w:ascii="Times New Roman" w:hAnsi="Times New Roman" w:cs="Times New Roman"/>
          <w:bCs/>
          <w:color w:val="auto"/>
          <w:sz w:val="24"/>
          <w:szCs w:val="24"/>
        </w:rPr>
      </w:pPr>
      <w:r w:rsidRPr="00E469F4">
        <w:rPr>
          <w:rFonts w:ascii="Times New Roman" w:hAnsi="Times New Roman" w:cs="Times New Roman"/>
          <w:color w:val="auto"/>
          <w:sz w:val="24"/>
          <w:szCs w:val="24"/>
        </w:rPr>
        <w:t xml:space="preserve">использовать усвоенные </w:t>
      </w:r>
      <w:r w:rsidRPr="00E469F4">
        <w:rPr>
          <w:rFonts w:ascii="Times New Roman" w:hAnsi="Times New Roman" w:cs="Times New Roman"/>
          <w:bCs/>
          <w:color w:val="auto"/>
          <w:sz w:val="24"/>
          <w:szCs w:val="24"/>
        </w:rPr>
        <w:t>логические операции (сравнение, ана</w:t>
      </w:r>
      <w:r w:rsidRPr="00E469F4">
        <w:rPr>
          <w:rFonts w:ascii="Times New Roman" w:hAnsi="Times New Roman" w:cs="Times New Roman"/>
          <w:bCs/>
          <w:color w:val="auto"/>
          <w:sz w:val="24"/>
          <w:szCs w:val="24"/>
        </w:rPr>
        <w:softHyphen/>
        <w:t>лиз, синтез, обобщение, классификацию, установление аналогий, закономерностей, при</w:t>
      </w:r>
      <w:r w:rsidRPr="00E469F4">
        <w:rPr>
          <w:rFonts w:ascii="Times New Roman" w:hAnsi="Times New Roman" w:cs="Times New Roman"/>
          <w:bCs/>
          <w:color w:val="auto"/>
          <w:sz w:val="24"/>
          <w:szCs w:val="24"/>
        </w:rPr>
        <w:softHyphen/>
        <w:t>чинно-следственных связей) на наглядном, доступном вербальном материале, ос</w:t>
      </w:r>
      <w:r w:rsidRPr="00E469F4">
        <w:rPr>
          <w:rFonts w:ascii="Times New Roman" w:hAnsi="Times New Roman" w:cs="Times New Roman"/>
          <w:bCs/>
          <w:color w:val="auto"/>
          <w:sz w:val="24"/>
          <w:szCs w:val="24"/>
        </w:rPr>
        <w:softHyphen/>
        <w:t>но</w:t>
      </w:r>
      <w:r w:rsidRPr="00E469F4">
        <w:rPr>
          <w:rFonts w:ascii="Times New Roman" w:hAnsi="Times New Roman" w:cs="Times New Roman"/>
          <w:bCs/>
          <w:color w:val="auto"/>
          <w:sz w:val="24"/>
          <w:szCs w:val="24"/>
        </w:rPr>
        <w:softHyphen/>
        <w:t xml:space="preserve">ве практической деятельности в соответствии с индивидуальными возможностями; </w:t>
      </w:r>
    </w:p>
    <w:p w:rsidR="005B5BE4" w:rsidRPr="00E469F4" w:rsidRDefault="005B5BE4" w:rsidP="00E469F4">
      <w:pPr>
        <w:spacing w:after="0" w:line="240" w:lineRule="auto"/>
        <w:ind w:left="-1276" w:firstLine="142"/>
        <w:jc w:val="both"/>
        <w:rPr>
          <w:rFonts w:ascii="Times New Roman" w:hAnsi="Times New Roman" w:cs="Times New Roman"/>
          <w:b/>
          <w:sz w:val="24"/>
          <w:szCs w:val="24"/>
        </w:rPr>
      </w:pPr>
      <w:r w:rsidRPr="00E469F4">
        <w:rPr>
          <w:rFonts w:ascii="Times New Roman" w:hAnsi="Times New Roman" w:cs="Times New Roman"/>
          <w:bCs/>
          <w:color w:val="auto"/>
          <w:sz w:val="24"/>
          <w:szCs w:val="24"/>
        </w:rPr>
        <w:t>использовать в жизни и деятельно</w:t>
      </w:r>
      <w:r w:rsidR="00912D8C" w:rsidRPr="00E469F4">
        <w:rPr>
          <w:rFonts w:ascii="Times New Roman" w:hAnsi="Times New Roman" w:cs="Times New Roman"/>
          <w:bCs/>
          <w:color w:val="auto"/>
          <w:sz w:val="24"/>
          <w:szCs w:val="24"/>
        </w:rPr>
        <w:t>сти некоторые межпредметные зна</w:t>
      </w:r>
      <w:r w:rsidRPr="00E469F4">
        <w:rPr>
          <w:rFonts w:ascii="Times New Roman" w:hAnsi="Times New Roman" w:cs="Times New Roman"/>
          <w:bCs/>
          <w:color w:val="auto"/>
          <w:sz w:val="24"/>
          <w:szCs w:val="24"/>
        </w:rPr>
        <w:t>ния, отражающие несложные, доступные существенные связи и отношения между объектами и про</w:t>
      </w:r>
      <w:r w:rsidRPr="00E469F4">
        <w:rPr>
          <w:rFonts w:ascii="Times New Roman" w:hAnsi="Times New Roman" w:cs="Times New Roman"/>
          <w:bCs/>
          <w:color w:val="auto"/>
          <w:sz w:val="24"/>
          <w:szCs w:val="24"/>
        </w:rPr>
        <w:softHyphen/>
        <w:t>цессами.</w:t>
      </w:r>
    </w:p>
    <w:p w:rsidR="005B5BE4" w:rsidRPr="00E469F4" w:rsidRDefault="005B5BE4" w:rsidP="00E469F4">
      <w:pPr>
        <w:spacing w:after="0" w:line="240" w:lineRule="auto"/>
        <w:ind w:left="-1276" w:firstLine="142"/>
        <w:rPr>
          <w:rFonts w:ascii="Times New Roman" w:hAnsi="Times New Roman" w:cs="Times New Roman"/>
          <w:color w:val="auto"/>
          <w:sz w:val="24"/>
          <w:szCs w:val="24"/>
        </w:rPr>
      </w:pPr>
      <w:r w:rsidRPr="00E469F4">
        <w:rPr>
          <w:rFonts w:ascii="Times New Roman" w:hAnsi="Times New Roman" w:cs="Times New Roman"/>
          <w:b/>
          <w:color w:val="auto"/>
          <w:sz w:val="24"/>
          <w:szCs w:val="24"/>
        </w:rPr>
        <w:t>Связи базовых учебных действий с содержанием учебных предметов</w:t>
      </w:r>
    </w:p>
    <w:p w:rsidR="005B5BE4" w:rsidRPr="00E469F4" w:rsidRDefault="005B5BE4" w:rsidP="00E469F4">
      <w:pPr>
        <w:spacing w:after="0" w:line="240" w:lineRule="auto"/>
        <w:ind w:left="-1276" w:firstLine="142"/>
        <w:jc w:val="both"/>
        <w:rPr>
          <w:rFonts w:ascii="Times New Roman" w:hAnsi="Times New Roman" w:cs="Times New Roman"/>
          <w:color w:val="auto"/>
          <w:sz w:val="24"/>
          <w:szCs w:val="24"/>
        </w:rPr>
      </w:pPr>
      <w:r w:rsidRPr="00E469F4">
        <w:rPr>
          <w:rFonts w:ascii="Times New Roman" w:hAnsi="Times New Roman" w:cs="Times New Roman"/>
          <w:color w:val="auto"/>
          <w:sz w:val="24"/>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Pr="00E469F4" w:rsidRDefault="005B5BE4" w:rsidP="00E469F4">
      <w:pPr>
        <w:spacing w:after="0" w:line="240" w:lineRule="auto"/>
        <w:ind w:left="-1276" w:firstLine="142"/>
        <w:jc w:val="both"/>
        <w:rPr>
          <w:rFonts w:ascii="Times New Roman" w:hAnsi="Times New Roman" w:cs="Times New Roman"/>
          <w:color w:val="auto"/>
          <w:sz w:val="24"/>
          <w:szCs w:val="24"/>
        </w:rPr>
      </w:pPr>
      <w:r w:rsidRPr="00E469F4">
        <w:rPr>
          <w:rFonts w:ascii="Times New Roman" w:hAnsi="Times New Roman" w:cs="Times New Roman"/>
          <w:color w:val="auto"/>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5B5BE4" w:rsidRPr="00E469F4" w:rsidRDefault="005B5BE4" w:rsidP="00E469F4">
      <w:pPr>
        <w:spacing w:after="0" w:line="240" w:lineRule="auto"/>
        <w:ind w:left="-1276" w:firstLine="142"/>
        <w:jc w:val="both"/>
        <w:rPr>
          <w:rFonts w:ascii="Times New Roman" w:hAnsi="Times New Roman" w:cs="Times New Roman"/>
          <w:color w:val="auto"/>
          <w:sz w:val="24"/>
          <w:szCs w:val="24"/>
        </w:rPr>
      </w:pPr>
      <w:r w:rsidRPr="00E469F4">
        <w:rPr>
          <w:rFonts w:ascii="Times New Roman" w:hAnsi="Times New Roman" w:cs="Times New Roman"/>
          <w:color w:val="auto"/>
          <w:sz w:val="24"/>
          <w:szCs w:val="24"/>
        </w:rPr>
        <w:t>0 баллов ― действие отсутствует, обучающийся не понимает его смысла, не включается в процесс выполнения вместе с учителем;</w:t>
      </w:r>
    </w:p>
    <w:p w:rsidR="005B5BE4" w:rsidRPr="00E469F4" w:rsidRDefault="005B5BE4" w:rsidP="00E469F4">
      <w:pPr>
        <w:spacing w:after="0" w:line="240" w:lineRule="auto"/>
        <w:ind w:left="-1276" w:firstLine="142"/>
        <w:jc w:val="both"/>
        <w:rPr>
          <w:rFonts w:ascii="Times New Roman" w:hAnsi="Times New Roman" w:cs="Times New Roman"/>
          <w:color w:val="auto"/>
          <w:sz w:val="24"/>
          <w:szCs w:val="24"/>
        </w:rPr>
      </w:pPr>
      <w:r w:rsidRPr="00E469F4">
        <w:rPr>
          <w:rFonts w:ascii="Times New Roman" w:hAnsi="Times New Roman" w:cs="Times New Roman"/>
          <w:color w:val="auto"/>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Pr="00E469F4" w:rsidRDefault="005B5BE4" w:rsidP="00E469F4">
      <w:pPr>
        <w:spacing w:after="0" w:line="240" w:lineRule="auto"/>
        <w:ind w:left="-1276" w:firstLine="142"/>
        <w:jc w:val="both"/>
        <w:rPr>
          <w:rFonts w:ascii="Times New Roman" w:hAnsi="Times New Roman" w:cs="Times New Roman"/>
          <w:color w:val="auto"/>
          <w:sz w:val="24"/>
          <w:szCs w:val="24"/>
        </w:rPr>
      </w:pPr>
      <w:r w:rsidRPr="00E469F4">
        <w:rPr>
          <w:rFonts w:ascii="Times New Roman" w:hAnsi="Times New Roman" w:cs="Times New Roman"/>
          <w:color w:val="auto"/>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5B5BE4" w:rsidRPr="00E469F4" w:rsidRDefault="005B5BE4" w:rsidP="00E469F4">
      <w:pPr>
        <w:spacing w:after="0" w:line="240" w:lineRule="auto"/>
        <w:ind w:left="-1276" w:firstLine="142"/>
        <w:jc w:val="both"/>
        <w:rPr>
          <w:rFonts w:ascii="Times New Roman" w:hAnsi="Times New Roman" w:cs="Times New Roman"/>
          <w:color w:val="auto"/>
          <w:sz w:val="24"/>
          <w:szCs w:val="24"/>
        </w:rPr>
      </w:pPr>
      <w:r w:rsidRPr="00E469F4">
        <w:rPr>
          <w:rFonts w:ascii="Times New Roman" w:hAnsi="Times New Roman" w:cs="Times New Roman"/>
          <w:color w:val="auto"/>
          <w:sz w:val="24"/>
          <w:szCs w:val="24"/>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Pr="00E469F4" w:rsidRDefault="005B5BE4" w:rsidP="00E469F4">
      <w:pPr>
        <w:spacing w:after="0" w:line="240" w:lineRule="auto"/>
        <w:ind w:left="-1276" w:firstLine="142"/>
        <w:jc w:val="both"/>
        <w:rPr>
          <w:rFonts w:ascii="Times New Roman" w:hAnsi="Times New Roman" w:cs="Times New Roman"/>
          <w:color w:val="auto"/>
          <w:sz w:val="24"/>
          <w:szCs w:val="24"/>
        </w:rPr>
      </w:pPr>
      <w:r w:rsidRPr="00E469F4">
        <w:rPr>
          <w:rFonts w:ascii="Times New Roman" w:hAnsi="Times New Roman" w:cs="Times New Roman"/>
          <w:color w:val="auto"/>
          <w:sz w:val="24"/>
          <w:szCs w:val="24"/>
        </w:rPr>
        <w:t>4 балла ― способен самостоятельно применять действие, но иногда допускает ошибки, которые исправляет по замечанию учителя;</w:t>
      </w:r>
    </w:p>
    <w:p w:rsidR="005B5BE4" w:rsidRPr="00E469F4" w:rsidRDefault="005B5BE4" w:rsidP="00E469F4">
      <w:pPr>
        <w:spacing w:after="0" w:line="240" w:lineRule="auto"/>
        <w:ind w:left="-1276" w:firstLine="142"/>
        <w:jc w:val="both"/>
        <w:rPr>
          <w:rFonts w:ascii="Times New Roman" w:hAnsi="Times New Roman" w:cs="Times New Roman"/>
          <w:color w:val="auto"/>
          <w:sz w:val="24"/>
          <w:szCs w:val="24"/>
        </w:rPr>
      </w:pPr>
      <w:r w:rsidRPr="00E469F4">
        <w:rPr>
          <w:rFonts w:ascii="Times New Roman" w:hAnsi="Times New Roman" w:cs="Times New Roman"/>
          <w:color w:val="auto"/>
          <w:sz w:val="24"/>
          <w:szCs w:val="24"/>
        </w:rPr>
        <w:lastRenderedPageBreak/>
        <w:t xml:space="preserve">5 баллов ― самостоятельно применяет действие в любой ситуации. </w:t>
      </w:r>
    </w:p>
    <w:p w:rsidR="005B5BE4" w:rsidRPr="00E469F4" w:rsidRDefault="005B5BE4" w:rsidP="00E469F4">
      <w:pPr>
        <w:spacing w:after="0" w:line="240" w:lineRule="auto"/>
        <w:ind w:left="-1276" w:firstLine="142"/>
        <w:jc w:val="both"/>
        <w:rPr>
          <w:rFonts w:ascii="Times New Roman" w:hAnsi="Times New Roman" w:cs="Times New Roman"/>
          <w:b/>
          <w:color w:val="auto"/>
          <w:sz w:val="24"/>
          <w:szCs w:val="24"/>
        </w:rPr>
      </w:pPr>
      <w:r w:rsidRPr="00E469F4">
        <w:rPr>
          <w:rFonts w:ascii="Times New Roman" w:hAnsi="Times New Roman" w:cs="Times New Roman"/>
          <w:color w:val="auto"/>
          <w:sz w:val="24"/>
          <w:szCs w:val="24"/>
        </w:rPr>
        <w:t>Балльная система оценки позволя</w:t>
      </w:r>
      <w:r w:rsidR="00912D8C" w:rsidRPr="00E469F4">
        <w:rPr>
          <w:rFonts w:ascii="Times New Roman" w:hAnsi="Times New Roman" w:cs="Times New Roman"/>
          <w:color w:val="auto"/>
          <w:sz w:val="24"/>
          <w:szCs w:val="24"/>
        </w:rPr>
        <w:t>ет объективно оценить промежу</w:t>
      </w:r>
      <w:r w:rsidRPr="00E469F4">
        <w:rPr>
          <w:rFonts w:ascii="Times New Roman" w:hAnsi="Times New Roman" w:cs="Times New Roman"/>
          <w:color w:val="auto"/>
          <w:sz w:val="24"/>
          <w:szCs w:val="24"/>
        </w:rPr>
        <w:t>точные и итоговые достижения каждого учащегося в овладении конкретными учебными действиями, получить общую картину сфор</w:t>
      </w:r>
      <w:r w:rsidRPr="00E469F4">
        <w:rPr>
          <w:rFonts w:ascii="Times New Roman" w:hAnsi="Times New Roman" w:cs="Times New Roman"/>
          <w:color w:val="auto"/>
          <w:sz w:val="24"/>
          <w:szCs w:val="24"/>
        </w:rPr>
        <w:softHyphen/>
        <w:t>ми</w:t>
      </w:r>
      <w:r w:rsidRPr="00E469F4">
        <w:rPr>
          <w:rFonts w:ascii="Times New Roman" w:hAnsi="Times New Roman" w:cs="Times New Roman"/>
          <w:color w:val="auto"/>
          <w:sz w:val="24"/>
          <w:szCs w:val="24"/>
        </w:rPr>
        <w:softHyphen/>
        <w:t>ро</w:t>
      </w:r>
      <w:r w:rsidRPr="00E469F4">
        <w:rPr>
          <w:rFonts w:ascii="Times New Roman" w:hAnsi="Times New Roman" w:cs="Times New Roman"/>
          <w:color w:val="auto"/>
          <w:sz w:val="24"/>
          <w:szCs w:val="24"/>
        </w:rPr>
        <w:softHyphen/>
        <w:t>ван</w:t>
      </w:r>
      <w:r w:rsidRPr="00E469F4">
        <w:rPr>
          <w:rFonts w:ascii="Times New Roman" w:hAnsi="Times New Roman" w:cs="Times New Roman"/>
          <w:color w:val="auto"/>
          <w:sz w:val="24"/>
          <w:szCs w:val="24"/>
        </w:rPr>
        <w:softHyphen/>
        <w:t>нос</w:t>
      </w:r>
      <w:r w:rsidRPr="00E469F4">
        <w:rPr>
          <w:rFonts w:ascii="Times New Roman" w:hAnsi="Times New Roman" w:cs="Times New Roman"/>
          <w:color w:val="auto"/>
          <w:sz w:val="24"/>
          <w:szCs w:val="24"/>
        </w:rPr>
        <w:softHyphen/>
        <w:t>ти учебных действий у всех учащихся, и на этой основе осуществить кор</w:t>
      </w:r>
      <w:r w:rsidRPr="00E469F4">
        <w:rPr>
          <w:rFonts w:ascii="Times New Roman" w:hAnsi="Times New Roman" w:cs="Times New Roman"/>
          <w:color w:val="auto"/>
          <w:sz w:val="24"/>
          <w:szCs w:val="24"/>
        </w:rPr>
        <w:softHyphen/>
        <w:t>ре</w:t>
      </w:r>
      <w:r w:rsidRPr="00E469F4">
        <w:rPr>
          <w:rFonts w:ascii="Times New Roman" w:hAnsi="Times New Roman" w:cs="Times New Roman"/>
          <w:color w:val="auto"/>
          <w:sz w:val="24"/>
          <w:szCs w:val="24"/>
        </w:rPr>
        <w:softHyphen/>
        <w:t>ктировку процесса их формирования на протяжении всего времени обу</w:t>
      </w:r>
      <w:r w:rsidRPr="00E469F4">
        <w:rPr>
          <w:rFonts w:ascii="Times New Roman" w:hAnsi="Times New Roman" w:cs="Times New Roman"/>
          <w:color w:val="auto"/>
          <w:sz w:val="24"/>
          <w:szCs w:val="24"/>
        </w:rPr>
        <w:softHyphen/>
        <w:t>че</w:t>
      </w:r>
      <w:r w:rsidRPr="00E469F4">
        <w:rPr>
          <w:rFonts w:ascii="Times New Roman" w:hAnsi="Times New Roman" w:cs="Times New Roman"/>
          <w:color w:val="auto"/>
          <w:sz w:val="24"/>
          <w:szCs w:val="24"/>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5B5BE4" w:rsidRDefault="005B5BE4" w:rsidP="00E469F4">
      <w:pPr>
        <w:pStyle w:val="14TexstOSNOVA1012"/>
        <w:spacing w:before="120" w:line="240" w:lineRule="auto"/>
        <w:ind w:left="-1276" w:firstLine="0"/>
        <w:jc w:val="left"/>
        <w:rPr>
          <w:rFonts w:ascii="Times New Roman" w:hAnsi="Times New Roman" w:cs="Times New Roman"/>
          <w:b/>
          <w:color w:val="auto"/>
          <w:sz w:val="22"/>
          <w:szCs w:val="22"/>
        </w:rPr>
      </w:pPr>
      <w:r w:rsidRPr="00674ACA">
        <w:rPr>
          <w:rFonts w:ascii="Times New Roman" w:hAnsi="Times New Roman" w:cs="Times New Roman"/>
          <w:b/>
          <w:color w:val="auto"/>
          <w:sz w:val="22"/>
          <w:szCs w:val="22"/>
        </w:rPr>
        <w:t>2.2.2. Программы учебных предметов, курсов коррекционно-развивающей области</w:t>
      </w:r>
      <w:r w:rsidR="00D24A0C">
        <w:rPr>
          <w:rFonts w:ascii="Times New Roman" w:hAnsi="Times New Roman" w:cs="Times New Roman"/>
          <w:b/>
          <w:color w:val="auto"/>
          <w:sz w:val="22"/>
          <w:szCs w:val="22"/>
        </w:rPr>
        <w:t xml:space="preserve"> и внеурочной деятельности.</w:t>
      </w:r>
    </w:p>
    <w:p w:rsidR="00410928" w:rsidRDefault="00410928" w:rsidP="00410928">
      <w:pPr>
        <w:pStyle w:val="14TexstOSNOVA1012"/>
        <w:spacing w:before="120" w:line="240" w:lineRule="auto"/>
        <w:ind w:left="-1276" w:firstLine="0"/>
        <w:jc w:val="left"/>
        <w:rPr>
          <w:rFonts w:ascii="Times New Roman" w:hAnsi="Times New Roman" w:cs="Times New Roman"/>
          <w:b/>
          <w:color w:val="auto"/>
          <w:sz w:val="22"/>
          <w:szCs w:val="22"/>
        </w:rPr>
      </w:pPr>
      <w:r>
        <w:rPr>
          <w:rFonts w:ascii="Times New Roman" w:hAnsi="Times New Roman" w:cs="Times New Roman"/>
          <w:b/>
          <w:color w:val="auto"/>
          <w:sz w:val="22"/>
          <w:szCs w:val="22"/>
        </w:rPr>
        <w:t>Рабочие адаптированные программы по учебным предметам:</w:t>
      </w:r>
    </w:p>
    <w:p w:rsidR="003552AF" w:rsidRDefault="003552AF" w:rsidP="003552AF">
      <w:pPr>
        <w:pStyle w:val="14TexstOSNOVA1012"/>
        <w:spacing w:before="120" w:line="240" w:lineRule="auto"/>
        <w:ind w:left="-1276" w:firstLine="0"/>
        <w:jc w:val="left"/>
        <w:rPr>
          <w:rFonts w:ascii="Times New Roman" w:hAnsi="Times New Roman" w:cs="Times New Roman"/>
          <w:color w:val="auto"/>
          <w:kern w:val="0"/>
          <w:sz w:val="24"/>
          <w:szCs w:val="24"/>
          <w:lang w:eastAsia="ru-RU"/>
        </w:rPr>
      </w:pPr>
      <w:r w:rsidRPr="003552AF">
        <w:rPr>
          <w:rFonts w:ascii="Times New Roman" w:hAnsi="Times New Roman" w:cs="Times New Roman"/>
          <w:color w:val="auto"/>
          <w:sz w:val="22"/>
          <w:szCs w:val="22"/>
        </w:rPr>
        <w:t>1.</w:t>
      </w:r>
      <w:r w:rsidRPr="003552AF">
        <w:rPr>
          <w:rFonts w:ascii="Times New Roman" w:hAnsi="Times New Roman" w:cs="Times New Roman"/>
          <w:color w:val="auto"/>
          <w:kern w:val="0"/>
          <w:sz w:val="24"/>
          <w:szCs w:val="24"/>
          <w:lang w:eastAsia="ru-RU"/>
        </w:rPr>
        <w:t>Рабочая адаптированная программа для обучающихся с лёгкой умственной</w:t>
      </w:r>
      <w:r>
        <w:rPr>
          <w:rFonts w:ascii="Times New Roman" w:hAnsi="Times New Roman" w:cs="Times New Roman"/>
          <w:color w:val="auto"/>
          <w:kern w:val="0"/>
          <w:sz w:val="24"/>
          <w:szCs w:val="24"/>
          <w:lang w:eastAsia="ru-RU"/>
        </w:rPr>
        <w:t xml:space="preserve"> о</w:t>
      </w:r>
      <w:r w:rsidRPr="003552AF">
        <w:rPr>
          <w:rFonts w:ascii="Times New Roman" w:hAnsi="Times New Roman" w:cs="Times New Roman"/>
          <w:color w:val="auto"/>
          <w:kern w:val="0"/>
          <w:sz w:val="24"/>
          <w:szCs w:val="24"/>
          <w:lang w:eastAsia="ru-RU"/>
        </w:rPr>
        <w:t>тсталостью</w:t>
      </w:r>
      <w:r>
        <w:rPr>
          <w:rFonts w:ascii="Times New Roman" w:hAnsi="Times New Roman" w:cs="Times New Roman"/>
          <w:color w:val="auto"/>
          <w:kern w:val="0"/>
          <w:sz w:val="24"/>
          <w:szCs w:val="24"/>
          <w:lang w:eastAsia="ru-RU"/>
        </w:rPr>
        <w:t xml:space="preserve"> </w:t>
      </w:r>
      <w:r w:rsidRPr="003552AF">
        <w:rPr>
          <w:rFonts w:ascii="Times New Roman" w:hAnsi="Times New Roman" w:cs="Times New Roman"/>
          <w:color w:val="auto"/>
          <w:kern w:val="0"/>
          <w:sz w:val="24"/>
          <w:szCs w:val="24"/>
          <w:lang w:eastAsia="ru-RU"/>
        </w:rPr>
        <w:t>(интеллектуальными нарушениями)</w:t>
      </w:r>
      <w:r>
        <w:rPr>
          <w:rFonts w:ascii="Times New Roman" w:hAnsi="Times New Roman" w:cs="Times New Roman"/>
          <w:b/>
          <w:color w:val="auto"/>
          <w:sz w:val="22"/>
          <w:szCs w:val="22"/>
        </w:rPr>
        <w:t xml:space="preserve"> </w:t>
      </w:r>
      <w:r>
        <w:rPr>
          <w:rFonts w:ascii="Times New Roman" w:hAnsi="Times New Roman" w:cs="Times New Roman"/>
          <w:color w:val="auto"/>
          <w:kern w:val="0"/>
          <w:sz w:val="24"/>
          <w:szCs w:val="24"/>
          <w:lang w:eastAsia="ru-RU"/>
        </w:rPr>
        <w:t>п</w:t>
      </w:r>
      <w:r w:rsidRPr="003552AF">
        <w:rPr>
          <w:rFonts w:ascii="Times New Roman" w:hAnsi="Times New Roman" w:cs="Times New Roman"/>
          <w:color w:val="auto"/>
          <w:kern w:val="0"/>
          <w:sz w:val="24"/>
          <w:szCs w:val="24"/>
          <w:lang w:eastAsia="ru-RU"/>
        </w:rPr>
        <w:t>о предмету «</w:t>
      </w:r>
      <w:r>
        <w:rPr>
          <w:rFonts w:ascii="Times New Roman" w:hAnsi="Times New Roman" w:cs="Times New Roman"/>
          <w:color w:val="auto"/>
          <w:kern w:val="0"/>
          <w:sz w:val="24"/>
          <w:szCs w:val="24"/>
          <w:lang w:eastAsia="ru-RU"/>
        </w:rPr>
        <w:t>Русский язык</w:t>
      </w:r>
      <w:r w:rsidRPr="003552AF">
        <w:rPr>
          <w:rFonts w:ascii="Times New Roman" w:hAnsi="Times New Roman" w:cs="Times New Roman"/>
          <w:color w:val="auto"/>
          <w:kern w:val="0"/>
          <w:sz w:val="24"/>
          <w:szCs w:val="24"/>
          <w:lang w:eastAsia="ru-RU"/>
        </w:rPr>
        <w:t>»</w:t>
      </w:r>
      <w:r>
        <w:rPr>
          <w:rFonts w:ascii="Times New Roman" w:hAnsi="Times New Roman" w:cs="Times New Roman"/>
          <w:color w:val="auto"/>
          <w:kern w:val="0"/>
          <w:sz w:val="24"/>
          <w:szCs w:val="24"/>
          <w:lang w:eastAsia="ru-RU"/>
        </w:rPr>
        <w:t>.</w:t>
      </w:r>
    </w:p>
    <w:p w:rsidR="00D24A0C" w:rsidRDefault="004A1A33" w:rsidP="004A1A33">
      <w:pPr>
        <w:pStyle w:val="14TexstOSNOVA1012"/>
        <w:spacing w:before="120" w:line="240" w:lineRule="auto"/>
        <w:ind w:left="-1276" w:firstLine="0"/>
        <w:jc w:val="left"/>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2.</w:t>
      </w:r>
      <w:r w:rsidR="00D24A0C" w:rsidRPr="003552AF">
        <w:rPr>
          <w:rFonts w:ascii="Times New Roman" w:hAnsi="Times New Roman" w:cs="Times New Roman"/>
          <w:color w:val="auto"/>
          <w:kern w:val="0"/>
          <w:sz w:val="24"/>
          <w:szCs w:val="24"/>
          <w:lang w:eastAsia="ru-RU"/>
        </w:rPr>
        <w:t>Рабочая адаптированная программа для обучающихся с лёгкой умственной</w:t>
      </w:r>
      <w:r w:rsidR="00D24A0C">
        <w:rPr>
          <w:rFonts w:ascii="Times New Roman" w:hAnsi="Times New Roman" w:cs="Times New Roman"/>
          <w:color w:val="auto"/>
          <w:kern w:val="0"/>
          <w:sz w:val="24"/>
          <w:szCs w:val="24"/>
          <w:lang w:eastAsia="ru-RU"/>
        </w:rPr>
        <w:t xml:space="preserve"> о</w:t>
      </w:r>
      <w:r w:rsidR="00D24A0C" w:rsidRPr="003552AF">
        <w:rPr>
          <w:rFonts w:ascii="Times New Roman" w:hAnsi="Times New Roman" w:cs="Times New Roman"/>
          <w:color w:val="auto"/>
          <w:kern w:val="0"/>
          <w:sz w:val="24"/>
          <w:szCs w:val="24"/>
          <w:lang w:eastAsia="ru-RU"/>
        </w:rPr>
        <w:t>тсталостью</w:t>
      </w:r>
      <w:r w:rsidR="00D24A0C">
        <w:rPr>
          <w:rFonts w:ascii="Times New Roman" w:hAnsi="Times New Roman" w:cs="Times New Roman"/>
          <w:color w:val="auto"/>
          <w:kern w:val="0"/>
          <w:sz w:val="24"/>
          <w:szCs w:val="24"/>
          <w:lang w:eastAsia="ru-RU"/>
        </w:rPr>
        <w:t xml:space="preserve"> </w:t>
      </w:r>
      <w:r w:rsidR="00D24A0C" w:rsidRPr="003552AF">
        <w:rPr>
          <w:rFonts w:ascii="Times New Roman" w:hAnsi="Times New Roman" w:cs="Times New Roman"/>
          <w:color w:val="auto"/>
          <w:kern w:val="0"/>
          <w:sz w:val="24"/>
          <w:szCs w:val="24"/>
          <w:lang w:eastAsia="ru-RU"/>
        </w:rPr>
        <w:t>(интеллектуальными нарушениями)</w:t>
      </w:r>
      <w:r w:rsidR="00D24A0C">
        <w:rPr>
          <w:rFonts w:ascii="Times New Roman" w:hAnsi="Times New Roman" w:cs="Times New Roman"/>
          <w:b/>
          <w:color w:val="auto"/>
          <w:sz w:val="22"/>
          <w:szCs w:val="22"/>
        </w:rPr>
        <w:t xml:space="preserve"> </w:t>
      </w:r>
      <w:r w:rsidR="00D24A0C">
        <w:rPr>
          <w:rFonts w:ascii="Times New Roman" w:hAnsi="Times New Roman" w:cs="Times New Roman"/>
          <w:color w:val="auto"/>
          <w:kern w:val="0"/>
          <w:sz w:val="24"/>
          <w:szCs w:val="24"/>
          <w:lang w:eastAsia="ru-RU"/>
        </w:rPr>
        <w:t>п</w:t>
      </w:r>
      <w:r w:rsidR="00D24A0C" w:rsidRPr="003552AF">
        <w:rPr>
          <w:rFonts w:ascii="Times New Roman" w:hAnsi="Times New Roman" w:cs="Times New Roman"/>
          <w:color w:val="auto"/>
          <w:kern w:val="0"/>
          <w:sz w:val="24"/>
          <w:szCs w:val="24"/>
          <w:lang w:eastAsia="ru-RU"/>
        </w:rPr>
        <w:t>о предмету «</w:t>
      </w:r>
      <w:r w:rsidR="00D24A0C">
        <w:rPr>
          <w:rFonts w:ascii="Times New Roman" w:hAnsi="Times New Roman" w:cs="Times New Roman"/>
          <w:color w:val="auto"/>
          <w:kern w:val="0"/>
          <w:sz w:val="24"/>
          <w:szCs w:val="24"/>
          <w:lang w:eastAsia="ru-RU"/>
        </w:rPr>
        <w:t>Речевая практика</w:t>
      </w:r>
      <w:r w:rsidR="00D24A0C" w:rsidRPr="003552AF">
        <w:rPr>
          <w:rFonts w:ascii="Times New Roman" w:hAnsi="Times New Roman" w:cs="Times New Roman"/>
          <w:color w:val="auto"/>
          <w:kern w:val="0"/>
          <w:sz w:val="24"/>
          <w:szCs w:val="24"/>
          <w:lang w:eastAsia="ru-RU"/>
        </w:rPr>
        <w:t>»</w:t>
      </w:r>
      <w:r>
        <w:rPr>
          <w:rFonts w:ascii="Times New Roman" w:hAnsi="Times New Roman" w:cs="Times New Roman"/>
          <w:color w:val="auto"/>
          <w:kern w:val="0"/>
          <w:sz w:val="24"/>
          <w:szCs w:val="24"/>
          <w:lang w:eastAsia="ru-RU"/>
        </w:rPr>
        <w:t>.</w:t>
      </w:r>
    </w:p>
    <w:p w:rsidR="003552AF" w:rsidRDefault="004A1A33" w:rsidP="003552AF">
      <w:pPr>
        <w:pStyle w:val="14TexstOSNOVA1012"/>
        <w:spacing w:before="120" w:line="240" w:lineRule="auto"/>
        <w:ind w:left="-1276" w:firstLine="0"/>
        <w:jc w:val="left"/>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3</w:t>
      </w:r>
      <w:r w:rsidR="003552AF">
        <w:rPr>
          <w:rFonts w:ascii="Times New Roman" w:hAnsi="Times New Roman" w:cs="Times New Roman"/>
          <w:color w:val="auto"/>
          <w:kern w:val="0"/>
          <w:sz w:val="24"/>
          <w:szCs w:val="24"/>
          <w:lang w:eastAsia="ru-RU"/>
        </w:rPr>
        <w:t>.</w:t>
      </w:r>
      <w:r w:rsidR="003552AF" w:rsidRPr="003552AF">
        <w:rPr>
          <w:rFonts w:ascii="Times New Roman" w:hAnsi="Times New Roman" w:cs="Times New Roman"/>
          <w:color w:val="auto"/>
          <w:kern w:val="0"/>
          <w:sz w:val="24"/>
          <w:szCs w:val="24"/>
          <w:lang w:eastAsia="ru-RU"/>
        </w:rPr>
        <w:t xml:space="preserve"> Рабочая адаптированная программа для обучающихся с лёгкой умственной</w:t>
      </w:r>
      <w:r w:rsidR="003552AF">
        <w:rPr>
          <w:rFonts w:ascii="Times New Roman" w:hAnsi="Times New Roman" w:cs="Times New Roman"/>
          <w:color w:val="auto"/>
          <w:kern w:val="0"/>
          <w:sz w:val="24"/>
          <w:szCs w:val="24"/>
          <w:lang w:eastAsia="ru-RU"/>
        </w:rPr>
        <w:t xml:space="preserve"> о</w:t>
      </w:r>
      <w:r w:rsidR="003552AF" w:rsidRPr="003552AF">
        <w:rPr>
          <w:rFonts w:ascii="Times New Roman" w:hAnsi="Times New Roman" w:cs="Times New Roman"/>
          <w:color w:val="auto"/>
          <w:kern w:val="0"/>
          <w:sz w:val="24"/>
          <w:szCs w:val="24"/>
          <w:lang w:eastAsia="ru-RU"/>
        </w:rPr>
        <w:t>тсталостью</w:t>
      </w:r>
      <w:r w:rsidR="003552AF">
        <w:rPr>
          <w:rFonts w:ascii="Times New Roman" w:hAnsi="Times New Roman" w:cs="Times New Roman"/>
          <w:color w:val="auto"/>
          <w:kern w:val="0"/>
          <w:sz w:val="24"/>
          <w:szCs w:val="24"/>
          <w:lang w:eastAsia="ru-RU"/>
        </w:rPr>
        <w:t xml:space="preserve"> </w:t>
      </w:r>
      <w:r w:rsidR="003552AF" w:rsidRPr="003552AF">
        <w:rPr>
          <w:rFonts w:ascii="Times New Roman" w:hAnsi="Times New Roman" w:cs="Times New Roman"/>
          <w:color w:val="auto"/>
          <w:kern w:val="0"/>
          <w:sz w:val="24"/>
          <w:szCs w:val="24"/>
          <w:lang w:eastAsia="ru-RU"/>
        </w:rPr>
        <w:t>(интеллектуальными нарушениями)</w:t>
      </w:r>
      <w:r w:rsidR="003552AF">
        <w:rPr>
          <w:rFonts w:ascii="Times New Roman" w:hAnsi="Times New Roman" w:cs="Times New Roman"/>
          <w:b/>
          <w:color w:val="auto"/>
          <w:sz w:val="22"/>
          <w:szCs w:val="22"/>
        </w:rPr>
        <w:t xml:space="preserve"> </w:t>
      </w:r>
      <w:r w:rsidR="003552AF">
        <w:rPr>
          <w:rFonts w:ascii="Times New Roman" w:hAnsi="Times New Roman" w:cs="Times New Roman"/>
          <w:color w:val="auto"/>
          <w:kern w:val="0"/>
          <w:sz w:val="24"/>
          <w:szCs w:val="24"/>
          <w:lang w:eastAsia="ru-RU"/>
        </w:rPr>
        <w:t>п</w:t>
      </w:r>
      <w:r w:rsidR="003552AF" w:rsidRPr="003552AF">
        <w:rPr>
          <w:rFonts w:ascii="Times New Roman" w:hAnsi="Times New Roman" w:cs="Times New Roman"/>
          <w:color w:val="auto"/>
          <w:kern w:val="0"/>
          <w:sz w:val="24"/>
          <w:szCs w:val="24"/>
          <w:lang w:eastAsia="ru-RU"/>
        </w:rPr>
        <w:t>о предмету «</w:t>
      </w:r>
      <w:r w:rsidR="003552AF">
        <w:rPr>
          <w:rFonts w:ascii="Times New Roman" w:hAnsi="Times New Roman" w:cs="Times New Roman"/>
          <w:color w:val="auto"/>
          <w:kern w:val="0"/>
          <w:sz w:val="24"/>
          <w:szCs w:val="24"/>
          <w:lang w:eastAsia="ru-RU"/>
        </w:rPr>
        <w:t>Математика</w:t>
      </w:r>
      <w:r w:rsidR="003552AF" w:rsidRPr="003552AF">
        <w:rPr>
          <w:rFonts w:ascii="Times New Roman" w:hAnsi="Times New Roman" w:cs="Times New Roman"/>
          <w:color w:val="auto"/>
          <w:kern w:val="0"/>
          <w:sz w:val="24"/>
          <w:szCs w:val="24"/>
          <w:lang w:eastAsia="ru-RU"/>
        </w:rPr>
        <w:t>»</w:t>
      </w:r>
      <w:r w:rsidR="003552AF">
        <w:rPr>
          <w:rFonts w:ascii="Times New Roman" w:hAnsi="Times New Roman" w:cs="Times New Roman"/>
          <w:color w:val="auto"/>
          <w:kern w:val="0"/>
          <w:sz w:val="24"/>
          <w:szCs w:val="24"/>
          <w:lang w:eastAsia="ru-RU"/>
        </w:rPr>
        <w:t>.</w:t>
      </w:r>
    </w:p>
    <w:p w:rsidR="00D24A0C" w:rsidRDefault="00D24A0C" w:rsidP="004A1A33">
      <w:pPr>
        <w:pStyle w:val="14TexstOSNOVA1012"/>
        <w:spacing w:before="120" w:line="240" w:lineRule="auto"/>
        <w:ind w:left="-1276" w:firstLine="0"/>
        <w:jc w:val="left"/>
        <w:rPr>
          <w:rFonts w:ascii="Times New Roman" w:hAnsi="Times New Roman" w:cs="Times New Roman"/>
          <w:color w:val="auto"/>
          <w:kern w:val="0"/>
          <w:sz w:val="24"/>
          <w:szCs w:val="24"/>
          <w:lang w:eastAsia="ru-RU"/>
        </w:rPr>
      </w:pPr>
      <w:r w:rsidRPr="003552AF">
        <w:rPr>
          <w:rFonts w:ascii="Times New Roman" w:hAnsi="Times New Roman" w:cs="Times New Roman"/>
          <w:color w:val="auto"/>
          <w:kern w:val="0"/>
          <w:sz w:val="24"/>
          <w:szCs w:val="24"/>
          <w:lang w:eastAsia="ru-RU"/>
        </w:rPr>
        <w:t>Рабочая адаптированная программа для обучающихся с лёгкой умственной</w:t>
      </w:r>
      <w:r>
        <w:rPr>
          <w:rFonts w:ascii="Times New Roman" w:hAnsi="Times New Roman" w:cs="Times New Roman"/>
          <w:color w:val="auto"/>
          <w:kern w:val="0"/>
          <w:sz w:val="24"/>
          <w:szCs w:val="24"/>
          <w:lang w:eastAsia="ru-RU"/>
        </w:rPr>
        <w:t xml:space="preserve"> о</w:t>
      </w:r>
      <w:r w:rsidRPr="003552AF">
        <w:rPr>
          <w:rFonts w:ascii="Times New Roman" w:hAnsi="Times New Roman" w:cs="Times New Roman"/>
          <w:color w:val="auto"/>
          <w:kern w:val="0"/>
          <w:sz w:val="24"/>
          <w:szCs w:val="24"/>
          <w:lang w:eastAsia="ru-RU"/>
        </w:rPr>
        <w:t>тсталостью</w:t>
      </w:r>
      <w:r>
        <w:rPr>
          <w:rFonts w:ascii="Times New Roman" w:hAnsi="Times New Roman" w:cs="Times New Roman"/>
          <w:color w:val="auto"/>
          <w:kern w:val="0"/>
          <w:sz w:val="24"/>
          <w:szCs w:val="24"/>
          <w:lang w:eastAsia="ru-RU"/>
        </w:rPr>
        <w:t xml:space="preserve"> </w:t>
      </w:r>
      <w:r w:rsidRPr="003552AF">
        <w:rPr>
          <w:rFonts w:ascii="Times New Roman" w:hAnsi="Times New Roman" w:cs="Times New Roman"/>
          <w:color w:val="auto"/>
          <w:kern w:val="0"/>
          <w:sz w:val="24"/>
          <w:szCs w:val="24"/>
          <w:lang w:eastAsia="ru-RU"/>
        </w:rPr>
        <w:t>(интеллектуальными нарушениями)</w:t>
      </w:r>
      <w:r>
        <w:rPr>
          <w:rFonts w:ascii="Times New Roman" w:hAnsi="Times New Roman" w:cs="Times New Roman"/>
          <w:b/>
          <w:color w:val="auto"/>
          <w:sz w:val="22"/>
          <w:szCs w:val="22"/>
        </w:rPr>
        <w:t xml:space="preserve"> </w:t>
      </w:r>
      <w:r>
        <w:rPr>
          <w:rFonts w:ascii="Times New Roman" w:hAnsi="Times New Roman" w:cs="Times New Roman"/>
          <w:color w:val="auto"/>
          <w:kern w:val="0"/>
          <w:sz w:val="24"/>
          <w:szCs w:val="24"/>
          <w:lang w:eastAsia="ru-RU"/>
        </w:rPr>
        <w:t>п</w:t>
      </w:r>
      <w:r w:rsidRPr="003552AF">
        <w:rPr>
          <w:rFonts w:ascii="Times New Roman" w:hAnsi="Times New Roman" w:cs="Times New Roman"/>
          <w:color w:val="auto"/>
          <w:kern w:val="0"/>
          <w:sz w:val="24"/>
          <w:szCs w:val="24"/>
          <w:lang w:eastAsia="ru-RU"/>
        </w:rPr>
        <w:t>о предмету «</w:t>
      </w:r>
      <w:r>
        <w:rPr>
          <w:rFonts w:ascii="Times New Roman" w:hAnsi="Times New Roman" w:cs="Times New Roman"/>
          <w:color w:val="auto"/>
          <w:kern w:val="0"/>
          <w:sz w:val="24"/>
          <w:szCs w:val="24"/>
          <w:lang w:eastAsia="ru-RU"/>
        </w:rPr>
        <w:t>Информатика</w:t>
      </w:r>
      <w:r w:rsidRPr="003552AF">
        <w:rPr>
          <w:rFonts w:ascii="Times New Roman" w:hAnsi="Times New Roman" w:cs="Times New Roman"/>
          <w:color w:val="auto"/>
          <w:kern w:val="0"/>
          <w:sz w:val="24"/>
          <w:szCs w:val="24"/>
          <w:lang w:eastAsia="ru-RU"/>
        </w:rPr>
        <w:t>»</w:t>
      </w:r>
      <w:r w:rsidR="004A1A33">
        <w:rPr>
          <w:rFonts w:ascii="Times New Roman" w:hAnsi="Times New Roman" w:cs="Times New Roman"/>
          <w:color w:val="auto"/>
          <w:kern w:val="0"/>
          <w:sz w:val="24"/>
          <w:szCs w:val="24"/>
          <w:lang w:eastAsia="ru-RU"/>
        </w:rPr>
        <w:t>.</w:t>
      </w:r>
    </w:p>
    <w:p w:rsidR="005B5BE4" w:rsidRDefault="004A1A33" w:rsidP="003552AF">
      <w:pPr>
        <w:pStyle w:val="14TexstOSNOVA1012"/>
        <w:spacing w:before="120" w:line="240" w:lineRule="auto"/>
        <w:ind w:left="-1276" w:firstLine="0"/>
        <w:jc w:val="left"/>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4</w:t>
      </w:r>
      <w:r w:rsidR="003552AF">
        <w:rPr>
          <w:rFonts w:ascii="Times New Roman" w:hAnsi="Times New Roman" w:cs="Times New Roman"/>
          <w:color w:val="auto"/>
          <w:kern w:val="0"/>
          <w:sz w:val="24"/>
          <w:szCs w:val="24"/>
          <w:lang w:eastAsia="ru-RU"/>
        </w:rPr>
        <w:t>.</w:t>
      </w:r>
      <w:r w:rsidR="003552AF" w:rsidRPr="003552AF">
        <w:rPr>
          <w:rFonts w:ascii="Times New Roman" w:hAnsi="Times New Roman" w:cs="Times New Roman"/>
          <w:color w:val="auto"/>
          <w:kern w:val="0"/>
          <w:sz w:val="24"/>
          <w:szCs w:val="24"/>
          <w:lang w:eastAsia="ru-RU"/>
        </w:rPr>
        <w:t xml:space="preserve"> Рабочая адаптированная программа для обучающихся с лёгкой умственной</w:t>
      </w:r>
      <w:r w:rsidR="003552AF">
        <w:rPr>
          <w:rFonts w:ascii="Times New Roman" w:hAnsi="Times New Roman" w:cs="Times New Roman"/>
          <w:color w:val="auto"/>
          <w:kern w:val="0"/>
          <w:sz w:val="24"/>
          <w:szCs w:val="24"/>
          <w:lang w:eastAsia="ru-RU"/>
        </w:rPr>
        <w:t xml:space="preserve"> о</w:t>
      </w:r>
      <w:r w:rsidR="003552AF" w:rsidRPr="003552AF">
        <w:rPr>
          <w:rFonts w:ascii="Times New Roman" w:hAnsi="Times New Roman" w:cs="Times New Roman"/>
          <w:color w:val="auto"/>
          <w:kern w:val="0"/>
          <w:sz w:val="24"/>
          <w:szCs w:val="24"/>
          <w:lang w:eastAsia="ru-RU"/>
        </w:rPr>
        <w:t>тсталостью</w:t>
      </w:r>
      <w:r w:rsidR="003552AF">
        <w:rPr>
          <w:rFonts w:ascii="Times New Roman" w:hAnsi="Times New Roman" w:cs="Times New Roman"/>
          <w:color w:val="auto"/>
          <w:kern w:val="0"/>
          <w:sz w:val="24"/>
          <w:szCs w:val="24"/>
          <w:lang w:eastAsia="ru-RU"/>
        </w:rPr>
        <w:t xml:space="preserve"> </w:t>
      </w:r>
      <w:r w:rsidR="003552AF" w:rsidRPr="003552AF">
        <w:rPr>
          <w:rFonts w:ascii="Times New Roman" w:hAnsi="Times New Roman" w:cs="Times New Roman"/>
          <w:color w:val="auto"/>
          <w:kern w:val="0"/>
          <w:sz w:val="24"/>
          <w:szCs w:val="24"/>
          <w:lang w:eastAsia="ru-RU"/>
        </w:rPr>
        <w:t>(интеллектуальными нарушениями)</w:t>
      </w:r>
      <w:r w:rsidR="003552AF">
        <w:rPr>
          <w:rFonts w:ascii="Times New Roman" w:hAnsi="Times New Roman" w:cs="Times New Roman"/>
          <w:b/>
          <w:color w:val="auto"/>
          <w:sz w:val="22"/>
          <w:szCs w:val="22"/>
        </w:rPr>
        <w:t xml:space="preserve"> </w:t>
      </w:r>
      <w:r w:rsidR="003552AF">
        <w:rPr>
          <w:rFonts w:ascii="Times New Roman" w:hAnsi="Times New Roman" w:cs="Times New Roman"/>
          <w:color w:val="auto"/>
          <w:kern w:val="0"/>
          <w:sz w:val="24"/>
          <w:szCs w:val="24"/>
          <w:lang w:eastAsia="ru-RU"/>
        </w:rPr>
        <w:t>п</w:t>
      </w:r>
      <w:r w:rsidR="003552AF" w:rsidRPr="003552AF">
        <w:rPr>
          <w:rFonts w:ascii="Times New Roman" w:hAnsi="Times New Roman" w:cs="Times New Roman"/>
          <w:color w:val="auto"/>
          <w:kern w:val="0"/>
          <w:sz w:val="24"/>
          <w:szCs w:val="24"/>
          <w:lang w:eastAsia="ru-RU"/>
        </w:rPr>
        <w:t>о предмету «</w:t>
      </w:r>
      <w:r w:rsidR="00BA3C0C">
        <w:rPr>
          <w:rFonts w:ascii="Times New Roman" w:hAnsi="Times New Roman" w:cs="Times New Roman"/>
          <w:color w:val="auto"/>
          <w:kern w:val="0"/>
          <w:sz w:val="24"/>
          <w:szCs w:val="24"/>
          <w:lang w:eastAsia="ru-RU"/>
        </w:rPr>
        <w:t>Чтение</w:t>
      </w:r>
      <w:r w:rsidR="003552AF" w:rsidRPr="003552AF">
        <w:rPr>
          <w:rFonts w:ascii="Times New Roman" w:hAnsi="Times New Roman" w:cs="Times New Roman"/>
          <w:color w:val="auto"/>
          <w:kern w:val="0"/>
          <w:sz w:val="24"/>
          <w:szCs w:val="24"/>
          <w:lang w:eastAsia="ru-RU"/>
        </w:rPr>
        <w:t>»</w:t>
      </w:r>
      <w:r w:rsidR="003552AF">
        <w:rPr>
          <w:rFonts w:ascii="Times New Roman" w:hAnsi="Times New Roman" w:cs="Times New Roman"/>
          <w:color w:val="auto"/>
          <w:kern w:val="0"/>
          <w:sz w:val="24"/>
          <w:szCs w:val="24"/>
          <w:lang w:eastAsia="ru-RU"/>
        </w:rPr>
        <w:t>.</w:t>
      </w:r>
    </w:p>
    <w:p w:rsidR="00BA3C0C" w:rsidRDefault="004A1A33" w:rsidP="00BA3C0C">
      <w:pPr>
        <w:pStyle w:val="14TexstOSNOVA1012"/>
        <w:spacing w:before="120" w:line="240" w:lineRule="auto"/>
        <w:ind w:left="-1276" w:firstLine="0"/>
        <w:jc w:val="left"/>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5</w:t>
      </w:r>
      <w:r w:rsidR="00BA3C0C">
        <w:rPr>
          <w:rFonts w:ascii="Times New Roman" w:hAnsi="Times New Roman" w:cs="Times New Roman"/>
          <w:color w:val="auto"/>
          <w:kern w:val="0"/>
          <w:sz w:val="24"/>
          <w:szCs w:val="24"/>
          <w:lang w:eastAsia="ru-RU"/>
        </w:rPr>
        <w:t>.</w:t>
      </w:r>
      <w:r w:rsidR="00BA3C0C" w:rsidRPr="003552AF">
        <w:rPr>
          <w:rFonts w:ascii="Times New Roman" w:hAnsi="Times New Roman" w:cs="Times New Roman"/>
          <w:color w:val="auto"/>
          <w:kern w:val="0"/>
          <w:sz w:val="24"/>
          <w:szCs w:val="24"/>
          <w:lang w:eastAsia="ru-RU"/>
        </w:rPr>
        <w:t xml:space="preserve"> Рабочая адаптированная программа для обучающихся с лёгкой умственной</w:t>
      </w:r>
      <w:r w:rsidR="00BA3C0C">
        <w:rPr>
          <w:rFonts w:ascii="Times New Roman" w:hAnsi="Times New Roman" w:cs="Times New Roman"/>
          <w:color w:val="auto"/>
          <w:kern w:val="0"/>
          <w:sz w:val="24"/>
          <w:szCs w:val="24"/>
          <w:lang w:eastAsia="ru-RU"/>
        </w:rPr>
        <w:t xml:space="preserve"> о</w:t>
      </w:r>
      <w:r w:rsidR="00BA3C0C" w:rsidRPr="003552AF">
        <w:rPr>
          <w:rFonts w:ascii="Times New Roman" w:hAnsi="Times New Roman" w:cs="Times New Roman"/>
          <w:color w:val="auto"/>
          <w:kern w:val="0"/>
          <w:sz w:val="24"/>
          <w:szCs w:val="24"/>
          <w:lang w:eastAsia="ru-RU"/>
        </w:rPr>
        <w:t>тсталостью</w:t>
      </w:r>
      <w:r w:rsidR="00BA3C0C">
        <w:rPr>
          <w:rFonts w:ascii="Times New Roman" w:hAnsi="Times New Roman" w:cs="Times New Roman"/>
          <w:color w:val="auto"/>
          <w:kern w:val="0"/>
          <w:sz w:val="24"/>
          <w:szCs w:val="24"/>
          <w:lang w:eastAsia="ru-RU"/>
        </w:rPr>
        <w:t xml:space="preserve"> </w:t>
      </w:r>
      <w:r w:rsidR="00BA3C0C" w:rsidRPr="003552AF">
        <w:rPr>
          <w:rFonts w:ascii="Times New Roman" w:hAnsi="Times New Roman" w:cs="Times New Roman"/>
          <w:color w:val="auto"/>
          <w:kern w:val="0"/>
          <w:sz w:val="24"/>
          <w:szCs w:val="24"/>
          <w:lang w:eastAsia="ru-RU"/>
        </w:rPr>
        <w:t>(интеллектуальными нарушениями)</w:t>
      </w:r>
      <w:r w:rsidR="00BA3C0C">
        <w:rPr>
          <w:rFonts w:ascii="Times New Roman" w:hAnsi="Times New Roman" w:cs="Times New Roman"/>
          <w:b/>
          <w:color w:val="auto"/>
          <w:sz w:val="22"/>
          <w:szCs w:val="22"/>
        </w:rPr>
        <w:t xml:space="preserve"> </w:t>
      </w:r>
      <w:r w:rsidR="00BA3C0C">
        <w:rPr>
          <w:rFonts w:ascii="Times New Roman" w:hAnsi="Times New Roman" w:cs="Times New Roman"/>
          <w:color w:val="auto"/>
          <w:kern w:val="0"/>
          <w:sz w:val="24"/>
          <w:szCs w:val="24"/>
          <w:lang w:eastAsia="ru-RU"/>
        </w:rPr>
        <w:t>п</w:t>
      </w:r>
      <w:r w:rsidR="00BA3C0C" w:rsidRPr="003552AF">
        <w:rPr>
          <w:rFonts w:ascii="Times New Roman" w:hAnsi="Times New Roman" w:cs="Times New Roman"/>
          <w:color w:val="auto"/>
          <w:kern w:val="0"/>
          <w:sz w:val="24"/>
          <w:szCs w:val="24"/>
          <w:lang w:eastAsia="ru-RU"/>
        </w:rPr>
        <w:t>о предмету «</w:t>
      </w:r>
      <w:r w:rsidR="00BA3C0C">
        <w:rPr>
          <w:rFonts w:ascii="Times New Roman" w:hAnsi="Times New Roman" w:cs="Times New Roman"/>
          <w:color w:val="auto"/>
          <w:kern w:val="0"/>
          <w:sz w:val="24"/>
          <w:szCs w:val="24"/>
          <w:lang w:eastAsia="ru-RU"/>
        </w:rPr>
        <w:t>Мир природы и человека</w:t>
      </w:r>
      <w:r w:rsidR="00BA3C0C" w:rsidRPr="003552AF">
        <w:rPr>
          <w:rFonts w:ascii="Times New Roman" w:hAnsi="Times New Roman" w:cs="Times New Roman"/>
          <w:color w:val="auto"/>
          <w:kern w:val="0"/>
          <w:sz w:val="24"/>
          <w:szCs w:val="24"/>
          <w:lang w:eastAsia="ru-RU"/>
        </w:rPr>
        <w:t>»</w:t>
      </w:r>
      <w:r w:rsidR="00BA3C0C">
        <w:rPr>
          <w:rFonts w:ascii="Times New Roman" w:hAnsi="Times New Roman" w:cs="Times New Roman"/>
          <w:color w:val="auto"/>
          <w:kern w:val="0"/>
          <w:sz w:val="24"/>
          <w:szCs w:val="24"/>
          <w:lang w:eastAsia="ru-RU"/>
        </w:rPr>
        <w:t>.</w:t>
      </w:r>
    </w:p>
    <w:p w:rsidR="004A1A33" w:rsidRDefault="004A1A33" w:rsidP="004A1A33">
      <w:pPr>
        <w:pStyle w:val="14TexstOSNOVA1012"/>
        <w:spacing w:before="120" w:line="240" w:lineRule="auto"/>
        <w:ind w:left="-1276" w:firstLine="0"/>
        <w:jc w:val="left"/>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6.</w:t>
      </w:r>
      <w:r w:rsidRPr="003552AF">
        <w:rPr>
          <w:rFonts w:ascii="Times New Roman" w:hAnsi="Times New Roman" w:cs="Times New Roman"/>
          <w:color w:val="auto"/>
          <w:kern w:val="0"/>
          <w:sz w:val="24"/>
          <w:szCs w:val="24"/>
          <w:lang w:eastAsia="ru-RU"/>
        </w:rPr>
        <w:t>Рабочая адаптированная программа для обучающихся с лёгкой умственной</w:t>
      </w:r>
      <w:r>
        <w:rPr>
          <w:rFonts w:ascii="Times New Roman" w:hAnsi="Times New Roman" w:cs="Times New Roman"/>
          <w:color w:val="auto"/>
          <w:kern w:val="0"/>
          <w:sz w:val="24"/>
          <w:szCs w:val="24"/>
          <w:lang w:eastAsia="ru-RU"/>
        </w:rPr>
        <w:t xml:space="preserve"> о</w:t>
      </w:r>
      <w:r w:rsidRPr="003552AF">
        <w:rPr>
          <w:rFonts w:ascii="Times New Roman" w:hAnsi="Times New Roman" w:cs="Times New Roman"/>
          <w:color w:val="auto"/>
          <w:kern w:val="0"/>
          <w:sz w:val="24"/>
          <w:szCs w:val="24"/>
          <w:lang w:eastAsia="ru-RU"/>
        </w:rPr>
        <w:t>тсталостью</w:t>
      </w:r>
      <w:r>
        <w:rPr>
          <w:rFonts w:ascii="Times New Roman" w:hAnsi="Times New Roman" w:cs="Times New Roman"/>
          <w:color w:val="auto"/>
          <w:kern w:val="0"/>
          <w:sz w:val="24"/>
          <w:szCs w:val="24"/>
          <w:lang w:eastAsia="ru-RU"/>
        </w:rPr>
        <w:t xml:space="preserve"> </w:t>
      </w:r>
      <w:r w:rsidRPr="003552AF">
        <w:rPr>
          <w:rFonts w:ascii="Times New Roman" w:hAnsi="Times New Roman" w:cs="Times New Roman"/>
          <w:color w:val="auto"/>
          <w:kern w:val="0"/>
          <w:sz w:val="24"/>
          <w:szCs w:val="24"/>
          <w:lang w:eastAsia="ru-RU"/>
        </w:rPr>
        <w:t>(интеллектуальными нарушениями)</w:t>
      </w:r>
      <w:r>
        <w:rPr>
          <w:rFonts w:ascii="Times New Roman" w:hAnsi="Times New Roman" w:cs="Times New Roman"/>
          <w:b/>
          <w:color w:val="auto"/>
          <w:sz w:val="22"/>
          <w:szCs w:val="22"/>
        </w:rPr>
        <w:t xml:space="preserve"> </w:t>
      </w:r>
      <w:r>
        <w:rPr>
          <w:rFonts w:ascii="Times New Roman" w:hAnsi="Times New Roman" w:cs="Times New Roman"/>
          <w:color w:val="auto"/>
          <w:kern w:val="0"/>
          <w:sz w:val="24"/>
          <w:szCs w:val="24"/>
          <w:lang w:eastAsia="ru-RU"/>
        </w:rPr>
        <w:t>п</w:t>
      </w:r>
      <w:r w:rsidRPr="003552AF">
        <w:rPr>
          <w:rFonts w:ascii="Times New Roman" w:hAnsi="Times New Roman" w:cs="Times New Roman"/>
          <w:color w:val="auto"/>
          <w:kern w:val="0"/>
          <w:sz w:val="24"/>
          <w:szCs w:val="24"/>
          <w:lang w:eastAsia="ru-RU"/>
        </w:rPr>
        <w:t>о предмету «</w:t>
      </w:r>
      <w:r>
        <w:rPr>
          <w:rFonts w:ascii="Times New Roman" w:hAnsi="Times New Roman" w:cs="Times New Roman"/>
          <w:color w:val="auto"/>
          <w:kern w:val="0"/>
          <w:sz w:val="24"/>
          <w:szCs w:val="24"/>
          <w:lang w:eastAsia="ru-RU"/>
        </w:rPr>
        <w:t>Природоведение</w:t>
      </w:r>
      <w:r w:rsidRPr="003552AF">
        <w:rPr>
          <w:rFonts w:ascii="Times New Roman" w:hAnsi="Times New Roman" w:cs="Times New Roman"/>
          <w:color w:val="auto"/>
          <w:kern w:val="0"/>
          <w:sz w:val="24"/>
          <w:szCs w:val="24"/>
          <w:lang w:eastAsia="ru-RU"/>
        </w:rPr>
        <w:t>»</w:t>
      </w:r>
      <w:r>
        <w:rPr>
          <w:rFonts w:ascii="Times New Roman" w:hAnsi="Times New Roman" w:cs="Times New Roman"/>
          <w:color w:val="auto"/>
          <w:kern w:val="0"/>
          <w:sz w:val="24"/>
          <w:szCs w:val="24"/>
          <w:lang w:eastAsia="ru-RU"/>
        </w:rPr>
        <w:t>.</w:t>
      </w:r>
    </w:p>
    <w:p w:rsidR="004A1A33" w:rsidRDefault="004A1A33" w:rsidP="004A1A33">
      <w:pPr>
        <w:pStyle w:val="14TexstOSNOVA1012"/>
        <w:spacing w:before="120" w:line="240" w:lineRule="auto"/>
        <w:ind w:left="-1276" w:firstLine="0"/>
        <w:jc w:val="left"/>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7.</w:t>
      </w:r>
      <w:r w:rsidRPr="003552AF">
        <w:rPr>
          <w:rFonts w:ascii="Times New Roman" w:hAnsi="Times New Roman" w:cs="Times New Roman"/>
          <w:color w:val="auto"/>
          <w:kern w:val="0"/>
          <w:sz w:val="24"/>
          <w:szCs w:val="24"/>
          <w:lang w:eastAsia="ru-RU"/>
        </w:rPr>
        <w:t>Рабочая адаптированная программа для обучающихся с лёгкой умственной</w:t>
      </w:r>
      <w:r>
        <w:rPr>
          <w:rFonts w:ascii="Times New Roman" w:hAnsi="Times New Roman" w:cs="Times New Roman"/>
          <w:color w:val="auto"/>
          <w:kern w:val="0"/>
          <w:sz w:val="24"/>
          <w:szCs w:val="24"/>
          <w:lang w:eastAsia="ru-RU"/>
        </w:rPr>
        <w:t xml:space="preserve"> о</w:t>
      </w:r>
      <w:r w:rsidRPr="003552AF">
        <w:rPr>
          <w:rFonts w:ascii="Times New Roman" w:hAnsi="Times New Roman" w:cs="Times New Roman"/>
          <w:color w:val="auto"/>
          <w:kern w:val="0"/>
          <w:sz w:val="24"/>
          <w:szCs w:val="24"/>
          <w:lang w:eastAsia="ru-RU"/>
        </w:rPr>
        <w:t>тсталостью</w:t>
      </w:r>
      <w:r>
        <w:rPr>
          <w:rFonts w:ascii="Times New Roman" w:hAnsi="Times New Roman" w:cs="Times New Roman"/>
          <w:color w:val="auto"/>
          <w:kern w:val="0"/>
          <w:sz w:val="24"/>
          <w:szCs w:val="24"/>
          <w:lang w:eastAsia="ru-RU"/>
        </w:rPr>
        <w:t xml:space="preserve"> </w:t>
      </w:r>
      <w:r w:rsidRPr="003552AF">
        <w:rPr>
          <w:rFonts w:ascii="Times New Roman" w:hAnsi="Times New Roman" w:cs="Times New Roman"/>
          <w:color w:val="auto"/>
          <w:kern w:val="0"/>
          <w:sz w:val="24"/>
          <w:szCs w:val="24"/>
          <w:lang w:eastAsia="ru-RU"/>
        </w:rPr>
        <w:t>(интеллектуальными нарушениями)</w:t>
      </w:r>
      <w:r>
        <w:rPr>
          <w:rFonts w:ascii="Times New Roman" w:hAnsi="Times New Roman" w:cs="Times New Roman"/>
          <w:b/>
          <w:color w:val="auto"/>
          <w:sz w:val="22"/>
          <w:szCs w:val="22"/>
        </w:rPr>
        <w:t xml:space="preserve"> </w:t>
      </w:r>
      <w:r>
        <w:rPr>
          <w:rFonts w:ascii="Times New Roman" w:hAnsi="Times New Roman" w:cs="Times New Roman"/>
          <w:color w:val="auto"/>
          <w:kern w:val="0"/>
          <w:sz w:val="24"/>
          <w:szCs w:val="24"/>
          <w:lang w:eastAsia="ru-RU"/>
        </w:rPr>
        <w:t>п</w:t>
      </w:r>
      <w:r w:rsidRPr="003552AF">
        <w:rPr>
          <w:rFonts w:ascii="Times New Roman" w:hAnsi="Times New Roman" w:cs="Times New Roman"/>
          <w:color w:val="auto"/>
          <w:kern w:val="0"/>
          <w:sz w:val="24"/>
          <w:szCs w:val="24"/>
          <w:lang w:eastAsia="ru-RU"/>
        </w:rPr>
        <w:t>о предмету «</w:t>
      </w:r>
      <w:r>
        <w:rPr>
          <w:rFonts w:ascii="Times New Roman" w:hAnsi="Times New Roman" w:cs="Times New Roman"/>
          <w:color w:val="auto"/>
          <w:kern w:val="0"/>
          <w:sz w:val="24"/>
          <w:szCs w:val="24"/>
          <w:lang w:eastAsia="ru-RU"/>
        </w:rPr>
        <w:t>Биология</w:t>
      </w:r>
      <w:r w:rsidRPr="003552AF">
        <w:rPr>
          <w:rFonts w:ascii="Times New Roman" w:hAnsi="Times New Roman" w:cs="Times New Roman"/>
          <w:color w:val="auto"/>
          <w:kern w:val="0"/>
          <w:sz w:val="24"/>
          <w:szCs w:val="24"/>
          <w:lang w:eastAsia="ru-RU"/>
        </w:rPr>
        <w:t>»</w:t>
      </w:r>
      <w:r>
        <w:rPr>
          <w:rFonts w:ascii="Times New Roman" w:hAnsi="Times New Roman" w:cs="Times New Roman"/>
          <w:color w:val="auto"/>
          <w:kern w:val="0"/>
          <w:sz w:val="24"/>
          <w:szCs w:val="24"/>
          <w:lang w:eastAsia="ru-RU"/>
        </w:rPr>
        <w:t>.</w:t>
      </w:r>
    </w:p>
    <w:p w:rsidR="004A1A33" w:rsidRDefault="004A1A33" w:rsidP="004A1A33">
      <w:pPr>
        <w:pStyle w:val="14TexstOSNOVA1012"/>
        <w:spacing w:before="120" w:line="240" w:lineRule="auto"/>
        <w:ind w:left="-1276" w:firstLine="0"/>
        <w:jc w:val="left"/>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8.</w:t>
      </w:r>
      <w:r w:rsidRPr="003552AF">
        <w:rPr>
          <w:rFonts w:ascii="Times New Roman" w:hAnsi="Times New Roman" w:cs="Times New Roman"/>
          <w:color w:val="auto"/>
          <w:kern w:val="0"/>
          <w:sz w:val="24"/>
          <w:szCs w:val="24"/>
          <w:lang w:eastAsia="ru-RU"/>
        </w:rPr>
        <w:t>Рабочая адаптированная программа для обучающихся с лёгкой умственной</w:t>
      </w:r>
      <w:r>
        <w:rPr>
          <w:rFonts w:ascii="Times New Roman" w:hAnsi="Times New Roman" w:cs="Times New Roman"/>
          <w:color w:val="auto"/>
          <w:kern w:val="0"/>
          <w:sz w:val="24"/>
          <w:szCs w:val="24"/>
          <w:lang w:eastAsia="ru-RU"/>
        </w:rPr>
        <w:t xml:space="preserve"> о</w:t>
      </w:r>
      <w:r w:rsidRPr="003552AF">
        <w:rPr>
          <w:rFonts w:ascii="Times New Roman" w:hAnsi="Times New Roman" w:cs="Times New Roman"/>
          <w:color w:val="auto"/>
          <w:kern w:val="0"/>
          <w:sz w:val="24"/>
          <w:szCs w:val="24"/>
          <w:lang w:eastAsia="ru-RU"/>
        </w:rPr>
        <w:t>тсталостью</w:t>
      </w:r>
      <w:r>
        <w:rPr>
          <w:rFonts w:ascii="Times New Roman" w:hAnsi="Times New Roman" w:cs="Times New Roman"/>
          <w:color w:val="auto"/>
          <w:kern w:val="0"/>
          <w:sz w:val="24"/>
          <w:szCs w:val="24"/>
          <w:lang w:eastAsia="ru-RU"/>
        </w:rPr>
        <w:t xml:space="preserve"> </w:t>
      </w:r>
      <w:r w:rsidRPr="003552AF">
        <w:rPr>
          <w:rFonts w:ascii="Times New Roman" w:hAnsi="Times New Roman" w:cs="Times New Roman"/>
          <w:color w:val="auto"/>
          <w:kern w:val="0"/>
          <w:sz w:val="24"/>
          <w:szCs w:val="24"/>
          <w:lang w:eastAsia="ru-RU"/>
        </w:rPr>
        <w:t>(интеллектуальными нарушениями)</w:t>
      </w:r>
      <w:r>
        <w:rPr>
          <w:rFonts w:ascii="Times New Roman" w:hAnsi="Times New Roman" w:cs="Times New Roman"/>
          <w:b/>
          <w:color w:val="auto"/>
          <w:sz w:val="22"/>
          <w:szCs w:val="22"/>
        </w:rPr>
        <w:t xml:space="preserve"> </w:t>
      </w:r>
      <w:r>
        <w:rPr>
          <w:rFonts w:ascii="Times New Roman" w:hAnsi="Times New Roman" w:cs="Times New Roman"/>
          <w:color w:val="auto"/>
          <w:kern w:val="0"/>
          <w:sz w:val="24"/>
          <w:szCs w:val="24"/>
          <w:lang w:eastAsia="ru-RU"/>
        </w:rPr>
        <w:t>п</w:t>
      </w:r>
      <w:r w:rsidRPr="003552AF">
        <w:rPr>
          <w:rFonts w:ascii="Times New Roman" w:hAnsi="Times New Roman" w:cs="Times New Roman"/>
          <w:color w:val="auto"/>
          <w:kern w:val="0"/>
          <w:sz w:val="24"/>
          <w:szCs w:val="24"/>
          <w:lang w:eastAsia="ru-RU"/>
        </w:rPr>
        <w:t>о предмету «</w:t>
      </w:r>
      <w:r>
        <w:rPr>
          <w:rFonts w:ascii="Times New Roman" w:hAnsi="Times New Roman" w:cs="Times New Roman"/>
          <w:color w:val="auto"/>
          <w:kern w:val="0"/>
          <w:sz w:val="24"/>
          <w:szCs w:val="24"/>
          <w:lang w:eastAsia="ru-RU"/>
        </w:rPr>
        <w:t>География</w:t>
      </w:r>
      <w:r w:rsidRPr="003552AF">
        <w:rPr>
          <w:rFonts w:ascii="Times New Roman" w:hAnsi="Times New Roman" w:cs="Times New Roman"/>
          <w:color w:val="auto"/>
          <w:kern w:val="0"/>
          <w:sz w:val="24"/>
          <w:szCs w:val="24"/>
          <w:lang w:eastAsia="ru-RU"/>
        </w:rPr>
        <w:t>»</w:t>
      </w:r>
      <w:r>
        <w:rPr>
          <w:rFonts w:ascii="Times New Roman" w:hAnsi="Times New Roman" w:cs="Times New Roman"/>
          <w:color w:val="auto"/>
          <w:kern w:val="0"/>
          <w:sz w:val="24"/>
          <w:szCs w:val="24"/>
          <w:lang w:eastAsia="ru-RU"/>
        </w:rPr>
        <w:t>.</w:t>
      </w:r>
    </w:p>
    <w:p w:rsidR="004A1A33" w:rsidRDefault="004A1A33" w:rsidP="004A1A33">
      <w:pPr>
        <w:pStyle w:val="14TexstOSNOVA1012"/>
        <w:spacing w:before="120" w:line="240" w:lineRule="auto"/>
        <w:ind w:left="-1276" w:firstLine="0"/>
        <w:jc w:val="left"/>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9.</w:t>
      </w:r>
      <w:r w:rsidRPr="003552AF">
        <w:rPr>
          <w:rFonts w:ascii="Times New Roman" w:hAnsi="Times New Roman" w:cs="Times New Roman"/>
          <w:color w:val="auto"/>
          <w:kern w:val="0"/>
          <w:sz w:val="24"/>
          <w:szCs w:val="24"/>
          <w:lang w:eastAsia="ru-RU"/>
        </w:rPr>
        <w:t>Рабочая адаптированная программа для обучающихся с лёгкой умственной</w:t>
      </w:r>
      <w:r>
        <w:rPr>
          <w:rFonts w:ascii="Times New Roman" w:hAnsi="Times New Roman" w:cs="Times New Roman"/>
          <w:color w:val="auto"/>
          <w:kern w:val="0"/>
          <w:sz w:val="24"/>
          <w:szCs w:val="24"/>
          <w:lang w:eastAsia="ru-RU"/>
        </w:rPr>
        <w:t xml:space="preserve"> о</w:t>
      </w:r>
      <w:r w:rsidRPr="003552AF">
        <w:rPr>
          <w:rFonts w:ascii="Times New Roman" w:hAnsi="Times New Roman" w:cs="Times New Roman"/>
          <w:color w:val="auto"/>
          <w:kern w:val="0"/>
          <w:sz w:val="24"/>
          <w:szCs w:val="24"/>
          <w:lang w:eastAsia="ru-RU"/>
        </w:rPr>
        <w:t>тсталостью</w:t>
      </w:r>
      <w:r>
        <w:rPr>
          <w:rFonts w:ascii="Times New Roman" w:hAnsi="Times New Roman" w:cs="Times New Roman"/>
          <w:color w:val="auto"/>
          <w:kern w:val="0"/>
          <w:sz w:val="24"/>
          <w:szCs w:val="24"/>
          <w:lang w:eastAsia="ru-RU"/>
        </w:rPr>
        <w:t xml:space="preserve"> </w:t>
      </w:r>
      <w:r w:rsidRPr="003552AF">
        <w:rPr>
          <w:rFonts w:ascii="Times New Roman" w:hAnsi="Times New Roman" w:cs="Times New Roman"/>
          <w:color w:val="auto"/>
          <w:kern w:val="0"/>
          <w:sz w:val="24"/>
          <w:szCs w:val="24"/>
          <w:lang w:eastAsia="ru-RU"/>
        </w:rPr>
        <w:t>(интеллектуальными нарушениями)</w:t>
      </w:r>
      <w:r>
        <w:rPr>
          <w:rFonts w:ascii="Times New Roman" w:hAnsi="Times New Roman" w:cs="Times New Roman"/>
          <w:b/>
          <w:color w:val="auto"/>
          <w:sz w:val="22"/>
          <w:szCs w:val="22"/>
        </w:rPr>
        <w:t xml:space="preserve"> </w:t>
      </w:r>
      <w:r>
        <w:rPr>
          <w:rFonts w:ascii="Times New Roman" w:hAnsi="Times New Roman" w:cs="Times New Roman"/>
          <w:color w:val="auto"/>
          <w:kern w:val="0"/>
          <w:sz w:val="24"/>
          <w:szCs w:val="24"/>
          <w:lang w:eastAsia="ru-RU"/>
        </w:rPr>
        <w:t>п</w:t>
      </w:r>
      <w:r w:rsidRPr="003552AF">
        <w:rPr>
          <w:rFonts w:ascii="Times New Roman" w:hAnsi="Times New Roman" w:cs="Times New Roman"/>
          <w:color w:val="auto"/>
          <w:kern w:val="0"/>
          <w:sz w:val="24"/>
          <w:szCs w:val="24"/>
          <w:lang w:eastAsia="ru-RU"/>
        </w:rPr>
        <w:t>о предмету «</w:t>
      </w:r>
      <w:r>
        <w:rPr>
          <w:rFonts w:ascii="Times New Roman" w:hAnsi="Times New Roman" w:cs="Times New Roman"/>
          <w:color w:val="auto"/>
          <w:kern w:val="0"/>
          <w:sz w:val="24"/>
          <w:szCs w:val="24"/>
          <w:lang w:eastAsia="ru-RU"/>
        </w:rPr>
        <w:t>Мир истории</w:t>
      </w:r>
      <w:r w:rsidRPr="003552AF">
        <w:rPr>
          <w:rFonts w:ascii="Times New Roman" w:hAnsi="Times New Roman" w:cs="Times New Roman"/>
          <w:color w:val="auto"/>
          <w:kern w:val="0"/>
          <w:sz w:val="24"/>
          <w:szCs w:val="24"/>
          <w:lang w:eastAsia="ru-RU"/>
        </w:rPr>
        <w:t>»</w:t>
      </w:r>
      <w:r>
        <w:rPr>
          <w:rFonts w:ascii="Times New Roman" w:hAnsi="Times New Roman" w:cs="Times New Roman"/>
          <w:color w:val="auto"/>
          <w:kern w:val="0"/>
          <w:sz w:val="24"/>
          <w:szCs w:val="24"/>
          <w:lang w:eastAsia="ru-RU"/>
        </w:rPr>
        <w:t>.</w:t>
      </w:r>
    </w:p>
    <w:p w:rsidR="004A1A33" w:rsidRDefault="004A1A33" w:rsidP="008359F5">
      <w:pPr>
        <w:pStyle w:val="14TexstOSNOVA1012"/>
        <w:spacing w:before="120" w:line="240" w:lineRule="auto"/>
        <w:ind w:left="-1276" w:firstLine="0"/>
        <w:jc w:val="left"/>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10.</w:t>
      </w:r>
      <w:r w:rsidRPr="003552AF">
        <w:rPr>
          <w:rFonts w:ascii="Times New Roman" w:hAnsi="Times New Roman" w:cs="Times New Roman"/>
          <w:color w:val="auto"/>
          <w:kern w:val="0"/>
          <w:sz w:val="24"/>
          <w:szCs w:val="24"/>
          <w:lang w:eastAsia="ru-RU"/>
        </w:rPr>
        <w:t>Рабочая адаптированная программа для обучающихся с лёгкой умственной</w:t>
      </w:r>
      <w:r>
        <w:rPr>
          <w:rFonts w:ascii="Times New Roman" w:hAnsi="Times New Roman" w:cs="Times New Roman"/>
          <w:color w:val="auto"/>
          <w:kern w:val="0"/>
          <w:sz w:val="24"/>
          <w:szCs w:val="24"/>
          <w:lang w:eastAsia="ru-RU"/>
        </w:rPr>
        <w:t xml:space="preserve"> о</w:t>
      </w:r>
      <w:r w:rsidRPr="003552AF">
        <w:rPr>
          <w:rFonts w:ascii="Times New Roman" w:hAnsi="Times New Roman" w:cs="Times New Roman"/>
          <w:color w:val="auto"/>
          <w:kern w:val="0"/>
          <w:sz w:val="24"/>
          <w:szCs w:val="24"/>
          <w:lang w:eastAsia="ru-RU"/>
        </w:rPr>
        <w:t>тсталостью</w:t>
      </w:r>
      <w:r>
        <w:rPr>
          <w:rFonts w:ascii="Times New Roman" w:hAnsi="Times New Roman" w:cs="Times New Roman"/>
          <w:color w:val="auto"/>
          <w:kern w:val="0"/>
          <w:sz w:val="24"/>
          <w:szCs w:val="24"/>
          <w:lang w:eastAsia="ru-RU"/>
        </w:rPr>
        <w:t xml:space="preserve"> </w:t>
      </w:r>
      <w:r w:rsidRPr="003552AF">
        <w:rPr>
          <w:rFonts w:ascii="Times New Roman" w:hAnsi="Times New Roman" w:cs="Times New Roman"/>
          <w:color w:val="auto"/>
          <w:kern w:val="0"/>
          <w:sz w:val="24"/>
          <w:szCs w:val="24"/>
          <w:lang w:eastAsia="ru-RU"/>
        </w:rPr>
        <w:t>(интеллектуальными нарушениями)</w:t>
      </w:r>
      <w:r>
        <w:rPr>
          <w:rFonts w:ascii="Times New Roman" w:hAnsi="Times New Roman" w:cs="Times New Roman"/>
          <w:b/>
          <w:color w:val="auto"/>
          <w:sz w:val="22"/>
          <w:szCs w:val="22"/>
        </w:rPr>
        <w:t xml:space="preserve"> </w:t>
      </w:r>
      <w:r>
        <w:rPr>
          <w:rFonts w:ascii="Times New Roman" w:hAnsi="Times New Roman" w:cs="Times New Roman"/>
          <w:color w:val="auto"/>
          <w:kern w:val="0"/>
          <w:sz w:val="24"/>
          <w:szCs w:val="24"/>
          <w:lang w:eastAsia="ru-RU"/>
        </w:rPr>
        <w:t>п</w:t>
      </w:r>
      <w:r w:rsidRPr="003552AF">
        <w:rPr>
          <w:rFonts w:ascii="Times New Roman" w:hAnsi="Times New Roman" w:cs="Times New Roman"/>
          <w:color w:val="auto"/>
          <w:kern w:val="0"/>
          <w:sz w:val="24"/>
          <w:szCs w:val="24"/>
          <w:lang w:eastAsia="ru-RU"/>
        </w:rPr>
        <w:t>о предмету «</w:t>
      </w:r>
      <w:r>
        <w:rPr>
          <w:rFonts w:ascii="Times New Roman" w:hAnsi="Times New Roman" w:cs="Times New Roman"/>
          <w:color w:val="auto"/>
          <w:kern w:val="0"/>
          <w:sz w:val="24"/>
          <w:szCs w:val="24"/>
          <w:lang w:eastAsia="ru-RU"/>
        </w:rPr>
        <w:t>Основы социальной жизни</w:t>
      </w:r>
      <w:r w:rsidRPr="003552AF">
        <w:rPr>
          <w:rFonts w:ascii="Times New Roman" w:hAnsi="Times New Roman" w:cs="Times New Roman"/>
          <w:color w:val="auto"/>
          <w:kern w:val="0"/>
          <w:sz w:val="24"/>
          <w:szCs w:val="24"/>
          <w:lang w:eastAsia="ru-RU"/>
        </w:rPr>
        <w:t>»</w:t>
      </w:r>
      <w:r w:rsidR="008359F5">
        <w:rPr>
          <w:rFonts w:ascii="Times New Roman" w:hAnsi="Times New Roman" w:cs="Times New Roman"/>
          <w:color w:val="auto"/>
          <w:kern w:val="0"/>
          <w:sz w:val="24"/>
          <w:szCs w:val="24"/>
          <w:lang w:eastAsia="ru-RU"/>
        </w:rPr>
        <w:t>.</w:t>
      </w:r>
    </w:p>
    <w:p w:rsidR="004A1A33" w:rsidRDefault="004A1A33" w:rsidP="004A1A33">
      <w:pPr>
        <w:pStyle w:val="14TexstOSNOVA1012"/>
        <w:spacing w:before="120" w:line="240" w:lineRule="auto"/>
        <w:ind w:left="-1276" w:firstLine="0"/>
        <w:jc w:val="left"/>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11.</w:t>
      </w:r>
      <w:r w:rsidRPr="003552AF">
        <w:rPr>
          <w:rFonts w:ascii="Times New Roman" w:hAnsi="Times New Roman" w:cs="Times New Roman"/>
          <w:color w:val="auto"/>
          <w:kern w:val="0"/>
          <w:sz w:val="24"/>
          <w:szCs w:val="24"/>
          <w:lang w:eastAsia="ru-RU"/>
        </w:rPr>
        <w:t>Рабочая адаптированная программа для обучающихся с лёгкой умственной</w:t>
      </w:r>
      <w:r>
        <w:rPr>
          <w:rFonts w:ascii="Times New Roman" w:hAnsi="Times New Roman" w:cs="Times New Roman"/>
          <w:color w:val="auto"/>
          <w:kern w:val="0"/>
          <w:sz w:val="24"/>
          <w:szCs w:val="24"/>
          <w:lang w:eastAsia="ru-RU"/>
        </w:rPr>
        <w:t xml:space="preserve"> о</w:t>
      </w:r>
      <w:r w:rsidRPr="003552AF">
        <w:rPr>
          <w:rFonts w:ascii="Times New Roman" w:hAnsi="Times New Roman" w:cs="Times New Roman"/>
          <w:color w:val="auto"/>
          <w:kern w:val="0"/>
          <w:sz w:val="24"/>
          <w:szCs w:val="24"/>
          <w:lang w:eastAsia="ru-RU"/>
        </w:rPr>
        <w:t>тсталостью</w:t>
      </w:r>
      <w:r>
        <w:rPr>
          <w:rFonts w:ascii="Times New Roman" w:hAnsi="Times New Roman" w:cs="Times New Roman"/>
          <w:color w:val="auto"/>
          <w:kern w:val="0"/>
          <w:sz w:val="24"/>
          <w:szCs w:val="24"/>
          <w:lang w:eastAsia="ru-RU"/>
        </w:rPr>
        <w:t xml:space="preserve"> </w:t>
      </w:r>
      <w:r w:rsidRPr="003552AF">
        <w:rPr>
          <w:rFonts w:ascii="Times New Roman" w:hAnsi="Times New Roman" w:cs="Times New Roman"/>
          <w:color w:val="auto"/>
          <w:kern w:val="0"/>
          <w:sz w:val="24"/>
          <w:szCs w:val="24"/>
          <w:lang w:eastAsia="ru-RU"/>
        </w:rPr>
        <w:t>(интеллектуальными нарушениями)</w:t>
      </w:r>
      <w:r>
        <w:rPr>
          <w:rFonts w:ascii="Times New Roman" w:hAnsi="Times New Roman" w:cs="Times New Roman"/>
          <w:b/>
          <w:color w:val="auto"/>
          <w:sz w:val="22"/>
          <w:szCs w:val="22"/>
        </w:rPr>
        <w:t xml:space="preserve"> </w:t>
      </w:r>
      <w:r>
        <w:rPr>
          <w:rFonts w:ascii="Times New Roman" w:hAnsi="Times New Roman" w:cs="Times New Roman"/>
          <w:color w:val="auto"/>
          <w:kern w:val="0"/>
          <w:sz w:val="24"/>
          <w:szCs w:val="24"/>
          <w:lang w:eastAsia="ru-RU"/>
        </w:rPr>
        <w:t>п</w:t>
      </w:r>
      <w:r w:rsidRPr="003552AF">
        <w:rPr>
          <w:rFonts w:ascii="Times New Roman" w:hAnsi="Times New Roman" w:cs="Times New Roman"/>
          <w:color w:val="auto"/>
          <w:kern w:val="0"/>
          <w:sz w:val="24"/>
          <w:szCs w:val="24"/>
          <w:lang w:eastAsia="ru-RU"/>
        </w:rPr>
        <w:t>о предмету «</w:t>
      </w:r>
      <w:r>
        <w:rPr>
          <w:rFonts w:ascii="Times New Roman" w:hAnsi="Times New Roman" w:cs="Times New Roman"/>
          <w:color w:val="auto"/>
          <w:kern w:val="0"/>
          <w:sz w:val="24"/>
          <w:szCs w:val="24"/>
          <w:lang w:eastAsia="ru-RU"/>
        </w:rPr>
        <w:t>История Отечества</w:t>
      </w:r>
      <w:r w:rsidRPr="003552AF">
        <w:rPr>
          <w:rFonts w:ascii="Times New Roman" w:hAnsi="Times New Roman" w:cs="Times New Roman"/>
          <w:color w:val="auto"/>
          <w:kern w:val="0"/>
          <w:sz w:val="24"/>
          <w:szCs w:val="24"/>
          <w:lang w:eastAsia="ru-RU"/>
        </w:rPr>
        <w:t>»</w:t>
      </w:r>
      <w:r>
        <w:rPr>
          <w:rFonts w:ascii="Times New Roman" w:hAnsi="Times New Roman" w:cs="Times New Roman"/>
          <w:color w:val="auto"/>
          <w:kern w:val="0"/>
          <w:sz w:val="24"/>
          <w:szCs w:val="24"/>
          <w:lang w:eastAsia="ru-RU"/>
        </w:rPr>
        <w:t>.</w:t>
      </w:r>
    </w:p>
    <w:p w:rsidR="004A1A33" w:rsidRDefault="004A1A33" w:rsidP="004A1A33">
      <w:pPr>
        <w:pStyle w:val="14TexstOSNOVA1012"/>
        <w:spacing w:before="120" w:line="240" w:lineRule="auto"/>
        <w:ind w:left="-1276" w:firstLine="0"/>
        <w:jc w:val="left"/>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12.</w:t>
      </w:r>
      <w:r w:rsidRPr="003552AF">
        <w:rPr>
          <w:rFonts w:ascii="Times New Roman" w:hAnsi="Times New Roman" w:cs="Times New Roman"/>
          <w:color w:val="auto"/>
          <w:kern w:val="0"/>
          <w:sz w:val="24"/>
          <w:szCs w:val="24"/>
          <w:lang w:eastAsia="ru-RU"/>
        </w:rPr>
        <w:t>Рабочая адаптированная программа для обучающихся с лёгкой умственной</w:t>
      </w:r>
      <w:r>
        <w:rPr>
          <w:rFonts w:ascii="Times New Roman" w:hAnsi="Times New Roman" w:cs="Times New Roman"/>
          <w:color w:val="auto"/>
          <w:kern w:val="0"/>
          <w:sz w:val="24"/>
          <w:szCs w:val="24"/>
          <w:lang w:eastAsia="ru-RU"/>
        </w:rPr>
        <w:t xml:space="preserve"> о</w:t>
      </w:r>
      <w:r w:rsidRPr="003552AF">
        <w:rPr>
          <w:rFonts w:ascii="Times New Roman" w:hAnsi="Times New Roman" w:cs="Times New Roman"/>
          <w:color w:val="auto"/>
          <w:kern w:val="0"/>
          <w:sz w:val="24"/>
          <w:szCs w:val="24"/>
          <w:lang w:eastAsia="ru-RU"/>
        </w:rPr>
        <w:t>тсталостью</w:t>
      </w:r>
      <w:r>
        <w:rPr>
          <w:rFonts w:ascii="Times New Roman" w:hAnsi="Times New Roman" w:cs="Times New Roman"/>
          <w:color w:val="auto"/>
          <w:kern w:val="0"/>
          <w:sz w:val="24"/>
          <w:szCs w:val="24"/>
          <w:lang w:eastAsia="ru-RU"/>
        </w:rPr>
        <w:t xml:space="preserve"> </w:t>
      </w:r>
      <w:r w:rsidRPr="003552AF">
        <w:rPr>
          <w:rFonts w:ascii="Times New Roman" w:hAnsi="Times New Roman" w:cs="Times New Roman"/>
          <w:color w:val="auto"/>
          <w:kern w:val="0"/>
          <w:sz w:val="24"/>
          <w:szCs w:val="24"/>
          <w:lang w:eastAsia="ru-RU"/>
        </w:rPr>
        <w:t>(интеллектуальными нарушениями)</w:t>
      </w:r>
      <w:r>
        <w:rPr>
          <w:rFonts w:ascii="Times New Roman" w:hAnsi="Times New Roman" w:cs="Times New Roman"/>
          <w:b/>
          <w:color w:val="auto"/>
          <w:sz w:val="22"/>
          <w:szCs w:val="22"/>
        </w:rPr>
        <w:t xml:space="preserve"> </w:t>
      </w:r>
      <w:r>
        <w:rPr>
          <w:rFonts w:ascii="Times New Roman" w:hAnsi="Times New Roman" w:cs="Times New Roman"/>
          <w:color w:val="auto"/>
          <w:kern w:val="0"/>
          <w:sz w:val="24"/>
          <w:szCs w:val="24"/>
          <w:lang w:eastAsia="ru-RU"/>
        </w:rPr>
        <w:t>п</w:t>
      </w:r>
      <w:r w:rsidRPr="003552AF">
        <w:rPr>
          <w:rFonts w:ascii="Times New Roman" w:hAnsi="Times New Roman" w:cs="Times New Roman"/>
          <w:color w:val="auto"/>
          <w:kern w:val="0"/>
          <w:sz w:val="24"/>
          <w:szCs w:val="24"/>
          <w:lang w:eastAsia="ru-RU"/>
        </w:rPr>
        <w:t>о предмету «</w:t>
      </w:r>
      <w:r>
        <w:rPr>
          <w:rFonts w:ascii="Times New Roman" w:hAnsi="Times New Roman" w:cs="Times New Roman"/>
          <w:color w:val="auto"/>
          <w:kern w:val="0"/>
          <w:sz w:val="24"/>
          <w:szCs w:val="24"/>
          <w:lang w:eastAsia="ru-RU"/>
        </w:rPr>
        <w:t>Профильный труд</w:t>
      </w:r>
      <w:r w:rsidRPr="003552AF">
        <w:rPr>
          <w:rFonts w:ascii="Times New Roman" w:hAnsi="Times New Roman" w:cs="Times New Roman"/>
          <w:color w:val="auto"/>
          <w:kern w:val="0"/>
          <w:sz w:val="24"/>
          <w:szCs w:val="24"/>
          <w:lang w:eastAsia="ru-RU"/>
        </w:rPr>
        <w:t>»</w:t>
      </w:r>
      <w:r>
        <w:rPr>
          <w:rFonts w:ascii="Times New Roman" w:hAnsi="Times New Roman" w:cs="Times New Roman"/>
          <w:color w:val="auto"/>
          <w:kern w:val="0"/>
          <w:sz w:val="24"/>
          <w:szCs w:val="24"/>
          <w:lang w:eastAsia="ru-RU"/>
        </w:rPr>
        <w:t>.</w:t>
      </w:r>
    </w:p>
    <w:p w:rsidR="00BA052D" w:rsidRDefault="004A1A33" w:rsidP="00BA052D">
      <w:pPr>
        <w:pStyle w:val="14TexstOSNOVA1012"/>
        <w:spacing w:before="120" w:line="240" w:lineRule="auto"/>
        <w:ind w:left="-1276" w:firstLine="0"/>
        <w:jc w:val="left"/>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13.</w:t>
      </w:r>
      <w:r w:rsidR="00BA052D" w:rsidRPr="003552AF">
        <w:rPr>
          <w:rFonts w:ascii="Times New Roman" w:hAnsi="Times New Roman" w:cs="Times New Roman"/>
          <w:color w:val="auto"/>
          <w:kern w:val="0"/>
          <w:sz w:val="24"/>
          <w:szCs w:val="24"/>
          <w:lang w:eastAsia="ru-RU"/>
        </w:rPr>
        <w:t xml:space="preserve"> Рабочая адаптированная программа для обучающихся с лёгкой умственной</w:t>
      </w:r>
      <w:r w:rsidR="00BA052D">
        <w:rPr>
          <w:rFonts w:ascii="Times New Roman" w:hAnsi="Times New Roman" w:cs="Times New Roman"/>
          <w:color w:val="auto"/>
          <w:kern w:val="0"/>
          <w:sz w:val="24"/>
          <w:szCs w:val="24"/>
          <w:lang w:eastAsia="ru-RU"/>
        </w:rPr>
        <w:t xml:space="preserve"> о</w:t>
      </w:r>
      <w:r w:rsidR="00BA052D" w:rsidRPr="003552AF">
        <w:rPr>
          <w:rFonts w:ascii="Times New Roman" w:hAnsi="Times New Roman" w:cs="Times New Roman"/>
          <w:color w:val="auto"/>
          <w:kern w:val="0"/>
          <w:sz w:val="24"/>
          <w:szCs w:val="24"/>
          <w:lang w:eastAsia="ru-RU"/>
        </w:rPr>
        <w:t>тсталостью</w:t>
      </w:r>
      <w:r w:rsidR="00BA052D">
        <w:rPr>
          <w:rFonts w:ascii="Times New Roman" w:hAnsi="Times New Roman" w:cs="Times New Roman"/>
          <w:color w:val="auto"/>
          <w:kern w:val="0"/>
          <w:sz w:val="24"/>
          <w:szCs w:val="24"/>
          <w:lang w:eastAsia="ru-RU"/>
        </w:rPr>
        <w:t xml:space="preserve"> </w:t>
      </w:r>
      <w:r w:rsidR="00BA052D" w:rsidRPr="003552AF">
        <w:rPr>
          <w:rFonts w:ascii="Times New Roman" w:hAnsi="Times New Roman" w:cs="Times New Roman"/>
          <w:color w:val="auto"/>
          <w:kern w:val="0"/>
          <w:sz w:val="24"/>
          <w:szCs w:val="24"/>
          <w:lang w:eastAsia="ru-RU"/>
        </w:rPr>
        <w:t>(интеллектуальными нарушениями)</w:t>
      </w:r>
      <w:r w:rsidR="00BA052D">
        <w:rPr>
          <w:rFonts w:ascii="Times New Roman" w:hAnsi="Times New Roman" w:cs="Times New Roman"/>
          <w:b/>
          <w:color w:val="auto"/>
          <w:sz w:val="22"/>
          <w:szCs w:val="22"/>
        </w:rPr>
        <w:t xml:space="preserve"> </w:t>
      </w:r>
      <w:r w:rsidR="00BA052D">
        <w:rPr>
          <w:rFonts w:ascii="Times New Roman" w:hAnsi="Times New Roman" w:cs="Times New Roman"/>
          <w:color w:val="auto"/>
          <w:kern w:val="0"/>
          <w:sz w:val="24"/>
          <w:szCs w:val="24"/>
          <w:lang w:eastAsia="ru-RU"/>
        </w:rPr>
        <w:t>п</w:t>
      </w:r>
      <w:r w:rsidR="00BA052D" w:rsidRPr="003552AF">
        <w:rPr>
          <w:rFonts w:ascii="Times New Roman" w:hAnsi="Times New Roman" w:cs="Times New Roman"/>
          <w:color w:val="auto"/>
          <w:kern w:val="0"/>
          <w:sz w:val="24"/>
          <w:szCs w:val="24"/>
          <w:lang w:eastAsia="ru-RU"/>
        </w:rPr>
        <w:t>о предмету «</w:t>
      </w:r>
      <w:r w:rsidR="00BA052D">
        <w:rPr>
          <w:rFonts w:ascii="Times New Roman" w:hAnsi="Times New Roman" w:cs="Times New Roman"/>
          <w:color w:val="auto"/>
          <w:kern w:val="0"/>
          <w:sz w:val="24"/>
          <w:szCs w:val="24"/>
          <w:lang w:eastAsia="ru-RU"/>
        </w:rPr>
        <w:t>Музыка</w:t>
      </w:r>
      <w:r w:rsidR="00BA052D" w:rsidRPr="003552AF">
        <w:rPr>
          <w:rFonts w:ascii="Times New Roman" w:hAnsi="Times New Roman" w:cs="Times New Roman"/>
          <w:color w:val="auto"/>
          <w:kern w:val="0"/>
          <w:sz w:val="24"/>
          <w:szCs w:val="24"/>
          <w:lang w:eastAsia="ru-RU"/>
        </w:rPr>
        <w:t>»</w:t>
      </w:r>
      <w:r w:rsidR="00BA052D">
        <w:rPr>
          <w:rFonts w:ascii="Times New Roman" w:hAnsi="Times New Roman" w:cs="Times New Roman"/>
          <w:color w:val="auto"/>
          <w:kern w:val="0"/>
          <w:sz w:val="24"/>
          <w:szCs w:val="24"/>
          <w:lang w:eastAsia="ru-RU"/>
        </w:rPr>
        <w:t>.</w:t>
      </w:r>
    </w:p>
    <w:p w:rsidR="00BA052D" w:rsidRDefault="004A1A33" w:rsidP="00BA052D">
      <w:pPr>
        <w:pStyle w:val="14TexstOSNOVA1012"/>
        <w:spacing w:before="120" w:line="240" w:lineRule="auto"/>
        <w:ind w:left="-1276" w:firstLine="0"/>
        <w:jc w:val="left"/>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14.</w:t>
      </w:r>
      <w:r w:rsidR="00BA052D" w:rsidRPr="003552AF">
        <w:rPr>
          <w:rFonts w:ascii="Times New Roman" w:hAnsi="Times New Roman" w:cs="Times New Roman"/>
          <w:color w:val="auto"/>
          <w:kern w:val="0"/>
          <w:sz w:val="24"/>
          <w:szCs w:val="24"/>
          <w:lang w:eastAsia="ru-RU"/>
        </w:rPr>
        <w:t xml:space="preserve"> Рабочая адаптированная программа для обучающихся с лёгкой умственной</w:t>
      </w:r>
      <w:r w:rsidR="00BA052D">
        <w:rPr>
          <w:rFonts w:ascii="Times New Roman" w:hAnsi="Times New Roman" w:cs="Times New Roman"/>
          <w:color w:val="auto"/>
          <w:kern w:val="0"/>
          <w:sz w:val="24"/>
          <w:szCs w:val="24"/>
          <w:lang w:eastAsia="ru-RU"/>
        </w:rPr>
        <w:t xml:space="preserve"> о</w:t>
      </w:r>
      <w:r w:rsidR="00BA052D" w:rsidRPr="003552AF">
        <w:rPr>
          <w:rFonts w:ascii="Times New Roman" w:hAnsi="Times New Roman" w:cs="Times New Roman"/>
          <w:color w:val="auto"/>
          <w:kern w:val="0"/>
          <w:sz w:val="24"/>
          <w:szCs w:val="24"/>
          <w:lang w:eastAsia="ru-RU"/>
        </w:rPr>
        <w:t>тсталостью</w:t>
      </w:r>
      <w:r w:rsidR="00BA052D">
        <w:rPr>
          <w:rFonts w:ascii="Times New Roman" w:hAnsi="Times New Roman" w:cs="Times New Roman"/>
          <w:color w:val="auto"/>
          <w:kern w:val="0"/>
          <w:sz w:val="24"/>
          <w:szCs w:val="24"/>
          <w:lang w:eastAsia="ru-RU"/>
        </w:rPr>
        <w:t xml:space="preserve"> </w:t>
      </w:r>
      <w:r w:rsidR="00BA052D" w:rsidRPr="003552AF">
        <w:rPr>
          <w:rFonts w:ascii="Times New Roman" w:hAnsi="Times New Roman" w:cs="Times New Roman"/>
          <w:color w:val="auto"/>
          <w:kern w:val="0"/>
          <w:sz w:val="24"/>
          <w:szCs w:val="24"/>
          <w:lang w:eastAsia="ru-RU"/>
        </w:rPr>
        <w:t>(интеллектуальными нарушениями)</w:t>
      </w:r>
      <w:r w:rsidR="00BA052D">
        <w:rPr>
          <w:rFonts w:ascii="Times New Roman" w:hAnsi="Times New Roman" w:cs="Times New Roman"/>
          <w:b/>
          <w:color w:val="auto"/>
          <w:sz w:val="22"/>
          <w:szCs w:val="22"/>
        </w:rPr>
        <w:t xml:space="preserve"> </w:t>
      </w:r>
      <w:r w:rsidR="00BA052D">
        <w:rPr>
          <w:rFonts w:ascii="Times New Roman" w:hAnsi="Times New Roman" w:cs="Times New Roman"/>
          <w:color w:val="auto"/>
          <w:kern w:val="0"/>
          <w:sz w:val="24"/>
          <w:szCs w:val="24"/>
          <w:lang w:eastAsia="ru-RU"/>
        </w:rPr>
        <w:t>п</w:t>
      </w:r>
      <w:r w:rsidR="00BA052D" w:rsidRPr="003552AF">
        <w:rPr>
          <w:rFonts w:ascii="Times New Roman" w:hAnsi="Times New Roman" w:cs="Times New Roman"/>
          <w:color w:val="auto"/>
          <w:kern w:val="0"/>
          <w:sz w:val="24"/>
          <w:szCs w:val="24"/>
          <w:lang w:eastAsia="ru-RU"/>
        </w:rPr>
        <w:t>о предмету «</w:t>
      </w:r>
      <w:r w:rsidR="00BA052D">
        <w:rPr>
          <w:rFonts w:ascii="Times New Roman" w:hAnsi="Times New Roman" w:cs="Times New Roman"/>
          <w:color w:val="auto"/>
          <w:kern w:val="0"/>
          <w:sz w:val="24"/>
          <w:szCs w:val="24"/>
          <w:lang w:eastAsia="ru-RU"/>
        </w:rPr>
        <w:t>Изобразительное искусство</w:t>
      </w:r>
      <w:r w:rsidR="00BA052D" w:rsidRPr="003552AF">
        <w:rPr>
          <w:rFonts w:ascii="Times New Roman" w:hAnsi="Times New Roman" w:cs="Times New Roman"/>
          <w:color w:val="auto"/>
          <w:kern w:val="0"/>
          <w:sz w:val="24"/>
          <w:szCs w:val="24"/>
          <w:lang w:eastAsia="ru-RU"/>
        </w:rPr>
        <w:t>»</w:t>
      </w:r>
      <w:r w:rsidR="00BA052D">
        <w:rPr>
          <w:rFonts w:ascii="Times New Roman" w:hAnsi="Times New Roman" w:cs="Times New Roman"/>
          <w:color w:val="auto"/>
          <w:kern w:val="0"/>
          <w:sz w:val="24"/>
          <w:szCs w:val="24"/>
          <w:lang w:eastAsia="ru-RU"/>
        </w:rPr>
        <w:t>.</w:t>
      </w:r>
    </w:p>
    <w:p w:rsidR="00BA052D" w:rsidRDefault="004A1A33" w:rsidP="00BA052D">
      <w:pPr>
        <w:pStyle w:val="14TexstOSNOVA1012"/>
        <w:spacing w:before="120" w:line="240" w:lineRule="auto"/>
        <w:ind w:left="-1276" w:firstLine="0"/>
        <w:jc w:val="left"/>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15.</w:t>
      </w:r>
      <w:r w:rsidR="00BA052D" w:rsidRPr="003552AF">
        <w:rPr>
          <w:rFonts w:ascii="Times New Roman" w:hAnsi="Times New Roman" w:cs="Times New Roman"/>
          <w:color w:val="auto"/>
          <w:kern w:val="0"/>
          <w:sz w:val="24"/>
          <w:szCs w:val="24"/>
          <w:lang w:eastAsia="ru-RU"/>
        </w:rPr>
        <w:t xml:space="preserve"> Рабочая адаптированная программа для обучающихся с лёгкой умственной</w:t>
      </w:r>
      <w:r w:rsidR="00BA052D">
        <w:rPr>
          <w:rFonts w:ascii="Times New Roman" w:hAnsi="Times New Roman" w:cs="Times New Roman"/>
          <w:color w:val="auto"/>
          <w:kern w:val="0"/>
          <w:sz w:val="24"/>
          <w:szCs w:val="24"/>
          <w:lang w:eastAsia="ru-RU"/>
        </w:rPr>
        <w:t xml:space="preserve"> о</w:t>
      </w:r>
      <w:r w:rsidR="00BA052D" w:rsidRPr="003552AF">
        <w:rPr>
          <w:rFonts w:ascii="Times New Roman" w:hAnsi="Times New Roman" w:cs="Times New Roman"/>
          <w:color w:val="auto"/>
          <w:kern w:val="0"/>
          <w:sz w:val="24"/>
          <w:szCs w:val="24"/>
          <w:lang w:eastAsia="ru-RU"/>
        </w:rPr>
        <w:t>тсталостью</w:t>
      </w:r>
      <w:r w:rsidR="00BA052D">
        <w:rPr>
          <w:rFonts w:ascii="Times New Roman" w:hAnsi="Times New Roman" w:cs="Times New Roman"/>
          <w:color w:val="auto"/>
          <w:kern w:val="0"/>
          <w:sz w:val="24"/>
          <w:szCs w:val="24"/>
          <w:lang w:eastAsia="ru-RU"/>
        </w:rPr>
        <w:t xml:space="preserve"> </w:t>
      </w:r>
      <w:r w:rsidR="00BA052D" w:rsidRPr="003552AF">
        <w:rPr>
          <w:rFonts w:ascii="Times New Roman" w:hAnsi="Times New Roman" w:cs="Times New Roman"/>
          <w:color w:val="auto"/>
          <w:kern w:val="0"/>
          <w:sz w:val="24"/>
          <w:szCs w:val="24"/>
          <w:lang w:eastAsia="ru-RU"/>
        </w:rPr>
        <w:t>(интеллектуальными нарушениями)</w:t>
      </w:r>
      <w:r w:rsidR="00BA052D">
        <w:rPr>
          <w:rFonts w:ascii="Times New Roman" w:hAnsi="Times New Roman" w:cs="Times New Roman"/>
          <w:b/>
          <w:color w:val="auto"/>
          <w:sz w:val="22"/>
          <w:szCs w:val="22"/>
        </w:rPr>
        <w:t xml:space="preserve"> </w:t>
      </w:r>
      <w:r w:rsidR="00BA052D">
        <w:rPr>
          <w:rFonts w:ascii="Times New Roman" w:hAnsi="Times New Roman" w:cs="Times New Roman"/>
          <w:color w:val="auto"/>
          <w:kern w:val="0"/>
          <w:sz w:val="24"/>
          <w:szCs w:val="24"/>
          <w:lang w:eastAsia="ru-RU"/>
        </w:rPr>
        <w:t>п</w:t>
      </w:r>
      <w:r w:rsidR="00BA052D" w:rsidRPr="003552AF">
        <w:rPr>
          <w:rFonts w:ascii="Times New Roman" w:hAnsi="Times New Roman" w:cs="Times New Roman"/>
          <w:color w:val="auto"/>
          <w:kern w:val="0"/>
          <w:sz w:val="24"/>
          <w:szCs w:val="24"/>
          <w:lang w:eastAsia="ru-RU"/>
        </w:rPr>
        <w:t>о предмету «</w:t>
      </w:r>
      <w:r w:rsidR="00BA052D">
        <w:rPr>
          <w:rFonts w:ascii="Times New Roman" w:hAnsi="Times New Roman" w:cs="Times New Roman"/>
          <w:color w:val="auto"/>
          <w:kern w:val="0"/>
          <w:sz w:val="24"/>
          <w:szCs w:val="24"/>
          <w:lang w:eastAsia="ru-RU"/>
        </w:rPr>
        <w:t>Физическая культура</w:t>
      </w:r>
      <w:r w:rsidR="00BA052D" w:rsidRPr="003552AF">
        <w:rPr>
          <w:rFonts w:ascii="Times New Roman" w:hAnsi="Times New Roman" w:cs="Times New Roman"/>
          <w:color w:val="auto"/>
          <w:kern w:val="0"/>
          <w:sz w:val="24"/>
          <w:szCs w:val="24"/>
          <w:lang w:eastAsia="ru-RU"/>
        </w:rPr>
        <w:t>»</w:t>
      </w:r>
      <w:r w:rsidR="00BA052D">
        <w:rPr>
          <w:rFonts w:ascii="Times New Roman" w:hAnsi="Times New Roman" w:cs="Times New Roman"/>
          <w:color w:val="auto"/>
          <w:kern w:val="0"/>
          <w:sz w:val="24"/>
          <w:szCs w:val="24"/>
          <w:lang w:eastAsia="ru-RU"/>
        </w:rPr>
        <w:t>.</w:t>
      </w:r>
    </w:p>
    <w:p w:rsidR="00BA3C0C" w:rsidRDefault="004A1A33" w:rsidP="00BA052D">
      <w:pPr>
        <w:pStyle w:val="14TexstOSNOVA1012"/>
        <w:spacing w:before="120" w:line="240" w:lineRule="auto"/>
        <w:ind w:left="-1276" w:firstLine="0"/>
        <w:jc w:val="left"/>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16.</w:t>
      </w:r>
      <w:r w:rsidR="00BA052D" w:rsidRPr="00BA052D">
        <w:rPr>
          <w:rFonts w:ascii="Times New Roman" w:hAnsi="Times New Roman" w:cs="Times New Roman"/>
          <w:color w:val="auto"/>
          <w:kern w:val="0"/>
          <w:sz w:val="24"/>
          <w:szCs w:val="24"/>
          <w:lang w:eastAsia="ru-RU"/>
        </w:rPr>
        <w:t xml:space="preserve"> </w:t>
      </w:r>
      <w:r w:rsidR="00BA052D" w:rsidRPr="003552AF">
        <w:rPr>
          <w:rFonts w:ascii="Times New Roman" w:hAnsi="Times New Roman" w:cs="Times New Roman"/>
          <w:color w:val="auto"/>
          <w:kern w:val="0"/>
          <w:sz w:val="24"/>
          <w:szCs w:val="24"/>
          <w:lang w:eastAsia="ru-RU"/>
        </w:rPr>
        <w:t>Рабочая адаптированная программа для обучающихся с лёгкой умственной</w:t>
      </w:r>
      <w:r w:rsidR="00BA052D">
        <w:rPr>
          <w:rFonts w:ascii="Times New Roman" w:hAnsi="Times New Roman" w:cs="Times New Roman"/>
          <w:color w:val="auto"/>
          <w:kern w:val="0"/>
          <w:sz w:val="24"/>
          <w:szCs w:val="24"/>
          <w:lang w:eastAsia="ru-RU"/>
        </w:rPr>
        <w:t xml:space="preserve"> о</w:t>
      </w:r>
      <w:r w:rsidR="00BA052D" w:rsidRPr="003552AF">
        <w:rPr>
          <w:rFonts w:ascii="Times New Roman" w:hAnsi="Times New Roman" w:cs="Times New Roman"/>
          <w:color w:val="auto"/>
          <w:kern w:val="0"/>
          <w:sz w:val="24"/>
          <w:szCs w:val="24"/>
          <w:lang w:eastAsia="ru-RU"/>
        </w:rPr>
        <w:t>тсталостью</w:t>
      </w:r>
      <w:r w:rsidR="00BA052D">
        <w:rPr>
          <w:rFonts w:ascii="Times New Roman" w:hAnsi="Times New Roman" w:cs="Times New Roman"/>
          <w:color w:val="auto"/>
          <w:kern w:val="0"/>
          <w:sz w:val="24"/>
          <w:szCs w:val="24"/>
          <w:lang w:eastAsia="ru-RU"/>
        </w:rPr>
        <w:t xml:space="preserve"> </w:t>
      </w:r>
      <w:r w:rsidR="00BA052D" w:rsidRPr="003552AF">
        <w:rPr>
          <w:rFonts w:ascii="Times New Roman" w:hAnsi="Times New Roman" w:cs="Times New Roman"/>
          <w:color w:val="auto"/>
          <w:kern w:val="0"/>
          <w:sz w:val="24"/>
          <w:szCs w:val="24"/>
          <w:lang w:eastAsia="ru-RU"/>
        </w:rPr>
        <w:t>(интеллектуальными нарушениями)</w:t>
      </w:r>
      <w:r w:rsidR="00BA052D">
        <w:rPr>
          <w:rFonts w:ascii="Times New Roman" w:hAnsi="Times New Roman" w:cs="Times New Roman"/>
          <w:b/>
          <w:color w:val="auto"/>
          <w:sz w:val="22"/>
          <w:szCs w:val="22"/>
        </w:rPr>
        <w:t xml:space="preserve"> </w:t>
      </w:r>
      <w:r w:rsidR="00BA052D">
        <w:rPr>
          <w:rFonts w:ascii="Times New Roman" w:hAnsi="Times New Roman" w:cs="Times New Roman"/>
          <w:color w:val="auto"/>
          <w:kern w:val="0"/>
          <w:sz w:val="24"/>
          <w:szCs w:val="24"/>
          <w:lang w:eastAsia="ru-RU"/>
        </w:rPr>
        <w:t>п</w:t>
      </w:r>
      <w:r w:rsidR="00BA052D" w:rsidRPr="003552AF">
        <w:rPr>
          <w:rFonts w:ascii="Times New Roman" w:hAnsi="Times New Roman" w:cs="Times New Roman"/>
          <w:color w:val="auto"/>
          <w:kern w:val="0"/>
          <w:sz w:val="24"/>
          <w:szCs w:val="24"/>
          <w:lang w:eastAsia="ru-RU"/>
        </w:rPr>
        <w:t>о предмету «</w:t>
      </w:r>
      <w:r w:rsidR="00BA052D">
        <w:rPr>
          <w:rFonts w:ascii="Times New Roman" w:hAnsi="Times New Roman" w:cs="Times New Roman"/>
          <w:color w:val="auto"/>
          <w:kern w:val="0"/>
          <w:sz w:val="24"/>
          <w:szCs w:val="24"/>
          <w:lang w:eastAsia="ru-RU"/>
        </w:rPr>
        <w:t>Ручной труд</w:t>
      </w:r>
      <w:r w:rsidR="00BA052D" w:rsidRPr="003552AF">
        <w:rPr>
          <w:rFonts w:ascii="Times New Roman" w:hAnsi="Times New Roman" w:cs="Times New Roman"/>
          <w:color w:val="auto"/>
          <w:kern w:val="0"/>
          <w:sz w:val="24"/>
          <w:szCs w:val="24"/>
          <w:lang w:eastAsia="ru-RU"/>
        </w:rPr>
        <w:t>»</w:t>
      </w:r>
      <w:r w:rsidR="00BA052D">
        <w:rPr>
          <w:rFonts w:ascii="Times New Roman" w:hAnsi="Times New Roman" w:cs="Times New Roman"/>
          <w:color w:val="auto"/>
          <w:kern w:val="0"/>
          <w:sz w:val="24"/>
          <w:szCs w:val="24"/>
          <w:lang w:eastAsia="ru-RU"/>
        </w:rPr>
        <w:t>.</w:t>
      </w:r>
    </w:p>
    <w:p w:rsidR="000270B0" w:rsidRDefault="00410928" w:rsidP="000270B0">
      <w:pPr>
        <w:pStyle w:val="14TexstOSNOVA1012"/>
        <w:spacing w:before="120" w:line="240" w:lineRule="auto"/>
        <w:ind w:left="-1276" w:firstLine="0"/>
        <w:jc w:val="left"/>
        <w:rPr>
          <w:rFonts w:ascii="Times New Roman" w:hAnsi="Times New Roman" w:cs="Times New Roman"/>
          <w:b/>
          <w:color w:val="auto"/>
          <w:sz w:val="22"/>
          <w:szCs w:val="22"/>
        </w:rPr>
      </w:pPr>
      <w:r>
        <w:rPr>
          <w:rFonts w:ascii="Times New Roman" w:hAnsi="Times New Roman" w:cs="Times New Roman"/>
          <w:b/>
          <w:color w:val="auto"/>
          <w:sz w:val="22"/>
          <w:szCs w:val="22"/>
        </w:rPr>
        <w:lastRenderedPageBreak/>
        <w:t>Рабочие адаптированные программы по курсам внеурочной деятельности:</w:t>
      </w:r>
    </w:p>
    <w:p w:rsidR="000270B0" w:rsidRDefault="000270B0" w:rsidP="00410928">
      <w:pPr>
        <w:pStyle w:val="14TexstOSNOVA1012"/>
        <w:spacing w:before="120" w:line="240" w:lineRule="auto"/>
        <w:ind w:left="-1276" w:firstLine="0"/>
        <w:jc w:val="left"/>
        <w:rPr>
          <w:rFonts w:ascii="Times New Roman" w:hAnsi="Times New Roman" w:cs="Times New Roman"/>
          <w:color w:val="auto"/>
          <w:sz w:val="22"/>
          <w:szCs w:val="22"/>
        </w:rPr>
      </w:pPr>
      <w:r>
        <w:rPr>
          <w:rFonts w:ascii="Times New Roman" w:hAnsi="Times New Roman" w:cs="Times New Roman"/>
          <w:color w:val="auto"/>
          <w:sz w:val="22"/>
          <w:szCs w:val="22"/>
        </w:rPr>
        <w:t>1.</w:t>
      </w:r>
      <w:r w:rsidRPr="000270B0">
        <w:rPr>
          <w:rFonts w:ascii="Times New Roman" w:hAnsi="Times New Roman" w:cs="Times New Roman"/>
          <w:color w:val="auto"/>
          <w:sz w:val="22"/>
          <w:szCs w:val="22"/>
        </w:rPr>
        <w:t>.Рабочая адаптированная программа для обучающихся с лёгкой умственной отсталостью (интеллектуальными нарушениями) по курсу внеурочной деятельности «</w:t>
      </w:r>
      <w:r w:rsidR="00381300">
        <w:rPr>
          <w:rFonts w:ascii="Times New Roman" w:hAnsi="Times New Roman" w:cs="Times New Roman"/>
        </w:rPr>
        <w:t>ОБЖ</w:t>
      </w:r>
      <w:r w:rsidRPr="000270B0">
        <w:rPr>
          <w:rFonts w:ascii="Times New Roman" w:hAnsi="Times New Roman" w:cs="Times New Roman"/>
          <w:color w:val="auto"/>
          <w:sz w:val="22"/>
          <w:szCs w:val="22"/>
        </w:rPr>
        <w:t>».</w:t>
      </w:r>
    </w:p>
    <w:p w:rsidR="000270B0" w:rsidRDefault="00226959" w:rsidP="00410928">
      <w:pPr>
        <w:pStyle w:val="14TexstOSNOVA1012"/>
        <w:spacing w:before="120" w:line="240" w:lineRule="auto"/>
        <w:ind w:left="-1276" w:firstLine="0"/>
        <w:jc w:val="left"/>
        <w:rPr>
          <w:rFonts w:ascii="Times New Roman" w:hAnsi="Times New Roman" w:cs="Times New Roman"/>
          <w:color w:val="auto"/>
          <w:sz w:val="22"/>
          <w:szCs w:val="22"/>
        </w:rPr>
      </w:pPr>
      <w:r>
        <w:rPr>
          <w:rFonts w:ascii="Times New Roman" w:hAnsi="Times New Roman" w:cs="Times New Roman"/>
          <w:color w:val="auto"/>
          <w:sz w:val="22"/>
          <w:szCs w:val="22"/>
        </w:rPr>
        <w:t>2</w:t>
      </w:r>
      <w:r w:rsidR="000270B0" w:rsidRPr="000270B0">
        <w:rPr>
          <w:rFonts w:ascii="Times New Roman" w:hAnsi="Times New Roman" w:cs="Times New Roman"/>
          <w:color w:val="auto"/>
          <w:sz w:val="22"/>
          <w:szCs w:val="22"/>
        </w:rPr>
        <w:t>.Рабочая адаптированная программа для обучающихся с лёгкой умственной отсталостью (интеллектуальными нарушениями) по курсу внеурочной деятельности «</w:t>
      </w:r>
      <w:r w:rsidR="00381300">
        <w:rPr>
          <w:rFonts w:ascii="Times New Roman" w:hAnsi="Times New Roman" w:cs="Times New Roman"/>
          <w:color w:val="auto"/>
          <w:sz w:val="22"/>
          <w:szCs w:val="22"/>
        </w:rPr>
        <w:t>Информатика</w:t>
      </w:r>
      <w:r w:rsidR="000270B0" w:rsidRPr="000270B0">
        <w:rPr>
          <w:rFonts w:ascii="Times New Roman" w:hAnsi="Times New Roman" w:cs="Times New Roman"/>
          <w:color w:val="auto"/>
          <w:sz w:val="22"/>
          <w:szCs w:val="22"/>
        </w:rPr>
        <w:t>».</w:t>
      </w:r>
    </w:p>
    <w:p w:rsidR="000270B0" w:rsidRDefault="00226959" w:rsidP="00410928">
      <w:pPr>
        <w:pStyle w:val="14TexstOSNOVA1012"/>
        <w:spacing w:before="120" w:line="240" w:lineRule="auto"/>
        <w:ind w:left="-1276" w:firstLine="0"/>
        <w:jc w:val="left"/>
        <w:rPr>
          <w:rFonts w:ascii="Times New Roman" w:hAnsi="Times New Roman" w:cs="Times New Roman"/>
          <w:color w:val="auto"/>
          <w:sz w:val="22"/>
          <w:szCs w:val="22"/>
        </w:rPr>
      </w:pPr>
      <w:r>
        <w:rPr>
          <w:rFonts w:ascii="Times New Roman" w:hAnsi="Times New Roman" w:cs="Times New Roman"/>
          <w:color w:val="auto"/>
          <w:sz w:val="22"/>
          <w:szCs w:val="22"/>
        </w:rPr>
        <w:t>3</w:t>
      </w:r>
      <w:r w:rsidR="000270B0" w:rsidRPr="000270B0">
        <w:rPr>
          <w:rFonts w:ascii="Times New Roman" w:hAnsi="Times New Roman" w:cs="Times New Roman"/>
          <w:color w:val="auto"/>
          <w:sz w:val="22"/>
          <w:szCs w:val="22"/>
        </w:rPr>
        <w:t>.Рабочая адаптированная программа для обучающихся с лёгкой умственной отсталостью (интеллектуальными нарушениями) по курсу внеурочной деятельности «</w:t>
      </w:r>
      <w:r w:rsidR="00381300">
        <w:rPr>
          <w:rFonts w:ascii="Times New Roman" w:hAnsi="Times New Roman" w:cs="Times New Roman"/>
          <w:color w:val="auto"/>
          <w:sz w:val="22"/>
          <w:szCs w:val="22"/>
        </w:rPr>
        <w:t>Искусство</w:t>
      </w:r>
      <w:r w:rsidR="000270B0" w:rsidRPr="000270B0">
        <w:rPr>
          <w:rFonts w:ascii="Times New Roman" w:hAnsi="Times New Roman" w:cs="Times New Roman"/>
          <w:color w:val="auto"/>
          <w:sz w:val="22"/>
          <w:szCs w:val="22"/>
        </w:rPr>
        <w:t>».</w:t>
      </w:r>
    </w:p>
    <w:p w:rsidR="00410928" w:rsidRDefault="00410928" w:rsidP="00410928">
      <w:pPr>
        <w:pStyle w:val="14TexstOSNOVA1012"/>
        <w:spacing w:before="120" w:line="240" w:lineRule="auto"/>
        <w:ind w:left="-1276" w:firstLine="0"/>
        <w:jc w:val="left"/>
        <w:rPr>
          <w:rFonts w:ascii="Times New Roman" w:hAnsi="Times New Roman" w:cs="Times New Roman"/>
          <w:b/>
          <w:color w:val="auto"/>
          <w:sz w:val="22"/>
          <w:szCs w:val="22"/>
        </w:rPr>
      </w:pPr>
      <w:r>
        <w:rPr>
          <w:rFonts w:ascii="Times New Roman" w:hAnsi="Times New Roman" w:cs="Times New Roman"/>
          <w:b/>
          <w:color w:val="auto"/>
          <w:sz w:val="22"/>
          <w:szCs w:val="22"/>
        </w:rPr>
        <w:t xml:space="preserve">Рабочие адаптированные программы по курсам </w:t>
      </w:r>
      <w:r w:rsidRPr="00674ACA">
        <w:rPr>
          <w:rFonts w:ascii="Times New Roman" w:hAnsi="Times New Roman" w:cs="Times New Roman"/>
          <w:b/>
          <w:color w:val="auto"/>
          <w:sz w:val="22"/>
          <w:szCs w:val="22"/>
        </w:rPr>
        <w:t>коррекционно-развивающей области</w:t>
      </w:r>
      <w:r>
        <w:rPr>
          <w:rFonts w:ascii="Times New Roman" w:hAnsi="Times New Roman" w:cs="Times New Roman"/>
          <w:b/>
          <w:color w:val="auto"/>
          <w:sz w:val="22"/>
          <w:szCs w:val="22"/>
        </w:rPr>
        <w:t>:</w:t>
      </w:r>
    </w:p>
    <w:p w:rsidR="00410928" w:rsidRDefault="00410928" w:rsidP="002C0413">
      <w:pPr>
        <w:pStyle w:val="aff6"/>
        <w:numPr>
          <w:ilvl w:val="0"/>
          <w:numId w:val="6"/>
        </w:numPr>
        <w:rPr>
          <w:rFonts w:ascii="Times New Roman" w:hAnsi="Times New Roman"/>
          <w:sz w:val="24"/>
          <w:szCs w:val="24"/>
        </w:rPr>
      </w:pPr>
      <w:r w:rsidRPr="00410928">
        <w:rPr>
          <w:rFonts w:ascii="Times New Roman" w:hAnsi="Times New Roman"/>
          <w:sz w:val="24"/>
          <w:szCs w:val="24"/>
        </w:rPr>
        <w:t>Рабочая адаптированная программа для обучающихся с лёгкой умственной отсталостью (интеллектуальными нарушениями) курсу коррекционно-развивающей о</w:t>
      </w:r>
      <w:r>
        <w:rPr>
          <w:rFonts w:ascii="Times New Roman" w:hAnsi="Times New Roman"/>
          <w:sz w:val="24"/>
          <w:szCs w:val="24"/>
        </w:rPr>
        <w:t>бласти «</w:t>
      </w:r>
      <w:r w:rsidR="00226959">
        <w:rPr>
          <w:rFonts w:ascii="Times New Roman" w:hAnsi="Times New Roman"/>
          <w:sz w:val="24"/>
          <w:szCs w:val="24"/>
        </w:rPr>
        <w:t>Развитие речи</w:t>
      </w:r>
      <w:r w:rsidR="001F5DF5" w:rsidRPr="001F5DF5">
        <w:rPr>
          <w:rFonts w:ascii="Times New Roman" w:hAnsi="Times New Roman"/>
          <w:sz w:val="24"/>
          <w:szCs w:val="24"/>
        </w:rPr>
        <w:t>»</w:t>
      </w:r>
    </w:p>
    <w:p w:rsidR="001F5DF5" w:rsidRPr="001F5DF5" w:rsidRDefault="001F5DF5" w:rsidP="002C0413">
      <w:pPr>
        <w:pStyle w:val="aff6"/>
        <w:numPr>
          <w:ilvl w:val="0"/>
          <w:numId w:val="6"/>
        </w:numPr>
        <w:rPr>
          <w:rFonts w:ascii="Times New Roman" w:hAnsi="Times New Roman"/>
          <w:sz w:val="24"/>
          <w:szCs w:val="24"/>
        </w:rPr>
      </w:pPr>
      <w:r w:rsidRPr="001F5DF5">
        <w:rPr>
          <w:rFonts w:ascii="Times New Roman" w:hAnsi="Times New Roman"/>
          <w:sz w:val="24"/>
          <w:szCs w:val="24"/>
        </w:rPr>
        <w:t>Рабочая адаптированная программа для обучающихся с лёгкой умственной отсталостью (интеллектуальными нарушениями) курсу кор</w:t>
      </w:r>
      <w:r w:rsidR="00226959">
        <w:rPr>
          <w:rFonts w:ascii="Times New Roman" w:hAnsi="Times New Roman"/>
          <w:sz w:val="24"/>
          <w:szCs w:val="24"/>
        </w:rPr>
        <w:t>рекционно-развивающей области «</w:t>
      </w:r>
      <w:r>
        <w:rPr>
          <w:rFonts w:ascii="Times New Roman" w:hAnsi="Times New Roman"/>
          <w:sz w:val="24"/>
          <w:szCs w:val="24"/>
        </w:rPr>
        <w:t>Ритмика</w:t>
      </w:r>
      <w:r w:rsidRPr="001F5DF5">
        <w:rPr>
          <w:rFonts w:ascii="Times New Roman" w:hAnsi="Times New Roman"/>
          <w:sz w:val="24"/>
          <w:szCs w:val="24"/>
        </w:rPr>
        <w:t>»</w:t>
      </w:r>
    </w:p>
    <w:p w:rsidR="007068C9" w:rsidRPr="007068C9" w:rsidRDefault="007068C9" w:rsidP="007068C9">
      <w:pPr>
        <w:suppressAutoHyphens w:val="0"/>
        <w:spacing w:after="0" w:line="240" w:lineRule="auto"/>
        <w:ind w:left="1620" w:hanging="1620"/>
        <w:jc w:val="center"/>
        <w:rPr>
          <w:rFonts w:ascii="Times New Roman" w:eastAsia="Times New Roman" w:hAnsi="Times New Roman" w:cs="Times New Roman"/>
          <w:b/>
          <w:color w:val="auto"/>
          <w:kern w:val="0"/>
          <w:sz w:val="24"/>
          <w:szCs w:val="24"/>
          <w:lang w:eastAsia="ru-RU"/>
        </w:rPr>
      </w:pPr>
    </w:p>
    <w:p w:rsidR="007068C9" w:rsidRPr="007068C9" w:rsidRDefault="007068C9" w:rsidP="007068C9">
      <w:pPr>
        <w:suppressAutoHyphens w:val="0"/>
        <w:spacing w:after="0" w:line="240" w:lineRule="auto"/>
        <w:ind w:left="1620" w:hanging="1620"/>
        <w:jc w:val="center"/>
        <w:rPr>
          <w:rFonts w:ascii="Times New Roman" w:eastAsia="Times New Roman" w:hAnsi="Times New Roman" w:cs="Times New Roman"/>
          <w:b/>
          <w:color w:val="auto"/>
          <w:kern w:val="0"/>
          <w:sz w:val="24"/>
          <w:szCs w:val="24"/>
          <w:lang w:eastAsia="ru-RU"/>
        </w:rPr>
      </w:pPr>
    </w:p>
    <w:p w:rsidR="005B5BE4" w:rsidRPr="001F5DF5" w:rsidRDefault="005B5BE4">
      <w:pPr>
        <w:spacing w:after="0" w:line="360" w:lineRule="auto"/>
        <w:jc w:val="center"/>
        <w:rPr>
          <w:rFonts w:ascii="Times New Roman" w:hAnsi="Times New Roman" w:cs="Times New Roman"/>
          <w:b/>
        </w:rPr>
      </w:pPr>
      <w:r w:rsidRPr="001F5DF5">
        <w:rPr>
          <w:rFonts w:ascii="Times New Roman" w:hAnsi="Times New Roman" w:cs="Times New Roman"/>
          <w:b/>
          <w:color w:val="auto"/>
          <w:lang w:val="en-US"/>
        </w:rPr>
        <w:t>V</w:t>
      </w:r>
      <w:r w:rsidR="009A12F3" w:rsidRPr="001F5DF5">
        <w:rPr>
          <w:rFonts w:ascii="Times New Roman" w:hAnsi="Times New Roman" w:cs="Times New Roman"/>
          <w:b/>
          <w:color w:val="auto"/>
          <w:lang w:val="en-US"/>
        </w:rPr>
        <w:t>I</w:t>
      </w:r>
      <w:r w:rsidR="00226959" w:rsidRPr="001F5DF5">
        <w:rPr>
          <w:rFonts w:ascii="Times New Roman" w:hAnsi="Times New Roman" w:cs="Times New Roman"/>
          <w:b/>
          <w:color w:val="auto"/>
          <w:lang w:val="en-US"/>
        </w:rPr>
        <w:t>I</w:t>
      </w:r>
      <w:r w:rsidRPr="001F5DF5">
        <w:rPr>
          <w:rFonts w:ascii="Times New Roman" w:hAnsi="Times New Roman" w:cs="Times New Roman"/>
          <w:b/>
          <w:color w:val="auto"/>
        </w:rPr>
        <w:t>-</w:t>
      </w:r>
      <w:r w:rsidR="009A12F3" w:rsidRPr="00141C43">
        <w:rPr>
          <w:rFonts w:ascii="Times New Roman" w:hAnsi="Times New Roman" w:cs="Times New Roman"/>
          <w:b/>
          <w:color w:val="auto"/>
        </w:rPr>
        <w:t xml:space="preserve"> </w:t>
      </w:r>
      <w:r w:rsidR="009A12F3" w:rsidRPr="001F5DF5">
        <w:rPr>
          <w:rFonts w:ascii="Times New Roman" w:hAnsi="Times New Roman" w:cs="Times New Roman"/>
          <w:b/>
          <w:color w:val="auto"/>
          <w:lang w:val="en-US"/>
        </w:rPr>
        <w:t>VI</w:t>
      </w:r>
      <w:r w:rsidRPr="001F5DF5">
        <w:rPr>
          <w:rFonts w:ascii="Times New Roman" w:hAnsi="Times New Roman" w:cs="Times New Roman"/>
          <w:b/>
          <w:color w:val="auto"/>
          <w:lang w:val="en-US"/>
        </w:rPr>
        <w:t>I</w:t>
      </w:r>
      <w:r w:rsidR="00226959" w:rsidRPr="001F5DF5">
        <w:rPr>
          <w:rFonts w:ascii="Times New Roman" w:hAnsi="Times New Roman" w:cs="Times New Roman"/>
          <w:b/>
          <w:color w:val="auto"/>
          <w:lang w:val="en-US"/>
        </w:rPr>
        <w:t>I</w:t>
      </w:r>
      <w:r w:rsidRPr="001F5DF5">
        <w:rPr>
          <w:rFonts w:ascii="Times New Roman" w:hAnsi="Times New Roman" w:cs="Times New Roman"/>
          <w:color w:val="auto"/>
        </w:rPr>
        <w:t xml:space="preserve"> </w:t>
      </w:r>
      <w:r w:rsidRPr="001F5DF5">
        <w:rPr>
          <w:rFonts w:ascii="Times New Roman" w:hAnsi="Times New Roman" w:cs="Times New Roman"/>
          <w:b/>
          <w:bCs/>
          <w:color w:val="auto"/>
        </w:rPr>
        <w:t>классы</w:t>
      </w:r>
    </w:p>
    <w:p w:rsidR="005B5BE4" w:rsidRPr="001F5DF5" w:rsidRDefault="005B5BE4" w:rsidP="000270B0">
      <w:pPr>
        <w:pStyle w:val="aff6"/>
        <w:spacing w:after="0" w:line="240" w:lineRule="auto"/>
        <w:ind w:left="-1134" w:firstLine="567"/>
        <w:rPr>
          <w:rFonts w:ascii="Times New Roman" w:hAnsi="Times New Roman"/>
          <w:b/>
          <w:sz w:val="24"/>
          <w:szCs w:val="24"/>
        </w:rPr>
      </w:pPr>
      <w:r w:rsidRPr="001F5DF5">
        <w:rPr>
          <w:rFonts w:ascii="Times New Roman" w:hAnsi="Times New Roman"/>
          <w:b/>
          <w:sz w:val="24"/>
          <w:szCs w:val="24"/>
        </w:rPr>
        <w:t>РУССКИЙ ЯЗЫК</w:t>
      </w:r>
    </w:p>
    <w:p w:rsidR="005B5BE4" w:rsidRDefault="005B5BE4" w:rsidP="000270B0">
      <w:pPr>
        <w:pStyle w:val="aff6"/>
        <w:spacing w:after="0" w:line="240" w:lineRule="auto"/>
        <w:ind w:left="-1134" w:firstLine="567"/>
        <w:jc w:val="both"/>
        <w:rPr>
          <w:rFonts w:ascii="Times New Roman" w:hAnsi="Times New Roman"/>
          <w:b/>
          <w:sz w:val="24"/>
          <w:szCs w:val="24"/>
        </w:rPr>
      </w:pPr>
      <w:r w:rsidRPr="001F5DF5">
        <w:rPr>
          <w:rFonts w:ascii="Times New Roman" w:hAnsi="Times New Roman"/>
          <w:b/>
          <w:sz w:val="24"/>
          <w:szCs w:val="24"/>
        </w:rPr>
        <w:t>Пояснительная записка</w:t>
      </w:r>
    </w:p>
    <w:p w:rsidR="00E85777" w:rsidRPr="00E85777" w:rsidRDefault="00E85777" w:rsidP="000270B0">
      <w:pPr>
        <w:pStyle w:val="aff6"/>
        <w:spacing w:after="0" w:line="240" w:lineRule="auto"/>
        <w:ind w:left="-1134" w:firstLine="567"/>
        <w:jc w:val="both"/>
        <w:rPr>
          <w:rFonts w:ascii="Times New Roman" w:hAnsi="Times New Roman"/>
          <w:b/>
          <w:sz w:val="24"/>
          <w:szCs w:val="24"/>
        </w:rPr>
      </w:pPr>
      <w:r w:rsidRPr="00E85777">
        <w:rPr>
          <w:rFonts w:ascii="Times New Roman" w:hAnsi="Times New Roman"/>
          <w:b/>
          <w:sz w:val="24"/>
          <w:szCs w:val="24"/>
        </w:rPr>
        <w:t>Основные задачи реализации содержания:</w:t>
      </w:r>
    </w:p>
    <w:p w:rsidR="00E85777" w:rsidRPr="001F5DF5" w:rsidRDefault="00E85777" w:rsidP="000270B0">
      <w:pPr>
        <w:pStyle w:val="aff6"/>
        <w:spacing w:after="0" w:line="240" w:lineRule="auto"/>
        <w:ind w:left="-1134" w:firstLine="567"/>
        <w:jc w:val="both"/>
        <w:rPr>
          <w:rFonts w:ascii="Times New Roman" w:hAnsi="Times New Roman"/>
          <w:sz w:val="24"/>
          <w:szCs w:val="24"/>
        </w:rPr>
      </w:pPr>
      <w:r w:rsidRPr="00E85777">
        <w:rPr>
          <w:rFonts w:ascii="Times New Roman" w:hAnsi="Times New Roman"/>
          <w:sz w:val="24"/>
          <w:szCs w:val="24"/>
        </w:rP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5B5BE4" w:rsidRPr="001F5DF5" w:rsidRDefault="005B5BE4" w:rsidP="000270B0">
      <w:pPr>
        <w:pStyle w:val="aff6"/>
        <w:spacing w:after="0" w:line="240" w:lineRule="auto"/>
        <w:ind w:left="-1134" w:firstLine="567"/>
        <w:jc w:val="both"/>
        <w:rPr>
          <w:rFonts w:ascii="Times New Roman" w:hAnsi="Times New Roman"/>
          <w:sz w:val="24"/>
          <w:szCs w:val="24"/>
        </w:rPr>
      </w:pPr>
      <w:r w:rsidRPr="001F5DF5">
        <w:rPr>
          <w:rFonts w:ascii="Times New Roman" w:hAnsi="Times New Roman"/>
          <w:sz w:val="24"/>
          <w:szCs w:val="24"/>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Pr="001F5DF5" w:rsidRDefault="005B5BE4" w:rsidP="000270B0">
      <w:pPr>
        <w:pStyle w:val="aff6"/>
        <w:spacing w:after="0" w:line="240" w:lineRule="auto"/>
        <w:ind w:left="-1134" w:firstLine="567"/>
        <w:jc w:val="both"/>
        <w:rPr>
          <w:rFonts w:ascii="Times New Roman" w:hAnsi="Times New Roman"/>
          <w:sz w:val="24"/>
          <w:szCs w:val="24"/>
        </w:rPr>
      </w:pPr>
      <w:r w:rsidRPr="001F5DF5">
        <w:rPr>
          <w:rFonts w:ascii="Times New Roman" w:hAnsi="Times New Roman"/>
          <w:sz w:val="24"/>
          <w:szCs w:val="24"/>
        </w:rPr>
        <w:t xml:space="preserve">Изучение русского языка в старших классах имеет своей </w:t>
      </w:r>
      <w:r w:rsidRPr="001F5DF5">
        <w:rPr>
          <w:rFonts w:ascii="Times New Roman" w:hAnsi="Times New Roman"/>
          <w:b/>
          <w:sz w:val="24"/>
          <w:szCs w:val="24"/>
        </w:rPr>
        <w:t xml:space="preserve">целью </w:t>
      </w:r>
      <w:r w:rsidRPr="001F5DF5">
        <w:rPr>
          <w:rFonts w:ascii="Times New Roman" w:hAnsi="Times New Roman"/>
          <w:sz w:val="24"/>
          <w:szCs w:val="24"/>
        </w:rPr>
        <w:t>развитие коммуникативно-речевых навыков и коррекцию недостатков мыслительной деятельности.</w:t>
      </w:r>
    </w:p>
    <w:p w:rsidR="005B5BE4" w:rsidRPr="001F5DF5" w:rsidRDefault="005B5BE4" w:rsidP="000270B0">
      <w:pPr>
        <w:pStyle w:val="aff6"/>
        <w:spacing w:after="0" w:line="240" w:lineRule="auto"/>
        <w:ind w:left="-1134" w:firstLine="567"/>
        <w:jc w:val="both"/>
        <w:rPr>
          <w:rStyle w:val="s2"/>
          <w:rFonts w:ascii="Times New Roman" w:hAnsi="Times New Roman"/>
          <w:sz w:val="24"/>
          <w:szCs w:val="24"/>
        </w:rPr>
      </w:pPr>
      <w:r w:rsidRPr="001F5DF5">
        <w:rPr>
          <w:rFonts w:ascii="Times New Roman" w:hAnsi="Times New Roman"/>
          <w:sz w:val="24"/>
          <w:szCs w:val="24"/>
        </w:rPr>
        <w:t xml:space="preserve">Достижение поставленной цели обеспечивается решением следующих </w:t>
      </w:r>
      <w:r w:rsidRPr="001F5DF5">
        <w:rPr>
          <w:rFonts w:ascii="Times New Roman" w:hAnsi="Times New Roman"/>
          <w:b/>
          <w:sz w:val="24"/>
          <w:szCs w:val="24"/>
        </w:rPr>
        <w:t>задач:</w:t>
      </w:r>
    </w:p>
    <w:p w:rsidR="005B5BE4" w:rsidRPr="001F5DF5" w:rsidRDefault="005B5BE4" w:rsidP="000270B0">
      <w:pPr>
        <w:pStyle w:val="aff6"/>
        <w:spacing w:after="0" w:line="240" w:lineRule="auto"/>
        <w:ind w:left="-1134" w:firstLine="567"/>
        <w:jc w:val="both"/>
        <w:rPr>
          <w:rStyle w:val="s2"/>
          <w:rFonts w:ascii="Times New Roman" w:hAnsi="Times New Roman"/>
          <w:sz w:val="24"/>
          <w:szCs w:val="24"/>
        </w:rPr>
      </w:pPr>
      <w:r w:rsidRPr="001F5DF5">
        <w:rPr>
          <w:rStyle w:val="s2"/>
          <w:rFonts w:ascii="Times New Roman" w:hAnsi="Times New Roman"/>
          <w:sz w:val="24"/>
          <w:szCs w:val="24"/>
        </w:rPr>
        <w:t>― р</w:t>
      </w:r>
      <w:r w:rsidRPr="001F5DF5">
        <w:rPr>
          <w:rFonts w:ascii="Times New Roman" w:hAnsi="Times New Roman"/>
          <w:sz w:val="24"/>
          <w:szCs w:val="24"/>
        </w:rPr>
        <w:t>асширение представлений о языке как важнейшем средстве человеческого общения;</w:t>
      </w:r>
    </w:p>
    <w:p w:rsidR="005B5BE4" w:rsidRPr="001F5DF5" w:rsidRDefault="005B5BE4" w:rsidP="000270B0">
      <w:pPr>
        <w:pStyle w:val="aff6"/>
        <w:spacing w:after="0" w:line="240" w:lineRule="auto"/>
        <w:ind w:left="-1134" w:firstLine="567"/>
        <w:jc w:val="both"/>
        <w:rPr>
          <w:rStyle w:val="s2"/>
          <w:rFonts w:ascii="Times New Roman" w:hAnsi="Times New Roman"/>
          <w:sz w:val="24"/>
          <w:szCs w:val="24"/>
        </w:rPr>
      </w:pPr>
      <w:r w:rsidRPr="001F5DF5">
        <w:rPr>
          <w:rStyle w:val="s2"/>
          <w:rFonts w:ascii="Times New Roman" w:hAnsi="Times New Roman"/>
          <w:sz w:val="24"/>
          <w:szCs w:val="24"/>
        </w:rPr>
        <w:t>― о</w:t>
      </w:r>
      <w:r w:rsidRPr="001F5DF5">
        <w:rPr>
          <w:rFonts w:ascii="Times New Roman" w:hAnsi="Times New Roman"/>
          <w:sz w:val="24"/>
          <w:szCs w:val="24"/>
        </w:rPr>
        <w:t>знакомление с некоторыми грамматическими понятиями и формирование на этой основе грамматических знаний и умений;</w:t>
      </w:r>
    </w:p>
    <w:p w:rsidR="005B5BE4" w:rsidRPr="001F5DF5" w:rsidRDefault="005B5BE4" w:rsidP="000270B0">
      <w:pPr>
        <w:pStyle w:val="aff6"/>
        <w:spacing w:after="0" w:line="240" w:lineRule="auto"/>
        <w:ind w:left="-1134" w:firstLine="567"/>
        <w:jc w:val="both"/>
        <w:rPr>
          <w:rStyle w:val="s2"/>
          <w:rFonts w:ascii="Times New Roman" w:hAnsi="Times New Roman"/>
          <w:sz w:val="24"/>
          <w:szCs w:val="24"/>
        </w:rPr>
      </w:pPr>
      <w:r w:rsidRPr="001F5DF5">
        <w:rPr>
          <w:rStyle w:val="s2"/>
          <w:rFonts w:ascii="Times New Roman" w:hAnsi="Times New Roman"/>
          <w:sz w:val="24"/>
          <w:szCs w:val="24"/>
        </w:rPr>
        <w:t>― и</w:t>
      </w:r>
      <w:r w:rsidRPr="001F5DF5">
        <w:rPr>
          <w:rFonts w:ascii="Times New Roman" w:hAnsi="Times New Roman"/>
          <w:sz w:val="24"/>
          <w:szCs w:val="24"/>
        </w:rPr>
        <w:t>спользование усвоенных грамматико-орфографических знаний и умений для решения практических (коммуникативно-речевых) задач;</w:t>
      </w:r>
    </w:p>
    <w:p w:rsidR="005B5BE4" w:rsidRPr="001F5DF5" w:rsidRDefault="005B5BE4" w:rsidP="000270B0">
      <w:pPr>
        <w:pStyle w:val="aff6"/>
        <w:spacing w:after="0" w:line="240" w:lineRule="auto"/>
        <w:ind w:left="-1134" w:firstLine="567"/>
        <w:jc w:val="both"/>
        <w:rPr>
          <w:rStyle w:val="s2"/>
          <w:rFonts w:ascii="Times New Roman" w:hAnsi="Times New Roman"/>
          <w:sz w:val="24"/>
          <w:szCs w:val="24"/>
        </w:rPr>
      </w:pPr>
      <w:r w:rsidRPr="001F5DF5">
        <w:rPr>
          <w:rStyle w:val="s2"/>
          <w:rFonts w:ascii="Times New Roman" w:hAnsi="Times New Roman"/>
          <w:sz w:val="24"/>
          <w:szCs w:val="24"/>
        </w:rPr>
        <w:t>― совершенствование навыка полноценного чтения как основы понимания художественного и научно-познавательного текстов;</w:t>
      </w:r>
    </w:p>
    <w:p w:rsidR="005B5BE4" w:rsidRPr="001F5DF5" w:rsidRDefault="005B5BE4" w:rsidP="000270B0">
      <w:pPr>
        <w:pStyle w:val="aff6"/>
        <w:spacing w:after="0" w:line="240" w:lineRule="auto"/>
        <w:ind w:left="-1134" w:firstLine="567"/>
        <w:jc w:val="both"/>
        <w:rPr>
          <w:rStyle w:val="s2"/>
          <w:rFonts w:ascii="Times New Roman" w:hAnsi="Times New Roman"/>
          <w:sz w:val="24"/>
          <w:szCs w:val="24"/>
        </w:rPr>
      </w:pPr>
      <w:r w:rsidRPr="001F5DF5">
        <w:rPr>
          <w:rStyle w:val="s2"/>
          <w:rFonts w:ascii="Times New Roman" w:hAnsi="Times New Roman"/>
          <w:sz w:val="24"/>
          <w:szCs w:val="24"/>
        </w:rPr>
        <w:t>― развитие навыков речевого общения на материале доступных для понимания художественных и научно-познавательных текстов;</w:t>
      </w:r>
    </w:p>
    <w:p w:rsidR="005B5BE4" w:rsidRPr="001F5DF5" w:rsidRDefault="005B5BE4" w:rsidP="000270B0">
      <w:pPr>
        <w:pStyle w:val="aff6"/>
        <w:spacing w:after="0" w:line="240" w:lineRule="auto"/>
        <w:ind w:left="-1134" w:firstLine="567"/>
        <w:jc w:val="both"/>
        <w:rPr>
          <w:rStyle w:val="s2"/>
          <w:rFonts w:ascii="Times New Roman" w:hAnsi="Times New Roman"/>
          <w:b/>
          <w:sz w:val="24"/>
          <w:szCs w:val="24"/>
        </w:rPr>
      </w:pPr>
      <w:r w:rsidRPr="001F5DF5">
        <w:rPr>
          <w:rStyle w:val="s2"/>
          <w:rFonts w:ascii="Times New Roman" w:hAnsi="Times New Roman"/>
          <w:sz w:val="24"/>
          <w:szCs w:val="24"/>
        </w:rPr>
        <w:t>― развитие положительных качеств и свойств личности.</w:t>
      </w:r>
    </w:p>
    <w:p w:rsidR="005B5BE4" w:rsidRPr="001F5DF5" w:rsidRDefault="005B5BE4" w:rsidP="000270B0">
      <w:pPr>
        <w:pStyle w:val="aff6"/>
        <w:spacing w:after="0" w:line="240" w:lineRule="auto"/>
        <w:ind w:left="-1134" w:firstLine="567"/>
        <w:rPr>
          <w:rFonts w:ascii="Times New Roman" w:hAnsi="Times New Roman"/>
          <w:b/>
          <w:bCs/>
          <w:sz w:val="24"/>
          <w:szCs w:val="24"/>
        </w:rPr>
      </w:pPr>
      <w:r w:rsidRPr="001F5DF5">
        <w:rPr>
          <w:rStyle w:val="s2"/>
          <w:rFonts w:ascii="Times New Roman" w:hAnsi="Times New Roman"/>
          <w:b/>
          <w:sz w:val="24"/>
          <w:szCs w:val="24"/>
        </w:rPr>
        <w:t>Грамматика, правописание и развитие речи</w:t>
      </w:r>
    </w:p>
    <w:p w:rsidR="005B5BE4" w:rsidRPr="001F5DF5" w:rsidRDefault="005B5BE4" w:rsidP="000270B0">
      <w:pPr>
        <w:spacing w:after="0" w:line="240" w:lineRule="auto"/>
        <w:ind w:left="-1134" w:firstLine="567"/>
        <w:rPr>
          <w:rFonts w:ascii="Times New Roman" w:hAnsi="Times New Roman" w:cs="Times New Roman"/>
          <w:b/>
          <w:bCs/>
          <w:color w:val="auto"/>
          <w:sz w:val="24"/>
          <w:szCs w:val="24"/>
        </w:rPr>
      </w:pPr>
      <w:r w:rsidRPr="001F5DF5">
        <w:rPr>
          <w:rFonts w:ascii="Times New Roman" w:hAnsi="Times New Roman" w:cs="Times New Roman"/>
          <w:b/>
          <w:bCs/>
          <w:color w:val="auto"/>
          <w:sz w:val="24"/>
          <w:szCs w:val="24"/>
        </w:rPr>
        <w:t xml:space="preserve">Фонетика. </w:t>
      </w:r>
      <w:r w:rsidRPr="001F5DF5">
        <w:rPr>
          <w:rFonts w:ascii="Times New Roman" w:hAnsi="Times New Roman" w:cs="Times New Roman"/>
          <w:color w:val="auto"/>
          <w:sz w:val="24"/>
          <w:szCs w:val="24"/>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Pr="001F5DF5">
        <w:rPr>
          <w:rFonts w:ascii="Times New Roman" w:hAnsi="Times New Roman" w:cs="Times New Roman"/>
          <w:b/>
          <w:bCs/>
          <w:color w:val="auto"/>
          <w:sz w:val="24"/>
          <w:szCs w:val="24"/>
        </w:rPr>
        <w:t>ь, е, ё, и, ю, я</w:t>
      </w:r>
      <w:r w:rsidRPr="001F5DF5">
        <w:rPr>
          <w:rFonts w:ascii="Times New Roman" w:hAnsi="Times New Roman" w:cs="Times New Roman"/>
          <w:color w:val="auto"/>
          <w:sz w:val="24"/>
          <w:szCs w:val="24"/>
        </w:rPr>
        <w:t xml:space="preserve">. Согласные глухие и звонкие. Согласные парные и непарные по твердости – мягкости, звонкости – глухости. Разделительный  </w:t>
      </w:r>
      <w:r w:rsidRPr="001F5DF5">
        <w:rPr>
          <w:rFonts w:ascii="Times New Roman" w:hAnsi="Times New Roman" w:cs="Times New Roman"/>
          <w:b/>
          <w:bCs/>
          <w:color w:val="auto"/>
          <w:sz w:val="24"/>
          <w:szCs w:val="24"/>
        </w:rPr>
        <w:t>ь</w:t>
      </w:r>
      <w:r w:rsidRPr="001F5DF5">
        <w:rPr>
          <w:rFonts w:ascii="Times New Roman" w:hAnsi="Times New Roman" w:cs="Times New Roman"/>
          <w:color w:val="auto"/>
          <w:sz w:val="24"/>
          <w:szCs w:val="24"/>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Pr="001F5DF5" w:rsidRDefault="005B5BE4" w:rsidP="000270B0">
      <w:pPr>
        <w:spacing w:after="0" w:line="240" w:lineRule="auto"/>
        <w:ind w:left="-1134" w:firstLine="567"/>
        <w:rPr>
          <w:rFonts w:ascii="Times New Roman" w:hAnsi="Times New Roman" w:cs="Times New Roman"/>
          <w:b/>
          <w:bCs/>
          <w:color w:val="auto"/>
          <w:sz w:val="24"/>
          <w:szCs w:val="24"/>
        </w:rPr>
      </w:pPr>
      <w:r w:rsidRPr="001F5DF5">
        <w:rPr>
          <w:rFonts w:ascii="Times New Roman" w:hAnsi="Times New Roman" w:cs="Times New Roman"/>
          <w:b/>
          <w:bCs/>
          <w:color w:val="auto"/>
          <w:sz w:val="24"/>
          <w:szCs w:val="24"/>
        </w:rPr>
        <w:t xml:space="preserve">Морфология </w:t>
      </w:r>
    </w:p>
    <w:p w:rsidR="005B5BE4" w:rsidRPr="001F5DF5" w:rsidRDefault="005B5BE4" w:rsidP="000270B0">
      <w:pPr>
        <w:spacing w:after="0" w:line="240" w:lineRule="auto"/>
        <w:ind w:left="-1134" w:firstLine="567"/>
        <w:rPr>
          <w:rFonts w:ascii="Times New Roman" w:hAnsi="Times New Roman" w:cs="Times New Roman"/>
          <w:color w:val="auto"/>
          <w:sz w:val="24"/>
          <w:szCs w:val="24"/>
        </w:rPr>
      </w:pPr>
      <w:r w:rsidRPr="001F5DF5">
        <w:rPr>
          <w:rFonts w:ascii="Times New Roman" w:hAnsi="Times New Roman" w:cs="Times New Roman"/>
          <w:b/>
          <w:bCs/>
          <w:color w:val="auto"/>
          <w:sz w:val="24"/>
          <w:szCs w:val="24"/>
        </w:rPr>
        <w:t>Состав слова</w:t>
      </w:r>
      <w:r w:rsidRPr="001F5DF5">
        <w:rPr>
          <w:rFonts w:ascii="Times New Roman" w:hAnsi="Times New Roman" w:cs="Times New Roman"/>
          <w:color w:val="auto"/>
          <w:sz w:val="24"/>
          <w:szCs w:val="24"/>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Pr="001F5DF5" w:rsidRDefault="005B5BE4" w:rsidP="000270B0">
      <w:pPr>
        <w:spacing w:after="0" w:line="240" w:lineRule="auto"/>
        <w:ind w:left="-1134" w:firstLine="567"/>
        <w:rPr>
          <w:rFonts w:ascii="Times New Roman" w:hAnsi="Times New Roman" w:cs="Times New Roman"/>
          <w:color w:val="auto"/>
          <w:sz w:val="24"/>
          <w:szCs w:val="24"/>
        </w:rPr>
      </w:pPr>
      <w:r w:rsidRPr="001F5DF5">
        <w:rPr>
          <w:rFonts w:ascii="Times New Roman" w:hAnsi="Times New Roman" w:cs="Times New Roman"/>
          <w:color w:val="auto"/>
          <w:sz w:val="24"/>
          <w:szCs w:val="24"/>
        </w:rPr>
        <w:lastRenderedPageBreak/>
        <w:t>Правописание проверяемых безударн</w:t>
      </w:r>
      <w:r w:rsidR="00A72E75" w:rsidRPr="001F5DF5">
        <w:rPr>
          <w:rFonts w:ascii="Times New Roman" w:hAnsi="Times New Roman" w:cs="Times New Roman"/>
          <w:color w:val="auto"/>
          <w:sz w:val="24"/>
          <w:szCs w:val="24"/>
        </w:rPr>
        <w:t>ых гласных, звонких и глухих со</w:t>
      </w:r>
      <w:r w:rsidRPr="001F5DF5">
        <w:rPr>
          <w:rFonts w:ascii="Times New Roman" w:hAnsi="Times New Roman" w:cs="Times New Roman"/>
          <w:color w:val="auto"/>
          <w:sz w:val="24"/>
          <w:szCs w:val="24"/>
        </w:rPr>
        <w:t>гла</w:t>
      </w:r>
      <w:r w:rsidRPr="001F5DF5">
        <w:rPr>
          <w:rFonts w:ascii="Times New Roman" w:hAnsi="Times New Roman" w:cs="Times New Roman"/>
          <w:color w:val="auto"/>
          <w:sz w:val="24"/>
          <w:szCs w:val="24"/>
        </w:rPr>
        <w:softHyphen/>
        <w:t>сных в корне слова. Единообразное написание ударных и безударных гла</w:t>
      </w:r>
      <w:r w:rsidRPr="001F5DF5">
        <w:rPr>
          <w:rFonts w:ascii="Times New Roman" w:hAnsi="Times New Roman" w:cs="Times New Roman"/>
          <w:color w:val="auto"/>
          <w:sz w:val="24"/>
          <w:szCs w:val="24"/>
        </w:rPr>
        <w:softHyphen/>
        <w:t xml:space="preserve">сных, звонких и глухих согласных в корнях слов. Непроверяемые гласные и согласные в корне слов. </w:t>
      </w:r>
    </w:p>
    <w:p w:rsidR="005B5BE4" w:rsidRPr="001F5DF5" w:rsidRDefault="005B5BE4" w:rsidP="000270B0">
      <w:pPr>
        <w:spacing w:after="0" w:line="240" w:lineRule="auto"/>
        <w:ind w:left="-1134" w:firstLine="567"/>
        <w:rPr>
          <w:rFonts w:ascii="Times New Roman" w:hAnsi="Times New Roman" w:cs="Times New Roman"/>
          <w:b/>
          <w:color w:val="auto"/>
          <w:sz w:val="24"/>
          <w:szCs w:val="24"/>
        </w:rPr>
      </w:pPr>
      <w:r w:rsidRPr="001F5DF5">
        <w:rPr>
          <w:rFonts w:ascii="Times New Roman" w:hAnsi="Times New Roman" w:cs="Times New Roman"/>
          <w:color w:val="auto"/>
          <w:sz w:val="24"/>
          <w:szCs w:val="24"/>
        </w:rPr>
        <w:t xml:space="preserve">Правописание приставок. Единообразное написание ряда приставок. Приставка и предлог. Разделительный </w:t>
      </w:r>
      <w:r w:rsidRPr="001F5DF5">
        <w:rPr>
          <w:rFonts w:ascii="Times New Roman" w:hAnsi="Times New Roman" w:cs="Times New Roman"/>
          <w:b/>
          <w:bCs/>
          <w:color w:val="auto"/>
          <w:sz w:val="24"/>
          <w:szCs w:val="24"/>
        </w:rPr>
        <w:t>ъ</w:t>
      </w:r>
      <w:r w:rsidRPr="001F5DF5">
        <w:rPr>
          <w:rFonts w:ascii="Times New Roman" w:hAnsi="Times New Roman" w:cs="Times New Roman"/>
          <w:color w:val="auto"/>
          <w:sz w:val="24"/>
          <w:szCs w:val="24"/>
        </w:rPr>
        <w:t xml:space="preserve">. </w:t>
      </w:r>
    </w:p>
    <w:p w:rsidR="005B5BE4" w:rsidRPr="001F5DF5" w:rsidRDefault="005B5BE4" w:rsidP="000270B0">
      <w:pPr>
        <w:spacing w:after="0" w:line="240" w:lineRule="auto"/>
        <w:ind w:left="-1134" w:firstLine="567"/>
        <w:rPr>
          <w:rFonts w:ascii="Times New Roman" w:hAnsi="Times New Roman" w:cs="Times New Roman"/>
          <w:color w:val="auto"/>
          <w:sz w:val="24"/>
          <w:szCs w:val="24"/>
        </w:rPr>
      </w:pPr>
      <w:r w:rsidRPr="001F5DF5">
        <w:rPr>
          <w:rFonts w:ascii="Times New Roman" w:hAnsi="Times New Roman" w:cs="Times New Roman"/>
          <w:b/>
          <w:color w:val="auto"/>
          <w:sz w:val="24"/>
          <w:szCs w:val="24"/>
        </w:rPr>
        <w:t>Части речи</w:t>
      </w:r>
    </w:p>
    <w:p w:rsidR="005B5BE4" w:rsidRPr="001F5DF5" w:rsidRDefault="005B5BE4" w:rsidP="000270B0">
      <w:pPr>
        <w:spacing w:after="0" w:line="240" w:lineRule="auto"/>
        <w:ind w:left="-1134" w:firstLine="567"/>
        <w:rPr>
          <w:rFonts w:ascii="Times New Roman" w:hAnsi="Times New Roman" w:cs="Times New Roman"/>
          <w:b/>
          <w:bCs/>
          <w:i/>
          <w:iCs/>
          <w:color w:val="auto"/>
          <w:sz w:val="24"/>
          <w:szCs w:val="24"/>
        </w:rPr>
      </w:pPr>
      <w:r w:rsidRPr="001F5DF5">
        <w:rPr>
          <w:rFonts w:ascii="Times New Roman" w:hAnsi="Times New Roman" w:cs="Times New Roman"/>
          <w:color w:val="auto"/>
          <w:sz w:val="24"/>
          <w:szCs w:val="24"/>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Pr="001F5DF5" w:rsidRDefault="005B5BE4" w:rsidP="000270B0">
      <w:pPr>
        <w:spacing w:after="0" w:line="240" w:lineRule="auto"/>
        <w:ind w:left="-1134" w:firstLine="567"/>
        <w:rPr>
          <w:rFonts w:ascii="Times New Roman" w:hAnsi="Times New Roman" w:cs="Times New Roman"/>
          <w:b/>
          <w:bCs/>
          <w:i/>
          <w:iCs/>
          <w:color w:val="auto"/>
          <w:sz w:val="24"/>
          <w:szCs w:val="24"/>
        </w:rPr>
      </w:pPr>
      <w:r w:rsidRPr="001F5DF5">
        <w:rPr>
          <w:rFonts w:ascii="Times New Roman" w:hAnsi="Times New Roman" w:cs="Times New Roman"/>
          <w:b/>
          <w:bCs/>
          <w:i/>
          <w:iCs/>
          <w:color w:val="auto"/>
          <w:sz w:val="24"/>
          <w:szCs w:val="24"/>
        </w:rPr>
        <w:t xml:space="preserve">Предлог: </w:t>
      </w:r>
      <w:r w:rsidRPr="001F5DF5">
        <w:rPr>
          <w:rFonts w:ascii="Times New Roman" w:hAnsi="Times New Roman" w:cs="Times New Roman"/>
          <w:color w:val="auto"/>
          <w:sz w:val="24"/>
          <w:szCs w:val="24"/>
        </w:rPr>
        <w:t xml:space="preserve">общее понятие, значение в речи. Раздельное написание предлогов со словами. </w:t>
      </w:r>
    </w:p>
    <w:p w:rsidR="005B5BE4" w:rsidRPr="001F5DF5" w:rsidRDefault="005B5BE4" w:rsidP="000270B0">
      <w:pPr>
        <w:spacing w:after="0" w:line="240" w:lineRule="auto"/>
        <w:ind w:left="-1134" w:firstLine="567"/>
        <w:rPr>
          <w:rFonts w:ascii="Times New Roman" w:hAnsi="Times New Roman" w:cs="Times New Roman"/>
          <w:b/>
          <w:bCs/>
          <w:i/>
          <w:iCs/>
          <w:color w:val="auto"/>
          <w:sz w:val="24"/>
          <w:szCs w:val="24"/>
        </w:rPr>
      </w:pPr>
      <w:r w:rsidRPr="001F5DF5">
        <w:rPr>
          <w:rFonts w:ascii="Times New Roman" w:hAnsi="Times New Roman" w:cs="Times New Roman"/>
          <w:b/>
          <w:bCs/>
          <w:i/>
          <w:iCs/>
          <w:color w:val="auto"/>
          <w:sz w:val="24"/>
          <w:szCs w:val="24"/>
        </w:rPr>
        <w:t>Имя существительное</w:t>
      </w:r>
      <w:r w:rsidRPr="001F5DF5">
        <w:rPr>
          <w:rFonts w:ascii="Times New Roman" w:hAnsi="Times New Roman" w:cs="Times New Roman"/>
          <w:color w:val="auto"/>
          <w:sz w:val="24"/>
          <w:szCs w:val="24"/>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Pr="001F5DF5" w:rsidRDefault="005B5BE4" w:rsidP="000270B0">
      <w:pPr>
        <w:spacing w:after="0" w:line="240" w:lineRule="auto"/>
        <w:ind w:left="-1134" w:firstLine="567"/>
        <w:rPr>
          <w:rFonts w:ascii="Times New Roman" w:hAnsi="Times New Roman" w:cs="Times New Roman"/>
          <w:color w:val="auto"/>
          <w:sz w:val="24"/>
          <w:szCs w:val="24"/>
        </w:rPr>
      </w:pPr>
      <w:r w:rsidRPr="001F5DF5">
        <w:rPr>
          <w:rFonts w:ascii="Times New Roman" w:hAnsi="Times New Roman" w:cs="Times New Roman"/>
          <w:b/>
          <w:bCs/>
          <w:i/>
          <w:iCs/>
          <w:color w:val="auto"/>
          <w:sz w:val="24"/>
          <w:szCs w:val="24"/>
        </w:rPr>
        <w:t>Имя прилагательное</w:t>
      </w:r>
      <w:r w:rsidRPr="001F5DF5">
        <w:rPr>
          <w:rFonts w:ascii="Times New Roman" w:hAnsi="Times New Roman" w:cs="Times New Roman"/>
          <w:color w:val="auto"/>
          <w:sz w:val="24"/>
          <w:szCs w:val="24"/>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Pr="001F5DF5" w:rsidRDefault="005B5BE4" w:rsidP="000270B0">
      <w:pPr>
        <w:spacing w:after="0" w:line="240" w:lineRule="auto"/>
        <w:ind w:left="-1134" w:firstLine="567"/>
        <w:rPr>
          <w:rFonts w:ascii="Times New Roman" w:hAnsi="Times New Roman" w:cs="Times New Roman"/>
          <w:b/>
          <w:bCs/>
          <w:i/>
          <w:iCs/>
          <w:color w:val="auto"/>
          <w:sz w:val="24"/>
          <w:szCs w:val="24"/>
        </w:rPr>
      </w:pPr>
      <w:r w:rsidRPr="001F5DF5">
        <w:rPr>
          <w:rFonts w:ascii="Times New Roman" w:hAnsi="Times New Roman" w:cs="Times New Roman"/>
          <w:color w:val="auto"/>
          <w:sz w:val="24"/>
          <w:szCs w:val="24"/>
        </w:rPr>
        <w:t xml:space="preserve">Правописание родовых и падежных окончаний имен прилагательных в единственном и множественном числе. </w:t>
      </w:r>
    </w:p>
    <w:p w:rsidR="005B5BE4" w:rsidRPr="001F5DF5" w:rsidRDefault="005B5BE4" w:rsidP="000270B0">
      <w:pPr>
        <w:spacing w:after="0" w:line="240" w:lineRule="auto"/>
        <w:ind w:left="-1134" w:firstLine="567"/>
        <w:rPr>
          <w:rFonts w:ascii="Times New Roman" w:hAnsi="Times New Roman" w:cs="Times New Roman"/>
          <w:b/>
          <w:bCs/>
          <w:i/>
          <w:iCs/>
          <w:color w:val="auto"/>
          <w:sz w:val="24"/>
          <w:szCs w:val="24"/>
        </w:rPr>
      </w:pPr>
      <w:r w:rsidRPr="001F5DF5">
        <w:rPr>
          <w:rFonts w:ascii="Times New Roman" w:hAnsi="Times New Roman" w:cs="Times New Roman"/>
          <w:b/>
          <w:bCs/>
          <w:i/>
          <w:iCs/>
          <w:color w:val="auto"/>
          <w:sz w:val="24"/>
          <w:szCs w:val="24"/>
        </w:rPr>
        <w:t>Глагол</w:t>
      </w:r>
      <w:r w:rsidRPr="001F5DF5">
        <w:rPr>
          <w:rFonts w:ascii="Times New Roman" w:hAnsi="Times New Roman" w:cs="Times New Roman"/>
          <w:color w:val="auto"/>
          <w:sz w:val="24"/>
          <w:szCs w:val="24"/>
        </w:rPr>
        <w:t xml:space="preserve"> как часть речи. Изменение глагола по временам (настоящее, про</w:t>
      </w:r>
      <w:r w:rsidRPr="001F5DF5">
        <w:rPr>
          <w:rFonts w:ascii="Times New Roman" w:hAnsi="Times New Roman" w:cs="Times New Roman"/>
          <w:color w:val="auto"/>
          <w:sz w:val="24"/>
          <w:szCs w:val="24"/>
        </w:rPr>
        <w:softHyphen/>
        <w:t>шедшее, будущее). Изменение глагола по лицам и числам. Правописание окон</w:t>
      </w:r>
      <w:r w:rsidRPr="001F5DF5">
        <w:rPr>
          <w:rFonts w:ascii="Times New Roman" w:hAnsi="Times New Roman" w:cs="Times New Roman"/>
          <w:color w:val="auto"/>
          <w:sz w:val="24"/>
          <w:szCs w:val="24"/>
        </w:rPr>
        <w:softHyphen/>
        <w:t xml:space="preserve">чаний глаголов 2-го лица </w:t>
      </w:r>
      <w:r w:rsidRPr="001F5DF5">
        <w:rPr>
          <w:rFonts w:ascii="Times New Roman" w:hAnsi="Times New Roman" w:cs="Times New Roman"/>
          <w:b/>
          <w:bCs/>
          <w:color w:val="auto"/>
          <w:sz w:val="24"/>
          <w:szCs w:val="24"/>
        </w:rPr>
        <w:t>–шь</w:t>
      </w:r>
      <w:r w:rsidRPr="001F5DF5">
        <w:rPr>
          <w:rFonts w:ascii="Times New Roman" w:hAnsi="Times New Roman" w:cs="Times New Roman"/>
          <w:color w:val="auto"/>
          <w:sz w:val="24"/>
          <w:szCs w:val="24"/>
        </w:rPr>
        <w:t xml:space="preserve">, </w:t>
      </w:r>
      <w:r w:rsidRPr="001F5DF5">
        <w:rPr>
          <w:rFonts w:ascii="Times New Roman" w:hAnsi="Times New Roman" w:cs="Times New Roman"/>
          <w:b/>
          <w:bCs/>
          <w:color w:val="auto"/>
          <w:sz w:val="24"/>
          <w:szCs w:val="24"/>
        </w:rPr>
        <w:t>-шься</w:t>
      </w:r>
      <w:r w:rsidRPr="001F5DF5">
        <w:rPr>
          <w:rFonts w:ascii="Times New Roman" w:hAnsi="Times New Roman" w:cs="Times New Roman"/>
          <w:color w:val="auto"/>
          <w:sz w:val="24"/>
          <w:szCs w:val="24"/>
        </w:rPr>
        <w:t xml:space="preserve">. Глаголы на </w:t>
      </w:r>
      <w:r w:rsidRPr="001F5DF5">
        <w:rPr>
          <w:rFonts w:ascii="Times New Roman" w:hAnsi="Times New Roman" w:cs="Times New Roman"/>
          <w:b/>
          <w:bCs/>
          <w:color w:val="auto"/>
          <w:sz w:val="24"/>
          <w:szCs w:val="24"/>
        </w:rPr>
        <w:t>–ся</w:t>
      </w:r>
      <w:r w:rsidRPr="001F5DF5">
        <w:rPr>
          <w:rFonts w:ascii="Times New Roman" w:hAnsi="Times New Roman" w:cs="Times New Roman"/>
          <w:color w:val="auto"/>
          <w:sz w:val="24"/>
          <w:szCs w:val="24"/>
        </w:rPr>
        <w:t xml:space="preserve"> (</w:t>
      </w:r>
      <w:r w:rsidRPr="001F5DF5">
        <w:rPr>
          <w:rFonts w:ascii="Times New Roman" w:hAnsi="Times New Roman" w:cs="Times New Roman"/>
          <w:b/>
          <w:bCs/>
          <w:color w:val="auto"/>
          <w:sz w:val="24"/>
          <w:szCs w:val="24"/>
        </w:rPr>
        <w:t>-сь</w:t>
      </w:r>
      <w:r w:rsidRPr="001F5DF5">
        <w:rPr>
          <w:rFonts w:ascii="Times New Roman" w:hAnsi="Times New Roman" w:cs="Times New Roman"/>
          <w:color w:val="auto"/>
          <w:sz w:val="24"/>
          <w:szCs w:val="24"/>
        </w:rPr>
        <w:t>). Изменение гла</w:t>
      </w:r>
      <w:r w:rsidRPr="001F5DF5">
        <w:rPr>
          <w:rFonts w:ascii="Times New Roman" w:hAnsi="Times New Roman" w:cs="Times New Roman"/>
          <w:color w:val="auto"/>
          <w:sz w:val="24"/>
          <w:szCs w:val="24"/>
        </w:rPr>
        <w:softHyphen/>
        <w:t>голов в прошедшем времени по родам и числам.  Неопределенная форма гла</w:t>
      </w:r>
      <w:r w:rsidRPr="001F5DF5">
        <w:rPr>
          <w:rFonts w:ascii="Times New Roman" w:hAnsi="Times New Roman" w:cs="Times New Roman"/>
          <w:color w:val="auto"/>
          <w:sz w:val="24"/>
          <w:szCs w:val="24"/>
        </w:rPr>
        <w:softHyphen/>
        <w:t>гола. Спряжение глаголов. Правописание безударных личных окончаний гла</w:t>
      </w:r>
      <w:r w:rsidRPr="001F5DF5">
        <w:rPr>
          <w:rFonts w:ascii="Times New Roman" w:hAnsi="Times New Roman" w:cs="Times New Roman"/>
          <w:color w:val="auto"/>
          <w:sz w:val="24"/>
          <w:szCs w:val="24"/>
        </w:rPr>
        <w:softHyphen/>
        <w:t xml:space="preserve">голов </w:t>
      </w:r>
      <w:r w:rsidRPr="001F5DF5">
        <w:rPr>
          <w:rFonts w:ascii="Times New Roman" w:hAnsi="Times New Roman" w:cs="Times New Roman"/>
          <w:color w:val="auto"/>
          <w:sz w:val="24"/>
          <w:szCs w:val="24"/>
          <w:lang w:val="en-US"/>
        </w:rPr>
        <w:t>I</w:t>
      </w:r>
      <w:r w:rsidRPr="001F5DF5">
        <w:rPr>
          <w:rFonts w:ascii="Times New Roman" w:hAnsi="Times New Roman" w:cs="Times New Roman"/>
          <w:color w:val="auto"/>
          <w:sz w:val="24"/>
          <w:szCs w:val="24"/>
        </w:rPr>
        <w:t xml:space="preserve"> и </w:t>
      </w:r>
      <w:r w:rsidRPr="001F5DF5">
        <w:rPr>
          <w:rFonts w:ascii="Times New Roman" w:hAnsi="Times New Roman" w:cs="Times New Roman"/>
          <w:color w:val="auto"/>
          <w:sz w:val="24"/>
          <w:szCs w:val="24"/>
          <w:lang w:val="en-US"/>
        </w:rPr>
        <w:t>II</w:t>
      </w:r>
      <w:r w:rsidRPr="001F5DF5">
        <w:rPr>
          <w:rFonts w:ascii="Times New Roman" w:hAnsi="Times New Roman" w:cs="Times New Roman"/>
          <w:color w:val="auto"/>
          <w:sz w:val="24"/>
          <w:szCs w:val="24"/>
        </w:rPr>
        <w:t xml:space="preserve"> спряжения. Правописание глаголов с </w:t>
      </w:r>
      <w:r w:rsidRPr="001F5DF5">
        <w:rPr>
          <w:rFonts w:ascii="Times New Roman" w:hAnsi="Times New Roman" w:cs="Times New Roman"/>
          <w:b/>
          <w:bCs/>
          <w:color w:val="auto"/>
          <w:sz w:val="24"/>
          <w:szCs w:val="24"/>
        </w:rPr>
        <w:t>–ться</w:t>
      </w:r>
      <w:r w:rsidRPr="001F5DF5">
        <w:rPr>
          <w:rFonts w:ascii="Times New Roman" w:hAnsi="Times New Roman" w:cs="Times New Roman"/>
          <w:color w:val="auto"/>
          <w:sz w:val="24"/>
          <w:szCs w:val="24"/>
        </w:rPr>
        <w:t xml:space="preserve">, </w:t>
      </w:r>
      <w:r w:rsidRPr="001F5DF5">
        <w:rPr>
          <w:rFonts w:ascii="Times New Roman" w:hAnsi="Times New Roman" w:cs="Times New Roman"/>
          <w:b/>
          <w:bCs/>
          <w:color w:val="auto"/>
          <w:sz w:val="24"/>
          <w:szCs w:val="24"/>
        </w:rPr>
        <w:t>-тся</w:t>
      </w:r>
      <w:r w:rsidR="00A72E75" w:rsidRPr="001F5DF5">
        <w:rPr>
          <w:rFonts w:ascii="Times New Roman" w:hAnsi="Times New Roman" w:cs="Times New Roman"/>
          <w:color w:val="auto"/>
          <w:sz w:val="24"/>
          <w:szCs w:val="24"/>
        </w:rPr>
        <w:t>. Повелитель</w:t>
      </w:r>
      <w:r w:rsidRPr="001F5DF5">
        <w:rPr>
          <w:rFonts w:ascii="Times New Roman" w:hAnsi="Times New Roman" w:cs="Times New Roman"/>
          <w:color w:val="auto"/>
          <w:sz w:val="24"/>
          <w:szCs w:val="24"/>
        </w:rPr>
        <w:t>ная форма глагола. Правописание глаголов повелительной формы еди</w:t>
      </w:r>
      <w:r w:rsidRPr="001F5DF5">
        <w:rPr>
          <w:rFonts w:ascii="Times New Roman" w:hAnsi="Times New Roman" w:cs="Times New Roman"/>
          <w:color w:val="auto"/>
          <w:sz w:val="24"/>
          <w:szCs w:val="24"/>
        </w:rPr>
        <w:softHyphen/>
        <w:t>н</w:t>
      </w:r>
      <w:r w:rsidRPr="001F5DF5">
        <w:rPr>
          <w:rFonts w:ascii="Times New Roman" w:hAnsi="Times New Roman" w:cs="Times New Roman"/>
          <w:color w:val="auto"/>
          <w:sz w:val="24"/>
          <w:szCs w:val="24"/>
        </w:rPr>
        <w:softHyphen/>
        <w:t>с</w:t>
      </w:r>
      <w:r w:rsidRPr="001F5DF5">
        <w:rPr>
          <w:rFonts w:ascii="Times New Roman" w:hAnsi="Times New Roman" w:cs="Times New Roman"/>
          <w:color w:val="auto"/>
          <w:sz w:val="24"/>
          <w:szCs w:val="24"/>
        </w:rPr>
        <w:softHyphen/>
        <w:t>т</w:t>
      </w:r>
      <w:r w:rsidRPr="001F5DF5">
        <w:rPr>
          <w:rFonts w:ascii="Times New Roman" w:hAnsi="Times New Roman" w:cs="Times New Roman"/>
          <w:color w:val="auto"/>
          <w:sz w:val="24"/>
          <w:szCs w:val="24"/>
        </w:rPr>
        <w:softHyphen/>
        <w:t>вен</w:t>
      </w:r>
      <w:r w:rsidRPr="001F5DF5">
        <w:rPr>
          <w:rFonts w:ascii="Times New Roman" w:hAnsi="Times New Roman" w:cs="Times New Roman"/>
          <w:color w:val="auto"/>
          <w:sz w:val="24"/>
          <w:szCs w:val="24"/>
        </w:rPr>
        <w:softHyphen/>
        <w:t xml:space="preserve">ного и множественного числа. Правописание частицы НЕ с глаголами. </w:t>
      </w:r>
    </w:p>
    <w:p w:rsidR="005B5BE4" w:rsidRPr="001F5DF5" w:rsidRDefault="005B5BE4" w:rsidP="000270B0">
      <w:pPr>
        <w:spacing w:after="0" w:line="240" w:lineRule="auto"/>
        <w:ind w:left="-1134" w:firstLine="567"/>
        <w:rPr>
          <w:rFonts w:ascii="Times New Roman" w:hAnsi="Times New Roman" w:cs="Times New Roman"/>
          <w:b/>
          <w:bCs/>
          <w:i/>
          <w:iCs/>
          <w:color w:val="auto"/>
          <w:sz w:val="24"/>
          <w:szCs w:val="24"/>
        </w:rPr>
      </w:pPr>
      <w:r w:rsidRPr="001F5DF5">
        <w:rPr>
          <w:rFonts w:ascii="Times New Roman" w:hAnsi="Times New Roman" w:cs="Times New Roman"/>
          <w:b/>
          <w:bCs/>
          <w:i/>
          <w:iCs/>
          <w:color w:val="auto"/>
          <w:sz w:val="24"/>
          <w:szCs w:val="24"/>
        </w:rPr>
        <w:t>Местоимение</w:t>
      </w:r>
      <w:r w:rsidRPr="001F5DF5">
        <w:rPr>
          <w:rFonts w:ascii="Times New Roman" w:hAnsi="Times New Roman" w:cs="Times New Roman"/>
          <w:color w:val="auto"/>
          <w:sz w:val="24"/>
          <w:szCs w:val="24"/>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Pr="001F5DF5" w:rsidRDefault="005B5BE4" w:rsidP="000270B0">
      <w:pPr>
        <w:spacing w:after="0" w:line="240" w:lineRule="auto"/>
        <w:ind w:left="-1134" w:firstLine="567"/>
        <w:rPr>
          <w:rFonts w:ascii="Times New Roman" w:hAnsi="Times New Roman" w:cs="Times New Roman"/>
          <w:b/>
          <w:bCs/>
          <w:i/>
          <w:iCs/>
          <w:color w:val="auto"/>
          <w:sz w:val="24"/>
          <w:szCs w:val="24"/>
        </w:rPr>
      </w:pPr>
      <w:r w:rsidRPr="001F5DF5">
        <w:rPr>
          <w:rFonts w:ascii="Times New Roman" w:hAnsi="Times New Roman" w:cs="Times New Roman"/>
          <w:b/>
          <w:bCs/>
          <w:i/>
          <w:iCs/>
          <w:color w:val="auto"/>
          <w:sz w:val="24"/>
          <w:szCs w:val="24"/>
        </w:rPr>
        <w:t>Имя числительное</w:t>
      </w:r>
      <w:r w:rsidRPr="001F5DF5">
        <w:rPr>
          <w:rFonts w:ascii="Times New Roman" w:hAnsi="Times New Roman" w:cs="Times New Roman"/>
          <w:color w:val="auto"/>
          <w:sz w:val="24"/>
          <w:szCs w:val="24"/>
        </w:rPr>
        <w:t>. Понятие об имени числительном. Числительные количественные и порядковые. Правописание числительных.</w:t>
      </w:r>
    </w:p>
    <w:p w:rsidR="005B5BE4" w:rsidRPr="001F5DF5" w:rsidRDefault="005B5BE4" w:rsidP="000270B0">
      <w:pPr>
        <w:spacing w:after="0" w:line="240" w:lineRule="auto"/>
        <w:ind w:left="-1134" w:firstLine="567"/>
        <w:rPr>
          <w:rFonts w:ascii="Times New Roman" w:hAnsi="Times New Roman" w:cs="Times New Roman"/>
          <w:b/>
          <w:bCs/>
          <w:color w:val="auto"/>
          <w:sz w:val="24"/>
          <w:szCs w:val="24"/>
        </w:rPr>
      </w:pPr>
      <w:r w:rsidRPr="001F5DF5">
        <w:rPr>
          <w:rFonts w:ascii="Times New Roman" w:hAnsi="Times New Roman" w:cs="Times New Roman"/>
          <w:b/>
          <w:bCs/>
          <w:i/>
          <w:iCs/>
          <w:color w:val="auto"/>
          <w:sz w:val="24"/>
          <w:szCs w:val="24"/>
        </w:rPr>
        <w:t>Наречие.</w:t>
      </w:r>
      <w:r w:rsidRPr="001F5DF5">
        <w:rPr>
          <w:rFonts w:ascii="Times New Roman" w:hAnsi="Times New Roman" w:cs="Times New Roman"/>
          <w:color w:val="auto"/>
          <w:sz w:val="24"/>
          <w:szCs w:val="24"/>
        </w:rPr>
        <w:t xml:space="preserve"> Понятие о наречии. Наречия, обозначающие время, место, способ действия. Правописание наречий. </w:t>
      </w:r>
    </w:p>
    <w:p w:rsidR="005B5BE4" w:rsidRPr="001F5DF5" w:rsidRDefault="005B5BE4" w:rsidP="000270B0">
      <w:pPr>
        <w:spacing w:after="0" w:line="240" w:lineRule="auto"/>
        <w:ind w:left="-1134" w:firstLine="567"/>
        <w:rPr>
          <w:rFonts w:ascii="Times New Roman" w:hAnsi="Times New Roman" w:cs="Times New Roman"/>
          <w:color w:val="auto"/>
          <w:sz w:val="24"/>
          <w:szCs w:val="24"/>
        </w:rPr>
      </w:pPr>
      <w:r w:rsidRPr="001F5DF5">
        <w:rPr>
          <w:rFonts w:ascii="Times New Roman" w:hAnsi="Times New Roman" w:cs="Times New Roman"/>
          <w:b/>
          <w:bCs/>
          <w:color w:val="auto"/>
          <w:sz w:val="24"/>
          <w:szCs w:val="24"/>
        </w:rPr>
        <w:t>Синтаксис.</w:t>
      </w:r>
      <w:r w:rsidRPr="001F5DF5">
        <w:rPr>
          <w:rFonts w:ascii="Times New Roman" w:hAnsi="Times New Roman" w:cs="Times New Roman"/>
          <w:color w:val="auto"/>
          <w:sz w:val="24"/>
          <w:szCs w:val="24"/>
        </w:rPr>
        <w:t xml:space="preserve"> Словосочетание. Предложение.</w:t>
      </w:r>
      <w:r w:rsidRPr="001F5DF5">
        <w:rPr>
          <w:rFonts w:ascii="Times New Roman" w:hAnsi="Times New Roman" w:cs="Times New Roman"/>
          <w:b/>
          <w:bCs/>
          <w:color w:val="auto"/>
          <w:sz w:val="24"/>
          <w:szCs w:val="24"/>
        </w:rPr>
        <w:t xml:space="preserve"> </w:t>
      </w:r>
      <w:r w:rsidR="00A72E75" w:rsidRPr="001F5DF5">
        <w:rPr>
          <w:rFonts w:ascii="Times New Roman" w:hAnsi="Times New Roman" w:cs="Times New Roman"/>
          <w:color w:val="auto"/>
          <w:sz w:val="24"/>
          <w:szCs w:val="24"/>
        </w:rPr>
        <w:t>Простые и сложные пред</w:t>
      </w:r>
      <w:r w:rsidRPr="001F5DF5">
        <w:rPr>
          <w:rFonts w:ascii="Times New Roman" w:hAnsi="Times New Roman" w:cs="Times New Roman"/>
          <w:color w:val="auto"/>
          <w:sz w:val="24"/>
          <w:szCs w:val="24"/>
        </w:rPr>
        <w:t>ло</w:t>
      </w:r>
      <w:r w:rsidRPr="001F5DF5">
        <w:rPr>
          <w:rFonts w:ascii="Times New Roman" w:hAnsi="Times New Roman" w:cs="Times New Roman"/>
          <w:color w:val="auto"/>
          <w:sz w:val="24"/>
          <w:szCs w:val="24"/>
        </w:rPr>
        <w:softHyphen/>
        <w:t>жения.</w:t>
      </w:r>
      <w:r w:rsidRPr="001F5DF5">
        <w:rPr>
          <w:rFonts w:ascii="Times New Roman" w:hAnsi="Times New Roman" w:cs="Times New Roman"/>
          <w:b/>
          <w:bCs/>
          <w:color w:val="auto"/>
          <w:sz w:val="24"/>
          <w:szCs w:val="24"/>
        </w:rPr>
        <w:t xml:space="preserve"> </w:t>
      </w:r>
      <w:r w:rsidRPr="001F5DF5">
        <w:rPr>
          <w:rFonts w:ascii="Times New Roman" w:hAnsi="Times New Roman" w:cs="Times New Roman"/>
          <w:color w:val="auto"/>
          <w:sz w:val="24"/>
          <w:szCs w:val="24"/>
        </w:rPr>
        <w:t>Повествовательные, вопрос</w:t>
      </w:r>
      <w:r w:rsidR="00A72E75" w:rsidRPr="001F5DF5">
        <w:rPr>
          <w:rFonts w:ascii="Times New Roman" w:hAnsi="Times New Roman" w:cs="Times New Roman"/>
          <w:color w:val="auto"/>
          <w:sz w:val="24"/>
          <w:szCs w:val="24"/>
        </w:rPr>
        <w:t>ительные и восклицательные пред</w:t>
      </w:r>
      <w:r w:rsidRPr="001F5DF5">
        <w:rPr>
          <w:rFonts w:ascii="Times New Roman" w:hAnsi="Times New Roman" w:cs="Times New Roman"/>
          <w:color w:val="auto"/>
          <w:sz w:val="24"/>
          <w:szCs w:val="24"/>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Pr="001F5DF5" w:rsidRDefault="005B5BE4" w:rsidP="000270B0">
      <w:pPr>
        <w:spacing w:after="0" w:line="240" w:lineRule="auto"/>
        <w:ind w:left="-1134" w:firstLine="567"/>
        <w:rPr>
          <w:rFonts w:ascii="Times New Roman" w:hAnsi="Times New Roman" w:cs="Times New Roman"/>
          <w:color w:val="auto"/>
          <w:sz w:val="24"/>
          <w:szCs w:val="24"/>
        </w:rPr>
      </w:pPr>
      <w:r w:rsidRPr="001F5DF5">
        <w:rPr>
          <w:rFonts w:ascii="Times New Roman" w:hAnsi="Times New Roman" w:cs="Times New Roman"/>
          <w:color w:val="auto"/>
          <w:sz w:val="24"/>
          <w:szCs w:val="24"/>
        </w:rPr>
        <w:t>Однородные члены предложения. Союзы в простом и сложном пред</w:t>
      </w:r>
      <w:r w:rsidRPr="001F5DF5">
        <w:rPr>
          <w:rFonts w:ascii="Times New Roman" w:hAnsi="Times New Roman" w:cs="Times New Roman"/>
          <w:color w:val="auto"/>
          <w:sz w:val="24"/>
          <w:szCs w:val="24"/>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Pr="001F5DF5" w:rsidRDefault="005B5BE4" w:rsidP="000270B0">
      <w:pPr>
        <w:spacing w:after="0" w:line="240" w:lineRule="auto"/>
        <w:ind w:left="-1134" w:firstLine="567"/>
        <w:rPr>
          <w:rFonts w:ascii="Times New Roman" w:hAnsi="Times New Roman" w:cs="Times New Roman"/>
          <w:color w:val="auto"/>
          <w:sz w:val="24"/>
          <w:szCs w:val="24"/>
        </w:rPr>
      </w:pPr>
      <w:r w:rsidRPr="001F5DF5">
        <w:rPr>
          <w:rFonts w:ascii="Times New Roman" w:hAnsi="Times New Roman" w:cs="Times New Roman"/>
          <w:b/>
          <w:bCs/>
          <w:color w:val="auto"/>
          <w:sz w:val="24"/>
          <w:szCs w:val="24"/>
        </w:rPr>
        <w:t xml:space="preserve">Развитие речи, работа с текстом </w:t>
      </w:r>
    </w:p>
    <w:p w:rsidR="005B5BE4" w:rsidRPr="001F5DF5" w:rsidRDefault="005B5BE4" w:rsidP="000270B0">
      <w:pPr>
        <w:spacing w:after="0" w:line="240" w:lineRule="auto"/>
        <w:ind w:left="-1134" w:firstLine="567"/>
        <w:rPr>
          <w:rFonts w:ascii="Times New Roman" w:hAnsi="Times New Roman" w:cs="Times New Roman"/>
          <w:color w:val="auto"/>
          <w:sz w:val="24"/>
          <w:szCs w:val="24"/>
        </w:rPr>
      </w:pPr>
      <w:r w:rsidRPr="001F5DF5">
        <w:rPr>
          <w:rFonts w:ascii="Times New Roman" w:hAnsi="Times New Roman" w:cs="Times New Roman"/>
          <w:color w:val="auto"/>
          <w:sz w:val="24"/>
          <w:szCs w:val="24"/>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Pr="001F5DF5" w:rsidRDefault="005B5BE4" w:rsidP="000270B0">
      <w:pPr>
        <w:spacing w:after="0" w:line="240" w:lineRule="auto"/>
        <w:ind w:left="-1134" w:firstLine="567"/>
        <w:rPr>
          <w:rFonts w:ascii="Times New Roman" w:hAnsi="Times New Roman" w:cs="Times New Roman"/>
          <w:color w:val="auto"/>
          <w:sz w:val="24"/>
          <w:szCs w:val="24"/>
        </w:rPr>
      </w:pPr>
      <w:r w:rsidRPr="001F5DF5">
        <w:rPr>
          <w:rFonts w:ascii="Times New Roman" w:hAnsi="Times New Roman" w:cs="Times New Roman"/>
          <w:color w:val="auto"/>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Pr="001F5DF5" w:rsidRDefault="005B5BE4" w:rsidP="000270B0">
      <w:pPr>
        <w:spacing w:after="0" w:line="240" w:lineRule="auto"/>
        <w:ind w:left="-1134" w:firstLine="567"/>
        <w:rPr>
          <w:rFonts w:ascii="Times New Roman" w:hAnsi="Times New Roman" w:cs="Times New Roman"/>
          <w:color w:val="auto"/>
          <w:sz w:val="24"/>
          <w:szCs w:val="24"/>
        </w:rPr>
      </w:pPr>
      <w:r w:rsidRPr="001F5DF5">
        <w:rPr>
          <w:rFonts w:ascii="Times New Roman" w:hAnsi="Times New Roman" w:cs="Times New Roman"/>
          <w:color w:val="auto"/>
          <w:sz w:val="24"/>
          <w:szCs w:val="24"/>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Pr="001F5DF5" w:rsidRDefault="005B5BE4" w:rsidP="009A12F3">
      <w:pPr>
        <w:spacing w:after="0" w:line="240" w:lineRule="auto"/>
        <w:ind w:left="-1134" w:firstLine="567"/>
        <w:rPr>
          <w:rFonts w:ascii="Times New Roman" w:hAnsi="Times New Roman" w:cs="Times New Roman"/>
          <w:b/>
          <w:bCs/>
          <w:color w:val="auto"/>
          <w:sz w:val="24"/>
          <w:szCs w:val="24"/>
        </w:rPr>
      </w:pPr>
      <w:r w:rsidRPr="001F5DF5">
        <w:rPr>
          <w:rFonts w:ascii="Times New Roman" w:hAnsi="Times New Roman" w:cs="Times New Roman"/>
          <w:color w:val="auto"/>
          <w:sz w:val="24"/>
          <w:szCs w:val="24"/>
        </w:rPr>
        <w:t xml:space="preserve">Изложение текста с опорой на заранее составленный план. </w:t>
      </w:r>
    </w:p>
    <w:p w:rsidR="005B5BE4" w:rsidRPr="001F5DF5" w:rsidRDefault="005B5BE4" w:rsidP="000270B0">
      <w:pPr>
        <w:spacing w:after="0" w:line="240" w:lineRule="auto"/>
        <w:ind w:left="-1134" w:firstLine="567"/>
        <w:rPr>
          <w:rFonts w:ascii="Times New Roman" w:hAnsi="Times New Roman" w:cs="Times New Roman"/>
          <w:color w:val="auto"/>
          <w:sz w:val="24"/>
          <w:szCs w:val="24"/>
        </w:rPr>
      </w:pPr>
      <w:r w:rsidRPr="001F5DF5">
        <w:rPr>
          <w:rFonts w:ascii="Times New Roman" w:hAnsi="Times New Roman" w:cs="Times New Roman"/>
          <w:b/>
          <w:bCs/>
          <w:color w:val="auto"/>
          <w:sz w:val="24"/>
          <w:szCs w:val="24"/>
        </w:rPr>
        <w:lastRenderedPageBreak/>
        <w:t xml:space="preserve">Деловое письмо </w:t>
      </w:r>
    </w:p>
    <w:p w:rsidR="005B5BE4" w:rsidRPr="001F5DF5" w:rsidRDefault="005B5BE4" w:rsidP="000270B0">
      <w:pPr>
        <w:spacing w:after="0" w:line="240" w:lineRule="auto"/>
        <w:ind w:left="-1134" w:firstLine="567"/>
        <w:rPr>
          <w:rFonts w:ascii="Times New Roman" w:hAnsi="Times New Roman" w:cs="Times New Roman"/>
          <w:color w:val="auto"/>
          <w:sz w:val="24"/>
          <w:szCs w:val="24"/>
        </w:rPr>
      </w:pPr>
      <w:r w:rsidRPr="001F5DF5">
        <w:rPr>
          <w:rFonts w:ascii="Times New Roman" w:hAnsi="Times New Roman" w:cs="Times New Roman"/>
          <w:color w:val="auto"/>
          <w:sz w:val="24"/>
          <w:szCs w:val="24"/>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Default="005B5BE4" w:rsidP="000270B0">
      <w:pPr>
        <w:spacing w:after="0" w:line="240" w:lineRule="auto"/>
        <w:ind w:left="-1134" w:firstLine="567"/>
        <w:rPr>
          <w:rFonts w:ascii="Times New Roman" w:hAnsi="Times New Roman" w:cs="Times New Roman"/>
          <w:color w:val="auto"/>
          <w:sz w:val="24"/>
          <w:szCs w:val="24"/>
        </w:rPr>
      </w:pPr>
      <w:r w:rsidRPr="001F5DF5">
        <w:rPr>
          <w:rFonts w:ascii="Times New Roman" w:hAnsi="Times New Roman" w:cs="Times New Roman"/>
          <w:color w:val="auto"/>
          <w:sz w:val="24"/>
          <w:szCs w:val="24"/>
        </w:rPr>
        <w:t>Письмо с элементами творческой деятельности.</w:t>
      </w:r>
    </w:p>
    <w:p w:rsidR="00225B76" w:rsidRDefault="00225B76" w:rsidP="000270B0">
      <w:pPr>
        <w:spacing w:after="0" w:line="240" w:lineRule="auto"/>
        <w:ind w:left="-1134" w:firstLine="567"/>
        <w:rPr>
          <w:rFonts w:ascii="Times New Roman" w:hAnsi="Times New Roman" w:cs="Times New Roman"/>
          <w:color w:val="auto"/>
          <w:sz w:val="24"/>
          <w:szCs w:val="24"/>
        </w:rPr>
      </w:pPr>
    </w:p>
    <w:p w:rsidR="00225B76" w:rsidRDefault="00225B76" w:rsidP="000270B0">
      <w:pPr>
        <w:suppressAutoHyphens w:val="0"/>
        <w:spacing w:after="0" w:line="240" w:lineRule="auto"/>
        <w:ind w:left="-1134" w:firstLine="567"/>
        <w:rPr>
          <w:rFonts w:ascii="Times New Roman" w:eastAsia="Calibri" w:hAnsi="Times New Roman" w:cs="Times New Roman"/>
          <w:b/>
          <w:color w:val="auto"/>
          <w:kern w:val="0"/>
          <w:sz w:val="24"/>
          <w:szCs w:val="24"/>
          <w:lang w:eastAsia="en-US"/>
        </w:rPr>
      </w:pPr>
      <w:r>
        <w:rPr>
          <w:rFonts w:ascii="Times New Roman" w:eastAsia="Calibri" w:hAnsi="Times New Roman" w:cs="Times New Roman"/>
          <w:b/>
          <w:color w:val="auto"/>
          <w:kern w:val="0"/>
          <w:sz w:val="24"/>
          <w:szCs w:val="24"/>
          <w:lang w:eastAsia="en-US"/>
        </w:rPr>
        <w:t>Речевая практика</w:t>
      </w:r>
      <w:r w:rsidR="002B41E3">
        <w:rPr>
          <w:rFonts w:ascii="Times New Roman" w:eastAsia="Calibri" w:hAnsi="Times New Roman" w:cs="Times New Roman"/>
          <w:b/>
          <w:color w:val="auto"/>
          <w:kern w:val="0"/>
          <w:sz w:val="24"/>
          <w:szCs w:val="24"/>
          <w:lang w:eastAsia="en-US"/>
        </w:rPr>
        <w:t>.</w:t>
      </w:r>
    </w:p>
    <w:p w:rsidR="002B41E3" w:rsidRDefault="002B41E3" w:rsidP="000270B0">
      <w:pPr>
        <w:suppressAutoHyphens w:val="0"/>
        <w:spacing w:after="0" w:line="240" w:lineRule="auto"/>
        <w:ind w:left="-1134" w:firstLine="567"/>
        <w:rPr>
          <w:rFonts w:ascii="Times New Roman" w:eastAsia="Calibri" w:hAnsi="Times New Roman" w:cs="Times New Roman"/>
          <w:b/>
          <w:color w:val="auto"/>
          <w:kern w:val="0"/>
          <w:sz w:val="24"/>
          <w:szCs w:val="24"/>
          <w:lang w:eastAsia="en-US"/>
        </w:rPr>
      </w:pPr>
      <w:r w:rsidRPr="002B41E3">
        <w:rPr>
          <w:rFonts w:ascii="Times New Roman" w:eastAsia="Calibri" w:hAnsi="Times New Roman" w:cs="Times New Roman"/>
          <w:b/>
          <w:color w:val="auto"/>
          <w:kern w:val="0"/>
          <w:sz w:val="24"/>
          <w:szCs w:val="24"/>
          <w:lang w:eastAsia="en-US"/>
        </w:rPr>
        <w:t>Основные задачи реализации содержания:</w:t>
      </w:r>
    </w:p>
    <w:p w:rsidR="002B41E3" w:rsidRPr="002B41E3" w:rsidRDefault="002B41E3" w:rsidP="000270B0">
      <w:pPr>
        <w:suppressAutoHyphens w:val="0"/>
        <w:spacing w:after="0" w:line="240" w:lineRule="auto"/>
        <w:ind w:left="-1134" w:firstLine="567"/>
        <w:rPr>
          <w:rFonts w:ascii="Times New Roman" w:eastAsia="Calibri" w:hAnsi="Times New Roman" w:cs="Times New Roman"/>
          <w:color w:val="auto"/>
          <w:kern w:val="0"/>
          <w:sz w:val="24"/>
          <w:szCs w:val="24"/>
          <w:lang w:eastAsia="en-US"/>
        </w:rPr>
      </w:pPr>
      <w:r w:rsidRPr="002B41E3">
        <w:rPr>
          <w:rFonts w:ascii="Times New Roman" w:eastAsia="Calibri" w:hAnsi="Times New Roman" w:cs="Times New Roman"/>
          <w:color w:val="auto"/>
          <w:kern w:val="0"/>
          <w:sz w:val="24"/>
          <w:szCs w:val="24"/>
          <w:lang w:eastAsia="en-US"/>
        </w:rPr>
        <w:t>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p w:rsidR="00225B76" w:rsidRPr="00225B76" w:rsidRDefault="00225B76"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225B76">
        <w:rPr>
          <w:rFonts w:ascii="Times New Roman" w:eastAsia="Calibri" w:hAnsi="Times New Roman" w:cs="Times New Roman"/>
          <w:color w:val="auto"/>
          <w:kern w:val="0"/>
          <w:sz w:val="24"/>
          <w:szCs w:val="24"/>
          <w:lang w:eastAsia="en-US"/>
        </w:rPr>
        <w:t xml:space="preserve">Развитие у детей у детей способности воспринимать и понимать обращенную к ним речь. </w:t>
      </w:r>
    </w:p>
    <w:p w:rsidR="00225B76" w:rsidRPr="00225B76" w:rsidRDefault="00225B76"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225B76">
        <w:rPr>
          <w:rFonts w:ascii="Times New Roman" w:eastAsia="Calibri" w:hAnsi="Times New Roman" w:cs="Times New Roman"/>
          <w:color w:val="auto"/>
          <w:kern w:val="0"/>
          <w:sz w:val="24"/>
          <w:szCs w:val="24"/>
          <w:lang w:eastAsia="en-US"/>
        </w:rPr>
        <w:t>Слушание и запоминание ряда речевых комплексов и слов (2 слога, 2 – 3-4-5 слов).</w:t>
      </w:r>
    </w:p>
    <w:p w:rsidR="00225B76" w:rsidRPr="00225B76" w:rsidRDefault="00225B76"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225B76">
        <w:rPr>
          <w:rFonts w:ascii="Times New Roman" w:eastAsia="Calibri" w:hAnsi="Times New Roman" w:cs="Times New Roman"/>
          <w:color w:val="auto"/>
          <w:kern w:val="0"/>
          <w:sz w:val="24"/>
          <w:szCs w:val="24"/>
          <w:lang w:eastAsia="en-US"/>
        </w:rPr>
        <w:t>Слоги и слова с рядом свистящих и шипящих звуков, дифференциация свистящих и шипящих звуков.</w:t>
      </w:r>
    </w:p>
    <w:p w:rsidR="00225B76" w:rsidRPr="00225B76" w:rsidRDefault="00225B76"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225B76">
        <w:rPr>
          <w:rFonts w:ascii="Times New Roman" w:eastAsia="Calibri" w:hAnsi="Times New Roman" w:cs="Times New Roman"/>
          <w:color w:val="auto"/>
          <w:kern w:val="0"/>
          <w:sz w:val="24"/>
          <w:szCs w:val="24"/>
          <w:lang w:eastAsia="en-US"/>
        </w:rPr>
        <w:t>Слоги и односложные слова со стечением двух – трех согласных.</w:t>
      </w:r>
    </w:p>
    <w:p w:rsidR="00225B76" w:rsidRPr="00225B76" w:rsidRDefault="00225B76"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225B76">
        <w:rPr>
          <w:rFonts w:ascii="Times New Roman" w:eastAsia="Calibri" w:hAnsi="Times New Roman" w:cs="Times New Roman"/>
          <w:color w:val="auto"/>
          <w:kern w:val="0"/>
          <w:sz w:val="24"/>
          <w:szCs w:val="24"/>
          <w:lang w:eastAsia="en-US"/>
        </w:rPr>
        <w:t>Слова, близкие по звучанию.</w:t>
      </w:r>
    </w:p>
    <w:p w:rsidR="00225B76" w:rsidRPr="00225B76" w:rsidRDefault="00225B76"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225B76">
        <w:rPr>
          <w:rFonts w:ascii="Times New Roman" w:eastAsia="Calibri" w:hAnsi="Times New Roman" w:cs="Times New Roman"/>
          <w:color w:val="auto"/>
          <w:kern w:val="0"/>
          <w:sz w:val="24"/>
          <w:szCs w:val="24"/>
          <w:lang w:eastAsia="en-US"/>
        </w:rPr>
        <w:t>Отработка у школьников четкости произношения, эмоциональной выразительности речи. Голос, сила голоса. Индивидуальные и хоровые упражнения с использованием силы голоса. Мимика и жесты. Лицо, выражение лица. Практическое использование мимики в речевых ситуациях.</w:t>
      </w:r>
    </w:p>
    <w:p w:rsidR="00225B76" w:rsidRPr="00225B76" w:rsidRDefault="00225B76"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225B76">
        <w:rPr>
          <w:rFonts w:ascii="Times New Roman" w:eastAsia="Calibri" w:hAnsi="Times New Roman" w:cs="Times New Roman"/>
          <w:color w:val="auto"/>
          <w:kern w:val="0"/>
          <w:sz w:val="24"/>
          <w:szCs w:val="24"/>
          <w:lang w:eastAsia="en-US"/>
        </w:rPr>
        <w:t>В содержание раздела входит перечень лексических тем и речевых ситуаций по названным темам, связанных со школьной жизнью и бытом детей, их играми, взаимоотношениями с окружающими.</w:t>
      </w:r>
    </w:p>
    <w:p w:rsidR="00225B76" w:rsidRPr="00225B76" w:rsidRDefault="00225B76"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225B76">
        <w:rPr>
          <w:rFonts w:ascii="Times New Roman" w:eastAsia="Calibri" w:hAnsi="Times New Roman" w:cs="Times New Roman"/>
          <w:color w:val="auto"/>
          <w:kern w:val="0"/>
          <w:sz w:val="24"/>
          <w:szCs w:val="24"/>
          <w:lang w:eastAsia="en-US"/>
        </w:rPr>
        <w:t>Тематика речевых ситуаций: игры детей, моя семья, доктор Айболит, Мойдодыр, юный художник, разговор по секрету, я в зеркале, разговор с игрушкой, в гостях у бабушки, на школьной перемене, любимое занятие и др.</w:t>
      </w:r>
    </w:p>
    <w:p w:rsidR="00225B76" w:rsidRPr="00225B76" w:rsidRDefault="00225B76"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225B76">
        <w:rPr>
          <w:rFonts w:ascii="Times New Roman" w:eastAsia="Calibri" w:hAnsi="Times New Roman" w:cs="Times New Roman"/>
          <w:color w:val="auto"/>
          <w:kern w:val="0"/>
          <w:sz w:val="24"/>
          <w:szCs w:val="24"/>
          <w:lang w:eastAsia="en-US"/>
        </w:rPr>
        <w:t>Рассказ и не рассказ, тема рассказа, ее обсуждение.</w:t>
      </w:r>
    </w:p>
    <w:p w:rsidR="00225B76" w:rsidRPr="00225B76" w:rsidRDefault="00225B76"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225B76">
        <w:rPr>
          <w:rFonts w:ascii="Times New Roman" w:eastAsia="Calibri" w:hAnsi="Times New Roman" w:cs="Times New Roman"/>
          <w:color w:val="auto"/>
          <w:kern w:val="0"/>
          <w:sz w:val="24"/>
          <w:szCs w:val="24"/>
          <w:lang w:eastAsia="en-US"/>
        </w:rPr>
        <w:t>Заголовок к речевой ситуации.</w:t>
      </w:r>
    </w:p>
    <w:p w:rsidR="00225B76" w:rsidRPr="00225B76" w:rsidRDefault="00225B76"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225B76">
        <w:rPr>
          <w:rFonts w:ascii="Times New Roman" w:eastAsia="Calibri" w:hAnsi="Times New Roman" w:cs="Times New Roman"/>
          <w:color w:val="auto"/>
          <w:kern w:val="0"/>
          <w:sz w:val="24"/>
          <w:szCs w:val="24"/>
          <w:lang w:eastAsia="en-US"/>
        </w:rPr>
        <w:t>Активизация, обогащение, уточнение словаря по теме.</w:t>
      </w:r>
    </w:p>
    <w:p w:rsidR="00225B76" w:rsidRPr="00225B76" w:rsidRDefault="00225B76"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225B76">
        <w:rPr>
          <w:rFonts w:ascii="Times New Roman" w:eastAsia="Calibri" w:hAnsi="Times New Roman" w:cs="Times New Roman"/>
          <w:color w:val="auto"/>
          <w:kern w:val="0"/>
          <w:sz w:val="24"/>
          <w:szCs w:val="24"/>
          <w:lang w:eastAsia="en-US"/>
        </w:rPr>
        <w:t>Составление предложений с опорой на заданную синтаксическую конструкцию. Фиксация символами каждого предложения.</w:t>
      </w:r>
    </w:p>
    <w:p w:rsidR="00225B76" w:rsidRPr="00225B76" w:rsidRDefault="00225B76"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225B76">
        <w:rPr>
          <w:rFonts w:ascii="Times New Roman" w:eastAsia="Calibri" w:hAnsi="Times New Roman" w:cs="Times New Roman"/>
          <w:color w:val="auto"/>
          <w:kern w:val="0"/>
          <w:sz w:val="24"/>
          <w:szCs w:val="24"/>
          <w:lang w:eastAsia="en-US"/>
        </w:rPr>
        <w:t>Составление из символов связного высказывания из 3 – 5 предложений.</w:t>
      </w:r>
    </w:p>
    <w:p w:rsidR="00225B76" w:rsidRPr="00225B76" w:rsidRDefault="00225B76"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225B76">
        <w:rPr>
          <w:rFonts w:ascii="Times New Roman" w:eastAsia="Calibri" w:hAnsi="Times New Roman" w:cs="Times New Roman"/>
          <w:color w:val="auto"/>
          <w:kern w:val="0"/>
          <w:sz w:val="24"/>
          <w:szCs w:val="24"/>
          <w:lang w:eastAsia="en-US"/>
        </w:rPr>
        <w:t>Использование личных местоимении вместо существительного для связи предложений в тексте.</w:t>
      </w:r>
    </w:p>
    <w:p w:rsidR="00225B76" w:rsidRPr="00225B76" w:rsidRDefault="00225B76"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225B76">
        <w:rPr>
          <w:rFonts w:ascii="Times New Roman" w:eastAsia="Calibri" w:hAnsi="Times New Roman" w:cs="Times New Roman"/>
          <w:color w:val="auto"/>
          <w:kern w:val="0"/>
          <w:sz w:val="24"/>
          <w:szCs w:val="24"/>
          <w:lang w:eastAsia="en-US"/>
        </w:rPr>
        <w:t>Использование известных, новых слов в ролевой игре по теме.</w:t>
      </w:r>
    </w:p>
    <w:p w:rsidR="00225B76" w:rsidRPr="001F5DF5" w:rsidRDefault="00225B76" w:rsidP="000270B0">
      <w:pPr>
        <w:spacing w:after="0" w:line="240" w:lineRule="auto"/>
        <w:ind w:left="-1134" w:firstLine="567"/>
        <w:rPr>
          <w:rFonts w:ascii="Times New Roman" w:hAnsi="Times New Roman" w:cs="Times New Roman"/>
          <w:b/>
          <w:color w:val="auto"/>
          <w:sz w:val="24"/>
          <w:szCs w:val="24"/>
        </w:rPr>
      </w:pPr>
    </w:p>
    <w:p w:rsidR="005B5BE4" w:rsidRDefault="005B5BE4" w:rsidP="000270B0">
      <w:pPr>
        <w:spacing w:after="0" w:line="240" w:lineRule="auto"/>
        <w:ind w:left="-1134" w:firstLine="567"/>
        <w:rPr>
          <w:rFonts w:ascii="Times New Roman" w:hAnsi="Times New Roman" w:cs="Times New Roman"/>
          <w:b/>
          <w:color w:val="auto"/>
          <w:sz w:val="28"/>
          <w:szCs w:val="24"/>
        </w:rPr>
      </w:pPr>
      <w:r w:rsidRPr="00D4365C">
        <w:rPr>
          <w:rFonts w:ascii="Times New Roman" w:hAnsi="Times New Roman" w:cs="Times New Roman"/>
          <w:b/>
          <w:color w:val="auto"/>
          <w:sz w:val="28"/>
          <w:szCs w:val="24"/>
        </w:rPr>
        <w:t>Чтение и развитие речи (</w:t>
      </w:r>
      <w:r w:rsidRPr="00D4365C">
        <w:rPr>
          <w:rFonts w:ascii="Times New Roman" w:hAnsi="Times New Roman" w:cs="Times New Roman"/>
          <w:color w:val="auto"/>
          <w:sz w:val="28"/>
          <w:szCs w:val="24"/>
        </w:rPr>
        <w:t>Литературное чтение</w:t>
      </w:r>
      <w:r w:rsidRPr="00D4365C">
        <w:rPr>
          <w:rFonts w:ascii="Times New Roman" w:hAnsi="Times New Roman" w:cs="Times New Roman"/>
          <w:b/>
          <w:color w:val="auto"/>
          <w:sz w:val="28"/>
          <w:szCs w:val="24"/>
        </w:rPr>
        <w:t>)</w:t>
      </w:r>
    </w:p>
    <w:p w:rsidR="00E85777" w:rsidRPr="00E85777" w:rsidRDefault="00E85777" w:rsidP="000270B0">
      <w:pPr>
        <w:pStyle w:val="aff6"/>
        <w:spacing w:after="0" w:line="240" w:lineRule="auto"/>
        <w:ind w:left="-1134" w:firstLine="567"/>
        <w:jc w:val="both"/>
        <w:rPr>
          <w:rFonts w:ascii="Times New Roman" w:hAnsi="Times New Roman"/>
          <w:b/>
          <w:sz w:val="24"/>
          <w:szCs w:val="24"/>
        </w:rPr>
      </w:pPr>
      <w:r w:rsidRPr="00E85777">
        <w:rPr>
          <w:rFonts w:ascii="Times New Roman" w:hAnsi="Times New Roman"/>
          <w:b/>
          <w:sz w:val="24"/>
          <w:szCs w:val="24"/>
        </w:rPr>
        <w:t>Основны</w:t>
      </w:r>
      <w:r>
        <w:rPr>
          <w:rFonts w:ascii="Times New Roman" w:hAnsi="Times New Roman"/>
          <w:b/>
          <w:sz w:val="24"/>
          <w:szCs w:val="24"/>
        </w:rPr>
        <w:t>е задачи реализации содержания:</w:t>
      </w:r>
    </w:p>
    <w:p w:rsidR="00E85777" w:rsidRPr="002B41E3" w:rsidRDefault="00E85777" w:rsidP="000270B0">
      <w:pPr>
        <w:spacing w:after="0" w:line="240" w:lineRule="auto"/>
        <w:ind w:left="-1134" w:firstLine="567"/>
        <w:rPr>
          <w:rFonts w:ascii="Times New Roman" w:hAnsi="Times New Roman" w:cs="Times New Roman"/>
          <w:b/>
          <w:bCs/>
          <w:color w:val="auto"/>
          <w:sz w:val="24"/>
          <w:szCs w:val="24"/>
        </w:rPr>
      </w:pPr>
      <w:r w:rsidRPr="00E85777">
        <w:rPr>
          <w:rFonts w:ascii="Times New Roman" w:hAnsi="Times New Roman" w:cs="Times New Roman"/>
          <w:color w:val="000000"/>
          <w:sz w:val="24"/>
          <w:szCs w:val="24"/>
          <w:shd w:val="clear" w:color="auto" w:fill="FFFFFF"/>
        </w:rP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w:t>
      </w:r>
      <w:r>
        <w:rPr>
          <w:rFonts w:ascii="Arial" w:hAnsi="Arial" w:cs="Arial"/>
          <w:color w:val="000000"/>
          <w:sz w:val="23"/>
          <w:szCs w:val="23"/>
          <w:shd w:val="clear" w:color="auto" w:fill="FFFFFF"/>
        </w:rPr>
        <w:t xml:space="preserve"> </w:t>
      </w:r>
      <w:r w:rsidRPr="002B41E3">
        <w:rPr>
          <w:rFonts w:ascii="Times New Roman" w:hAnsi="Times New Roman" w:cs="Times New Roman"/>
          <w:color w:val="000000"/>
          <w:sz w:val="24"/>
          <w:szCs w:val="24"/>
          <w:shd w:val="clear" w:color="auto" w:fill="FFFFFF"/>
        </w:rPr>
        <w:t>коммуникативных навыков в процессе чтения литературных произведений.</w:t>
      </w:r>
    </w:p>
    <w:p w:rsidR="005B5BE4" w:rsidRPr="001F5DF5" w:rsidRDefault="005B5BE4" w:rsidP="000270B0">
      <w:pPr>
        <w:pStyle w:val="western"/>
        <w:shd w:val="clear" w:color="auto" w:fill="FFFFFF"/>
        <w:spacing w:before="0"/>
        <w:ind w:left="-1134" w:firstLine="567"/>
        <w:rPr>
          <w:b/>
          <w:bCs/>
          <w:color w:val="auto"/>
        </w:rPr>
      </w:pPr>
      <w:r w:rsidRPr="001F5DF5">
        <w:rPr>
          <w:b/>
          <w:bCs/>
          <w:color w:val="auto"/>
        </w:rPr>
        <w:t>Содержание чтения (круг чтения)</w:t>
      </w:r>
      <w:r w:rsidRPr="001F5DF5">
        <w:rPr>
          <w:color w:val="auto"/>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1F5DF5">
        <w:rPr>
          <w:color w:val="auto"/>
          <w:lang w:val="en-US"/>
        </w:rPr>
        <w:t>XIX</w:t>
      </w:r>
      <w:r w:rsidRPr="001F5DF5">
        <w:rPr>
          <w:color w:val="auto"/>
        </w:rPr>
        <w:t xml:space="preserve"> - </w:t>
      </w:r>
      <w:r w:rsidRPr="001F5DF5">
        <w:rPr>
          <w:color w:val="auto"/>
          <w:lang w:val="en-US"/>
        </w:rPr>
        <w:t>XXI</w:t>
      </w:r>
      <w:r w:rsidRPr="001F5DF5">
        <w:rPr>
          <w:color w:val="auto"/>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Pr="001F5DF5" w:rsidRDefault="005B5BE4" w:rsidP="000270B0">
      <w:pPr>
        <w:pStyle w:val="western"/>
        <w:shd w:val="clear" w:color="auto" w:fill="FFFFFF"/>
        <w:spacing w:before="0"/>
        <w:ind w:left="-1134" w:firstLine="567"/>
        <w:rPr>
          <w:b/>
          <w:bCs/>
          <w:color w:val="auto"/>
        </w:rPr>
      </w:pPr>
      <w:r w:rsidRPr="001F5DF5">
        <w:rPr>
          <w:b/>
          <w:bCs/>
          <w:color w:val="auto"/>
        </w:rPr>
        <w:t>Примерная тематика произведений</w:t>
      </w:r>
      <w:r w:rsidRPr="001F5DF5">
        <w:rPr>
          <w:color w:val="auto"/>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Pr="001F5DF5" w:rsidRDefault="005B5BE4" w:rsidP="000270B0">
      <w:pPr>
        <w:pStyle w:val="western"/>
        <w:shd w:val="clear" w:color="auto" w:fill="FFFFFF"/>
        <w:spacing w:before="0"/>
        <w:ind w:left="-1134" w:firstLine="567"/>
        <w:rPr>
          <w:b/>
          <w:bCs/>
          <w:color w:val="auto"/>
        </w:rPr>
      </w:pPr>
      <w:r w:rsidRPr="001F5DF5">
        <w:rPr>
          <w:b/>
          <w:bCs/>
          <w:color w:val="auto"/>
        </w:rPr>
        <w:lastRenderedPageBreak/>
        <w:t>Жанровое разнообразие</w:t>
      </w:r>
      <w:r w:rsidRPr="001F5DF5">
        <w:rPr>
          <w:color w:val="auto"/>
        </w:rPr>
        <w:t>: народные и авторские сказки, басни, былины, легенды, рассказы, рассказы-описания, стихотворения.</w:t>
      </w:r>
    </w:p>
    <w:p w:rsidR="005B5BE4" w:rsidRPr="001F5DF5" w:rsidRDefault="005B5BE4" w:rsidP="000270B0">
      <w:pPr>
        <w:pStyle w:val="western"/>
        <w:shd w:val="clear" w:color="auto" w:fill="FFFFFF"/>
        <w:spacing w:before="0"/>
        <w:ind w:left="-1134" w:firstLine="567"/>
        <w:rPr>
          <w:color w:val="auto"/>
        </w:rPr>
      </w:pPr>
      <w:r w:rsidRPr="001F5DF5">
        <w:rPr>
          <w:b/>
          <w:bCs/>
          <w:color w:val="auto"/>
        </w:rPr>
        <w:t>Ориентировка в литературоведческих понятиях</w:t>
      </w:r>
      <w:r w:rsidRPr="001F5DF5">
        <w:rPr>
          <w:color w:val="auto"/>
        </w:rPr>
        <w:t xml:space="preserve">: </w:t>
      </w:r>
    </w:p>
    <w:p w:rsidR="005B5BE4" w:rsidRPr="001F5DF5" w:rsidRDefault="005B5BE4" w:rsidP="002C0413">
      <w:pPr>
        <w:pStyle w:val="western"/>
        <w:numPr>
          <w:ilvl w:val="0"/>
          <w:numId w:val="4"/>
        </w:numPr>
        <w:shd w:val="clear" w:color="auto" w:fill="FFFFFF"/>
        <w:spacing w:before="0"/>
        <w:ind w:left="-1134" w:firstLine="567"/>
        <w:rPr>
          <w:color w:val="auto"/>
        </w:rPr>
      </w:pPr>
      <w:r w:rsidRPr="001F5DF5">
        <w:rPr>
          <w:color w:val="auto"/>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Pr="001F5DF5" w:rsidRDefault="005B5BE4" w:rsidP="002C0413">
      <w:pPr>
        <w:pStyle w:val="western"/>
        <w:numPr>
          <w:ilvl w:val="0"/>
          <w:numId w:val="4"/>
        </w:numPr>
        <w:shd w:val="clear" w:color="auto" w:fill="FFFFFF"/>
        <w:spacing w:before="0"/>
        <w:ind w:left="-1134" w:firstLine="567"/>
        <w:rPr>
          <w:color w:val="auto"/>
        </w:rPr>
      </w:pPr>
      <w:r w:rsidRPr="001F5DF5">
        <w:rPr>
          <w:color w:val="auto"/>
        </w:rPr>
        <w:t>присказка, зачин, диалог, произведение.</w:t>
      </w:r>
    </w:p>
    <w:p w:rsidR="005B5BE4" w:rsidRPr="001F5DF5" w:rsidRDefault="005B5BE4" w:rsidP="002C0413">
      <w:pPr>
        <w:pStyle w:val="western"/>
        <w:numPr>
          <w:ilvl w:val="0"/>
          <w:numId w:val="4"/>
        </w:numPr>
        <w:shd w:val="clear" w:color="auto" w:fill="FFFFFF"/>
        <w:spacing w:before="0"/>
        <w:ind w:left="-1134" w:firstLine="567"/>
        <w:rPr>
          <w:color w:val="auto"/>
        </w:rPr>
      </w:pPr>
      <w:r w:rsidRPr="001F5DF5">
        <w:rPr>
          <w:color w:val="auto"/>
        </w:rPr>
        <w:t>герой (персонаж), гласный и второстепенный герой, портрет героя, пейзаж.</w:t>
      </w:r>
    </w:p>
    <w:p w:rsidR="005B5BE4" w:rsidRPr="001F5DF5" w:rsidRDefault="005B5BE4" w:rsidP="002C0413">
      <w:pPr>
        <w:pStyle w:val="western"/>
        <w:numPr>
          <w:ilvl w:val="0"/>
          <w:numId w:val="4"/>
        </w:numPr>
        <w:shd w:val="clear" w:color="auto" w:fill="FFFFFF"/>
        <w:spacing w:before="0"/>
        <w:ind w:left="-1134" w:firstLine="567"/>
        <w:rPr>
          <w:color w:val="auto"/>
        </w:rPr>
      </w:pPr>
      <w:r w:rsidRPr="001F5DF5">
        <w:rPr>
          <w:color w:val="auto"/>
        </w:rPr>
        <w:t xml:space="preserve">стихотворение, рифма, строка, строфа.  </w:t>
      </w:r>
    </w:p>
    <w:p w:rsidR="005B5BE4" w:rsidRPr="001F5DF5" w:rsidRDefault="005B5BE4" w:rsidP="002C0413">
      <w:pPr>
        <w:pStyle w:val="western"/>
        <w:numPr>
          <w:ilvl w:val="0"/>
          <w:numId w:val="4"/>
        </w:numPr>
        <w:shd w:val="clear" w:color="auto" w:fill="FFFFFF"/>
        <w:spacing w:before="0"/>
        <w:ind w:left="-1134" w:firstLine="567"/>
        <w:rPr>
          <w:color w:val="auto"/>
        </w:rPr>
      </w:pPr>
      <w:r w:rsidRPr="001F5DF5">
        <w:rPr>
          <w:color w:val="auto"/>
        </w:rPr>
        <w:t xml:space="preserve">средства выразительности (логическая пауза, темп, ритм). </w:t>
      </w:r>
    </w:p>
    <w:p w:rsidR="005B5BE4" w:rsidRPr="001F5DF5" w:rsidRDefault="005B5BE4" w:rsidP="002C0413">
      <w:pPr>
        <w:pStyle w:val="western"/>
        <w:numPr>
          <w:ilvl w:val="0"/>
          <w:numId w:val="4"/>
        </w:numPr>
        <w:shd w:val="clear" w:color="auto" w:fill="FFFFFF"/>
        <w:spacing w:before="0"/>
        <w:ind w:left="-1134" w:firstLine="567"/>
        <w:rPr>
          <w:b/>
          <w:bCs/>
          <w:color w:val="auto"/>
        </w:rPr>
      </w:pPr>
      <w:r w:rsidRPr="001F5DF5">
        <w:rPr>
          <w:color w:val="auto"/>
        </w:rPr>
        <w:t>элементы книги: переплёт, обложка, форзац, титульный лист, оглавление, предисловие, послесловие.</w:t>
      </w:r>
    </w:p>
    <w:p w:rsidR="005B5BE4" w:rsidRPr="001F5DF5" w:rsidRDefault="005B5BE4" w:rsidP="000270B0">
      <w:pPr>
        <w:pStyle w:val="western"/>
        <w:shd w:val="clear" w:color="auto" w:fill="FFFFFF"/>
        <w:spacing w:before="0"/>
        <w:ind w:left="-1134" w:firstLine="567"/>
        <w:rPr>
          <w:b/>
          <w:bCs/>
          <w:color w:val="auto"/>
        </w:rPr>
      </w:pPr>
      <w:r w:rsidRPr="001F5DF5">
        <w:rPr>
          <w:b/>
          <w:bCs/>
          <w:color w:val="auto"/>
        </w:rPr>
        <w:t>Навык чтения:</w:t>
      </w:r>
      <w:r w:rsidRPr="001F5DF5">
        <w:rPr>
          <w:color w:val="auto"/>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Pr="001F5DF5" w:rsidRDefault="005B5BE4" w:rsidP="000270B0">
      <w:pPr>
        <w:pStyle w:val="western"/>
        <w:shd w:val="clear" w:color="auto" w:fill="FFFFFF"/>
        <w:spacing w:before="0"/>
        <w:ind w:left="-1134" w:firstLine="567"/>
        <w:rPr>
          <w:b/>
          <w:bCs/>
          <w:color w:val="auto"/>
        </w:rPr>
      </w:pPr>
      <w:r w:rsidRPr="001F5DF5">
        <w:rPr>
          <w:b/>
          <w:bCs/>
          <w:color w:val="auto"/>
        </w:rPr>
        <w:t>Работа с текстом.</w:t>
      </w:r>
      <w:r w:rsidRPr="001F5DF5">
        <w:rPr>
          <w:color w:val="auto"/>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Pr="001F5DF5" w:rsidRDefault="005B5BE4" w:rsidP="000270B0">
      <w:pPr>
        <w:pStyle w:val="western"/>
        <w:shd w:val="clear" w:color="auto" w:fill="FFFFFF"/>
        <w:spacing w:before="0"/>
        <w:ind w:left="-1134" w:firstLine="567"/>
        <w:rPr>
          <w:b/>
          <w:color w:val="auto"/>
        </w:rPr>
      </w:pPr>
      <w:r w:rsidRPr="001F5DF5">
        <w:rPr>
          <w:b/>
          <w:bCs/>
          <w:color w:val="auto"/>
        </w:rPr>
        <w:t>Внеклассное чтение</w:t>
      </w:r>
      <w:r w:rsidRPr="001F5DF5">
        <w:rPr>
          <w:color w:val="auto"/>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Pr="001F5DF5" w:rsidRDefault="005B5BE4" w:rsidP="000270B0">
      <w:pPr>
        <w:spacing w:after="0" w:line="360" w:lineRule="auto"/>
        <w:ind w:left="-1134" w:firstLine="567"/>
        <w:rPr>
          <w:rFonts w:ascii="Times New Roman" w:hAnsi="Times New Roman" w:cs="Times New Roman"/>
          <w:b/>
          <w:color w:val="auto"/>
          <w:sz w:val="24"/>
          <w:szCs w:val="24"/>
        </w:rPr>
      </w:pPr>
      <w:r w:rsidRPr="001F5DF5">
        <w:rPr>
          <w:rFonts w:ascii="Times New Roman" w:hAnsi="Times New Roman" w:cs="Times New Roman"/>
          <w:b/>
          <w:color w:val="auto"/>
          <w:sz w:val="24"/>
          <w:szCs w:val="24"/>
        </w:rPr>
        <w:t>МАТЕМАТИКА</w:t>
      </w:r>
    </w:p>
    <w:p w:rsidR="005B5BE4" w:rsidRPr="001F5DF5" w:rsidRDefault="005B5BE4" w:rsidP="000270B0">
      <w:pPr>
        <w:spacing w:after="0" w:line="360" w:lineRule="auto"/>
        <w:ind w:left="-1134" w:firstLine="567"/>
        <w:rPr>
          <w:rFonts w:ascii="Times New Roman" w:hAnsi="Times New Roman" w:cs="Times New Roman"/>
          <w:color w:val="auto"/>
          <w:sz w:val="24"/>
          <w:szCs w:val="24"/>
        </w:rPr>
      </w:pPr>
      <w:r w:rsidRPr="001F5DF5">
        <w:rPr>
          <w:rFonts w:ascii="Times New Roman" w:hAnsi="Times New Roman" w:cs="Times New Roman"/>
          <w:b/>
          <w:color w:val="auto"/>
          <w:sz w:val="24"/>
          <w:szCs w:val="24"/>
        </w:rPr>
        <w:t>Пояснительная записка</w:t>
      </w:r>
    </w:p>
    <w:p w:rsidR="005B5BE4" w:rsidRPr="001F5DF5" w:rsidRDefault="005B5BE4" w:rsidP="000270B0">
      <w:pPr>
        <w:spacing w:after="0" w:line="240" w:lineRule="auto"/>
        <w:ind w:left="-1134" w:firstLine="567"/>
        <w:jc w:val="both"/>
        <w:rPr>
          <w:rFonts w:ascii="Times New Roman" w:hAnsi="Times New Roman" w:cs="Times New Roman"/>
          <w:color w:val="auto"/>
          <w:sz w:val="24"/>
          <w:szCs w:val="24"/>
        </w:rPr>
      </w:pPr>
      <w:r w:rsidRPr="001F5DF5">
        <w:rPr>
          <w:rFonts w:ascii="Times New Roman" w:hAnsi="Times New Roman" w:cs="Times New Roman"/>
          <w:color w:val="auto"/>
          <w:sz w:val="24"/>
          <w:szCs w:val="24"/>
        </w:rPr>
        <w:t>Курс математики в старших классах является логическим продолжением изучения этого предмета в дополнительном первом (</w:t>
      </w:r>
      <w:r w:rsidRPr="001F5DF5">
        <w:rPr>
          <w:rFonts w:ascii="Times New Roman" w:hAnsi="Times New Roman" w:cs="Times New Roman"/>
          <w:color w:val="auto"/>
          <w:sz w:val="24"/>
          <w:szCs w:val="24"/>
          <w:lang w:val="en-US"/>
        </w:rPr>
        <w:t>I</w:t>
      </w:r>
      <w:r w:rsidRPr="001F5DF5">
        <w:rPr>
          <w:rFonts w:ascii="Times New Roman" w:hAnsi="Times New Roman" w:cs="Times New Roman"/>
          <w:color w:val="auto"/>
          <w:sz w:val="24"/>
          <w:szCs w:val="24"/>
          <w:vertAlign w:val="superscript"/>
        </w:rPr>
        <w:t>1</w:t>
      </w:r>
      <w:r w:rsidRPr="001F5DF5">
        <w:rPr>
          <w:rFonts w:ascii="Times New Roman" w:hAnsi="Times New Roman" w:cs="Times New Roman"/>
          <w:color w:val="auto"/>
          <w:sz w:val="24"/>
          <w:szCs w:val="24"/>
        </w:rPr>
        <w:t xml:space="preserve">) классе и </w:t>
      </w:r>
      <w:r w:rsidRPr="001F5DF5">
        <w:rPr>
          <w:rFonts w:ascii="Times New Roman" w:hAnsi="Times New Roman" w:cs="Times New Roman"/>
          <w:color w:val="auto"/>
          <w:sz w:val="24"/>
          <w:szCs w:val="24"/>
          <w:lang w:val="en-US"/>
        </w:rPr>
        <w:t>I</w:t>
      </w:r>
      <w:r w:rsidRPr="001F5DF5">
        <w:rPr>
          <w:rFonts w:ascii="Times New Roman" w:hAnsi="Times New Roman" w:cs="Times New Roman"/>
          <w:color w:val="auto"/>
          <w:sz w:val="24"/>
          <w:szCs w:val="24"/>
        </w:rPr>
        <w:t>-</w:t>
      </w:r>
      <w:r w:rsidRPr="001F5DF5">
        <w:rPr>
          <w:rFonts w:ascii="Times New Roman" w:hAnsi="Times New Roman" w:cs="Times New Roman"/>
          <w:color w:val="auto"/>
          <w:sz w:val="24"/>
          <w:szCs w:val="24"/>
          <w:lang w:val="en-US"/>
        </w:rPr>
        <w:t>IV</w:t>
      </w:r>
      <w:r w:rsidRPr="001F5DF5">
        <w:rPr>
          <w:rFonts w:ascii="Times New Roman" w:hAnsi="Times New Roman" w:cs="Times New Roman"/>
          <w:color w:val="auto"/>
          <w:sz w:val="24"/>
          <w:szCs w:val="24"/>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r w:rsidR="000173DB">
        <w:rPr>
          <w:rFonts w:ascii="Times New Roman" w:hAnsi="Times New Roman" w:cs="Times New Roman"/>
          <w:color w:val="auto"/>
          <w:sz w:val="24"/>
          <w:szCs w:val="24"/>
        </w:rPr>
        <w:t xml:space="preserve"> На изучение геометрического материала  из числа уроков математики выделяется один час в неделю.</w:t>
      </w:r>
    </w:p>
    <w:p w:rsidR="005B5BE4" w:rsidRPr="001F5DF5" w:rsidRDefault="005B5BE4" w:rsidP="000270B0">
      <w:pPr>
        <w:spacing w:after="0" w:line="240" w:lineRule="auto"/>
        <w:ind w:left="-1134" w:firstLine="567"/>
        <w:jc w:val="both"/>
        <w:rPr>
          <w:rFonts w:ascii="Times New Roman" w:hAnsi="Times New Roman" w:cs="Times New Roman"/>
          <w:color w:val="auto"/>
          <w:sz w:val="24"/>
          <w:szCs w:val="24"/>
        </w:rPr>
      </w:pPr>
      <w:r w:rsidRPr="001F5DF5">
        <w:rPr>
          <w:rFonts w:ascii="Times New Roman" w:hAnsi="Times New Roman" w:cs="Times New Roman"/>
          <w:color w:val="auto"/>
          <w:sz w:val="24"/>
          <w:szCs w:val="24"/>
        </w:rPr>
        <w:t xml:space="preserve">В процессе обучения математике в </w:t>
      </w:r>
      <w:r w:rsidRPr="001F5DF5">
        <w:rPr>
          <w:rFonts w:ascii="Times New Roman" w:hAnsi="Times New Roman" w:cs="Times New Roman"/>
          <w:color w:val="auto"/>
          <w:sz w:val="24"/>
          <w:szCs w:val="24"/>
          <w:lang w:val="en-US"/>
        </w:rPr>
        <w:t>V</w:t>
      </w:r>
      <w:r w:rsidRPr="001F5DF5">
        <w:rPr>
          <w:rFonts w:ascii="Times New Roman" w:hAnsi="Times New Roman" w:cs="Times New Roman"/>
          <w:color w:val="auto"/>
          <w:sz w:val="24"/>
          <w:szCs w:val="24"/>
        </w:rPr>
        <w:t>-</w:t>
      </w:r>
      <w:r w:rsidRPr="001F5DF5">
        <w:rPr>
          <w:rFonts w:ascii="Times New Roman" w:hAnsi="Times New Roman" w:cs="Times New Roman"/>
          <w:color w:val="auto"/>
          <w:sz w:val="24"/>
          <w:szCs w:val="24"/>
          <w:lang w:val="en-US"/>
        </w:rPr>
        <w:t>IX</w:t>
      </w:r>
      <w:r w:rsidRPr="001F5DF5">
        <w:rPr>
          <w:rFonts w:ascii="Times New Roman" w:hAnsi="Times New Roman" w:cs="Times New Roman"/>
          <w:color w:val="auto"/>
          <w:sz w:val="24"/>
          <w:szCs w:val="24"/>
        </w:rPr>
        <w:t xml:space="preserve"> классах решаются следующие задачи:</w:t>
      </w:r>
    </w:p>
    <w:p w:rsidR="005B5BE4" w:rsidRPr="001F5DF5" w:rsidRDefault="005B5BE4" w:rsidP="000270B0">
      <w:pPr>
        <w:spacing w:after="0" w:line="240" w:lineRule="auto"/>
        <w:ind w:left="-1134" w:firstLine="567"/>
        <w:jc w:val="both"/>
        <w:rPr>
          <w:rFonts w:ascii="Times New Roman" w:hAnsi="Times New Roman" w:cs="Times New Roman"/>
          <w:color w:val="auto"/>
          <w:sz w:val="24"/>
          <w:szCs w:val="24"/>
        </w:rPr>
      </w:pPr>
      <w:r w:rsidRPr="001F5DF5">
        <w:rPr>
          <w:rFonts w:ascii="Times New Roman" w:hAnsi="Times New Roman" w:cs="Times New Roman"/>
          <w:color w:val="auto"/>
          <w:sz w:val="24"/>
          <w:szCs w:val="24"/>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Pr="001F5DF5" w:rsidRDefault="005B5BE4" w:rsidP="000270B0">
      <w:pPr>
        <w:spacing w:after="0" w:line="240" w:lineRule="auto"/>
        <w:ind w:left="-1134" w:firstLine="567"/>
        <w:jc w:val="both"/>
        <w:rPr>
          <w:rFonts w:ascii="Times New Roman" w:hAnsi="Times New Roman" w:cs="Times New Roman"/>
          <w:color w:val="auto"/>
          <w:sz w:val="24"/>
          <w:szCs w:val="24"/>
        </w:rPr>
      </w:pPr>
      <w:r w:rsidRPr="001F5DF5">
        <w:rPr>
          <w:rFonts w:ascii="Times New Roman" w:hAnsi="Times New Roman" w:cs="Times New Roman"/>
          <w:color w:val="auto"/>
          <w:sz w:val="24"/>
          <w:szCs w:val="24"/>
        </w:rPr>
        <w:t>― Коррекция недостатков познавательной деятельности и повышение уровня общего развития;</w:t>
      </w:r>
    </w:p>
    <w:p w:rsidR="005B5BE4" w:rsidRDefault="005B5BE4" w:rsidP="000270B0">
      <w:pPr>
        <w:spacing w:after="0" w:line="240" w:lineRule="auto"/>
        <w:ind w:left="-1134" w:firstLine="567"/>
        <w:jc w:val="both"/>
        <w:rPr>
          <w:rFonts w:ascii="Times New Roman" w:hAnsi="Times New Roman" w:cs="Times New Roman"/>
          <w:color w:val="auto"/>
          <w:sz w:val="24"/>
          <w:szCs w:val="24"/>
        </w:rPr>
      </w:pPr>
      <w:r w:rsidRPr="001F5DF5">
        <w:rPr>
          <w:rFonts w:ascii="Times New Roman" w:hAnsi="Times New Roman" w:cs="Times New Roman"/>
          <w:color w:val="auto"/>
          <w:sz w:val="24"/>
          <w:szCs w:val="24"/>
        </w:rPr>
        <w:t>― Воспитание положительных качеств и свойств личности.</w:t>
      </w:r>
    </w:p>
    <w:p w:rsidR="002B41E3" w:rsidRPr="00E85777" w:rsidRDefault="002B41E3" w:rsidP="000270B0">
      <w:pPr>
        <w:pStyle w:val="aff6"/>
        <w:spacing w:after="0" w:line="240" w:lineRule="auto"/>
        <w:ind w:left="-1134" w:firstLine="567"/>
        <w:jc w:val="both"/>
        <w:rPr>
          <w:rFonts w:ascii="Times New Roman" w:hAnsi="Times New Roman"/>
          <w:b/>
          <w:sz w:val="24"/>
          <w:szCs w:val="24"/>
        </w:rPr>
      </w:pPr>
      <w:r w:rsidRPr="00E85777">
        <w:rPr>
          <w:rFonts w:ascii="Times New Roman" w:hAnsi="Times New Roman"/>
          <w:b/>
          <w:sz w:val="24"/>
          <w:szCs w:val="24"/>
        </w:rPr>
        <w:t>Основные задачи реализации содержания:</w:t>
      </w:r>
    </w:p>
    <w:p w:rsidR="002B41E3" w:rsidRDefault="002B41E3" w:rsidP="000270B0">
      <w:pPr>
        <w:spacing w:after="0" w:line="240" w:lineRule="auto"/>
        <w:ind w:left="-1134" w:firstLine="567"/>
        <w:jc w:val="both"/>
        <w:rPr>
          <w:rFonts w:ascii="Times New Roman" w:hAnsi="Times New Roman" w:cs="Times New Roman"/>
          <w:color w:val="auto"/>
          <w:sz w:val="24"/>
          <w:szCs w:val="24"/>
        </w:rPr>
      </w:pPr>
      <w:r w:rsidRPr="002B41E3">
        <w:rPr>
          <w:rFonts w:ascii="Times New Roman" w:hAnsi="Times New Roman" w:cs="Times New Roman"/>
          <w:color w:val="auto"/>
          <w:sz w:val="24"/>
          <w:szCs w:val="24"/>
        </w:rPr>
        <w:t>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p w:rsidR="00447A7E" w:rsidRPr="00D42DFB" w:rsidRDefault="00447A7E" w:rsidP="000270B0">
      <w:pPr>
        <w:spacing w:after="0" w:line="240" w:lineRule="auto"/>
        <w:ind w:left="-1134" w:firstLine="567"/>
        <w:rPr>
          <w:rFonts w:ascii="Times New Roman" w:eastAsia="Times New Roman" w:hAnsi="Times New Roman" w:cs="Times New Roman"/>
          <w:b/>
          <w:i/>
          <w:color w:val="auto"/>
          <w:kern w:val="0"/>
          <w:sz w:val="24"/>
          <w:szCs w:val="24"/>
        </w:rPr>
      </w:pPr>
      <w:r w:rsidRPr="00D42DFB">
        <w:rPr>
          <w:rFonts w:ascii="Times New Roman" w:eastAsia="Times New Roman" w:hAnsi="Times New Roman" w:cs="Times New Roman"/>
          <w:b/>
          <w:i/>
          <w:color w:val="auto"/>
          <w:kern w:val="0"/>
          <w:sz w:val="24"/>
          <w:szCs w:val="24"/>
        </w:rPr>
        <w:t>Математика.</w:t>
      </w:r>
    </w:p>
    <w:p w:rsidR="00447A7E" w:rsidRPr="00447A7E" w:rsidRDefault="00447A7E" w:rsidP="000270B0">
      <w:pPr>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t>Целые числа</w:t>
      </w:r>
    </w:p>
    <w:p w:rsidR="00447A7E" w:rsidRPr="00447A7E" w:rsidRDefault="00447A7E" w:rsidP="000270B0">
      <w:pPr>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t>Нумерация чисел в пределах 1000 000. Получение единиц, круг</w:t>
      </w:r>
      <w:r w:rsidRPr="00447A7E">
        <w:rPr>
          <w:rFonts w:ascii="Times New Roman" w:eastAsia="Times New Roman" w:hAnsi="Times New Roman" w:cs="Times New Roman"/>
          <w:color w:val="auto"/>
          <w:kern w:val="0"/>
          <w:sz w:val="24"/>
          <w:szCs w:val="24"/>
        </w:rPr>
        <w:softHyphen/>
      </w:r>
      <w:r w:rsidRPr="00447A7E">
        <w:rPr>
          <w:rFonts w:ascii="Times New Roman" w:eastAsia="Times New Roman" w:hAnsi="Times New Roman" w:cs="Times New Roman"/>
          <w:color w:val="auto"/>
          <w:spacing w:val="-4"/>
          <w:kern w:val="0"/>
          <w:sz w:val="24"/>
          <w:szCs w:val="24"/>
        </w:rPr>
        <w:t>лых десятков, сотен тысяч в пределах 1 000 000, сложение и вычи</w:t>
      </w:r>
      <w:r w:rsidRPr="00447A7E">
        <w:rPr>
          <w:rFonts w:ascii="Times New Roman" w:eastAsia="Times New Roman" w:hAnsi="Times New Roman" w:cs="Times New Roman"/>
          <w:color w:val="auto"/>
          <w:spacing w:val="-4"/>
          <w:kern w:val="0"/>
          <w:sz w:val="24"/>
          <w:szCs w:val="24"/>
        </w:rPr>
        <w:softHyphen/>
      </w:r>
      <w:r w:rsidRPr="00447A7E">
        <w:rPr>
          <w:rFonts w:ascii="Times New Roman" w:eastAsia="Times New Roman" w:hAnsi="Times New Roman" w:cs="Times New Roman"/>
          <w:color w:val="auto"/>
          <w:kern w:val="0"/>
          <w:sz w:val="24"/>
          <w:szCs w:val="24"/>
        </w:rPr>
        <w:t>тание круглых чисел в пределах 1 000 000.</w:t>
      </w:r>
    </w:p>
    <w:p w:rsidR="00447A7E" w:rsidRPr="00447A7E" w:rsidRDefault="00447A7E" w:rsidP="000270B0">
      <w:pPr>
        <w:spacing w:after="0" w:line="240" w:lineRule="auto"/>
        <w:ind w:left="-1134" w:firstLine="567"/>
        <w:rPr>
          <w:rFonts w:ascii="Times New Roman" w:eastAsia="Times New Roman" w:hAnsi="Times New Roman" w:cs="Times New Roman"/>
          <w:color w:val="auto"/>
          <w:spacing w:val="-4"/>
          <w:kern w:val="0"/>
          <w:sz w:val="24"/>
          <w:szCs w:val="24"/>
        </w:rPr>
      </w:pPr>
      <w:r w:rsidRPr="00447A7E">
        <w:rPr>
          <w:rFonts w:ascii="Times New Roman" w:eastAsia="Times New Roman" w:hAnsi="Times New Roman" w:cs="Times New Roman"/>
          <w:color w:val="auto"/>
          <w:spacing w:val="-5"/>
          <w:kern w:val="0"/>
          <w:sz w:val="24"/>
          <w:szCs w:val="24"/>
        </w:rPr>
        <w:t xml:space="preserve">Получение четырех-, пяти-, шестизначных чисел из разрядных </w:t>
      </w:r>
      <w:r w:rsidRPr="00447A7E">
        <w:rPr>
          <w:rFonts w:ascii="Times New Roman" w:eastAsia="Times New Roman" w:hAnsi="Times New Roman" w:cs="Times New Roman"/>
          <w:color w:val="auto"/>
          <w:spacing w:val="-6"/>
          <w:kern w:val="0"/>
          <w:sz w:val="24"/>
          <w:szCs w:val="24"/>
        </w:rPr>
        <w:t xml:space="preserve">слагаемых, разложение на разрядные слагаемые, чтение, запись под </w:t>
      </w:r>
      <w:r w:rsidRPr="00447A7E">
        <w:rPr>
          <w:rFonts w:ascii="Times New Roman" w:eastAsia="Times New Roman" w:hAnsi="Times New Roman" w:cs="Times New Roman"/>
          <w:color w:val="auto"/>
          <w:spacing w:val="-4"/>
          <w:kern w:val="0"/>
          <w:sz w:val="24"/>
          <w:szCs w:val="24"/>
        </w:rPr>
        <w:t>диктовку, изображение на счетах, калькуляторе.</w:t>
      </w:r>
    </w:p>
    <w:p w:rsidR="00447A7E" w:rsidRPr="00447A7E" w:rsidRDefault="00447A7E" w:rsidP="000270B0">
      <w:pPr>
        <w:spacing w:after="0" w:line="240" w:lineRule="auto"/>
        <w:ind w:left="-1134" w:firstLine="567"/>
        <w:rPr>
          <w:rFonts w:ascii="Times New Roman" w:eastAsia="Times New Roman" w:hAnsi="Times New Roman" w:cs="Times New Roman"/>
          <w:color w:val="auto"/>
          <w:spacing w:val="-5"/>
          <w:kern w:val="0"/>
          <w:sz w:val="24"/>
          <w:szCs w:val="24"/>
        </w:rPr>
      </w:pPr>
      <w:r w:rsidRPr="00447A7E">
        <w:rPr>
          <w:rFonts w:ascii="Times New Roman" w:eastAsia="Times New Roman" w:hAnsi="Times New Roman" w:cs="Times New Roman"/>
          <w:color w:val="auto"/>
          <w:spacing w:val="-4"/>
          <w:kern w:val="0"/>
          <w:sz w:val="24"/>
          <w:szCs w:val="24"/>
        </w:rPr>
        <w:lastRenderedPageBreak/>
        <w:t>Разряды: единицы, десятки, сотни тысяч, класс тысяч, нумера</w:t>
      </w:r>
      <w:r w:rsidRPr="00447A7E">
        <w:rPr>
          <w:rFonts w:ascii="Times New Roman" w:eastAsia="Times New Roman" w:hAnsi="Times New Roman" w:cs="Times New Roman"/>
          <w:color w:val="auto"/>
          <w:spacing w:val="-4"/>
          <w:kern w:val="0"/>
          <w:sz w:val="24"/>
          <w:szCs w:val="24"/>
        </w:rPr>
        <w:softHyphen/>
      </w:r>
      <w:r w:rsidRPr="00447A7E">
        <w:rPr>
          <w:rFonts w:ascii="Times New Roman" w:eastAsia="Times New Roman" w:hAnsi="Times New Roman" w:cs="Times New Roman"/>
          <w:color w:val="auto"/>
          <w:spacing w:val="-5"/>
          <w:kern w:val="0"/>
          <w:sz w:val="24"/>
          <w:szCs w:val="24"/>
        </w:rPr>
        <w:t>ционная таблица, сравнение соседних разрядов, сравнение классов тысяч и единиц.</w:t>
      </w:r>
    </w:p>
    <w:p w:rsidR="00447A7E" w:rsidRPr="00447A7E" w:rsidRDefault="00447A7E" w:rsidP="000270B0">
      <w:pPr>
        <w:spacing w:after="0" w:line="240" w:lineRule="auto"/>
        <w:ind w:left="-1134" w:firstLine="567"/>
        <w:rPr>
          <w:rFonts w:ascii="Times New Roman" w:eastAsia="Times New Roman" w:hAnsi="Times New Roman" w:cs="Times New Roman"/>
          <w:color w:val="auto"/>
          <w:spacing w:val="-4"/>
          <w:kern w:val="0"/>
          <w:sz w:val="24"/>
          <w:szCs w:val="24"/>
        </w:rPr>
      </w:pPr>
      <w:r w:rsidRPr="00447A7E">
        <w:rPr>
          <w:rFonts w:ascii="Times New Roman" w:eastAsia="Times New Roman" w:hAnsi="Times New Roman" w:cs="Times New Roman"/>
          <w:color w:val="auto"/>
          <w:spacing w:val="-6"/>
          <w:kern w:val="0"/>
          <w:sz w:val="24"/>
          <w:szCs w:val="24"/>
        </w:rPr>
        <w:t>Округление чисел до единиц, десятков, сотен, тысяч. Определе</w:t>
      </w:r>
      <w:r w:rsidRPr="00447A7E">
        <w:rPr>
          <w:rFonts w:ascii="Times New Roman" w:eastAsia="Times New Roman" w:hAnsi="Times New Roman" w:cs="Times New Roman"/>
          <w:color w:val="auto"/>
          <w:spacing w:val="-6"/>
          <w:kern w:val="0"/>
          <w:sz w:val="24"/>
          <w:szCs w:val="24"/>
        </w:rPr>
        <w:softHyphen/>
        <w:t>ние количества разрядных единиц и общего количества единиц, де</w:t>
      </w:r>
      <w:r w:rsidRPr="00447A7E">
        <w:rPr>
          <w:rFonts w:ascii="Times New Roman" w:eastAsia="Times New Roman" w:hAnsi="Times New Roman" w:cs="Times New Roman"/>
          <w:color w:val="auto"/>
          <w:spacing w:val="-6"/>
          <w:kern w:val="0"/>
          <w:sz w:val="24"/>
          <w:szCs w:val="24"/>
        </w:rPr>
        <w:softHyphen/>
      </w:r>
      <w:r w:rsidRPr="00447A7E">
        <w:rPr>
          <w:rFonts w:ascii="Times New Roman" w:eastAsia="Times New Roman" w:hAnsi="Times New Roman" w:cs="Times New Roman"/>
          <w:color w:val="auto"/>
          <w:spacing w:val="-4"/>
          <w:kern w:val="0"/>
          <w:sz w:val="24"/>
          <w:szCs w:val="24"/>
        </w:rPr>
        <w:t>сятков, сотен, тысяч в числе. Числа простые и составные.</w:t>
      </w:r>
    </w:p>
    <w:p w:rsidR="00447A7E" w:rsidRPr="00447A7E" w:rsidRDefault="00447A7E" w:rsidP="000270B0">
      <w:pPr>
        <w:spacing w:after="0" w:line="240" w:lineRule="auto"/>
        <w:ind w:left="-1134" w:firstLine="567"/>
        <w:rPr>
          <w:rFonts w:ascii="Times New Roman" w:eastAsia="Times New Roman" w:hAnsi="Times New Roman" w:cs="Times New Roman"/>
          <w:color w:val="auto"/>
          <w:spacing w:val="-4"/>
          <w:kern w:val="0"/>
          <w:sz w:val="24"/>
          <w:szCs w:val="24"/>
        </w:rPr>
      </w:pPr>
      <w:r w:rsidRPr="00447A7E">
        <w:rPr>
          <w:rFonts w:ascii="Times New Roman" w:eastAsia="Times New Roman" w:hAnsi="Times New Roman" w:cs="Times New Roman"/>
          <w:color w:val="auto"/>
          <w:spacing w:val="-4"/>
          <w:kern w:val="0"/>
          <w:sz w:val="24"/>
          <w:szCs w:val="24"/>
        </w:rPr>
        <w:t xml:space="preserve">Обозначение римскими цифрами чисел </w:t>
      </w:r>
      <w:r w:rsidRPr="00447A7E">
        <w:rPr>
          <w:rFonts w:ascii="Times New Roman" w:eastAsia="Times New Roman" w:hAnsi="Times New Roman" w:cs="Times New Roman"/>
          <w:color w:val="auto"/>
          <w:spacing w:val="-4"/>
          <w:kern w:val="0"/>
          <w:sz w:val="24"/>
          <w:szCs w:val="24"/>
          <w:lang w:val="en-US"/>
        </w:rPr>
        <w:t>XIII</w:t>
      </w:r>
      <w:r w:rsidRPr="00447A7E">
        <w:rPr>
          <w:rFonts w:ascii="Times New Roman" w:eastAsia="Times New Roman" w:hAnsi="Times New Roman" w:cs="Times New Roman"/>
          <w:color w:val="auto"/>
          <w:spacing w:val="-4"/>
          <w:kern w:val="0"/>
          <w:sz w:val="24"/>
          <w:szCs w:val="24"/>
        </w:rPr>
        <w:t>—</w:t>
      </w:r>
      <w:r w:rsidRPr="00447A7E">
        <w:rPr>
          <w:rFonts w:ascii="Times New Roman" w:eastAsia="Times New Roman" w:hAnsi="Times New Roman" w:cs="Times New Roman"/>
          <w:color w:val="auto"/>
          <w:spacing w:val="-4"/>
          <w:kern w:val="0"/>
          <w:sz w:val="24"/>
          <w:szCs w:val="24"/>
          <w:lang w:val="en-US"/>
        </w:rPr>
        <w:t>XX</w:t>
      </w:r>
      <w:r w:rsidRPr="00447A7E">
        <w:rPr>
          <w:rFonts w:ascii="Times New Roman" w:eastAsia="Times New Roman" w:hAnsi="Times New Roman" w:cs="Times New Roman"/>
          <w:color w:val="auto"/>
          <w:spacing w:val="-4"/>
          <w:kern w:val="0"/>
          <w:sz w:val="24"/>
          <w:szCs w:val="24"/>
        </w:rPr>
        <w:t>.</w:t>
      </w:r>
    </w:p>
    <w:p w:rsidR="00447A7E" w:rsidRPr="00447A7E" w:rsidRDefault="00447A7E" w:rsidP="000270B0">
      <w:pPr>
        <w:spacing w:after="0" w:line="240" w:lineRule="auto"/>
        <w:ind w:left="-1134" w:firstLine="567"/>
        <w:rPr>
          <w:rFonts w:ascii="Times New Roman" w:eastAsia="Times New Roman" w:hAnsi="Times New Roman" w:cs="Times New Roman"/>
          <w:color w:val="auto"/>
          <w:spacing w:val="-5"/>
          <w:kern w:val="0"/>
          <w:sz w:val="24"/>
          <w:szCs w:val="24"/>
        </w:rPr>
      </w:pPr>
      <w:r w:rsidRPr="00447A7E">
        <w:rPr>
          <w:rFonts w:ascii="Times New Roman" w:eastAsia="Times New Roman" w:hAnsi="Times New Roman" w:cs="Times New Roman"/>
          <w:color w:val="auto"/>
          <w:spacing w:val="-1"/>
          <w:kern w:val="0"/>
          <w:sz w:val="24"/>
          <w:szCs w:val="24"/>
        </w:rPr>
        <w:t xml:space="preserve">Устное (легкие случаи) и письменное сложение, вычитание, </w:t>
      </w:r>
      <w:r w:rsidRPr="00447A7E">
        <w:rPr>
          <w:rFonts w:ascii="Times New Roman" w:eastAsia="Times New Roman" w:hAnsi="Times New Roman" w:cs="Times New Roman"/>
          <w:color w:val="auto"/>
          <w:spacing w:val="-5"/>
          <w:kern w:val="0"/>
          <w:sz w:val="24"/>
          <w:szCs w:val="24"/>
        </w:rPr>
        <w:t>умножение и деление на однозначное число и круглые десятки чи</w:t>
      </w:r>
      <w:r w:rsidRPr="00447A7E">
        <w:rPr>
          <w:rFonts w:ascii="Times New Roman" w:eastAsia="Times New Roman" w:hAnsi="Times New Roman" w:cs="Times New Roman"/>
          <w:color w:val="auto"/>
          <w:spacing w:val="-5"/>
          <w:kern w:val="0"/>
          <w:sz w:val="24"/>
          <w:szCs w:val="24"/>
        </w:rPr>
        <w:softHyphen/>
      </w:r>
      <w:r w:rsidRPr="00447A7E">
        <w:rPr>
          <w:rFonts w:ascii="Times New Roman" w:eastAsia="Times New Roman" w:hAnsi="Times New Roman" w:cs="Times New Roman"/>
          <w:color w:val="auto"/>
          <w:spacing w:val="-6"/>
          <w:kern w:val="0"/>
          <w:sz w:val="24"/>
          <w:szCs w:val="24"/>
        </w:rPr>
        <w:t>сел в пределах 10 000. Деление с остатком. Проверка арифметичес</w:t>
      </w:r>
      <w:r w:rsidRPr="00447A7E">
        <w:rPr>
          <w:rFonts w:ascii="Times New Roman" w:eastAsia="Times New Roman" w:hAnsi="Times New Roman" w:cs="Times New Roman"/>
          <w:color w:val="auto"/>
          <w:spacing w:val="-6"/>
          <w:kern w:val="0"/>
          <w:sz w:val="24"/>
          <w:szCs w:val="24"/>
        </w:rPr>
        <w:softHyphen/>
      </w:r>
      <w:r w:rsidRPr="00447A7E">
        <w:rPr>
          <w:rFonts w:ascii="Times New Roman" w:eastAsia="Times New Roman" w:hAnsi="Times New Roman" w:cs="Times New Roman"/>
          <w:color w:val="auto"/>
          <w:spacing w:val="-5"/>
          <w:kern w:val="0"/>
          <w:sz w:val="24"/>
          <w:szCs w:val="24"/>
        </w:rPr>
        <w:t>ких действий.</w:t>
      </w:r>
    </w:p>
    <w:p w:rsidR="00447A7E" w:rsidRPr="00447A7E" w:rsidRDefault="00447A7E" w:rsidP="000270B0">
      <w:pPr>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t>Письменное сложение и вычитание чисел, полученных при из</w:t>
      </w:r>
      <w:r w:rsidRPr="00447A7E">
        <w:rPr>
          <w:rFonts w:ascii="Times New Roman" w:eastAsia="Times New Roman" w:hAnsi="Times New Roman" w:cs="Times New Roman"/>
          <w:color w:val="auto"/>
          <w:kern w:val="0"/>
          <w:sz w:val="24"/>
          <w:szCs w:val="24"/>
        </w:rPr>
        <w:softHyphen/>
        <w:t>мерении двумя мерами стоимости, длины, массы, времени.</w:t>
      </w:r>
    </w:p>
    <w:p w:rsidR="00447A7E" w:rsidRPr="00447A7E" w:rsidRDefault="00447A7E" w:rsidP="000270B0">
      <w:pPr>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t>Обыкновенные дроби</w:t>
      </w:r>
    </w:p>
    <w:p w:rsidR="00447A7E" w:rsidRPr="00447A7E" w:rsidRDefault="00447A7E" w:rsidP="000270B0">
      <w:pPr>
        <w:spacing w:after="0" w:line="240" w:lineRule="auto"/>
        <w:ind w:left="-1134" w:firstLine="567"/>
        <w:rPr>
          <w:rFonts w:ascii="Times New Roman" w:eastAsia="Times New Roman" w:hAnsi="Times New Roman" w:cs="Times New Roman"/>
          <w:color w:val="auto"/>
          <w:spacing w:val="-3"/>
          <w:kern w:val="0"/>
          <w:sz w:val="24"/>
          <w:szCs w:val="24"/>
        </w:rPr>
      </w:pPr>
      <w:r w:rsidRPr="00447A7E">
        <w:rPr>
          <w:rFonts w:ascii="Times New Roman" w:eastAsia="Times New Roman" w:hAnsi="Times New Roman" w:cs="Times New Roman"/>
          <w:color w:val="auto"/>
          <w:spacing w:val="-6"/>
          <w:kern w:val="0"/>
          <w:sz w:val="24"/>
          <w:szCs w:val="24"/>
        </w:rPr>
        <w:t>Обыкновенные дроби. Смешанные числа, их сравнение. Основ</w:t>
      </w:r>
      <w:r w:rsidRPr="00447A7E">
        <w:rPr>
          <w:rFonts w:ascii="Times New Roman" w:eastAsia="Times New Roman" w:hAnsi="Times New Roman" w:cs="Times New Roman"/>
          <w:color w:val="auto"/>
          <w:spacing w:val="-6"/>
          <w:kern w:val="0"/>
          <w:sz w:val="24"/>
          <w:szCs w:val="24"/>
        </w:rPr>
        <w:softHyphen/>
      </w:r>
      <w:r w:rsidRPr="00447A7E">
        <w:rPr>
          <w:rFonts w:ascii="Times New Roman" w:eastAsia="Times New Roman" w:hAnsi="Times New Roman" w:cs="Times New Roman"/>
          <w:color w:val="auto"/>
          <w:spacing w:val="-4"/>
          <w:kern w:val="0"/>
          <w:sz w:val="24"/>
          <w:szCs w:val="24"/>
        </w:rPr>
        <w:t>ное свойство обыкновенных дробей. Преобразования: замена мел</w:t>
      </w:r>
      <w:r w:rsidRPr="00447A7E">
        <w:rPr>
          <w:rFonts w:ascii="Times New Roman" w:eastAsia="Times New Roman" w:hAnsi="Times New Roman" w:cs="Times New Roman"/>
          <w:color w:val="auto"/>
          <w:spacing w:val="-4"/>
          <w:kern w:val="0"/>
          <w:sz w:val="24"/>
          <w:szCs w:val="24"/>
        </w:rPr>
        <w:softHyphen/>
      </w:r>
      <w:r w:rsidRPr="00447A7E">
        <w:rPr>
          <w:rFonts w:ascii="Times New Roman" w:eastAsia="Times New Roman" w:hAnsi="Times New Roman" w:cs="Times New Roman"/>
          <w:color w:val="auto"/>
          <w:spacing w:val="-1"/>
          <w:kern w:val="0"/>
          <w:sz w:val="24"/>
          <w:szCs w:val="24"/>
        </w:rPr>
        <w:t xml:space="preserve">ких долей более крупными (сокращение), неправильных дробей </w:t>
      </w:r>
      <w:r w:rsidRPr="00447A7E">
        <w:rPr>
          <w:rFonts w:ascii="Times New Roman" w:eastAsia="Times New Roman" w:hAnsi="Times New Roman" w:cs="Times New Roman"/>
          <w:color w:val="auto"/>
          <w:spacing w:val="-5"/>
          <w:kern w:val="0"/>
          <w:sz w:val="24"/>
          <w:szCs w:val="24"/>
        </w:rPr>
        <w:t xml:space="preserve">целыми или смешанными числами. Сложение и вычитание дробей </w:t>
      </w:r>
      <w:r w:rsidRPr="00447A7E">
        <w:rPr>
          <w:rFonts w:ascii="Times New Roman" w:eastAsia="Times New Roman" w:hAnsi="Times New Roman" w:cs="Times New Roman"/>
          <w:color w:val="auto"/>
          <w:spacing w:val="-3"/>
          <w:kern w:val="0"/>
          <w:sz w:val="24"/>
          <w:szCs w:val="24"/>
        </w:rPr>
        <w:t>(и смешанных чисел) с одинаковыми знаменателями.</w:t>
      </w:r>
    </w:p>
    <w:p w:rsidR="00447A7E" w:rsidRPr="00447A7E" w:rsidRDefault="00447A7E" w:rsidP="000270B0">
      <w:pPr>
        <w:spacing w:after="0" w:line="240" w:lineRule="auto"/>
        <w:ind w:left="-1134" w:firstLine="567"/>
        <w:rPr>
          <w:rFonts w:ascii="Times New Roman" w:eastAsiaTheme="minorHAnsi" w:hAnsi="Times New Roman" w:cs="Times New Roman"/>
          <w:i/>
          <w:color w:val="000000"/>
          <w:spacing w:val="-3"/>
          <w:kern w:val="0"/>
          <w:sz w:val="24"/>
          <w:szCs w:val="24"/>
          <w:lang w:eastAsia="en-US"/>
        </w:rPr>
      </w:pPr>
      <w:r w:rsidRPr="00447A7E">
        <w:rPr>
          <w:rFonts w:ascii="Times New Roman" w:eastAsia="Times New Roman" w:hAnsi="Times New Roman" w:cs="Times New Roman"/>
          <w:color w:val="auto"/>
          <w:spacing w:val="-4"/>
          <w:kern w:val="0"/>
          <w:sz w:val="24"/>
          <w:szCs w:val="24"/>
        </w:rPr>
        <w:t>Простые арифметические задачи на нахождение дроби от чис</w:t>
      </w:r>
      <w:r w:rsidRPr="00447A7E">
        <w:rPr>
          <w:rFonts w:ascii="Times New Roman" w:eastAsia="Times New Roman" w:hAnsi="Times New Roman" w:cs="Times New Roman"/>
          <w:color w:val="auto"/>
          <w:spacing w:val="-4"/>
          <w:kern w:val="0"/>
          <w:sz w:val="24"/>
          <w:szCs w:val="24"/>
        </w:rPr>
        <w:softHyphen/>
      </w:r>
      <w:r w:rsidRPr="00447A7E">
        <w:rPr>
          <w:rFonts w:ascii="Times New Roman" w:eastAsia="Times New Roman" w:hAnsi="Times New Roman" w:cs="Times New Roman"/>
          <w:color w:val="auto"/>
          <w:spacing w:val="-3"/>
          <w:kern w:val="0"/>
          <w:sz w:val="24"/>
          <w:szCs w:val="24"/>
        </w:rPr>
        <w:t xml:space="preserve">ла, на прямую пропорциональную зависимость, на соотношение: </w:t>
      </w:r>
      <w:r w:rsidRPr="00447A7E">
        <w:rPr>
          <w:rFonts w:ascii="Times New Roman" w:eastAsia="Times New Roman" w:hAnsi="Times New Roman" w:cs="Times New Roman"/>
          <w:color w:val="auto"/>
          <w:spacing w:val="-4"/>
          <w:kern w:val="0"/>
          <w:sz w:val="24"/>
          <w:szCs w:val="24"/>
        </w:rPr>
        <w:t>расстояние, скорость, время. Составные задачи на встречное дви</w:t>
      </w:r>
      <w:r w:rsidRPr="00447A7E">
        <w:rPr>
          <w:rFonts w:ascii="Times New Roman" w:eastAsia="Times New Roman" w:hAnsi="Times New Roman" w:cs="Times New Roman"/>
          <w:color w:val="auto"/>
          <w:spacing w:val="-4"/>
          <w:kern w:val="0"/>
          <w:sz w:val="24"/>
          <w:szCs w:val="24"/>
        </w:rPr>
        <w:softHyphen/>
      </w:r>
      <w:r w:rsidRPr="00447A7E">
        <w:rPr>
          <w:rFonts w:ascii="Times New Roman" w:eastAsia="Times New Roman" w:hAnsi="Times New Roman" w:cs="Times New Roman"/>
          <w:color w:val="auto"/>
          <w:spacing w:val="-3"/>
          <w:kern w:val="0"/>
          <w:sz w:val="24"/>
          <w:szCs w:val="24"/>
        </w:rPr>
        <w:t>жение (равномерное, прямолинейное) двух тел.</w:t>
      </w:r>
      <w:r w:rsidRPr="00447A7E">
        <w:rPr>
          <w:rFonts w:ascii="Times New Roman" w:eastAsiaTheme="minorHAnsi" w:hAnsi="Times New Roman" w:cs="Times New Roman"/>
          <w:i/>
          <w:color w:val="000000"/>
          <w:spacing w:val="-3"/>
          <w:kern w:val="0"/>
          <w:sz w:val="24"/>
          <w:szCs w:val="24"/>
          <w:lang w:eastAsia="en-US"/>
        </w:rPr>
        <w:t xml:space="preserve"> </w:t>
      </w:r>
    </w:p>
    <w:p w:rsidR="00447A7E" w:rsidRPr="00447A7E" w:rsidRDefault="00447A7E" w:rsidP="000270B0">
      <w:pPr>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t>Нумерация . Числовой ряд в пределах 1 000 000.</w:t>
      </w:r>
    </w:p>
    <w:p w:rsidR="00447A7E" w:rsidRPr="00447A7E" w:rsidRDefault="00447A7E" w:rsidP="000270B0">
      <w:pPr>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t xml:space="preserve">Сложение и вычитание чисел в пределах 1 000 000 устно (легкие случаи) устно и письменно. </w:t>
      </w:r>
    </w:p>
    <w:p w:rsidR="00447A7E" w:rsidRPr="00447A7E" w:rsidRDefault="00447A7E" w:rsidP="000270B0">
      <w:pPr>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t>Умножение и деление на однозначное число, круглые десятки, двузначное число, деление с остатком чисел в пределах 1 000 000 письменно. Проверка арифметических действий.</w:t>
      </w:r>
    </w:p>
    <w:p w:rsidR="00447A7E" w:rsidRPr="00447A7E" w:rsidRDefault="00447A7E" w:rsidP="000270B0">
      <w:pPr>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t>Сложение и вычитание чисел с помощью калькулятора.</w:t>
      </w:r>
    </w:p>
    <w:p w:rsidR="00447A7E" w:rsidRPr="00447A7E" w:rsidRDefault="00447A7E" w:rsidP="000270B0">
      <w:pPr>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t>Преобразование чисел, полученных при измерении.</w:t>
      </w:r>
    </w:p>
    <w:p w:rsidR="00447A7E" w:rsidRPr="00447A7E" w:rsidRDefault="00447A7E" w:rsidP="000270B0">
      <w:pPr>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t>Сложение и вычитание чисел, полученных при измерении двумя единицами времени, письменно (лёгкие случаи).</w:t>
      </w:r>
    </w:p>
    <w:p w:rsidR="00447A7E" w:rsidRPr="00447A7E" w:rsidRDefault="00447A7E" w:rsidP="000270B0">
      <w:pPr>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t>Умножение и деление чисел, полученных при измерении двумя единицами измерения стоимости, длины, массы, на однозначное число, письменно.</w:t>
      </w:r>
    </w:p>
    <w:p w:rsidR="00447A7E" w:rsidRPr="00447A7E" w:rsidRDefault="00447A7E" w:rsidP="000270B0">
      <w:pPr>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t>Умножение и деление чисел, полученных при измерении двумя единицами измерения стоимости, длины, массы, на круглые десятки, письменно.</w:t>
      </w:r>
    </w:p>
    <w:p w:rsidR="00447A7E" w:rsidRPr="00447A7E" w:rsidRDefault="00447A7E" w:rsidP="000270B0">
      <w:pPr>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t>Умножение  чисел, полученных при измерении двумя единицами измерения стоимости, длины, массы, на двузначное число.</w:t>
      </w:r>
    </w:p>
    <w:p w:rsidR="00447A7E" w:rsidRPr="00447A7E" w:rsidRDefault="00447A7E" w:rsidP="000270B0">
      <w:pPr>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t>Деление чисел, полученных при измерении двумя единицами измерения стоимости, длины, массы, на двузначное число.</w:t>
      </w:r>
    </w:p>
    <w:p w:rsidR="00447A7E" w:rsidRPr="00447A7E" w:rsidRDefault="00447A7E" w:rsidP="000270B0">
      <w:pPr>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t>Обыкновенные дроби.</w:t>
      </w:r>
    </w:p>
    <w:p w:rsidR="00447A7E" w:rsidRPr="00447A7E" w:rsidRDefault="00447A7E" w:rsidP="000270B0">
      <w:pPr>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t>Приведение обыкновенных дробей к общему знаменателю. Сложение и вычитание обыкновенных дробей с разными знаменателями. Приведение обыкновенных дробей к общему знаменателю. Сложение и вычитание обыкновенных дробей с разными знаменателями.</w:t>
      </w:r>
    </w:p>
    <w:p w:rsidR="00447A7E" w:rsidRPr="00447A7E" w:rsidRDefault="00447A7E" w:rsidP="000270B0">
      <w:pPr>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t xml:space="preserve">Десятичные дроби. </w:t>
      </w:r>
    </w:p>
    <w:p w:rsidR="00447A7E" w:rsidRPr="00447A7E" w:rsidRDefault="00447A7E" w:rsidP="000270B0">
      <w:pPr>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t>Сложение и вычитание десятичных дробей.</w:t>
      </w:r>
    </w:p>
    <w:p w:rsidR="00447A7E" w:rsidRPr="00447A7E" w:rsidRDefault="00447A7E" w:rsidP="000270B0">
      <w:pPr>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t>Простые арифметические задачи на определение продолжительности, начала и конца события; на нахождение десятичной дроби от числа.</w:t>
      </w:r>
    </w:p>
    <w:p w:rsidR="00447A7E" w:rsidRPr="00447A7E" w:rsidRDefault="00447A7E" w:rsidP="000270B0">
      <w:pPr>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t>Составные задачи на прямое и обратное приведение к единице</w:t>
      </w:r>
    </w:p>
    <w:p w:rsidR="00447A7E" w:rsidRPr="00447A7E" w:rsidRDefault="00447A7E" w:rsidP="000270B0">
      <w:pPr>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t>Задачи на движение</w:t>
      </w:r>
    </w:p>
    <w:p w:rsidR="00447A7E" w:rsidRPr="00447A7E" w:rsidRDefault="00447A7E" w:rsidP="000270B0">
      <w:pPr>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t>Составные задачи, решаемые в 3 – 4 арифметических действия.</w:t>
      </w:r>
    </w:p>
    <w:p w:rsidR="00447A7E" w:rsidRPr="00447A7E" w:rsidRDefault="00447A7E" w:rsidP="000270B0">
      <w:pPr>
        <w:spacing w:after="0" w:line="240" w:lineRule="auto"/>
        <w:ind w:left="-1134" w:firstLine="567"/>
        <w:rPr>
          <w:rFonts w:ascii="Times New Roman" w:eastAsia="Times New Roman" w:hAnsi="Times New Roman" w:cs="Times New Roman"/>
          <w:color w:val="auto"/>
          <w:kern w:val="0"/>
          <w:sz w:val="24"/>
          <w:szCs w:val="24"/>
        </w:rPr>
      </w:pPr>
    </w:p>
    <w:p w:rsidR="00447A7E" w:rsidRPr="00D42DFB" w:rsidRDefault="00447A7E" w:rsidP="000270B0">
      <w:pPr>
        <w:spacing w:after="0" w:line="240" w:lineRule="auto"/>
        <w:ind w:left="-1134" w:firstLine="567"/>
        <w:rPr>
          <w:rFonts w:ascii="Times New Roman" w:eastAsia="Times New Roman" w:hAnsi="Times New Roman" w:cs="Times New Roman"/>
          <w:b/>
          <w:i/>
          <w:color w:val="auto"/>
          <w:kern w:val="0"/>
          <w:sz w:val="24"/>
          <w:szCs w:val="24"/>
        </w:rPr>
      </w:pPr>
      <w:r w:rsidRPr="00D42DFB">
        <w:rPr>
          <w:rFonts w:ascii="Times New Roman" w:eastAsia="Times New Roman" w:hAnsi="Times New Roman" w:cs="Times New Roman"/>
          <w:b/>
          <w:i/>
          <w:color w:val="auto"/>
          <w:kern w:val="0"/>
          <w:sz w:val="24"/>
          <w:szCs w:val="24"/>
        </w:rPr>
        <w:t>Элементы геометрии.</w:t>
      </w:r>
    </w:p>
    <w:p w:rsidR="00447A7E" w:rsidRPr="00447A7E" w:rsidRDefault="00447A7E" w:rsidP="000270B0">
      <w:pPr>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t>Геометрические фигуры: луч, отрезок. Геометрические фигуры: прямая, кривая, ломаная линии .</w:t>
      </w:r>
    </w:p>
    <w:p w:rsidR="00447A7E" w:rsidRPr="00447A7E" w:rsidRDefault="00447A7E" w:rsidP="000270B0">
      <w:pPr>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t>Построение отрезка при помощи циркуля. Углы: прямой, тупой, острый.</w:t>
      </w:r>
    </w:p>
    <w:p w:rsidR="00447A7E" w:rsidRPr="00447A7E" w:rsidRDefault="00447A7E" w:rsidP="000270B0">
      <w:pPr>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t>Положение  прямых в пространстве:  горизонтальное, вертикальное, наклонное.</w:t>
      </w:r>
    </w:p>
    <w:p w:rsidR="00447A7E" w:rsidRPr="00447A7E" w:rsidRDefault="00447A7E" w:rsidP="000270B0">
      <w:pPr>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t>Линии, отрезки: взаимно перпендикулярные, взаимно параллельные.</w:t>
      </w:r>
    </w:p>
    <w:p w:rsidR="00447A7E" w:rsidRPr="00447A7E" w:rsidRDefault="00447A7E" w:rsidP="000270B0">
      <w:pPr>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lastRenderedPageBreak/>
        <w:t>Построение окружности. Линии в круге: радиус, диаметр.</w:t>
      </w:r>
    </w:p>
    <w:p w:rsidR="00447A7E" w:rsidRPr="00447A7E" w:rsidRDefault="00447A7E" w:rsidP="000270B0">
      <w:pPr>
        <w:snapToGrid w:val="0"/>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t>Линии в круге: радиус, диаметр, хорда. Линии, отрезки: взаимно перпендикулярные, взаимно параллельные.</w:t>
      </w:r>
    </w:p>
    <w:p w:rsidR="00447A7E" w:rsidRPr="00447A7E" w:rsidRDefault="00447A7E" w:rsidP="000270B0">
      <w:pPr>
        <w:snapToGrid w:val="0"/>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t>Треугольники. Многоугольники. Классификация многоугольников.</w:t>
      </w:r>
    </w:p>
    <w:p w:rsidR="00447A7E" w:rsidRPr="00447A7E" w:rsidRDefault="00447A7E" w:rsidP="000270B0">
      <w:pPr>
        <w:snapToGrid w:val="0"/>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t>Построение треугольника с помощью циркуля. Параллелограмм. Свойства элементов.</w:t>
      </w:r>
    </w:p>
    <w:p w:rsidR="00447A7E" w:rsidRPr="00447A7E" w:rsidRDefault="00447A7E" w:rsidP="000270B0">
      <w:pPr>
        <w:snapToGrid w:val="0"/>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t>Ромб. Свойства элементов. Высота параллелограмма (ромба). Построение параллелограмма (ромба).</w:t>
      </w:r>
    </w:p>
    <w:p w:rsidR="00447A7E" w:rsidRPr="00447A7E" w:rsidRDefault="00447A7E" w:rsidP="000270B0">
      <w:pPr>
        <w:snapToGrid w:val="0"/>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t>Взаимное положение прямых на плоскости. Построение ломаной линии и вычисление ее длины. Симметрия, ось симметрии, центр симметрии, симметричные предметы. Построение точки, симметричной данной относительно оси и центра симметрии Построение геометрических фигур относительно оси симметрии. Геометрические фигуры, симметричные, относительно центра симметрии. Построение отрезков длиннее, короче заданного. Построение треугольников по длинам сторон и вычисление их периметра.</w:t>
      </w:r>
    </w:p>
    <w:p w:rsidR="00447A7E" w:rsidRDefault="00447A7E" w:rsidP="000270B0">
      <w:pPr>
        <w:snapToGrid w:val="0"/>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t>Расположение фигур на плоскости (пересекаются, касаются, не пересекаются).</w:t>
      </w:r>
    </w:p>
    <w:p w:rsidR="0020561C" w:rsidRDefault="0020561C" w:rsidP="000270B0">
      <w:pPr>
        <w:snapToGrid w:val="0"/>
        <w:spacing w:after="0" w:line="240" w:lineRule="auto"/>
        <w:ind w:left="-1134" w:firstLine="567"/>
        <w:rPr>
          <w:rFonts w:ascii="Times New Roman" w:eastAsia="Times New Roman" w:hAnsi="Times New Roman" w:cs="Times New Roman"/>
          <w:color w:val="auto"/>
          <w:kern w:val="0"/>
          <w:sz w:val="24"/>
          <w:szCs w:val="24"/>
        </w:rPr>
      </w:pPr>
    </w:p>
    <w:p w:rsidR="00F87D2E" w:rsidRDefault="00F87D2E" w:rsidP="000270B0">
      <w:pPr>
        <w:suppressAutoHyphens w:val="0"/>
        <w:spacing w:after="0" w:line="240" w:lineRule="auto"/>
        <w:ind w:left="-1134" w:firstLine="567"/>
        <w:rPr>
          <w:rFonts w:ascii="Times New Roman" w:eastAsia="Times New Roman" w:hAnsi="Times New Roman" w:cs="Times New Roman"/>
          <w:color w:val="auto"/>
          <w:kern w:val="0"/>
          <w:sz w:val="32"/>
          <w:szCs w:val="24"/>
          <w:lang w:eastAsia="ru-RU"/>
        </w:rPr>
      </w:pPr>
      <w:r w:rsidRPr="00F87D2E">
        <w:rPr>
          <w:rFonts w:ascii="Times New Roman" w:eastAsia="Times New Roman" w:hAnsi="Times New Roman" w:cs="Times New Roman"/>
          <w:color w:val="auto"/>
          <w:kern w:val="0"/>
          <w:sz w:val="32"/>
          <w:szCs w:val="24"/>
          <w:lang w:eastAsia="ru-RU"/>
        </w:rPr>
        <w:t>Информатика и ИКТ</w:t>
      </w:r>
      <w:r w:rsidR="002B41E3">
        <w:rPr>
          <w:rFonts w:ascii="Times New Roman" w:eastAsia="Times New Roman" w:hAnsi="Times New Roman" w:cs="Times New Roman"/>
          <w:color w:val="auto"/>
          <w:kern w:val="0"/>
          <w:sz w:val="32"/>
          <w:szCs w:val="24"/>
          <w:lang w:eastAsia="ru-RU"/>
        </w:rPr>
        <w:t>.</w:t>
      </w:r>
    </w:p>
    <w:p w:rsidR="002B41E3" w:rsidRPr="002B41E3" w:rsidRDefault="002B41E3" w:rsidP="000270B0">
      <w:pPr>
        <w:suppressAutoHyphens w:val="0"/>
        <w:spacing w:after="0" w:line="240" w:lineRule="auto"/>
        <w:ind w:left="-1134" w:firstLine="567"/>
        <w:rPr>
          <w:rFonts w:ascii="Times New Roman" w:eastAsia="Times New Roman" w:hAnsi="Times New Roman" w:cs="Times New Roman"/>
          <w:b/>
          <w:color w:val="auto"/>
          <w:kern w:val="0"/>
          <w:sz w:val="24"/>
          <w:szCs w:val="24"/>
          <w:lang w:eastAsia="ru-RU"/>
        </w:rPr>
      </w:pPr>
      <w:r w:rsidRPr="002B41E3">
        <w:rPr>
          <w:rFonts w:ascii="Times New Roman" w:eastAsia="Times New Roman" w:hAnsi="Times New Roman" w:cs="Times New Roman"/>
          <w:b/>
          <w:color w:val="auto"/>
          <w:kern w:val="0"/>
          <w:sz w:val="24"/>
          <w:szCs w:val="24"/>
          <w:lang w:eastAsia="ru-RU"/>
        </w:rPr>
        <w:t>Основные задачи реализации содержания:</w:t>
      </w:r>
    </w:p>
    <w:p w:rsidR="002B41E3" w:rsidRPr="002B41E3" w:rsidRDefault="002B41E3" w:rsidP="000270B0">
      <w:pPr>
        <w:suppressAutoHyphens w:val="0"/>
        <w:spacing w:after="0" w:line="240" w:lineRule="auto"/>
        <w:ind w:left="-1134" w:firstLine="567"/>
        <w:rPr>
          <w:rFonts w:ascii="Times New Roman" w:eastAsia="Times New Roman" w:hAnsi="Times New Roman" w:cs="Times New Roman"/>
          <w:color w:val="auto"/>
          <w:kern w:val="0"/>
          <w:sz w:val="24"/>
          <w:szCs w:val="24"/>
          <w:lang w:eastAsia="ru-RU"/>
        </w:rPr>
      </w:pPr>
      <w:r w:rsidRPr="002B41E3">
        <w:rPr>
          <w:rFonts w:ascii="Times New Roman" w:eastAsia="Times New Roman" w:hAnsi="Times New Roman" w:cs="Times New Roman"/>
          <w:color w:val="auto"/>
          <w:kern w:val="0"/>
          <w:sz w:val="24"/>
          <w:szCs w:val="24"/>
          <w:lang w:eastAsia="ru-RU"/>
        </w:rPr>
        <w:t>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p w:rsidR="00F87D2E" w:rsidRPr="00F87D2E" w:rsidRDefault="00F87D2E" w:rsidP="000270B0">
      <w:pPr>
        <w:suppressAutoHyphens w:val="0"/>
        <w:spacing w:after="0" w:line="240" w:lineRule="auto"/>
        <w:ind w:left="-1134" w:firstLine="567"/>
        <w:contextualSpacing/>
        <w:jc w:val="both"/>
        <w:rPr>
          <w:rFonts w:ascii="Times New Roman" w:eastAsia="Times New Roman" w:hAnsi="Times New Roman" w:cs="Times New Roman"/>
          <w:b/>
          <w:color w:val="auto"/>
          <w:kern w:val="0"/>
          <w:sz w:val="24"/>
          <w:szCs w:val="24"/>
          <w:lang w:eastAsia="ru-RU"/>
        </w:rPr>
      </w:pPr>
      <w:r w:rsidRPr="00F87D2E">
        <w:rPr>
          <w:rFonts w:ascii="Times New Roman" w:eastAsia="Times New Roman" w:hAnsi="Times New Roman" w:cs="Times New Roman"/>
          <w:b/>
          <w:color w:val="auto"/>
          <w:kern w:val="0"/>
          <w:sz w:val="24"/>
          <w:szCs w:val="24"/>
          <w:lang w:eastAsia="ru-RU"/>
        </w:rPr>
        <w:t xml:space="preserve">Техника безопасности при работе с компьютером. Сведения из истории развития компьютерных технологий </w:t>
      </w:r>
    </w:p>
    <w:p w:rsidR="00F87D2E" w:rsidRPr="00F87D2E" w:rsidRDefault="00F87D2E" w:rsidP="000270B0">
      <w:pPr>
        <w:suppressAutoHyphens w:val="0"/>
        <w:spacing w:after="0" w:line="240" w:lineRule="auto"/>
        <w:ind w:left="-1134" w:firstLine="567"/>
        <w:contextualSpacing/>
        <w:jc w:val="both"/>
        <w:rPr>
          <w:rFonts w:ascii="Times New Roman" w:eastAsia="Times New Roman" w:hAnsi="Times New Roman" w:cs="Times New Roman"/>
          <w:color w:val="auto"/>
          <w:kern w:val="0"/>
          <w:sz w:val="24"/>
          <w:szCs w:val="24"/>
          <w:lang w:eastAsia="ru-RU"/>
        </w:rPr>
      </w:pPr>
      <w:r w:rsidRPr="00F87D2E">
        <w:rPr>
          <w:rFonts w:ascii="Times New Roman" w:eastAsia="Times New Roman" w:hAnsi="Times New Roman" w:cs="Times New Roman"/>
          <w:color w:val="auto"/>
          <w:kern w:val="0"/>
          <w:sz w:val="24"/>
          <w:szCs w:val="24"/>
          <w:lang w:eastAsia="ru-RU"/>
        </w:rPr>
        <w:t>Техника безопасности при работе на ПК. Совершенствование ПК, современные компьютерные технологии.</w:t>
      </w:r>
    </w:p>
    <w:p w:rsidR="00F87D2E" w:rsidRPr="00F87D2E" w:rsidRDefault="00F87D2E" w:rsidP="000270B0">
      <w:pPr>
        <w:suppressAutoHyphens w:val="0"/>
        <w:spacing w:after="0" w:line="240" w:lineRule="auto"/>
        <w:ind w:left="-1134" w:firstLine="567"/>
        <w:contextualSpacing/>
        <w:jc w:val="both"/>
        <w:rPr>
          <w:rFonts w:ascii="Times New Roman" w:eastAsia="Times New Roman" w:hAnsi="Times New Roman" w:cs="Times New Roman"/>
          <w:b/>
          <w:i/>
          <w:color w:val="auto"/>
          <w:kern w:val="0"/>
          <w:sz w:val="24"/>
          <w:szCs w:val="24"/>
          <w:lang w:eastAsia="ru-RU"/>
        </w:rPr>
      </w:pPr>
      <w:r w:rsidRPr="00F87D2E">
        <w:rPr>
          <w:rFonts w:ascii="Times New Roman" w:eastAsia="Times New Roman" w:hAnsi="Times New Roman" w:cs="Times New Roman"/>
          <w:b/>
          <w:color w:val="auto"/>
          <w:kern w:val="0"/>
          <w:sz w:val="24"/>
          <w:szCs w:val="24"/>
          <w:lang w:eastAsia="ru-RU"/>
        </w:rPr>
        <w:t>Устройство компьютера и программное обеспечение</w:t>
      </w:r>
    </w:p>
    <w:p w:rsidR="00F87D2E" w:rsidRPr="00F87D2E" w:rsidRDefault="00F87D2E" w:rsidP="000270B0">
      <w:pPr>
        <w:suppressAutoHyphens w:val="0"/>
        <w:spacing w:after="0" w:line="240" w:lineRule="auto"/>
        <w:ind w:left="-1134" w:firstLine="567"/>
        <w:contextualSpacing/>
        <w:jc w:val="both"/>
        <w:rPr>
          <w:rFonts w:ascii="Times New Roman" w:eastAsia="Times New Roman" w:hAnsi="Times New Roman" w:cs="Times New Roman"/>
          <w:color w:val="auto"/>
          <w:kern w:val="0"/>
          <w:sz w:val="24"/>
          <w:szCs w:val="24"/>
          <w:lang w:eastAsia="ru-RU"/>
        </w:rPr>
      </w:pPr>
      <w:r w:rsidRPr="00F87D2E">
        <w:rPr>
          <w:rFonts w:ascii="Times New Roman" w:eastAsia="Times New Roman" w:hAnsi="Times New Roman" w:cs="Times New Roman"/>
          <w:color w:val="auto"/>
          <w:kern w:val="0"/>
          <w:sz w:val="24"/>
          <w:szCs w:val="24"/>
          <w:lang w:eastAsia="ru-RU"/>
        </w:rPr>
        <w:t>Знакомство с клавиатурой. Работа с тренажёром клавиатуры. Назначение и устройство компьютера. Компьютерная память. Как устроен персональный компьютер. Основные характеристики персонального компьютера. Программное обеспечение компьютера. О системном ПО и системах программирования. О файлах и файловых структурах. Пользовательский интерфейс</w:t>
      </w:r>
    </w:p>
    <w:p w:rsidR="00F87D2E" w:rsidRPr="00F87D2E" w:rsidRDefault="00F87D2E" w:rsidP="000270B0">
      <w:pPr>
        <w:suppressAutoHyphens w:val="0"/>
        <w:spacing w:after="0" w:line="240" w:lineRule="auto"/>
        <w:ind w:left="-1134" w:firstLine="567"/>
        <w:contextualSpacing/>
        <w:jc w:val="both"/>
        <w:rPr>
          <w:rFonts w:eastAsia="Calibri" w:cs="Times New Roman"/>
          <w:i/>
          <w:color w:val="auto"/>
          <w:kern w:val="0"/>
          <w:lang w:eastAsia="en-US"/>
        </w:rPr>
      </w:pPr>
      <w:r w:rsidRPr="00F87D2E">
        <w:rPr>
          <w:rFonts w:eastAsia="Calibri" w:cs="Times New Roman"/>
          <w:i/>
          <w:color w:val="auto"/>
          <w:kern w:val="0"/>
          <w:lang w:eastAsia="en-US"/>
        </w:rPr>
        <w:t xml:space="preserve">Практикум </w:t>
      </w:r>
    </w:p>
    <w:p w:rsidR="00F87D2E" w:rsidRPr="00F87D2E" w:rsidRDefault="00F87D2E" w:rsidP="002C0413">
      <w:pPr>
        <w:numPr>
          <w:ilvl w:val="0"/>
          <w:numId w:val="8"/>
        </w:numPr>
        <w:suppressAutoHyphens w:val="0"/>
        <w:spacing w:after="0" w:line="240" w:lineRule="auto"/>
        <w:ind w:left="-1134" w:firstLine="567"/>
        <w:contextualSpacing/>
        <w:jc w:val="both"/>
        <w:rPr>
          <w:rFonts w:ascii="Times New Roman" w:eastAsia="Calibri" w:hAnsi="Times New Roman" w:cs="Times New Roman"/>
          <w:i/>
          <w:color w:val="auto"/>
          <w:kern w:val="0"/>
          <w:sz w:val="24"/>
          <w:szCs w:val="24"/>
          <w:lang w:eastAsia="en-US"/>
        </w:rPr>
      </w:pPr>
      <w:r w:rsidRPr="00F87D2E">
        <w:rPr>
          <w:rFonts w:ascii="Times New Roman" w:eastAsia="Calibri" w:hAnsi="Times New Roman" w:cs="Times New Roman"/>
          <w:i/>
          <w:color w:val="auto"/>
          <w:kern w:val="0"/>
          <w:sz w:val="24"/>
          <w:szCs w:val="24"/>
          <w:lang w:eastAsia="en-US"/>
        </w:rPr>
        <w:t>Клавиатурный тренажер</w:t>
      </w:r>
    </w:p>
    <w:p w:rsidR="00F87D2E" w:rsidRPr="00F87D2E" w:rsidRDefault="00F87D2E" w:rsidP="002C0413">
      <w:pPr>
        <w:numPr>
          <w:ilvl w:val="0"/>
          <w:numId w:val="8"/>
        </w:numPr>
        <w:suppressAutoHyphens w:val="0"/>
        <w:spacing w:after="0" w:line="240" w:lineRule="auto"/>
        <w:ind w:left="-1134" w:firstLine="567"/>
        <w:contextualSpacing/>
        <w:jc w:val="both"/>
        <w:rPr>
          <w:rFonts w:ascii="Times New Roman" w:eastAsia="Calibri" w:hAnsi="Times New Roman" w:cs="Times New Roman"/>
          <w:i/>
          <w:color w:val="auto"/>
          <w:kern w:val="0"/>
          <w:sz w:val="24"/>
          <w:szCs w:val="24"/>
          <w:lang w:eastAsia="en-US"/>
        </w:rPr>
      </w:pPr>
      <w:r w:rsidRPr="00F87D2E">
        <w:rPr>
          <w:rFonts w:ascii="Times New Roman" w:eastAsia="Calibri" w:hAnsi="Times New Roman" w:cs="Times New Roman"/>
          <w:i/>
          <w:color w:val="auto"/>
          <w:kern w:val="0"/>
          <w:sz w:val="24"/>
          <w:szCs w:val="24"/>
          <w:lang w:eastAsia="en-US"/>
        </w:rPr>
        <w:t>Знакомство с комплектацией персонального компьютера, подключение внешних устройств</w:t>
      </w:r>
    </w:p>
    <w:p w:rsidR="00F87D2E" w:rsidRPr="00F87D2E" w:rsidRDefault="00F87D2E" w:rsidP="002C0413">
      <w:pPr>
        <w:numPr>
          <w:ilvl w:val="0"/>
          <w:numId w:val="8"/>
        </w:numPr>
        <w:suppressAutoHyphens w:val="0"/>
        <w:spacing w:after="0" w:line="240" w:lineRule="auto"/>
        <w:ind w:left="-1134" w:firstLine="567"/>
        <w:contextualSpacing/>
        <w:jc w:val="both"/>
        <w:rPr>
          <w:rFonts w:ascii="Times New Roman" w:eastAsia="Calibri" w:hAnsi="Times New Roman" w:cs="Times New Roman"/>
          <w:i/>
          <w:color w:val="auto"/>
          <w:kern w:val="0"/>
          <w:sz w:val="24"/>
          <w:szCs w:val="24"/>
          <w:lang w:eastAsia="en-US"/>
        </w:rPr>
      </w:pPr>
      <w:r w:rsidRPr="00F87D2E">
        <w:rPr>
          <w:rFonts w:ascii="Times New Roman" w:eastAsia="Calibri" w:hAnsi="Times New Roman" w:cs="Times New Roman"/>
          <w:i/>
          <w:color w:val="auto"/>
          <w:kern w:val="0"/>
          <w:sz w:val="24"/>
          <w:szCs w:val="24"/>
          <w:lang w:eastAsia="en-US"/>
        </w:rPr>
        <w:t>Работа с файловой структурой операционной системы</w:t>
      </w:r>
    </w:p>
    <w:p w:rsidR="00F87D2E" w:rsidRPr="00F87D2E" w:rsidRDefault="00F87D2E" w:rsidP="000270B0">
      <w:pPr>
        <w:suppressAutoHyphens w:val="0"/>
        <w:spacing w:after="0" w:line="240" w:lineRule="auto"/>
        <w:ind w:left="-1134" w:firstLine="567"/>
        <w:contextualSpacing/>
        <w:jc w:val="both"/>
        <w:rPr>
          <w:rFonts w:ascii="Times New Roman" w:eastAsia="Times New Roman" w:hAnsi="Times New Roman" w:cs="Times New Roman"/>
          <w:b/>
          <w:i/>
          <w:color w:val="auto"/>
          <w:kern w:val="0"/>
          <w:sz w:val="24"/>
          <w:szCs w:val="24"/>
          <w:lang w:eastAsia="ru-RU"/>
        </w:rPr>
      </w:pPr>
      <w:r w:rsidRPr="00F87D2E">
        <w:rPr>
          <w:rFonts w:ascii="Times New Roman" w:eastAsia="Times New Roman" w:hAnsi="Times New Roman" w:cs="Times New Roman"/>
          <w:b/>
          <w:color w:val="auto"/>
          <w:kern w:val="0"/>
          <w:sz w:val="24"/>
          <w:szCs w:val="24"/>
          <w:lang w:eastAsia="ru-RU"/>
        </w:rPr>
        <w:t xml:space="preserve">Графический редактор Paint </w:t>
      </w:r>
    </w:p>
    <w:p w:rsidR="00F87D2E" w:rsidRPr="00F87D2E" w:rsidRDefault="00F87D2E" w:rsidP="000270B0">
      <w:pPr>
        <w:suppressAutoHyphens w:val="0"/>
        <w:spacing w:after="0" w:line="240" w:lineRule="auto"/>
        <w:ind w:left="-1134" w:firstLine="567"/>
        <w:contextualSpacing/>
        <w:jc w:val="both"/>
        <w:rPr>
          <w:rFonts w:ascii="Times New Roman" w:eastAsia="Times New Roman" w:hAnsi="Times New Roman" w:cs="Times New Roman"/>
          <w:color w:val="auto"/>
          <w:kern w:val="0"/>
          <w:sz w:val="24"/>
          <w:szCs w:val="24"/>
          <w:lang w:eastAsia="ru-RU"/>
        </w:rPr>
      </w:pPr>
      <w:r w:rsidRPr="00F87D2E">
        <w:rPr>
          <w:rFonts w:ascii="Times New Roman" w:eastAsia="Times New Roman" w:hAnsi="Times New Roman" w:cs="Times New Roman"/>
          <w:color w:val="auto"/>
          <w:kern w:val="0"/>
          <w:sz w:val="24"/>
          <w:szCs w:val="24"/>
          <w:lang w:eastAsia="ru-RU"/>
        </w:rPr>
        <w:t xml:space="preserve">Компьютерная графика и области её применения. Понятие растровой и векторной графики. Графические редакторы растрового типа. Запуск программы Paint. Возможности  графического  редактора. Среда графического редактора Paint. Базовые инструменты в Paint. Рисование линий в Paint. </w:t>
      </w:r>
    </w:p>
    <w:p w:rsidR="00F87D2E" w:rsidRPr="00F87D2E" w:rsidRDefault="00F87D2E" w:rsidP="000270B0">
      <w:pPr>
        <w:suppressAutoHyphens w:val="0"/>
        <w:spacing w:after="0" w:line="240" w:lineRule="auto"/>
        <w:ind w:left="-1134" w:firstLine="567"/>
        <w:contextualSpacing/>
        <w:jc w:val="both"/>
        <w:rPr>
          <w:rFonts w:ascii="Times New Roman" w:eastAsia="Times New Roman" w:hAnsi="Times New Roman" w:cs="Times New Roman"/>
          <w:i/>
          <w:color w:val="auto"/>
          <w:kern w:val="0"/>
          <w:sz w:val="24"/>
          <w:szCs w:val="24"/>
          <w:lang w:eastAsia="ru-RU"/>
        </w:rPr>
      </w:pPr>
      <w:r w:rsidRPr="00F87D2E">
        <w:rPr>
          <w:rFonts w:ascii="Times New Roman" w:eastAsia="Times New Roman" w:hAnsi="Times New Roman" w:cs="Times New Roman"/>
          <w:i/>
          <w:color w:val="auto"/>
          <w:kern w:val="0"/>
          <w:sz w:val="24"/>
          <w:szCs w:val="24"/>
          <w:lang w:eastAsia="ru-RU"/>
        </w:rPr>
        <w:t xml:space="preserve">Практикум </w:t>
      </w:r>
    </w:p>
    <w:p w:rsidR="00F87D2E" w:rsidRPr="00F87D2E" w:rsidRDefault="00F87D2E" w:rsidP="002C0413">
      <w:pPr>
        <w:numPr>
          <w:ilvl w:val="0"/>
          <w:numId w:val="7"/>
        </w:numPr>
        <w:suppressAutoHyphens w:val="0"/>
        <w:spacing w:after="0" w:line="240" w:lineRule="auto"/>
        <w:ind w:left="-1134" w:firstLine="567"/>
        <w:contextualSpacing/>
        <w:jc w:val="both"/>
        <w:rPr>
          <w:rFonts w:ascii="Times New Roman" w:eastAsia="Times New Roman" w:hAnsi="Times New Roman" w:cs="Times New Roman"/>
          <w:i/>
          <w:color w:val="auto"/>
          <w:kern w:val="0"/>
          <w:sz w:val="24"/>
          <w:szCs w:val="24"/>
          <w:lang w:eastAsia="ru-RU"/>
        </w:rPr>
      </w:pPr>
      <w:r w:rsidRPr="00F87D2E">
        <w:rPr>
          <w:rFonts w:ascii="Times New Roman" w:eastAsia="Times New Roman" w:hAnsi="Times New Roman" w:cs="Times New Roman"/>
          <w:i/>
          <w:color w:val="auto"/>
          <w:kern w:val="0"/>
          <w:sz w:val="24"/>
          <w:szCs w:val="24"/>
          <w:lang w:eastAsia="ru-RU"/>
        </w:rPr>
        <w:t xml:space="preserve">Рисование геометрических фигур в Paint </w:t>
      </w:r>
    </w:p>
    <w:p w:rsidR="00F87D2E" w:rsidRPr="00F87D2E" w:rsidRDefault="00F87D2E" w:rsidP="002C0413">
      <w:pPr>
        <w:numPr>
          <w:ilvl w:val="0"/>
          <w:numId w:val="7"/>
        </w:numPr>
        <w:suppressAutoHyphens w:val="0"/>
        <w:spacing w:after="0" w:line="240" w:lineRule="auto"/>
        <w:ind w:left="-1134" w:firstLine="567"/>
        <w:contextualSpacing/>
        <w:jc w:val="both"/>
        <w:rPr>
          <w:rFonts w:ascii="Times New Roman" w:eastAsia="Times New Roman" w:hAnsi="Times New Roman" w:cs="Times New Roman"/>
          <w:i/>
          <w:color w:val="auto"/>
          <w:kern w:val="0"/>
          <w:sz w:val="24"/>
          <w:szCs w:val="24"/>
          <w:lang w:eastAsia="ru-RU"/>
        </w:rPr>
      </w:pPr>
      <w:r w:rsidRPr="00F87D2E">
        <w:rPr>
          <w:rFonts w:ascii="Times New Roman" w:eastAsia="Times New Roman" w:hAnsi="Times New Roman" w:cs="Times New Roman"/>
          <w:i/>
          <w:color w:val="auto"/>
          <w:kern w:val="0"/>
          <w:sz w:val="24"/>
          <w:szCs w:val="24"/>
          <w:lang w:eastAsia="ru-RU"/>
        </w:rPr>
        <w:t>Работа с текстом в Paint</w:t>
      </w:r>
    </w:p>
    <w:p w:rsidR="00F87D2E" w:rsidRPr="00F87D2E" w:rsidRDefault="00F87D2E" w:rsidP="002C0413">
      <w:pPr>
        <w:numPr>
          <w:ilvl w:val="0"/>
          <w:numId w:val="7"/>
        </w:numPr>
        <w:suppressAutoHyphens w:val="0"/>
        <w:spacing w:after="0" w:line="240" w:lineRule="auto"/>
        <w:ind w:left="-1134" w:firstLine="567"/>
        <w:contextualSpacing/>
        <w:jc w:val="both"/>
        <w:rPr>
          <w:rFonts w:ascii="Times New Roman" w:eastAsia="Times New Roman" w:hAnsi="Times New Roman" w:cs="Times New Roman"/>
          <w:i/>
          <w:color w:val="auto"/>
          <w:kern w:val="0"/>
          <w:sz w:val="24"/>
          <w:szCs w:val="24"/>
          <w:lang w:eastAsia="ru-RU"/>
        </w:rPr>
      </w:pPr>
      <w:r w:rsidRPr="00F87D2E">
        <w:rPr>
          <w:rFonts w:ascii="Times New Roman" w:eastAsia="Times New Roman" w:hAnsi="Times New Roman" w:cs="Times New Roman"/>
          <w:i/>
          <w:color w:val="auto"/>
          <w:kern w:val="0"/>
          <w:sz w:val="24"/>
          <w:szCs w:val="24"/>
          <w:lang w:eastAsia="ru-RU"/>
        </w:rPr>
        <w:t>Работа с фрагментами изображения в Paint</w:t>
      </w:r>
    </w:p>
    <w:p w:rsidR="00F87D2E" w:rsidRPr="00F87D2E" w:rsidRDefault="00F87D2E" w:rsidP="002C0413">
      <w:pPr>
        <w:numPr>
          <w:ilvl w:val="0"/>
          <w:numId w:val="7"/>
        </w:numPr>
        <w:suppressAutoHyphens w:val="0"/>
        <w:spacing w:after="0" w:line="240" w:lineRule="auto"/>
        <w:ind w:left="-1134" w:firstLine="567"/>
        <w:contextualSpacing/>
        <w:jc w:val="both"/>
        <w:rPr>
          <w:rFonts w:ascii="Times New Roman" w:eastAsia="Times New Roman" w:hAnsi="Times New Roman" w:cs="Times New Roman"/>
          <w:i/>
          <w:color w:val="auto"/>
          <w:kern w:val="0"/>
          <w:sz w:val="24"/>
          <w:szCs w:val="24"/>
          <w:lang w:eastAsia="ru-RU"/>
        </w:rPr>
      </w:pPr>
      <w:r w:rsidRPr="00F87D2E">
        <w:rPr>
          <w:rFonts w:ascii="Times New Roman" w:eastAsia="Times New Roman" w:hAnsi="Times New Roman" w:cs="Times New Roman"/>
          <w:i/>
          <w:color w:val="auto"/>
          <w:kern w:val="0"/>
          <w:sz w:val="24"/>
          <w:szCs w:val="24"/>
          <w:lang w:eastAsia="ru-RU"/>
        </w:rPr>
        <w:t>Редактирование рисунка в Paint</w:t>
      </w:r>
    </w:p>
    <w:p w:rsidR="00F87D2E" w:rsidRPr="00F87D2E" w:rsidRDefault="00F87D2E" w:rsidP="002C0413">
      <w:pPr>
        <w:numPr>
          <w:ilvl w:val="0"/>
          <w:numId w:val="7"/>
        </w:numPr>
        <w:suppressAutoHyphens w:val="0"/>
        <w:spacing w:after="0" w:line="240" w:lineRule="auto"/>
        <w:ind w:left="-1134" w:firstLine="567"/>
        <w:contextualSpacing/>
        <w:jc w:val="both"/>
        <w:rPr>
          <w:rFonts w:ascii="Times New Roman" w:eastAsia="Times New Roman" w:hAnsi="Times New Roman" w:cs="Times New Roman"/>
          <w:i/>
          <w:color w:val="auto"/>
          <w:kern w:val="0"/>
          <w:sz w:val="24"/>
          <w:szCs w:val="24"/>
          <w:lang w:eastAsia="ru-RU"/>
        </w:rPr>
      </w:pPr>
      <w:r w:rsidRPr="00F87D2E">
        <w:rPr>
          <w:rFonts w:ascii="Times New Roman" w:eastAsia="Times New Roman" w:hAnsi="Times New Roman" w:cs="Times New Roman"/>
          <w:i/>
          <w:color w:val="auto"/>
          <w:kern w:val="0"/>
          <w:sz w:val="24"/>
          <w:szCs w:val="24"/>
          <w:lang w:eastAsia="ru-RU"/>
        </w:rPr>
        <w:t>Закрашивание областей рисунка в Paint</w:t>
      </w:r>
    </w:p>
    <w:p w:rsidR="00F87D2E" w:rsidRPr="00F87D2E" w:rsidRDefault="00F87D2E" w:rsidP="000270B0">
      <w:pPr>
        <w:suppressAutoHyphens w:val="0"/>
        <w:spacing w:after="0" w:line="240" w:lineRule="auto"/>
        <w:ind w:left="-1134" w:firstLine="567"/>
        <w:contextualSpacing/>
        <w:jc w:val="both"/>
        <w:rPr>
          <w:rFonts w:ascii="Times New Roman" w:eastAsia="Times New Roman" w:hAnsi="Times New Roman" w:cs="Times New Roman"/>
          <w:b/>
          <w:i/>
          <w:color w:val="auto"/>
          <w:kern w:val="0"/>
          <w:sz w:val="24"/>
          <w:szCs w:val="24"/>
          <w:lang w:eastAsia="ru-RU"/>
        </w:rPr>
      </w:pPr>
      <w:r w:rsidRPr="00F87D2E">
        <w:rPr>
          <w:rFonts w:ascii="Times New Roman" w:eastAsia="Times New Roman" w:hAnsi="Times New Roman" w:cs="Times New Roman"/>
          <w:b/>
          <w:color w:val="auto"/>
          <w:kern w:val="0"/>
          <w:sz w:val="24"/>
          <w:szCs w:val="24"/>
          <w:lang w:eastAsia="ru-RU"/>
        </w:rPr>
        <w:t>Текстовый редактор</w:t>
      </w:r>
    </w:p>
    <w:p w:rsidR="00F87D2E" w:rsidRPr="00F87D2E" w:rsidRDefault="00F87D2E" w:rsidP="000270B0">
      <w:pPr>
        <w:suppressAutoHyphens w:val="0"/>
        <w:spacing w:after="0" w:line="240" w:lineRule="auto"/>
        <w:ind w:left="-1134" w:firstLine="567"/>
        <w:contextualSpacing/>
        <w:jc w:val="both"/>
        <w:rPr>
          <w:rFonts w:ascii="Times New Roman" w:eastAsia="Times New Roman" w:hAnsi="Times New Roman" w:cs="Times New Roman"/>
          <w:color w:val="auto"/>
          <w:kern w:val="0"/>
          <w:sz w:val="24"/>
          <w:szCs w:val="24"/>
          <w:lang w:eastAsia="ru-RU"/>
        </w:rPr>
      </w:pPr>
      <w:r w:rsidRPr="00F87D2E">
        <w:rPr>
          <w:rFonts w:ascii="Times New Roman" w:eastAsia="Times New Roman" w:hAnsi="Times New Roman" w:cs="Times New Roman"/>
          <w:color w:val="auto"/>
          <w:kern w:val="0"/>
          <w:sz w:val="24"/>
          <w:szCs w:val="24"/>
          <w:lang w:eastAsia="ru-RU"/>
        </w:rPr>
        <w:t xml:space="preserve">Интерфейс MS WORD. Ввод и редактирование текста MS WORD. Перемещение по тексту в MS WORD. Курсор, текстовое поле, линейки, полосы прокрутки. Шрифты MS Word. Форматирование </w:t>
      </w:r>
      <w:r w:rsidRPr="00F87D2E">
        <w:rPr>
          <w:rFonts w:ascii="Times New Roman" w:eastAsia="Times New Roman" w:hAnsi="Times New Roman" w:cs="Times New Roman"/>
          <w:color w:val="auto"/>
          <w:kern w:val="0"/>
          <w:sz w:val="24"/>
          <w:szCs w:val="24"/>
          <w:lang w:eastAsia="ru-RU"/>
        </w:rPr>
        <w:lastRenderedPageBreak/>
        <w:t>текста в MS WORD. Поиск и замена в MS WORD. Работа с фрагментами текста в MS WORD. Дополнительные  возможности  текстовых  процессоров</w:t>
      </w:r>
    </w:p>
    <w:p w:rsidR="00F87D2E" w:rsidRPr="00F87D2E" w:rsidRDefault="00F87D2E" w:rsidP="000270B0">
      <w:pPr>
        <w:suppressAutoHyphens w:val="0"/>
        <w:spacing w:after="0" w:line="240" w:lineRule="auto"/>
        <w:ind w:left="-1134" w:firstLine="567"/>
        <w:contextualSpacing/>
        <w:jc w:val="both"/>
        <w:rPr>
          <w:rFonts w:eastAsia="Calibri" w:cs="Times New Roman"/>
          <w:i/>
          <w:color w:val="auto"/>
          <w:kern w:val="0"/>
          <w:lang w:eastAsia="en-US"/>
        </w:rPr>
      </w:pPr>
      <w:r w:rsidRPr="00F87D2E">
        <w:rPr>
          <w:rFonts w:eastAsia="Calibri" w:cs="Times New Roman"/>
          <w:i/>
          <w:color w:val="auto"/>
          <w:kern w:val="0"/>
          <w:lang w:eastAsia="en-US"/>
        </w:rPr>
        <w:t xml:space="preserve">Практикум </w:t>
      </w:r>
    </w:p>
    <w:p w:rsidR="00F87D2E" w:rsidRPr="00F87D2E" w:rsidRDefault="00F87D2E" w:rsidP="002C0413">
      <w:pPr>
        <w:numPr>
          <w:ilvl w:val="0"/>
          <w:numId w:val="9"/>
        </w:numPr>
        <w:suppressAutoHyphens w:val="0"/>
        <w:spacing w:after="0" w:line="240" w:lineRule="auto"/>
        <w:ind w:left="-1134" w:firstLine="567"/>
        <w:contextualSpacing/>
        <w:jc w:val="both"/>
        <w:rPr>
          <w:rFonts w:ascii="Times New Roman" w:eastAsia="Times New Roman" w:hAnsi="Times New Roman" w:cs="Times New Roman"/>
          <w:i/>
          <w:color w:val="auto"/>
          <w:kern w:val="0"/>
          <w:sz w:val="24"/>
          <w:szCs w:val="24"/>
          <w:lang w:eastAsia="ru-RU"/>
        </w:rPr>
      </w:pPr>
      <w:r w:rsidRPr="00F87D2E">
        <w:rPr>
          <w:rFonts w:ascii="Times New Roman" w:eastAsia="Times New Roman" w:hAnsi="Times New Roman" w:cs="Times New Roman"/>
          <w:i/>
          <w:color w:val="auto"/>
          <w:kern w:val="0"/>
          <w:sz w:val="24"/>
          <w:szCs w:val="24"/>
          <w:lang w:eastAsia="ru-RU"/>
        </w:rPr>
        <w:t>Ввод и редактирование текста в MS WORD</w:t>
      </w:r>
    </w:p>
    <w:p w:rsidR="00F87D2E" w:rsidRPr="00F87D2E" w:rsidRDefault="00F87D2E" w:rsidP="002C0413">
      <w:pPr>
        <w:numPr>
          <w:ilvl w:val="0"/>
          <w:numId w:val="9"/>
        </w:numPr>
        <w:suppressAutoHyphens w:val="0"/>
        <w:spacing w:after="0" w:line="240" w:lineRule="auto"/>
        <w:ind w:left="-1134" w:firstLine="567"/>
        <w:contextualSpacing/>
        <w:jc w:val="both"/>
        <w:rPr>
          <w:rFonts w:ascii="Times New Roman" w:eastAsia="Times New Roman" w:hAnsi="Times New Roman" w:cs="Times New Roman"/>
          <w:i/>
          <w:color w:val="auto"/>
          <w:kern w:val="0"/>
          <w:sz w:val="24"/>
          <w:szCs w:val="24"/>
          <w:lang w:eastAsia="ru-RU"/>
        </w:rPr>
      </w:pPr>
      <w:r w:rsidRPr="00F87D2E">
        <w:rPr>
          <w:rFonts w:ascii="Times New Roman" w:eastAsia="Times New Roman" w:hAnsi="Times New Roman" w:cs="Times New Roman"/>
          <w:i/>
          <w:color w:val="auto"/>
          <w:kern w:val="0"/>
          <w:sz w:val="24"/>
          <w:szCs w:val="24"/>
          <w:lang w:eastAsia="ru-RU"/>
        </w:rPr>
        <w:t>Форматирование текста</w:t>
      </w:r>
    </w:p>
    <w:p w:rsidR="00F87D2E" w:rsidRPr="00F87D2E" w:rsidRDefault="00F87D2E" w:rsidP="002C0413">
      <w:pPr>
        <w:numPr>
          <w:ilvl w:val="0"/>
          <w:numId w:val="9"/>
        </w:numPr>
        <w:suppressAutoHyphens w:val="0"/>
        <w:spacing w:after="0" w:line="240" w:lineRule="auto"/>
        <w:ind w:left="-1134" w:firstLine="567"/>
        <w:contextualSpacing/>
        <w:jc w:val="both"/>
        <w:rPr>
          <w:rFonts w:ascii="Times New Roman" w:eastAsia="Times New Roman" w:hAnsi="Times New Roman" w:cs="Times New Roman"/>
          <w:i/>
          <w:color w:val="auto"/>
          <w:kern w:val="0"/>
          <w:sz w:val="24"/>
          <w:szCs w:val="24"/>
          <w:lang w:eastAsia="ru-RU"/>
        </w:rPr>
      </w:pPr>
      <w:r w:rsidRPr="00F87D2E">
        <w:rPr>
          <w:rFonts w:ascii="Times New Roman" w:eastAsia="Times New Roman" w:hAnsi="Times New Roman" w:cs="Times New Roman"/>
          <w:i/>
          <w:color w:val="auto"/>
          <w:kern w:val="0"/>
          <w:sz w:val="24"/>
          <w:szCs w:val="24"/>
          <w:lang w:eastAsia="ru-RU"/>
        </w:rPr>
        <w:t>Использование буфера обмена для копирования и перемещения текста. Режим поиска и замены</w:t>
      </w:r>
    </w:p>
    <w:p w:rsidR="00F87D2E" w:rsidRPr="00F87D2E" w:rsidRDefault="00F87D2E" w:rsidP="002C0413">
      <w:pPr>
        <w:numPr>
          <w:ilvl w:val="0"/>
          <w:numId w:val="9"/>
        </w:numPr>
        <w:suppressAutoHyphens w:val="0"/>
        <w:spacing w:after="0" w:line="240" w:lineRule="auto"/>
        <w:ind w:left="-1134" w:firstLine="567"/>
        <w:contextualSpacing/>
        <w:jc w:val="both"/>
        <w:rPr>
          <w:rFonts w:ascii="Times New Roman" w:eastAsia="Times New Roman" w:hAnsi="Times New Roman" w:cs="Times New Roman"/>
          <w:i/>
          <w:color w:val="auto"/>
          <w:kern w:val="0"/>
          <w:sz w:val="24"/>
          <w:szCs w:val="24"/>
          <w:lang w:eastAsia="ru-RU"/>
        </w:rPr>
      </w:pPr>
      <w:r w:rsidRPr="00F87D2E">
        <w:rPr>
          <w:rFonts w:ascii="Times New Roman" w:eastAsia="Times New Roman" w:hAnsi="Times New Roman" w:cs="Times New Roman"/>
          <w:i/>
          <w:color w:val="auto"/>
          <w:kern w:val="0"/>
          <w:sz w:val="24"/>
          <w:szCs w:val="24"/>
          <w:lang w:eastAsia="ru-RU"/>
        </w:rPr>
        <w:t>Работа с таблицами в MS WORD</w:t>
      </w:r>
    </w:p>
    <w:p w:rsidR="00F87D2E" w:rsidRPr="00061822" w:rsidRDefault="00F87D2E" w:rsidP="002C0413">
      <w:pPr>
        <w:numPr>
          <w:ilvl w:val="0"/>
          <w:numId w:val="9"/>
        </w:numPr>
        <w:suppressAutoHyphens w:val="0"/>
        <w:spacing w:after="0" w:line="240" w:lineRule="auto"/>
        <w:ind w:left="-1134" w:firstLine="567"/>
        <w:contextualSpacing/>
        <w:jc w:val="both"/>
        <w:rPr>
          <w:rFonts w:ascii="Times New Roman" w:eastAsia="Times New Roman" w:hAnsi="Times New Roman" w:cs="Times New Roman"/>
          <w:i/>
          <w:color w:val="auto"/>
          <w:kern w:val="0"/>
          <w:sz w:val="24"/>
          <w:szCs w:val="24"/>
          <w:lang w:eastAsia="ru-RU"/>
        </w:rPr>
      </w:pPr>
      <w:r w:rsidRPr="00F87D2E">
        <w:rPr>
          <w:rFonts w:ascii="Times New Roman" w:eastAsia="Times New Roman" w:hAnsi="Times New Roman" w:cs="Times New Roman"/>
          <w:i/>
          <w:color w:val="auto"/>
          <w:kern w:val="0"/>
          <w:sz w:val="24"/>
          <w:szCs w:val="24"/>
          <w:lang w:eastAsia="ru-RU"/>
        </w:rPr>
        <w:t>Итоговое практическое задание на работу с текстовым редактором</w:t>
      </w:r>
    </w:p>
    <w:p w:rsidR="00F87D2E" w:rsidRPr="00F87D2E" w:rsidRDefault="00F87D2E" w:rsidP="000270B0">
      <w:pPr>
        <w:suppressAutoHyphens w:val="0"/>
        <w:spacing w:after="0" w:line="240" w:lineRule="auto"/>
        <w:ind w:left="-1134" w:firstLine="567"/>
        <w:rPr>
          <w:rFonts w:ascii="Times New Roman" w:eastAsia="Times New Roman" w:hAnsi="Times New Roman" w:cs="Times New Roman"/>
          <w:color w:val="auto"/>
          <w:kern w:val="0"/>
          <w:sz w:val="24"/>
          <w:szCs w:val="24"/>
          <w:lang w:eastAsia="ru-RU"/>
        </w:rPr>
      </w:pPr>
    </w:p>
    <w:p w:rsidR="00964AF7" w:rsidRDefault="00964AF7" w:rsidP="000270B0">
      <w:pPr>
        <w:suppressAutoHyphens w:val="0"/>
        <w:spacing w:after="0" w:line="240" w:lineRule="auto"/>
        <w:ind w:left="-1134" w:firstLine="567"/>
        <w:jc w:val="both"/>
        <w:rPr>
          <w:rFonts w:ascii="Times New Roman" w:eastAsia="Times New Roman" w:hAnsi="Times New Roman" w:cs="Times New Roman"/>
          <w:b/>
          <w:color w:val="000000"/>
          <w:kern w:val="0"/>
          <w:sz w:val="32"/>
          <w:lang w:eastAsia="ru-RU" w:bidi="ru-RU"/>
        </w:rPr>
      </w:pPr>
      <w:r w:rsidRPr="00D4365C">
        <w:rPr>
          <w:rFonts w:ascii="Times New Roman" w:eastAsia="Times New Roman" w:hAnsi="Times New Roman" w:cs="Times New Roman"/>
          <w:b/>
          <w:color w:val="000000"/>
          <w:kern w:val="0"/>
          <w:sz w:val="32"/>
          <w:lang w:eastAsia="ru-RU" w:bidi="ru-RU"/>
        </w:rPr>
        <w:t>Природоведение</w:t>
      </w:r>
      <w:r w:rsidR="002B41E3">
        <w:rPr>
          <w:rFonts w:ascii="Times New Roman" w:eastAsia="Times New Roman" w:hAnsi="Times New Roman" w:cs="Times New Roman"/>
          <w:b/>
          <w:color w:val="000000"/>
          <w:kern w:val="0"/>
          <w:sz w:val="32"/>
          <w:lang w:eastAsia="ru-RU" w:bidi="ru-RU"/>
        </w:rPr>
        <w:t>.</w:t>
      </w:r>
    </w:p>
    <w:p w:rsidR="002B41E3" w:rsidRPr="002B41E3" w:rsidRDefault="002B41E3" w:rsidP="000270B0">
      <w:pPr>
        <w:suppressAutoHyphens w:val="0"/>
        <w:spacing w:after="0" w:line="240" w:lineRule="auto"/>
        <w:ind w:left="-1134" w:firstLine="567"/>
        <w:rPr>
          <w:rFonts w:ascii="Times New Roman" w:eastAsia="Times New Roman" w:hAnsi="Times New Roman" w:cs="Times New Roman"/>
          <w:b/>
          <w:color w:val="auto"/>
          <w:kern w:val="0"/>
          <w:sz w:val="24"/>
          <w:szCs w:val="24"/>
          <w:lang w:eastAsia="ru-RU"/>
        </w:rPr>
      </w:pPr>
      <w:r w:rsidRPr="002B41E3">
        <w:rPr>
          <w:rFonts w:ascii="Times New Roman" w:eastAsia="Times New Roman" w:hAnsi="Times New Roman" w:cs="Times New Roman"/>
          <w:b/>
          <w:color w:val="auto"/>
          <w:kern w:val="0"/>
          <w:sz w:val="24"/>
          <w:szCs w:val="24"/>
          <w:lang w:eastAsia="ru-RU"/>
        </w:rPr>
        <w:t>Основные задачи реализации содержания:</w:t>
      </w:r>
    </w:p>
    <w:p w:rsidR="002B41E3" w:rsidRPr="002B41E3" w:rsidRDefault="002B41E3" w:rsidP="000270B0">
      <w:pPr>
        <w:suppressAutoHyphens w:val="0"/>
        <w:spacing w:after="0" w:line="240" w:lineRule="auto"/>
        <w:ind w:left="-1134" w:firstLine="567"/>
        <w:jc w:val="both"/>
        <w:rPr>
          <w:rFonts w:ascii="Times New Roman" w:eastAsia="Times New Roman" w:hAnsi="Times New Roman" w:cs="Times New Roman"/>
          <w:b/>
          <w:color w:val="000000"/>
          <w:kern w:val="0"/>
          <w:sz w:val="24"/>
          <w:szCs w:val="24"/>
          <w:lang w:eastAsia="ru-RU" w:bidi="ru-RU"/>
        </w:rPr>
      </w:pPr>
      <w:r w:rsidRPr="002B41E3">
        <w:rPr>
          <w:rFonts w:ascii="Times New Roman" w:hAnsi="Times New Roman" w:cs="Times New Roman"/>
          <w:color w:val="000000"/>
          <w:sz w:val="24"/>
          <w:szCs w:val="24"/>
          <w:shd w:val="clear" w:color="auto" w:fill="FFFFFF"/>
        </w:rPr>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964AF7" w:rsidRPr="00964AF7" w:rsidRDefault="00964AF7" w:rsidP="000270B0">
      <w:pPr>
        <w:suppressAutoHyphens w:val="0"/>
        <w:spacing w:after="0" w:line="240" w:lineRule="auto"/>
        <w:ind w:left="-1134" w:firstLine="567"/>
        <w:jc w:val="both"/>
        <w:rPr>
          <w:rFonts w:ascii="Times New Roman" w:eastAsia="Times New Roman" w:hAnsi="Times New Roman" w:cs="Times New Roman"/>
          <w:color w:val="000000"/>
          <w:kern w:val="0"/>
          <w:lang w:eastAsia="ru-RU" w:bidi="ru-RU"/>
        </w:rPr>
      </w:pPr>
      <w:r w:rsidRPr="00964AF7">
        <w:rPr>
          <w:rFonts w:ascii="Times New Roman" w:eastAsia="Times New Roman" w:hAnsi="Times New Roman" w:cs="Times New Roman"/>
          <w:color w:val="000000"/>
          <w:kern w:val="0"/>
          <w:lang w:eastAsia="ru-RU" w:bidi="ru-RU"/>
        </w:rPr>
        <w:t xml:space="preserve">Растительный мир Земли </w:t>
      </w:r>
    </w:p>
    <w:p w:rsidR="00964AF7" w:rsidRPr="00964AF7" w:rsidRDefault="00964AF7" w:rsidP="000270B0">
      <w:pPr>
        <w:suppressAutoHyphens w:val="0"/>
        <w:spacing w:after="0" w:line="240" w:lineRule="auto"/>
        <w:ind w:left="-1134" w:firstLine="567"/>
        <w:jc w:val="both"/>
        <w:rPr>
          <w:rFonts w:ascii="Times New Roman" w:eastAsia="Times New Roman" w:hAnsi="Times New Roman" w:cs="Times New Roman"/>
          <w:color w:val="000000"/>
          <w:kern w:val="0"/>
          <w:lang w:eastAsia="ru-RU" w:bidi="ru-RU"/>
        </w:rPr>
      </w:pPr>
      <w:r w:rsidRPr="00964AF7">
        <w:rPr>
          <w:rFonts w:ascii="Times New Roman" w:eastAsia="Times New Roman" w:hAnsi="Times New Roman" w:cs="Times New Roman"/>
          <w:color w:val="000000"/>
          <w:kern w:val="0"/>
          <w:lang w:eastAsia="ru-RU" w:bidi="ru-RU"/>
        </w:rPr>
        <w:t>Разнообразие растительного мира. Части растения. Среда обитания растений (растения леса, поля, сада, огорода, луга, водоемов). Деревья, кустарники, травы. Части растения. Дикорастущие и культурные растения.      Деревья. Деревья лиственные (дикорастущие и культурные, сезонные изменения). Береза, клен, тополь, дуб, липа. Яблоня, груша, вишня. Деревья хвойные (сезонные изменения). Ель, сосна, лиственница. Кустарники (дикорастущие и культурные, сезонные изменения). Лещина, боярышник, жасмин, сирень, смородина, крыжовник, малина.</w:t>
      </w:r>
    </w:p>
    <w:p w:rsidR="00964AF7" w:rsidRPr="00964AF7" w:rsidRDefault="00964AF7" w:rsidP="000270B0">
      <w:pPr>
        <w:suppressAutoHyphens w:val="0"/>
        <w:spacing w:after="0" w:line="240" w:lineRule="auto"/>
        <w:ind w:left="-1134" w:firstLine="567"/>
        <w:jc w:val="both"/>
        <w:rPr>
          <w:rFonts w:ascii="Times New Roman" w:eastAsia="Times New Roman" w:hAnsi="Times New Roman" w:cs="Times New Roman"/>
          <w:color w:val="000000"/>
          <w:kern w:val="0"/>
          <w:lang w:eastAsia="ru-RU" w:bidi="ru-RU"/>
        </w:rPr>
      </w:pPr>
      <w:r w:rsidRPr="00964AF7">
        <w:rPr>
          <w:rFonts w:ascii="Times New Roman" w:eastAsia="Times New Roman" w:hAnsi="Times New Roman" w:cs="Times New Roman"/>
          <w:color w:val="000000"/>
          <w:kern w:val="0"/>
          <w:lang w:eastAsia="ru-RU" w:bidi="ru-RU"/>
        </w:rPr>
        <w:t xml:space="preserve">      Травы (дикорастущие и культурные). Подорожник. Одуванчик, ромашка, укроп, петрушка. Декоративные растения. Астра, пион, роза, флокс, гвоздика и др. Внешний вид. Места произрастания. Лекарственные растения. Алоэ, зверобой и др. Правила сбора. Использование. Комнатные растения. Герань, бегония, фиалка и др. Уход. Значение. Береги растения (Почему нужно беречь растения. Красная книга).</w:t>
      </w:r>
    </w:p>
    <w:p w:rsidR="00964AF7" w:rsidRPr="00964AF7" w:rsidRDefault="00964AF7" w:rsidP="000270B0">
      <w:pPr>
        <w:suppressAutoHyphens w:val="0"/>
        <w:spacing w:after="0" w:line="240" w:lineRule="auto"/>
        <w:ind w:left="-1134" w:firstLine="567"/>
        <w:jc w:val="both"/>
        <w:rPr>
          <w:rFonts w:ascii="Times New Roman" w:eastAsia="Times New Roman" w:hAnsi="Times New Roman" w:cs="Times New Roman"/>
          <w:color w:val="000000"/>
          <w:kern w:val="0"/>
          <w:lang w:eastAsia="ru-RU" w:bidi="ru-RU"/>
        </w:rPr>
      </w:pPr>
      <w:r w:rsidRPr="00964AF7">
        <w:rPr>
          <w:rFonts w:ascii="Times New Roman" w:eastAsia="Times New Roman" w:hAnsi="Times New Roman" w:cs="Times New Roman"/>
          <w:color w:val="000000"/>
          <w:kern w:val="0"/>
          <w:lang w:eastAsia="ru-RU" w:bidi="ru-RU"/>
        </w:rPr>
        <w:t>Практические работы:</w:t>
      </w:r>
    </w:p>
    <w:p w:rsidR="00964AF7" w:rsidRPr="00964AF7" w:rsidRDefault="00964AF7" w:rsidP="000270B0">
      <w:pPr>
        <w:suppressAutoHyphens w:val="0"/>
        <w:spacing w:after="0" w:line="240" w:lineRule="auto"/>
        <w:ind w:left="-1134" w:firstLine="567"/>
        <w:jc w:val="both"/>
        <w:rPr>
          <w:rFonts w:ascii="Times New Roman" w:eastAsia="Times New Roman" w:hAnsi="Times New Roman" w:cs="Times New Roman"/>
          <w:color w:val="000000"/>
          <w:kern w:val="0"/>
          <w:lang w:eastAsia="ru-RU" w:bidi="ru-RU"/>
        </w:rPr>
      </w:pPr>
      <w:r w:rsidRPr="00964AF7">
        <w:rPr>
          <w:rFonts w:ascii="Times New Roman" w:eastAsia="Times New Roman" w:hAnsi="Times New Roman" w:cs="Times New Roman"/>
          <w:color w:val="000000"/>
          <w:kern w:val="0"/>
          <w:lang w:eastAsia="ru-RU" w:bidi="ru-RU"/>
        </w:rPr>
        <w:t>Зарисовки деревьев, кустарников, трав. Выделение составных частей (органов) растений. Сезонные наблюдения за растениями. Зарисовка растений в разные времена года. Уход за комнатными растениями.</w:t>
      </w:r>
    </w:p>
    <w:p w:rsidR="00964AF7" w:rsidRPr="00964AF7" w:rsidRDefault="00964AF7" w:rsidP="000270B0">
      <w:pPr>
        <w:suppressAutoHyphens w:val="0"/>
        <w:spacing w:after="0" w:line="240" w:lineRule="auto"/>
        <w:ind w:left="-1134" w:firstLine="567"/>
        <w:jc w:val="both"/>
        <w:rPr>
          <w:rFonts w:ascii="Times New Roman" w:eastAsia="Times New Roman" w:hAnsi="Times New Roman" w:cs="Times New Roman"/>
          <w:color w:val="000000"/>
          <w:kern w:val="0"/>
          <w:lang w:eastAsia="ru-RU" w:bidi="ru-RU"/>
        </w:rPr>
      </w:pPr>
      <w:r w:rsidRPr="00964AF7">
        <w:rPr>
          <w:rFonts w:ascii="Times New Roman" w:eastAsia="Times New Roman" w:hAnsi="Times New Roman" w:cs="Times New Roman"/>
          <w:color w:val="000000"/>
          <w:kern w:val="0"/>
          <w:lang w:eastAsia="ru-RU" w:bidi="ru-RU"/>
        </w:rPr>
        <w:t>Приготовление отвара лекарственных трав.</w:t>
      </w:r>
    </w:p>
    <w:p w:rsidR="00964AF7" w:rsidRPr="00964AF7" w:rsidRDefault="00964AF7" w:rsidP="000270B0">
      <w:pPr>
        <w:suppressAutoHyphens w:val="0"/>
        <w:spacing w:after="0" w:line="240" w:lineRule="auto"/>
        <w:ind w:left="-1134" w:firstLine="567"/>
        <w:jc w:val="both"/>
        <w:rPr>
          <w:rFonts w:ascii="Times New Roman" w:eastAsia="Times New Roman" w:hAnsi="Times New Roman" w:cs="Times New Roman"/>
          <w:color w:val="000000"/>
          <w:kern w:val="0"/>
          <w:lang w:eastAsia="ru-RU" w:bidi="ru-RU"/>
        </w:rPr>
      </w:pPr>
      <w:r w:rsidRPr="00964AF7">
        <w:rPr>
          <w:rFonts w:ascii="Times New Roman" w:eastAsia="Times New Roman" w:hAnsi="Times New Roman" w:cs="Times New Roman"/>
          <w:color w:val="000000"/>
          <w:kern w:val="0"/>
          <w:lang w:eastAsia="ru-RU" w:bidi="ru-RU"/>
        </w:rPr>
        <w:t>Животный мир Земли. Разнообразие животного мира. Среда обитания животных. Животные суши и водоемов. Понятие животные: насекомые, рыбы, земноводные, пресмыкающиеся, птицы, звери (млекопитающие). Насекомые. Жуки, бабочки, стрекозы. Внешний вид. Место в природе. Значение. Охрана Рыбы. Внешний вид. Среда обитания. Место в природе. Значение. Охрана. Птицы. Внешний вид. Среда обитания. Образ жизни. Значение. Охрана. Звери (млекопитающие). Внешний вид. Среда обитания. Образ жизни. Значение. Охрана. Животные рядом с человеком. Домашние животные в городе и деревне. Уход за животными в живом уголке или дома. Собака, кошка, аквариумные рыбы, морская свинка, хомяк, черепаха. Правила ухода и содержания. Охрана животных. Заповедники. Красная книга. Человек. Как устроен наш организм. Строение. Части тела и внутренние органы. Как работает (функционирует) наш организм. Взаимодействие органов человека (режим, закаливание, водные процедуры и т. д.). Осанка (гигиена, костно-мышечная система).</w:t>
      </w:r>
    </w:p>
    <w:p w:rsidR="00964AF7" w:rsidRPr="00964AF7" w:rsidRDefault="00964AF7" w:rsidP="000270B0">
      <w:pPr>
        <w:suppressAutoHyphens w:val="0"/>
        <w:spacing w:after="0" w:line="240" w:lineRule="auto"/>
        <w:ind w:left="-1134" w:firstLine="567"/>
        <w:jc w:val="both"/>
        <w:rPr>
          <w:rFonts w:ascii="Times New Roman" w:eastAsia="Times New Roman" w:hAnsi="Times New Roman" w:cs="Times New Roman"/>
          <w:color w:val="000000"/>
          <w:kern w:val="0"/>
          <w:lang w:eastAsia="ru-RU" w:bidi="ru-RU"/>
        </w:rPr>
      </w:pPr>
      <w:r w:rsidRPr="00964AF7">
        <w:rPr>
          <w:rFonts w:ascii="Times New Roman" w:eastAsia="Times New Roman" w:hAnsi="Times New Roman" w:cs="Times New Roman"/>
          <w:color w:val="000000"/>
          <w:kern w:val="0"/>
          <w:lang w:eastAsia="ru-RU" w:bidi="ru-RU"/>
        </w:rPr>
        <w:t xml:space="preserve">      Гигиена органов чувств. Охрана зрения. Профилактика нарушений слуха. Правила гигиены. Здоровое (рациональное) питание. Режим. Правила питания. Меню на день. Витамины.</w:t>
      </w:r>
    </w:p>
    <w:p w:rsidR="00964AF7" w:rsidRPr="00964AF7" w:rsidRDefault="00964AF7" w:rsidP="000270B0">
      <w:pPr>
        <w:suppressAutoHyphens w:val="0"/>
        <w:spacing w:after="0" w:line="240" w:lineRule="auto"/>
        <w:ind w:left="-1134" w:firstLine="567"/>
        <w:jc w:val="both"/>
        <w:rPr>
          <w:rFonts w:ascii="Times New Roman" w:eastAsia="Times New Roman" w:hAnsi="Times New Roman" w:cs="Times New Roman"/>
          <w:color w:val="000000"/>
          <w:kern w:val="0"/>
          <w:lang w:eastAsia="ru-RU" w:bidi="ru-RU"/>
        </w:rPr>
      </w:pPr>
      <w:r w:rsidRPr="00964AF7">
        <w:rPr>
          <w:rFonts w:ascii="Times New Roman" w:eastAsia="Times New Roman" w:hAnsi="Times New Roman" w:cs="Times New Roman"/>
          <w:color w:val="000000"/>
          <w:kern w:val="0"/>
          <w:lang w:eastAsia="ru-RU" w:bidi="ru-RU"/>
        </w:rPr>
        <w:t xml:space="preserve">      Дыхание. Органы дыхания. Вред курения. Правила гигиены.</w:t>
      </w:r>
    </w:p>
    <w:p w:rsidR="00F87D2E" w:rsidRPr="00964AF7" w:rsidRDefault="00964AF7" w:rsidP="000270B0">
      <w:pPr>
        <w:suppressAutoHyphens w:val="0"/>
        <w:spacing w:after="0" w:line="240" w:lineRule="auto"/>
        <w:ind w:left="-1134" w:firstLine="567"/>
        <w:jc w:val="both"/>
        <w:rPr>
          <w:rFonts w:ascii="Times New Roman" w:eastAsia="Times New Roman" w:hAnsi="Times New Roman" w:cs="Times New Roman"/>
          <w:color w:val="000000"/>
          <w:kern w:val="0"/>
          <w:lang w:eastAsia="ru-RU" w:bidi="ru-RU"/>
        </w:rPr>
      </w:pPr>
      <w:r w:rsidRPr="00964AF7">
        <w:rPr>
          <w:rFonts w:ascii="Times New Roman" w:eastAsia="Times New Roman" w:hAnsi="Times New Roman" w:cs="Times New Roman"/>
          <w:color w:val="000000"/>
          <w:kern w:val="0"/>
          <w:lang w:eastAsia="ru-RU" w:bidi="ru-RU"/>
        </w:rPr>
        <w:t xml:space="preserve">      Скорая помощь (оказание первой медицинской помощи). Помощь при ушибах, порезах, ссадинах. Профилактика простудных заболеваний.</w:t>
      </w:r>
    </w:p>
    <w:p w:rsidR="00F87D2E" w:rsidRPr="00447A7E" w:rsidRDefault="00F87D2E" w:rsidP="000270B0">
      <w:pPr>
        <w:snapToGrid w:val="0"/>
        <w:spacing w:after="0" w:line="240" w:lineRule="auto"/>
        <w:ind w:left="-1134" w:firstLine="567"/>
        <w:rPr>
          <w:rFonts w:ascii="Times New Roman" w:eastAsia="Times New Roman" w:hAnsi="Times New Roman" w:cs="Times New Roman"/>
          <w:color w:val="auto"/>
          <w:kern w:val="0"/>
          <w:sz w:val="24"/>
          <w:szCs w:val="24"/>
        </w:rPr>
      </w:pPr>
    </w:p>
    <w:p w:rsidR="005B5BE4" w:rsidRPr="003271CB" w:rsidRDefault="005B5BE4" w:rsidP="000270B0">
      <w:pPr>
        <w:shd w:val="clear" w:color="auto" w:fill="FFFFFF"/>
        <w:spacing w:before="120" w:after="0" w:line="240" w:lineRule="auto"/>
        <w:ind w:left="-1134" w:firstLine="567"/>
        <w:rPr>
          <w:rFonts w:ascii="Times New Roman" w:hAnsi="Times New Roman" w:cs="Times New Roman"/>
          <w:b/>
          <w:color w:val="auto"/>
          <w:sz w:val="24"/>
          <w:szCs w:val="24"/>
        </w:rPr>
      </w:pPr>
      <w:r w:rsidRPr="003271CB">
        <w:rPr>
          <w:rFonts w:ascii="Times New Roman" w:hAnsi="Times New Roman" w:cs="Times New Roman"/>
          <w:b/>
          <w:color w:val="auto"/>
          <w:sz w:val="24"/>
          <w:szCs w:val="24"/>
        </w:rPr>
        <w:t>БИОЛОГИЯ</w:t>
      </w:r>
    </w:p>
    <w:p w:rsidR="002B41E3" w:rsidRDefault="005B5BE4" w:rsidP="000270B0">
      <w:pPr>
        <w:pStyle w:val="aff6"/>
        <w:spacing w:after="0" w:line="240" w:lineRule="auto"/>
        <w:ind w:left="-1134" w:firstLine="567"/>
        <w:rPr>
          <w:rFonts w:ascii="Times New Roman" w:hAnsi="Times New Roman"/>
          <w:b/>
          <w:sz w:val="24"/>
          <w:szCs w:val="24"/>
        </w:rPr>
      </w:pPr>
      <w:r w:rsidRPr="003271CB">
        <w:rPr>
          <w:rFonts w:ascii="Times New Roman" w:hAnsi="Times New Roman"/>
          <w:b/>
          <w:sz w:val="24"/>
          <w:szCs w:val="24"/>
        </w:rPr>
        <w:t>Пояснительная записка</w:t>
      </w:r>
      <w:r w:rsidR="002B41E3">
        <w:rPr>
          <w:rFonts w:ascii="Times New Roman" w:hAnsi="Times New Roman"/>
          <w:b/>
          <w:sz w:val="24"/>
          <w:szCs w:val="24"/>
        </w:rPr>
        <w:t>.</w:t>
      </w:r>
    </w:p>
    <w:p w:rsidR="002B41E3" w:rsidRPr="002B41E3" w:rsidRDefault="002B41E3" w:rsidP="000270B0">
      <w:pPr>
        <w:pStyle w:val="aff6"/>
        <w:spacing w:after="0" w:line="240" w:lineRule="auto"/>
        <w:ind w:left="-1134" w:firstLine="567"/>
        <w:rPr>
          <w:rFonts w:ascii="Times New Roman" w:hAnsi="Times New Roman"/>
          <w:b/>
          <w:sz w:val="24"/>
          <w:szCs w:val="24"/>
        </w:rPr>
      </w:pPr>
      <w:r w:rsidRPr="002B41E3">
        <w:rPr>
          <w:rFonts w:ascii="Times New Roman" w:hAnsi="Times New Roman"/>
          <w:b/>
          <w:kern w:val="0"/>
          <w:sz w:val="24"/>
          <w:szCs w:val="24"/>
          <w:lang w:eastAsia="ru-RU"/>
        </w:rPr>
        <w:t>Основные задачи реализации содержания:</w:t>
      </w:r>
    </w:p>
    <w:p w:rsidR="002B41E3" w:rsidRPr="003271CB" w:rsidRDefault="002B41E3" w:rsidP="000270B0">
      <w:pPr>
        <w:pStyle w:val="aff6"/>
        <w:spacing w:after="0" w:line="240" w:lineRule="auto"/>
        <w:ind w:left="-1134" w:firstLine="567"/>
        <w:rPr>
          <w:rFonts w:ascii="Times New Roman" w:hAnsi="Times New Roman"/>
          <w:sz w:val="24"/>
          <w:szCs w:val="24"/>
        </w:rPr>
      </w:pPr>
      <w:r w:rsidRPr="002B41E3">
        <w:rPr>
          <w:rFonts w:ascii="Times New Roman" w:hAnsi="Times New Roman"/>
          <w:sz w:val="24"/>
          <w:szCs w:val="24"/>
        </w:rPr>
        <w:t xml:space="preserve">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w:t>
      </w:r>
      <w:r w:rsidRPr="002B41E3">
        <w:rPr>
          <w:rFonts w:ascii="Times New Roman" w:hAnsi="Times New Roman"/>
          <w:sz w:val="24"/>
          <w:szCs w:val="24"/>
        </w:rPr>
        <w:lastRenderedPageBreak/>
        <w:t>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5B5BE4" w:rsidRPr="003271CB" w:rsidRDefault="005B5BE4" w:rsidP="000270B0">
      <w:pPr>
        <w:shd w:val="clear" w:color="auto" w:fill="FFFFFF"/>
        <w:spacing w:before="120" w:after="0" w:line="240" w:lineRule="auto"/>
        <w:ind w:left="-1134" w:firstLine="567"/>
        <w:jc w:val="both"/>
        <w:rPr>
          <w:rFonts w:ascii="Times New Roman" w:hAnsi="Times New Roman" w:cs="Times New Roman"/>
          <w:color w:val="auto"/>
          <w:sz w:val="24"/>
          <w:szCs w:val="24"/>
        </w:rPr>
      </w:pPr>
      <w:r w:rsidRPr="003271CB">
        <w:rPr>
          <w:rFonts w:ascii="Times New Roman" w:hAnsi="Times New Roman" w:cs="Times New Roman"/>
          <w:color w:val="auto"/>
          <w:sz w:val="24"/>
          <w:szCs w:val="24"/>
        </w:rPr>
        <w:t>Программа по биологии продолжает</w:t>
      </w:r>
      <w:r w:rsidR="003271CB" w:rsidRPr="003271CB">
        <w:rPr>
          <w:rFonts w:ascii="Times New Roman" w:hAnsi="Times New Roman" w:cs="Times New Roman"/>
          <w:color w:val="auto"/>
          <w:sz w:val="24"/>
          <w:szCs w:val="24"/>
        </w:rPr>
        <w:t xml:space="preserve"> вводный курс «Природоведение». </w:t>
      </w:r>
      <w:r w:rsidRPr="003271CB">
        <w:rPr>
          <w:rFonts w:ascii="Times New Roman" w:hAnsi="Times New Roman" w:cs="Times New Roman"/>
          <w:color w:val="auto"/>
          <w:sz w:val="24"/>
          <w:szCs w:val="24"/>
        </w:rPr>
        <w:t>Преемственные связи между данными предметами обеспечивают целост</w:t>
      </w:r>
      <w:r w:rsidRPr="003271CB">
        <w:rPr>
          <w:rFonts w:ascii="Times New Roman" w:hAnsi="Times New Roman" w:cs="Times New Roman"/>
          <w:color w:val="auto"/>
          <w:sz w:val="24"/>
          <w:szCs w:val="24"/>
        </w:rPr>
        <w:softHyphen/>
        <w:t>ность би</w:t>
      </w:r>
      <w:r w:rsidRPr="003271CB">
        <w:rPr>
          <w:rFonts w:ascii="Times New Roman" w:hAnsi="Times New Roman" w:cs="Times New Roman"/>
          <w:color w:val="auto"/>
          <w:sz w:val="24"/>
          <w:szCs w:val="24"/>
        </w:rPr>
        <w:softHyphen/>
        <w:t>ологического курса, а его содержание будет способство</w:t>
      </w:r>
      <w:r w:rsidRPr="003271CB">
        <w:rPr>
          <w:rFonts w:ascii="Times New Roman" w:hAnsi="Times New Roman" w:cs="Times New Roman"/>
          <w:color w:val="auto"/>
          <w:sz w:val="24"/>
          <w:szCs w:val="24"/>
        </w:rPr>
        <w:softHyphen/>
        <w:t>вать правильному поведению обу</w:t>
      </w:r>
      <w:r w:rsidRPr="003271CB">
        <w:rPr>
          <w:rFonts w:ascii="Times New Roman" w:hAnsi="Times New Roman" w:cs="Times New Roman"/>
          <w:color w:val="auto"/>
          <w:sz w:val="24"/>
          <w:szCs w:val="24"/>
        </w:rPr>
        <w:softHyphen/>
        <w:t>чающихся в соответствии с законами приро</w:t>
      </w:r>
      <w:r w:rsidRPr="003271CB">
        <w:rPr>
          <w:rFonts w:ascii="Times New Roman" w:hAnsi="Times New Roman" w:cs="Times New Roman"/>
          <w:color w:val="auto"/>
          <w:sz w:val="24"/>
          <w:szCs w:val="24"/>
        </w:rPr>
        <w:softHyphen/>
        <w:t>ды и общечеловеческими нрав</w:t>
      </w:r>
      <w:r w:rsidRPr="003271CB">
        <w:rPr>
          <w:rFonts w:ascii="Times New Roman" w:hAnsi="Times New Roman" w:cs="Times New Roman"/>
          <w:color w:val="auto"/>
          <w:sz w:val="24"/>
          <w:szCs w:val="24"/>
        </w:rPr>
        <w:softHyphen/>
        <w:t>с</w:t>
      </w:r>
      <w:r w:rsidRPr="003271CB">
        <w:rPr>
          <w:rFonts w:ascii="Times New Roman" w:hAnsi="Times New Roman" w:cs="Times New Roman"/>
          <w:color w:val="auto"/>
          <w:sz w:val="24"/>
          <w:szCs w:val="24"/>
        </w:rPr>
        <w:softHyphen/>
        <w:t>т</w:t>
      </w:r>
      <w:r w:rsidRPr="003271CB">
        <w:rPr>
          <w:rFonts w:ascii="Times New Roman" w:hAnsi="Times New Roman" w:cs="Times New Roman"/>
          <w:color w:val="auto"/>
          <w:sz w:val="24"/>
          <w:szCs w:val="24"/>
        </w:rPr>
        <w:softHyphen/>
        <w:t>ве</w:t>
      </w:r>
      <w:r w:rsidRPr="003271CB">
        <w:rPr>
          <w:rFonts w:ascii="Times New Roman" w:hAnsi="Times New Roman" w:cs="Times New Roman"/>
          <w:color w:val="auto"/>
          <w:sz w:val="24"/>
          <w:szCs w:val="24"/>
        </w:rPr>
        <w:softHyphen/>
        <w:t>н</w:t>
      </w:r>
      <w:r w:rsidRPr="003271CB">
        <w:rPr>
          <w:rFonts w:ascii="Times New Roman" w:hAnsi="Times New Roman" w:cs="Times New Roman"/>
          <w:color w:val="auto"/>
          <w:sz w:val="24"/>
          <w:szCs w:val="24"/>
        </w:rPr>
        <w:softHyphen/>
        <w:t>ны</w:t>
      </w:r>
      <w:r w:rsidRPr="003271CB">
        <w:rPr>
          <w:rFonts w:ascii="Times New Roman" w:hAnsi="Times New Roman" w:cs="Times New Roman"/>
          <w:color w:val="auto"/>
          <w:sz w:val="24"/>
          <w:szCs w:val="24"/>
        </w:rPr>
        <w:softHyphen/>
        <w:t>ми цен</w:t>
      </w:r>
      <w:r w:rsidRPr="003271CB">
        <w:rPr>
          <w:rFonts w:ascii="Times New Roman" w:hAnsi="Times New Roman" w:cs="Times New Roman"/>
          <w:color w:val="auto"/>
          <w:sz w:val="24"/>
          <w:szCs w:val="24"/>
        </w:rPr>
        <w:softHyphen/>
        <w:t>ностями.</w:t>
      </w:r>
    </w:p>
    <w:p w:rsidR="005B5BE4" w:rsidRPr="003271CB" w:rsidRDefault="005B5BE4" w:rsidP="000270B0">
      <w:pPr>
        <w:shd w:val="clear" w:color="auto" w:fill="FFFFFF"/>
        <w:spacing w:after="0" w:line="240" w:lineRule="auto"/>
        <w:ind w:left="-1134" w:firstLine="567"/>
        <w:jc w:val="both"/>
        <w:rPr>
          <w:rFonts w:ascii="Times New Roman" w:hAnsi="Times New Roman" w:cs="Times New Roman"/>
          <w:color w:val="auto"/>
          <w:sz w:val="24"/>
          <w:szCs w:val="24"/>
        </w:rPr>
      </w:pPr>
      <w:r w:rsidRPr="003271CB">
        <w:rPr>
          <w:rFonts w:ascii="Times New Roman" w:hAnsi="Times New Roman" w:cs="Times New Roman"/>
          <w:color w:val="auto"/>
          <w:sz w:val="24"/>
          <w:szCs w:val="24"/>
        </w:rPr>
        <w:t xml:space="preserve">Изучение биологического материала в </w:t>
      </w:r>
      <w:r w:rsidR="003271CB" w:rsidRPr="003271CB">
        <w:rPr>
          <w:rFonts w:ascii="Times New Roman" w:hAnsi="Times New Roman" w:cs="Times New Roman"/>
          <w:color w:val="auto"/>
          <w:sz w:val="24"/>
          <w:szCs w:val="24"/>
          <w:lang w:val="en-US"/>
        </w:rPr>
        <w:t>VI</w:t>
      </w:r>
      <w:r w:rsidRPr="003271CB">
        <w:rPr>
          <w:rFonts w:ascii="Times New Roman" w:hAnsi="Times New Roman" w:cs="Times New Roman"/>
          <w:color w:val="auto"/>
          <w:sz w:val="24"/>
          <w:szCs w:val="24"/>
        </w:rPr>
        <w:t>-</w:t>
      </w:r>
      <w:r w:rsidRPr="003271CB">
        <w:rPr>
          <w:rFonts w:ascii="Times New Roman" w:hAnsi="Times New Roman" w:cs="Times New Roman"/>
          <w:color w:val="auto"/>
          <w:sz w:val="24"/>
          <w:szCs w:val="24"/>
          <w:lang w:val="en-US"/>
        </w:rPr>
        <w:t>IX</w:t>
      </w:r>
      <w:r w:rsidRPr="003271CB">
        <w:rPr>
          <w:rFonts w:ascii="Times New Roman" w:hAnsi="Times New Roman" w:cs="Times New Roman"/>
          <w:color w:val="auto"/>
          <w:sz w:val="24"/>
          <w:szCs w:val="24"/>
        </w:rPr>
        <w:t xml:space="preserve"> классах позволяет решать за</w:t>
      </w:r>
      <w:r w:rsidRPr="003271CB">
        <w:rPr>
          <w:rFonts w:ascii="Times New Roman" w:hAnsi="Times New Roman" w:cs="Times New Roman"/>
          <w:color w:val="auto"/>
          <w:sz w:val="24"/>
          <w:szCs w:val="24"/>
        </w:rPr>
        <w:softHyphen/>
        <w:t>дачи экологического, эстетического, патриотического, физическо</w:t>
      </w:r>
      <w:r w:rsidRPr="003271CB">
        <w:rPr>
          <w:rFonts w:ascii="Times New Roman" w:hAnsi="Times New Roman" w:cs="Times New Roman"/>
          <w:color w:val="auto"/>
          <w:sz w:val="24"/>
          <w:szCs w:val="24"/>
        </w:rPr>
        <w:softHyphen/>
        <w:t>го, трудового и полового воспитания детей и подростков.</w:t>
      </w:r>
    </w:p>
    <w:p w:rsidR="005B5BE4" w:rsidRPr="003271CB" w:rsidRDefault="005B5BE4" w:rsidP="000270B0">
      <w:pPr>
        <w:shd w:val="clear" w:color="auto" w:fill="FFFFFF"/>
        <w:spacing w:after="0" w:line="240" w:lineRule="auto"/>
        <w:ind w:left="-1134" w:firstLine="567"/>
        <w:jc w:val="both"/>
        <w:rPr>
          <w:rFonts w:ascii="Times New Roman" w:hAnsi="Times New Roman" w:cs="Times New Roman"/>
          <w:color w:val="auto"/>
          <w:sz w:val="24"/>
          <w:szCs w:val="24"/>
        </w:rPr>
      </w:pPr>
      <w:r w:rsidRPr="003271CB">
        <w:rPr>
          <w:rFonts w:ascii="Times New Roman" w:hAnsi="Times New Roman" w:cs="Times New Roman"/>
          <w:color w:val="auto"/>
          <w:sz w:val="24"/>
          <w:szCs w:val="24"/>
        </w:rPr>
        <w:t>Знакомство с разнообразием растительного и животного ми</w:t>
      </w:r>
      <w:r w:rsidRPr="003271CB">
        <w:rPr>
          <w:rFonts w:ascii="Times New Roman" w:hAnsi="Times New Roman" w:cs="Times New Roman"/>
          <w:color w:val="auto"/>
          <w:sz w:val="24"/>
          <w:szCs w:val="24"/>
        </w:rPr>
        <w:softHyphen/>
        <w:t>ра должно воспитывать у обучающихся  чувство любви к природе и ответ</w:t>
      </w:r>
      <w:r w:rsidRPr="003271CB">
        <w:rPr>
          <w:rFonts w:ascii="Times New Roman" w:hAnsi="Times New Roman" w:cs="Times New Roman"/>
          <w:color w:val="auto"/>
          <w:sz w:val="24"/>
          <w:szCs w:val="24"/>
        </w:rPr>
        <w:softHyphen/>
        <w:t>ственности за ее сохранность. Учащимся важно понять, что сохранение красоты природы тесно связано с деятельностью че</w:t>
      </w:r>
      <w:r w:rsidRPr="003271CB">
        <w:rPr>
          <w:rFonts w:ascii="Times New Roman" w:hAnsi="Times New Roman" w:cs="Times New Roman"/>
          <w:color w:val="auto"/>
          <w:sz w:val="24"/>
          <w:szCs w:val="24"/>
        </w:rPr>
        <w:softHyphen/>
        <w:t>ловека и человек — часть приро</w:t>
      </w:r>
      <w:r w:rsidRPr="003271CB">
        <w:rPr>
          <w:rFonts w:ascii="Times New Roman" w:hAnsi="Times New Roman" w:cs="Times New Roman"/>
          <w:color w:val="auto"/>
          <w:sz w:val="24"/>
          <w:szCs w:val="24"/>
        </w:rPr>
        <w:softHyphen/>
        <w:t>ды, его жизнь зависит от нее, и поэтому все обязаны сохранять природу для себя и последующих поколений.</w:t>
      </w:r>
    </w:p>
    <w:p w:rsidR="005B5BE4" w:rsidRPr="003271CB" w:rsidRDefault="005B5BE4" w:rsidP="000270B0">
      <w:pPr>
        <w:shd w:val="clear" w:color="auto" w:fill="FFFFFF"/>
        <w:spacing w:after="0" w:line="240" w:lineRule="auto"/>
        <w:ind w:left="-1134" w:firstLine="567"/>
        <w:jc w:val="both"/>
        <w:rPr>
          <w:rFonts w:ascii="Times New Roman" w:hAnsi="Times New Roman" w:cs="Times New Roman"/>
          <w:color w:val="auto"/>
          <w:sz w:val="24"/>
          <w:szCs w:val="24"/>
        </w:rPr>
      </w:pPr>
      <w:r w:rsidRPr="003271CB">
        <w:rPr>
          <w:rFonts w:ascii="Times New Roman" w:hAnsi="Times New Roman" w:cs="Times New Roman"/>
          <w:color w:val="auto"/>
          <w:sz w:val="24"/>
          <w:szCs w:val="24"/>
        </w:rPr>
        <w:t>Курс «Биология » состоит из трёх разделов: «Растения», «Животные», «Человек и его здоро</w:t>
      </w:r>
      <w:r w:rsidRPr="003271CB">
        <w:rPr>
          <w:rFonts w:ascii="Times New Roman" w:hAnsi="Times New Roman" w:cs="Times New Roman"/>
          <w:color w:val="auto"/>
          <w:sz w:val="24"/>
          <w:szCs w:val="24"/>
        </w:rPr>
        <w:softHyphen/>
        <w:t>вье».</w:t>
      </w:r>
    </w:p>
    <w:p w:rsidR="005B5BE4" w:rsidRPr="003271CB" w:rsidRDefault="005B5BE4" w:rsidP="000270B0">
      <w:pPr>
        <w:shd w:val="clear" w:color="auto" w:fill="FFFFFF"/>
        <w:spacing w:after="0" w:line="240" w:lineRule="auto"/>
        <w:ind w:left="-1134" w:firstLine="567"/>
        <w:jc w:val="both"/>
        <w:rPr>
          <w:rFonts w:ascii="Times New Roman" w:hAnsi="Times New Roman" w:cs="Times New Roman"/>
          <w:color w:val="auto"/>
          <w:sz w:val="24"/>
          <w:szCs w:val="24"/>
        </w:rPr>
      </w:pPr>
      <w:r w:rsidRPr="003271CB">
        <w:rPr>
          <w:rFonts w:ascii="Times New Roman" w:hAnsi="Times New Roman" w:cs="Times New Roman"/>
          <w:color w:val="auto"/>
          <w:sz w:val="24"/>
          <w:szCs w:val="24"/>
        </w:rPr>
        <w:t>Распределение времени на изучение тем учитель планирует самостоятельно,  исходя из местных (региональных) условий.</w:t>
      </w:r>
    </w:p>
    <w:p w:rsidR="005B5BE4" w:rsidRPr="003271CB" w:rsidRDefault="005B5BE4" w:rsidP="000270B0">
      <w:pPr>
        <w:shd w:val="clear" w:color="auto" w:fill="FFFFFF"/>
        <w:spacing w:after="0" w:line="240" w:lineRule="auto"/>
        <w:ind w:left="-1134" w:firstLine="567"/>
        <w:jc w:val="both"/>
        <w:rPr>
          <w:rFonts w:ascii="Times New Roman" w:hAnsi="Times New Roman" w:cs="Times New Roman"/>
          <w:color w:val="auto"/>
          <w:sz w:val="24"/>
          <w:szCs w:val="24"/>
        </w:rPr>
      </w:pPr>
      <w:r w:rsidRPr="003271CB">
        <w:rPr>
          <w:rFonts w:ascii="Times New Roman" w:hAnsi="Times New Roman" w:cs="Times New Roman"/>
          <w:color w:val="auto"/>
          <w:sz w:val="24"/>
          <w:szCs w:val="24"/>
        </w:rPr>
        <w:t>Программа предполагает ведение наблюдений, органи</w:t>
      </w:r>
      <w:r w:rsidRPr="003271CB">
        <w:rPr>
          <w:rFonts w:ascii="Times New Roman" w:hAnsi="Times New Roman" w:cs="Times New Roman"/>
          <w:color w:val="auto"/>
          <w:sz w:val="24"/>
          <w:szCs w:val="24"/>
        </w:rPr>
        <w:softHyphen/>
        <w:t>зацию лабораторных и практических работ, демонстрацию опы</w:t>
      </w:r>
      <w:r w:rsidRPr="003271CB">
        <w:rPr>
          <w:rFonts w:ascii="Times New Roman" w:hAnsi="Times New Roman" w:cs="Times New Roman"/>
          <w:color w:val="auto"/>
          <w:sz w:val="24"/>
          <w:szCs w:val="24"/>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sidRPr="003271CB">
        <w:rPr>
          <w:rFonts w:ascii="Times New Roman" w:hAnsi="Times New Roman" w:cs="Times New Roman"/>
          <w:color w:val="auto"/>
          <w:sz w:val="24"/>
          <w:szCs w:val="24"/>
        </w:rPr>
        <w:softHyphen/>
        <w:t>ществлять коррекцию учащихся: развивать память и наблюдатель</w:t>
      </w:r>
      <w:r w:rsidRPr="003271CB">
        <w:rPr>
          <w:rFonts w:ascii="Times New Roman" w:hAnsi="Times New Roman" w:cs="Times New Roman"/>
          <w:color w:val="auto"/>
          <w:sz w:val="24"/>
          <w:szCs w:val="24"/>
        </w:rPr>
        <w:softHyphen/>
        <w:t>ность, корригировать мышление и речь.</w:t>
      </w:r>
    </w:p>
    <w:p w:rsidR="005B5BE4" w:rsidRPr="003271CB" w:rsidRDefault="005B5BE4" w:rsidP="000270B0">
      <w:pPr>
        <w:shd w:val="clear" w:color="auto" w:fill="FFFFFF"/>
        <w:spacing w:after="0" w:line="240" w:lineRule="auto"/>
        <w:ind w:left="-1134" w:firstLine="567"/>
        <w:jc w:val="both"/>
        <w:rPr>
          <w:rFonts w:ascii="Times New Roman" w:hAnsi="Times New Roman" w:cs="Times New Roman"/>
          <w:color w:val="auto"/>
          <w:sz w:val="24"/>
          <w:szCs w:val="24"/>
        </w:rPr>
      </w:pPr>
      <w:r w:rsidRPr="003271CB">
        <w:rPr>
          <w:rFonts w:ascii="Times New Roman" w:hAnsi="Times New Roman" w:cs="Times New Roman"/>
          <w:color w:val="auto"/>
          <w:sz w:val="24"/>
          <w:szCs w:val="24"/>
        </w:rPr>
        <w:t xml:space="preserve">С разделом «Неживая природа» учащиеся знакомятся на уроках </w:t>
      </w:r>
      <w:r w:rsidR="003271CB" w:rsidRPr="003271CB">
        <w:rPr>
          <w:rFonts w:ascii="Times New Roman" w:hAnsi="Times New Roman" w:cs="Times New Roman"/>
          <w:color w:val="auto"/>
          <w:sz w:val="24"/>
          <w:szCs w:val="24"/>
        </w:rPr>
        <w:t>биологии</w:t>
      </w:r>
      <w:r w:rsidRPr="003271CB">
        <w:rPr>
          <w:rFonts w:ascii="Times New Roman" w:hAnsi="Times New Roman" w:cs="Times New Roman"/>
          <w:color w:val="auto"/>
          <w:sz w:val="24"/>
          <w:szCs w:val="24"/>
        </w:rPr>
        <w:t xml:space="preserve"> в </w:t>
      </w:r>
      <w:r w:rsidRPr="003271CB">
        <w:rPr>
          <w:rFonts w:ascii="Times New Roman" w:hAnsi="Times New Roman" w:cs="Times New Roman"/>
          <w:color w:val="auto"/>
          <w:sz w:val="24"/>
          <w:szCs w:val="24"/>
          <w:lang w:val="en-US"/>
        </w:rPr>
        <w:t>VI</w:t>
      </w:r>
      <w:r w:rsidRPr="003271CB">
        <w:rPr>
          <w:rFonts w:ascii="Times New Roman" w:hAnsi="Times New Roman" w:cs="Times New Roman"/>
          <w:color w:val="auto"/>
          <w:sz w:val="24"/>
          <w:szCs w:val="24"/>
        </w:rPr>
        <w:t xml:space="preserve"> классах и узнают, чем жи</w:t>
      </w:r>
      <w:r w:rsidRPr="003271CB">
        <w:rPr>
          <w:rFonts w:ascii="Times New Roman" w:hAnsi="Times New Roman" w:cs="Times New Roman"/>
          <w:color w:val="auto"/>
          <w:sz w:val="24"/>
          <w:szCs w:val="24"/>
        </w:rPr>
        <w:softHyphen/>
        <w:t>вая природа отличается от неживой, из чего состоит живые и не</w:t>
      </w:r>
      <w:r w:rsidRPr="003271CB">
        <w:rPr>
          <w:rFonts w:ascii="Times New Roman" w:hAnsi="Times New Roman" w:cs="Times New Roman"/>
          <w:color w:val="auto"/>
          <w:sz w:val="24"/>
          <w:szCs w:val="24"/>
        </w:rPr>
        <w:softHyphen/>
        <w:t>живые тела, получают новые знания об элементарных физичес</w:t>
      </w:r>
      <w:r w:rsidRPr="003271CB">
        <w:rPr>
          <w:rFonts w:ascii="Times New Roman" w:hAnsi="Times New Roman" w:cs="Times New Roman"/>
          <w:color w:val="auto"/>
          <w:sz w:val="24"/>
          <w:szCs w:val="24"/>
        </w:rPr>
        <w:softHyphen/>
        <w:t>ких и химических свойствах и использовании воды, воздуха, полезных ископаемых и почвы, некоторых явлениях неживой природы.</w:t>
      </w:r>
    </w:p>
    <w:p w:rsidR="005B5BE4" w:rsidRPr="003271CB" w:rsidRDefault="005B5BE4" w:rsidP="000270B0">
      <w:pPr>
        <w:shd w:val="clear" w:color="auto" w:fill="FFFFFF"/>
        <w:spacing w:after="0" w:line="240" w:lineRule="auto"/>
        <w:ind w:left="-1134" w:firstLine="567"/>
        <w:jc w:val="both"/>
        <w:rPr>
          <w:rFonts w:ascii="Times New Roman" w:hAnsi="Times New Roman" w:cs="Times New Roman"/>
          <w:color w:val="auto"/>
          <w:sz w:val="24"/>
          <w:szCs w:val="24"/>
        </w:rPr>
      </w:pPr>
      <w:r w:rsidRPr="003271CB">
        <w:rPr>
          <w:rFonts w:ascii="Times New Roman" w:hAnsi="Times New Roman" w:cs="Times New Roman"/>
          <w:color w:val="auto"/>
          <w:sz w:val="24"/>
          <w:szCs w:val="24"/>
        </w:rPr>
        <w:t>Курс биологии, посвящённый изучению живой природы, начинается с раздела «Растения» (</w:t>
      </w:r>
      <w:r w:rsidRPr="003271CB">
        <w:rPr>
          <w:rFonts w:ascii="Times New Roman" w:hAnsi="Times New Roman" w:cs="Times New Roman"/>
          <w:color w:val="auto"/>
          <w:sz w:val="24"/>
          <w:szCs w:val="24"/>
          <w:lang w:val="en-US"/>
        </w:rPr>
        <w:t>VII</w:t>
      </w:r>
      <w:r w:rsidRPr="003271CB">
        <w:rPr>
          <w:rFonts w:ascii="Times New Roman" w:hAnsi="Times New Roman" w:cs="Times New Roman"/>
          <w:color w:val="auto"/>
          <w:sz w:val="24"/>
          <w:szCs w:val="24"/>
        </w:rPr>
        <w:t xml:space="preserve"> класс), в котором все растения объединены в группы не по семействам, а по месту их произрастания. Такое структурирование матери</w:t>
      </w:r>
      <w:r w:rsidRPr="003271CB">
        <w:rPr>
          <w:rFonts w:ascii="Times New Roman" w:hAnsi="Times New Roman" w:cs="Times New Roman"/>
          <w:color w:val="auto"/>
          <w:sz w:val="24"/>
          <w:szCs w:val="24"/>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B5BE4" w:rsidRPr="003271CB" w:rsidRDefault="005B5BE4" w:rsidP="000270B0">
      <w:pPr>
        <w:shd w:val="clear" w:color="auto" w:fill="FFFFFF"/>
        <w:spacing w:after="0" w:line="240" w:lineRule="auto"/>
        <w:ind w:left="-1134" w:firstLine="567"/>
        <w:jc w:val="both"/>
        <w:rPr>
          <w:rFonts w:ascii="Times New Roman" w:hAnsi="Times New Roman" w:cs="Times New Roman"/>
          <w:b/>
          <w:color w:val="auto"/>
          <w:sz w:val="24"/>
          <w:szCs w:val="24"/>
        </w:rPr>
      </w:pPr>
      <w:r w:rsidRPr="003271CB">
        <w:rPr>
          <w:rFonts w:ascii="Times New Roman" w:hAnsi="Times New Roman" w:cs="Times New Roman"/>
          <w:color w:val="auto"/>
          <w:sz w:val="24"/>
          <w:szCs w:val="24"/>
        </w:rPr>
        <w:t>За счет некоторого сокращения анатомического и морфологи</w:t>
      </w:r>
      <w:r w:rsidRPr="003271CB">
        <w:rPr>
          <w:rFonts w:ascii="Times New Roman" w:hAnsi="Times New Roman" w:cs="Times New Roman"/>
          <w:color w:val="auto"/>
          <w:sz w:val="24"/>
          <w:szCs w:val="24"/>
        </w:rPr>
        <w:softHyphen/>
        <w:t>ческого материала в программу включены темы, связанные с со</w:t>
      </w:r>
      <w:r w:rsidRPr="003271CB">
        <w:rPr>
          <w:rFonts w:ascii="Times New Roman" w:hAnsi="Times New Roman" w:cs="Times New Roman"/>
          <w:color w:val="auto"/>
          <w:sz w:val="24"/>
          <w:szCs w:val="24"/>
        </w:rPr>
        <w:softHyphen/>
        <w:t>хранением здоровья человека. Обучающиеся  знакомятся с распрост</w:t>
      </w:r>
      <w:r w:rsidRPr="003271CB">
        <w:rPr>
          <w:rFonts w:ascii="Times New Roman" w:hAnsi="Times New Roman" w:cs="Times New Roman"/>
          <w:color w:val="auto"/>
          <w:sz w:val="24"/>
          <w:szCs w:val="24"/>
        </w:rPr>
        <w:softHyphen/>
        <w:t>раненными заболеваниями, узнают о мерах оказания доврачебной помощи. Привитию практических умений по данным вопросам (из</w:t>
      </w:r>
      <w:r w:rsidRPr="003271CB">
        <w:rPr>
          <w:rFonts w:ascii="Times New Roman" w:hAnsi="Times New Roman" w:cs="Times New Roman"/>
          <w:color w:val="auto"/>
          <w:sz w:val="24"/>
          <w:szCs w:val="24"/>
        </w:rPr>
        <w:softHyphen/>
        <w:t>мерить давление, наложить повязку и т. п.) следует уделять боль</w:t>
      </w:r>
      <w:r w:rsidRPr="003271CB">
        <w:rPr>
          <w:rFonts w:ascii="Times New Roman" w:hAnsi="Times New Roman" w:cs="Times New Roman"/>
          <w:color w:val="auto"/>
          <w:sz w:val="24"/>
          <w:szCs w:val="24"/>
        </w:rPr>
        <w:softHyphen/>
        <w:t>ше внимания во внеурочное время.</w:t>
      </w:r>
    </w:p>
    <w:p w:rsidR="005B5BE4" w:rsidRPr="003271CB" w:rsidRDefault="005B5BE4" w:rsidP="000270B0">
      <w:pPr>
        <w:spacing w:after="0" w:line="240" w:lineRule="auto"/>
        <w:ind w:left="-1134" w:firstLine="567"/>
        <w:jc w:val="both"/>
        <w:rPr>
          <w:rFonts w:ascii="Times New Roman" w:hAnsi="Times New Roman" w:cs="Times New Roman"/>
          <w:color w:val="auto"/>
          <w:sz w:val="24"/>
          <w:szCs w:val="24"/>
        </w:rPr>
      </w:pPr>
      <w:r w:rsidRPr="003271CB">
        <w:rPr>
          <w:rFonts w:ascii="Times New Roman" w:hAnsi="Times New Roman" w:cs="Times New Roman"/>
          <w:b/>
          <w:color w:val="auto"/>
          <w:sz w:val="24"/>
          <w:szCs w:val="24"/>
        </w:rPr>
        <w:t xml:space="preserve">Основные задачи </w:t>
      </w:r>
      <w:r w:rsidRPr="003271CB">
        <w:rPr>
          <w:rFonts w:ascii="Times New Roman" w:hAnsi="Times New Roman" w:cs="Times New Roman"/>
          <w:color w:val="auto"/>
          <w:sz w:val="24"/>
          <w:szCs w:val="24"/>
        </w:rPr>
        <w:t xml:space="preserve"> изучения биологии:</w:t>
      </w:r>
    </w:p>
    <w:p w:rsidR="005B5BE4" w:rsidRPr="003271CB" w:rsidRDefault="005B5BE4" w:rsidP="000270B0">
      <w:pPr>
        <w:spacing w:after="0" w:line="240" w:lineRule="auto"/>
        <w:ind w:left="-1134" w:firstLine="567"/>
        <w:jc w:val="both"/>
        <w:rPr>
          <w:rFonts w:ascii="Times New Roman" w:hAnsi="Times New Roman" w:cs="Times New Roman"/>
          <w:color w:val="auto"/>
          <w:sz w:val="24"/>
          <w:szCs w:val="24"/>
        </w:rPr>
      </w:pPr>
      <w:r w:rsidRPr="003271CB">
        <w:rPr>
          <w:rFonts w:ascii="Times New Roman" w:hAnsi="Times New Roman" w:cs="Times New Roman"/>
          <w:color w:val="auto"/>
          <w:sz w:val="24"/>
          <w:szCs w:val="24"/>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Pr="003271CB" w:rsidRDefault="005B5BE4" w:rsidP="000270B0">
      <w:pPr>
        <w:spacing w:after="0" w:line="240" w:lineRule="auto"/>
        <w:ind w:left="-1134" w:firstLine="567"/>
        <w:jc w:val="both"/>
        <w:rPr>
          <w:rFonts w:ascii="Times New Roman" w:hAnsi="Times New Roman" w:cs="Times New Roman"/>
          <w:color w:val="auto"/>
          <w:sz w:val="24"/>
          <w:szCs w:val="24"/>
        </w:rPr>
      </w:pPr>
      <w:r w:rsidRPr="003271CB">
        <w:rPr>
          <w:rFonts w:ascii="Times New Roman" w:hAnsi="Times New Roman" w:cs="Times New Roman"/>
          <w:color w:val="auto"/>
          <w:sz w:val="24"/>
          <w:szCs w:val="24"/>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Pr="003271CB" w:rsidRDefault="005B5BE4" w:rsidP="000270B0">
      <w:pPr>
        <w:spacing w:after="0" w:line="240" w:lineRule="auto"/>
        <w:ind w:left="-1134" w:firstLine="567"/>
        <w:jc w:val="both"/>
        <w:rPr>
          <w:rFonts w:ascii="Times New Roman" w:hAnsi="Times New Roman" w:cs="Times New Roman"/>
          <w:color w:val="auto"/>
          <w:sz w:val="24"/>
          <w:szCs w:val="24"/>
        </w:rPr>
      </w:pPr>
      <w:r w:rsidRPr="003271CB">
        <w:rPr>
          <w:rFonts w:ascii="Times New Roman" w:hAnsi="Times New Roman" w:cs="Times New Roman"/>
          <w:color w:val="auto"/>
          <w:sz w:val="24"/>
          <w:szCs w:val="24"/>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Pr="003271CB" w:rsidRDefault="005B5BE4" w:rsidP="000270B0">
      <w:pPr>
        <w:spacing w:after="0" w:line="240" w:lineRule="auto"/>
        <w:ind w:left="-1134" w:firstLine="567"/>
        <w:jc w:val="both"/>
        <w:rPr>
          <w:rFonts w:ascii="Times New Roman" w:hAnsi="Times New Roman" w:cs="Times New Roman"/>
          <w:b/>
          <w:bCs/>
          <w:color w:val="auto"/>
          <w:sz w:val="24"/>
          <w:szCs w:val="24"/>
        </w:rPr>
      </w:pPr>
      <w:r w:rsidRPr="003271CB">
        <w:rPr>
          <w:rFonts w:ascii="Times New Roman" w:hAnsi="Times New Roman" w:cs="Times New Roman"/>
          <w:color w:val="auto"/>
          <w:sz w:val="24"/>
          <w:szCs w:val="24"/>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407D83" w:rsidRDefault="00407D83" w:rsidP="0002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center"/>
        <w:rPr>
          <w:rFonts w:ascii="Times New Roman" w:hAnsi="Times New Roman" w:cs="Times New Roman"/>
          <w:b/>
          <w:bCs/>
          <w:color w:val="auto"/>
          <w:sz w:val="24"/>
          <w:szCs w:val="24"/>
        </w:rPr>
      </w:pPr>
    </w:p>
    <w:p w:rsidR="00407D83" w:rsidRPr="00407D83" w:rsidRDefault="00407D83" w:rsidP="000270B0">
      <w:pPr>
        <w:suppressAutoHyphens w:val="0"/>
        <w:spacing w:after="0"/>
        <w:ind w:left="-1134" w:firstLine="567"/>
        <w:rPr>
          <w:rFonts w:ascii="Times New Roman" w:eastAsiaTheme="minorEastAsia" w:hAnsi="Times New Roman" w:cs="Times New Roman"/>
          <w:color w:val="auto"/>
          <w:kern w:val="0"/>
          <w:lang w:eastAsia="ru-RU"/>
        </w:rPr>
      </w:pPr>
      <w:r w:rsidRPr="00407D83">
        <w:rPr>
          <w:rFonts w:ascii="Times New Roman" w:eastAsiaTheme="minorEastAsia" w:hAnsi="Times New Roman" w:cs="Times New Roman"/>
          <w:color w:val="auto"/>
          <w:kern w:val="0"/>
          <w:lang w:eastAsia="ru-RU"/>
        </w:rPr>
        <w:lastRenderedPageBreak/>
        <w:t>Природа Живая и неживая природа. Предметы и явления неживой при</w:t>
      </w:r>
      <w:r w:rsidRPr="00407D83">
        <w:rPr>
          <w:rFonts w:ascii="Times New Roman" w:eastAsiaTheme="minorEastAsia" w:hAnsi="Times New Roman" w:cs="Times New Roman"/>
          <w:color w:val="auto"/>
          <w:kern w:val="0"/>
          <w:lang w:eastAsia="ru-RU"/>
        </w:rPr>
        <w:softHyphen/>
      </w:r>
      <w:r w:rsidRPr="00407D83">
        <w:rPr>
          <w:rFonts w:ascii="Times New Roman" w:eastAsiaTheme="minorEastAsia" w:hAnsi="Times New Roman" w:cs="Times New Roman"/>
          <w:color w:val="auto"/>
          <w:spacing w:val="-1"/>
          <w:kern w:val="0"/>
          <w:lang w:eastAsia="ru-RU"/>
        </w:rPr>
        <w:t>роды, их изменения. Твердые тела, жидкости и газы. Превращение твердых тел в жидкости, жидкостей — в газы. Для чего нужно изу</w:t>
      </w:r>
      <w:r w:rsidRPr="00407D83">
        <w:rPr>
          <w:rFonts w:ascii="Times New Roman" w:eastAsiaTheme="minorEastAsia" w:hAnsi="Times New Roman" w:cs="Times New Roman"/>
          <w:color w:val="auto"/>
          <w:spacing w:val="-1"/>
          <w:kern w:val="0"/>
          <w:lang w:eastAsia="ru-RU"/>
        </w:rPr>
        <w:softHyphen/>
      </w:r>
      <w:r w:rsidRPr="00407D83">
        <w:rPr>
          <w:rFonts w:ascii="Times New Roman" w:eastAsiaTheme="minorEastAsia" w:hAnsi="Times New Roman" w:cs="Times New Roman"/>
          <w:color w:val="auto"/>
          <w:kern w:val="0"/>
          <w:lang w:eastAsia="ru-RU"/>
        </w:rPr>
        <w:t>чать неживую природу.</w:t>
      </w:r>
      <w:r w:rsidRPr="00407D83">
        <w:rPr>
          <w:rFonts w:ascii="Times New Roman" w:eastAsiaTheme="minorEastAsia" w:hAnsi="Times New Roman" w:cs="Times New Roman"/>
          <w:color w:val="auto"/>
          <w:spacing w:val="-6"/>
          <w:kern w:val="0"/>
          <w:lang w:eastAsia="ru-RU"/>
        </w:rPr>
        <w:t xml:space="preserve"> Вода в природе. Свойства воды: непостоянство формы; текучесть; </w:t>
      </w:r>
      <w:r w:rsidRPr="00407D83">
        <w:rPr>
          <w:rFonts w:ascii="Times New Roman" w:eastAsiaTheme="minorEastAsia" w:hAnsi="Times New Roman" w:cs="Times New Roman"/>
          <w:color w:val="auto"/>
          <w:spacing w:val="-2"/>
          <w:kern w:val="0"/>
          <w:lang w:eastAsia="ru-RU"/>
        </w:rPr>
        <w:t>расширение при нагревании и сжатие при охлаждении. Три состоя</w:t>
      </w:r>
      <w:r w:rsidRPr="00407D83">
        <w:rPr>
          <w:rFonts w:ascii="Times New Roman" w:eastAsiaTheme="minorEastAsia" w:hAnsi="Times New Roman" w:cs="Times New Roman"/>
          <w:color w:val="auto"/>
          <w:spacing w:val="-2"/>
          <w:kern w:val="0"/>
          <w:lang w:eastAsia="ru-RU"/>
        </w:rPr>
        <w:softHyphen/>
      </w:r>
      <w:r w:rsidRPr="00407D83">
        <w:rPr>
          <w:rFonts w:ascii="Times New Roman" w:eastAsiaTheme="minorEastAsia" w:hAnsi="Times New Roman" w:cs="Times New Roman"/>
          <w:color w:val="auto"/>
          <w:spacing w:val="-1"/>
          <w:kern w:val="0"/>
          <w:lang w:eastAsia="ru-RU"/>
        </w:rPr>
        <w:t>ния воды. Способность воды растворять некоторые твердые веще</w:t>
      </w:r>
      <w:r w:rsidRPr="00407D83">
        <w:rPr>
          <w:rFonts w:ascii="Times New Roman" w:eastAsiaTheme="minorEastAsia" w:hAnsi="Times New Roman" w:cs="Times New Roman"/>
          <w:color w:val="auto"/>
          <w:spacing w:val="-1"/>
          <w:kern w:val="0"/>
          <w:lang w:eastAsia="ru-RU"/>
        </w:rPr>
        <w:softHyphen/>
      </w:r>
      <w:r w:rsidRPr="00407D83">
        <w:rPr>
          <w:rFonts w:ascii="Times New Roman" w:eastAsiaTheme="minorEastAsia" w:hAnsi="Times New Roman" w:cs="Times New Roman"/>
          <w:color w:val="auto"/>
          <w:kern w:val="0"/>
          <w:lang w:eastAsia="ru-RU"/>
        </w:rPr>
        <w:t xml:space="preserve">ства (соль, сахар и др.). Растворимые и нерастворимые вещества. </w:t>
      </w:r>
      <w:r w:rsidRPr="00407D83">
        <w:rPr>
          <w:rFonts w:ascii="Times New Roman" w:eastAsiaTheme="minorEastAsia" w:hAnsi="Times New Roman" w:cs="Times New Roman"/>
          <w:color w:val="auto"/>
          <w:spacing w:val="-1"/>
          <w:kern w:val="0"/>
          <w:lang w:eastAsia="ru-RU"/>
        </w:rPr>
        <w:t>Прозрачная и мутная вода. Очистка мутной воды. Растворы в при</w:t>
      </w:r>
      <w:r w:rsidRPr="00407D83">
        <w:rPr>
          <w:rFonts w:ascii="Times New Roman" w:eastAsiaTheme="minorEastAsia" w:hAnsi="Times New Roman" w:cs="Times New Roman"/>
          <w:color w:val="auto"/>
          <w:spacing w:val="-1"/>
          <w:kern w:val="0"/>
          <w:lang w:eastAsia="ru-RU"/>
        </w:rPr>
        <w:softHyphen/>
      </w:r>
      <w:r w:rsidRPr="00407D83">
        <w:rPr>
          <w:rFonts w:ascii="Times New Roman" w:eastAsiaTheme="minorEastAsia" w:hAnsi="Times New Roman" w:cs="Times New Roman"/>
          <w:color w:val="auto"/>
          <w:spacing w:val="-2"/>
          <w:kern w:val="0"/>
          <w:lang w:eastAsia="ru-RU"/>
        </w:rPr>
        <w:t>роде: минеральная и морская вода. Питьевая вода. Учет и использо</w:t>
      </w:r>
      <w:r w:rsidRPr="00407D83">
        <w:rPr>
          <w:rFonts w:ascii="Times New Roman" w:eastAsiaTheme="minorEastAsia" w:hAnsi="Times New Roman" w:cs="Times New Roman"/>
          <w:color w:val="auto"/>
          <w:spacing w:val="-2"/>
          <w:kern w:val="0"/>
          <w:lang w:eastAsia="ru-RU"/>
        </w:rPr>
        <w:softHyphen/>
        <w:t xml:space="preserve">вание свойств воды. Использование воды в быту, промышленности </w:t>
      </w:r>
      <w:r w:rsidRPr="00407D83">
        <w:rPr>
          <w:rFonts w:ascii="Times New Roman" w:eastAsiaTheme="minorEastAsia" w:hAnsi="Times New Roman" w:cs="Times New Roman"/>
          <w:color w:val="auto"/>
          <w:kern w:val="0"/>
          <w:lang w:eastAsia="ru-RU"/>
        </w:rPr>
        <w:t>и сельском хозяйстве. Бережное отношение к воде. Охрана воды</w:t>
      </w:r>
    </w:p>
    <w:p w:rsidR="00407D83" w:rsidRPr="00407D83" w:rsidRDefault="00407D83" w:rsidP="000270B0">
      <w:pPr>
        <w:shd w:val="clear" w:color="auto" w:fill="FFFFFF"/>
        <w:suppressAutoHyphens w:val="0"/>
        <w:spacing w:after="0" w:line="240" w:lineRule="auto"/>
        <w:ind w:left="-1134" w:firstLine="567"/>
        <w:jc w:val="both"/>
        <w:rPr>
          <w:rFonts w:ascii="Times New Roman" w:eastAsia="Times New Roman" w:hAnsi="Times New Roman" w:cs="Times New Roman"/>
          <w:color w:val="auto"/>
          <w:kern w:val="0"/>
          <w:sz w:val="24"/>
          <w:szCs w:val="24"/>
          <w:lang w:eastAsia="ru-RU"/>
        </w:rPr>
      </w:pPr>
      <w:r w:rsidRPr="00407D83">
        <w:rPr>
          <w:rFonts w:ascii="Times New Roman" w:eastAsia="Times New Roman" w:hAnsi="Times New Roman" w:cs="Times New Roman"/>
          <w:bCs/>
          <w:color w:val="auto"/>
          <w:spacing w:val="-1"/>
          <w:kern w:val="0"/>
          <w:sz w:val="24"/>
          <w:szCs w:val="24"/>
          <w:lang w:eastAsia="ru-RU"/>
        </w:rPr>
        <w:t xml:space="preserve">Свойства воздуха: </w:t>
      </w:r>
      <w:r w:rsidRPr="00407D83">
        <w:rPr>
          <w:rFonts w:ascii="Times New Roman" w:eastAsia="Times New Roman" w:hAnsi="Times New Roman" w:cs="Times New Roman"/>
          <w:color w:val="auto"/>
          <w:spacing w:val="-1"/>
          <w:kern w:val="0"/>
          <w:sz w:val="24"/>
          <w:szCs w:val="24"/>
          <w:lang w:eastAsia="ru-RU"/>
        </w:rPr>
        <w:t>прозрачный, бесцветный, упругий. Исполь</w:t>
      </w:r>
      <w:r w:rsidRPr="00407D83">
        <w:rPr>
          <w:rFonts w:ascii="Times New Roman" w:eastAsia="Times New Roman" w:hAnsi="Times New Roman" w:cs="Times New Roman"/>
          <w:color w:val="auto"/>
          <w:spacing w:val="-1"/>
          <w:kern w:val="0"/>
          <w:sz w:val="24"/>
          <w:szCs w:val="24"/>
          <w:lang w:eastAsia="ru-RU"/>
        </w:rPr>
        <w:softHyphen/>
        <w:t>зование упругости воздуха. Плохая теплопроводность воздуха. Ис</w:t>
      </w:r>
      <w:r w:rsidRPr="00407D83">
        <w:rPr>
          <w:rFonts w:ascii="Times New Roman" w:eastAsia="Times New Roman" w:hAnsi="Times New Roman" w:cs="Times New Roman"/>
          <w:color w:val="auto"/>
          <w:spacing w:val="-1"/>
          <w:kern w:val="0"/>
          <w:sz w:val="24"/>
          <w:szCs w:val="24"/>
          <w:lang w:eastAsia="ru-RU"/>
        </w:rPr>
        <w:softHyphen/>
      </w:r>
      <w:r w:rsidRPr="00407D83">
        <w:rPr>
          <w:rFonts w:ascii="Times New Roman" w:eastAsia="Times New Roman" w:hAnsi="Times New Roman" w:cs="Times New Roman"/>
          <w:color w:val="auto"/>
          <w:kern w:val="0"/>
          <w:sz w:val="24"/>
          <w:szCs w:val="24"/>
          <w:lang w:eastAsia="ru-RU"/>
        </w:rPr>
        <w:t>пользование этого свойства воздуха в быту. Движение воздуха.</w:t>
      </w:r>
      <w:r w:rsidRPr="00407D83">
        <w:rPr>
          <w:rFonts w:ascii="Times New Roman" w:eastAsia="Times New Roman" w:hAnsi="Times New Roman" w:cs="Times New Roman"/>
          <w:bCs/>
          <w:color w:val="auto"/>
          <w:spacing w:val="-10"/>
          <w:kern w:val="0"/>
          <w:sz w:val="24"/>
          <w:szCs w:val="24"/>
          <w:lang w:eastAsia="ru-RU"/>
        </w:rPr>
        <w:t xml:space="preserve"> Состав воздуха</w:t>
      </w:r>
      <w:r w:rsidRPr="00407D83">
        <w:rPr>
          <w:rFonts w:ascii="Times New Roman" w:eastAsia="Times New Roman" w:hAnsi="Times New Roman" w:cs="Times New Roman"/>
          <w:b/>
          <w:bCs/>
          <w:color w:val="auto"/>
          <w:spacing w:val="-10"/>
          <w:kern w:val="0"/>
          <w:sz w:val="24"/>
          <w:szCs w:val="24"/>
          <w:lang w:eastAsia="ru-RU"/>
        </w:rPr>
        <w:t xml:space="preserve">: </w:t>
      </w:r>
      <w:r w:rsidRPr="00407D83">
        <w:rPr>
          <w:rFonts w:ascii="Times New Roman" w:eastAsia="Times New Roman" w:hAnsi="Times New Roman" w:cs="Times New Roman"/>
          <w:color w:val="auto"/>
          <w:spacing w:val="-10"/>
          <w:kern w:val="0"/>
          <w:sz w:val="24"/>
          <w:szCs w:val="24"/>
          <w:lang w:eastAsia="ru-RU"/>
        </w:rPr>
        <w:t>кислород, углекислый газ, азот. Кислород, его свой</w:t>
      </w:r>
      <w:r w:rsidRPr="00407D83">
        <w:rPr>
          <w:rFonts w:ascii="Times New Roman" w:eastAsia="Times New Roman" w:hAnsi="Times New Roman" w:cs="Times New Roman"/>
          <w:color w:val="auto"/>
          <w:spacing w:val="-10"/>
          <w:kern w:val="0"/>
          <w:sz w:val="24"/>
          <w:szCs w:val="24"/>
          <w:lang w:eastAsia="ru-RU"/>
        </w:rPr>
        <w:softHyphen/>
      </w:r>
      <w:r w:rsidRPr="00407D83">
        <w:rPr>
          <w:rFonts w:ascii="Times New Roman" w:eastAsia="Times New Roman" w:hAnsi="Times New Roman" w:cs="Times New Roman"/>
          <w:color w:val="auto"/>
          <w:spacing w:val="-5"/>
          <w:kern w:val="0"/>
          <w:sz w:val="24"/>
          <w:szCs w:val="24"/>
          <w:lang w:eastAsia="ru-RU"/>
        </w:rPr>
        <w:t xml:space="preserve">ство поддерживать горение. Значение кислорода воздуха для дыхания </w:t>
      </w:r>
      <w:r w:rsidRPr="00407D83">
        <w:rPr>
          <w:rFonts w:ascii="Times New Roman" w:eastAsia="Times New Roman" w:hAnsi="Times New Roman" w:cs="Times New Roman"/>
          <w:color w:val="auto"/>
          <w:spacing w:val="-4"/>
          <w:kern w:val="0"/>
          <w:sz w:val="24"/>
          <w:szCs w:val="24"/>
          <w:lang w:eastAsia="ru-RU"/>
        </w:rPr>
        <w:t>растений, животных и человека. Применение кислорода в медицине.</w:t>
      </w:r>
      <w:r w:rsidRPr="00407D83">
        <w:rPr>
          <w:rFonts w:ascii="Times New Roman" w:eastAsia="Times New Roman" w:hAnsi="Times New Roman" w:cs="Times New Roman"/>
          <w:color w:val="auto"/>
          <w:spacing w:val="-1"/>
          <w:kern w:val="0"/>
          <w:sz w:val="24"/>
          <w:szCs w:val="24"/>
          <w:lang w:eastAsia="ru-RU"/>
        </w:rPr>
        <w:t xml:space="preserve"> Углекислый газ и его свойство не поддерживать горение. При</w:t>
      </w:r>
      <w:r w:rsidRPr="00407D83">
        <w:rPr>
          <w:rFonts w:ascii="Times New Roman" w:eastAsia="Times New Roman" w:hAnsi="Times New Roman" w:cs="Times New Roman"/>
          <w:color w:val="auto"/>
          <w:spacing w:val="-1"/>
          <w:kern w:val="0"/>
          <w:sz w:val="24"/>
          <w:szCs w:val="24"/>
          <w:lang w:eastAsia="ru-RU"/>
        </w:rPr>
        <w:softHyphen/>
      </w:r>
      <w:r w:rsidRPr="00407D83">
        <w:rPr>
          <w:rFonts w:ascii="Times New Roman" w:eastAsia="Times New Roman" w:hAnsi="Times New Roman" w:cs="Times New Roman"/>
          <w:color w:val="auto"/>
          <w:kern w:val="0"/>
          <w:sz w:val="24"/>
          <w:szCs w:val="24"/>
          <w:lang w:eastAsia="ru-RU"/>
        </w:rPr>
        <w:t>менение углекислого газа при тушении пожара. Чистый и загряз</w:t>
      </w:r>
      <w:r w:rsidRPr="00407D83">
        <w:rPr>
          <w:rFonts w:ascii="Times New Roman" w:eastAsia="Times New Roman" w:hAnsi="Times New Roman" w:cs="Times New Roman"/>
          <w:color w:val="auto"/>
          <w:spacing w:val="-2"/>
          <w:kern w:val="0"/>
          <w:sz w:val="24"/>
          <w:szCs w:val="24"/>
          <w:lang w:eastAsia="ru-RU"/>
        </w:rPr>
        <w:t>ненный воздух. Борь</w:t>
      </w:r>
      <w:r w:rsidRPr="00407D83">
        <w:rPr>
          <w:rFonts w:ascii="Times New Roman" w:eastAsia="Times New Roman" w:hAnsi="Times New Roman" w:cs="Times New Roman"/>
          <w:color w:val="auto"/>
          <w:spacing w:val="-2"/>
          <w:kern w:val="0"/>
          <w:sz w:val="24"/>
          <w:szCs w:val="24"/>
          <w:lang w:eastAsia="ru-RU"/>
        </w:rPr>
        <w:softHyphen/>
      </w:r>
      <w:r w:rsidRPr="00407D83">
        <w:rPr>
          <w:rFonts w:ascii="Times New Roman" w:eastAsia="Times New Roman" w:hAnsi="Times New Roman" w:cs="Times New Roman"/>
          <w:color w:val="auto"/>
          <w:kern w:val="0"/>
          <w:sz w:val="24"/>
          <w:szCs w:val="24"/>
          <w:lang w:eastAsia="ru-RU"/>
        </w:rPr>
        <w:t>ба за чистоту воздуха.</w:t>
      </w:r>
    </w:p>
    <w:p w:rsidR="00407D83" w:rsidRPr="00407D83" w:rsidRDefault="00407D83" w:rsidP="000270B0">
      <w:pPr>
        <w:shd w:val="clear" w:color="auto" w:fill="FFFFFF"/>
        <w:suppressAutoHyphens w:val="0"/>
        <w:spacing w:after="0" w:line="240" w:lineRule="auto"/>
        <w:ind w:left="-1134" w:firstLine="567"/>
        <w:rPr>
          <w:rFonts w:ascii="Times New Roman" w:eastAsia="Times New Roman" w:hAnsi="Times New Roman" w:cs="Times New Roman"/>
          <w:color w:val="auto"/>
          <w:kern w:val="0"/>
          <w:sz w:val="24"/>
          <w:szCs w:val="24"/>
          <w:lang w:eastAsia="ru-RU"/>
        </w:rPr>
      </w:pPr>
      <w:r w:rsidRPr="00407D83">
        <w:rPr>
          <w:rFonts w:ascii="Times New Roman" w:eastAsia="Times New Roman" w:hAnsi="Times New Roman" w:cs="Times New Roman"/>
          <w:iCs/>
          <w:color w:val="auto"/>
          <w:spacing w:val="-3"/>
          <w:kern w:val="0"/>
          <w:sz w:val="24"/>
          <w:szCs w:val="24"/>
          <w:lang w:eastAsia="ru-RU"/>
        </w:rPr>
        <w:t>Полезные ископаемые и их значение.</w:t>
      </w:r>
      <w:r w:rsidRPr="00407D83">
        <w:rPr>
          <w:rFonts w:ascii="Times New Roman" w:eastAsia="Times New Roman" w:hAnsi="Times New Roman" w:cs="Times New Roman"/>
          <w:color w:val="auto"/>
          <w:kern w:val="0"/>
          <w:sz w:val="24"/>
          <w:szCs w:val="24"/>
          <w:lang w:eastAsia="ru-RU"/>
        </w:rPr>
        <w:t xml:space="preserve"> Полезные ископаемые, используемые в строительстве: гранит, известняк, песок, глина. Горючие  полезные  ископаемые: торф, каменный уголь, нефть, природный газ. Полезные ископаемые, которые используются при получении минеральных удобрений: </w:t>
      </w:r>
      <w:r w:rsidRPr="00407D83">
        <w:rPr>
          <w:rFonts w:ascii="Times New Roman" w:eastAsia="Times New Roman" w:hAnsi="Times New Roman" w:cs="Times New Roman"/>
          <w:iCs/>
          <w:color w:val="auto"/>
          <w:spacing w:val="-1"/>
          <w:kern w:val="0"/>
          <w:sz w:val="24"/>
          <w:szCs w:val="24"/>
          <w:lang w:eastAsia="ru-RU"/>
        </w:rPr>
        <w:t>калийная соль, фосфориты</w:t>
      </w:r>
      <w:r w:rsidRPr="00407D83">
        <w:rPr>
          <w:rFonts w:ascii="Times New Roman" w:eastAsia="Times New Roman" w:hAnsi="Times New Roman" w:cs="Times New Roman"/>
          <w:i/>
          <w:iCs/>
          <w:color w:val="auto"/>
          <w:spacing w:val="-1"/>
          <w:kern w:val="0"/>
          <w:sz w:val="24"/>
          <w:szCs w:val="24"/>
          <w:lang w:eastAsia="ru-RU"/>
        </w:rPr>
        <w:t xml:space="preserve"> </w:t>
      </w:r>
      <w:r w:rsidRPr="00407D83">
        <w:rPr>
          <w:rFonts w:ascii="Times New Roman" w:eastAsia="Times New Roman" w:hAnsi="Times New Roman" w:cs="Times New Roman"/>
          <w:color w:val="auto"/>
          <w:kern w:val="0"/>
          <w:sz w:val="24"/>
          <w:szCs w:val="24"/>
          <w:lang w:eastAsia="ru-RU"/>
        </w:rPr>
        <w:t>Полезные ископаемые, используемые для по</w:t>
      </w:r>
      <w:r w:rsidRPr="00407D83">
        <w:rPr>
          <w:rFonts w:ascii="Times New Roman" w:eastAsia="Times New Roman" w:hAnsi="Times New Roman" w:cs="Times New Roman"/>
          <w:color w:val="auto"/>
          <w:kern w:val="0"/>
          <w:sz w:val="24"/>
          <w:szCs w:val="24"/>
          <w:lang w:eastAsia="ru-RU"/>
        </w:rPr>
        <w:softHyphen/>
        <w:t>лучения металлов:</w:t>
      </w:r>
      <w:r w:rsidRPr="00407D83">
        <w:rPr>
          <w:rFonts w:ascii="Times New Roman" w:eastAsia="Times New Roman" w:hAnsi="Times New Roman" w:cs="Times New Roman"/>
          <w:b/>
          <w:bCs/>
          <w:color w:val="auto"/>
          <w:kern w:val="0"/>
          <w:sz w:val="24"/>
          <w:szCs w:val="24"/>
          <w:lang w:eastAsia="ru-RU"/>
        </w:rPr>
        <w:t xml:space="preserve">  </w:t>
      </w:r>
      <w:r w:rsidRPr="00407D83">
        <w:rPr>
          <w:rFonts w:ascii="Times New Roman" w:eastAsia="Times New Roman" w:hAnsi="Times New Roman" w:cs="Times New Roman"/>
          <w:color w:val="auto"/>
          <w:spacing w:val="-1"/>
          <w:kern w:val="0"/>
          <w:sz w:val="24"/>
          <w:szCs w:val="24"/>
          <w:lang w:eastAsia="ru-RU"/>
        </w:rPr>
        <w:t>железная и медная руды и др.</w:t>
      </w:r>
      <w:r w:rsidRPr="00407D83">
        <w:rPr>
          <w:rFonts w:ascii="Times New Roman" w:eastAsia="Times New Roman" w:hAnsi="Times New Roman" w:cs="Times New Roman"/>
          <w:color w:val="auto"/>
          <w:kern w:val="0"/>
          <w:sz w:val="24"/>
          <w:szCs w:val="24"/>
          <w:lang w:eastAsia="ru-RU"/>
        </w:rPr>
        <w:t xml:space="preserve"> Получение черных и цветных металлов из металлических руд (чугуна, стали, меди и др.)</w:t>
      </w:r>
    </w:p>
    <w:p w:rsidR="00407D83" w:rsidRPr="00407D83" w:rsidRDefault="00407D83" w:rsidP="000270B0">
      <w:pPr>
        <w:shd w:val="clear" w:color="auto" w:fill="FFFFFF"/>
        <w:suppressAutoHyphens w:val="0"/>
        <w:spacing w:after="0" w:line="240" w:lineRule="auto"/>
        <w:ind w:left="-1134" w:firstLine="567"/>
        <w:rPr>
          <w:rFonts w:ascii="Times New Roman" w:eastAsia="Times New Roman" w:hAnsi="Times New Roman" w:cs="Times New Roman"/>
          <w:color w:val="auto"/>
          <w:kern w:val="0"/>
          <w:sz w:val="24"/>
          <w:szCs w:val="24"/>
          <w:lang w:eastAsia="ru-RU"/>
        </w:rPr>
      </w:pPr>
      <w:r w:rsidRPr="00407D83">
        <w:rPr>
          <w:rFonts w:ascii="Times New Roman" w:eastAsia="Times New Roman" w:hAnsi="Times New Roman" w:cs="Times New Roman"/>
          <w:bCs/>
          <w:color w:val="auto"/>
          <w:kern w:val="0"/>
          <w:sz w:val="24"/>
          <w:szCs w:val="24"/>
          <w:lang w:eastAsia="ru-RU"/>
        </w:rPr>
        <w:t xml:space="preserve"> Почва</w:t>
      </w:r>
      <w:r w:rsidRPr="00407D83">
        <w:rPr>
          <w:rFonts w:ascii="Times New Roman" w:eastAsia="Times New Roman" w:hAnsi="Times New Roman" w:cs="Times New Roman"/>
          <w:color w:val="auto"/>
          <w:kern w:val="0"/>
          <w:sz w:val="24"/>
          <w:szCs w:val="24"/>
          <w:lang w:eastAsia="ru-RU"/>
        </w:rPr>
        <w:t>. Образование и состав почвы.</w:t>
      </w:r>
      <w:r w:rsidRPr="00407D83">
        <w:rPr>
          <w:rFonts w:ascii="Times New Roman" w:eastAsia="Times New Roman" w:hAnsi="Times New Roman" w:cs="Times New Roman"/>
          <w:color w:val="auto"/>
          <w:spacing w:val="-2"/>
          <w:kern w:val="0"/>
          <w:sz w:val="24"/>
          <w:szCs w:val="24"/>
          <w:lang w:eastAsia="ru-RU"/>
        </w:rPr>
        <w:t xml:space="preserve"> Минеральная и органическая части почвы.</w:t>
      </w:r>
      <w:r w:rsidRPr="00407D83">
        <w:rPr>
          <w:rFonts w:ascii="Times New Roman" w:eastAsia="Times New Roman" w:hAnsi="Times New Roman" w:cs="Times New Roman"/>
          <w:color w:val="auto"/>
          <w:spacing w:val="-1"/>
          <w:kern w:val="0"/>
          <w:sz w:val="24"/>
          <w:szCs w:val="24"/>
          <w:lang w:eastAsia="ru-RU"/>
        </w:rPr>
        <w:t xml:space="preserve">    Виды и свойства почв: песчаные и глинистые почвы.</w:t>
      </w:r>
      <w:r w:rsidRPr="00407D83">
        <w:rPr>
          <w:rFonts w:ascii="Times New Roman" w:eastAsia="Times New Roman" w:hAnsi="Times New Roman" w:cs="Times New Roman"/>
          <w:color w:val="auto"/>
          <w:spacing w:val="-3"/>
          <w:kern w:val="0"/>
          <w:sz w:val="24"/>
          <w:szCs w:val="24"/>
          <w:lang w:eastAsia="ru-RU"/>
        </w:rPr>
        <w:t xml:space="preserve">    Плодородие почв</w:t>
      </w:r>
      <w:r w:rsidRPr="00407D83">
        <w:rPr>
          <w:rFonts w:ascii="Times New Roman" w:eastAsia="Times New Roman" w:hAnsi="Times New Roman" w:cs="Times New Roman"/>
          <w:i/>
          <w:iCs/>
          <w:color w:val="auto"/>
          <w:spacing w:val="-3"/>
          <w:kern w:val="0"/>
          <w:sz w:val="24"/>
          <w:szCs w:val="24"/>
          <w:lang w:eastAsia="ru-RU"/>
        </w:rPr>
        <w:t>.</w:t>
      </w:r>
      <w:r w:rsidRPr="00407D83">
        <w:rPr>
          <w:rFonts w:ascii="Times New Roman" w:eastAsia="Times New Roman" w:hAnsi="Times New Roman" w:cs="Times New Roman"/>
          <w:bCs/>
          <w:color w:val="auto"/>
          <w:spacing w:val="-4"/>
          <w:kern w:val="0"/>
          <w:sz w:val="24"/>
          <w:szCs w:val="24"/>
          <w:lang w:eastAsia="ru-RU"/>
        </w:rPr>
        <w:t xml:space="preserve">    Обработка почвы</w:t>
      </w:r>
      <w:r w:rsidRPr="00407D83">
        <w:rPr>
          <w:rFonts w:ascii="Times New Roman" w:eastAsia="Times New Roman" w:hAnsi="Times New Roman" w:cs="Times New Roman"/>
          <w:b/>
          <w:bCs/>
          <w:color w:val="auto"/>
          <w:spacing w:val="-4"/>
          <w:kern w:val="0"/>
          <w:sz w:val="24"/>
          <w:szCs w:val="24"/>
          <w:lang w:eastAsia="ru-RU"/>
        </w:rPr>
        <w:t xml:space="preserve">. </w:t>
      </w:r>
      <w:r w:rsidRPr="00407D83">
        <w:rPr>
          <w:rFonts w:ascii="Times New Roman" w:eastAsia="Times New Roman" w:hAnsi="Times New Roman" w:cs="Times New Roman"/>
          <w:color w:val="auto"/>
          <w:spacing w:val="-4"/>
          <w:kern w:val="0"/>
          <w:sz w:val="24"/>
          <w:szCs w:val="24"/>
          <w:lang w:eastAsia="ru-RU"/>
        </w:rPr>
        <w:t>Значение почвы в на</w:t>
      </w:r>
      <w:r w:rsidRPr="00407D83">
        <w:rPr>
          <w:rFonts w:ascii="Times New Roman" w:eastAsia="Times New Roman" w:hAnsi="Times New Roman" w:cs="Times New Roman"/>
          <w:color w:val="auto"/>
          <w:spacing w:val="-4"/>
          <w:kern w:val="0"/>
          <w:sz w:val="24"/>
          <w:szCs w:val="24"/>
          <w:lang w:eastAsia="ru-RU"/>
        </w:rPr>
        <w:softHyphen/>
      </w:r>
      <w:r w:rsidRPr="00407D83">
        <w:rPr>
          <w:rFonts w:ascii="Times New Roman" w:eastAsia="Times New Roman" w:hAnsi="Times New Roman" w:cs="Times New Roman"/>
          <w:color w:val="auto"/>
          <w:kern w:val="0"/>
          <w:sz w:val="24"/>
          <w:szCs w:val="24"/>
          <w:lang w:eastAsia="ru-RU"/>
        </w:rPr>
        <w:t>родном хозяйстве. Охрана почв.</w:t>
      </w:r>
    </w:p>
    <w:p w:rsidR="00407D83" w:rsidRPr="00407D83" w:rsidRDefault="00407D83" w:rsidP="000270B0">
      <w:pPr>
        <w:suppressAutoHyphens w:val="0"/>
        <w:spacing w:after="0"/>
        <w:ind w:left="-1134" w:firstLine="567"/>
        <w:rPr>
          <w:rFonts w:asciiTheme="minorHAnsi" w:eastAsiaTheme="minorEastAsia" w:hAnsiTheme="minorHAnsi" w:cstheme="minorBidi"/>
          <w:b/>
          <w:color w:val="auto"/>
          <w:kern w:val="0"/>
          <w:sz w:val="28"/>
          <w:szCs w:val="28"/>
          <w:lang w:eastAsia="ru-RU"/>
        </w:rPr>
      </w:pP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Многообразие живой природы. Цветковые и бесцветковые растения. Значение растений в природе.</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 xml:space="preserve">Общее знакомство с цветковым растениями </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Общее понятия об органах цветкового растения (на примере растения, цветущего осенью): цветок, стебель, лист, корень.</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Подземные и наземные органы цветкового растения</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Корни и корневые системы. Разнообразие корней. Корневые системы (стержневая и мочковатая). Строение корня. Корневые волоски. Значение корня в жизни растения. Видоизменения корней (корнеплод и корнеклубень).</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Стебель. Строение стебля на примере липы. Передвижение в стебле воды и минеральных солей. Разнообразие стеблей. Значение стебля в жизни растения.</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Лист. Внешнее строение листа (листовая пластинка, черенок). Жилкование. Листья простые и сложные. Образование из воды и углекислого газа органических питательных веществ в листьях на свету. Испарение воды листьями, значение этого явления. Дыхание растений. Листопад и его значение. Значение листьев в жизни растения.</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Цветок. Строение цветка  (на примере цветка вишни). Понятия о соцветиях (зонтик, колос, корзинка). Опыление цветков. Оплодотворение. Образование плодов и семян. Плоды сухие и сочные. Распространение плодов и семян.</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Строение семени (на примере фасоли и пшеницы). Распространение семян. Условия, необходимые для прорастания семян. Определение всхожести семян. Правила заделки семян в почву.</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Растение – целостный организм (взаимосвязь всех органов и всего растительного организма со средой обитания).</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Практические работы:</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Органы цветкового растения.</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Строение цветка.</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Определение строения семени с двумя семядолями (фасоли).</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color w:val="000000"/>
          <w:spacing w:val="-4"/>
          <w:kern w:val="0"/>
          <w:sz w:val="24"/>
          <w:szCs w:val="24"/>
          <w:lang w:eastAsia="ru-RU"/>
        </w:rPr>
      </w:pPr>
      <w:r w:rsidRPr="00407D83">
        <w:rPr>
          <w:rFonts w:ascii="Times New Roman" w:eastAsiaTheme="minorEastAsia" w:hAnsi="Times New Roman" w:cs="Times New Roman"/>
          <w:color w:val="000000"/>
          <w:spacing w:val="-4"/>
          <w:kern w:val="0"/>
          <w:sz w:val="24"/>
          <w:szCs w:val="24"/>
          <w:lang w:eastAsia="ru-RU"/>
        </w:rPr>
        <w:t>Многообразие цветковых растений (покрытосеменных)</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color w:val="000000"/>
          <w:spacing w:val="-4"/>
          <w:kern w:val="0"/>
          <w:sz w:val="24"/>
          <w:szCs w:val="24"/>
          <w:lang w:eastAsia="ru-RU"/>
        </w:rPr>
      </w:pPr>
      <w:r w:rsidRPr="00407D83">
        <w:rPr>
          <w:rFonts w:ascii="Times New Roman" w:eastAsiaTheme="minorEastAsia" w:hAnsi="Times New Roman" w:cs="Times New Roman"/>
          <w:color w:val="000000"/>
          <w:spacing w:val="-4"/>
          <w:kern w:val="0"/>
          <w:sz w:val="24"/>
          <w:szCs w:val="24"/>
          <w:lang w:eastAsia="ru-RU"/>
        </w:rPr>
        <w:t>Особенности строения (наличие цветков, плодов с семенами).</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lastRenderedPageBreak/>
        <w:t>Деление цветковых растений на однодольные (пшеница) и двудольные (фасоль). Характерные различия (строение семян, корневая система, жилкование листа).</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Однодольные растения</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Злаки. Пшеница, рожь, ячмень, овес, кукуруза. Особенности внешнего строения (корневая система, стебель, листья, соцветия). Выращивание: посев, уход, уборка. Использование в народном хозяйстве. Преобладающая культура для данной местности.</w:t>
      </w:r>
    </w:p>
    <w:p w:rsidR="00407D83" w:rsidRPr="00407D83" w:rsidRDefault="00407D83" w:rsidP="000270B0">
      <w:pPr>
        <w:shd w:val="clear" w:color="auto" w:fill="FFFFFF"/>
        <w:suppressAutoHyphens w:val="0"/>
        <w:spacing w:after="0" w:line="240" w:lineRule="auto"/>
        <w:ind w:left="-1134" w:firstLine="567"/>
        <w:jc w:val="both"/>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Лилейные. Лук, чеснок, лилия, тюльпан, ландыш. Общая характеристика (цветок, лист, луковица, корневище).</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Лук, чеснок – многолетние овощные растения. Выращивание: посев, уход, уборка. Использование человеком.</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Цветочно-декоративные лилейные открытого и закрытого грунтов (хлорофитум, лилия, тюльпан).</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Практические работы:</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Перевалка и пересадка комнатных растений.</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Строение луковицы.</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Двудольные растения</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Пасленовые. Картофель, томат – помидор (баклажан, перец - для южных районов), петунья, черный паслен, душистый табак.</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Бобовые. Горох (фасоль, соя – для южных районов). Бобы. Клевер, люпин – кормовые травы.</w:t>
      </w:r>
    </w:p>
    <w:p w:rsidR="00407D83" w:rsidRPr="00407D83" w:rsidRDefault="00407D83" w:rsidP="000270B0">
      <w:pPr>
        <w:shd w:val="clear" w:color="auto" w:fill="FFFFFF"/>
        <w:suppressAutoHyphens w:val="0"/>
        <w:spacing w:after="0" w:line="240" w:lineRule="auto"/>
        <w:ind w:left="-1134" w:firstLine="567"/>
        <w:jc w:val="both"/>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Розоцветные. Яблоня, груша, вишня, малина, шиповник, садовая земляника (персик, абрикос – для южных районов).</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Биологические особенности растений сада. Особенности размножения яблони, малины, земляники. Созревание плодов и ягод садовых растений, их уборка и использование.</w:t>
      </w:r>
    </w:p>
    <w:p w:rsidR="00407D83" w:rsidRPr="00407D83" w:rsidRDefault="00407D83" w:rsidP="000270B0">
      <w:pPr>
        <w:shd w:val="clear" w:color="auto" w:fill="FFFFFF"/>
        <w:suppressAutoHyphens w:val="0"/>
        <w:spacing w:after="0" w:line="240" w:lineRule="auto"/>
        <w:ind w:left="-1134" w:firstLine="567"/>
        <w:jc w:val="both"/>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Сложноцветные. Подсолнечник. Ноготки, бархатцы – однолетние цветочные растения. Маргаритка – двулетнее растение. Георгин – многолетнее растение. Особенности внешнего строения сложноцветных. Арготехника выращивания подсолнечника. Использование человеком.</w:t>
      </w:r>
    </w:p>
    <w:p w:rsidR="00407D83" w:rsidRPr="00407D83" w:rsidRDefault="00407D83" w:rsidP="000270B0">
      <w:pPr>
        <w:shd w:val="clear" w:color="auto" w:fill="FFFFFF"/>
        <w:suppressAutoHyphens w:val="0"/>
        <w:spacing w:after="0" w:line="240" w:lineRule="auto"/>
        <w:ind w:left="-1134" w:firstLine="567"/>
        <w:jc w:val="both"/>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Практические работы:</w:t>
      </w:r>
    </w:p>
    <w:p w:rsidR="00407D83" w:rsidRPr="00407D83" w:rsidRDefault="00407D83" w:rsidP="000270B0">
      <w:pPr>
        <w:shd w:val="clear" w:color="auto" w:fill="FFFFFF"/>
        <w:suppressAutoHyphens w:val="0"/>
        <w:spacing w:after="0" w:line="240" w:lineRule="auto"/>
        <w:ind w:left="-1134" w:firstLine="567"/>
        <w:jc w:val="both"/>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 xml:space="preserve">Строение клубня картофеля. </w:t>
      </w:r>
    </w:p>
    <w:p w:rsidR="00407D83" w:rsidRPr="00407D83" w:rsidRDefault="00407D83" w:rsidP="000270B0">
      <w:pPr>
        <w:shd w:val="clear" w:color="auto" w:fill="FFFFFF"/>
        <w:suppressAutoHyphens w:val="0"/>
        <w:spacing w:after="0" w:line="240" w:lineRule="auto"/>
        <w:ind w:left="-1134" w:firstLine="567"/>
        <w:jc w:val="both"/>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Многообразие бесцветковых растений</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Голосеменные. Сосна и ель – хвойные деревья. Отличие от лиственных деревьев. Сравнение сосны и ели. Особенности их размножения. Использование древесины в народном хозяйстве.</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Папоротники. Многолетние травянистые растения. Месса произрастания папоротника.</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 xml:space="preserve">Мхи. Понятие о мхе как многолетнем растении. Места произрастания мхов. Торфяной мох и образование торфа. </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Охрана растительного мира.</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 xml:space="preserve">Бактерии </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Общее понятие. Значение в природе и жизни человека.</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Грибы Строение шляпочного гриба: плодовое тело, грибница. Грибы съедобные и ядовитые, их распознавание. Правила сбора и обработки съедобных грибов.</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p>
    <w:p w:rsidR="005B5BE4" w:rsidRPr="00EC342B" w:rsidRDefault="005B5BE4" w:rsidP="000270B0">
      <w:pPr>
        <w:widowControl w:val="0"/>
        <w:spacing w:after="0" w:line="240" w:lineRule="auto"/>
        <w:ind w:left="-1134" w:firstLine="567"/>
        <w:jc w:val="both"/>
        <w:rPr>
          <w:rFonts w:ascii="Times New Roman" w:eastAsia="Lucida Sans Unicode" w:hAnsi="Times New Roman" w:cs="Times New Roman"/>
          <w:color w:val="auto"/>
          <w:sz w:val="24"/>
          <w:szCs w:val="24"/>
        </w:rPr>
      </w:pPr>
      <w:r w:rsidRPr="00EC342B">
        <w:rPr>
          <w:rFonts w:ascii="Times New Roman" w:hAnsi="Times New Roman" w:cs="Times New Roman"/>
          <w:b/>
          <w:color w:val="auto"/>
          <w:sz w:val="24"/>
          <w:szCs w:val="24"/>
        </w:rPr>
        <w:t>ГЕОГРАФИЯ</w:t>
      </w:r>
    </w:p>
    <w:p w:rsidR="005B5BE4" w:rsidRPr="00EC342B" w:rsidRDefault="005B5BE4" w:rsidP="000270B0">
      <w:pPr>
        <w:pStyle w:val="af9"/>
        <w:spacing w:before="0" w:after="0" w:line="240" w:lineRule="auto"/>
        <w:ind w:left="-1134" w:firstLine="567"/>
        <w:jc w:val="center"/>
      </w:pPr>
      <w:r w:rsidRPr="00EC342B">
        <w:rPr>
          <w:b/>
        </w:rPr>
        <w:t>Пояснительная записка</w:t>
      </w:r>
    </w:p>
    <w:p w:rsidR="005B5BE4" w:rsidRPr="00EC342B" w:rsidRDefault="005B5BE4" w:rsidP="000270B0">
      <w:pPr>
        <w:pStyle w:val="af9"/>
        <w:spacing w:before="0" w:after="0" w:line="240" w:lineRule="auto"/>
        <w:ind w:left="-1134" w:right="-6" w:firstLine="567"/>
        <w:jc w:val="both"/>
        <w:rPr>
          <w:b/>
        </w:rPr>
      </w:pPr>
      <w:r w:rsidRPr="00EC342B">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Pr="00EC342B" w:rsidRDefault="005B5BE4" w:rsidP="000270B0">
      <w:pPr>
        <w:pStyle w:val="af9"/>
        <w:spacing w:before="0" w:after="0" w:line="240" w:lineRule="auto"/>
        <w:ind w:left="-1134" w:right="-6" w:firstLine="567"/>
        <w:jc w:val="both"/>
        <w:rPr>
          <w:b/>
        </w:rPr>
      </w:pPr>
      <w:r w:rsidRPr="00EC342B">
        <w:rPr>
          <w:b/>
        </w:rPr>
        <w:t>Основная цель обучения географии</w:t>
      </w:r>
      <w:r w:rsidR="00500084" w:rsidRPr="00EC342B">
        <w:rPr>
          <w:b/>
        </w:rPr>
        <w:t xml:space="preserve"> </w:t>
      </w:r>
      <w:r w:rsidRPr="00EC342B">
        <w:t xml:space="preserve"> — </w:t>
      </w:r>
      <w:r w:rsidR="00500084" w:rsidRPr="00EC342B">
        <w:t xml:space="preserve"> </w:t>
      </w:r>
      <w:r w:rsidRPr="00EC342B">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w:t>
      </w:r>
      <w:r w:rsidRPr="00EC342B">
        <w:lastRenderedPageBreak/>
        <w:t xml:space="preserve">обеспечения безопасности жизнедеятельности, экологически сообразного поведения в окружающей среде. </w:t>
      </w:r>
    </w:p>
    <w:p w:rsidR="005B5BE4" w:rsidRPr="00EC342B" w:rsidRDefault="005B5BE4" w:rsidP="000270B0">
      <w:pPr>
        <w:pStyle w:val="af9"/>
        <w:spacing w:before="0" w:after="0" w:line="240" w:lineRule="auto"/>
        <w:ind w:left="-1134" w:right="-6" w:firstLine="567"/>
        <w:jc w:val="both"/>
        <w:rPr>
          <w:rStyle w:val="s2"/>
        </w:rPr>
      </w:pPr>
      <w:r w:rsidRPr="00EC342B">
        <w:rPr>
          <w:b/>
        </w:rPr>
        <w:t>Задачами изучения географии</w:t>
      </w:r>
      <w:r w:rsidRPr="00EC342B">
        <w:t xml:space="preserve"> являются: </w:t>
      </w:r>
    </w:p>
    <w:p w:rsidR="005B5BE4" w:rsidRPr="00EC342B" w:rsidRDefault="005B5BE4" w:rsidP="000270B0">
      <w:pPr>
        <w:pStyle w:val="p2"/>
        <w:spacing w:before="0" w:after="0"/>
        <w:ind w:left="-1134" w:firstLine="567"/>
        <w:jc w:val="both"/>
        <w:rPr>
          <w:rStyle w:val="s2"/>
        </w:rPr>
      </w:pPr>
      <w:r w:rsidRPr="00EC342B">
        <w:rPr>
          <w:rStyle w:val="s2"/>
        </w:rPr>
        <w:t>― ф</w:t>
      </w:r>
      <w:r w:rsidRPr="00EC342B">
        <w:t>ормирование представлений о географии и ее роли в понимании природных и социально-экономических процессов и их взаимосвязей;</w:t>
      </w:r>
    </w:p>
    <w:p w:rsidR="005B5BE4" w:rsidRPr="00EC342B" w:rsidRDefault="005B5BE4" w:rsidP="000270B0">
      <w:pPr>
        <w:pStyle w:val="p2"/>
        <w:spacing w:before="0" w:after="0"/>
        <w:ind w:left="-1134" w:firstLine="567"/>
        <w:jc w:val="both"/>
        <w:rPr>
          <w:rStyle w:val="s2"/>
        </w:rPr>
      </w:pPr>
      <w:r w:rsidRPr="00EC342B">
        <w:rPr>
          <w:rStyle w:val="s2"/>
        </w:rPr>
        <w:t>― ф</w:t>
      </w:r>
      <w:r w:rsidRPr="00EC342B">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EC342B" w:rsidRDefault="005B5BE4" w:rsidP="000270B0">
      <w:pPr>
        <w:pStyle w:val="p2"/>
        <w:spacing w:before="0" w:after="0"/>
        <w:ind w:left="-1134" w:firstLine="567"/>
        <w:jc w:val="both"/>
        <w:rPr>
          <w:rStyle w:val="s2"/>
        </w:rPr>
      </w:pPr>
      <w:r w:rsidRPr="00EC342B">
        <w:rPr>
          <w:rStyle w:val="s2"/>
        </w:rPr>
        <w:t>― </w:t>
      </w:r>
      <w:r w:rsidRPr="00EC342B">
        <w:t>формирование умения выделять, описывать и объяснять существенные признаки географических объектов и явлений;</w:t>
      </w:r>
    </w:p>
    <w:p w:rsidR="005B5BE4" w:rsidRPr="00EC342B" w:rsidRDefault="005B5BE4" w:rsidP="000270B0">
      <w:pPr>
        <w:pStyle w:val="p2"/>
        <w:spacing w:before="0" w:after="0"/>
        <w:ind w:left="-1134" w:firstLine="567"/>
        <w:jc w:val="both"/>
        <w:rPr>
          <w:rStyle w:val="s2"/>
        </w:rPr>
      </w:pPr>
      <w:r w:rsidRPr="00EC342B">
        <w:rPr>
          <w:rStyle w:val="s2"/>
        </w:rPr>
        <w:t>― ф</w:t>
      </w:r>
      <w:r w:rsidRPr="00EC342B">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EC342B" w:rsidRDefault="005B5BE4" w:rsidP="000270B0">
      <w:pPr>
        <w:pStyle w:val="p2"/>
        <w:spacing w:before="0" w:after="0"/>
        <w:ind w:left="-1134" w:firstLine="567"/>
        <w:jc w:val="both"/>
        <w:rPr>
          <w:rStyle w:val="s2"/>
        </w:rPr>
      </w:pPr>
      <w:r w:rsidRPr="00EC342B">
        <w:rPr>
          <w:rStyle w:val="s2"/>
        </w:rPr>
        <w:t>― о</w:t>
      </w:r>
      <w:r w:rsidRPr="00EC342B">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Pr="00EC342B" w:rsidRDefault="005B5BE4" w:rsidP="000270B0">
      <w:pPr>
        <w:pStyle w:val="p2"/>
        <w:spacing w:before="0" w:after="0"/>
        <w:ind w:left="-1134" w:firstLine="567"/>
        <w:jc w:val="both"/>
      </w:pPr>
      <w:r w:rsidRPr="00EC342B">
        <w:rPr>
          <w:rStyle w:val="s2"/>
        </w:rPr>
        <w:t>― </w:t>
      </w:r>
      <w:r w:rsidRPr="00EC342B">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Pr="00EC342B" w:rsidRDefault="005B5BE4" w:rsidP="000270B0">
      <w:pPr>
        <w:pStyle w:val="af9"/>
        <w:spacing w:before="0" w:after="0" w:line="240" w:lineRule="auto"/>
        <w:ind w:left="-1134" w:firstLine="567"/>
        <w:jc w:val="both"/>
      </w:pPr>
      <w:r w:rsidRPr="00EC342B">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Pr="00EC342B" w:rsidRDefault="005B5BE4" w:rsidP="000270B0">
      <w:pPr>
        <w:pStyle w:val="af9"/>
        <w:spacing w:before="0" w:after="0" w:line="240" w:lineRule="auto"/>
        <w:ind w:left="-1134" w:firstLine="567"/>
        <w:jc w:val="both"/>
        <w:rPr>
          <w:b/>
        </w:rPr>
      </w:pPr>
      <w:r w:rsidRPr="00EC342B">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Pr="001F5DF5" w:rsidRDefault="00500084" w:rsidP="000270B0">
      <w:pPr>
        <w:tabs>
          <w:tab w:val="left" w:pos="1260"/>
        </w:tabs>
        <w:autoSpaceDE w:val="0"/>
        <w:spacing w:after="0" w:line="240" w:lineRule="auto"/>
        <w:ind w:left="-1134" w:firstLine="567"/>
        <w:jc w:val="center"/>
        <w:rPr>
          <w:rFonts w:ascii="Times New Roman" w:hAnsi="Times New Roman" w:cs="Times New Roman"/>
          <w:b/>
          <w:color w:val="FF0000"/>
          <w:sz w:val="24"/>
          <w:szCs w:val="24"/>
        </w:rPr>
      </w:pPr>
    </w:p>
    <w:p w:rsidR="00DE5AB6" w:rsidRPr="00DE5AB6" w:rsidRDefault="00DE5AB6" w:rsidP="000270B0">
      <w:pPr>
        <w:suppressAutoHyphens w:val="0"/>
        <w:spacing w:after="0"/>
        <w:ind w:left="-1134" w:firstLine="567"/>
        <w:jc w:val="both"/>
        <w:rPr>
          <w:rFonts w:ascii="Times New Roman" w:eastAsiaTheme="minorEastAsia" w:hAnsi="Times New Roman" w:cs="Times New Roman"/>
          <w:color w:val="auto"/>
          <w:kern w:val="0"/>
          <w:sz w:val="24"/>
          <w:szCs w:val="24"/>
          <w:lang w:eastAsia="ru-RU"/>
        </w:rPr>
      </w:pPr>
      <w:r w:rsidRPr="00DE5AB6">
        <w:rPr>
          <w:rFonts w:ascii="Times New Roman" w:eastAsiaTheme="minorEastAsia" w:hAnsi="Times New Roman" w:cs="Times New Roman"/>
          <w:color w:val="auto"/>
          <w:kern w:val="0"/>
          <w:sz w:val="24"/>
          <w:szCs w:val="24"/>
          <w:lang w:eastAsia="ru-RU"/>
        </w:rPr>
        <w:t>География — наука о природе Земли, населении и его хозяйственной деятельности. Наблюдения за изменениями высоты Солнца и погоды. Компоненты погоды: осадки, ветер, облачность, температура. Признаки времен года. Явления природы. Меры предосторожности.</w:t>
      </w:r>
    </w:p>
    <w:p w:rsidR="00DE5AB6" w:rsidRPr="00DE5AB6" w:rsidRDefault="00DE5AB6" w:rsidP="000270B0">
      <w:pPr>
        <w:suppressAutoHyphens w:val="0"/>
        <w:spacing w:after="0"/>
        <w:ind w:left="-1134" w:firstLine="567"/>
        <w:jc w:val="both"/>
        <w:rPr>
          <w:rFonts w:ascii="Times New Roman" w:eastAsiaTheme="minorEastAsia" w:hAnsi="Times New Roman" w:cs="Times New Roman"/>
          <w:color w:val="auto"/>
          <w:kern w:val="0"/>
          <w:sz w:val="24"/>
          <w:szCs w:val="24"/>
          <w:lang w:eastAsia="ru-RU"/>
        </w:rPr>
      </w:pPr>
      <w:r w:rsidRPr="00DE5AB6">
        <w:rPr>
          <w:rFonts w:ascii="Times New Roman" w:eastAsiaTheme="minorEastAsia" w:hAnsi="Times New Roman" w:cs="Times New Roman"/>
          <w:color w:val="auto"/>
          <w:kern w:val="0"/>
          <w:sz w:val="24"/>
          <w:szCs w:val="24"/>
          <w:lang w:eastAsia="ru-RU"/>
        </w:rPr>
        <w:t>. Географические сведения о своей местности и труде населения. Экскурсия для выяснения запаса элементарных географических представлений, проверки знаний, умений и навыков, полученных в 1-5 классах.</w:t>
      </w:r>
    </w:p>
    <w:p w:rsidR="00DE5AB6" w:rsidRPr="00DE5AB6" w:rsidRDefault="00DE5AB6" w:rsidP="000270B0">
      <w:pPr>
        <w:suppressAutoHyphens w:val="0"/>
        <w:spacing w:after="0"/>
        <w:ind w:left="-1134" w:firstLine="567"/>
        <w:jc w:val="both"/>
        <w:rPr>
          <w:rFonts w:ascii="Times New Roman" w:eastAsiaTheme="minorEastAsia" w:hAnsi="Times New Roman" w:cs="Times New Roman"/>
          <w:color w:val="auto"/>
          <w:kern w:val="0"/>
          <w:sz w:val="24"/>
          <w:szCs w:val="24"/>
          <w:lang w:eastAsia="ru-RU"/>
        </w:rPr>
      </w:pPr>
      <w:r w:rsidRPr="00DE5AB6">
        <w:rPr>
          <w:rFonts w:ascii="Times New Roman" w:eastAsiaTheme="minorEastAsia" w:hAnsi="Times New Roman" w:cs="Times New Roman"/>
          <w:b/>
          <w:bCs/>
          <w:color w:val="auto"/>
          <w:kern w:val="0"/>
          <w:sz w:val="24"/>
          <w:szCs w:val="24"/>
          <w:lang w:eastAsia="ru-RU"/>
        </w:rPr>
        <w:t>Ориентирование на местности</w:t>
      </w:r>
      <w:r w:rsidRPr="00DE5AB6">
        <w:rPr>
          <w:rFonts w:ascii="Times New Roman" w:eastAsiaTheme="minorEastAsia" w:hAnsi="Times New Roman" w:cs="Times New Roman"/>
          <w:color w:val="auto"/>
          <w:kern w:val="0"/>
          <w:sz w:val="24"/>
          <w:szCs w:val="24"/>
          <w:lang w:eastAsia="ru-RU"/>
        </w:rPr>
        <w:t>. Горизонт. Линия горизонта. Стороны горизонта. Компас и правила пользования им. Ориентирование. Определение основных направлений по Солнцу, компасу, местным признакам и природным объектам.. Экскурсия для закрепления понятий о горизонте и основных направлениях.</w:t>
      </w:r>
    </w:p>
    <w:p w:rsidR="00DE5AB6" w:rsidRPr="00DE5AB6" w:rsidRDefault="00DE5AB6" w:rsidP="000270B0">
      <w:pPr>
        <w:suppressAutoHyphens w:val="0"/>
        <w:spacing w:after="0"/>
        <w:ind w:left="-1134" w:firstLine="567"/>
        <w:jc w:val="both"/>
        <w:rPr>
          <w:rFonts w:ascii="Times New Roman" w:eastAsiaTheme="minorEastAsia" w:hAnsi="Times New Roman" w:cs="Times New Roman"/>
          <w:i/>
          <w:iCs/>
          <w:color w:val="auto"/>
          <w:kern w:val="0"/>
          <w:sz w:val="24"/>
          <w:szCs w:val="24"/>
          <w:lang w:eastAsia="ru-RU"/>
        </w:rPr>
      </w:pPr>
      <w:r w:rsidRPr="00DE5AB6">
        <w:rPr>
          <w:rFonts w:ascii="Times New Roman" w:eastAsiaTheme="minorEastAsia" w:hAnsi="Times New Roman" w:cs="Times New Roman"/>
          <w:i/>
          <w:iCs/>
          <w:color w:val="auto"/>
          <w:kern w:val="0"/>
          <w:sz w:val="24"/>
          <w:szCs w:val="24"/>
          <w:lang w:eastAsia="ru-RU"/>
        </w:rPr>
        <w:t>Практические  работы</w:t>
      </w:r>
    </w:p>
    <w:p w:rsidR="00DE5AB6" w:rsidRPr="00DE5AB6" w:rsidRDefault="00DE5AB6" w:rsidP="000270B0">
      <w:pPr>
        <w:suppressAutoHyphens w:val="0"/>
        <w:spacing w:after="0"/>
        <w:ind w:left="-1134" w:firstLine="567"/>
        <w:jc w:val="both"/>
        <w:rPr>
          <w:rFonts w:ascii="Times New Roman" w:eastAsiaTheme="minorEastAsia" w:hAnsi="Times New Roman" w:cs="Times New Roman"/>
          <w:color w:val="auto"/>
          <w:kern w:val="0"/>
          <w:sz w:val="24"/>
          <w:szCs w:val="24"/>
          <w:lang w:eastAsia="ru-RU"/>
        </w:rPr>
      </w:pPr>
      <w:r w:rsidRPr="00DE5AB6">
        <w:rPr>
          <w:rFonts w:ascii="Times New Roman" w:eastAsiaTheme="minorEastAsia" w:hAnsi="Times New Roman" w:cs="Times New Roman"/>
          <w:color w:val="auto"/>
          <w:kern w:val="0"/>
          <w:sz w:val="24"/>
          <w:szCs w:val="24"/>
          <w:lang w:eastAsia="ru-RU"/>
        </w:rPr>
        <w:t>Зарисовка линии, сторон горизонта. Схематическая зарисовка компаса. Упражнения в определении сторон горизонта по солнцу и компасу</w:t>
      </w:r>
    </w:p>
    <w:p w:rsidR="00DE5AB6" w:rsidRPr="00DE5AB6" w:rsidRDefault="00DE5AB6" w:rsidP="000270B0">
      <w:pPr>
        <w:suppressAutoHyphens w:val="0"/>
        <w:spacing w:after="0"/>
        <w:ind w:left="-1134" w:firstLine="567"/>
        <w:jc w:val="both"/>
        <w:rPr>
          <w:rFonts w:ascii="Times New Roman" w:eastAsiaTheme="minorEastAsia" w:hAnsi="Times New Roman" w:cs="Times New Roman"/>
          <w:color w:val="auto"/>
          <w:kern w:val="0"/>
          <w:sz w:val="24"/>
          <w:szCs w:val="24"/>
          <w:lang w:eastAsia="ru-RU"/>
        </w:rPr>
      </w:pPr>
      <w:r w:rsidRPr="00DE5AB6">
        <w:rPr>
          <w:rFonts w:ascii="Times New Roman" w:eastAsiaTheme="minorEastAsia" w:hAnsi="Times New Roman" w:cs="Times New Roman"/>
          <w:color w:val="auto"/>
          <w:kern w:val="0"/>
          <w:sz w:val="24"/>
          <w:szCs w:val="24"/>
          <w:lang w:eastAsia="ru-RU"/>
        </w:rPr>
        <w:t>Упражнения в определении сторон горизонта по местным признакам.</w:t>
      </w:r>
    </w:p>
    <w:p w:rsidR="00DE5AB6" w:rsidRPr="00DE5AB6" w:rsidRDefault="00DE5AB6" w:rsidP="000270B0">
      <w:pPr>
        <w:suppressAutoHyphens w:val="0"/>
        <w:spacing w:after="0"/>
        <w:ind w:left="-1134" w:firstLine="567"/>
        <w:jc w:val="both"/>
        <w:rPr>
          <w:rFonts w:ascii="Times New Roman" w:eastAsiaTheme="minorEastAsia" w:hAnsi="Times New Roman" w:cs="Times New Roman"/>
          <w:color w:val="auto"/>
          <w:kern w:val="0"/>
          <w:sz w:val="24"/>
          <w:szCs w:val="24"/>
          <w:lang w:eastAsia="ru-RU"/>
        </w:rPr>
      </w:pPr>
      <w:r w:rsidRPr="00DE5AB6">
        <w:rPr>
          <w:rFonts w:ascii="Times New Roman" w:eastAsiaTheme="minorEastAsia" w:hAnsi="Times New Roman" w:cs="Times New Roman"/>
          <w:b/>
          <w:bCs/>
          <w:color w:val="auto"/>
          <w:kern w:val="0"/>
          <w:sz w:val="24"/>
          <w:szCs w:val="24"/>
          <w:lang w:eastAsia="ru-RU"/>
        </w:rPr>
        <w:t xml:space="preserve">План и карта  </w:t>
      </w:r>
      <w:r w:rsidRPr="00DE5AB6">
        <w:rPr>
          <w:rFonts w:ascii="Times New Roman" w:eastAsiaTheme="minorEastAsia" w:hAnsi="Times New Roman" w:cs="Times New Roman"/>
          <w:color w:val="auto"/>
          <w:kern w:val="0"/>
          <w:sz w:val="24"/>
          <w:szCs w:val="24"/>
          <w:lang w:eastAsia="ru-RU"/>
        </w:rPr>
        <w:t xml:space="preserve"> Рисунок и план предмета. Масштаб. Измерение расстояний и их изображение на плане по масштабу. Использование плана в практической деятельности человека. План класса. План школьного участка. Условные знаки плана местности. План и географическая карта. Основные направления на карте. Масштаб карты.. Условные цвета физической карты.. Условные знаки физической карты (границы, города, моря, реки, каналы и т.д.). Физическая карта России. Значение географической карты в жизни и деятельности людей.</w:t>
      </w:r>
    </w:p>
    <w:p w:rsidR="00DE5AB6" w:rsidRPr="00DE5AB6" w:rsidRDefault="00DE5AB6" w:rsidP="000270B0">
      <w:pPr>
        <w:suppressAutoHyphens w:val="0"/>
        <w:spacing w:after="0"/>
        <w:ind w:left="-1134" w:firstLine="567"/>
        <w:jc w:val="both"/>
        <w:rPr>
          <w:rFonts w:ascii="Times New Roman" w:eastAsiaTheme="minorEastAsia" w:hAnsi="Times New Roman" w:cs="Times New Roman"/>
          <w:i/>
          <w:iCs/>
          <w:color w:val="auto"/>
          <w:kern w:val="0"/>
          <w:sz w:val="24"/>
          <w:szCs w:val="24"/>
          <w:lang w:eastAsia="ru-RU"/>
        </w:rPr>
      </w:pPr>
      <w:r w:rsidRPr="00DE5AB6">
        <w:rPr>
          <w:rFonts w:ascii="Times New Roman" w:eastAsiaTheme="minorEastAsia" w:hAnsi="Times New Roman" w:cs="Times New Roman"/>
          <w:i/>
          <w:iCs/>
          <w:color w:val="auto"/>
          <w:kern w:val="0"/>
          <w:sz w:val="24"/>
          <w:szCs w:val="24"/>
          <w:lang w:eastAsia="ru-RU"/>
        </w:rPr>
        <w:t>Практические  работы</w:t>
      </w:r>
    </w:p>
    <w:p w:rsidR="00DE5AB6" w:rsidRPr="00DE5AB6" w:rsidRDefault="00DE5AB6" w:rsidP="000270B0">
      <w:pPr>
        <w:suppressAutoHyphens w:val="0"/>
        <w:spacing w:after="0"/>
        <w:ind w:left="-1134" w:firstLine="567"/>
        <w:jc w:val="both"/>
        <w:rPr>
          <w:rFonts w:ascii="Times New Roman" w:eastAsiaTheme="minorEastAsia" w:hAnsi="Times New Roman" w:cs="Times New Roman"/>
          <w:color w:val="auto"/>
          <w:kern w:val="0"/>
          <w:sz w:val="24"/>
          <w:szCs w:val="24"/>
          <w:lang w:eastAsia="ru-RU"/>
        </w:rPr>
      </w:pPr>
      <w:r w:rsidRPr="00DE5AB6">
        <w:rPr>
          <w:rFonts w:ascii="Times New Roman" w:eastAsiaTheme="minorEastAsia" w:hAnsi="Times New Roman" w:cs="Times New Roman"/>
          <w:color w:val="auto"/>
          <w:kern w:val="0"/>
          <w:sz w:val="24"/>
          <w:szCs w:val="24"/>
          <w:lang w:eastAsia="ru-RU"/>
        </w:rPr>
        <w:t xml:space="preserve">Упражнения в определении направлений на местности, плане и карте. Упражнения в умении обозначать направления на плане и контурной карте. Зарисовка в тетрадях и изготовление таблицы </w:t>
      </w:r>
      <w:r w:rsidRPr="00DE5AB6">
        <w:rPr>
          <w:rFonts w:ascii="Times New Roman" w:eastAsiaTheme="minorEastAsia" w:hAnsi="Times New Roman" w:cs="Times New Roman"/>
          <w:color w:val="auto"/>
          <w:kern w:val="0"/>
          <w:sz w:val="24"/>
          <w:szCs w:val="24"/>
          <w:lang w:eastAsia="ru-RU"/>
        </w:rPr>
        <w:lastRenderedPageBreak/>
        <w:t xml:space="preserve">условных знаков плана, условных знаков и цветов физической карты. Чтение простейших планов по условным знакам (школьного участка, местности). </w:t>
      </w:r>
    </w:p>
    <w:p w:rsidR="00DE5AB6" w:rsidRPr="00DE5AB6" w:rsidRDefault="00DE5AB6" w:rsidP="000270B0">
      <w:pPr>
        <w:suppressAutoHyphens w:val="0"/>
        <w:spacing w:after="0"/>
        <w:ind w:left="-1134" w:firstLine="567"/>
        <w:jc w:val="both"/>
        <w:rPr>
          <w:rFonts w:ascii="Times New Roman" w:eastAsiaTheme="minorEastAsia" w:hAnsi="Times New Roman" w:cs="Times New Roman"/>
          <w:b/>
          <w:bCs/>
          <w:color w:val="auto"/>
          <w:kern w:val="0"/>
          <w:sz w:val="24"/>
          <w:szCs w:val="24"/>
          <w:lang w:eastAsia="ru-RU"/>
        </w:rPr>
      </w:pPr>
      <w:r w:rsidRPr="00DE5AB6">
        <w:rPr>
          <w:rFonts w:ascii="Times New Roman" w:eastAsiaTheme="minorEastAsia" w:hAnsi="Times New Roman" w:cs="Times New Roman"/>
          <w:b/>
          <w:bCs/>
          <w:color w:val="auto"/>
          <w:kern w:val="0"/>
          <w:sz w:val="24"/>
          <w:szCs w:val="24"/>
          <w:lang w:eastAsia="ru-RU"/>
        </w:rPr>
        <w:t xml:space="preserve">Формы поверхности Земли  </w:t>
      </w:r>
    </w:p>
    <w:p w:rsidR="00DE5AB6" w:rsidRPr="00DE5AB6" w:rsidRDefault="00DE5AB6" w:rsidP="000270B0">
      <w:pPr>
        <w:suppressAutoHyphens w:val="0"/>
        <w:spacing w:after="0"/>
        <w:ind w:left="-1134" w:firstLine="567"/>
        <w:jc w:val="both"/>
        <w:rPr>
          <w:rFonts w:ascii="Times New Roman" w:eastAsiaTheme="minorEastAsia" w:hAnsi="Times New Roman" w:cs="Times New Roman"/>
          <w:color w:val="auto"/>
          <w:kern w:val="0"/>
          <w:sz w:val="24"/>
          <w:szCs w:val="24"/>
          <w:lang w:eastAsia="ru-RU"/>
        </w:rPr>
      </w:pPr>
      <w:r w:rsidRPr="00DE5AB6">
        <w:rPr>
          <w:rFonts w:ascii="Times New Roman" w:eastAsiaTheme="minorEastAsia" w:hAnsi="Times New Roman" w:cs="Times New Roman"/>
          <w:color w:val="auto"/>
          <w:kern w:val="0"/>
          <w:sz w:val="24"/>
          <w:szCs w:val="24"/>
          <w:lang w:eastAsia="ru-RU"/>
        </w:rPr>
        <w:t>Экскурсия для ознакомления с формами рельефа своей местности. Рельеф местности, его основные формы. Равнины (плоские и холмистые), холмы. Овраги, их образование. Горы. Понятие о землетрясениях и извержениях вулканов.</w:t>
      </w:r>
    </w:p>
    <w:p w:rsidR="00DE5AB6" w:rsidRPr="00DE5AB6" w:rsidRDefault="00DE5AB6" w:rsidP="000270B0">
      <w:pPr>
        <w:suppressAutoHyphens w:val="0"/>
        <w:spacing w:after="0"/>
        <w:ind w:left="-1134" w:firstLine="567"/>
        <w:jc w:val="both"/>
        <w:rPr>
          <w:rFonts w:ascii="Times New Roman" w:eastAsiaTheme="minorEastAsia" w:hAnsi="Times New Roman" w:cs="Times New Roman"/>
          <w:i/>
          <w:iCs/>
          <w:color w:val="auto"/>
          <w:kern w:val="0"/>
          <w:sz w:val="24"/>
          <w:szCs w:val="24"/>
          <w:lang w:eastAsia="ru-RU"/>
        </w:rPr>
      </w:pPr>
      <w:r w:rsidRPr="00DE5AB6">
        <w:rPr>
          <w:rFonts w:ascii="Times New Roman" w:eastAsiaTheme="minorEastAsia" w:hAnsi="Times New Roman" w:cs="Times New Roman"/>
          <w:i/>
          <w:iCs/>
          <w:color w:val="auto"/>
          <w:kern w:val="0"/>
          <w:sz w:val="24"/>
          <w:szCs w:val="24"/>
          <w:lang w:eastAsia="ru-RU"/>
        </w:rPr>
        <w:t>Практические  работы</w:t>
      </w:r>
    </w:p>
    <w:p w:rsidR="00DE5AB6" w:rsidRPr="00DE5AB6" w:rsidRDefault="00DE5AB6" w:rsidP="000270B0">
      <w:pPr>
        <w:suppressAutoHyphens w:val="0"/>
        <w:spacing w:after="0"/>
        <w:ind w:left="-1134" w:firstLine="567"/>
        <w:jc w:val="both"/>
        <w:rPr>
          <w:rFonts w:ascii="Times New Roman" w:eastAsiaTheme="minorEastAsia" w:hAnsi="Times New Roman" w:cs="Times New Roman"/>
          <w:color w:val="auto"/>
          <w:kern w:val="0"/>
          <w:sz w:val="24"/>
          <w:szCs w:val="24"/>
          <w:lang w:eastAsia="ru-RU"/>
        </w:rPr>
      </w:pPr>
      <w:r w:rsidRPr="00DE5AB6">
        <w:rPr>
          <w:rFonts w:ascii="Times New Roman" w:eastAsiaTheme="minorEastAsia" w:hAnsi="Times New Roman" w:cs="Times New Roman"/>
          <w:color w:val="auto"/>
          <w:kern w:val="0"/>
          <w:sz w:val="24"/>
          <w:szCs w:val="24"/>
          <w:lang w:eastAsia="ru-RU"/>
        </w:rPr>
        <w:t>Показ на физической карте России форм поверхности (не давая точных названий равнин, гор и т.п.)</w:t>
      </w:r>
    </w:p>
    <w:p w:rsidR="00DE5AB6" w:rsidRPr="00DE5AB6" w:rsidRDefault="00DE5AB6" w:rsidP="000270B0">
      <w:pPr>
        <w:suppressAutoHyphens w:val="0"/>
        <w:spacing w:after="0"/>
        <w:ind w:left="-1134" w:firstLine="567"/>
        <w:jc w:val="both"/>
        <w:rPr>
          <w:rFonts w:ascii="Times New Roman" w:eastAsiaTheme="minorEastAsia" w:hAnsi="Times New Roman" w:cs="Times New Roman"/>
          <w:color w:val="auto"/>
          <w:kern w:val="0"/>
          <w:sz w:val="24"/>
          <w:szCs w:val="24"/>
          <w:lang w:eastAsia="ru-RU"/>
        </w:rPr>
      </w:pPr>
      <w:r w:rsidRPr="00DE5AB6">
        <w:rPr>
          <w:rFonts w:ascii="Times New Roman" w:eastAsiaTheme="minorEastAsia" w:hAnsi="Times New Roman" w:cs="Times New Roman"/>
          <w:b/>
          <w:bCs/>
          <w:color w:val="auto"/>
          <w:kern w:val="0"/>
          <w:sz w:val="24"/>
          <w:szCs w:val="24"/>
          <w:lang w:eastAsia="ru-RU"/>
        </w:rPr>
        <w:t>Вода на Земле</w:t>
      </w:r>
      <w:r w:rsidRPr="00DE5AB6">
        <w:rPr>
          <w:rFonts w:ascii="Times New Roman" w:eastAsiaTheme="minorEastAsia" w:hAnsi="Times New Roman" w:cs="Times New Roman"/>
          <w:color w:val="auto"/>
          <w:kern w:val="0"/>
          <w:sz w:val="24"/>
          <w:szCs w:val="24"/>
          <w:lang w:eastAsia="ru-RU"/>
        </w:rPr>
        <w:t>. Вода на Земле.. Родник, его образование. Колодец. Водопровод. Река, ее части. Горные и равнинные реки. Как люди используют реки. Озера, водохранилища, пруды. Разведение рыб, птиц.. Болота, их осушение. Океаны и моря. Явления природы: ураганы, штормы.. Острова и полуострова.. Водоемы в нашей местности. Охрана воды от загрязнения.</w:t>
      </w:r>
    </w:p>
    <w:p w:rsidR="00DE5AB6" w:rsidRPr="00DE5AB6" w:rsidRDefault="00DE5AB6" w:rsidP="000270B0">
      <w:pPr>
        <w:suppressAutoHyphens w:val="0"/>
        <w:spacing w:after="0"/>
        <w:ind w:left="-1134" w:firstLine="567"/>
        <w:jc w:val="both"/>
        <w:rPr>
          <w:rFonts w:ascii="Times New Roman" w:eastAsiaTheme="minorEastAsia" w:hAnsi="Times New Roman" w:cs="Times New Roman"/>
          <w:i/>
          <w:iCs/>
          <w:color w:val="auto"/>
          <w:kern w:val="0"/>
          <w:sz w:val="24"/>
          <w:szCs w:val="24"/>
          <w:lang w:eastAsia="ru-RU"/>
        </w:rPr>
      </w:pPr>
      <w:r w:rsidRPr="00DE5AB6">
        <w:rPr>
          <w:rFonts w:ascii="Times New Roman" w:eastAsiaTheme="minorEastAsia" w:hAnsi="Times New Roman" w:cs="Times New Roman"/>
          <w:i/>
          <w:iCs/>
          <w:color w:val="auto"/>
          <w:kern w:val="0"/>
          <w:sz w:val="24"/>
          <w:szCs w:val="24"/>
          <w:lang w:eastAsia="ru-RU"/>
        </w:rPr>
        <w:t>Практические  работы</w:t>
      </w:r>
    </w:p>
    <w:p w:rsidR="00DE5AB6" w:rsidRPr="00DE5AB6" w:rsidRDefault="00DE5AB6" w:rsidP="000270B0">
      <w:pPr>
        <w:suppressAutoHyphens w:val="0"/>
        <w:spacing w:after="0"/>
        <w:ind w:left="-1134" w:firstLine="567"/>
        <w:jc w:val="both"/>
        <w:rPr>
          <w:rFonts w:ascii="Times New Roman" w:eastAsiaTheme="minorEastAsia" w:hAnsi="Times New Roman" w:cs="Times New Roman"/>
          <w:color w:val="auto"/>
          <w:kern w:val="0"/>
          <w:sz w:val="24"/>
          <w:szCs w:val="24"/>
          <w:lang w:eastAsia="ru-RU"/>
        </w:rPr>
      </w:pPr>
      <w:r w:rsidRPr="00DE5AB6">
        <w:rPr>
          <w:rFonts w:ascii="Times New Roman" w:eastAsiaTheme="minorEastAsia" w:hAnsi="Times New Roman" w:cs="Times New Roman"/>
          <w:color w:val="auto"/>
          <w:kern w:val="0"/>
          <w:sz w:val="24"/>
          <w:szCs w:val="24"/>
          <w:lang w:eastAsia="ru-RU"/>
        </w:rPr>
        <w:t>. Показ на физической карте России различных водоемов (не требуются знания конкретных названий рек, озер и т.п.)</w:t>
      </w:r>
    </w:p>
    <w:p w:rsidR="00DE5AB6" w:rsidRPr="00DE5AB6" w:rsidRDefault="00DE5AB6" w:rsidP="000270B0">
      <w:pPr>
        <w:suppressAutoHyphens w:val="0"/>
        <w:spacing w:after="0"/>
        <w:ind w:left="-1134" w:firstLine="567"/>
        <w:jc w:val="both"/>
        <w:rPr>
          <w:rFonts w:ascii="Times New Roman" w:eastAsiaTheme="minorEastAsia" w:hAnsi="Times New Roman" w:cs="Times New Roman"/>
          <w:color w:val="auto"/>
          <w:kern w:val="0"/>
          <w:sz w:val="24"/>
          <w:szCs w:val="24"/>
          <w:lang w:eastAsia="ru-RU"/>
        </w:rPr>
      </w:pPr>
      <w:r w:rsidRPr="00DE5AB6">
        <w:rPr>
          <w:rFonts w:ascii="Times New Roman" w:eastAsiaTheme="minorEastAsia" w:hAnsi="Times New Roman" w:cs="Times New Roman"/>
          <w:b/>
          <w:bCs/>
          <w:color w:val="auto"/>
          <w:kern w:val="0"/>
          <w:sz w:val="24"/>
          <w:szCs w:val="24"/>
          <w:lang w:eastAsia="ru-RU"/>
        </w:rPr>
        <w:t xml:space="preserve">Земной шар </w:t>
      </w:r>
      <w:r w:rsidRPr="00DE5AB6">
        <w:rPr>
          <w:rFonts w:ascii="Times New Roman" w:eastAsiaTheme="minorEastAsia" w:hAnsi="Times New Roman" w:cs="Times New Roman"/>
          <w:color w:val="auto"/>
          <w:kern w:val="0"/>
          <w:sz w:val="24"/>
          <w:szCs w:val="24"/>
          <w:lang w:eastAsia="ru-RU"/>
        </w:rPr>
        <w:t xml:space="preserve"> Краткие сведения о Земле, Солнце, Луне.. Планеты.. Земля — планета. Доказательство шарообразности Земли. Освоение космоса. Глобус — модель Земного шара. Земная ось, экватор, полюса. Особенности изображения суши и воды на глобусе.. Физическая карта полушарий. Распределение воды и суши на Земле. Океаны на глобусе и карте полушарий. Материки на глобусе и карте полушарий. Евразия, Африка, Северная Америка, Южная Америка, Австралия, Антарктида.. Первые кругосветные путешествия.. Значение Солнца для жизни на Земле. Различие в освещении и нагревании солнцем земной поверхности (отвесные, наклонные и скользящие солнечные лучи). Понятие о климате, его отличие от погоды. Основные типы климата.. Пояса освещенности: жаркий, умеренные, холодные. Изображение их на глобусе и карте полушарий.. Природа тропического пояса. Природа умеренных и полярных поясов.</w:t>
      </w:r>
    </w:p>
    <w:p w:rsidR="00DE5AB6" w:rsidRPr="00DE5AB6" w:rsidRDefault="00DE5AB6" w:rsidP="000270B0">
      <w:pPr>
        <w:suppressAutoHyphens w:val="0"/>
        <w:spacing w:after="0"/>
        <w:ind w:left="-1134" w:firstLine="567"/>
        <w:jc w:val="both"/>
        <w:rPr>
          <w:rFonts w:ascii="Times New Roman" w:eastAsiaTheme="minorEastAsia" w:hAnsi="Times New Roman" w:cs="Times New Roman"/>
          <w:i/>
          <w:iCs/>
          <w:color w:val="auto"/>
          <w:kern w:val="0"/>
          <w:sz w:val="24"/>
          <w:szCs w:val="24"/>
          <w:lang w:eastAsia="ru-RU"/>
        </w:rPr>
      </w:pPr>
      <w:r w:rsidRPr="00DE5AB6">
        <w:rPr>
          <w:rFonts w:ascii="Times New Roman" w:eastAsiaTheme="minorEastAsia" w:hAnsi="Times New Roman" w:cs="Times New Roman"/>
          <w:b/>
          <w:bCs/>
          <w:color w:val="auto"/>
          <w:kern w:val="0"/>
          <w:sz w:val="24"/>
          <w:szCs w:val="24"/>
          <w:lang w:eastAsia="ru-RU"/>
        </w:rPr>
        <w:t xml:space="preserve">Карта России </w:t>
      </w:r>
      <w:r w:rsidRPr="00DE5AB6">
        <w:rPr>
          <w:rFonts w:ascii="Times New Roman" w:eastAsiaTheme="minorEastAsia" w:hAnsi="Times New Roman" w:cs="Times New Roman"/>
          <w:color w:val="auto"/>
          <w:kern w:val="0"/>
          <w:sz w:val="24"/>
          <w:szCs w:val="24"/>
          <w:lang w:eastAsia="ru-RU"/>
        </w:rPr>
        <w:t xml:space="preserve"> Положение России на глобусе, карте полушарий, физической карте. Столица России — Москва.. Границы России. Сухопутные границы на западе и юге. Морские границы. Океаны и моря, омывающие берега России. Моря Северного Ледовитого океана.. Моря Тихого и Атлантического океанов. Острова и полуострова России.. Работа с контурными картами.. Поверхность нашей страны. Низменности, возвышенности, плоскогорья. Работа с контурными картами.. Горы: Урал, Кавказ, Алтай, Саяны. Крупнейшие месторождения полезных ископаемых (каменного угля, нефти, железной и медной руд, природного газа). Работа с контурными картами. Реки: Волга с Окой и Камой. Водохранилища, каналы, ГЭС. Реки: Дон, Днепр, Урал. Водохранилища, каналы, ГЭС.. Реки Сибири: Обь с Иртышом, Енисей с Ангарой, ГЭС. Реки Лена, Амур. Озера Ладожское, Онежское, Байкал Работа с контурными картами.. Наш край на карте России. Повторение начального курса физической географии .Наша страна. Москва — столица нашей Родины. Города. </w:t>
      </w:r>
      <w:r w:rsidRPr="00DE5AB6">
        <w:rPr>
          <w:rFonts w:ascii="Times New Roman" w:eastAsiaTheme="minorEastAsia" w:hAnsi="Times New Roman" w:cs="Times New Roman"/>
          <w:i/>
          <w:iCs/>
          <w:color w:val="auto"/>
          <w:kern w:val="0"/>
          <w:sz w:val="24"/>
          <w:szCs w:val="24"/>
          <w:lang w:eastAsia="ru-RU"/>
        </w:rPr>
        <w:t>Практические  работы</w:t>
      </w:r>
    </w:p>
    <w:p w:rsidR="00DE5AB6" w:rsidRPr="00DE5AB6" w:rsidRDefault="00DE5AB6" w:rsidP="000270B0">
      <w:pPr>
        <w:suppressAutoHyphens w:val="0"/>
        <w:spacing w:after="0"/>
        <w:ind w:left="-1134" w:firstLine="567"/>
        <w:jc w:val="both"/>
        <w:rPr>
          <w:rFonts w:ascii="Times New Roman" w:eastAsiaTheme="minorEastAsia" w:hAnsi="Times New Roman" w:cs="Times New Roman"/>
          <w:color w:val="auto"/>
          <w:kern w:val="0"/>
          <w:sz w:val="24"/>
          <w:szCs w:val="24"/>
          <w:lang w:eastAsia="ru-RU"/>
        </w:rPr>
      </w:pPr>
      <w:r w:rsidRPr="00DE5AB6">
        <w:rPr>
          <w:rFonts w:ascii="Times New Roman" w:eastAsiaTheme="minorEastAsia" w:hAnsi="Times New Roman" w:cs="Times New Roman"/>
          <w:color w:val="auto"/>
          <w:kern w:val="0"/>
          <w:sz w:val="24"/>
          <w:szCs w:val="24"/>
          <w:lang w:eastAsia="ru-RU"/>
        </w:rPr>
        <w:t>Обозначение границ нашей Родины, пограничных государств, нанесение названий изученных географических объектов на контурную карту России. Путешествия (на карте) по нашей стране.</w:t>
      </w:r>
    </w:p>
    <w:p w:rsidR="00DE5AB6" w:rsidRPr="00DE5AB6" w:rsidRDefault="00DE5AB6" w:rsidP="000270B0">
      <w:pPr>
        <w:suppressAutoHyphens w:val="0"/>
        <w:spacing w:after="0"/>
        <w:ind w:left="-1134" w:firstLine="567"/>
        <w:rPr>
          <w:rFonts w:asciiTheme="minorHAnsi" w:eastAsiaTheme="minorEastAsia" w:hAnsiTheme="minorHAnsi" w:cstheme="minorBidi"/>
          <w:color w:val="auto"/>
          <w:kern w:val="0"/>
          <w:sz w:val="24"/>
          <w:szCs w:val="24"/>
          <w:lang w:eastAsia="ru-RU"/>
        </w:rPr>
      </w:pPr>
    </w:p>
    <w:p w:rsidR="00DE5AB6" w:rsidRPr="00DE5AB6" w:rsidRDefault="00DE5AB6" w:rsidP="000270B0">
      <w:pPr>
        <w:widowControl w:val="0"/>
        <w:spacing w:after="0" w:line="240" w:lineRule="auto"/>
        <w:ind w:left="-1134" w:firstLine="567"/>
        <w:jc w:val="both"/>
        <w:rPr>
          <w:rFonts w:ascii="Times New Roman" w:eastAsia="Lucida Sans Unicode" w:hAnsi="Times New Roman" w:cs="Times New Roman"/>
          <w:bCs/>
          <w:color w:val="auto"/>
          <w:sz w:val="24"/>
          <w:szCs w:val="24"/>
          <w:lang w:eastAsia="ru-RU"/>
        </w:rPr>
      </w:pPr>
      <w:r w:rsidRPr="00DE5AB6">
        <w:rPr>
          <w:rFonts w:ascii="Times New Roman" w:eastAsia="Lucida Sans Unicode" w:hAnsi="Times New Roman" w:cs="Times New Roman"/>
          <w:bCs/>
          <w:color w:val="auto"/>
          <w:sz w:val="24"/>
          <w:szCs w:val="24"/>
          <w:lang w:eastAsia="ru-RU"/>
        </w:rPr>
        <w:t>Особенности природы и хозяйства России</w:t>
      </w:r>
      <w:r w:rsidRPr="00DE5AB6">
        <w:rPr>
          <w:rFonts w:ascii="Times New Roman" w:eastAsia="Lucida Sans Unicode" w:hAnsi="Times New Roman" w:cs="Times New Roman"/>
          <w:bCs/>
          <w:color w:val="auto"/>
          <w:sz w:val="24"/>
          <w:szCs w:val="24"/>
          <w:lang w:eastAsia="ru-RU"/>
        </w:rPr>
        <w:tab/>
      </w:r>
    </w:p>
    <w:p w:rsidR="00DE5AB6" w:rsidRPr="00DE5AB6" w:rsidRDefault="00DE5AB6" w:rsidP="000270B0">
      <w:pPr>
        <w:widowControl w:val="0"/>
        <w:spacing w:after="0" w:line="240" w:lineRule="auto"/>
        <w:ind w:left="-1134" w:firstLine="567"/>
        <w:jc w:val="both"/>
        <w:rPr>
          <w:rFonts w:ascii="Times New Roman" w:eastAsia="Lucida Sans Unicode" w:hAnsi="Times New Roman" w:cs="Times New Roman"/>
          <w:color w:val="auto"/>
          <w:sz w:val="24"/>
          <w:szCs w:val="24"/>
          <w:lang w:eastAsia="ru-RU"/>
        </w:rPr>
      </w:pPr>
      <w:r w:rsidRPr="00DE5AB6">
        <w:rPr>
          <w:rFonts w:ascii="Times New Roman" w:eastAsia="Lucida Sans Unicode" w:hAnsi="Times New Roman" w:cs="Times New Roman"/>
          <w:color w:val="auto"/>
          <w:sz w:val="24"/>
          <w:szCs w:val="24"/>
          <w:lang w:eastAsia="ru-RU"/>
        </w:rPr>
        <w:t xml:space="preserve">Географическое положение России на карте мира. Морские и сухопутные границы.. Европейская и Азиатская части России.. Административное деление России: Центральный федеральный округ (центр — Москва), Северо-Западный федеральный округ (центр — Санкт-Петербург), Северо-Кавказский федеральный округ (центр — Ростов-на-Дону), Приволжский </w:t>
      </w:r>
      <w:r w:rsidRPr="00DE5AB6">
        <w:rPr>
          <w:rFonts w:ascii="Times New Roman" w:eastAsia="Lucida Sans Unicode" w:hAnsi="Times New Roman" w:cs="Times New Roman"/>
          <w:color w:val="auto"/>
          <w:sz w:val="24"/>
          <w:szCs w:val="24"/>
          <w:lang w:eastAsia="ru-RU"/>
        </w:rPr>
        <w:lastRenderedPageBreak/>
        <w:t xml:space="preserve">федеральный округ (центр — Нижний Новгород), Уральский федеральный округ (центр — Екатеринбург), Сибирский федеральный округ (центр — Новосибирск), Дальневосточный федеральный округ (центр — Хабаровск).. Разнообразие рельефа. Острова и полуострова России.. Полезные ископаемые, их основные месторождения. Пути рационального использования.. Типы климата. Сравнительная характеристика климатических условий, жизнедеятельности людей в разных частях России. Водные (гидроэнергетические) ресурсы России, их использование. Экологические проблемы.. Численность населения России. Размещение по территории России. Различия по плотности населения. Народы России.. Промышленность — основа хозяйства, ее отрасли.. Особенности развития сельского хозяйства и транспорта. Экологические проблемы. Уровни экономического развития Европейской и Азиатской частей России. Пути решения экологических проблем. </w:t>
      </w:r>
    </w:p>
    <w:p w:rsidR="00DE5AB6" w:rsidRPr="00DE5AB6" w:rsidRDefault="00DE5AB6" w:rsidP="000270B0">
      <w:pPr>
        <w:widowControl w:val="0"/>
        <w:spacing w:after="0" w:line="240" w:lineRule="auto"/>
        <w:ind w:left="-1134" w:firstLine="567"/>
        <w:jc w:val="both"/>
        <w:rPr>
          <w:rFonts w:ascii="Times New Roman" w:eastAsia="Lucida Sans Unicode" w:hAnsi="Times New Roman" w:cs="Times New Roman"/>
          <w:bCs/>
          <w:color w:val="auto"/>
          <w:sz w:val="24"/>
          <w:szCs w:val="24"/>
          <w:lang w:eastAsia="ru-RU"/>
        </w:rPr>
      </w:pPr>
      <w:r w:rsidRPr="00DE5AB6">
        <w:rPr>
          <w:rFonts w:ascii="Times New Roman" w:eastAsia="Lucida Sans Unicode" w:hAnsi="Times New Roman" w:cs="Times New Roman"/>
          <w:bCs/>
          <w:color w:val="auto"/>
          <w:sz w:val="24"/>
          <w:szCs w:val="24"/>
          <w:lang w:eastAsia="ru-RU"/>
        </w:rPr>
        <w:t xml:space="preserve">Природные зоны России. </w:t>
      </w:r>
    </w:p>
    <w:p w:rsidR="00DE5AB6" w:rsidRPr="00DE5AB6" w:rsidRDefault="00DE5AB6" w:rsidP="000270B0">
      <w:pPr>
        <w:widowControl w:val="0"/>
        <w:spacing w:after="0" w:line="240" w:lineRule="auto"/>
        <w:ind w:left="-1134" w:firstLine="567"/>
        <w:jc w:val="both"/>
        <w:rPr>
          <w:rFonts w:ascii="Times New Roman" w:eastAsia="Lucida Sans Unicode" w:hAnsi="Times New Roman" w:cs="Times New Roman"/>
          <w:color w:val="auto"/>
          <w:sz w:val="24"/>
          <w:szCs w:val="24"/>
          <w:lang w:eastAsia="ru-RU"/>
        </w:rPr>
      </w:pPr>
      <w:r w:rsidRPr="00DE5AB6">
        <w:rPr>
          <w:rFonts w:ascii="Times New Roman" w:eastAsia="Lucida Sans Unicode" w:hAnsi="Times New Roman" w:cs="Times New Roman"/>
          <w:color w:val="auto"/>
          <w:sz w:val="24"/>
          <w:szCs w:val="24"/>
          <w:lang w:eastAsia="ru-RU"/>
        </w:rPr>
        <w:t xml:space="preserve">Природные зоны России. Значение зональных различий для специализации сельского хозяйства и жизни людей.. Карта природных зон России. </w:t>
      </w:r>
    </w:p>
    <w:p w:rsidR="00DE5AB6" w:rsidRPr="00DE5AB6" w:rsidRDefault="00DE5AB6" w:rsidP="000270B0">
      <w:pPr>
        <w:widowControl w:val="0"/>
        <w:spacing w:after="0" w:line="240" w:lineRule="auto"/>
        <w:ind w:left="-1134" w:firstLine="567"/>
        <w:jc w:val="both"/>
        <w:rPr>
          <w:rFonts w:ascii="Times New Roman" w:eastAsia="Lucida Sans Unicode" w:hAnsi="Times New Roman" w:cs="Times New Roman"/>
          <w:color w:val="auto"/>
          <w:sz w:val="24"/>
          <w:szCs w:val="24"/>
          <w:lang w:eastAsia="ru-RU"/>
        </w:rPr>
      </w:pPr>
      <w:r w:rsidRPr="00DE5AB6">
        <w:rPr>
          <w:rFonts w:ascii="Times New Roman" w:eastAsia="Lucida Sans Unicode" w:hAnsi="Times New Roman" w:cs="Times New Roman"/>
          <w:iCs/>
          <w:color w:val="auto"/>
          <w:sz w:val="24"/>
          <w:szCs w:val="24"/>
          <w:lang w:eastAsia="ru-RU"/>
        </w:rPr>
        <w:t>Зона арктических пустынь</w:t>
      </w:r>
      <w:r w:rsidRPr="00DE5AB6">
        <w:rPr>
          <w:rFonts w:ascii="Times New Roman" w:eastAsia="Lucida Sans Unicode" w:hAnsi="Times New Roman" w:cs="Times New Roman"/>
          <w:color w:val="auto"/>
          <w:sz w:val="24"/>
          <w:szCs w:val="24"/>
          <w:lang w:eastAsia="ru-RU"/>
        </w:rPr>
        <w:t>. Положение на карте. Моря и острова.. Климат. Особенности природы.. Растительный и животный мир. Охрана природы. Население и его основные занятия. Северный морской путь.</w:t>
      </w:r>
    </w:p>
    <w:p w:rsidR="00DE5AB6" w:rsidRPr="00DE5AB6" w:rsidRDefault="00DE5AB6" w:rsidP="000270B0">
      <w:pPr>
        <w:widowControl w:val="0"/>
        <w:spacing w:after="0" w:line="240" w:lineRule="auto"/>
        <w:ind w:left="-1134" w:firstLine="567"/>
        <w:jc w:val="both"/>
        <w:rPr>
          <w:rFonts w:ascii="Times New Roman" w:eastAsia="Lucida Sans Unicode" w:hAnsi="Times New Roman" w:cs="Times New Roman"/>
          <w:color w:val="auto"/>
          <w:sz w:val="24"/>
          <w:szCs w:val="24"/>
          <w:lang w:eastAsia="ru-RU"/>
        </w:rPr>
      </w:pPr>
      <w:r w:rsidRPr="00DE5AB6">
        <w:rPr>
          <w:rFonts w:ascii="Times New Roman" w:eastAsia="Lucida Sans Unicode" w:hAnsi="Times New Roman" w:cs="Times New Roman"/>
          <w:iCs/>
          <w:color w:val="auto"/>
          <w:sz w:val="24"/>
          <w:szCs w:val="24"/>
          <w:lang w:eastAsia="ru-RU"/>
        </w:rPr>
        <w:t xml:space="preserve"> Зона тундры</w:t>
      </w:r>
      <w:r w:rsidRPr="00DE5AB6">
        <w:rPr>
          <w:rFonts w:ascii="Times New Roman" w:eastAsia="Lucida Sans Unicode" w:hAnsi="Times New Roman" w:cs="Times New Roman"/>
          <w:color w:val="auto"/>
          <w:sz w:val="24"/>
          <w:szCs w:val="24"/>
          <w:lang w:eastAsia="ru-RU"/>
        </w:rPr>
        <w:t>Положение на карте. Острова и полуострова. Поверхность. Полезные ископаемые. Климат. Водоемы тундры.. Особенности природы. Растительный мир.. Животные тундры. Хозяйство. Население и его основные занятия.. Города: Мурманск, Архангельск, Нарьян-Мар, Норильск, Анадырь. Экологические проблемы Севера. Охрана природы тундры.</w:t>
      </w:r>
    </w:p>
    <w:p w:rsidR="00DE5AB6" w:rsidRPr="00DE5AB6" w:rsidRDefault="00DE5AB6" w:rsidP="000270B0">
      <w:pPr>
        <w:widowControl w:val="0"/>
        <w:spacing w:after="0" w:line="240" w:lineRule="auto"/>
        <w:ind w:left="-1134" w:firstLine="567"/>
        <w:jc w:val="both"/>
        <w:rPr>
          <w:rFonts w:ascii="Times New Roman" w:eastAsia="Lucida Sans Unicode" w:hAnsi="Times New Roman" w:cs="Times New Roman"/>
          <w:color w:val="auto"/>
          <w:sz w:val="24"/>
          <w:szCs w:val="24"/>
          <w:lang w:eastAsia="ru-RU"/>
        </w:rPr>
      </w:pPr>
      <w:r w:rsidRPr="00DE5AB6">
        <w:rPr>
          <w:rFonts w:ascii="Times New Roman" w:eastAsia="Lucida Sans Unicode" w:hAnsi="Times New Roman" w:cs="Times New Roman"/>
          <w:iCs/>
          <w:color w:val="auto"/>
          <w:sz w:val="24"/>
          <w:szCs w:val="24"/>
          <w:lang w:eastAsia="ru-RU"/>
        </w:rPr>
        <w:t xml:space="preserve"> Лесная зона </w:t>
      </w:r>
      <w:r w:rsidRPr="00DE5AB6">
        <w:rPr>
          <w:rFonts w:ascii="Times New Roman" w:eastAsia="Lucida Sans Unicode" w:hAnsi="Times New Roman" w:cs="Times New Roman"/>
          <w:color w:val="auto"/>
          <w:sz w:val="24"/>
          <w:szCs w:val="24"/>
          <w:lang w:eastAsia="ru-RU"/>
        </w:rPr>
        <w:t>Положение на карте. Поверхность, полезные ископаемые. Экологические проблемы.. Климат. Особенности природы.. Реки, озера, каналы. Экологические проблемы водных ресурсов.. Природные богатства лесной зоны. Растительный мир. Хвойные леса. Смешанные леса. Лиственные леса.. Животный мир лесной зоны. Пушные звери. Какую пользу приносит лес. Лесной промысел, охота. Промышленность и сельское хозяйство Центральной России.. Города Центральной России. Особенности развития хозяйства Северо-Западной России. Города: Санкт-Петербург, Новгород, Псков, Калининград. Западная Сибирь.. Восточная Сибирь.. Дальний Восток. Заповедники и заказники лесной зоны. Охрана леса. Правила поведения в лесу.. Обобщающий урок по лесной зоне</w:t>
      </w:r>
    </w:p>
    <w:p w:rsidR="00DE5AB6" w:rsidRPr="00DE5AB6" w:rsidRDefault="00DE5AB6" w:rsidP="000270B0">
      <w:pPr>
        <w:widowControl w:val="0"/>
        <w:spacing w:after="0" w:line="240" w:lineRule="auto"/>
        <w:ind w:left="-1134" w:firstLine="567"/>
        <w:jc w:val="both"/>
        <w:rPr>
          <w:rFonts w:ascii="Times New Roman" w:eastAsia="Lucida Sans Unicode" w:hAnsi="Times New Roman" w:cs="Times New Roman"/>
          <w:color w:val="auto"/>
          <w:sz w:val="24"/>
          <w:szCs w:val="24"/>
          <w:lang w:eastAsia="ru-RU"/>
        </w:rPr>
      </w:pPr>
      <w:r w:rsidRPr="00DE5AB6">
        <w:rPr>
          <w:rFonts w:ascii="Times New Roman" w:eastAsia="Lucida Sans Unicode" w:hAnsi="Times New Roman" w:cs="Times New Roman"/>
          <w:iCs/>
          <w:color w:val="auto"/>
          <w:sz w:val="24"/>
          <w:szCs w:val="24"/>
          <w:lang w:eastAsia="ru-RU"/>
        </w:rPr>
        <w:t xml:space="preserve"> Степи </w:t>
      </w:r>
      <w:r w:rsidRPr="00DE5AB6">
        <w:rPr>
          <w:rFonts w:ascii="Times New Roman" w:eastAsia="Lucida Sans Unicode" w:hAnsi="Times New Roman" w:cs="Times New Roman"/>
          <w:color w:val="auto"/>
          <w:sz w:val="24"/>
          <w:szCs w:val="24"/>
          <w:lang w:eastAsia="ru-RU"/>
        </w:rPr>
        <w:t>Положение на карте. Поверхность и полезные ископаемые. Климат. Реки. Проблема водоснабжения. Растения зоны степей.. Животный мир степей.. Хозяйство. Население и его основные занятия.. Города степной зоны: Волгоград, Саратов, Ростов-на-Дону, Краснодар, Ставрополь, Самара, Оренбург и др.. Охрана природы зоны степей.</w:t>
      </w:r>
    </w:p>
    <w:p w:rsidR="00DE5AB6" w:rsidRPr="00DE5AB6" w:rsidRDefault="00DE5AB6" w:rsidP="000270B0">
      <w:pPr>
        <w:widowControl w:val="0"/>
        <w:spacing w:after="0" w:line="240" w:lineRule="auto"/>
        <w:ind w:left="-1134" w:firstLine="567"/>
        <w:jc w:val="both"/>
        <w:rPr>
          <w:rFonts w:ascii="Times New Roman" w:eastAsia="Lucida Sans Unicode" w:hAnsi="Times New Roman" w:cs="Times New Roman"/>
          <w:color w:val="auto"/>
          <w:sz w:val="24"/>
          <w:szCs w:val="24"/>
          <w:lang w:eastAsia="ru-RU"/>
        </w:rPr>
      </w:pPr>
      <w:r w:rsidRPr="00DE5AB6">
        <w:rPr>
          <w:rFonts w:ascii="Times New Roman" w:eastAsia="Lucida Sans Unicode" w:hAnsi="Times New Roman" w:cs="Times New Roman"/>
          <w:iCs/>
          <w:color w:val="auto"/>
          <w:sz w:val="24"/>
          <w:szCs w:val="24"/>
          <w:lang w:eastAsia="ru-RU"/>
        </w:rPr>
        <w:t>Полупустыни и пустыни</w:t>
      </w:r>
      <w:r w:rsidRPr="00DE5AB6">
        <w:rPr>
          <w:rFonts w:ascii="Times New Roman" w:eastAsia="Lucida Sans Unicode" w:hAnsi="Times New Roman" w:cs="Times New Roman"/>
          <w:color w:val="auto"/>
          <w:sz w:val="24"/>
          <w:szCs w:val="24"/>
          <w:lang w:eastAsia="ru-RU"/>
        </w:rPr>
        <w:t xml:space="preserve">. Положение на карте. Поверхность. Полезные ископаемые. Климат. Реки. Охрана природы.. Растительный мир и его охрана.. Животный мир. Охрана животных. Хозяйство. Основные занятия населения.. Города зоны полупустынь и пустынь (Астрахань, Элиста). </w:t>
      </w:r>
    </w:p>
    <w:p w:rsidR="00DE5AB6" w:rsidRPr="00DE5AB6" w:rsidRDefault="00DE5AB6" w:rsidP="000270B0">
      <w:pPr>
        <w:widowControl w:val="0"/>
        <w:spacing w:after="0" w:line="240" w:lineRule="auto"/>
        <w:ind w:left="-1134" w:firstLine="567"/>
        <w:jc w:val="both"/>
        <w:rPr>
          <w:rFonts w:ascii="Times New Roman" w:eastAsia="Lucida Sans Unicode" w:hAnsi="Times New Roman" w:cs="Times New Roman"/>
          <w:color w:val="auto"/>
          <w:sz w:val="24"/>
          <w:szCs w:val="24"/>
          <w:lang w:eastAsia="ru-RU"/>
        </w:rPr>
      </w:pPr>
      <w:r w:rsidRPr="00DE5AB6">
        <w:rPr>
          <w:rFonts w:ascii="Times New Roman" w:eastAsia="Lucida Sans Unicode" w:hAnsi="Times New Roman" w:cs="Times New Roman"/>
          <w:color w:val="auto"/>
          <w:sz w:val="24"/>
          <w:szCs w:val="24"/>
          <w:lang w:eastAsia="ru-RU"/>
        </w:rPr>
        <w:t>Субтропики. Положение на карте. Поверхность. Климат. Растительный и животный мир влажных субтропиков. Охрана природы. Курортное хозяйство. Население, занятия населения. Города-курорты: Анапа, Геленджик, Туапсе, Сочи. Высотная поясность в горах. Положение на карте (Северный Кавказ, Урал, Алтай, Саяны). Поверхность. Полезные ископаемые. Климат. Особенности природы и хозяйства Северного Кавказа. Города: Минеральные Воды, Нальчик, Грозный и др. Хозяйство, города, экологические проблемы Урала (Екатеринбург, Челябинск и др.) Алтайские горы. Население. Хозяйство. Кузнецкий угольный бассейн. Города: Барнаул, Кемерово, Горно-Алтайск и др.. Восточная Сибирь. Хозяйство Восточной Сибири. Население. Города. Охрана природы. Обобщающий урок по географии России.</w:t>
      </w:r>
      <w:r w:rsidRPr="00DE5AB6">
        <w:rPr>
          <w:rFonts w:asciiTheme="minorHAnsi" w:eastAsiaTheme="minorEastAsia" w:hAnsiTheme="minorHAnsi" w:cstheme="minorBidi"/>
          <w:color w:val="auto"/>
          <w:kern w:val="0"/>
          <w:sz w:val="24"/>
          <w:szCs w:val="24"/>
          <w:lang w:eastAsia="ru-RU"/>
        </w:rPr>
        <w:t>.</w:t>
      </w:r>
      <w:r w:rsidRPr="00DE5AB6">
        <w:rPr>
          <w:rFonts w:ascii="Times New Roman" w:eastAsia="Lucida Sans Unicode" w:hAnsi="Times New Roman" w:cs="Times New Roman"/>
          <w:color w:val="auto"/>
          <w:sz w:val="24"/>
          <w:szCs w:val="24"/>
          <w:lang w:eastAsia="ru-RU"/>
        </w:rPr>
        <w:t xml:space="preserve">Викторина  « Наша Родина – Россия». </w:t>
      </w:r>
    </w:p>
    <w:p w:rsidR="00DE5AB6" w:rsidRPr="00DE5AB6" w:rsidRDefault="00DE5AB6" w:rsidP="000270B0">
      <w:pPr>
        <w:widowControl w:val="0"/>
        <w:spacing w:after="0" w:line="240" w:lineRule="auto"/>
        <w:ind w:left="-1134" w:firstLine="567"/>
        <w:jc w:val="both"/>
        <w:rPr>
          <w:rFonts w:ascii="Times New Roman" w:eastAsia="Lucida Sans Unicode" w:hAnsi="Times New Roman" w:cs="Times New Roman"/>
          <w:color w:val="auto"/>
          <w:sz w:val="24"/>
          <w:szCs w:val="24"/>
          <w:lang w:eastAsia="ru-RU"/>
        </w:rPr>
      </w:pPr>
      <w:r w:rsidRPr="00DE5AB6">
        <w:rPr>
          <w:rFonts w:ascii="Times New Roman" w:eastAsia="Lucida Sans Unicode" w:hAnsi="Times New Roman" w:cs="Times New Roman"/>
          <w:iCs/>
          <w:color w:val="auto"/>
          <w:sz w:val="24"/>
          <w:szCs w:val="24"/>
          <w:lang w:eastAsia="ru-RU"/>
        </w:rPr>
        <w:t>Практические  работы:</w:t>
      </w:r>
      <w:r w:rsidRPr="00DE5AB6">
        <w:rPr>
          <w:rFonts w:ascii="Times New Roman" w:eastAsia="Lucida Sans Unicode" w:hAnsi="Times New Roman" w:cs="Times New Roman"/>
          <w:color w:val="auto"/>
          <w:sz w:val="24"/>
          <w:szCs w:val="24"/>
          <w:lang w:eastAsia="ru-RU"/>
        </w:rPr>
        <w:t xml:space="preserve"> Работа с физической картой и картой природных зон России. Нанесение на контурные карты изученных объектов и надписывание их названий. Запись названий и зарисовки в тетрадях наиболее типичных для изучаемой природной зоны растений и животных . </w:t>
      </w:r>
    </w:p>
    <w:p w:rsidR="00DE5AB6" w:rsidRPr="00DE5AB6" w:rsidRDefault="00DE5AB6" w:rsidP="000270B0">
      <w:pPr>
        <w:suppressAutoHyphens w:val="0"/>
        <w:spacing w:after="0"/>
        <w:ind w:left="-1134" w:firstLine="567"/>
        <w:jc w:val="both"/>
        <w:rPr>
          <w:rFonts w:asciiTheme="minorHAnsi" w:eastAsiaTheme="minorEastAsia" w:hAnsiTheme="minorHAnsi" w:cstheme="minorBidi"/>
          <w:color w:val="auto"/>
          <w:kern w:val="0"/>
          <w:sz w:val="24"/>
          <w:szCs w:val="24"/>
          <w:lang w:eastAsia="ru-RU"/>
        </w:rPr>
      </w:pPr>
    </w:p>
    <w:p w:rsidR="00DE5AB6" w:rsidRPr="00E22121" w:rsidRDefault="00720FC6" w:rsidP="000270B0">
      <w:pPr>
        <w:suppressAutoHyphens w:val="0"/>
        <w:spacing w:after="0" w:line="240" w:lineRule="auto"/>
        <w:ind w:left="-1134" w:firstLine="567"/>
        <w:jc w:val="both"/>
        <w:rPr>
          <w:rFonts w:ascii="Times New Roman" w:eastAsiaTheme="minorEastAsia" w:hAnsi="Times New Roman" w:cstheme="minorBidi"/>
          <w:b/>
          <w:color w:val="auto"/>
          <w:kern w:val="0"/>
          <w:sz w:val="28"/>
          <w:szCs w:val="24"/>
          <w:lang w:eastAsia="ru-RU"/>
        </w:rPr>
      </w:pPr>
      <w:r w:rsidRPr="00E22121">
        <w:rPr>
          <w:rFonts w:ascii="Times New Roman" w:hAnsi="Times New Roman" w:cs="Times New Roman"/>
          <w:b/>
          <w:color w:val="auto"/>
          <w:sz w:val="28"/>
          <w:szCs w:val="24"/>
        </w:rPr>
        <w:t>Основы социальной жизни</w:t>
      </w:r>
    </w:p>
    <w:p w:rsidR="00DE5AB6" w:rsidRPr="00E22121" w:rsidRDefault="00DE5AB6" w:rsidP="000270B0">
      <w:pPr>
        <w:spacing w:after="0" w:line="240" w:lineRule="auto"/>
        <w:ind w:left="-1134" w:firstLine="567"/>
        <w:jc w:val="center"/>
        <w:rPr>
          <w:rFonts w:ascii="Times New Roman" w:hAnsi="Times New Roman" w:cs="Times New Roman"/>
          <w:b/>
          <w:color w:val="FF0000"/>
          <w:sz w:val="28"/>
          <w:szCs w:val="24"/>
        </w:rPr>
      </w:pPr>
    </w:p>
    <w:p w:rsidR="005B5BE4" w:rsidRPr="008067DE" w:rsidRDefault="005B5BE4" w:rsidP="000270B0">
      <w:pPr>
        <w:spacing w:after="0" w:line="240" w:lineRule="auto"/>
        <w:ind w:left="-1134" w:firstLine="567"/>
        <w:jc w:val="center"/>
        <w:rPr>
          <w:rFonts w:ascii="Times New Roman" w:hAnsi="Times New Roman" w:cs="Times New Roman"/>
          <w:color w:val="auto"/>
          <w:sz w:val="24"/>
          <w:szCs w:val="24"/>
        </w:rPr>
      </w:pPr>
      <w:r w:rsidRPr="008067DE">
        <w:rPr>
          <w:rFonts w:ascii="Times New Roman" w:hAnsi="Times New Roman" w:cs="Times New Roman"/>
          <w:b/>
          <w:color w:val="auto"/>
          <w:sz w:val="24"/>
          <w:szCs w:val="24"/>
        </w:rPr>
        <w:t>Пояснительная записка</w:t>
      </w:r>
    </w:p>
    <w:p w:rsidR="005B5BE4" w:rsidRPr="008067DE" w:rsidRDefault="005B5BE4" w:rsidP="000270B0">
      <w:pPr>
        <w:spacing w:after="0" w:line="240" w:lineRule="auto"/>
        <w:ind w:left="-1134" w:firstLine="567"/>
        <w:jc w:val="both"/>
        <w:rPr>
          <w:rFonts w:ascii="Times New Roman" w:hAnsi="Times New Roman" w:cs="Times New Roman"/>
          <w:color w:val="auto"/>
          <w:sz w:val="24"/>
          <w:szCs w:val="24"/>
        </w:rPr>
      </w:pPr>
      <w:r w:rsidRPr="008067DE">
        <w:rPr>
          <w:rFonts w:ascii="Times New Roman" w:hAnsi="Times New Roman" w:cs="Times New Roman"/>
          <w:color w:val="auto"/>
          <w:sz w:val="24"/>
          <w:szCs w:val="24"/>
        </w:rPr>
        <w:lastRenderedPageBreak/>
        <w:t xml:space="preserve">Учебный предмет «Основы социальной жизни» имеет своей </w:t>
      </w:r>
      <w:r w:rsidRPr="008067DE">
        <w:rPr>
          <w:rFonts w:ascii="Times New Roman" w:hAnsi="Times New Roman" w:cs="Times New Roman"/>
          <w:b/>
          <w:color w:val="auto"/>
          <w:sz w:val="24"/>
          <w:szCs w:val="24"/>
        </w:rPr>
        <w:t>целью</w:t>
      </w:r>
      <w:r w:rsidRPr="008067DE">
        <w:rPr>
          <w:rFonts w:ascii="Times New Roman" w:hAnsi="Times New Roman" w:cs="Times New Roman"/>
          <w:color w:val="auto"/>
          <w:sz w:val="24"/>
          <w:szCs w:val="24"/>
        </w:rPr>
        <w:t xml:space="preserve"> практическую под</w:t>
      </w:r>
      <w:r w:rsidRPr="008067DE">
        <w:rPr>
          <w:rFonts w:ascii="Times New Roman" w:hAnsi="Times New Roman" w:cs="Times New Roman"/>
          <w:color w:val="auto"/>
          <w:sz w:val="24"/>
          <w:szCs w:val="24"/>
        </w:rPr>
        <w:softHyphen/>
        <w:t>готовку обучающихся с умственной отсталостью (интеллектуальными нарушениями) к са</w:t>
      </w:r>
      <w:r w:rsidRPr="008067DE">
        <w:rPr>
          <w:rFonts w:ascii="Times New Roman" w:hAnsi="Times New Roman" w:cs="Times New Roman"/>
          <w:color w:val="auto"/>
          <w:sz w:val="24"/>
          <w:szCs w:val="24"/>
        </w:rPr>
        <w:softHyphen/>
        <w:t>мостоятельной жизни и трудовой деятельности в ближайшем и более отдаленном со</w:t>
      </w:r>
      <w:r w:rsidRPr="008067DE">
        <w:rPr>
          <w:rFonts w:ascii="Times New Roman" w:hAnsi="Times New Roman" w:cs="Times New Roman"/>
          <w:color w:val="auto"/>
          <w:sz w:val="24"/>
          <w:szCs w:val="24"/>
        </w:rPr>
        <w:softHyphen/>
        <w:t>ци</w:t>
      </w:r>
      <w:r w:rsidRPr="008067DE">
        <w:rPr>
          <w:rFonts w:ascii="Times New Roman" w:hAnsi="Times New Roman" w:cs="Times New Roman"/>
          <w:color w:val="auto"/>
          <w:sz w:val="24"/>
          <w:szCs w:val="24"/>
        </w:rPr>
        <w:softHyphen/>
        <w:t>у</w:t>
      </w:r>
      <w:r w:rsidRPr="008067DE">
        <w:rPr>
          <w:rFonts w:ascii="Times New Roman" w:hAnsi="Times New Roman" w:cs="Times New Roman"/>
          <w:color w:val="auto"/>
          <w:sz w:val="24"/>
          <w:szCs w:val="24"/>
        </w:rPr>
        <w:softHyphen/>
        <w:t>ме.</w:t>
      </w:r>
    </w:p>
    <w:p w:rsidR="005B5BE4" w:rsidRDefault="005B5BE4" w:rsidP="000270B0">
      <w:pPr>
        <w:spacing w:after="0" w:line="240" w:lineRule="auto"/>
        <w:ind w:left="-1134" w:firstLine="567"/>
        <w:jc w:val="both"/>
        <w:rPr>
          <w:rFonts w:ascii="Times New Roman" w:hAnsi="Times New Roman" w:cs="Times New Roman"/>
          <w:color w:val="auto"/>
          <w:sz w:val="24"/>
          <w:szCs w:val="24"/>
        </w:rPr>
      </w:pPr>
      <w:r w:rsidRPr="008067DE">
        <w:rPr>
          <w:rFonts w:ascii="Times New Roman" w:hAnsi="Times New Roman" w:cs="Times New Roman"/>
          <w:color w:val="auto"/>
          <w:sz w:val="24"/>
          <w:szCs w:val="24"/>
        </w:rPr>
        <w:t>Основные задачи, которые призван решать этот учебный предмет, состоят в следующем:</w:t>
      </w:r>
    </w:p>
    <w:p w:rsidR="002B41E3" w:rsidRPr="008067DE" w:rsidRDefault="002B41E3" w:rsidP="000270B0">
      <w:pPr>
        <w:spacing w:after="0" w:line="240" w:lineRule="auto"/>
        <w:ind w:left="-1134" w:firstLine="567"/>
        <w:jc w:val="both"/>
        <w:rPr>
          <w:rStyle w:val="s2"/>
          <w:rFonts w:ascii="Times New Roman" w:hAnsi="Times New Roman" w:cs="Times New Roman"/>
          <w:color w:val="auto"/>
          <w:sz w:val="24"/>
          <w:szCs w:val="24"/>
        </w:rPr>
      </w:pPr>
      <w:r w:rsidRPr="002B41E3">
        <w:rPr>
          <w:rStyle w:val="s2"/>
          <w:rFonts w:ascii="Times New Roman" w:hAnsi="Times New Roman" w:cs="Times New Roman"/>
          <w:color w:val="auto"/>
          <w:sz w:val="24"/>
          <w:szCs w:val="24"/>
        </w:rPr>
        <w:t>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rsidR="005B5BE4" w:rsidRPr="008067DE" w:rsidRDefault="005B5BE4" w:rsidP="000270B0">
      <w:pPr>
        <w:spacing w:after="0" w:line="240" w:lineRule="auto"/>
        <w:ind w:left="-1134" w:firstLine="567"/>
        <w:jc w:val="both"/>
        <w:rPr>
          <w:rStyle w:val="s2"/>
          <w:rFonts w:ascii="Times New Roman" w:hAnsi="Times New Roman" w:cs="Times New Roman"/>
          <w:color w:val="auto"/>
          <w:sz w:val="24"/>
          <w:szCs w:val="24"/>
        </w:rPr>
      </w:pPr>
      <w:r w:rsidRPr="008067DE">
        <w:rPr>
          <w:rStyle w:val="s2"/>
          <w:rFonts w:ascii="Times New Roman" w:hAnsi="Times New Roman" w:cs="Times New Roman"/>
          <w:color w:val="auto"/>
          <w:sz w:val="24"/>
          <w:szCs w:val="24"/>
        </w:rPr>
        <w:t>― </w:t>
      </w:r>
      <w:r w:rsidRPr="008067DE">
        <w:rPr>
          <w:rFonts w:ascii="Times New Roman" w:hAnsi="Times New Roman" w:cs="Times New Roman"/>
          <w:color w:val="auto"/>
          <w:sz w:val="24"/>
          <w:szCs w:val="24"/>
        </w:rPr>
        <w:t>расширение кругозора обучающихся в процессе ознакомления с различными сторонами повседневной жизни;</w:t>
      </w:r>
    </w:p>
    <w:p w:rsidR="005B5BE4" w:rsidRPr="008067DE" w:rsidRDefault="005B5BE4" w:rsidP="000270B0">
      <w:pPr>
        <w:spacing w:after="0" w:line="240" w:lineRule="auto"/>
        <w:ind w:left="-1134" w:firstLine="567"/>
        <w:jc w:val="both"/>
        <w:rPr>
          <w:rStyle w:val="s2"/>
          <w:rFonts w:ascii="Times New Roman" w:hAnsi="Times New Roman" w:cs="Times New Roman"/>
          <w:color w:val="auto"/>
          <w:sz w:val="24"/>
          <w:szCs w:val="24"/>
        </w:rPr>
      </w:pPr>
      <w:r w:rsidRPr="008067DE">
        <w:rPr>
          <w:rStyle w:val="s2"/>
          <w:rFonts w:ascii="Times New Roman" w:hAnsi="Times New Roman" w:cs="Times New Roman"/>
          <w:color w:val="auto"/>
          <w:sz w:val="24"/>
          <w:szCs w:val="24"/>
        </w:rPr>
        <w:t xml:space="preserve">― формирование и развитие навыков самообслуживания и </w:t>
      </w:r>
      <w:r w:rsidRPr="008067DE">
        <w:rPr>
          <w:rFonts w:ascii="Times New Roman" w:hAnsi="Times New Roman" w:cs="Times New Roman"/>
          <w:color w:val="auto"/>
          <w:sz w:val="24"/>
          <w:szCs w:val="24"/>
        </w:rPr>
        <w:t xml:space="preserve">трудовых навыков, связанных с ведением домашнего хозяйства; </w:t>
      </w:r>
    </w:p>
    <w:p w:rsidR="005B5BE4" w:rsidRPr="008067DE" w:rsidRDefault="005B5BE4" w:rsidP="000270B0">
      <w:pPr>
        <w:spacing w:after="0" w:line="240" w:lineRule="auto"/>
        <w:ind w:left="-1134" w:firstLine="567"/>
        <w:jc w:val="both"/>
        <w:rPr>
          <w:rStyle w:val="s2"/>
          <w:rFonts w:ascii="Times New Roman" w:hAnsi="Times New Roman" w:cs="Times New Roman"/>
          <w:color w:val="auto"/>
          <w:sz w:val="24"/>
          <w:szCs w:val="24"/>
        </w:rPr>
      </w:pPr>
      <w:r w:rsidRPr="008067DE">
        <w:rPr>
          <w:rStyle w:val="s2"/>
          <w:rFonts w:ascii="Times New Roman" w:hAnsi="Times New Roman" w:cs="Times New Roman"/>
          <w:color w:val="auto"/>
          <w:sz w:val="24"/>
          <w:szCs w:val="24"/>
        </w:rPr>
        <w:t>― ознакомление с основами экономики ведения домашнего хозяйства и формирование необходимых умений;</w:t>
      </w:r>
    </w:p>
    <w:p w:rsidR="005B5BE4" w:rsidRPr="008067DE" w:rsidRDefault="005B5BE4" w:rsidP="000270B0">
      <w:pPr>
        <w:spacing w:after="0" w:line="240" w:lineRule="auto"/>
        <w:ind w:left="-1134" w:firstLine="567"/>
        <w:jc w:val="both"/>
        <w:rPr>
          <w:rStyle w:val="s2"/>
          <w:rFonts w:ascii="Times New Roman" w:hAnsi="Times New Roman" w:cs="Times New Roman"/>
          <w:color w:val="auto"/>
          <w:sz w:val="24"/>
          <w:szCs w:val="24"/>
        </w:rPr>
      </w:pPr>
      <w:r w:rsidRPr="008067DE">
        <w:rPr>
          <w:rStyle w:val="s2"/>
          <w:rFonts w:ascii="Times New Roman" w:hAnsi="Times New Roman" w:cs="Times New Roman"/>
          <w:color w:val="auto"/>
          <w:sz w:val="24"/>
          <w:szCs w:val="24"/>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Pr="008067DE" w:rsidRDefault="005B5BE4" w:rsidP="000270B0">
      <w:pPr>
        <w:spacing w:after="0" w:line="240" w:lineRule="auto"/>
        <w:ind w:left="-1134" w:firstLine="567"/>
        <w:jc w:val="both"/>
        <w:rPr>
          <w:rStyle w:val="s2"/>
          <w:rFonts w:ascii="Times New Roman" w:hAnsi="Times New Roman" w:cs="Times New Roman"/>
          <w:color w:val="auto"/>
          <w:sz w:val="24"/>
          <w:szCs w:val="24"/>
        </w:rPr>
      </w:pPr>
      <w:r w:rsidRPr="008067DE">
        <w:rPr>
          <w:rStyle w:val="s2"/>
          <w:rFonts w:ascii="Times New Roman" w:hAnsi="Times New Roman" w:cs="Times New Roman"/>
          <w:color w:val="auto"/>
          <w:sz w:val="24"/>
          <w:szCs w:val="24"/>
        </w:rPr>
        <w:t>― усвоение морально-этических норм поведения, выработка навыков общения (в том числе с использованием деловых бумаг);</w:t>
      </w:r>
    </w:p>
    <w:p w:rsidR="005B5BE4" w:rsidRPr="008067DE" w:rsidRDefault="005B5BE4" w:rsidP="000270B0">
      <w:pPr>
        <w:spacing w:after="0" w:line="240" w:lineRule="auto"/>
        <w:ind w:left="-1134" w:firstLine="567"/>
        <w:jc w:val="both"/>
        <w:rPr>
          <w:rFonts w:ascii="Times New Roman" w:hAnsi="Times New Roman" w:cs="Times New Roman"/>
          <w:b/>
          <w:color w:val="auto"/>
          <w:sz w:val="24"/>
          <w:szCs w:val="24"/>
        </w:rPr>
      </w:pPr>
      <w:r w:rsidRPr="008067DE">
        <w:rPr>
          <w:rStyle w:val="s2"/>
          <w:rFonts w:ascii="Times New Roman" w:hAnsi="Times New Roman" w:cs="Times New Roman"/>
          <w:color w:val="auto"/>
          <w:sz w:val="24"/>
          <w:szCs w:val="24"/>
        </w:rPr>
        <w:t>― развитие навыков здорового образа жизни; положительных качеств и свойств личности.</w:t>
      </w:r>
    </w:p>
    <w:p w:rsidR="006E5931" w:rsidRPr="008067DE" w:rsidRDefault="006E5931" w:rsidP="000270B0">
      <w:pPr>
        <w:spacing w:after="0" w:line="240" w:lineRule="auto"/>
        <w:ind w:left="-1134" w:firstLine="567"/>
        <w:jc w:val="center"/>
        <w:rPr>
          <w:rFonts w:ascii="Times New Roman" w:hAnsi="Times New Roman" w:cs="Times New Roman"/>
          <w:b/>
          <w:color w:val="auto"/>
          <w:sz w:val="24"/>
          <w:szCs w:val="24"/>
        </w:rPr>
      </w:pPr>
    </w:p>
    <w:p w:rsidR="005B5BE4" w:rsidRPr="008067DE" w:rsidRDefault="005B5BE4" w:rsidP="000270B0">
      <w:pPr>
        <w:spacing w:after="0" w:line="240" w:lineRule="auto"/>
        <w:ind w:left="-1134" w:firstLine="567"/>
        <w:jc w:val="center"/>
        <w:rPr>
          <w:rFonts w:ascii="Times New Roman" w:hAnsi="Times New Roman" w:cs="Times New Roman"/>
          <w:i/>
          <w:color w:val="auto"/>
          <w:sz w:val="24"/>
          <w:szCs w:val="24"/>
        </w:rPr>
      </w:pPr>
      <w:r w:rsidRPr="008067DE">
        <w:rPr>
          <w:rFonts w:ascii="Times New Roman" w:hAnsi="Times New Roman" w:cs="Times New Roman"/>
          <w:b/>
          <w:color w:val="auto"/>
          <w:sz w:val="24"/>
          <w:szCs w:val="24"/>
        </w:rPr>
        <w:t>Личная гигиена и здоровье</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Значение личной гигиены для здоровья и жизни человека</w:t>
      </w:r>
      <w:r w:rsidRPr="008067DE">
        <w:rPr>
          <w:rFonts w:ascii="Times New Roman" w:hAnsi="Times New Roman" w:cs="Times New Roman"/>
          <w:color w:val="auto"/>
          <w:sz w:val="24"/>
          <w:szCs w:val="24"/>
        </w:rPr>
        <w:t>.</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Утренний и вечерний туалет</w:t>
      </w:r>
      <w:r w:rsidRPr="008067DE">
        <w:rPr>
          <w:rFonts w:ascii="Times New Roman" w:hAnsi="Times New Roman" w:cs="Times New Roman"/>
          <w:color w:val="auto"/>
          <w:sz w:val="24"/>
          <w:szCs w:val="24"/>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Pr="008067DE" w:rsidRDefault="005B5BE4" w:rsidP="000270B0">
      <w:pPr>
        <w:spacing w:after="0" w:line="240" w:lineRule="auto"/>
        <w:ind w:left="-1134" w:firstLine="567"/>
        <w:jc w:val="both"/>
        <w:rPr>
          <w:rFonts w:ascii="Times New Roman" w:hAnsi="Times New Roman" w:cs="Times New Roman"/>
          <w:color w:val="auto"/>
          <w:sz w:val="24"/>
          <w:szCs w:val="24"/>
        </w:rPr>
      </w:pPr>
      <w:r w:rsidRPr="008067DE">
        <w:rPr>
          <w:rFonts w:ascii="Times New Roman" w:hAnsi="Times New Roman" w:cs="Times New Roman"/>
          <w:i/>
          <w:color w:val="auto"/>
          <w:sz w:val="24"/>
          <w:szCs w:val="24"/>
        </w:rPr>
        <w:t xml:space="preserve">Гигиена тела. </w:t>
      </w:r>
      <w:r w:rsidRPr="008067DE">
        <w:rPr>
          <w:rFonts w:ascii="Times New Roman" w:hAnsi="Times New Roman" w:cs="Times New Roman"/>
          <w:color w:val="auto"/>
          <w:sz w:val="24"/>
          <w:szCs w:val="24"/>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color w:val="auto"/>
          <w:sz w:val="24"/>
          <w:szCs w:val="24"/>
        </w:rPr>
        <w:t xml:space="preserve">Гигиенические требования к использованию личного белья (нижнее белье, носки, колготки). </w:t>
      </w:r>
    </w:p>
    <w:p w:rsidR="005B5BE4" w:rsidRPr="008067DE" w:rsidRDefault="005B5BE4" w:rsidP="000270B0">
      <w:pPr>
        <w:spacing w:after="0" w:line="240" w:lineRule="auto"/>
        <w:ind w:left="-1134" w:firstLine="567"/>
        <w:jc w:val="both"/>
        <w:rPr>
          <w:rFonts w:ascii="Times New Roman" w:hAnsi="Times New Roman" w:cs="Times New Roman"/>
          <w:color w:val="auto"/>
          <w:sz w:val="24"/>
          <w:szCs w:val="24"/>
        </w:rPr>
      </w:pPr>
      <w:r w:rsidRPr="008067DE">
        <w:rPr>
          <w:rFonts w:ascii="Times New Roman" w:hAnsi="Times New Roman" w:cs="Times New Roman"/>
          <w:i/>
          <w:color w:val="auto"/>
          <w:sz w:val="24"/>
          <w:szCs w:val="24"/>
        </w:rPr>
        <w:t xml:space="preserve">Закаливание организма. </w:t>
      </w:r>
      <w:r w:rsidRPr="008067DE">
        <w:rPr>
          <w:rFonts w:ascii="Times New Roman" w:hAnsi="Times New Roman" w:cs="Times New Roman"/>
          <w:color w:val="auto"/>
          <w:sz w:val="24"/>
          <w:szCs w:val="24"/>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color w:val="auto"/>
          <w:sz w:val="24"/>
          <w:szCs w:val="24"/>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Pr="008067DE" w:rsidRDefault="005B5BE4" w:rsidP="000270B0">
      <w:pPr>
        <w:spacing w:after="0" w:line="240" w:lineRule="auto"/>
        <w:ind w:left="-1134" w:firstLine="567"/>
        <w:jc w:val="both"/>
        <w:rPr>
          <w:rFonts w:ascii="Times New Roman" w:hAnsi="Times New Roman" w:cs="Times New Roman"/>
          <w:color w:val="auto"/>
          <w:sz w:val="24"/>
          <w:szCs w:val="24"/>
        </w:rPr>
      </w:pPr>
      <w:r w:rsidRPr="008067DE">
        <w:rPr>
          <w:rFonts w:ascii="Times New Roman" w:hAnsi="Times New Roman" w:cs="Times New Roman"/>
          <w:i/>
          <w:color w:val="auto"/>
          <w:sz w:val="24"/>
          <w:szCs w:val="24"/>
        </w:rPr>
        <w:t xml:space="preserve">Гигиена зрения. </w:t>
      </w:r>
      <w:r w:rsidRPr="008067DE">
        <w:rPr>
          <w:rFonts w:ascii="Times New Roman" w:hAnsi="Times New Roman" w:cs="Times New Roman"/>
          <w:color w:val="auto"/>
          <w:sz w:val="24"/>
          <w:szCs w:val="24"/>
        </w:rPr>
        <w:t>Значение зрения в жизни и деятельности человека. Пра</w:t>
      </w:r>
      <w:r w:rsidRPr="008067DE">
        <w:rPr>
          <w:rFonts w:ascii="Times New Roman" w:hAnsi="Times New Roman" w:cs="Times New Roman"/>
          <w:color w:val="auto"/>
          <w:sz w:val="24"/>
          <w:szCs w:val="24"/>
        </w:rPr>
        <w:softHyphen/>
        <w:t>вила бережного отношения к зрению при выполнении различных видов де</w:t>
      </w:r>
      <w:r w:rsidRPr="008067DE">
        <w:rPr>
          <w:rFonts w:ascii="Times New Roman" w:hAnsi="Times New Roman" w:cs="Times New Roman"/>
          <w:color w:val="auto"/>
          <w:sz w:val="24"/>
          <w:szCs w:val="24"/>
        </w:rPr>
        <w:softHyphen/>
        <w:t>ятельности: чтения, письма, просмотре т</w:t>
      </w:r>
      <w:r w:rsidR="00500084" w:rsidRPr="008067DE">
        <w:rPr>
          <w:rFonts w:ascii="Times New Roman" w:hAnsi="Times New Roman" w:cs="Times New Roman"/>
          <w:color w:val="auto"/>
          <w:sz w:val="24"/>
          <w:szCs w:val="24"/>
        </w:rPr>
        <w:t>елепередач, работы с компьюте</w:t>
      </w:r>
      <w:r w:rsidRPr="008067DE">
        <w:rPr>
          <w:rFonts w:ascii="Times New Roman" w:hAnsi="Times New Roman" w:cs="Times New Roman"/>
          <w:color w:val="auto"/>
          <w:sz w:val="24"/>
          <w:szCs w:val="24"/>
        </w:rPr>
        <w:t xml:space="preserve">ром. </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color w:val="auto"/>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Особенности соблюдения личной гигиены подростком</w:t>
      </w:r>
      <w:r w:rsidRPr="008067DE">
        <w:rPr>
          <w:rFonts w:ascii="Times New Roman" w:hAnsi="Times New Roman" w:cs="Times New Roman"/>
          <w:color w:val="auto"/>
          <w:sz w:val="24"/>
          <w:szCs w:val="24"/>
        </w:rPr>
        <w:t>. Правила и приемы соблюдения личной гигиены подростками (отдельно для девочек и мальчиков).</w:t>
      </w:r>
    </w:p>
    <w:p w:rsidR="005B5BE4" w:rsidRPr="008067DE" w:rsidRDefault="005B5BE4" w:rsidP="000270B0">
      <w:pPr>
        <w:spacing w:after="0" w:line="240" w:lineRule="auto"/>
        <w:ind w:left="-1134" w:firstLine="567"/>
        <w:jc w:val="both"/>
        <w:rPr>
          <w:rFonts w:ascii="Times New Roman" w:hAnsi="Times New Roman" w:cs="Times New Roman"/>
          <w:b/>
          <w:color w:val="auto"/>
          <w:sz w:val="24"/>
          <w:szCs w:val="24"/>
        </w:rPr>
      </w:pPr>
      <w:r w:rsidRPr="008067DE">
        <w:rPr>
          <w:rFonts w:ascii="Times New Roman" w:hAnsi="Times New Roman" w:cs="Times New Roman"/>
          <w:i/>
          <w:color w:val="auto"/>
          <w:sz w:val="24"/>
          <w:szCs w:val="24"/>
        </w:rPr>
        <w:t>Негативное влияние на организм человека вредных веществ</w:t>
      </w:r>
      <w:r w:rsidRPr="008067DE">
        <w:rPr>
          <w:rFonts w:ascii="Times New Roman" w:hAnsi="Times New Roman" w:cs="Times New Roman"/>
          <w:color w:val="auto"/>
          <w:sz w:val="24"/>
          <w:szCs w:val="24"/>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00084" w:rsidRPr="008067DE" w:rsidRDefault="00500084" w:rsidP="000270B0">
      <w:pPr>
        <w:spacing w:after="0" w:line="240" w:lineRule="auto"/>
        <w:ind w:left="-1134" w:firstLine="567"/>
        <w:jc w:val="center"/>
        <w:rPr>
          <w:rFonts w:ascii="Times New Roman" w:hAnsi="Times New Roman" w:cs="Times New Roman"/>
          <w:b/>
          <w:color w:val="auto"/>
          <w:sz w:val="24"/>
          <w:szCs w:val="24"/>
        </w:rPr>
      </w:pPr>
    </w:p>
    <w:p w:rsidR="005B5BE4" w:rsidRPr="008067DE" w:rsidRDefault="005B5BE4" w:rsidP="000270B0">
      <w:pPr>
        <w:spacing w:after="0" w:line="240" w:lineRule="auto"/>
        <w:ind w:left="-1134" w:firstLine="567"/>
        <w:jc w:val="center"/>
        <w:rPr>
          <w:rFonts w:ascii="Times New Roman" w:hAnsi="Times New Roman" w:cs="Times New Roman"/>
          <w:i/>
          <w:color w:val="auto"/>
          <w:sz w:val="24"/>
          <w:szCs w:val="24"/>
        </w:rPr>
      </w:pPr>
      <w:r w:rsidRPr="008067DE">
        <w:rPr>
          <w:rFonts w:ascii="Times New Roman" w:hAnsi="Times New Roman" w:cs="Times New Roman"/>
          <w:b/>
          <w:color w:val="auto"/>
          <w:sz w:val="24"/>
          <w:szCs w:val="24"/>
        </w:rPr>
        <w:t>Охрана здоровья</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lastRenderedPageBreak/>
        <w:t>Виды медицинской помощи</w:t>
      </w:r>
      <w:r w:rsidRPr="008067DE">
        <w:rPr>
          <w:rFonts w:ascii="Times New Roman" w:hAnsi="Times New Roman" w:cs="Times New Roman"/>
          <w:color w:val="auto"/>
          <w:sz w:val="24"/>
          <w:szCs w:val="24"/>
        </w:rPr>
        <w:t>: доврачебная и врачебная.</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Виды доврачебной помощи</w:t>
      </w:r>
      <w:r w:rsidRPr="008067DE">
        <w:rPr>
          <w:rFonts w:ascii="Times New Roman" w:hAnsi="Times New Roman" w:cs="Times New Roman"/>
          <w:color w:val="auto"/>
          <w:sz w:val="24"/>
          <w:szCs w:val="24"/>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 xml:space="preserve">Лекарственные растения и лекарственные препараты первой необходимости в домашней аптечке. </w:t>
      </w:r>
      <w:r w:rsidRPr="008067DE">
        <w:rPr>
          <w:rFonts w:ascii="Times New Roman" w:hAnsi="Times New Roman" w:cs="Times New Roman"/>
          <w:color w:val="auto"/>
          <w:sz w:val="24"/>
          <w:szCs w:val="24"/>
        </w:rPr>
        <w:t>Виды, названия, способы хранения. Самолечение и его негативные последствия.</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 xml:space="preserve">Первая помощь. </w:t>
      </w:r>
      <w:r w:rsidRPr="008067DE">
        <w:rPr>
          <w:rFonts w:ascii="Times New Roman" w:hAnsi="Times New Roman" w:cs="Times New Roman"/>
          <w:color w:val="auto"/>
          <w:sz w:val="24"/>
          <w:szCs w:val="24"/>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sidRPr="008067DE">
        <w:rPr>
          <w:rFonts w:ascii="Times New Roman" w:hAnsi="Times New Roman" w:cs="Times New Roman"/>
          <w:i/>
          <w:color w:val="auto"/>
          <w:sz w:val="24"/>
          <w:szCs w:val="24"/>
        </w:rPr>
        <w:t xml:space="preserve"> </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Уход за больным на дому</w:t>
      </w:r>
      <w:r w:rsidRPr="008067DE">
        <w:rPr>
          <w:rFonts w:ascii="Times New Roman" w:hAnsi="Times New Roman" w:cs="Times New Roman"/>
          <w:color w:val="auto"/>
          <w:sz w:val="24"/>
          <w:szCs w:val="24"/>
        </w:rPr>
        <w:t xml:space="preserve">: переодевание, умывание, кормление больного. </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Виды врачебной помощи на дому</w:t>
      </w:r>
      <w:r w:rsidRPr="008067DE">
        <w:rPr>
          <w:rFonts w:ascii="Times New Roman" w:hAnsi="Times New Roman" w:cs="Times New Roman"/>
          <w:color w:val="auto"/>
          <w:sz w:val="24"/>
          <w:szCs w:val="24"/>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Pr="008067DE" w:rsidRDefault="005B5BE4" w:rsidP="000270B0">
      <w:pPr>
        <w:spacing w:after="0" w:line="240" w:lineRule="auto"/>
        <w:ind w:left="-1134" w:firstLine="567"/>
        <w:jc w:val="both"/>
        <w:rPr>
          <w:rFonts w:ascii="Times New Roman" w:hAnsi="Times New Roman" w:cs="Times New Roman"/>
          <w:b/>
          <w:color w:val="auto"/>
          <w:sz w:val="24"/>
          <w:szCs w:val="24"/>
        </w:rPr>
      </w:pPr>
      <w:r w:rsidRPr="008067DE">
        <w:rPr>
          <w:rFonts w:ascii="Times New Roman" w:hAnsi="Times New Roman" w:cs="Times New Roman"/>
          <w:i/>
          <w:color w:val="auto"/>
          <w:sz w:val="24"/>
          <w:szCs w:val="24"/>
        </w:rPr>
        <w:t xml:space="preserve">Документы, подтверждающие нетрудоспособность: </w:t>
      </w:r>
      <w:r w:rsidRPr="008067DE">
        <w:rPr>
          <w:rFonts w:ascii="Times New Roman" w:hAnsi="Times New Roman" w:cs="Times New Roman"/>
          <w:color w:val="auto"/>
          <w:sz w:val="24"/>
          <w:szCs w:val="24"/>
        </w:rPr>
        <w:t xml:space="preserve">справка и листок нетрудоспособности. </w:t>
      </w:r>
    </w:p>
    <w:p w:rsidR="005B5BE4" w:rsidRPr="008067DE" w:rsidRDefault="005B5BE4" w:rsidP="000270B0">
      <w:pPr>
        <w:spacing w:after="0" w:line="240" w:lineRule="auto"/>
        <w:ind w:left="-1134" w:firstLine="567"/>
        <w:jc w:val="center"/>
        <w:rPr>
          <w:rFonts w:ascii="Times New Roman" w:hAnsi="Times New Roman" w:cs="Times New Roman"/>
          <w:i/>
          <w:color w:val="auto"/>
          <w:sz w:val="24"/>
          <w:szCs w:val="24"/>
        </w:rPr>
      </w:pPr>
      <w:r w:rsidRPr="008067DE">
        <w:rPr>
          <w:rFonts w:ascii="Times New Roman" w:hAnsi="Times New Roman" w:cs="Times New Roman"/>
          <w:b/>
          <w:color w:val="auto"/>
          <w:sz w:val="24"/>
          <w:szCs w:val="24"/>
        </w:rPr>
        <w:t>Жилище</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 xml:space="preserve">Общее представление о доме. </w:t>
      </w:r>
      <w:r w:rsidRPr="008067DE">
        <w:rPr>
          <w:rFonts w:ascii="Times New Roman" w:hAnsi="Times New Roman" w:cs="Times New Roman"/>
          <w:color w:val="auto"/>
          <w:sz w:val="24"/>
          <w:szCs w:val="24"/>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sidRPr="008067DE">
        <w:rPr>
          <w:rFonts w:ascii="Times New Roman" w:hAnsi="Times New Roman" w:cs="Times New Roman"/>
          <w:i/>
          <w:color w:val="auto"/>
          <w:sz w:val="24"/>
          <w:szCs w:val="24"/>
        </w:rPr>
        <w:t>Комнатные растения</w:t>
      </w:r>
      <w:r w:rsidRPr="008067DE">
        <w:rPr>
          <w:rFonts w:ascii="Times New Roman" w:hAnsi="Times New Roman" w:cs="Times New Roman"/>
          <w:color w:val="auto"/>
          <w:sz w:val="24"/>
          <w:szCs w:val="24"/>
        </w:rPr>
        <w:t>. Виды комнатных растений. Особенности ухода: полив, подкормка, температурный и световой режим. Горшки и кашпо для комнатных растений.</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Домашние животные</w:t>
      </w:r>
      <w:r w:rsidRPr="008067DE">
        <w:rPr>
          <w:rFonts w:ascii="Times New Roman" w:hAnsi="Times New Roman" w:cs="Times New Roman"/>
          <w:color w:val="auto"/>
          <w:sz w:val="24"/>
          <w:szCs w:val="24"/>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Планировка жилища</w:t>
      </w:r>
      <w:r w:rsidRPr="008067DE">
        <w:rPr>
          <w:rFonts w:ascii="Times New Roman" w:hAnsi="Times New Roman" w:cs="Times New Roman"/>
          <w:color w:val="auto"/>
          <w:sz w:val="24"/>
          <w:szCs w:val="24"/>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Кухня</w:t>
      </w:r>
      <w:r w:rsidRPr="008067DE">
        <w:rPr>
          <w:rFonts w:ascii="Times New Roman" w:hAnsi="Times New Roman" w:cs="Times New Roman"/>
          <w:color w:val="auto"/>
          <w:sz w:val="24"/>
          <w:szCs w:val="24"/>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Кухонная утварь</w:t>
      </w:r>
      <w:r w:rsidRPr="008067DE">
        <w:rPr>
          <w:rFonts w:ascii="Times New Roman" w:hAnsi="Times New Roman" w:cs="Times New Roman"/>
          <w:color w:val="auto"/>
          <w:sz w:val="24"/>
          <w:szCs w:val="24"/>
        </w:rPr>
        <w:t xml:space="preserve">.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 </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Кухонное белье</w:t>
      </w:r>
      <w:r w:rsidRPr="008067DE">
        <w:rPr>
          <w:rFonts w:ascii="Times New Roman" w:hAnsi="Times New Roman" w:cs="Times New Roman"/>
          <w:color w:val="auto"/>
          <w:sz w:val="24"/>
          <w:szCs w:val="24"/>
        </w:rPr>
        <w:t>:</w:t>
      </w:r>
      <w:r w:rsidRPr="008067DE">
        <w:rPr>
          <w:rFonts w:ascii="Times New Roman" w:hAnsi="Times New Roman" w:cs="Times New Roman"/>
          <w:i/>
          <w:color w:val="auto"/>
          <w:sz w:val="24"/>
          <w:szCs w:val="24"/>
        </w:rPr>
        <w:t xml:space="preserve"> </w:t>
      </w:r>
      <w:r w:rsidRPr="008067DE">
        <w:rPr>
          <w:rFonts w:ascii="Times New Roman" w:hAnsi="Times New Roman" w:cs="Times New Roman"/>
          <w:color w:val="auto"/>
          <w:sz w:val="24"/>
          <w:szCs w:val="24"/>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Кухонная мебель</w:t>
      </w:r>
      <w:r w:rsidRPr="008067DE">
        <w:rPr>
          <w:rFonts w:ascii="Times New Roman" w:hAnsi="Times New Roman" w:cs="Times New Roman"/>
          <w:color w:val="auto"/>
          <w:sz w:val="24"/>
          <w:szCs w:val="24"/>
        </w:rPr>
        <w:t xml:space="preserve">: названия, назначение. </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Санузел и ванная комната</w:t>
      </w:r>
      <w:r w:rsidRPr="008067DE">
        <w:rPr>
          <w:rFonts w:ascii="Times New Roman" w:hAnsi="Times New Roman" w:cs="Times New Roman"/>
          <w:color w:val="auto"/>
          <w:sz w:val="24"/>
          <w:szCs w:val="24"/>
        </w:rPr>
        <w:t>. Оборудование ванной комнаты и санузла, его назначение. Правила безопасного поведения в ванной комнате.</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Электробытовые приборы в ванной комнате</w:t>
      </w:r>
      <w:r w:rsidRPr="008067DE">
        <w:rPr>
          <w:rFonts w:ascii="Times New Roman" w:hAnsi="Times New Roman" w:cs="Times New Roman"/>
          <w:color w:val="auto"/>
          <w:sz w:val="24"/>
          <w:szCs w:val="24"/>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Мебель в жилых помещениях</w:t>
      </w:r>
      <w:r w:rsidRPr="008067DE">
        <w:rPr>
          <w:rFonts w:ascii="Times New Roman" w:hAnsi="Times New Roman" w:cs="Times New Roman"/>
          <w:color w:val="auto"/>
          <w:sz w:val="24"/>
          <w:szCs w:val="24"/>
        </w:rPr>
        <w:t>.</w:t>
      </w:r>
      <w:r w:rsidRPr="008067DE">
        <w:rPr>
          <w:rFonts w:ascii="Times New Roman" w:hAnsi="Times New Roman" w:cs="Times New Roman"/>
          <w:b/>
          <w:color w:val="auto"/>
          <w:sz w:val="24"/>
          <w:szCs w:val="24"/>
        </w:rPr>
        <w:t xml:space="preserve"> </w:t>
      </w:r>
      <w:r w:rsidRPr="008067DE">
        <w:rPr>
          <w:rFonts w:ascii="Times New Roman" w:hAnsi="Times New Roman" w:cs="Times New Roman"/>
          <w:color w:val="auto"/>
          <w:sz w:val="24"/>
          <w:szCs w:val="24"/>
        </w:rPr>
        <w:t xml:space="preserve">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 </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Убранство жилых комнат</w:t>
      </w:r>
      <w:r w:rsidRPr="008067DE">
        <w:rPr>
          <w:rFonts w:ascii="Times New Roman" w:hAnsi="Times New Roman" w:cs="Times New Roman"/>
          <w:color w:val="auto"/>
          <w:sz w:val="24"/>
          <w:szCs w:val="24"/>
        </w:rPr>
        <w:t>: зеркала, картины, фотографии; ковры, паласы; светильники. Правила ухода за убранством жилых комнат.</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Уход за жилищем</w:t>
      </w:r>
      <w:r w:rsidRPr="008067DE">
        <w:rPr>
          <w:rFonts w:ascii="Times New Roman" w:hAnsi="Times New Roman" w:cs="Times New Roman"/>
          <w:color w:val="auto"/>
          <w:sz w:val="24"/>
          <w:szCs w:val="24"/>
        </w:rPr>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w:t>
      </w:r>
      <w:r w:rsidRPr="008067DE">
        <w:rPr>
          <w:rFonts w:ascii="Times New Roman" w:hAnsi="Times New Roman" w:cs="Times New Roman"/>
          <w:color w:val="auto"/>
          <w:sz w:val="24"/>
          <w:szCs w:val="24"/>
        </w:rPr>
        <w:lastRenderedPageBreak/>
        <w:t>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Pr="008067DE" w:rsidRDefault="005B5BE4" w:rsidP="000270B0">
      <w:pPr>
        <w:spacing w:after="0" w:line="240" w:lineRule="auto"/>
        <w:ind w:left="-1134" w:firstLine="567"/>
        <w:jc w:val="both"/>
        <w:rPr>
          <w:rFonts w:ascii="Times New Roman" w:hAnsi="Times New Roman" w:cs="Times New Roman"/>
          <w:color w:val="auto"/>
          <w:sz w:val="24"/>
          <w:szCs w:val="24"/>
        </w:rPr>
      </w:pPr>
      <w:r w:rsidRPr="008067DE">
        <w:rPr>
          <w:rFonts w:ascii="Times New Roman" w:hAnsi="Times New Roman" w:cs="Times New Roman"/>
          <w:i/>
          <w:color w:val="auto"/>
          <w:sz w:val="24"/>
          <w:szCs w:val="24"/>
        </w:rPr>
        <w:t>Насекомые и грызуны в доме</w:t>
      </w:r>
      <w:r w:rsidRPr="008067DE">
        <w:rPr>
          <w:rFonts w:ascii="Times New Roman" w:hAnsi="Times New Roman" w:cs="Times New Roman"/>
          <w:color w:val="auto"/>
          <w:sz w:val="24"/>
          <w:szCs w:val="24"/>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Pr="008067DE" w:rsidRDefault="005B5BE4" w:rsidP="000270B0">
      <w:pPr>
        <w:spacing w:after="0" w:line="240" w:lineRule="auto"/>
        <w:ind w:left="-1134" w:firstLine="567"/>
        <w:jc w:val="both"/>
        <w:rPr>
          <w:rFonts w:ascii="Times New Roman" w:hAnsi="Times New Roman" w:cs="Times New Roman"/>
          <w:b/>
          <w:color w:val="auto"/>
          <w:sz w:val="24"/>
          <w:szCs w:val="24"/>
        </w:rPr>
      </w:pPr>
      <w:r w:rsidRPr="008067DE">
        <w:rPr>
          <w:rFonts w:ascii="Times New Roman" w:hAnsi="Times New Roman" w:cs="Times New Roman"/>
          <w:color w:val="auto"/>
          <w:sz w:val="24"/>
          <w:szCs w:val="24"/>
        </w:rPr>
        <w:t>Городские службы по борьбе с грызунами и насекомыми.</w:t>
      </w:r>
    </w:p>
    <w:p w:rsidR="005B5BE4" w:rsidRPr="008067DE" w:rsidRDefault="005B5BE4" w:rsidP="000270B0">
      <w:pPr>
        <w:spacing w:after="0" w:line="240" w:lineRule="auto"/>
        <w:ind w:left="-1134" w:firstLine="567"/>
        <w:jc w:val="center"/>
        <w:rPr>
          <w:rFonts w:ascii="Times New Roman" w:hAnsi="Times New Roman" w:cs="Times New Roman"/>
          <w:i/>
          <w:color w:val="auto"/>
          <w:sz w:val="24"/>
          <w:szCs w:val="24"/>
        </w:rPr>
      </w:pPr>
      <w:r w:rsidRPr="008067DE">
        <w:rPr>
          <w:rFonts w:ascii="Times New Roman" w:hAnsi="Times New Roman" w:cs="Times New Roman"/>
          <w:b/>
          <w:color w:val="auto"/>
          <w:sz w:val="24"/>
          <w:szCs w:val="24"/>
        </w:rPr>
        <w:t>Одежда и обувь</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Одежда</w:t>
      </w:r>
      <w:r w:rsidRPr="008067DE">
        <w:rPr>
          <w:rFonts w:ascii="Times New Roman" w:hAnsi="Times New Roman" w:cs="Times New Roman"/>
          <w:color w:val="auto"/>
          <w:sz w:val="24"/>
          <w:szCs w:val="24"/>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Значение опрятного вида человека</w:t>
      </w:r>
      <w:r w:rsidRPr="008067DE">
        <w:rPr>
          <w:rFonts w:ascii="Times New Roman" w:hAnsi="Times New Roman" w:cs="Times New Roman"/>
          <w:color w:val="auto"/>
          <w:sz w:val="24"/>
          <w:szCs w:val="24"/>
        </w:rPr>
        <w:t>.</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Уход за одеждой</w:t>
      </w:r>
      <w:r w:rsidRPr="008067DE">
        <w:rPr>
          <w:rFonts w:ascii="Times New Roman" w:hAnsi="Times New Roman" w:cs="Times New Roman"/>
          <w:color w:val="auto"/>
          <w:sz w:val="24"/>
          <w:szCs w:val="24"/>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Предприятия бытового обслуживания</w:t>
      </w:r>
      <w:r w:rsidRPr="008067DE">
        <w:rPr>
          <w:rFonts w:ascii="Times New Roman" w:hAnsi="Times New Roman" w:cs="Times New Roman"/>
          <w:color w:val="auto"/>
          <w:sz w:val="24"/>
          <w:szCs w:val="24"/>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Выбор и покупка одежды</w:t>
      </w:r>
      <w:r w:rsidRPr="008067DE">
        <w:rPr>
          <w:rFonts w:ascii="Times New Roman" w:hAnsi="Times New Roman" w:cs="Times New Roman"/>
          <w:color w:val="auto"/>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 xml:space="preserve">Магазины по продаже одежды. </w:t>
      </w:r>
      <w:r w:rsidRPr="008067DE">
        <w:rPr>
          <w:rFonts w:ascii="Times New Roman" w:hAnsi="Times New Roman" w:cs="Times New Roman"/>
          <w:color w:val="auto"/>
          <w:sz w:val="24"/>
          <w:szCs w:val="24"/>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Обувь</w:t>
      </w:r>
      <w:r w:rsidRPr="008067DE">
        <w:rPr>
          <w:rFonts w:ascii="Times New Roman" w:hAnsi="Times New Roman" w:cs="Times New Roman"/>
          <w:color w:val="auto"/>
          <w:sz w:val="24"/>
          <w:szCs w:val="24"/>
        </w:rPr>
        <w:t>. Виды обуви: в зави</w:t>
      </w:r>
      <w:r w:rsidR="00787E4F" w:rsidRPr="008067DE">
        <w:rPr>
          <w:rFonts w:ascii="Times New Roman" w:hAnsi="Times New Roman" w:cs="Times New Roman"/>
          <w:color w:val="auto"/>
          <w:sz w:val="24"/>
          <w:szCs w:val="24"/>
        </w:rPr>
        <w:t>симости от времени года; назначения (спортив</w:t>
      </w:r>
      <w:r w:rsidRPr="008067DE">
        <w:rPr>
          <w:rFonts w:ascii="Times New Roman" w:hAnsi="Times New Roman" w:cs="Times New Roman"/>
          <w:color w:val="auto"/>
          <w:sz w:val="24"/>
          <w:szCs w:val="24"/>
        </w:rPr>
        <w:t>н</w:t>
      </w:r>
      <w:r w:rsidR="00787E4F" w:rsidRPr="008067DE">
        <w:rPr>
          <w:rFonts w:ascii="Times New Roman" w:hAnsi="Times New Roman" w:cs="Times New Roman"/>
          <w:color w:val="auto"/>
          <w:sz w:val="24"/>
          <w:szCs w:val="24"/>
        </w:rPr>
        <w:t>ая, домашняя, выходная и т.д.);</w:t>
      </w:r>
      <w:r w:rsidRPr="008067DE">
        <w:rPr>
          <w:rFonts w:ascii="Times New Roman" w:hAnsi="Times New Roman" w:cs="Times New Roman"/>
          <w:color w:val="auto"/>
          <w:sz w:val="24"/>
          <w:szCs w:val="24"/>
        </w:rPr>
        <w:t xml:space="preserve"> вида материа</w:t>
      </w:r>
      <w:r w:rsidR="00787E4F" w:rsidRPr="008067DE">
        <w:rPr>
          <w:rFonts w:ascii="Times New Roman" w:hAnsi="Times New Roman" w:cs="Times New Roman"/>
          <w:color w:val="auto"/>
          <w:sz w:val="24"/>
          <w:szCs w:val="24"/>
        </w:rPr>
        <w:t>лов (кожаная, резиновая, текс</w:t>
      </w:r>
      <w:r w:rsidRPr="008067DE">
        <w:rPr>
          <w:rFonts w:ascii="Times New Roman" w:hAnsi="Times New Roman" w:cs="Times New Roman"/>
          <w:color w:val="auto"/>
          <w:sz w:val="24"/>
          <w:szCs w:val="24"/>
        </w:rPr>
        <w:t xml:space="preserve">тильная и т.д.). </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Магазины по продаже различных видов обуви</w:t>
      </w:r>
      <w:r w:rsidRPr="008067DE">
        <w:rPr>
          <w:rFonts w:ascii="Times New Roman" w:hAnsi="Times New Roman" w:cs="Times New Roman"/>
          <w:color w:val="auto"/>
          <w:sz w:val="24"/>
          <w:szCs w:val="24"/>
        </w:rPr>
        <w:t>. Порядок приобретения обуви в магазине: выбор, примерка, оплата. Гарантийный срок службы обуви; хранение чека или его копии.</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Уход за обувью</w:t>
      </w:r>
      <w:r w:rsidRPr="008067DE">
        <w:rPr>
          <w:rFonts w:ascii="Times New Roman" w:hAnsi="Times New Roman" w:cs="Times New Roman"/>
          <w:color w:val="auto"/>
          <w:sz w:val="24"/>
          <w:szCs w:val="24"/>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Предприятия бытового обслуживания</w:t>
      </w:r>
      <w:r w:rsidRPr="008067DE">
        <w:rPr>
          <w:rFonts w:ascii="Times New Roman" w:hAnsi="Times New Roman" w:cs="Times New Roman"/>
          <w:color w:val="auto"/>
          <w:sz w:val="24"/>
          <w:szCs w:val="24"/>
        </w:rPr>
        <w:t>. Ремонт обуви. Виды услуг. Прейскурант. Правила подготовки обуви для сдачи в ремонт. Правила приема и выдачи обуви.</w:t>
      </w:r>
    </w:p>
    <w:p w:rsidR="005B5BE4" w:rsidRPr="008067DE" w:rsidRDefault="005B5BE4" w:rsidP="000270B0">
      <w:pPr>
        <w:spacing w:after="0" w:line="240" w:lineRule="auto"/>
        <w:ind w:left="-1134" w:firstLine="567"/>
        <w:jc w:val="both"/>
        <w:rPr>
          <w:rFonts w:ascii="Times New Roman" w:hAnsi="Times New Roman" w:cs="Times New Roman"/>
          <w:b/>
          <w:color w:val="auto"/>
          <w:sz w:val="24"/>
          <w:szCs w:val="24"/>
        </w:rPr>
      </w:pPr>
      <w:r w:rsidRPr="008067DE">
        <w:rPr>
          <w:rFonts w:ascii="Times New Roman" w:hAnsi="Times New Roman" w:cs="Times New Roman"/>
          <w:i/>
          <w:color w:val="auto"/>
          <w:sz w:val="24"/>
          <w:szCs w:val="24"/>
        </w:rPr>
        <w:t>Обувь и здоровье человека</w:t>
      </w:r>
      <w:r w:rsidRPr="008067DE">
        <w:rPr>
          <w:rFonts w:ascii="Times New Roman" w:hAnsi="Times New Roman" w:cs="Times New Roman"/>
          <w:color w:val="auto"/>
          <w:sz w:val="24"/>
          <w:szCs w:val="24"/>
        </w:rPr>
        <w:t xml:space="preserve">. Значение правильного выбора обуви для здоровья человека. </w:t>
      </w:r>
    </w:p>
    <w:p w:rsidR="005B5BE4" w:rsidRPr="008067DE" w:rsidRDefault="005B5BE4" w:rsidP="000270B0">
      <w:pPr>
        <w:spacing w:after="0" w:line="240" w:lineRule="auto"/>
        <w:ind w:left="-1134" w:firstLine="567"/>
        <w:jc w:val="center"/>
        <w:rPr>
          <w:rFonts w:ascii="Times New Roman" w:hAnsi="Times New Roman" w:cs="Times New Roman"/>
          <w:i/>
          <w:color w:val="auto"/>
          <w:sz w:val="24"/>
          <w:szCs w:val="24"/>
        </w:rPr>
      </w:pPr>
      <w:r w:rsidRPr="008067DE">
        <w:rPr>
          <w:rFonts w:ascii="Times New Roman" w:hAnsi="Times New Roman" w:cs="Times New Roman"/>
          <w:b/>
          <w:color w:val="auto"/>
          <w:sz w:val="24"/>
          <w:szCs w:val="24"/>
        </w:rPr>
        <w:t>Питание</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Организация питания семьи.</w:t>
      </w:r>
      <w:r w:rsidRPr="008067DE">
        <w:rPr>
          <w:rFonts w:ascii="Times New Roman" w:hAnsi="Times New Roman" w:cs="Times New Roman"/>
          <w:color w:val="auto"/>
          <w:sz w:val="24"/>
          <w:szCs w:val="24"/>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 xml:space="preserve">Приготовление пищи. </w:t>
      </w:r>
      <w:r w:rsidRPr="008067DE">
        <w:rPr>
          <w:rFonts w:ascii="Times New Roman" w:hAnsi="Times New Roman" w:cs="Times New Roman"/>
          <w:color w:val="auto"/>
          <w:sz w:val="24"/>
          <w:szCs w:val="24"/>
        </w:rPr>
        <w:t>Место для приготовления пищи и его оборудование. Гигиена приготовления пищи.</w:t>
      </w:r>
    </w:p>
    <w:p w:rsidR="005B5BE4" w:rsidRPr="008067DE" w:rsidRDefault="005B5BE4" w:rsidP="000270B0">
      <w:pPr>
        <w:spacing w:after="0" w:line="240" w:lineRule="auto"/>
        <w:ind w:left="-1134" w:firstLine="567"/>
        <w:jc w:val="both"/>
        <w:rPr>
          <w:rFonts w:ascii="Times New Roman" w:hAnsi="Times New Roman" w:cs="Times New Roman"/>
          <w:color w:val="auto"/>
          <w:sz w:val="24"/>
          <w:szCs w:val="24"/>
        </w:rPr>
      </w:pPr>
      <w:r w:rsidRPr="008067DE">
        <w:rPr>
          <w:rFonts w:ascii="Times New Roman" w:hAnsi="Times New Roman" w:cs="Times New Roman"/>
          <w:i/>
          <w:color w:val="auto"/>
          <w:sz w:val="24"/>
          <w:szCs w:val="24"/>
        </w:rPr>
        <w:t xml:space="preserve">Виды продуктов питания. </w:t>
      </w:r>
      <w:r w:rsidRPr="008067DE">
        <w:rPr>
          <w:rFonts w:ascii="Times New Roman" w:hAnsi="Times New Roman" w:cs="Times New Roman"/>
          <w:color w:val="auto"/>
          <w:sz w:val="24"/>
          <w:szCs w:val="24"/>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Pr="008067DE" w:rsidRDefault="005B5BE4" w:rsidP="000270B0">
      <w:pPr>
        <w:spacing w:after="0" w:line="240" w:lineRule="auto"/>
        <w:ind w:left="-1134" w:firstLine="567"/>
        <w:jc w:val="both"/>
        <w:rPr>
          <w:rFonts w:ascii="Times New Roman" w:hAnsi="Times New Roman" w:cs="Times New Roman"/>
          <w:color w:val="auto"/>
          <w:sz w:val="24"/>
          <w:szCs w:val="24"/>
        </w:rPr>
      </w:pPr>
      <w:r w:rsidRPr="008067DE">
        <w:rPr>
          <w:rFonts w:ascii="Times New Roman" w:hAnsi="Times New Roman" w:cs="Times New Roman"/>
          <w:color w:val="auto"/>
          <w:sz w:val="24"/>
          <w:szCs w:val="24"/>
        </w:rPr>
        <w:lastRenderedPageBreak/>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Pr="008067DE" w:rsidRDefault="005B5BE4" w:rsidP="000270B0">
      <w:pPr>
        <w:spacing w:after="0" w:line="240" w:lineRule="auto"/>
        <w:ind w:left="-1134" w:firstLine="567"/>
        <w:jc w:val="both"/>
        <w:rPr>
          <w:rFonts w:ascii="Times New Roman" w:hAnsi="Times New Roman" w:cs="Times New Roman"/>
          <w:color w:val="auto"/>
          <w:sz w:val="24"/>
          <w:szCs w:val="24"/>
        </w:rPr>
      </w:pPr>
      <w:r w:rsidRPr="008067DE">
        <w:rPr>
          <w:rFonts w:ascii="Times New Roman" w:hAnsi="Times New Roman" w:cs="Times New Roman"/>
          <w:color w:val="auto"/>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Pr="008067DE" w:rsidRDefault="005B5BE4" w:rsidP="000270B0">
      <w:pPr>
        <w:spacing w:after="0" w:line="240" w:lineRule="auto"/>
        <w:ind w:left="-1134" w:firstLine="567"/>
        <w:jc w:val="both"/>
        <w:rPr>
          <w:rFonts w:ascii="Times New Roman" w:hAnsi="Times New Roman" w:cs="Times New Roman"/>
          <w:color w:val="auto"/>
          <w:sz w:val="24"/>
          <w:szCs w:val="24"/>
        </w:rPr>
      </w:pPr>
      <w:r w:rsidRPr="008067DE">
        <w:rPr>
          <w:rFonts w:ascii="Times New Roman" w:hAnsi="Times New Roman" w:cs="Times New Roman"/>
          <w:color w:val="auto"/>
          <w:sz w:val="24"/>
          <w:szCs w:val="24"/>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Pr="008067DE" w:rsidRDefault="005B5BE4" w:rsidP="000270B0">
      <w:pPr>
        <w:spacing w:after="0" w:line="240" w:lineRule="auto"/>
        <w:ind w:left="-1134" w:firstLine="567"/>
        <w:jc w:val="both"/>
        <w:rPr>
          <w:rFonts w:ascii="Times New Roman" w:hAnsi="Times New Roman" w:cs="Times New Roman"/>
          <w:color w:val="auto"/>
          <w:sz w:val="24"/>
          <w:szCs w:val="24"/>
        </w:rPr>
      </w:pPr>
      <w:r w:rsidRPr="008067DE">
        <w:rPr>
          <w:rFonts w:ascii="Times New Roman" w:hAnsi="Times New Roman" w:cs="Times New Roman"/>
          <w:color w:val="auto"/>
          <w:sz w:val="24"/>
          <w:szCs w:val="24"/>
        </w:rPr>
        <w:t>Овощи, плоды, ягоды и грибы. Правила хранения. Первичная обработка: мытье, чистка, резка. Свежие и замороженные продукты.</w:t>
      </w:r>
    </w:p>
    <w:p w:rsidR="005B5BE4" w:rsidRPr="008067DE" w:rsidRDefault="005B5BE4" w:rsidP="000270B0">
      <w:pPr>
        <w:spacing w:after="0" w:line="240" w:lineRule="auto"/>
        <w:ind w:left="-1134" w:firstLine="567"/>
        <w:jc w:val="both"/>
        <w:rPr>
          <w:rFonts w:ascii="Times New Roman" w:hAnsi="Times New Roman" w:cs="Times New Roman"/>
          <w:color w:val="auto"/>
          <w:sz w:val="24"/>
          <w:szCs w:val="24"/>
        </w:rPr>
      </w:pPr>
      <w:r w:rsidRPr="008067DE">
        <w:rPr>
          <w:rFonts w:ascii="Times New Roman" w:hAnsi="Times New Roman" w:cs="Times New Roman"/>
          <w:color w:val="auto"/>
          <w:sz w:val="24"/>
          <w:szCs w:val="24"/>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Pr="008067DE" w:rsidRDefault="005B5BE4" w:rsidP="000270B0">
      <w:pPr>
        <w:spacing w:after="0" w:line="240" w:lineRule="auto"/>
        <w:ind w:left="-1134" w:firstLine="567"/>
        <w:jc w:val="both"/>
        <w:rPr>
          <w:rFonts w:ascii="Times New Roman" w:hAnsi="Times New Roman" w:cs="Times New Roman"/>
          <w:color w:val="auto"/>
          <w:sz w:val="24"/>
          <w:szCs w:val="24"/>
        </w:rPr>
      </w:pPr>
      <w:r w:rsidRPr="008067DE">
        <w:rPr>
          <w:rFonts w:ascii="Times New Roman" w:hAnsi="Times New Roman" w:cs="Times New Roman"/>
          <w:color w:val="auto"/>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color w:val="auto"/>
          <w:sz w:val="24"/>
          <w:szCs w:val="24"/>
        </w:rPr>
        <w:t>Чай и кофе. Виды чая. Способы заварки чая. Виды кофе. Польза и негативные последствия чрезмерного употребления чая и кофе.</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 xml:space="preserve">Магазины по продаже продуктов питания. </w:t>
      </w:r>
      <w:r w:rsidRPr="008067DE">
        <w:rPr>
          <w:rFonts w:ascii="Times New Roman" w:hAnsi="Times New Roman" w:cs="Times New Roman"/>
          <w:color w:val="auto"/>
          <w:sz w:val="24"/>
          <w:szCs w:val="24"/>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 xml:space="preserve">Рынки. </w:t>
      </w:r>
      <w:r w:rsidRPr="008067DE">
        <w:rPr>
          <w:rFonts w:ascii="Times New Roman" w:hAnsi="Times New Roman" w:cs="Times New Roman"/>
          <w:color w:val="auto"/>
          <w:sz w:val="24"/>
          <w:szCs w:val="24"/>
        </w:rPr>
        <w:t>Виды продовольственных рынков: крытые и закрытые, постоянно действующие и сезонные. Основное отличие рынка от магазина.</w:t>
      </w:r>
    </w:p>
    <w:p w:rsidR="005B5BE4" w:rsidRPr="008067DE" w:rsidRDefault="005B5BE4" w:rsidP="000270B0">
      <w:pPr>
        <w:spacing w:after="0" w:line="240" w:lineRule="auto"/>
        <w:ind w:left="-1134" w:firstLine="567"/>
        <w:jc w:val="both"/>
        <w:rPr>
          <w:rFonts w:ascii="Times New Roman" w:hAnsi="Times New Roman" w:cs="Times New Roman"/>
          <w:color w:val="auto"/>
          <w:sz w:val="24"/>
          <w:szCs w:val="24"/>
        </w:rPr>
      </w:pPr>
      <w:r w:rsidRPr="008067DE">
        <w:rPr>
          <w:rFonts w:ascii="Times New Roman" w:hAnsi="Times New Roman" w:cs="Times New Roman"/>
          <w:i/>
          <w:color w:val="auto"/>
          <w:sz w:val="24"/>
          <w:szCs w:val="24"/>
        </w:rPr>
        <w:t xml:space="preserve">Прием пищи. </w:t>
      </w:r>
      <w:r w:rsidRPr="008067DE">
        <w:rPr>
          <w:rFonts w:ascii="Times New Roman" w:hAnsi="Times New Roman" w:cs="Times New Roman"/>
          <w:color w:val="auto"/>
          <w:sz w:val="24"/>
          <w:szCs w:val="24"/>
        </w:rPr>
        <w:t xml:space="preserve">Первые, вторые и третьи блюда: виды, значение. </w:t>
      </w:r>
    </w:p>
    <w:p w:rsidR="005B5BE4" w:rsidRPr="008067DE" w:rsidRDefault="005B5BE4" w:rsidP="000270B0">
      <w:pPr>
        <w:spacing w:after="0" w:line="240" w:lineRule="auto"/>
        <w:ind w:left="-1134" w:firstLine="567"/>
        <w:jc w:val="both"/>
        <w:rPr>
          <w:rFonts w:ascii="Times New Roman" w:hAnsi="Times New Roman" w:cs="Times New Roman"/>
          <w:color w:val="auto"/>
          <w:sz w:val="24"/>
          <w:szCs w:val="24"/>
        </w:rPr>
      </w:pPr>
      <w:r w:rsidRPr="008067DE">
        <w:rPr>
          <w:rFonts w:ascii="Times New Roman" w:hAnsi="Times New Roman" w:cs="Times New Roman"/>
          <w:color w:val="auto"/>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Pr="008067DE" w:rsidRDefault="005B5BE4" w:rsidP="000270B0">
      <w:pPr>
        <w:spacing w:after="0" w:line="240" w:lineRule="auto"/>
        <w:ind w:left="-1134" w:firstLine="567"/>
        <w:jc w:val="both"/>
        <w:rPr>
          <w:rFonts w:ascii="Times New Roman" w:hAnsi="Times New Roman" w:cs="Times New Roman"/>
          <w:color w:val="auto"/>
          <w:sz w:val="24"/>
          <w:szCs w:val="24"/>
        </w:rPr>
      </w:pPr>
      <w:r w:rsidRPr="008067DE">
        <w:rPr>
          <w:rFonts w:ascii="Times New Roman" w:hAnsi="Times New Roman" w:cs="Times New Roman"/>
          <w:color w:val="auto"/>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color w:val="auto"/>
          <w:sz w:val="24"/>
          <w:szCs w:val="24"/>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Изделия из теста.</w:t>
      </w:r>
      <w:r w:rsidRPr="008067DE">
        <w:rPr>
          <w:rFonts w:ascii="Times New Roman" w:hAnsi="Times New Roman" w:cs="Times New Roman"/>
          <w:color w:val="auto"/>
          <w:sz w:val="24"/>
          <w:szCs w:val="24"/>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Pr="008067DE" w:rsidRDefault="005B5BE4" w:rsidP="000270B0">
      <w:pPr>
        <w:spacing w:after="0" w:line="240" w:lineRule="auto"/>
        <w:ind w:left="-1134" w:firstLine="567"/>
        <w:jc w:val="both"/>
        <w:rPr>
          <w:rFonts w:ascii="Times New Roman" w:hAnsi="Times New Roman" w:cs="Times New Roman"/>
          <w:b/>
          <w:color w:val="auto"/>
          <w:sz w:val="24"/>
          <w:szCs w:val="24"/>
        </w:rPr>
      </w:pPr>
      <w:r w:rsidRPr="008067DE">
        <w:rPr>
          <w:rFonts w:ascii="Times New Roman" w:hAnsi="Times New Roman" w:cs="Times New Roman"/>
          <w:i/>
          <w:color w:val="auto"/>
          <w:sz w:val="24"/>
          <w:szCs w:val="24"/>
        </w:rPr>
        <w:t xml:space="preserve">Домашние заготовки. </w:t>
      </w:r>
      <w:r w:rsidRPr="008067DE">
        <w:rPr>
          <w:rFonts w:ascii="Times New Roman" w:hAnsi="Times New Roman" w:cs="Times New Roman"/>
          <w:color w:val="auto"/>
          <w:sz w:val="24"/>
          <w:szCs w:val="24"/>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Pr="008067DE" w:rsidRDefault="005B5BE4" w:rsidP="000270B0">
      <w:pPr>
        <w:spacing w:after="0" w:line="240" w:lineRule="auto"/>
        <w:ind w:left="-1134" w:firstLine="567"/>
        <w:jc w:val="center"/>
        <w:rPr>
          <w:rFonts w:ascii="Times New Roman" w:hAnsi="Times New Roman" w:cs="Times New Roman"/>
          <w:i/>
          <w:color w:val="auto"/>
          <w:sz w:val="24"/>
          <w:szCs w:val="24"/>
        </w:rPr>
      </w:pPr>
      <w:r w:rsidRPr="008067DE">
        <w:rPr>
          <w:rFonts w:ascii="Times New Roman" w:hAnsi="Times New Roman" w:cs="Times New Roman"/>
          <w:b/>
          <w:color w:val="auto"/>
          <w:sz w:val="24"/>
          <w:szCs w:val="24"/>
        </w:rPr>
        <w:t>Транспорт</w:t>
      </w:r>
    </w:p>
    <w:p w:rsidR="005B5BE4" w:rsidRPr="008067DE" w:rsidRDefault="005B5BE4" w:rsidP="000270B0">
      <w:pPr>
        <w:spacing w:after="0" w:line="240" w:lineRule="auto"/>
        <w:ind w:left="-1134" w:firstLine="567"/>
        <w:jc w:val="both"/>
        <w:rPr>
          <w:rFonts w:ascii="Times New Roman" w:hAnsi="Times New Roman" w:cs="Times New Roman"/>
          <w:color w:val="auto"/>
          <w:sz w:val="24"/>
          <w:szCs w:val="24"/>
        </w:rPr>
      </w:pPr>
      <w:r w:rsidRPr="008067DE">
        <w:rPr>
          <w:rFonts w:ascii="Times New Roman" w:hAnsi="Times New Roman" w:cs="Times New Roman"/>
          <w:i/>
          <w:color w:val="auto"/>
          <w:sz w:val="24"/>
          <w:szCs w:val="24"/>
        </w:rPr>
        <w:t>Городской транспорт</w:t>
      </w:r>
      <w:r w:rsidRPr="008067DE">
        <w:rPr>
          <w:rFonts w:ascii="Times New Roman" w:hAnsi="Times New Roman" w:cs="Times New Roman"/>
          <w:color w:val="auto"/>
          <w:sz w:val="24"/>
          <w:szCs w:val="24"/>
        </w:rPr>
        <w:t>. Виды городского транспорта. Оплата проезда на всех видах городского транспорта. Правила поведения в городском транспорте.</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color w:val="auto"/>
          <w:sz w:val="24"/>
          <w:szCs w:val="24"/>
        </w:rPr>
        <w:t>Проезд из дома в школу</w:t>
      </w:r>
      <w:r w:rsidRPr="008067DE">
        <w:rPr>
          <w:rFonts w:ascii="Times New Roman" w:hAnsi="Times New Roman" w:cs="Times New Roman"/>
          <w:i/>
          <w:color w:val="auto"/>
          <w:sz w:val="24"/>
          <w:szCs w:val="24"/>
        </w:rPr>
        <w:t xml:space="preserve">. </w:t>
      </w:r>
      <w:r w:rsidRPr="008067DE">
        <w:rPr>
          <w:rFonts w:ascii="Times New Roman" w:hAnsi="Times New Roman" w:cs="Times New Roman"/>
          <w:color w:val="auto"/>
          <w:sz w:val="24"/>
          <w:szCs w:val="24"/>
        </w:rPr>
        <w:t>Выбор рационального маршрута проезда из дома в разные точки населенного пункта. Расчет стоимости проезда.</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 xml:space="preserve">Пригородный транспорт. </w:t>
      </w:r>
      <w:r w:rsidRPr="008067DE">
        <w:rPr>
          <w:rFonts w:ascii="Times New Roman" w:hAnsi="Times New Roman" w:cs="Times New Roman"/>
          <w:color w:val="auto"/>
          <w:sz w:val="24"/>
          <w:szCs w:val="24"/>
        </w:rPr>
        <w:t>Виды: автобусы пригородного сообщения, электрички. Стоимость проезда. Расписание.</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lastRenderedPageBreak/>
        <w:t xml:space="preserve">Междугородний железнодорожный транспорт. </w:t>
      </w:r>
      <w:r w:rsidRPr="008067DE">
        <w:rPr>
          <w:rFonts w:ascii="Times New Roman" w:hAnsi="Times New Roman" w:cs="Times New Roman"/>
          <w:color w:val="auto"/>
          <w:sz w:val="24"/>
          <w:szCs w:val="24"/>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 xml:space="preserve">Междугородний автотранспорт. </w:t>
      </w:r>
      <w:r w:rsidRPr="008067DE">
        <w:rPr>
          <w:rFonts w:ascii="Times New Roman" w:hAnsi="Times New Roman" w:cs="Times New Roman"/>
          <w:color w:val="auto"/>
          <w:sz w:val="24"/>
          <w:szCs w:val="24"/>
        </w:rPr>
        <w:t>Автовокзал, его назначение. Основные автобусные маршруты. Расписание, порядок приобретения билетов, стоимость проезда.</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 xml:space="preserve">Водный транспорт. </w:t>
      </w:r>
      <w:r w:rsidRPr="008067DE">
        <w:rPr>
          <w:rFonts w:ascii="Times New Roman" w:hAnsi="Times New Roman" w:cs="Times New Roman"/>
          <w:color w:val="auto"/>
          <w:sz w:val="24"/>
          <w:szCs w:val="24"/>
        </w:rPr>
        <w:t>Значение водного транспорта. Пристань. Порт.</w:t>
      </w:r>
    </w:p>
    <w:p w:rsidR="005B5BE4" w:rsidRPr="008067DE" w:rsidRDefault="005B5BE4" w:rsidP="000270B0">
      <w:pPr>
        <w:spacing w:after="0" w:line="240" w:lineRule="auto"/>
        <w:ind w:left="-1134" w:firstLine="567"/>
        <w:jc w:val="both"/>
        <w:rPr>
          <w:rFonts w:ascii="Times New Roman" w:hAnsi="Times New Roman" w:cs="Times New Roman"/>
          <w:b/>
          <w:color w:val="auto"/>
          <w:sz w:val="24"/>
          <w:szCs w:val="24"/>
        </w:rPr>
      </w:pPr>
      <w:r w:rsidRPr="008067DE">
        <w:rPr>
          <w:rFonts w:ascii="Times New Roman" w:hAnsi="Times New Roman" w:cs="Times New Roman"/>
          <w:i/>
          <w:color w:val="auto"/>
          <w:sz w:val="24"/>
          <w:szCs w:val="24"/>
        </w:rPr>
        <w:t xml:space="preserve">Авиационный транспорт. </w:t>
      </w:r>
      <w:r w:rsidRPr="008067DE">
        <w:rPr>
          <w:rFonts w:ascii="Times New Roman" w:hAnsi="Times New Roman" w:cs="Times New Roman"/>
          <w:color w:val="auto"/>
          <w:sz w:val="24"/>
          <w:szCs w:val="24"/>
        </w:rPr>
        <w:t>Аэропорты, аэровокзалы</w:t>
      </w:r>
      <w:r w:rsidRPr="008067DE">
        <w:rPr>
          <w:rFonts w:ascii="Times New Roman" w:hAnsi="Times New Roman" w:cs="Times New Roman"/>
          <w:i/>
          <w:color w:val="auto"/>
          <w:sz w:val="24"/>
          <w:szCs w:val="24"/>
        </w:rPr>
        <w:t>.</w:t>
      </w:r>
    </w:p>
    <w:p w:rsidR="005B5BE4" w:rsidRPr="008067DE" w:rsidRDefault="005B5BE4" w:rsidP="000270B0">
      <w:pPr>
        <w:spacing w:after="0" w:line="240" w:lineRule="auto"/>
        <w:ind w:left="-1134" w:firstLine="567"/>
        <w:jc w:val="center"/>
        <w:rPr>
          <w:rFonts w:ascii="Times New Roman" w:hAnsi="Times New Roman" w:cs="Times New Roman"/>
          <w:i/>
          <w:color w:val="auto"/>
          <w:sz w:val="24"/>
          <w:szCs w:val="24"/>
        </w:rPr>
      </w:pPr>
      <w:r w:rsidRPr="008067DE">
        <w:rPr>
          <w:rFonts w:ascii="Times New Roman" w:hAnsi="Times New Roman" w:cs="Times New Roman"/>
          <w:b/>
          <w:color w:val="auto"/>
          <w:sz w:val="24"/>
          <w:szCs w:val="24"/>
        </w:rPr>
        <w:t>Средства связи</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Основные средства связи</w:t>
      </w:r>
      <w:r w:rsidRPr="008067DE">
        <w:rPr>
          <w:rFonts w:ascii="Times New Roman" w:hAnsi="Times New Roman" w:cs="Times New Roman"/>
          <w:color w:val="auto"/>
          <w:sz w:val="24"/>
          <w:szCs w:val="24"/>
        </w:rPr>
        <w:t>: почта, телефон, телевидение, радио, компьютер. Назначение, особенности использования.</w:t>
      </w:r>
    </w:p>
    <w:p w:rsidR="005B5BE4" w:rsidRPr="008067DE" w:rsidRDefault="005B5BE4" w:rsidP="000270B0">
      <w:pPr>
        <w:spacing w:after="0" w:line="240" w:lineRule="auto"/>
        <w:ind w:left="-1134" w:firstLine="567"/>
        <w:jc w:val="both"/>
        <w:rPr>
          <w:rFonts w:ascii="Times New Roman" w:hAnsi="Times New Roman" w:cs="Times New Roman"/>
          <w:color w:val="auto"/>
          <w:sz w:val="24"/>
          <w:szCs w:val="24"/>
        </w:rPr>
      </w:pPr>
      <w:r w:rsidRPr="008067DE">
        <w:rPr>
          <w:rFonts w:ascii="Times New Roman" w:hAnsi="Times New Roman" w:cs="Times New Roman"/>
          <w:i/>
          <w:color w:val="auto"/>
          <w:sz w:val="24"/>
          <w:szCs w:val="24"/>
        </w:rPr>
        <w:t xml:space="preserve">Почта. </w:t>
      </w:r>
      <w:r w:rsidRPr="008067DE">
        <w:rPr>
          <w:rFonts w:ascii="Times New Roman" w:hAnsi="Times New Roman" w:cs="Times New Roman"/>
          <w:color w:val="auto"/>
          <w:sz w:val="24"/>
          <w:szCs w:val="24"/>
        </w:rPr>
        <w:t>Работа почтового отделения связи «Почта России». Виды почтовых отправлений: письмо, бандероль, посылка.</w:t>
      </w:r>
    </w:p>
    <w:p w:rsidR="005B5BE4" w:rsidRPr="008067DE" w:rsidRDefault="005B5BE4" w:rsidP="000270B0">
      <w:pPr>
        <w:spacing w:after="0" w:line="240" w:lineRule="auto"/>
        <w:ind w:left="-1134" w:firstLine="567"/>
        <w:jc w:val="both"/>
        <w:rPr>
          <w:rFonts w:ascii="Times New Roman" w:hAnsi="Times New Roman" w:cs="Times New Roman"/>
          <w:color w:val="auto"/>
          <w:sz w:val="24"/>
          <w:szCs w:val="24"/>
        </w:rPr>
      </w:pPr>
      <w:r w:rsidRPr="008067DE">
        <w:rPr>
          <w:rFonts w:ascii="Times New Roman" w:hAnsi="Times New Roman" w:cs="Times New Roman"/>
          <w:color w:val="auto"/>
          <w:sz w:val="24"/>
          <w:szCs w:val="24"/>
        </w:rPr>
        <w:t>Письма. Деловые письма: заказное, с уведомлением. Личные письма. Порядок отправления писем различного вида. Стоимость пересылки.</w:t>
      </w:r>
    </w:p>
    <w:p w:rsidR="005B5BE4" w:rsidRPr="008067DE" w:rsidRDefault="005B5BE4" w:rsidP="000270B0">
      <w:pPr>
        <w:spacing w:after="0" w:line="240" w:lineRule="auto"/>
        <w:ind w:left="-1134" w:firstLine="567"/>
        <w:jc w:val="both"/>
        <w:rPr>
          <w:rFonts w:ascii="Times New Roman" w:hAnsi="Times New Roman" w:cs="Times New Roman"/>
          <w:color w:val="auto"/>
          <w:sz w:val="24"/>
          <w:szCs w:val="24"/>
        </w:rPr>
      </w:pPr>
      <w:r w:rsidRPr="008067DE">
        <w:rPr>
          <w:rFonts w:ascii="Times New Roman" w:hAnsi="Times New Roman" w:cs="Times New Roman"/>
          <w:color w:val="auto"/>
          <w:sz w:val="24"/>
          <w:szCs w:val="24"/>
        </w:rPr>
        <w:t>Бандероли. Виды бандеролей: простая, заказная, ценная, с уведомлением. Порядок отправления. Упаковка. Стоимость пересылки.</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color w:val="auto"/>
          <w:sz w:val="24"/>
          <w:szCs w:val="24"/>
        </w:rPr>
        <w:t>Посылки. Виды упаковок. Правила и стоимость отправления.</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 xml:space="preserve">Телефонная связь. </w:t>
      </w:r>
      <w:r w:rsidRPr="008067DE">
        <w:rPr>
          <w:rFonts w:ascii="Times New Roman" w:hAnsi="Times New Roman" w:cs="Times New Roman"/>
          <w:color w:val="auto"/>
          <w:sz w:val="24"/>
          <w:szCs w:val="24"/>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 xml:space="preserve">Интернет-связь. </w:t>
      </w:r>
      <w:r w:rsidRPr="008067DE">
        <w:rPr>
          <w:rFonts w:ascii="Times New Roman" w:hAnsi="Times New Roman" w:cs="Times New Roman"/>
          <w:color w:val="auto"/>
          <w:sz w:val="24"/>
          <w:szCs w:val="24"/>
        </w:rPr>
        <w:t>Электронная почта. Видео-связь (скайп). Особенности, значение в современной жизни.</w:t>
      </w:r>
    </w:p>
    <w:p w:rsidR="005B5BE4" w:rsidRPr="008067DE" w:rsidRDefault="005B5BE4" w:rsidP="000270B0">
      <w:pPr>
        <w:spacing w:after="0" w:line="240" w:lineRule="auto"/>
        <w:ind w:left="-1134" w:firstLine="567"/>
        <w:jc w:val="both"/>
        <w:rPr>
          <w:rFonts w:ascii="Times New Roman" w:hAnsi="Times New Roman" w:cs="Times New Roman"/>
          <w:b/>
          <w:color w:val="auto"/>
          <w:sz w:val="24"/>
          <w:szCs w:val="24"/>
        </w:rPr>
      </w:pPr>
      <w:r w:rsidRPr="008067DE">
        <w:rPr>
          <w:rFonts w:ascii="Times New Roman" w:hAnsi="Times New Roman" w:cs="Times New Roman"/>
          <w:i/>
          <w:color w:val="auto"/>
          <w:sz w:val="24"/>
          <w:szCs w:val="24"/>
        </w:rPr>
        <w:t xml:space="preserve">Денежные переводы. </w:t>
      </w:r>
      <w:r w:rsidRPr="008067DE">
        <w:rPr>
          <w:rFonts w:ascii="Times New Roman" w:hAnsi="Times New Roman" w:cs="Times New Roman"/>
          <w:color w:val="auto"/>
          <w:sz w:val="24"/>
          <w:szCs w:val="24"/>
        </w:rPr>
        <w:t>Виды денежных переводов. Стоимость отправления.</w:t>
      </w:r>
    </w:p>
    <w:p w:rsidR="00787E4F" w:rsidRPr="008067DE" w:rsidRDefault="00787E4F" w:rsidP="000270B0">
      <w:pPr>
        <w:spacing w:after="0" w:line="240" w:lineRule="auto"/>
        <w:ind w:left="-1134" w:firstLine="567"/>
        <w:jc w:val="center"/>
        <w:rPr>
          <w:rFonts w:ascii="Times New Roman" w:hAnsi="Times New Roman" w:cs="Times New Roman"/>
          <w:b/>
          <w:color w:val="auto"/>
          <w:sz w:val="24"/>
          <w:szCs w:val="24"/>
        </w:rPr>
      </w:pPr>
    </w:p>
    <w:p w:rsidR="005B5BE4" w:rsidRPr="008067DE" w:rsidRDefault="005B5BE4" w:rsidP="000270B0">
      <w:pPr>
        <w:spacing w:after="0" w:line="240" w:lineRule="auto"/>
        <w:ind w:left="-1134" w:firstLine="567"/>
        <w:jc w:val="center"/>
        <w:rPr>
          <w:rFonts w:ascii="Times New Roman" w:hAnsi="Times New Roman" w:cs="Times New Roman"/>
          <w:i/>
          <w:color w:val="auto"/>
          <w:sz w:val="24"/>
          <w:szCs w:val="24"/>
        </w:rPr>
      </w:pPr>
      <w:r w:rsidRPr="008067DE">
        <w:rPr>
          <w:rFonts w:ascii="Times New Roman" w:hAnsi="Times New Roman" w:cs="Times New Roman"/>
          <w:b/>
          <w:color w:val="auto"/>
          <w:sz w:val="24"/>
          <w:szCs w:val="24"/>
        </w:rPr>
        <w:t>Предприятия, организации, учреждения</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 xml:space="preserve">Образовательные учреждения. </w:t>
      </w:r>
      <w:r w:rsidRPr="008067DE">
        <w:rPr>
          <w:rFonts w:ascii="Times New Roman" w:hAnsi="Times New Roman" w:cs="Times New Roman"/>
          <w:color w:val="auto"/>
          <w:sz w:val="24"/>
          <w:szCs w:val="24"/>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Местные и промышленные и сельскохозяйственные предприятия</w:t>
      </w:r>
      <w:r w:rsidRPr="008067DE">
        <w:rPr>
          <w:rFonts w:ascii="Times New Roman" w:hAnsi="Times New Roman" w:cs="Times New Roman"/>
          <w:color w:val="auto"/>
          <w:sz w:val="24"/>
          <w:szCs w:val="24"/>
        </w:rPr>
        <w:t>. Названия предприятия, вид деятельности, основные виды выпускаемой продукции, профессии рабочих и служащих.</w:t>
      </w:r>
    </w:p>
    <w:p w:rsidR="005B5BE4" w:rsidRPr="008067DE" w:rsidRDefault="005B5BE4" w:rsidP="000270B0">
      <w:pPr>
        <w:spacing w:after="0" w:line="240" w:lineRule="auto"/>
        <w:ind w:left="-1134" w:firstLine="567"/>
        <w:jc w:val="both"/>
        <w:rPr>
          <w:rFonts w:ascii="Times New Roman" w:hAnsi="Times New Roman" w:cs="Times New Roman"/>
          <w:b/>
          <w:color w:val="auto"/>
          <w:sz w:val="24"/>
          <w:szCs w:val="24"/>
        </w:rPr>
      </w:pPr>
      <w:r w:rsidRPr="008067DE">
        <w:rPr>
          <w:rFonts w:ascii="Times New Roman" w:hAnsi="Times New Roman" w:cs="Times New Roman"/>
          <w:i/>
          <w:color w:val="auto"/>
          <w:sz w:val="24"/>
          <w:szCs w:val="24"/>
        </w:rPr>
        <w:t>Исполнительные органы государственной власти</w:t>
      </w:r>
      <w:r w:rsidRPr="008067DE">
        <w:rPr>
          <w:rFonts w:ascii="Times New Roman" w:hAnsi="Times New Roman" w:cs="Times New Roman"/>
          <w:color w:val="auto"/>
          <w:sz w:val="24"/>
          <w:szCs w:val="24"/>
        </w:rPr>
        <w:t xml:space="preserve"> (города, района). Муниципальные власти. Структура, назначение.</w:t>
      </w:r>
    </w:p>
    <w:p w:rsidR="005B5BE4" w:rsidRPr="008067DE" w:rsidRDefault="005B5BE4" w:rsidP="000270B0">
      <w:pPr>
        <w:spacing w:after="0" w:line="240" w:lineRule="auto"/>
        <w:ind w:left="-1134" w:firstLine="567"/>
        <w:jc w:val="center"/>
        <w:rPr>
          <w:rFonts w:ascii="Times New Roman" w:hAnsi="Times New Roman" w:cs="Times New Roman"/>
          <w:i/>
          <w:color w:val="auto"/>
          <w:sz w:val="24"/>
          <w:szCs w:val="24"/>
        </w:rPr>
      </w:pPr>
      <w:r w:rsidRPr="008067DE">
        <w:rPr>
          <w:rFonts w:ascii="Times New Roman" w:hAnsi="Times New Roman" w:cs="Times New Roman"/>
          <w:b/>
          <w:color w:val="auto"/>
          <w:sz w:val="24"/>
          <w:szCs w:val="24"/>
        </w:rPr>
        <w:t>Семья</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Родственные отношения в семье.</w:t>
      </w:r>
      <w:r w:rsidRPr="008067DE">
        <w:rPr>
          <w:rFonts w:ascii="Times New Roman" w:hAnsi="Times New Roman" w:cs="Times New Roman"/>
          <w:color w:val="auto"/>
          <w:sz w:val="24"/>
          <w:szCs w:val="24"/>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Pr="008067DE" w:rsidRDefault="005B5BE4" w:rsidP="000270B0">
      <w:pPr>
        <w:spacing w:after="0" w:line="240" w:lineRule="auto"/>
        <w:ind w:left="-1134" w:firstLine="567"/>
        <w:jc w:val="both"/>
        <w:rPr>
          <w:rFonts w:ascii="Times New Roman" w:hAnsi="Times New Roman" w:cs="Times New Roman"/>
          <w:color w:val="auto"/>
          <w:sz w:val="24"/>
          <w:szCs w:val="24"/>
        </w:rPr>
      </w:pPr>
      <w:r w:rsidRPr="008067DE">
        <w:rPr>
          <w:rFonts w:ascii="Times New Roman" w:hAnsi="Times New Roman" w:cs="Times New Roman"/>
          <w:i/>
          <w:color w:val="auto"/>
          <w:sz w:val="24"/>
          <w:szCs w:val="24"/>
        </w:rPr>
        <w:t xml:space="preserve">Семейный досуг. </w:t>
      </w:r>
      <w:r w:rsidRPr="008067DE">
        <w:rPr>
          <w:rFonts w:ascii="Times New Roman" w:hAnsi="Times New Roman" w:cs="Times New Roman"/>
          <w:color w:val="auto"/>
          <w:sz w:val="24"/>
          <w:szCs w:val="24"/>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Pr="008067DE" w:rsidRDefault="005B5BE4" w:rsidP="000270B0">
      <w:pPr>
        <w:spacing w:after="0" w:line="240" w:lineRule="auto"/>
        <w:ind w:left="-1134" w:firstLine="567"/>
        <w:jc w:val="both"/>
        <w:rPr>
          <w:rFonts w:ascii="Times New Roman" w:hAnsi="Times New Roman" w:cs="Times New Roman"/>
          <w:color w:val="auto"/>
          <w:sz w:val="24"/>
          <w:szCs w:val="24"/>
        </w:rPr>
      </w:pPr>
      <w:r w:rsidRPr="008067DE">
        <w:rPr>
          <w:rFonts w:ascii="Times New Roman" w:hAnsi="Times New Roman" w:cs="Times New Roman"/>
          <w:color w:val="auto"/>
          <w:sz w:val="24"/>
          <w:szCs w:val="24"/>
        </w:rPr>
        <w:t>Досуг как источник получения новых знаний: экскурсии, прогулки, посещения музеев, театров и т. д.</w:t>
      </w:r>
    </w:p>
    <w:p w:rsidR="005B5BE4" w:rsidRPr="008067DE" w:rsidRDefault="005B5BE4" w:rsidP="000270B0">
      <w:pPr>
        <w:spacing w:after="0" w:line="240" w:lineRule="auto"/>
        <w:ind w:left="-1134" w:firstLine="567"/>
        <w:jc w:val="both"/>
        <w:rPr>
          <w:rFonts w:ascii="Times New Roman" w:hAnsi="Times New Roman" w:cs="Times New Roman"/>
          <w:color w:val="auto"/>
          <w:sz w:val="24"/>
          <w:szCs w:val="24"/>
        </w:rPr>
      </w:pPr>
      <w:r w:rsidRPr="008067DE">
        <w:rPr>
          <w:rFonts w:ascii="Times New Roman" w:hAnsi="Times New Roman" w:cs="Times New Roman"/>
          <w:color w:val="auto"/>
          <w:sz w:val="24"/>
          <w:szCs w:val="24"/>
        </w:rPr>
        <w:t>Досуг как средство укрепления здоровья: туристические походы; посещение спортивных секций и др.</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color w:val="auto"/>
          <w:sz w:val="24"/>
          <w:szCs w:val="24"/>
        </w:rPr>
        <w:t>Досуг как развитие постоянного интереса к какому либо виду деятельности (хобби): коллекционирование чего-либо, фотография и т. д.</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 xml:space="preserve">Отдых. </w:t>
      </w:r>
      <w:r w:rsidRPr="008067DE">
        <w:rPr>
          <w:rFonts w:ascii="Times New Roman" w:hAnsi="Times New Roman" w:cs="Times New Roman"/>
          <w:color w:val="auto"/>
          <w:sz w:val="24"/>
          <w:szCs w:val="24"/>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Pr="00EC75BD" w:rsidRDefault="005B5BE4" w:rsidP="000270B0">
      <w:pPr>
        <w:spacing w:before="120" w:after="0" w:line="240" w:lineRule="auto"/>
        <w:ind w:left="-1134" w:firstLine="567"/>
        <w:jc w:val="center"/>
        <w:rPr>
          <w:rFonts w:ascii="Times New Roman" w:hAnsi="Times New Roman" w:cs="Times New Roman"/>
          <w:b/>
          <w:color w:val="auto"/>
          <w:sz w:val="24"/>
          <w:szCs w:val="24"/>
        </w:rPr>
      </w:pPr>
      <w:r w:rsidRPr="00EC75BD">
        <w:rPr>
          <w:rFonts w:ascii="Times New Roman" w:hAnsi="Times New Roman" w:cs="Times New Roman"/>
          <w:b/>
          <w:color w:val="auto"/>
          <w:sz w:val="24"/>
          <w:szCs w:val="24"/>
        </w:rPr>
        <w:t>ИСТОРИЯ ОТЕЧЕСТВА</w:t>
      </w:r>
    </w:p>
    <w:p w:rsidR="005B5BE4" w:rsidRPr="00EC75BD" w:rsidRDefault="005B5BE4" w:rsidP="000270B0">
      <w:pPr>
        <w:pStyle w:val="ListParagraph1"/>
        <w:spacing w:after="0" w:line="240" w:lineRule="auto"/>
        <w:ind w:left="-1134" w:firstLine="567"/>
        <w:jc w:val="center"/>
        <w:rPr>
          <w:rFonts w:ascii="Times New Roman" w:hAnsi="Times New Roman"/>
          <w:sz w:val="24"/>
          <w:szCs w:val="24"/>
        </w:rPr>
      </w:pPr>
      <w:r w:rsidRPr="00EC75BD">
        <w:rPr>
          <w:rFonts w:ascii="Times New Roman" w:hAnsi="Times New Roman"/>
          <w:b/>
          <w:sz w:val="24"/>
          <w:szCs w:val="24"/>
        </w:rPr>
        <w:t>Пояснительная записка</w:t>
      </w:r>
    </w:p>
    <w:p w:rsidR="005B5BE4" w:rsidRPr="00EC75BD" w:rsidRDefault="005B5BE4" w:rsidP="000270B0">
      <w:pPr>
        <w:spacing w:before="120" w:after="0" w:line="240" w:lineRule="auto"/>
        <w:ind w:left="-1134" w:firstLine="567"/>
        <w:jc w:val="both"/>
        <w:rPr>
          <w:rFonts w:ascii="Times New Roman" w:hAnsi="Times New Roman" w:cs="Times New Roman"/>
          <w:b/>
          <w:color w:val="auto"/>
          <w:sz w:val="24"/>
          <w:szCs w:val="24"/>
        </w:rPr>
      </w:pPr>
      <w:r w:rsidRPr="00EC75BD">
        <w:rPr>
          <w:rFonts w:ascii="Times New Roman" w:hAnsi="Times New Roman" w:cs="Times New Roman"/>
          <w:color w:val="auto"/>
          <w:sz w:val="24"/>
          <w:szCs w:val="24"/>
        </w:rPr>
        <w:lastRenderedPageBreak/>
        <w:t xml:space="preserve"> Предмет «История Отечества» играет важную роль в процессе развития и во</w:t>
      </w:r>
      <w:r w:rsidRPr="00EC75BD">
        <w:rPr>
          <w:rFonts w:ascii="Times New Roman" w:hAnsi="Times New Roman" w:cs="Times New Roman"/>
          <w:color w:val="auto"/>
          <w:sz w:val="24"/>
          <w:szCs w:val="24"/>
        </w:rPr>
        <w:softHyphen/>
        <w:t>с</w:t>
      </w:r>
      <w:r w:rsidRPr="00EC75BD">
        <w:rPr>
          <w:rFonts w:ascii="Times New Roman" w:hAnsi="Times New Roman" w:cs="Times New Roman"/>
          <w:color w:val="auto"/>
          <w:sz w:val="24"/>
          <w:szCs w:val="24"/>
        </w:rPr>
        <w:softHyphen/>
        <w:t>пи</w:t>
      </w:r>
      <w:r w:rsidRPr="00EC75BD">
        <w:rPr>
          <w:rFonts w:ascii="Times New Roman" w:hAnsi="Times New Roman" w:cs="Times New Roman"/>
          <w:color w:val="auto"/>
          <w:sz w:val="24"/>
          <w:szCs w:val="24"/>
        </w:rPr>
        <w:softHyphen/>
        <w:t>та</w:t>
      </w:r>
      <w:r w:rsidRPr="00EC75BD">
        <w:rPr>
          <w:rFonts w:ascii="Times New Roman" w:hAnsi="Times New Roman" w:cs="Times New Roman"/>
          <w:color w:val="auto"/>
          <w:sz w:val="24"/>
          <w:szCs w:val="24"/>
        </w:rPr>
        <w:softHyphen/>
        <w:t>ния личности обучающихся с умственной отсталостью (интеллектуальными на</w:t>
      </w:r>
      <w:r w:rsidRPr="00EC75BD">
        <w:rPr>
          <w:rFonts w:ascii="Times New Roman" w:hAnsi="Times New Roman" w:cs="Times New Roman"/>
          <w:color w:val="auto"/>
          <w:sz w:val="24"/>
          <w:szCs w:val="24"/>
        </w:rPr>
        <w:softHyphen/>
        <w:t>ру</w:t>
      </w:r>
      <w:r w:rsidRPr="00EC75BD">
        <w:rPr>
          <w:rFonts w:ascii="Times New Roman" w:hAnsi="Times New Roman" w:cs="Times New Roman"/>
          <w:color w:val="auto"/>
          <w:sz w:val="24"/>
          <w:szCs w:val="24"/>
        </w:rPr>
        <w:softHyphen/>
        <w:t>ше</w:t>
      </w:r>
      <w:r w:rsidRPr="00EC75BD">
        <w:rPr>
          <w:rFonts w:ascii="Times New Roman" w:hAnsi="Times New Roman" w:cs="Times New Roman"/>
          <w:color w:val="auto"/>
          <w:sz w:val="24"/>
          <w:szCs w:val="24"/>
        </w:rPr>
        <w:softHyphen/>
        <w:t>ни</w:t>
      </w:r>
      <w:r w:rsidRPr="00EC75BD">
        <w:rPr>
          <w:rFonts w:ascii="Times New Roman" w:hAnsi="Times New Roman" w:cs="Times New Roman"/>
          <w:color w:val="auto"/>
          <w:sz w:val="24"/>
          <w:szCs w:val="24"/>
        </w:rPr>
        <w:softHyphen/>
        <w:t>я</w:t>
      </w:r>
      <w:r w:rsidRPr="00EC75BD">
        <w:rPr>
          <w:rFonts w:ascii="Times New Roman" w:hAnsi="Times New Roman" w:cs="Times New Roman"/>
          <w:color w:val="auto"/>
          <w:sz w:val="24"/>
          <w:szCs w:val="24"/>
        </w:rPr>
        <w:softHyphen/>
        <w:t>ми), формирования гражданской по</w:t>
      </w:r>
      <w:r w:rsidRPr="00EC75BD">
        <w:rPr>
          <w:rFonts w:ascii="Times New Roman" w:hAnsi="Times New Roman" w:cs="Times New Roman"/>
          <w:color w:val="auto"/>
          <w:sz w:val="24"/>
          <w:szCs w:val="24"/>
        </w:rPr>
        <w:softHyphen/>
        <w:t>зи</w:t>
      </w:r>
      <w:r w:rsidRPr="00EC75BD">
        <w:rPr>
          <w:rFonts w:ascii="Times New Roman" w:hAnsi="Times New Roman" w:cs="Times New Roman"/>
          <w:color w:val="auto"/>
          <w:sz w:val="24"/>
          <w:szCs w:val="24"/>
        </w:rPr>
        <w:softHyphen/>
        <w:t>ции учащихся, воспитания их в духе патриотизма и ува</w:t>
      </w:r>
      <w:r w:rsidRPr="00EC75BD">
        <w:rPr>
          <w:rFonts w:ascii="Times New Roman" w:hAnsi="Times New Roman" w:cs="Times New Roman"/>
          <w:color w:val="auto"/>
          <w:sz w:val="24"/>
          <w:szCs w:val="24"/>
        </w:rPr>
        <w:softHyphen/>
        <w:t>жения к своей Родине, ее ис</w:t>
      </w:r>
      <w:r w:rsidRPr="00EC75BD">
        <w:rPr>
          <w:rFonts w:ascii="Times New Roman" w:hAnsi="Times New Roman" w:cs="Times New Roman"/>
          <w:color w:val="auto"/>
          <w:sz w:val="24"/>
          <w:szCs w:val="24"/>
        </w:rPr>
        <w:softHyphen/>
        <w:t>то</w:t>
      </w:r>
      <w:r w:rsidRPr="00EC75BD">
        <w:rPr>
          <w:rFonts w:ascii="Times New Roman" w:hAnsi="Times New Roman" w:cs="Times New Roman"/>
          <w:color w:val="auto"/>
          <w:sz w:val="24"/>
          <w:szCs w:val="24"/>
        </w:rPr>
        <w:softHyphen/>
        <w:t>ри</w:t>
      </w:r>
      <w:r w:rsidRPr="00EC75BD">
        <w:rPr>
          <w:rFonts w:ascii="Times New Roman" w:hAnsi="Times New Roman" w:cs="Times New Roman"/>
          <w:color w:val="auto"/>
          <w:sz w:val="24"/>
          <w:szCs w:val="24"/>
        </w:rPr>
        <w:softHyphen/>
        <w:t>че</w:t>
      </w:r>
      <w:r w:rsidRPr="00EC75BD">
        <w:rPr>
          <w:rFonts w:ascii="Times New Roman" w:hAnsi="Times New Roman" w:cs="Times New Roman"/>
          <w:color w:val="auto"/>
          <w:sz w:val="24"/>
          <w:szCs w:val="24"/>
        </w:rPr>
        <w:softHyphen/>
        <w:t>с</w:t>
      </w:r>
      <w:r w:rsidRPr="00EC75BD">
        <w:rPr>
          <w:rFonts w:ascii="Times New Roman" w:hAnsi="Times New Roman" w:cs="Times New Roman"/>
          <w:color w:val="auto"/>
          <w:sz w:val="24"/>
          <w:szCs w:val="24"/>
        </w:rPr>
        <w:softHyphen/>
        <w:t xml:space="preserve">кому прошлому.  </w:t>
      </w:r>
    </w:p>
    <w:p w:rsidR="005B5BE4" w:rsidRPr="00EC75BD" w:rsidRDefault="005B5BE4" w:rsidP="000270B0">
      <w:pPr>
        <w:spacing w:after="0" w:line="240" w:lineRule="auto"/>
        <w:ind w:left="-1134" w:firstLine="567"/>
        <w:jc w:val="both"/>
        <w:rPr>
          <w:rFonts w:ascii="Times New Roman" w:hAnsi="Times New Roman" w:cs="Times New Roman"/>
          <w:b/>
          <w:bCs/>
          <w:color w:val="auto"/>
          <w:sz w:val="24"/>
          <w:szCs w:val="24"/>
        </w:rPr>
      </w:pPr>
      <w:r w:rsidRPr="00EC75BD">
        <w:rPr>
          <w:rFonts w:ascii="Times New Roman" w:hAnsi="Times New Roman" w:cs="Times New Roman"/>
          <w:b/>
          <w:color w:val="auto"/>
          <w:sz w:val="24"/>
          <w:szCs w:val="24"/>
        </w:rPr>
        <w:t xml:space="preserve">Основные цели изучения данного предмета ― </w:t>
      </w:r>
      <w:r w:rsidRPr="00EC75BD">
        <w:rPr>
          <w:rFonts w:ascii="Times New Roman" w:hAnsi="Times New Roman" w:cs="Times New Roman"/>
          <w:color w:val="auto"/>
          <w:sz w:val="24"/>
          <w:szCs w:val="24"/>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Default="005B5BE4" w:rsidP="000270B0">
      <w:pPr>
        <w:spacing w:after="0" w:line="240" w:lineRule="auto"/>
        <w:ind w:left="-1134" w:firstLine="567"/>
        <w:rPr>
          <w:rFonts w:ascii="Times New Roman" w:hAnsi="Times New Roman" w:cs="Times New Roman"/>
          <w:b/>
          <w:bCs/>
          <w:color w:val="auto"/>
          <w:sz w:val="24"/>
          <w:szCs w:val="24"/>
        </w:rPr>
      </w:pPr>
      <w:r w:rsidRPr="00EC75BD">
        <w:rPr>
          <w:rFonts w:ascii="Times New Roman" w:hAnsi="Times New Roman" w:cs="Times New Roman"/>
          <w:b/>
          <w:bCs/>
          <w:color w:val="auto"/>
          <w:sz w:val="24"/>
          <w:szCs w:val="24"/>
        </w:rPr>
        <w:t>Основные задачи изучения предмета:</w:t>
      </w:r>
    </w:p>
    <w:p w:rsidR="002B41E3" w:rsidRPr="002B41E3" w:rsidRDefault="002B41E3" w:rsidP="000270B0">
      <w:pPr>
        <w:spacing w:after="0" w:line="240" w:lineRule="auto"/>
        <w:ind w:left="-1134" w:firstLine="567"/>
        <w:rPr>
          <w:rFonts w:ascii="Times New Roman" w:hAnsi="Times New Roman" w:cs="Times New Roman"/>
          <w:color w:val="auto"/>
          <w:sz w:val="24"/>
          <w:szCs w:val="24"/>
        </w:rPr>
      </w:pPr>
      <w:r w:rsidRPr="002B41E3">
        <w:rPr>
          <w:rFonts w:ascii="Times New Roman" w:hAnsi="Times New Roman" w:cs="Times New Roman"/>
          <w:bCs/>
          <w:color w:val="auto"/>
          <w:sz w:val="24"/>
          <w:szCs w:val="24"/>
        </w:rPr>
        <w:t>- 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rsidR="005B5BE4" w:rsidRPr="00EC75BD" w:rsidRDefault="005B5BE4" w:rsidP="000270B0">
      <w:pPr>
        <w:pStyle w:val="ListParagraph1"/>
        <w:spacing w:after="0" w:line="240" w:lineRule="auto"/>
        <w:ind w:left="-1134" w:firstLine="567"/>
        <w:jc w:val="both"/>
        <w:rPr>
          <w:rFonts w:ascii="Times New Roman" w:hAnsi="Times New Roman"/>
          <w:sz w:val="24"/>
          <w:szCs w:val="24"/>
        </w:rPr>
      </w:pPr>
      <w:r w:rsidRPr="00EC75BD">
        <w:rPr>
          <w:rFonts w:ascii="Times New Roman" w:hAnsi="Times New Roman"/>
          <w:sz w:val="24"/>
          <w:szCs w:val="24"/>
        </w:rPr>
        <w:t xml:space="preserve">― овладение учащимися знаниями о выдающихся событиях и деятелях  отечественной истории; </w:t>
      </w:r>
    </w:p>
    <w:p w:rsidR="005B5BE4" w:rsidRPr="00EC75BD" w:rsidRDefault="005B5BE4" w:rsidP="000270B0">
      <w:pPr>
        <w:pStyle w:val="ListParagraph1"/>
        <w:spacing w:after="0" w:line="240" w:lineRule="auto"/>
        <w:ind w:left="-1134" w:firstLine="567"/>
        <w:jc w:val="both"/>
        <w:rPr>
          <w:rFonts w:ascii="Times New Roman" w:hAnsi="Times New Roman"/>
          <w:sz w:val="24"/>
          <w:szCs w:val="24"/>
        </w:rPr>
      </w:pPr>
      <w:r w:rsidRPr="00EC75BD">
        <w:rPr>
          <w:rFonts w:ascii="Times New Roman" w:hAnsi="Times New Roman"/>
          <w:sz w:val="24"/>
          <w:szCs w:val="24"/>
        </w:rPr>
        <w:t>― формирование у учащихся представлений о жизни, быте, труде людей в разные исторические эпохи;</w:t>
      </w:r>
    </w:p>
    <w:p w:rsidR="005B5BE4" w:rsidRPr="00EC75BD" w:rsidRDefault="005B5BE4" w:rsidP="000270B0">
      <w:pPr>
        <w:pStyle w:val="ListParagraph1"/>
        <w:spacing w:after="0" w:line="240" w:lineRule="auto"/>
        <w:ind w:left="-1134" w:firstLine="567"/>
        <w:jc w:val="both"/>
        <w:rPr>
          <w:rFonts w:ascii="Times New Roman" w:hAnsi="Times New Roman"/>
          <w:sz w:val="24"/>
          <w:szCs w:val="24"/>
        </w:rPr>
      </w:pPr>
      <w:r w:rsidRPr="00EC75BD">
        <w:rPr>
          <w:rFonts w:ascii="Times New Roman" w:hAnsi="Times New Roman"/>
          <w:sz w:val="24"/>
          <w:szCs w:val="24"/>
        </w:rPr>
        <w:t xml:space="preserve">― формирование представлений о развитии российской культуры, ее выдающихся достижениях, памятниках;  </w:t>
      </w:r>
    </w:p>
    <w:p w:rsidR="005B5BE4" w:rsidRPr="00EC75BD" w:rsidRDefault="005B5BE4" w:rsidP="000270B0">
      <w:pPr>
        <w:pStyle w:val="ListParagraph1"/>
        <w:spacing w:after="0" w:line="240" w:lineRule="auto"/>
        <w:ind w:left="-1134" w:firstLine="567"/>
        <w:jc w:val="both"/>
        <w:rPr>
          <w:rFonts w:ascii="Times New Roman" w:hAnsi="Times New Roman"/>
          <w:sz w:val="24"/>
          <w:szCs w:val="24"/>
        </w:rPr>
      </w:pPr>
      <w:r w:rsidRPr="00EC75BD">
        <w:rPr>
          <w:rFonts w:ascii="Times New Roman" w:hAnsi="Times New Roman"/>
          <w:sz w:val="24"/>
          <w:szCs w:val="24"/>
        </w:rPr>
        <w:t xml:space="preserve">― формирование представлений о постоянном развитии общества, связи прошлого и настоящего; </w:t>
      </w:r>
    </w:p>
    <w:p w:rsidR="005B5BE4" w:rsidRPr="00EC75BD" w:rsidRDefault="005B5BE4" w:rsidP="000270B0">
      <w:pPr>
        <w:pStyle w:val="ListParagraph1"/>
        <w:spacing w:after="0" w:line="240" w:lineRule="auto"/>
        <w:ind w:left="-1134" w:firstLine="567"/>
        <w:jc w:val="both"/>
        <w:rPr>
          <w:rFonts w:ascii="Times New Roman" w:hAnsi="Times New Roman"/>
          <w:sz w:val="24"/>
          <w:szCs w:val="24"/>
        </w:rPr>
      </w:pPr>
      <w:r w:rsidRPr="00EC75BD">
        <w:rPr>
          <w:rFonts w:ascii="Times New Roman" w:hAnsi="Times New Roman"/>
          <w:sz w:val="24"/>
          <w:szCs w:val="24"/>
        </w:rPr>
        <w:t xml:space="preserve">― усвоение учащимися  терминов и понятий, знание которых  необходимо для понимания хода развития  истории; </w:t>
      </w:r>
    </w:p>
    <w:p w:rsidR="005B5BE4" w:rsidRPr="00EC75BD" w:rsidRDefault="005B5BE4" w:rsidP="000270B0">
      <w:pPr>
        <w:pStyle w:val="ListParagraph1"/>
        <w:spacing w:after="0" w:line="240" w:lineRule="auto"/>
        <w:ind w:left="-1134" w:firstLine="567"/>
        <w:jc w:val="both"/>
        <w:rPr>
          <w:rFonts w:ascii="Times New Roman" w:hAnsi="Times New Roman"/>
          <w:sz w:val="24"/>
          <w:szCs w:val="24"/>
        </w:rPr>
      </w:pPr>
      <w:r w:rsidRPr="00EC75BD">
        <w:rPr>
          <w:rFonts w:ascii="Times New Roman" w:hAnsi="Times New Roman"/>
          <w:sz w:val="24"/>
          <w:szCs w:val="24"/>
        </w:rPr>
        <w:t xml:space="preserve">― формирование интереса к истории как части общечеловеческой культуры, средству познания мира и самопознания. </w:t>
      </w:r>
    </w:p>
    <w:p w:rsidR="005B5BE4" w:rsidRPr="00EC75BD" w:rsidRDefault="005B5BE4" w:rsidP="000270B0">
      <w:pPr>
        <w:pStyle w:val="ListParagraph1"/>
        <w:spacing w:after="0" w:line="240" w:lineRule="auto"/>
        <w:ind w:left="-1134" w:firstLine="567"/>
        <w:jc w:val="both"/>
        <w:rPr>
          <w:rFonts w:ascii="Times New Roman" w:hAnsi="Times New Roman"/>
          <w:sz w:val="24"/>
          <w:szCs w:val="24"/>
        </w:rPr>
      </w:pPr>
      <w:r w:rsidRPr="00EC75BD">
        <w:rPr>
          <w:rFonts w:ascii="Times New Roman" w:hAnsi="Times New Roman"/>
          <w:sz w:val="24"/>
          <w:szCs w:val="24"/>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Pr="00EC75BD" w:rsidRDefault="005B5BE4" w:rsidP="000270B0">
      <w:pPr>
        <w:pStyle w:val="ListParagraph1"/>
        <w:spacing w:after="0" w:line="240" w:lineRule="auto"/>
        <w:ind w:left="-1134" w:firstLine="567"/>
        <w:jc w:val="both"/>
        <w:rPr>
          <w:rFonts w:ascii="Times New Roman" w:hAnsi="Times New Roman"/>
          <w:sz w:val="24"/>
          <w:szCs w:val="24"/>
        </w:rPr>
      </w:pPr>
      <w:r w:rsidRPr="00EC75BD">
        <w:rPr>
          <w:rFonts w:ascii="Times New Roman" w:hAnsi="Times New Roman"/>
          <w:sz w:val="24"/>
          <w:szCs w:val="24"/>
        </w:rPr>
        <w:t xml:space="preserve">― воспитание учащихся в духе патриотизма, уважения к своему Отечеству; </w:t>
      </w:r>
    </w:p>
    <w:p w:rsidR="005B5BE4" w:rsidRPr="00EC75BD" w:rsidRDefault="005B5BE4" w:rsidP="000270B0">
      <w:pPr>
        <w:pStyle w:val="ListParagraph1"/>
        <w:spacing w:after="0" w:line="240" w:lineRule="auto"/>
        <w:ind w:left="-1134" w:firstLine="567"/>
        <w:jc w:val="both"/>
        <w:rPr>
          <w:rFonts w:ascii="Times New Roman" w:hAnsi="Times New Roman"/>
          <w:sz w:val="24"/>
          <w:szCs w:val="24"/>
        </w:rPr>
      </w:pPr>
      <w:r w:rsidRPr="00EC75BD">
        <w:rPr>
          <w:rFonts w:ascii="Times New Roman" w:hAnsi="Times New Roman"/>
          <w:sz w:val="24"/>
          <w:szCs w:val="24"/>
        </w:rPr>
        <w:t xml:space="preserve">― воспитание гражданственности и толерантности; </w:t>
      </w:r>
    </w:p>
    <w:p w:rsidR="005B5BE4" w:rsidRPr="00EC75BD" w:rsidRDefault="005B5BE4" w:rsidP="000270B0">
      <w:pPr>
        <w:pStyle w:val="ListParagraph1"/>
        <w:spacing w:after="0" w:line="240" w:lineRule="auto"/>
        <w:ind w:left="-1134" w:firstLine="567"/>
        <w:jc w:val="both"/>
        <w:rPr>
          <w:rFonts w:ascii="Times New Roman" w:hAnsi="Times New Roman"/>
          <w:sz w:val="24"/>
          <w:szCs w:val="24"/>
        </w:rPr>
      </w:pPr>
      <w:r w:rsidRPr="00EC75BD">
        <w:rPr>
          <w:rFonts w:ascii="Times New Roman" w:hAnsi="Times New Roman"/>
          <w:sz w:val="24"/>
          <w:szCs w:val="24"/>
        </w:rPr>
        <w:t>― коррекция и развитие познавательных психических процессов.</w:t>
      </w:r>
    </w:p>
    <w:p w:rsidR="00EC75BD" w:rsidRDefault="00EC75BD" w:rsidP="000270B0">
      <w:pPr>
        <w:pStyle w:val="ListParagraph1"/>
        <w:spacing w:after="0" w:line="240" w:lineRule="auto"/>
        <w:ind w:left="-1134" w:firstLine="567"/>
        <w:jc w:val="both"/>
        <w:rPr>
          <w:rFonts w:ascii="Times New Roman" w:hAnsi="Times New Roman"/>
          <w:color w:val="FF0000"/>
          <w:sz w:val="24"/>
          <w:szCs w:val="24"/>
        </w:rPr>
      </w:pPr>
    </w:p>
    <w:p w:rsidR="00EC75BD" w:rsidRPr="00EC75BD" w:rsidRDefault="00EC75BD" w:rsidP="000270B0">
      <w:pPr>
        <w:shd w:val="clear" w:color="auto" w:fill="FFFFFF"/>
        <w:suppressAutoHyphens w:val="0"/>
        <w:spacing w:after="150" w:line="240" w:lineRule="auto"/>
        <w:ind w:left="-1134" w:firstLine="567"/>
        <w:rPr>
          <w:rFonts w:ascii="Times New Roman" w:eastAsia="Times New Roman" w:hAnsi="Times New Roman" w:cs="Times New Roman"/>
          <w:bCs/>
          <w:color w:val="auto"/>
          <w:kern w:val="0"/>
          <w:lang w:eastAsia="ru-RU"/>
        </w:rPr>
      </w:pPr>
      <w:r w:rsidRPr="00EC75BD">
        <w:rPr>
          <w:rFonts w:ascii="Times New Roman" w:eastAsia="Times New Roman" w:hAnsi="Times New Roman" w:cs="Times New Roman"/>
          <w:bCs/>
          <w:color w:val="auto"/>
          <w:kern w:val="0"/>
          <w:lang w:eastAsia="ru-RU"/>
        </w:rPr>
        <w:t>История человеческого общества   Повторение. Первобытные люди. Содружество людей как способ выживания в трудных природных условиях. Зарождение традиций и религиозных верований у первобытных людей. Появление семьи.</w:t>
      </w:r>
      <w:r w:rsidRPr="00EC75BD">
        <w:rPr>
          <w:rFonts w:ascii="Times New Roman" w:eastAsia="Times New Roman" w:hAnsi="Times New Roman" w:cs="Times New Roman"/>
          <w:bCs/>
          <w:color w:val="auto"/>
          <w:kern w:val="0"/>
          <w:lang w:eastAsia="ru-RU"/>
        </w:rPr>
        <w:br/>
        <w:t>      Представления древних людей об окружающем мире. Освоение человеком морей и океанов, открытие новых земель, изменение представлений о мире (общие представления).</w:t>
      </w:r>
      <w:r w:rsidRPr="00EC75BD">
        <w:rPr>
          <w:rFonts w:ascii="Times New Roman" w:eastAsia="Times New Roman" w:hAnsi="Times New Roman" w:cs="Times New Roman"/>
          <w:bCs/>
          <w:color w:val="auto"/>
          <w:kern w:val="0"/>
          <w:lang w:eastAsia="ru-RU"/>
        </w:rPr>
        <w:br/>
        <w:t>      Причины зарождения религиозных верований. Язычество. Истоки возникновения мировых религий: буддизм, христианство, иудаизм, ислам. Взаимодействие науки и религии. Значение религий для духовной жизни человечества.</w:t>
      </w:r>
    </w:p>
    <w:p w:rsidR="00EC75BD" w:rsidRPr="00EC75BD" w:rsidRDefault="00EC75BD" w:rsidP="000270B0">
      <w:pPr>
        <w:shd w:val="clear" w:color="auto" w:fill="FFFFFF"/>
        <w:suppressAutoHyphens w:val="0"/>
        <w:spacing w:after="150" w:line="240" w:lineRule="auto"/>
        <w:ind w:left="-1134" w:firstLine="567"/>
        <w:rPr>
          <w:rFonts w:ascii="Times New Roman" w:eastAsia="Times New Roman" w:hAnsi="Times New Roman" w:cs="Times New Roman"/>
          <w:bCs/>
          <w:color w:val="auto"/>
          <w:kern w:val="0"/>
          <w:lang w:eastAsia="ru-RU"/>
        </w:rPr>
      </w:pPr>
      <w:r w:rsidRPr="00EC75BD">
        <w:rPr>
          <w:rFonts w:ascii="Times New Roman" w:eastAsia="Times New Roman" w:hAnsi="Times New Roman" w:cs="Times New Roman"/>
          <w:bCs/>
          <w:color w:val="auto"/>
          <w:kern w:val="0"/>
          <w:lang w:eastAsia="ru-RU"/>
        </w:rPr>
        <w:t>      Понятия о науке. Зарождение науки, важнейшие человеческие изобретения (2—3 примера). Направления в науке, астрономия, математика, география и др. Изменение среды и общества в ходе развития науки.</w:t>
      </w:r>
      <w:r w:rsidRPr="00EC75BD">
        <w:rPr>
          <w:rFonts w:ascii="Times New Roman" w:eastAsia="Times New Roman" w:hAnsi="Times New Roman" w:cs="Times New Roman"/>
          <w:bCs/>
          <w:color w:val="auto"/>
          <w:kern w:val="0"/>
          <w:lang w:eastAsia="ru-RU"/>
        </w:rPr>
        <w:br/>
        <w:t>      Причины возникновения речи как главного средства для общения и коммуникации. 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(образные примеры). История латинского и славянского алфавита. История книги и книгопечатания (общие представления).</w:t>
      </w:r>
      <w:r w:rsidRPr="00EC75BD">
        <w:rPr>
          <w:rFonts w:ascii="Times New Roman" w:eastAsia="Times New Roman" w:hAnsi="Times New Roman" w:cs="Times New Roman"/>
          <w:bCs/>
          <w:color w:val="auto"/>
          <w:kern w:val="0"/>
          <w:lang w:eastAsia="ru-RU"/>
        </w:rPr>
        <w:br/>
        <w:t>      История воспитания и образования. Особенности воспитания в первобытном обществе. Сословия в обществе и содержание образования. История школы. Влияние образования на развитие науки, духовной и культурной среды человека.</w:t>
      </w:r>
      <w:r w:rsidRPr="00EC75BD">
        <w:rPr>
          <w:rFonts w:ascii="Times New Roman" w:eastAsia="Times New Roman" w:hAnsi="Times New Roman" w:cs="Times New Roman"/>
          <w:bCs/>
          <w:color w:val="auto"/>
          <w:kern w:val="0"/>
          <w:lang w:eastAsia="ru-RU"/>
        </w:rPr>
        <w:br/>
        <w:t xml:space="preserve">      Понятие о культуре и человеке как носителе культуры. Понятия об общечеловеческих ценностях и </w:t>
      </w:r>
      <w:r w:rsidRPr="00EC75BD">
        <w:rPr>
          <w:rFonts w:ascii="Times New Roman" w:eastAsia="Times New Roman" w:hAnsi="Times New Roman" w:cs="Times New Roman"/>
          <w:bCs/>
          <w:color w:val="auto"/>
          <w:kern w:val="0"/>
          <w:lang w:eastAsia="ru-RU"/>
        </w:rPr>
        <w:lastRenderedPageBreak/>
        <w:t>культурных нормах. Культура материальная и духовная. Понятие о цивилизации.</w:t>
      </w:r>
      <w:r w:rsidRPr="00EC75BD">
        <w:rPr>
          <w:rFonts w:ascii="Times New Roman" w:eastAsia="Times New Roman" w:hAnsi="Times New Roman" w:cs="Times New Roman"/>
          <w:bCs/>
          <w:color w:val="auto"/>
          <w:kern w:val="0"/>
          <w:lang w:eastAsia="ru-RU"/>
        </w:rPr>
        <w:br/>
        <w:t>      Искусство как особая сфера человеческой деятельности. Виды и направления искусства (общие представления).</w:t>
      </w:r>
    </w:p>
    <w:p w:rsidR="00EC75BD" w:rsidRPr="00EC75BD" w:rsidRDefault="00EC75BD" w:rsidP="000270B0">
      <w:pPr>
        <w:shd w:val="clear" w:color="auto" w:fill="FFFFFF"/>
        <w:suppressAutoHyphens w:val="0"/>
        <w:spacing w:after="150" w:line="240" w:lineRule="auto"/>
        <w:ind w:left="-1134" w:firstLine="567"/>
        <w:rPr>
          <w:rFonts w:ascii="Times New Roman" w:eastAsia="Times New Roman" w:hAnsi="Times New Roman" w:cs="Times New Roman"/>
          <w:bCs/>
          <w:color w:val="auto"/>
          <w:kern w:val="0"/>
          <w:lang w:eastAsia="ru-RU"/>
        </w:rPr>
      </w:pPr>
      <w:r w:rsidRPr="00EC75BD">
        <w:rPr>
          <w:rFonts w:ascii="Times New Roman" w:eastAsia="Times New Roman" w:hAnsi="Times New Roman" w:cs="Times New Roman"/>
          <w:bCs/>
          <w:color w:val="auto"/>
          <w:kern w:val="0"/>
          <w:lang w:eastAsia="ru-RU"/>
        </w:rPr>
        <w:t>      Сообщества первых людей (повторение и уточнение понятий). Выделение семьи. Родовая община. Племя. Условия для возникновения государства. Устройство государства. Аппарат власти. Право, суд, армия. Гражданин. Виды государств: монархия, диктатура, демократическая республика. Понятия о политике, гражданских свободах, государственных законах, демократии (доступно, на примерах).</w:t>
      </w:r>
      <w:r w:rsidRPr="00EC75BD">
        <w:rPr>
          <w:rFonts w:ascii="Times New Roman" w:eastAsia="Times New Roman" w:hAnsi="Times New Roman" w:cs="Times New Roman"/>
          <w:bCs/>
          <w:color w:val="auto"/>
          <w:kern w:val="0"/>
          <w:lang w:eastAsia="ru-RU"/>
        </w:rPr>
        <w:br/>
        <w:t>      Экономика как показатель развития общества и государства. История денег, торговли. Понятие о богатом и бедном государстве.</w:t>
      </w:r>
      <w:r w:rsidRPr="00EC75BD">
        <w:rPr>
          <w:rFonts w:ascii="Times New Roman" w:eastAsia="Times New Roman" w:hAnsi="Times New Roman" w:cs="Times New Roman"/>
          <w:bCs/>
          <w:color w:val="auto"/>
          <w:kern w:val="0"/>
          <w:lang w:eastAsia="ru-RU"/>
        </w:rPr>
        <w:br/>
        <w:t>      Войны. Причины возникновения войн. Войны религиозные, захватнические, освободительные. Исторические уроки войн.</w:t>
      </w:r>
    </w:p>
    <w:p w:rsidR="001D3C31" w:rsidRDefault="001D3C31" w:rsidP="000270B0">
      <w:pPr>
        <w:shd w:val="clear" w:color="auto" w:fill="FFFFFF"/>
        <w:suppressAutoHyphens w:val="0"/>
        <w:spacing w:after="0" w:line="240" w:lineRule="auto"/>
        <w:ind w:left="-1134" w:firstLine="567"/>
        <w:jc w:val="both"/>
        <w:rPr>
          <w:rFonts w:ascii="Times New Roman" w:eastAsia="Times New Roman" w:hAnsi="Times New Roman" w:cs="Times New Roman"/>
          <w:b/>
          <w:color w:val="000000"/>
          <w:kern w:val="0"/>
          <w:sz w:val="32"/>
          <w:szCs w:val="24"/>
          <w:lang w:eastAsia="ru-RU"/>
        </w:rPr>
      </w:pPr>
      <w:r w:rsidRPr="001D3C31">
        <w:rPr>
          <w:rFonts w:ascii="Times New Roman" w:eastAsia="Times New Roman" w:hAnsi="Times New Roman" w:cs="Times New Roman"/>
          <w:b/>
          <w:color w:val="000000"/>
          <w:kern w:val="0"/>
          <w:sz w:val="32"/>
          <w:szCs w:val="24"/>
          <w:lang w:eastAsia="ru-RU"/>
        </w:rPr>
        <w:t>Мир истории</w:t>
      </w:r>
      <w:r w:rsidR="002B41E3">
        <w:rPr>
          <w:rFonts w:ascii="Times New Roman" w:eastAsia="Times New Roman" w:hAnsi="Times New Roman" w:cs="Times New Roman"/>
          <w:b/>
          <w:color w:val="000000"/>
          <w:kern w:val="0"/>
          <w:sz w:val="32"/>
          <w:szCs w:val="24"/>
          <w:lang w:eastAsia="ru-RU"/>
        </w:rPr>
        <w:t>.</w:t>
      </w:r>
    </w:p>
    <w:p w:rsidR="002B41E3" w:rsidRDefault="002B41E3" w:rsidP="000270B0">
      <w:pPr>
        <w:spacing w:after="0" w:line="240" w:lineRule="auto"/>
        <w:ind w:left="-1134" w:firstLine="567"/>
        <w:rPr>
          <w:rFonts w:ascii="Times New Roman" w:hAnsi="Times New Roman" w:cs="Times New Roman"/>
          <w:b/>
          <w:bCs/>
          <w:color w:val="auto"/>
          <w:sz w:val="24"/>
          <w:szCs w:val="24"/>
        </w:rPr>
      </w:pPr>
      <w:r w:rsidRPr="00EC75BD">
        <w:rPr>
          <w:rFonts w:ascii="Times New Roman" w:hAnsi="Times New Roman" w:cs="Times New Roman"/>
          <w:b/>
          <w:bCs/>
          <w:color w:val="auto"/>
          <w:sz w:val="24"/>
          <w:szCs w:val="24"/>
        </w:rPr>
        <w:t>Основные задачи изучения предмета:</w:t>
      </w:r>
    </w:p>
    <w:p w:rsidR="002B41E3" w:rsidRPr="002B41E3" w:rsidRDefault="002B41E3" w:rsidP="000270B0">
      <w:pPr>
        <w:spacing w:after="0" w:line="240" w:lineRule="auto"/>
        <w:ind w:left="-1134" w:firstLine="567"/>
        <w:rPr>
          <w:rFonts w:ascii="Times New Roman" w:hAnsi="Times New Roman" w:cs="Times New Roman"/>
          <w:color w:val="auto"/>
          <w:sz w:val="24"/>
          <w:szCs w:val="24"/>
        </w:rPr>
      </w:pPr>
      <w:r w:rsidRPr="002B41E3">
        <w:rPr>
          <w:rFonts w:ascii="Times New Roman" w:hAnsi="Times New Roman" w:cs="Times New Roman"/>
          <w:bCs/>
          <w:color w:val="auto"/>
          <w:sz w:val="24"/>
          <w:szCs w:val="24"/>
        </w:rPr>
        <w:t>- 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rsidR="001D3C31" w:rsidRPr="001D3C31" w:rsidRDefault="001D3C31" w:rsidP="000270B0">
      <w:pPr>
        <w:shd w:val="clear" w:color="auto" w:fill="FFFFFF"/>
        <w:suppressAutoHyphens w:val="0"/>
        <w:spacing w:after="0" w:line="240" w:lineRule="auto"/>
        <w:ind w:left="-1134" w:firstLine="567"/>
        <w:jc w:val="both"/>
        <w:rPr>
          <w:rFonts w:eastAsia="Times New Roman" w:cs="Times New Roman"/>
          <w:kern w:val="0"/>
          <w:lang w:eastAsia="ru-RU"/>
        </w:rPr>
      </w:pPr>
      <w:r w:rsidRPr="001D3C31">
        <w:rPr>
          <w:rFonts w:ascii="Times New Roman" w:eastAsia="Times New Roman" w:hAnsi="Times New Roman" w:cs="Times New Roman"/>
          <w:color w:val="000000"/>
          <w:kern w:val="0"/>
          <w:sz w:val="24"/>
          <w:szCs w:val="24"/>
          <w:lang w:eastAsia="ru-RU"/>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1D3C31" w:rsidRPr="001D3C31" w:rsidRDefault="001D3C31" w:rsidP="000270B0">
      <w:pPr>
        <w:shd w:val="clear" w:color="auto" w:fill="FFFFFF"/>
        <w:suppressAutoHyphens w:val="0"/>
        <w:spacing w:after="0" w:line="240" w:lineRule="auto"/>
        <w:ind w:left="-1134" w:firstLine="567"/>
        <w:jc w:val="both"/>
        <w:rPr>
          <w:rFonts w:eastAsia="Times New Roman" w:cs="Times New Roman"/>
          <w:kern w:val="0"/>
          <w:lang w:eastAsia="ru-RU"/>
        </w:rPr>
      </w:pPr>
      <w:r w:rsidRPr="001D3C31">
        <w:rPr>
          <w:rFonts w:ascii="Times New Roman" w:eastAsia="Times New Roman" w:hAnsi="Times New Roman" w:cs="Times New Roman"/>
          <w:color w:val="000000"/>
          <w:kern w:val="0"/>
          <w:sz w:val="24"/>
          <w:szCs w:val="24"/>
          <w:lang w:eastAsia="ru-RU"/>
        </w:rPr>
        <w:t>Дом, в котором ты живешь. Место нахождения твоего дома (регион, город, поселок, село), кто и когда его построил. Твои соседи.</w:t>
      </w:r>
    </w:p>
    <w:p w:rsidR="001D3C31" w:rsidRPr="001D3C31" w:rsidRDefault="001D3C31" w:rsidP="000270B0">
      <w:pPr>
        <w:shd w:val="clear" w:color="auto" w:fill="FFFFFF"/>
        <w:suppressAutoHyphens w:val="0"/>
        <w:spacing w:after="0" w:line="240" w:lineRule="auto"/>
        <w:ind w:left="-1134" w:firstLine="567"/>
        <w:jc w:val="both"/>
        <w:rPr>
          <w:rFonts w:eastAsia="Times New Roman" w:cs="Times New Roman"/>
          <w:kern w:val="0"/>
          <w:lang w:eastAsia="ru-RU"/>
        </w:rPr>
      </w:pPr>
      <w:r w:rsidRPr="001D3C31">
        <w:rPr>
          <w:rFonts w:ascii="Times New Roman" w:eastAsia="Times New Roman" w:hAnsi="Times New Roman" w:cs="Times New Roman"/>
          <w:color w:val="000000"/>
          <w:kern w:val="0"/>
          <w:sz w:val="24"/>
          <w:szCs w:val="24"/>
          <w:lang w:eastAsia="ru-RU"/>
        </w:rPr>
        <w:t>Пословицы и поговорки о доме, семье, соседях.</w:t>
      </w:r>
    </w:p>
    <w:p w:rsidR="001D3C31" w:rsidRPr="001D3C31" w:rsidRDefault="001D3C31" w:rsidP="000270B0">
      <w:pPr>
        <w:shd w:val="clear" w:color="auto" w:fill="FFFFFF"/>
        <w:suppressAutoHyphens w:val="0"/>
        <w:spacing w:after="0" w:line="240" w:lineRule="auto"/>
        <w:ind w:left="-1134" w:firstLine="567"/>
        <w:jc w:val="both"/>
        <w:rPr>
          <w:rFonts w:eastAsia="Times New Roman" w:cs="Times New Roman"/>
          <w:kern w:val="0"/>
          <w:lang w:eastAsia="ru-RU"/>
        </w:rPr>
      </w:pPr>
      <w:r w:rsidRPr="001D3C31">
        <w:rPr>
          <w:rFonts w:ascii="Times New Roman" w:eastAsia="Times New Roman" w:hAnsi="Times New Roman" w:cs="Times New Roman"/>
          <w:color w:val="000000"/>
          <w:kern w:val="0"/>
          <w:sz w:val="24"/>
          <w:szCs w:val="24"/>
          <w:lang w:eastAsia="ru-RU"/>
        </w:rPr>
        <w:t>История улицы. Названия улиц, их происхождение. Улица твоего дома, твоей школы.  </w:t>
      </w:r>
    </w:p>
    <w:p w:rsidR="001D3C31" w:rsidRPr="001D3C31" w:rsidRDefault="001D3C31" w:rsidP="000270B0">
      <w:pPr>
        <w:shd w:val="clear" w:color="auto" w:fill="FFFFFF"/>
        <w:suppressAutoHyphens w:val="0"/>
        <w:spacing w:after="0" w:line="240" w:lineRule="auto"/>
        <w:ind w:left="-1134" w:firstLine="567"/>
        <w:jc w:val="both"/>
        <w:rPr>
          <w:rFonts w:eastAsia="Times New Roman" w:cs="Times New Roman"/>
          <w:kern w:val="0"/>
          <w:lang w:eastAsia="ru-RU"/>
        </w:rPr>
      </w:pPr>
      <w:r w:rsidRPr="001D3C31">
        <w:rPr>
          <w:rFonts w:ascii="Times New Roman" w:eastAsia="Times New Roman" w:hAnsi="Times New Roman" w:cs="Times New Roman"/>
          <w:color w:val="000000"/>
          <w:kern w:val="0"/>
          <w:sz w:val="24"/>
          <w:szCs w:val="24"/>
          <w:lang w:eastAsia="ru-RU"/>
        </w:rP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1D3C31" w:rsidRPr="001D3C31" w:rsidRDefault="001D3C31" w:rsidP="000270B0">
      <w:pPr>
        <w:shd w:val="clear" w:color="auto" w:fill="FFFFFF"/>
        <w:suppressAutoHyphens w:val="0"/>
        <w:spacing w:after="0" w:line="240" w:lineRule="auto"/>
        <w:ind w:left="-1134" w:firstLine="567"/>
        <w:jc w:val="both"/>
        <w:rPr>
          <w:rFonts w:eastAsia="Times New Roman" w:cs="Times New Roman"/>
          <w:kern w:val="0"/>
          <w:lang w:eastAsia="ru-RU"/>
        </w:rPr>
      </w:pPr>
      <w:r w:rsidRPr="001D3C31">
        <w:rPr>
          <w:rFonts w:ascii="Times New Roman" w:eastAsia="Times New Roman" w:hAnsi="Times New Roman" w:cs="Times New Roman"/>
          <w:color w:val="000000"/>
          <w:kern w:val="0"/>
          <w:sz w:val="24"/>
          <w:szCs w:val="24"/>
          <w:lang w:eastAsia="ru-RU"/>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sidRPr="001D3C31">
        <w:rPr>
          <w:rFonts w:ascii="Times New Roman" w:eastAsia="Times New Roman" w:hAnsi="Times New Roman" w:cs="Times New Roman"/>
          <w:color w:val="FF0000"/>
          <w:kern w:val="0"/>
          <w:sz w:val="24"/>
          <w:szCs w:val="24"/>
          <w:lang w:eastAsia="ru-RU"/>
        </w:rPr>
        <w:t> </w:t>
      </w:r>
    </w:p>
    <w:p w:rsidR="001D3C31" w:rsidRPr="001D3C31" w:rsidRDefault="001D3C31" w:rsidP="000270B0">
      <w:pPr>
        <w:shd w:val="clear" w:color="auto" w:fill="FFFFFF"/>
        <w:suppressAutoHyphens w:val="0"/>
        <w:spacing w:after="0" w:line="240" w:lineRule="auto"/>
        <w:ind w:left="-1134" w:firstLine="567"/>
        <w:jc w:val="both"/>
        <w:rPr>
          <w:rFonts w:ascii="Times New Roman" w:eastAsia="Times New Roman" w:hAnsi="Times New Roman" w:cs="Times New Roman"/>
          <w:color w:val="000000"/>
          <w:kern w:val="0"/>
          <w:sz w:val="24"/>
          <w:szCs w:val="24"/>
          <w:lang w:eastAsia="ru-RU"/>
        </w:rPr>
      </w:pPr>
      <w:r w:rsidRPr="001D3C31">
        <w:rPr>
          <w:rFonts w:ascii="Times New Roman" w:eastAsia="Times New Roman" w:hAnsi="Times New Roman" w:cs="Times New Roman"/>
          <w:color w:val="000000"/>
          <w:kern w:val="0"/>
          <w:sz w:val="24"/>
          <w:szCs w:val="24"/>
          <w:lang w:eastAsia="ru-RU"/>
        </w:rPr>
        <w:t>Большая и малая родина. Другие страны мира. Планета, на которой мы живем. Представление о времени как о прошлом, настоящем и будущем. Понятия: </w:t>
      </w:r>
      <w:r w:rsidRPr="001D3C31">
        <w:rPr>
          <w:rFonts w:ascii="Times New Roman" w:eastAsia="Times New Roman" w:hAnsi="Times New Roman" w:cs="Times New Roman"/>
          <w:i/>
          <w:iCs/>
          <w:color w:val="000000"/>
          <w:kern w:val="0"/>
          <w:sz w:val="24"/>
          <w:szCs w:val="24"/>
          <w:lang w:eastAsia="ru-RU"/>
        </w:rPr>
        <w:t>вчера, сегодня, завтра.</w:t>
      </w:r>
      <w:r w:rsidRPr="001D3C31">
        <w:rPr>
          <w:rFonts w:ascii="Times New Roman" w:eastAsia="Times New Roman" w:hAnsi="Times New Roman" w:cs="Times New Roman"/>
          <w:color w:val="000000"/>
          <w:kern w:val="0"/>
          <w:sz w:val="24"/>
          <w:szCs w:val="24"/>
          <w:lang w:eastAsia="ru-RU"/>
        </w:rPr>
        <w:t xml:space="preserve"> Меры времени. Измерение времени. Календарь </w:t>
      </w:r>
    </w:p>
    <w:p w:rsidR="001D3C31" w:rsidRPr="001D3C31" w:rsidRDefault="001D3C31" w:rsidP="000270B0">
      <w:pPr>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D3C31">
        <w:rPr>
          <w:rFonts w:ascii="Times New Roman" w:eastAsia="Times New Roman" w:hAnsi="Times New Roman" w:cs="Times New Roman"/>
          <w:color w:val="000000"/>
          <w:kern w:val="0"/>
          <w:sz w:val="24"/>
          <w:szCs w:val="24"/>
          <w:lang w:eastAsia="ru-RU"/>
        </w:rPr>
        <w:t>Представление об историческом времени: </w:t>
      </w:r>
      <w:r w:rsidRPr="001D3C31">
        <w:rPr>
          <w:rFonts w:ascii="Times New Roman" w:eastAsia="Times New Roman" w:hAnsi="Times New Roman" w:cs="Times New Roman"/>
          <w:i/>
          <w:iCs/>
          <w:color w:val="000000"/>
          <w:kern w:val="0"/>
          <w:sz w:val="24"/>
          <w:szCs w:val="24"/>
          <w:lang w:eastAsia="ru-RU"/>
        </w:rPr>
        <w:t>век, (столетие), тысячелетие, историческая эпоха</w:t>
      </w:r>
      <w:r w:rsidRPr="001D3C31">
        <w:rPr>
          <w:rFonts w:ascii="Times New Roman" w:eastAsia="Times New Roman" w:hAnsi="Times New Roman" w:cs="Times New Roman"/>
          <w:color w:val="000000"/>
          <w:kern w:val="0"/>
          <w:sz w:val="24"/>
          <w:szCs w:val="24"/>
          <w:lang w:eastAsia="ru-RU"/>
        </w:rPr>
        <w:t>(общее представление)</w:t>
      </w:r>
      <w:r w:rsidRPr="001D3C31">
        <w:rPr>
          <w:rFonts w:ascii="Times New Roman" w:eastAsia="Times New Roman" w:hAnsi="Times New Roman" w:cs="Times New Roman"/>
          <w:i/>
          <w:iCs/>
          <w:color w:val="000000"/>
          <w:kern w:val="0"/>
          <w:sz w:val="24"/>
          <w:szCs w:val="24"/>
          <w:lang w:eastAsia="ru-RU"/>
        </w:rPr>
        <w:t>. </w:t>
      </w:r>
      <w:r w:rsidRPr="001D3C31">
        <w:rPr>
          <w:rFonts w:ascii="Times New Roman" w:eastAsia="Times New Roman" w:hAnsi="Times New Roman" w:cs="Times New Roman"/>
          <w:color w:val="000000"/>
          <w:kern w:val="0"/>
          <w:sz w:val="24"/>
          <w:szCs w:val="24"/>
          <w:lang w:eastAsia="ru-RU"/>
        </w:rPr>
        <w:t>«Лента времени».</w:t>
      </w:r>
      <w:r w:rsidRPr="001D3C31">
        <w:rPr>
          <w:rFonts w:ascii="Times New Roman" w:eastAsia="Times New Roman" w:hAnsi="Times New Roman" w:cs="Times New Roman"/>
          <w:i/>
          <w:iCs/>
          <w:color w:val="000000"/>
          <w:kern w:val="0"/>
          <w:sz w:val="24"/>
          <w:szCs w:val="24"/>
          <w:lang w:eastAsia="ru-RU"/>
        </w:rPr>
        <w:t> </w:t>
      </w:r>
      <w:r w:rsidRPr="001D3C31">
        <w:rPr>
          <w:rFonts w:ascii="Times New Roman" w:eastAsia="Times New Roman" w:hAnsi="Times New Roman" w:cs="Times New Roman"/>
          <w:color w:val="000000"/>
          <w:kern w:val="0"/>
          <w:sz w:val="24"/>
          <w:szCs w:val="24"/>
          <w:lang w:eastAsia="ru-RU"/>
        </w:rPr>
        <w:t>Краткие исторические сведения о названии месяцев (римский календарь, русский земледельческий календарь). </w:t>
      </w:r>
      <w:r w:rsidRPr="001D3C31">
        <w:rPr>
          <w:rFonts w:ascii="Times New Roman" w:eastAsia="Times New Roman" w:hAnsi="Times New Roman" w:cs="Times New Roman"/>
          <w:i/>
          <w:iCs/>
          <w:color w:val="000000"/>
          <w:kern w:val="0"/>
          <w:sz w:val="24"/>
          <w:szCs w:val="24"/>
          <w:lang w:eastAsia="ru-RU"/>
        </w:rPr>
        <w:t> </w:t>
      </w:r>
      <w:r w:rsidRPr="001D3C31">
        <w:rPr>
          <w:rFonts w:ascii="Times New Roman" w:eastAsia="Times New Roman" w:hAnsi="Times New Roman" w:cs="Times New Roman"/>
          <w:color w:val="000000"/>
          <w:kern w:val="0"/>
          <w:sz w:val="24"/>
          <w:szCs w:val="24"/>
          <w:lang w:eastAsia="ru-RU"/>
        </w:rPr>
        <w:t>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наука о прошлом (о жизни и деятельности людей в прошлом). Значение исторических знаний для людей. Историческая память России. </w:t>
      </w:r>
    </w:p>
    <w:p w:rsidR="001D3C31" w:rsidRPr="001D3C31" w:rsidRDefault="001D3C31" w:rsidP="000270B0">
      <w:pPr>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D3C31">
        <w:rPr>
          <w:rFonts w:ascii="Times New Roman" w:eastAsia="Times New Roman" w:hAnsi="Times New Roman" w:cs="Times New Roman"/>
          <w:color w:val="000000"/>
          <w:kern w:val="0"/>
          <w:sz w:val="24"/>
          <w:szCs w:val="24"/>
          <w:lang w:eastAsia="ru-RU"/>
        </w:rP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1D3C31" w:rsidRPr="001D3C31" w:rsidRDefault="001D3C31" w:rsidP="000270B0">
      <w:pPr>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D3C31">
        <w:rPr>
          <w:rFonts w:ascii="Times New Roman" w:eastAsia="Times New Roman" w:hAnsi="Times New Roman" w:cs="Times New Roman"/>
          <w:color w:val="000000"/>
          <w:kern w:val="0"/>
          <w:sz w:val="24"/>
          <w:szCs w:val="24"/>
          <w:lang w:eastAsia="ru-RU"/>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w:t>
      </w:r>
    </w:p>
    <w:p w:rsidR="001D3C31" w:rsidRPr="001D3C31" w:rsidRDefault="001D3C31" w:rsidP="000270B0">
      <w:pPr>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D3C31">
        <w:rPr>
          <w:rFonts w:ascii="Times New Roman" w:eastAsia="Times New Roman" w:hAnsi="Times New Roman" w:cs="Times New Roman"/>
          <w:color w:val="000000"/>
          <w:kern w:val="0"/>
          <w:sz w:val="24"/>
          <w:szCs w:val="24"/>
          <w:lang w:eastAsia="ru-RU"/>
        </w:rPr>
        <w:t>Историческое пространство - тысячелетие (XXI век).</w:t>
      </w:r>
    </w:p>
    <w:p w:rsidR="001D3C31" w:rsidRPr="001D3C31" w:rsidRDefault="001D3C31" w:rsidP="000270B0">
      <w:pPr>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D3C31">
        <w:rPr>
          <w:rFonts w:ascii="Times New Roman" w:eastAsia="Times New Roman" w:hAnsi="Times New Roman" w:cs="Times New Roman"/>
          <w:color w:val="000000"/>
          <w:kern w:val="0"/>
          <w:sz w:val="24"/>
          <w:szCs w:val="24"/>
          <w:lang w:eastAsia="ru-RU"/>
        </w:rPr>
        <w:t>Версии о появлении человека на Земле (научные, религиозные). Отличие человека от животного. Время появления первобытных людей, их внешний вид, среда обитания, отличие от современных людей.</w:t>
      </w:r>
    </w:p>
    <w:p w:rsidR="001D3C31" w:rsidRPr="001D3C31" w:rsidRDefault="001D3C31" w:rsidP="000270B0">
      <w:pPr>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D3C31">
        <w:rPr>
          <w:rFonts w:ascii="Times New Roman" w:eastAsia="Times New Roman" w:hAnsi="Times New Roman" w:cs="Times New Roman"/>
          <w:color w:val="000000"/>
          <w:kern w:val="0"/>
          <w:sz w:val="24"/>
          <w:szCs w:val="24"/>
          <w:lang w:eastAsia="ru-RU"/>
        </w:rPr>
        <w:t>Стадный образ жизни древних людей. Занятия. Древние орудия труда. Каменный века.</w:t>
      </w:r>
    </w:p>
    <w:p w:rsidR="001D3C31" w:rsidRPr="001D3C31" w:rsidRDefault="001D3C31" w:rsidP="000270B0">
      <w:pPr>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D3C31">
        <w:rPr>
          <w:rFonts w:ascii="Times New Roman" w:eastAsia="Times New Roman" w:hAnsi="Times New Roman" w:cs="Times New Roman"/>
          <w:color w:val="000000"/>
          <w:kern w:val="0"/>
          <w:sz w:val="24"/>
          <w:szCs w:val="24"/>
          <w:lang w:eastAsia="ru-RU"/>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1D3C31" w:rsidRPr="001D3C31" w:rsidRDefault="001D3C31" w:rsidP="000270B0">
      <w:pPr>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D3C31">
        <w:rPr>
          <w:rFonts w:ascii="Times New Roman" w:eastAsia="Times New Roman" w:hAnsi="Times New Roman" w:cs="Times New Roman"/>
          <w:color w:val="000000"/>
          <w:kern w:val="0"/>
          <w:sz w:val="24"/>
          <w:szCs w:val="24"/>
          <w:lang w:eastAsia="ru-RU"/>
        </w:rPr>
        <w:lastRenderedPageBreak/>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1D3C31" w:rsidRPr="001D3C31" w:rsidRDefault="001D3C31" w:rsidP="000270B0">
      <w:pPr>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D3C31">
        <w:rPr>
          <w:rFonts w:ascii="Times New Roman" w:eastAsia="Times New Roman" w:hAnsi="Times New Roman" w:cs="Times New Roman"/>
          <w:color w:val="000000"/>
          <w:kern w:val="0"/>
          <w:sz w:val="24"/>
          <w:szCs w:val="24"/>
          <w:lang w:eastAsia="ru-RU"/>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1D3C31" w:rsidRPr="001D3C31" w:rsidRDefault="001D3C31" w:rsidP="000270B0">
      <w:pPr>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D3C31">
        <w:rPr>
          <w:rFonts w:ascii="Times New Roman" w:eastAsia="Times New Roman" w:hAnsi="Times New Roman" w:cs="Times New Roman"/>
          <w:color w:val="000000"/>
          <w:kern w:val="0"/>
          <w:sz w:val="24"/>
          <w:szCs w:val="24"/>
          <w:lang w:eastAsia="ru-RU"/>
        </w:rPr>
        <w:t>Возникновение имущественного и социального неравенства, выделение знати.</w:t>
      </w:r>
    </w:p>
    <w:p w:rsidR="001D3C31" w:rsidRPr="001D3C31" w:rsidRDefault="001D3C31" w:rsidP="000270B0">
      <w:pPr>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D3C31">
        <w:rPr>
          <w:rFonts w:ascii="Times New Roman" w:eastAsia="Times New Roman" w:hAnsi="Times New Roman" w:cs="Times New Roman"/>
          <w:color w:val="000000"/>
          <w:kern w:val="0"/>
          <w:sz w:val="24"/>
          <w:szCs w:val="24"/>
          <w:lang w:eastAsia="ru-RU"/>
        </w:rPr>
        <w:t>Зарождение обмена, появление денег. Первые города Создание человеком искусственной среды обитания. Возникновение древнейших цивилизаций.</w:t>
      </w:r>
    </w:p>
    <w:p w:rsidR="001D3C31" w:rsidRPr="001D3C31" w:rsidRDefault="001D3C31" w:rsidP="000270B0">
      <w:pPr>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D3C31">
        <w:rPr>
          <w:rFonts w:ascii="Times New Roman" w:eastAsia="Times New Roman" w:hAnsi="Times New Roman" w:cs="Times New Roman"/>
          <w:color w:val="000000"/>
          <w:kern w:val="0"/>
          <w:sz w:val="24"/>
          <w:szCs w:val="24"/>
          <w:lang w:eastAsia="ru-RU"/>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1D3C31" w:rsidRPr="001D3C31" w:rsidRDefault="001D3C31" w:rsidP="000270B0">
      <w:pPr>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D3C31">
        <w:rPr>
          <w:rFonts w:ascii="Times New Roman" w:eastAsia="Times New Roman" w:hAnsi="Times New Roman" w:cs="Times New Roman"/>
          <w:color w:val="000000"/>
          <w:kern w:val="0"/>
          <w:sz w:val="24"/>
          <w:szCs w:val="24"/>
          <w:lang w:eastAsia="ru-RU"/>
        </w:rPr>
        <w:t>Использование огня в производстве: изготовление посуды, орудий труда, выплавка металлов, приготовление пищи и др Огонь в военном деле. Изобретение пороха. Последствия этого изобретения в истории войн. 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1D3C31" w:rsidRPr="001D3C31" w:rsidRDefault="001D3C31" w:rsidP="000270B0">
      <w:pPr>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D3C31">
        <w:rPr>
          <w:rFonts w:ascii="Times New Roman" w:eastAsia="Times New Roman" w:hAnsi="Times New Roman" w:cs="Times New Roman"/>
          <w:color w:val="000000"/>
          <w:kern w:val="0"/>
          <w:sz w:val="24"/>
          <w:szCs w:val="24"/>
          <w:lang w:eastAsia="ru-RU"/>
        </w:rPr>
        <w:t>Вода в природе. Значение воды в жизни человека. Охрана водных угодий. 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  Вода и земледелие. Поливное земледелие, причины его возникновения. Роль поливного земледелия, в</w:t>
      </w:r>
      <w:r w:rsidRPr="001D3C31">
        <w:rPr>
          <w:rFonts w:ascii="Times New Roman" w:eastAsia="Times New Roman" w:hAnsi="Times New Roman" w:cs="Times New Roman"/>
          <w:i/>
          <w:iCs/>
          <w:color w:val="000000"/>
          <w:kern w:val="0"/>
          <w:sz w:val="24"/>
          <w:szCs w:val="24"/>
          <w:lang w:eastAsia="ru-RU"/>
        </w:rPr>
        <w:t> </w:t>
      </w:r>
      <w:r w:rsidRPr="001D3C31">
        <w:rPr>
          <w:rFonts w:ascii="Times New Roman" w:eastAsia="Times New Roman" w:hAnsi="Times New Roman" w:cs="Times New Roman"/>
          <w:color w:val="000000"/>
          <w:kern w:val="0"/>
          <w:sz w:val="24"/>
          <w:szCs w:val="24"/>
          <w:lang w:eastAsia="ru-RU"/>
        </w:rPr>
        <w:t>истории человечества.  Использование человеком воды для получения энергии: водяное колесо, гидроэлектростанция. Использование воды при добыче полезных ископаемых.  Профессии людей, связанные с освоением энергии и водных ресурсов.</w:t>
      </w:r>
    </w:p>
    <w:p w:rsidR="001D3C31" w:rsidRPr="001D3C31" w:rsidRDefault="001D3C31" w:rsidP="000270B0">
      <w:pPr>
        <w:shd w:val="clear" w:color="auto" w:fill="FFFFFF"/>
        <w:suppressAutoHyphens w:val="0"/>
        <w:spacing w:after="0" w:line="240" w:lineRule="auto"/>
        <w:ind w:left="-1134" w:firstLine="567"/>
        <w:jc w:val="both"/>
        <w:rPr>
          <w:rFonts w:ascii="Times New Roman" w:eastAsia="Times New Roman" w:hAnsi="Times New Roman" w:cs="Times New Roman"/>
          <w:color w:val="000000"/>
          <w:kern w:val="0"/>
          <w:sz w:val="24"/>
          <w:szCs w:val="24"/>
          <w:lang w:eastAsia="ru-RU"/>
        </w:rPr>
      </w:pPr>
      <w:r w:rsidRPr="001D3C31">
        <w:rPr>
          <w:rFonts w:ascii="Times New Roman" w:eastAsia="Times New Roman" w:hAnsi="Times New Roman" w:cs="Times New Roman"/>
          <w:color w:val="000000"/>
          <w:kern w:val="0"/>
          <w:sz w:val="24"/>
          <w:szCs w:val="24"/>
          <w:lang w:eastAsia="ru-RU"/>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w:t>
      </w:r>
    </w:p>
    <w:p w:rsidR="001D3C31" w:rsidRPr="001D3C31" w:rsidRDefault="001D3C31" w:rsidP="000270B0">
      <w:pPr>
        <w:suppressAutoHyphens w:val="0"/>
        <w:spacing w:after="0" w:line="240" w:lineRule="auto"/>
        <w:ind w:left="-1134" w:firstLine="567"/>
        <w:rPr>
          <w:rFonts w:ascii="Times New Roman" w:eastAsia="Times New Roman" w:hAnsi="Times New Roman" w:cs="Times New Roman"/>
          <w:kern w:val="0"/>
          <w:sz w:val="24"/>
          <w:szCs w:val="24"/>
          <w:lang w:eastAsia="ru-RU"/>
        </w:rPr>
      </w:pPr>
      <w:r w:rsidRPr="001D3C31">
        <w:rPr>
          <w:rFonts w:ascii="Times New Roman" w:eastAsia="Times New Roman" w:hAnsi="Times New Roman" w:cs="Times New Roman"/>
          <w:kern w:val="0"/>
          <w:sz w:val="24"/>
          <w:szCs w:val="24"/>
          <w:lang w:eastAsia="ru-RU"/>
        </w:rPr>
        <w:t>Назначение и виды мебели, материалы для ее изготовления.</w:t>
      </w:r>
    </w:p>
    <w:p w:rsidR="001D3C31" w:rsidRPr="001D3C31" w:rsidRDefault="001D3C31" w:rsidP="000270B0">
      <w:pPr>
        <w:suppressAutoHyphens w:val="0"/>
        <w:spacing w:after="0" w:line="240" w:lineRule="auto"/>
        <w:ind w:left="-1134" w:firstLine="567"/>
        <w:rPr>
          <w:rFonts w:ascii="Times New Roman" w:eastAsia="Times New Roman" w:hAnsi="Times New Roman" w:cs="Times New Roman"/>
          <w:kern w:val="0"/>
          <w:sz w:val="24"/>
          <w:szCs w:val="24"/>
          <w:lang w:eastAsia="ru-RU"/>
        </w:rPr>
      </w:pPr>
      <w:r w:rsidRPr="001D3C31">
        <w:rPr>
          <w:rFonts w:ascii="Times New Roman" w:eastAsia="Times New Roman" w:hAnsi="Times New Roman" w:cs="Times New Roman"/>
          <w:kern w:val="0"/>
          <w:sz w:val="24"/>
          <w:szCs w:val="24"/>
          <w:lang w:eastAsia="ru-RU"/>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1D3C31" w:rsidRPr="001D3C31" w:rsidRDefault="001D3C31" w:rsidP="000270B0">
      <w:pPr>
        <w:shd w:val="clear" w:color="auto" w:fill="FFFFFF"/>
        <w:suppressAutoHyphens w:val="0"/>
        <w:spacing w:after="0" w:line="240" w:lineRule="auto"/>
        <w:ind w:left="-1134" w:firstLine="567"/>
        <w:jc w:val="both"/>
        <w:rPr>
          <w:rFonts w:ascii="Times New Roman" w:eastAsia="Times New Roman" w:hAnsi="Times New Roman" w:cs="Times New Roman"/>
          <w:kern w:val="0"/>
          <w:lang w:eastAsia="ru-RU"/>
        </w:rPr>
      </w:pPr>
      <w:r w:rsidRPr="001D3C31">
        <w:rPr>
          <w:rFonts w:ascii="Times New Roman" w:eastAsia="Times New Roman" w:hAnsi="Times New Roman" w:cs="Times New Roman"/>
          <w:color w:val="000000"/>
          <w:kern w:val="0"/>
          <w:sz w:val="24"/>
          <w:szCs w:val="24"/>
          <w:lang w:eastAsia="ru-RU"/>
        </w:rPr>
        <w:t>Питание как главное условие жизни любого живого организма. Уточнение представлений о пище человека в разные периоды развития общества.</w:t>
      </w:r>
    </w:p>
    <w:p w:rsidR="001D3C31" w:rsidRPr="001D3C31" w:rsidRDefault="001D3C31" w:rsidP="000270B0">
      <w:pPr>
        <w:shd w:val="clear" w:color="auto" w:fill="FFFFFF"/>
        <w:suppressAutoHyphens w:val="0"/>
        <w:spacing w:after="0" w:line="240" w:lineRule="auto"/>
        <w:ind w:left="-1134" w:firstLine="567"/>
        <w:jc w:val="both"/>
        <w:rPr>
          <w:rFonts w:ascii="Times New Roman" w:eastAsia="Times New Roman" w:hAnsi="Times New Roman" w:cs="Times New Roman"/>
          <w:kern w:val="0"/>
          <w:lang w:eastAsia="ru-RU"/>
        </w:rPr>
      </w:pPr>
      <w:r w:rsidRPr="001D3C31">
        <w:rPr>
          <w:rFonts w:ascii="Times New Roman" w:eastAsia="Times New Roman" w:hAnsi="Times New Roman" w:cs="Times New Roman"/>
          <w:color w:val="000000"/>
          <w:kern w:val="0"/>
          <w:sz w:val="24"/>
          <w:szCs w:val="24"/>
          <w:lang w:eastAsia="ru-RU"/>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1D3C31" w:rsidRPr="001D3C31" w:rsidRDefault="001D3C31" w:rsidP="000270B0">
      <w:pPr>
        <w:shd w:val="clear" w:color="auto" w:fill="FFFFFF"/>
        <w:suppressAutoHyphens w:val="0"/>
        <w:spacing w:after="0" w:line="240" w:lineRule="auto"/>
        <w:ind w:left="-1134" w:firstLine="567"/>
        <w:jc w:val="both"/>
        <w:rPr>
          <w:rFonts w:ascii="Times New Roman" w:eastAsia="Times New Roman" w:hAnsi="Times New Roman" w:cs="Times New Roman"/>
          <w:kern w:val="0"/>
          <w:lang w:eastAsia="ru-RU"/>
        </w:rPr>
      </w:pPr>
      <w:r w:rsidRPr="001D3C31">
        <w:rPr>
          <w:rFonts w:ascii="Times New Roman" w:eastAsia="Times New Roman" w:hAnsi="Times New Roman" w:cs="Times New Roman"/>
          <w:color w:val="000000"/>
          <w:kern w:val="0"/>
          <w:sz w:val="24"/>
          <w:szCs w:val="24"/>
          <w:lang w:eastAsia="ru-RU"/>
        </w:rPr>
        <w:t>История хлеба и хлебопечения.</w:t>
      </w:r>
    </w:p>
    <w:p w:rsidR="001D3C31" w:rsidRPr="001D3C31" w:rsidRDefault="001D3C31" w:rsidP="000270B0">
      <w:pPr>
        <w:shd w:val="clear" w:color="auto" w:fill="FFFFFF"/>
        <w:suppressAutoHyphens w:val="0"/>
        <w:spacing w:after="0" w:line="240" w:lineRule="auto"/>
        <w:ind w:left="-1134" w:firstLine="567"/>
        <w:jc w:val="both"/>
        <w:rPr>
          <w:rFonts w:ascii="Times New Roman" w:eastAsia="Times New Roman" w:hAnsi="Times New Roman" w:cs="Times New Roman"/>
          <w:kern w:val="0"/>
          <w:lang w:eastAsia="ru-RU"/>
        </w:rPr>
      </w:pPr>
      <w:r w:rsidRPr="001D3C31">
        <w:rPr>
          <w:rFonts w:ascii="Times New Roman" w:eastAsia="Times New Roman" w:hAnsi="Times New Roman" w:cs="Times New Roman"/>
          <w:color w:val="000000"/>
          <w:kern w:val="0"/>
          <w:sz w:val="24"/>
          <w:szCs w:val="24"/>
          <w:lang w:eastAsia="ru-RU"/>
        </w:rPr>
        <w:t>Способы хранения и накопления продуктов питания.</w:t>
      </w:r>
    </w:p>
    <w:p w:rsidR="001D3C31" w:rsidRPr="001D3C31" w:rsidRDefault="001D3C31" w:rsidP="000270B0">
      <w:pPr>
        <w:shd w:val="clear" w:color="auto" w:fill="FFFFFF"/>
        <w:suppressAutoHyphens w:val="0"/>
        <w:spacing w:after="0" w:line="240" w:lineRule="auto"/>
        <w:ind w:left="-1134" w:firstLine="567"/>
        <w:jc w:val="both"/>
        <w:rPr>
          <w:rFonts w:eastAsia="Times New Roman" w:cs="Times New Roman"/>
          <w:kern w:val="0"/>
          <w:lang w:eastAsia="ru-RU"/>
        </w:rPr>
      </w:pPr>
      <w:r w:rsidRPr="001D3C31">
        <w:rPr>
          <w:rFonts w:ascii="Times New Roman" w:eastAsia="Times New Roman" w:hAnsi="Times New Roman" w:cs="Times New Roman"/>
          <w:color w:val="000000"/>
          <w:kern w:val="0"/>
          <w:sz w:val="24"/>
          <w:szCs w:val="24"/>
          <w:lang w:eastAsia="ru-RU"/>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1D3C31" w:rsidRPr="001D3C31" w:rsidRDefault="001D3C31" w:rsidP="000270B0">
      <w:pPr>
        <w:suppressAutoHyphens w:val="0"/>
        <w:spacing w:after="0" w:line="240" w:lineRule="auto"/>
        <w:ind w:left="-1134" w:firstLine="567"/>
        <w:rPr>
          <w:rFonts w:ascii="Times New Roman" w:eastAsia="Times New Roman" w:hAnsi="Times New Roman" w:cs="Times New Roman"/>
          <w:color w:val="auto"/>
          <w:kern w:val="0"/>
          <w:sz w:val="24"/>
          <w:szCs w:val="24"/>
          <w:lang w:eastAsia="ru-RU"/>
        </w:rPr>
      </w:pPr>
      <w:r w:rsidRPr="001D3C31">
        <w:rPr>
          <w:rFonts w:ascii="Times New Roman" w:eastAsia="Times New Roman" w:hAnsi="Times New Roman" w:cs="Times New Roman"/>
          <w:color w:val="auto"/>
          <w:kern w:val="0"/>
          <w:sz w:val="24"/>
          <w:szCs w:val="24"/>
          <w:lang w:eastAsia="ru-RU"/>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p>
    <w:p w:rsidR="001D3C31" w:rsidRPr="001D3C31" w:rsidRDefault="001D3C31" w:rsidP="000270B0">
      <w:pPr>
        <w:suppressAutoHyphens w:val="0"/>
        <w:spacing w:after="0" w:line="240" w:lineRule="auto"/>
        <w:ind w:left="-1134" w:firstLine="567"/>
        <w:rPr>
          <w:rFonts w:ascii="Times New Roman" w:eastAsia="Times New Roman" w:hAnsi="Times New Roman" w:cs="Times New Roman"/>
          <w:color w:val="auto"/>
          <w:kern w:val="0"/>
          <w:sz w:val="24"/>
          <w:szCs w:val="24"/>
          <w:lang w:eastAsia="ru-RU"/>
        </w:rPr>
      </w:pPr>
      <w:r w:rsidRPr="001D3C31">
        <w:rPr>
          <w:rFonts w:ascii="Times New Roman" w:eastAsia="Times New Roman" w:hAnsi="Times New Roman" w:cs="Times New Roman"/>
          <w:color w:val="auto"/>
          <w:kern w:val="0"/>
          <w:sz w:val="24"/>
          <w:szCs w:val="24"/>
          <w:lang w:eastAsia="ru-RU"/>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p>
    <w:p w:rsidR="001D3C31" w:rsidRPr="001D3C31" w:rsidRDefault="001D3C31" w:rsidP="000270B0">
      <w:pPr>
        <w:suppressAutoHyphens w:val="0"/>
        <w:spacing w:after="0" w:line="240" w:lineRule="auto"/>
        <w:ind w:left="-1134" w:firstLine="567"/>
        <w:rPr>
          <w:rFonts w:ascii="Times New Roman" w:eastAsia="Times New Roman" w:hAnsi="Times New Roman" w:cs="Times New Roman"/>
          <w:color w:val="auto"/>
          <w:kern w:val="0"/>
          <w:sz w:val="24"/>
          <w:szCs w:val="24"/>
          <w:lang w:eastAsia="ru-RU"/>
        </w:rPr>
      </w:pPr>
      <w:r w:rsidRPr="001D3C31">
        <w:rPr>
          <w:rFonts w:ascii="Times New Roman" w:eastAsia="Times New Roman" w:hAnsi="Times New Roman" w:cs="Times New Roman"/>
          <w:color w:val="auto"/>
          <w:kern w:val="0"/>
          <w:sz w:val="24"/>
          <w:szCs w:val="24"/>
          <w:lang w:eastAsia="ru-RU"/>
        </w:rPr>
        <w:t>Посуда из других материалов. Изготовление посуды как искусство.</w:t>
      </w:r>
    </w:p>
    <w:p w:rsidR="001D3C31" w:rsidRPr="001D3C31" w:rsidRDefault="001D3C31" w:rsidP="000270B0">
      <w:pPr>
        <w:suppressAutoHyphens w:val="0"/>
        <w:spacing w:after="0" w:line="240" w:lineRule="auto"/>
        <w:ind w:left="-1134" w:firstLine="567"/>
        <w:rPr>
          <w:rFonts w:ascii="Times New Roman" w:eastAsia="Times New Roman" w:hAnsi="Times New Roman" w:cs="Times New Roman"/>
          <w:color w:val="auto"/>
          <w:kern w:val="0"/>
          <w:sz w:val="24"/>
          <w:szCs w:val="24"/>
          <w:lang w:eastAsia="ru-RU"/>
        </w:rPr>
      </w:pPr>
      <w:r w:rsidRPr="001D3C31">
        <w:rPr>
          <w:rFonts w:ascii="Times New Roman" w:eastAsia="Times New Roman" w:hAnsi="Times New Roman" w:cs="Times New Roman"/>
          <w:color w:val="auto"/>
          <w:kern w:val="0"/>
          <w:sz w:val="24"/>
          <w:szCs w:val="24"/>
          <w:lang w:eastAsia="ru-RU"/>
        </w:rPr>
        <w:t>Профессии людей, связанные с изготовлением посуды.</w:t>
      </w:r>
    </w:p>
    <w:p w:rsidR="001D3C31" w:rsidRPr="001D3C31" w:rsidRDefault="001D3C31" w:rsidP="000270B0">
      <w:pPr>
        <w:suppressAutoHyphens w:val="0"/>
        <w:spacing w:after="0" w:line="240" w:lineRule="auto"/>
        <w:ind w:left="-1134" w:firstLine="567"/>
        <w:rPr>
          <w:rFonts w:ascii="Times New Roman" w:eastAsia="Times New Roman" w:hAnsi="Times New Roman" w:cs="Times New Roman"/>
          <w:color w:val="auto"/>
          <w:kern w:val="0"/>
          <w:sz w:val="24"/>
          <w:szCs w:val="24"/>
          <w:lang w:eastAsia="ru-RU"/>
        </w:rPr>
      </w:pPr>
      <w:r w:rsidRPr="001D3C31">
        <w:rPr>
          <w:rFonts w:ascii="Times New Roman" w:eastAsia="Times New Roman" w:hAnsi="Times New Roman" w:cs="Times New Roman"/>
          <w:color w:val="auto"/>
          <w:kern w:val="0"/>
          <w:sz w:val="24"/>
          <w:szCs w:val="24"/>
          <w:lang w:eastAsia="ru-RU"/>
        </w:rPr>
        <w:lastRenderedPageBreak/>
        <w:t>Представления древних людей об окружающем мире. Освоение человеком морей и океанов, открытие новых земель, изменение представлений о мире.</w:t>
      </w:r>
    </w:p>
    <w:p w:rsidR="001D3C31" w:rsidRPr="001D3C31" w:rsidRDefault="001D3C31" w:rsidP="000270B0">
      <w:pPr>
        <w:suppressAutoHyphens w:val="0"/>
        <w:spacing w:after="0" w:line="240" w:lineRule="auto"/>
        <w:ind w:left="-1134" w:firstLine="567"/>
        <w:rPr>
          <w:rFonts w:ascii="Times New Roman" w:eastAsia="Times New Roman" w:hAnsi="Times New Roman" w:cs="Times New Roman"/>
          <w:color w:val="auto"/>
          <w:kern w:val="0"/>
          <w:sz w:val="24"/>
          <w:szCs w:val="24"/>
          <w:lang w:eastAsia="ru-RU"/>
        </w:rPr>
      </w:pPr>
      <w:r w:rsidRPr="001D3C31">
        <w:rPr>
          <w:rFonts w:ascii="Times New Roman" w:eastAsia="Times New Roman" w:hAnsi="Times New Roman" w:cs="Times New Roman"/>
          <w:color w:val="auto"/>
          <w:kern w:val="0"/>
          <w:sz w:val="24"/>
          <w:szCs w:val="24"/>
          <w:lang w:eastAsia="ru-RU"/>
        </w:rPr>
        <w:t>Истоки возникновения мировых религий: иудаизм, христианство, буддизм, ислам. Значение религии для духовной жизни человечества.</w:t>
      </w:r>
    </w:p>
    <w:p w:rsidR="001D3C31" w:rsidRPr="001D3C31" w:rsidRDefault="001D3C31" w:rsidP="000270B0">
      <w:pPr>
        <w:suppressAutoHyphens w:val="0"/>
        <w:spacing w:after="0" w:line="240" w:lineRule="auto"/>
        <w:ind w:left="-1134" w:firstLine="567"/>
        <w:rPr>
          <w:rFonts w:ascii="Times New Roman" w:eastAsia="Times New Roman" w:hAnsi="Times New Roman" w:cs="Times New Roman"/>
          <w:color w:val="auto"/>
          <w:kern w:val="0"/>
          <w:sz w:val="24"/>
          <w:szCs w:val="24"/>
          <w:lang w:eastAsia="ru-RU"/>
        </w:rPr>
      </w:pPr>
      <w:r w:rsidRPr="001D3C31">
        <w:rPr>
          <w:rFonts w:ascii="Times New Roman" w:eastAsia="Times New Roman" w:hAnsi="Times New Roman" w:cs="Times New Roman"/>
          <w:color w:val="auto"/>
          <w:kern w:val="0"/>
          <w:sz w:val="24"/>
          <w:szCs w:val="24"/>
          <w:lang w:eastAsia="ru-RU"/>
        </w:rPr>
        <w:t>Зарождение науки, важнейшие человеческие изобретения.</w:t>
      </w:r>
    </w:p>
    <w:p w:rsidR="001D3C31" w:rsidRPr="001D3C31" w:rsidRDefault="001D3C31" w:rsidP="000270B0">
      <w:pPr>
        <w:suppressAutoHyphens w:val="0"/>
        <w:spacing w:after="0" w:line="240" w:lineRule="auto"/>
        <w:ind w:left="-1134" w:firstLine="567"/>
        <w:rPr>
          <w:rFonts w:ascii="Times New Roman" w:eastAsia="Times New Roman" w:hAnsi="Times New Roman" w:cs="Times New Roman"/>
          <w:color w:val="auto"/>
          <w:kern w:val="0"/>
          <w:sz w:val="24"/>
          <w:szCs w:val="24"/>
          <w:lang w:eastAsia="ru-RU"/>
        </w:rPr>
      </w:pPr>
      <w:r w:rsidRPr="001D3C31">
        <w:rPr>
          <w:rFonts w:ascii="Times New Roman" w:eastAsia="Times New Roman" w:hAnsi="Times New Roman" w:cs="Times New Roman"/>
          <w:color w:val="auto"/>
          <w:kern w:val="0"/>
          <w:sz w:val="24"/>
          <w:szCs w:val="24"/>
          <w:lang w:eastAsia="ru-RU"/>
        </w:rPr>
        <w:t>Направления в науке: астрономия, математика, география и др. Изменение среды и общества в ходе развития науки.</w:t>
      </w:r>
    </w:p>
    <w:p w:rsidR="001D3C31" w:rsidRPr="001D3C31" w:rsidRDefault="001D3C31" w:rsidP="000270B0">
      <w:pPr>
        <w:suppressAutoHyphens w:val="0"/>
        <w:spacing w:after="0" w:line="240" w:lineRule="auto"/>
        <w:ind w:left="-1134" w:firstLine="567"/>
        <w:rPr>
          <w:rFonts w:ascii="Times New Roman" w:eastAsia="Times New Roman" w:hAnsi="Times New Roman" w:cs="Times New Roman"/>
          <w:color w:val="auto"/>
          <w:kern w:val="0"/>
          <w:sz w:val="24"/>
          <w:szCs w:val="24"/>
          <w:lang w:eastAsia="ru-RU"/>
        </w:rPr>
      </w:pPr>
      <w:r w:rsidRPr="001D3C31">
        <w:rPr>
          <w:rFonts w:ascii="Times New Roman" w:eastAsia="Times New Roman" w:hAnsi="Times New Roman" w:cs="Times New Roman"/>
          <w:color w:val="auto"/>
          <w:kern w:val="0"/>
          <w:sz w:val="24"/>
          <w:szCs w:val="24"/>
          <w:lang w:eastAsia="ru-RU"/>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1D3C31" w:rsidRPr="001D3C31" w:rsidRDefault="001D3C31" w:rsidP="000270B0">
      <w:pPr>
        <w:suppressAutoHyphens w:val="0"/>
        <w:spacing w:after="0" w:line="240" w:lineRule="auto"/>
        <w:ind w:left="-1134" w:firstLine="567"/>
        <w:rPr>
          <w:rFonts w:ascii="Times New Roman" w:eastAsia="Times New Roman" w:hAnsi="Times New Roman" w:cs="Times New Roman"/>
          <w:color w:val="auto"/>
          <w:kern w:val="0"/>
          <w:sz w:val="24"/>
          <w:szCs w:val="24"/>
          <w:lang w:eastAsia="ru-RU"/>
        </w:rPr>
      </w:pPr>
      <w:r w:rsidRPr="001D3C31">
        <w:rPr>
          <w:rFonts w:ascii="Times New Roman" w:eastAsia="Times New Roman" w:hAnsi="Times New Roman" w:cs="Times New Roman"/>
          <w:color w:val="auto"/>
          <w:kern w:val="0"/>
          <w:sz w:val="24"/>
          <w:szCs w:val="24"/>
          <w:lang w:eastAsia="ru-RU"/>
        </w:rPr>
        <w:t>Культура и человек как носитель культуры. Искусство как особая сфера человеческой деятельности.</w:t>
      </w:r>
    </w:p>
    <w:p w:rsidR="001D3C31" w:rsidRPr="001D3C31" w:rsidRDefault="001D3C31" w:rsidP="000270B0">
      <w:pPr>
        <w:suppressAutoHyphens w:val="0"/>
        <w:spacing w:after="0" w:line="240" w:lineRule="auto"/>
        <w:ind w:left="-1134" w:firstLine="567"/>
        <w:rPr>
          <w:rFonts w:ascii="Times New Roman" w:eastAsia="Times New Roman" w:hAnsi="Times New Roman" w:cs="Times New Roman"/>
          <w:color w:val="auto"/>
          <w:kern w:val="0"/>
          <w:sz w:val="24"/>
          <w:szCs w:val="24"/>
          <w:lang w:eastAsia="ru-RU"/>
        </w:rPr>
      </w:pPr>
      <w:r w:rsidRPr="001D3C31">
        <w:rPr>
          <w:rFonts w:ascii="Times New Roman" w:eastAsia="Times New Roman" w:hAnsi="Times New Roman" w:cs="Times New Roman"/>
          <w:color w:val="auto"/>
          <w:kern w:val="0"/>
          <w:sz w:val="24"/>
          <w:szCs w:val="24"/>
          <w:lang w:eastAsia="ru-RU"/>
        </w:rPr>
        <w:t>Виды и направления искусства.</w:t>
      </w:r>
    </w:p>
    <w:p w:rsidR="001D3C31" w:rsidRPr="001D3C31" w:rsidRDefault="001D3C31" w:rsidP="000270B0">
      <w:pPr>
        <w:suppressAutoHyphens w:val="0"/>
        <w:spacing w:after="0" w:line="240" w:lineRule="auto"/>
        <w:ind w:left="-1134" w:firstLine="567"/>
        <w:rPr>
          <w:rFonts w:ascii="Times New Roman" w:eastAsia="Times New Roman" w:hAnsi="Times New Roman" w:cs="Times New Roman"/>
          <w:color w:val="auto"/>
          <w:kern w:val="0"/>
          <w:sz w:val="24"/>
          <w:szCs w:val="24"/>
          <w:lang w:eastAsia="ru-RU"/>
        </w:rPr>
      </w:pPr>
      <w:r w:rsidRPr="001D3C31">
        <w:rPr>
          <w:rFonts w:ascii="Times New Roman" w:eastAsia="Times New Roman" w:hAnsi="Times New Roman" w:cs="Times New Roman"/>
          <w:color w:val="auto"/>
          <w:kern w:val="0"/>
          <w:sz w:val="24"/>
          <w:szCs w:val="24"/>
          <w:lang w:eastAsia="ru-RU"/>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1D3C31" w:rsidRPr="001D3C31" w:rsidRDefault="001D3C31" w:rsidP="000270B0">
      <w:pPr>
        <w:suppressAutoHyphens w:val="0"/>
        <w:spacing w:after="0" w:line="240" w:lineRule="auto"/>
        <w:ind w:left="-1134" w:firstLine="567"/>
        <w:rPr>
          <w:rFonts w:ascii="Times New Roman" w:eastAsia="Times New Roman" w:hAnsi="Times New Roman" w:cs="Times New Roman"/>
          <w:color w:val="auto"/>
          <w:kern w:val="0"/>
          <w:sz w:val="24"/>
          <w:szCs w:val="24"/>
          <w:lang w:eastAsia="ru-RU"/>
        </w:rPr>
      </w:pPr>
      <w:r w:rsidRPr="001D3C31">
        <w:rPr>
          <w:rFonts w:ascii="Times New Roman" w:eastAsia="Times New Roman" w:hAnsi="Times New Roman" w:cs="Times New Roman"/>
          <w:color w:val="auto"/>
          <w:kern w:val="0"/>
          <w:sz w:val="24"/>
          <w:szCs w:val="24"/>
          <w:lang w:eastAsia="ru-RU"/>
        </w:rPr>
        <w:t>Экономика как показатель развития общества и государства. История денег, торговли. Государства богатые и бедные.</w:t>
      </w:r>
    </w:p>
    <w:p w:rsidR="001D3C31" w:rsidRPr="001D3C31" w:rsidRDefault="001D3C31" w:rsidP="000270B0">
      <w:pPr>
        <w:suppressAutoHyphens w:val="0"/>
        <w:spacing w:after="0" w:line="240" w:lineRule="auto"/>
        <w:ind w:left="-1134" w:firstLine="567"/>
        <w:rPr>
          <w:rFonts w:ascii="Times New Roman" w:eastAsia="Times New Roman" w:hAnsi="Times New Roman" w:cs="Times New Roman"/>
          <w:color w:val="auto"/>
          <w:kern w:val="0"/>
          <w:sz w:val="24"/>
          <w:szCs w:val="24"/>
          <w:lang w:eastAsia="ru-RU"/>
        </w:rPr>
      </w:pPr>
      <w:r w:rsidRPr="001D3C31">
        <w:rPr>
          <w:rFonts w:ascii="Times New Roman" w:eastAsia="Times New Roman" w:hAnsi="Times New Roman" w:cs="Times New Roman"/>
          <w:color w:val="auto"/>
          <w:kern w:val="0"/>
          <w:sz w:val="24"/>
          <w:szCs w:val="24"/>
          <w:lang w:eastAsia="ru-RU"/>
        </w:rPr>
        <w:t>Войны. Причины возникновения войн. Исторические уроки вой</w:t>
      </w:r>
      <w:r>
        <w:rPr>
          <w:rFonts w:ascii="Times New Roman" w:eastAsia="Times New Roman" w:hAnsi="Times New Roman" w:cs="Times New Roman"/>
          <w:color w:val="auto"/>
          <w:kern w:val="0"/>
          <w:sz w:val="24"/>
          <w:szCs w:val="24"/>
          <w:lang w:eastAsia="ru-RU"/>
        </w:rPr>
        <w:t>ны.</w:t>
      </w:r>
    </w:p>
    <w:p w:rsidR="001D3C31" w:rsidRPr="001D3C31" w:rsidRDefault="001D3C31" w:rsidP="000270B0">
      <w:pPr>
        <w:suppressAutoHyphens w:val="0"/>
        <w:spacing w:after="0" w:line="240" w:lineRule="auto"/>
        <w:ind w:left="-1134" w:firstLine="567"/>
        <w:rPr>
          <w:rFonts w:ascii="Times New Roman" w:eastAsia="Times New Roman" w:hAnsi="Times New Roman" w:cs="Times New Roman"/>
          <w:color w:val="auto"/>
          <w:kern w:val="0"/>
          <w:sz w:val="24"/>
          <w:szCs w:val="24"/>
          <w:lang w:eastAsia="ru-RU"/>
        </w:rPr>
      </w:pPr>
    </w:p>
    <w:p w:rsidR="00EC75BD" w:rsidRPr="001F5DF5" w:rsidRDefault="00EC75BD" w:rsidP="000270B0">
      <w:pPr>
        <w:pStyle w:val="ListParagraph1"/>
        <w:spacing w:after="0" w:line="240" w:lineRule="auto"/>
        <w:ind w:left="-1134" w:firstLine="567"/>
        <w:jc w:val="both"/>
        <w:rPr>
          <w:rStyle w:val="apple-converted-space"/>
          <w:rFonts w:ascii="Times New Roman" w:hAnsi="Times New Roman"/>
          <w:b/>
          <w:color w:val="FF0000"/>
          <w:sz w:val="24"/>
          <w:szCs w:val="24"/>
          <w:shd w:val="clear" w:color="auto" w:fill="FFFFFF"/>
        </w:rPr>
      </w:pPr>
    </w:p>
    <w:p w:rsidR="005B5BE4" w:rsidRPr="00EC75BD" w:rsidRDefault="005B5BE4" w:rsidP="000270B0">
      <w:pPr>
        <w:spacing w:before="120" w:after="0" w:line="240" w:lineRule="auto"/>
        <w:ind w:left="-1134" w:firstLine="567"/>
        <w:jc w:val="center"/>
        <w:rPr>
          <w:rFonts w:ascii="Times New Roman" w:hAnsi="Times New Roman" w:cs="Times New Roman"/>
          <w:b/>
          <w:color w:val="auto"/>
          <w:sz w:val="24"/>
          <w:szCs w:val="24"/>
        </w:rPr>
      </w:pPr>
      <w:r w:rsidRPr="00EC75BD">
        <w:rPr>
          <w:rFonts w:ascii="Times New Roman" w:hAnsi="Times New Roman" w:cs="Times New Roman"/>
          <w:b/>
          <w:color w:val="auto"/>
          <w:sz w:val="24"/>
          <w:szCs w:val="24"/>
        </w:rPr>
        <w:t>ФИЗИЧЕСКАЯ КУЛЬТУРА</w:t>
      </w:r>
    </w:p>
    <w:p w:rsidR="005B5BE4" w:rsidRPr="00EC75BD" w:rsidRDefault="005B5BE4" w:rsidP="000270B0">
      <w:pPr>
        <w:spacing w:after="0" w:line="240" w:lineRule="auto"/>
        <w:ind w:left="-1134" w:firstLine="567"/>
        <w:jc w:val="center"/>
        <w:rPr>
          <w:rFonts w:ascii="Times New Roman" w:hAnsi="Times New Roman" w:cs="Times New Roman"/>
          <w:color w:val="auto"/>
          <w:sz w:val="24"/>
          <w:szCs w:val="24"/>
        </w:rPr>
      </w:pPr>
      <w:r w:rsidRPr="00EC75BD">
        <w:rPr>
          <w:rFonts w:ascii="Times New Roman" w:hAnsi="Times New Roman" w:cs="Times New Roman"/>
          <w:b/>
          <w:color w:val="auto"/>
          <w:sz w:val="24"/>
          <w:szCs w:val="24"/>
        </w:rPr>
        <w:t>Пояснительная записка</w:t>
      </w:r>
    </w:p>
    <w:p w:rsidR="005B5BE4" w:rsidRPr="00EC75BD" w:rsidRDefault="005B5BE4" w:rsidP="000270B0">
      <w:pPr>
        <w:spacing w:before="120" w:after="0" w:line="240" w:lineRule="auto"/>
        <w:ind w:left="-1134" w:firstLine="567"/>
        <w:jc w:val="both"/>
        <w:rPr>
          <w:rFonts w:ascii="Times New Roman" w:hAnsi="Times New Roman" w:cs="Times New Roman"/>
          <w:b/>
          <w:color w:val="auto"/>
          <w:sz w:val="24"/>
          <w:szCs w:val="24"/>
        </w:rPr>
      </w:pPr>
      <w:r w:rsidRPr="00EC75BD">
        <w:rPr>
          <w:rFonts w:ascii="Times New Roman" w:hAnsi="Times New Roman" w:cs="Times New Roman"/>
          <w:color w:val="auto"/>
          <w:sz w:val="24"/>
          <w:szCs w:val="24"/>
        </w:rPr>
        <w:t xml:space="preserve">Программа по физической культуре для обучающихся </w:t>
      </w:r>
      <w:r w:rsidRPr="00EC75BD">
        <w:rPr>
          <w:rFonts w:ascii="Times New Roman" w:hAnsi="Times New Roman" w:cs="Times New Roman"/>
          <w:color w:val="auto"/>
          <w:sz w:val="24"/>
          <w:szCs w:val="24"/>
          <w:lang w:val="en-US"/>
        </w:rPr>
        <w:t>V</w:t>
      </w:r>
      <w:r w:rsidRPr="00EC75BD">
        <w:rPr>
          <w:rFonts w:ascii="Times New Roman" w:hAnsi="Times New Roman" w:cs="Times New Roman"/>
          <w:color w:val="auto"/>
          <w:sz w:val="24"/>
          <w:szCs w:val="24"/>
        </w:rPr>
        <w:t>-</w:t>
      </w:r>
      <w:r w:rsidRPr="00EC75BD">
        <w:rPr>
          <w:rFonts w:ascii="Times New Roman" w:hAnsi="Times New Roman" w:cs="Times New Roman"/>
          <w:color w:val="auto"/>
          <w:sz w:val="24"/>
          <w:szCs w:val="24"/>
          <w:lang w:val="en-US"/>
        </w:rPr>
        <w:t>IX</w:t>
      </w:r>
      <w:r w:rsidRPr="00EC75BD">
        <w:rPr>
          <w:rFonts w:ascii="Times New Roman" w:hAnsi="Times New Roman" w:cs="Times New Roman"/>
          <w:color w:val="auto"/>
          <w:sz w:val="24"/>
          <w:szCs w:val="24"/>
        </w:rPr>
        <w:t>-х классов является логическим продолжением соответствующей учебной программы дополнительного первого (</w:t>
      </w:r>
      <w:r w:rsidRPr="00EC75BD">
        <w:rPr>
          <w:rFonts w:ascii="Times New Roman" w:hAnsi="Times New Roman" w:cs="Times New Roman"/>
          <w:color w:val="auto"/>
          <w:sz w:val="24"/>
          <w:szCs w:val="24"/>
          <w:lang w:val="en-US"/>
        </w:rPr>
        <w:t>I</w:t>
      </w:r>
      <w:r w:rsidRPr="00EC75BD">
        <w:rPr>
          <w:rFonts w:ascii="Times New Roman" w:hAnsi="Times New Roman" w:cs="Times New Roman"/>
          <w:color w:val="auto"/>
          <w:sz w:val="24"/>
          <w:szCs w:val="24"/>
          <w:vertAlign w:val="superscript"/>
        </w:rPr>
        <w:t>1</w:t>
      </w:r>
      <w:r w:rsidRPr="00EC75BD">
        <w:rPr>
          <w:rFonts w:ascii="Times New Roman" w:hAnsi="Times New Roman" w:cs="Times New Roman"/>
          <w:color w:val="auto"/>
          <w:sz w:val="24"/>
          <w:szCs w:val="24"/>
        </w:rPr>
        <w:t xml:space="preserve">) и </w:t>
      </w:r>
      <w:r w:rsidRPr="00EC75BD">
        <w:rPr>
          <w:rFonts w:ascii="Times New Roman" w:hAnsi="Times New Roman" w:cs="Times New Roman"/>
          <w:color w:val="auto"/>
          <w:sz w:val="24"/>
          <w:szCs w:val="24"/>
          <w:lang w:val="en-US"/>
        </w:rPr>
        <w:t>I</w:t>
      </w:r>
      <w:r w:rsidRPr="00EC75BD">
        <w:rPr>
          <w:rFonts w:ascii="Times New Roman" w:hAnsi="Times New Roman" w:cs="Times New Roman"/>
          <w:color w:val="auto"/>
          <w:sz w:val="24"/>
          <w:szCs w:val="24"/>
        </w:rPr>
        <w:t>—</w:t>
      </w:r>
      <w:r w:rsidRPr="00EC75BD">
        <w:rPr>
          <w:rFonts w:ascii="Times New Roman" w:hAnsi="Times New Roman" w:cs="Times New Roman"/>
          <w:color w:val="auto"/>
          <w:sz w:val="24"/>
          <w:szCs w:val="24"/>
          <w:lang w:val="en-US"/>
        </w:rPr>
        <w:t>IV</w:t>
      </w:r>
      <w:r w:rsidRPr="00EC75BD">
        <w:rPr>
          <w:rFonts w:ascii="Times New Roman" w:hAnsi="Times New Roman" w:cs="Times New Roman"/>
          <w:color w:val="auto"/>
          <w:sz w:val="24"/>
          <w:szCs w:val="24"/>
        </w:rPr>
        <w:t xml:space="preserve"> классов.</w:t>
      </w:r>
    </w:p>
    <w:p w:rsidR="005B5BE4" w:rsidRDefault="005B5BE4" w:rsidP="000270B0">
      <w:pPr>
        <w:spacing w:after="0" w:line="240" w:lineRule="auto"/>
        <w:ind w:left="-1134" w:firstLine="567"/>
        <w:jc w:val="both"/>
        <w:rPr>
          <w:rFonts w:ascii="Times New Roman" w:hAnsi="Times New Roman" w:cs="Times New Roman"/>
          <w:color w:val="auto"/>
          <w:sz w:val="24"/>
          <w:szCs w:val="24"/>
        </w:rPr>
      </w:pPr>
      <w:r w:rsidRPr="00EC75BD">
        <w:rPr>
          <w:rFonts w:ascii="Times New Roman" w:hAnsi="Times New Roman" w:cs="Times New Roman"/>
          <w:b/>
          <w:color w:val="auto"/>
          <w:sz w:val="24"/>
          <w:szCs w:val="24"/>
        </w:rPr>
        <w:t xml:space="preserve">Основная цель изучения физической культуры </w:t>
      </w:r>
      <w:r w:rsidRPr="00EC75BD">
        <w:rPr>
          <w:rFonts w:ascii="Times New Roman" w:hAnsi="Times New Roman" w:cs="Times New Roman"/>
          <w:color w:val="auto"/>
          <w:sz w:val="24"/>
          <w:szCs w:val="24"/>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2B41E3" w:rsidRPr="002B41E3" w:rsidRDefault="002B41E3" w:rsidP="000270B0">
      <w:pPr>
        <w:spacing w:after="0" w:line="240" w:lineRule="auto"/>
        <w:ind w:left="-1134" w:firstLine="567"/>
        <w:jc w:val="both"/>
        <w:rPr>
          <w:rFonts w:ascii="Times New Roman" w:hAnsi="Times New Roman" w:cs="Times New Roman"/>
          <w:b/>
          <w:color w:val="auto"/>
          <w:sz w:val="24"/>
          <w:szCs w:val="24"/>
        </w:rPr>
      </w:pPr>
      <w:r w:rsidRPr="002B41E3">
        <w:rPr>
          <w:rFonts w:ascii="Times New Roman" w:hAnsi="Times New Roman" w:cs="Times New Roman"/>
          <w:b/>
          <w:color w:val="auto"/>
          <w:sz w:val="24"/>
          <w:szCs w:val="24"/>
        </w:rPr>
        <w:t>Основные задачи реализации содержания:</w:t>
      </w:r>
    </w:p>
    <w:p w:rsidR="002B41E3" w:rsidRPr="00EC75BD" w:rsidRDefault="002B41E3" w:rsidP="000270B0">
      <w:pPr>
        <w:spacing w:after="0" w:line="240" w:lineRule="auto"/>
        <w:ind w:left="-1134" w:firstLine="567"/>
        <w:jc w:val="both"/>
        <w:rPr>
          <w:rFonts w:ascii="Times New Roman" w:hAnsi="Times New Roman" w:cs="Times New Roman"/>
          <w:color w:val="auto"/>
          <w:sz w:val="24"/>
          <w:szCs w:val="24"/>
        </w:rPr>
      </w:pPr>
      <w:r w:rsidRPr="002B41E3">
        <w:rPr>
          <w:rFonts w:ascii="Times New Roman" w:hAnsi="Times New Roman" w:cs="Times New Roman"/>
          <w:color w:val="auto"/>
          <w:sz w:val="24"/>
          <w:szCs w:val="24"/>
        </w:rPr>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p w:rsidR="005B5BE4" w:rsidRPr="00EC75BD" w:rsidRDefault="005B5BE4" w:rsidP="000270B0">
      <w:pPr>
        <w:spacing w:after="0" w:line="240" w:lineRule="auto"/>
        <w:ind w:left="-1134" w:firstLine="567"/>
        <w:jc w:val="both"/>
        <w:rPr>
          <w:rFonts w:ascii="Times New Roman" w:hAnsi="Times New Roman" w:cs="Times New Roman"/>
          <w:color w:val="auto"/>
          <w:sz w:val="24"/>
          <w:szCs w:val="24"/>
        </w:rPr>
      </w:pPr>
      <w:r w:rsidRPr="00EC75BD">
        <w:rPr>
          <w:rFonts w:ascii="Times New Roman" w:hAnsi="Times New Roman" w:cs="Times New Roman"/>
          <w:color w:val="auto"/>
          <w:sz w:val="24"/>
          <w:szCs w:val="24"/>
        </w:rPr>
        <w:t>Задачи, реализуемые в ходе уроков физической культуры:</w:t>
      </w:r>
    </w:p>
    <w:p w:rsidR="005B5BE4" w:rsidRPr="00EC75BD" w:rsidRDefault="005B5BE4" w:rsidP="000270B0">
      <w:pPr>
        <w:spacing w:after="0" w:line="240" w:lineRule="auto"/>
        <w:ind w:left="-1134" w:firstLine="567"/>
        <w:jc w:val="both"/>
        <w:rPr>
          <w:rFonts w:ascii="Times New Roman" w:hAnsi="Times New Roman" w:cs="Times New Roman"/>
          <w:color w:val="auto"/>
          <w:sz w:val="24"/>
          <w:szCs w:val="24"/>
        </w:rPr>
      </w:pPr>
      <w:r w:rsidRPr="00EC75BD">
        <w:rPr>
          <w:rFonts w:ascii="Times New Roman" w:hAnsi="Times New Roman" w:cs="Times New Roman"/>
          <w:color w:val="auto"/>
          <w:sz w:val="24"/>
          <w:szCs w:val="24"/>
        </w:rPr>
        <w:t>― воспитание ин</w:t>
      </w:r>
      <w:r w:rsidRPr="00EC75BD">
        <w:rPr>
          <w:rFonts w:ascii="Times New Roman" w:hAnsi="Times New Roman" w:cs="Times New Roman"/>
          <w:color w:val="auto"/>
          <w:sz w:val="24"/>
          <w:szCs w:val="24"/>
        </w:rPr>
        <w:softHyphen/>
        <w:t>тереса к физической культуре и спо</w:t>
      </w:r>
      <w:r w:rsidRPr="00EC75BD">
        <w:rPr>
          <w:rFonts w:ascii="Times New Roman" w:hAnsi="Times New Roman" w:cs="Times New Roman"/>
          <w:color w:val="auto"/>
          <w:sz w:val="24"/>
          <w:szCs w:val="24"/>
        </w:rPr>
        <w:softHyphen/>
        <w:t xml:space="preserve">рту; </w:t>
      </w:r>
    </w:p>
    <w:p w:rsidR="005B5BE4" w:rsidRPr="00EC75BD" w:rsidRDefault="005B5BE4" w:rsidP="000270B0">
      <w:pPr>
        <w:spacing w:after="0" w:line="240" w:lineRule="auto"/>
        <w:ind w:left="-1134" w:firstLine="567"/>
        <w:jc w:val="both"/>
        <w:rPr>
          <w:rFonts w:ascii="Times New Roman" w:hAnsi="Times New Roman" w:cs="Times New Roman"/>
          <w:color w:val="auto"/>
          <w:sz w:val="24"/>
          <w:szCs w:val="24"/>
        </w:rPr>
      </w:pPr>
      <w:r w:rsidRPr="00EC75BD">
        <w:rPr>
          <w:rFonts w:ascii="Times New Roman" w:hAnsi="Times New Roman" w:cs="Times New Roman"/>
          <w:color w:val="auto"/>
          <w:sz w:val="24"/>
          <w:szCs w:val="24"/>
        </w:rPr>
        <w:t>― овладение основами доступных видов спор</w:t>
      </w:r>
      <w:r w:rsidRPr="00EC75BD">
        <w:rPr>
          <w:rFonts w:ascii="Times New Roman" w:hAnsi="Times New Roman" w:cs="Times New Roman"/>
          <w:color w:val="auto"/>
          <w:sz w:val="24"/>
          <w:szCs w:val="24"/>
        </w:rPr>
        <w:softHyphen/>
        <w:t>та (легкой атлетикой, гим</w:t>
      </w:r>
      <w:r w:rsidRPr="00EC75BD">
        <w:rPr>
          <w:rFonts w:ascii="Times New Roman" w:hAnsi="Times New Roman" w:cs="Times New Roman"/>
          <w:color w:val="auto"/>
          <w:sz w:val="24"/>
          <w:szCs w:val="24"/>
        </w:rPr>
        <w:softHyphen/>
        <w:t>на</w:t>
      </w:r>
      <w:r w:rsidRPr="00EC75BD">
        <w:rPr>
          <w:rFonts w:ascii="Times New Roman" w:hAnsi="Times New Roman" w:cs="Times New Roman"/>
          <w:color w:val="auto"/>
          <w:sz w:val="24"/>
          <w:szCs w:val="24"/>
        </w:rPr>
        <w:softHyphen/>
        <w:t>с</w:t>
      </w:r>
      <w:r w:rsidRPr="00EC75BD">
        <w:rPr>
          <w:rFonts w:ascii="Times New Roman" w:hAnsi="Times New Roman" w:cs="Times New Roman"/>
          <w:color w:val="auto"/>
          <w:sz w:val="24"/>
          <w:szCs w:val="24"/>
        </w:rPr>
        <w:softHyphen/>
        <w:t>ти</w:t>
      </w:r>
      <w:r w:rsidRPr="00EC75BD">
        <w:rPr>
          <w:rFonts w:ascii="Times New Roman" w:hAnsi="Times New Roman" w:cs="Times New Roman"/>
          <w:color w:val="auto"/>
          <w:sz w:val="24"/>
          <w:szCs w:val="24"/>
        </w:rPr>
        <w:softHyphen/>
        <w:t>кой и др.) в со</w:t>
      </w:r>
      <w:r w:rsidRPr="00EC75BD">
        <w:rPr>
          <w:rFonts w:ascii="Times New Roman" w:hAnsi="Times New Roman" w:cs="Times New Roman"/>
          <w:color w:val="auto"/>
          <w:sz w:val="24"/>
          <w:szCs w:val="24"/>
        </w:rPr>
        <w:softHyphen/>
        <w:t>от</w:t>
      </w:r>
      <w:r w:rsidRPr="00EC75BD">
        <w:rPr>
          <w:rFonts w:ascii="Times New Roman" w:hAnsi="Times New Roman" w:cs="Times New Roman"/>
          <w:color w:val="auto"/>
          <w:sz w:val="24"/>
          <w:szCs w:val="24"/>
        </w:rPr>
        <w:softHyphen/>
        <w:t>ве</w:t>
      </w:r>
      <w:r w:rsidRPr="00EC75BD">
        <w:rPr>
          <w:rFonts w:ascii="Times New Roman" w:hAnsi="Times New Roman" w:cs="Times New Roman"/>
          <w:color w:val="auto"/>
          <w:sz w:val="24"/>
          <w:szCs w:val="24"/>
        </w:rPr>
        <w:softHyphen/>
        <w:t>т</w:t>
      </w:r>
      <w:r w:rsidRPr="00EC75BD">
        <w:rPr>
          <w:rFonts w:ascii="Times New Roman" w:hAnsi="Times New Roman" w:cs="Times New Roman"/>
          <w:color w:val="auto"/>
          <w:sz w:val="24"/>
          <w:szCs w:val="24"/>
        </w:rPr>
        <w:softHyphen/>
        <w:t>ствии с возрастными и психофи</w:t>
      </w:r>
      <w:r w:rsidRPr="00EC75BD">
        <w:rPr>
          <w:rFonts w:ascii="Times New Roman" w:hAnsi="Times New Roman" w:cs="Times New Roman"/>
          <w:color w:val="auto"/>
          <w:sz w:val="24"/>
          <w:szCs w:val="24"/>
        </w:rPr>
        <w:softHyphen/>
        <w:t>зи</w:t>
      </w:r>
      <w:r w:rsidRPr="00EC75BD">
        <w:rPr>
          <w:rFonts w:ascii="Times New Roman" w:hAnsi="Times New Roman" w:cs="Times New Roman"/>
          <w:color w:val="auto"/>
          <w:sz w:val="24"/>
          <w:szCs w:val="24"/>
        </w:rPr>
        <w:softHyphen/>
        <w:t>че</w:t>
      </w:r>
      <w:r w:rsidRPr="00EC75BD">
        <w:rPr>
          <w:rFonts w:ascii="Times New Roman" w:hAnsi="Times New Roman" w:cs="Times New Roman"/>
          <w:color w:val="auto"/>
          <w:sz w:val="24"/>
          <w:szCs w:val="24"/>
        </w:rPr>
        <w:softHyphen/>
        <w:t>с</w:t>
      </w:r>
      <w:r w:rsidRPr="00EC75BD">
        <w:rPr>
          <w:rFonts w:ascii="Times New Roman" w:hAnsi="Times New Roman" w:cs="Times New Roman"/>
          <w:color w:val="auto"/>
          <w:sz w:val="24"/>
          <w:szCs w:val="24"/>
        </w:rPr>
        <w:softHyphen/>
        <w:t>ки</w:t>
      </w:r>
      <w:r w:rsidRPr="00EC75BD">
        <w:rPr>
          <w:rFonts w:ascii="Times New Roman" w:hAnsi="Times New Roman" w:cs="Times New Roman"/>
          <w:color w:val="auto"/>
          <w:sz w:val="24"/>
          <w:szCs w:val="24"/>
        </w:rPr>
        <w:softHyphen/>
        <w:t>ми особенностями обу</w:t>
      </w:r>
      <w:r w:rsidRPr="00EC75BD">
        <w:rPr>
          <w:rFonts w:ascii="Times New Roman" w:hAnsi="Times New Roman" w:cs="Times New Roman"/>
          <w:color w:val="auto"/>
          <w:sz w:val="24"/>
          <w:szCs w:val="24"/>
        </w:rPr>
        <w:softHyphen/>
        <w:t>ча</w:t>
      </w:r>
      <w:r w:rsidRPr="00EC75BD">
        <w:rPr>
          <w:rFonts w:ascii="Times New Roman" w:hAnsi="Times New Roman" w:cs="Times New Roman"/>
          <w:color w:val="auto"/>
          <w:sz w:val="24"/>
          <w:szCs w:val="24"/>
        </w:rPr>
        <w:softHyphen/>
        <w:t>ю</w:t>
      </w:r>
      <w:r w:rsidRPr="00EC75BD">
        <w:rPr>
          <w:rFonts w:ascii="Times New Roman" w:hAnsi="Times New Roman" w:cs="Times New Roman"/>
          <w:color w:val="auto"/>
          <w:sz w:val="24"/>
          <w:szCs w:val="24"/>
        </w:rPr>
        <w:softHyphen/>
        <w:t>щих</w:t>
      </w:r>
      <w:r w:rsidRPr="00EC75BD">
        <w:rPr>
          <w:rFonts w:ascii="Times New Roman" w:hAnsi="Times New Roman" w:cs="Times New Roman"/>
          <w:color w:val="auto"/>
          <w:sz w:val="24"/>
          <w:szCs w:val="24"/>
        </w:rPr>
        <w:softHyphen/>
        <w:t>ся;</w:t>
      </w:r>
    </w:p>
    <w:p w:rsidR="005B5BE4" w:rsidRPr="00EC75BD" w:rsidRDefault="005B5BE4" w:rsidP="000270B0">
      <w:pPr>
        <w:spacing w:after="0" w:line="240" w:lineRule="auto"/>
        <w:ind w:left="-1134" w:firstLine="567"/>
        <w:jc w:val="both"/>
        <w:rPr>
          <w:rFonts w:ascii="Times New Roman" w:hAnsi="Times New Roman" w:cs="Times New Roman"/>
          <w:color w:val="auto"/>
          <w:sz w:val="24"/>
          <w:szCs w:val="24"/>
        </w:rPr>
      </w:pPr>
      <w:r w:rsidRPr="00EC75BD">
        <w:rPr>
          <w:rFonts w:ascii="Times New Roman" w:hAnsi="Times New Roman" w:cs="Times New Roman"/>
          <w:color w:val="auto"/>
          <w:sz w:val="24"/>
          <w:szCs w:val="24"/>
        </w:rPr>
        <w:t>― коррекция недостатков познава</w:t>
      </w:r>
      <w:r w:rsidRPr="00EC75BD">
        <w:rPr>
          <w:rFonts w:ascii="Times New Roman" w:hAnsi="Times New Roman" w:cs="Times New Roman"/>
          <w:color w:val="auto"/>
          <w:sz w:val="24"/>
          <w:szCs w:val="24"/>
        </w:rPr>
        <w:softHyphen/>
        <w:t>тель</w:t>
      </w:r>
      <w:r w:rsidRPr="00EC75BD">
        <w:rPr>
          <w:rFonts w:ascii="Times New Roman" w:hAnsi="Times New Roman" w:cs="Times New Roman"/>
          <w:color w:val="auto"/>
          <w:sz w:val="24"/>
          <w:szCs w:val="24"/>
        </w:rPr>
        <w:softHyphen/>
        <w:t>ной сферы и пси</w:t>
      </w:r>
      <w:r w:rsidRPr="00EC75BD">
        <w:rPr>
          <w:rFonts w:ascii="Times New Roman" w:hAnsi="Times New Roman" w:cs="Times New Roman"/>
          <w:color w:val="auto"/>
          <w:sz w:val="24"/>
          <w:szCs w:val="24"/>
        </w:rPr>
        <w:softHyphen/>
        <w:t>хо</w:t>
      </w:r>
      <w:r w:rsidRPr="00EC75BD">
        <w:rPr>
          <w:rFonts w:ascii="Times New Roman" w:hAnsi="Times New Roman" w:cs="Times New Roman"/>
          <w:color w:val="auto"/>
          <w:sz w:val="24"/>
          <w:szCs w:val="24"/>
        </w:rPr>
        <w:softHyphen/>
        <w:t>мо</w:t>
      </w:r>
      <w:r w:rsidRPr="00EC75BD">
        <w:rPr>
          <w:rFonts w:ascii="Times New Roman" w:hAnsi="Times New Roman" w:cs="Times New Roman"/>
          <w:color w:val="auto"/>
          <w:sz w:val="24"/>
          <w:szCs w:val="24"/>
        </w:rPr>
        <w:softHyphen/>
        <w:t>тор</w:t>
      </w:r>
      <w:r w:rsidRPr="00EC75BD">
        <w:rPr>
          <w:rFonts w:ascii="Times New Roman" w:hAnsi="Times New Roman" w:cs="Times New Roman"/>
          <w:color w:val="auto"/>
          <w:sz w:val="24"/>
          <w:szCs w:val="24"/>
        </w:rPr>
        <w:softHyphen/>
        <w:t>ного раз</w:t>
      </w:r>
      <w:r w:rsidRPr="00EC75BD">
        <w:rPr>
          <w:rFonts w:ascii="Times New Roman" w:hAnsi="Times New Roman" w:cs="Times New Roman"/>
          <w:color w:val="auto"/>
          <w:sz w:val="24"/>
          <w:szCs w:val="24"/>
        </w:rPr>
        <w:softHyphen/>
        <w:t>ви</w:t>
      </w:r>
      <w:r w:rsidRPr="00EC75BD">
        <w:rPr>
          <w:rFonts w:ascii="Times New Roman" w:hAnsi="Times New Roman" w:cs="Times New Roman"/>
          <w:color w:val="auto"/>
          <w:sz w:val="24"/>
          <w:szCs w:val="24"/>
        </w:rPr>
        <w:softHyphen/>
        <w:t>тия; развитие и совер</w:t>
      </w:r>
      <w:r w:rsidRPr="00EC75BD">
        <w:rPr>
          <w:rFonts w:ascii="Times New Roman" w:hAnsi="Times New Roman" w:cs="Times New Roman"/>
          <w:color w:val="auto"/>
          <w:sz w:val="24"/>
          <w:szCs w:val="24"/>
        </w:rPr>
        <w:softHyphen/>
        <w:t>ше</w:t>
      </w:r>
      <w:r w:rsidRPr="00EC75BD">
        <w:rPr>
          <w:rFonts w:ascii="Times New Roman" w:hAnsi="Times New Roman" w:cs="Times New Roman"/>
          <w:color w:val="auto"/>
          <w:sz w:val="24"/>
          <w:szCs w:val="24"/>
        </w:rPr>
        <w:softHyphen/>
        <w:t>н</w:t>
      </w:r>
      <w:r w:rsidRPr="00EC75BD">
        <w:rPr>
          <w:rFonts w:ascii="Times New Roman" w:hAnsi="Times New Roman" w:cs="Times New Roman"/>
          <w:color w:val="auto"/>
          <w:sz w:val="24"/>
          <w:szCs w:val="24"/>
        </w:rPr>
        <w:softHyphen/>
        <w:t>с</w:t>
      </w:r>
      <w:r w:rsidRPr="00EC75BD">
        <w:rPr>
          <w:rFonts w:ascii="Times New Roman" w:hAnsi="Times New Roman" w:cs="Times New Roman"/>
          <w:color w:val="auto"/>
          <w:sz w:val="24"/>
          <w:szCs w:val="24"/>
        </w:rPr>
        <w:softHyphen/>
        <w:t>твование волевой сферы</w:t>
      </w:r>
      <w:r w:rsidRPr="00EC75BD">
        <w:rPr>
          <w:rStyle w:val="apple-converted-space"/>
          <w:rFonts w:ascii="Times New Roman" w:hAnsi="Times New Roman" w:cs="Times New Roman"/>
          <w:color w:val="auto"/>
          <w:sz w:val="24"/>
          <w:szCs w:val="24"/>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Pr="00EC75BD" w:rsidRDefault="005B5BE4" w:rsidP="000270B0">
      <w:pPr>
        <w:spacing w:after="0" w:line="240" w:lineRule="auto"/>
        <w:ind w:left="-1134" w:firstLine="567"/>
        <w:jc w:val="both"/>
        <w:rPr>
          <w:rStyle w:val="apple-converted-space"/>
          <w:rFonts w:ascii="Times New Roman" w:hAnsi="Times New Roman" w:cs="Times New Roman"/>
          <w:color w:val="auto"/>
          <w:sz w:val="24"/>
          <w:szCs w:val="24"/>
          <w:shd w:val="clear" w:color="auto" w:fill="FFFFFF"/>
        </w:rPr>
      </w:pPr>
      <w:r w:rsidRPr="00EC75BD">
        <w:rPr>
          <w:rFonts w:ascii="Times New Roman" w:hAnsi="Times New Roman" w:cs="Times New Roman"/>
          <w:color w:val="auto"/>
          <w:sz w:val="24"/>
          <w:szCs w:val="24"/>
        </w:rPr>
        <w:t>― воспитание нра</w:t>
      </w:r>
      <w:r w:rsidRPr="00EC75BD">
        <w:rPr>
          <w:rFonts w:ascii="Times New Roman" w:hAnsi="Times New Roman" w:cs="Times New Roman"/>
          <w:color w:val="auto"/>
          <w:sz w:val="24"/>
          <w:szCs w:val="24"/>
        </w:rPr>
        <w:softHyphen/>
        <w:t>в</w:t>
      </w:r>
      <w:r w:rsidRPr="00EC75BD">
        <w:rPr>
          <w:rFonts w:ascii="Times New Roman" w:hAnsi="Times New Roman" w:cs="Times New Roman"/>
          <w:color w:val="auto"/>
          <w:sz w:val="24"/>
          <w:szCs w:val="24"/>
        </w:rPr>
        <w:softHyphen/>
        <w:t>с</w:t>
      </w:r>
      <w:r w:rsidRPr="00EC75BD">
        <w:rPr>
          <w:rFonts w:ascii="Times New Roman" w:hAnsi="Times New Roman" w:cs="Times New Roman"/>
          <w:color w:val="auto"/>
          <w:sz w:val="24"/>
          <w:szCs w:val="24"/>
        </w:rPr>
        <w:softHyphen/>
        <w:t>т</w:t>
      </w:r>
      <w:r w:rsidRPr="00EC75BD">
        <w:rPr>
          <w:rFonts w:ascii="Times New Roman" w:hAnsi="Times New Roman" w:cs="Times New Roman"/>
          <w:color w:val="auto"/>
          <w:sz w:val="24"/>
          <w:szCs w:val="24"/>
        </w:rPr>
        <w:softHyphen/>
        <w:t>ве</w:t>
      </w:r>
      <w:r w:rsidRPr="00EC75BD">
        <w:rPr>
          <w:rFonts w:ascii="Times New Roman" w:hAnsi="Times New Roman" w:cs="Times New Roman"/>
          <w:color w:val="auto"/>
          <w:sz w:val="24"/>
          <w:szCs w:val="24"/>
        </w:rPr>
        <w:softHyphen/>
        <w:t>нных качеств и свойств личности; содействие военно-патриотической подготовке.</w:t>
      </w:r>
    </w:p>
    <w:p w:rsidR="005B5BE4" w:rsidRPr="00EC75BD" w:rsidRDefault="005B5BE4" w:rsidP="000270B0">
      <w:pPr>
        <w:spacing w:after="0" w:line="240" w:lineRule="auto"/>
        <w:ind w:left="-1134" w:firstLine="567"/>
        <w:jc w:val="both"/>
        <w:rPr>
          <w:rStyle w:val="apple-converted-space"/>
          <w:rFonts w:ascii="Times New Roman" w:hAnsi="Times New Roman" w:cs="Times New Roman"/>
          <w:color w:val="auto"/>
          <w:sz w:val="24"/>
          <w:szCs w:val="24"/>
          <w:shd w:val="clear" w:color="auto" w:fill="FFFFFF"/>
        </w:rPr>
      </w:pPr>
      <w:r w:rsidRPr="00EC75BD">
        <w:rPr>
          <w:rStyle w:val="apple-converted-space"/>
          <w:rFonts w:ascii="Times New Roman" w:hAnsi="Times New Roman" w:cs="Times New Roman"/>
          <w:color w:val="auto"/>
          <w:sz w:val="24"/>
          <w:szCs w:val="24"/>
          <w:shd w:val="clear" w:color="auto" w:fill="FFFFFF"/>
        </w:rPr>
        <w:lastRenderedPageBreak/>
        <w:t>Содержание программы отражено в следующих разделах: «</w:t>
      </w:r>
      <w:r w:rsidRPr="00EC75BD">
        <w:rPr>
          <w:rFonts w:ascii="Times New Roman" w:hAnsi="Times New Roman" w:cs="Times New Roman"/>
          <w:bCs/>
          <w:color w:val="auto"/>
          <w:sz w:val="24"/>
          <w:szCs w:val="24"/>
        </w:rPr>
        <w:t>Гимнастика</w:t>
      </w:r>
      <w:r w:rsidRPr="00EC75BD">
        <w:rPr>
          <w:rStyle w:val="apple-converted-space"/>
          <w:rFonts w:ascii="Times New Roman" w:hAnsi="Times New Roman" w:cs="Times New Roman"/>
          <w:color w:val="auto"/>
          <w:sz w:val="24"/>
          <w:szCs w:val="24"/>
          <w:shd w:val="clear" w:color="auto" w:fill="FFFFFF"/>
        </w:rPr>
        <w:t xml:space="preserve">», </w:t>
      </w:r>
      <w:r w:rsidRPr="00EC75BD">
        <w:rPr>
          <w:rFonts w:ascii="Times New Roman" w:hAnsi="Times New Roman" w:cs="Times New Roman"/>
          <w:bCs/>
          <w:color w:val="auto"/>
          <w:sz w:val="24"/>
          <w:szCs w:val="24"/>
        </w:rPr>
        <w:t>«Легкая ат</w:t>
      </w:r>
      <w:r w:rsidRPr="00EC75BD">
        <w:rPr>
          <w:rFonts w:ascii="Times New Roman" w:hAnsi="Times New Roman" w:cs="Times New Roman"/>
          <w:bCs/>
          <w:color w:val="auto"/>
          <w:sz w:val="24"/>
          <w:szCs w:val="24"/>
        </w:rPr>
        <w:softHyphen/>
        <w:t>летика</w:t>
      </w:r>
      <w:r w:rsidRPr="00EC75BD">
        <w:rPr>
          <w:rStyle w:val="apple-converted-space"/>
          <w:rFonts w:ascii="Times New Roman" w:hAnsi="Times New Roman" w:cs="Times New Roman"/>
          <w:color w:val="auto"/>
          <w:sz w:val="24"/>
          <w:szCs w:val="24"/>
          <w:shd w:val="clear" w:color="auto" w:fill="FFFFFF"/>
        </w:rPr>
        <w:t>», «</w:t>
      </w:r>
      <w:r w:rsidRPr="00EC75BD">
        <w:rPr>
          <w:rFonts w:ascii="Times New Roman" w:hAnsi="Times New Roman" w:cs="Times New Roman"/>
          <w:bCs/>
          <w:color w:val="auto"/>
          <w:sz w:val="24"/>
          <w:szCs w:val="24"/>
        </w:rPr>
        <w:t>Подвижные игры</w:t>
      </w:r>
      <w:r w:rsidRPr="00EC75BD">
        <w:rPr>
          <w:rStyle w:val="apple-converted-space"/>
          <w:rFonts w:ascii="Times New Roman" w:hAnsi="Times New Roman" w:cs="Times New Roman"/>
          <w:color w:val="auto"/>
          <w:sz w:val="24"/>
          <w:szCs w:val="24"/>
          <w:shd w:val="clear" w:color="auto" w:fill="FFFFFF"/>
        </w:rPr>
        <w:t>», «</w:t>
      </w:r>
      <w:r w:rsidRPr="00EC75BD">
        <w:rPr>
          <w:rFonts w:ascii="Times New Roman" w:hAnsi="Times New Roman" w:cs="Times New Roman"/>
          <w:bCs/>
          <w:color w:val="auto"/>
          <w:sz w:val="24"/>
          <w:szCs w:val="24"/>
        </w:rPr>
        <w:t>Спортивные иг</w:t>
      </w:r>
      <w:r w:rsidRPr="00EC75BD">
        <w:rPr>
          <w:rFonts w:ascii="Times New Roman" w:hAnsi="Times New Roman" w:cs="Times New Roman"/>
          <w:bCs/>
          <w:color w:val="auto"/>
          <w:sz w:val="24"/>
          <w:szCs w:val="24"/>
        </w:rPr>
        <w:softHyphen/>
        <w:t>ры»</w:t>
      </w:r>
      <w:r w:rsidRPr="00EC75BD">
        <w:rPr>
          <w:rStyle w:val="apple-converted-space"/>
          <w:rFonts w:ascii="Times New Roman" w:hAnsi="Times New Roman" w:cs="Times New Roman"/>
          <w:color w:val="auto"/>
          <w:sz w:val="24"/>
          <w:szCs w:val="24"/>
          <w:shd w:val="clear" w:color="auto" w:fill="FFFFFF"/>
        </w:rPr>
        <w:t>. В каждом из разделов выделено два взаимосвязанных подраздела: «Теоретические све</w:t>
      </w:r>
      <w:r w:rsidRPr="00EC75BD">
        <w:rPr>
          <w:rStyle w:val="apple-converted-space"/>
          <w:rFonts w:ascii="Times New Roman" w:hAnsi="Times New Roman" w:cs="Times New Roman"/>
          <w:color w:val="auto"/>
          <w:sz w:val="24"/>
          <w:szCs w:val="24"/>
          <w:shd w:val="clear" w:color="auto" w:fill="FFFFFF"/>
        </w:rPr>
        <w:softHyphen/>
        <w:t>дения» и «Практический материал». Кроме этого, с учетом возраста и психофизических воз</w:t>
      </w:r>
      <w:r w:rsidRPr="00EC75BD">
        <w:rPr>
          <w:rStyle w:val="apple-converted-space"/>
          <w:rFonts w:ascii="Times New Roman" w:hAnsi="Times New Roman" w:cs="Times New Roman"/>
          <w:color w:val="auto"/>
          <w:sz w:val="24"/>
          <w:szCs w:val="24"/>
          <w:shd w:val="clear" w:color="auto" w:fill="FFFFFF"/>
        </w:rPr>
        <w:softHyphen/>
        <w:t>можностей обучающихся им также предлагаются для усвоения некоторые те</w:t>
      </w:r>
      <w:r w:rsidRPr="00EC75BD">
        <w:rPr>
          <w:rStyle w:val="apple-converted-space"/>
          <w:rFonts w:ascii="Times New Roman" w:hAnsi="Times New Roman" w:cs="Times New Roman"/>
          <w:color w:val="auto"/>
          <w:sz w:val="24"/>
          <w:szCs w:val="24"/>
          <w:shd w:val="clear" w:color="auto" w:fill="FFFFFF"/>
        </w:rPr>
        <w:softHyphen/>
        <w:t>о</w:t>
      </w:r>
      <w:r w:rsidRPr="00EC75BD">
        <w:rPr>
          <w:rStyle w:val="apple-converted-space"/>
          <w:rFonts w:ascii="Times New Roman" w:hAnsi="Times New Roman" w:cs="Times New Roman"/>
          <w:color w:val="auto"/>
          <w:sz w:val="24"/>
          <w:szCs w:val="24"/>
          <w:shd w:val="clear" w:color="auto" w:fill="FFFFFF"/>
        </w:rPr>
        <w:softHyphen/>
        <w:t>ре</w:t>
      </w:r>
      <w:r w:rsidRPr="00EC75BD">
        <w:rPr>
          <w:rStyle w:val="apple-converted-space"/>
          <w:rFonts w:ascii="Times New Roman" w:hAnsi="Times New Roman" w:cs="Times New Roman"/>
          <w:color w:val="auto"/>
          <w:sz w:val="24"/>
          <w:szCs w:val="24"/>
          <w:shd w:val="clear" w:color="auto" w:fill="FFFFFF"/>
        </w:rPr>
        <w:softHyphen/>
        <w:t>ти</w:t>
      </w:r>
      <w:r w:rsidRPr="00EC75BD">
        <w:rPr>
          <w:rStyle w:val="apple-converted-space"/>
          <w:rFonts w:ascii="Times New Roman" w:hAnsi="Times New Roman" w:cs="Times New Roman"/>
          <w:color w:val="auto"/>
          <w:sz w:val="24"/>
          <w:szCs w:val="24"/>
          <w:shd w:val="clear" w:color="auto" w:fill="FFFFFF"/>
        </w:rPr>
        <w:softHyphen/>
        <w:t>че</w:t>
      </w:r>
      <w:r w:rsidRPr="00EC75BD">
        <w:rPr>
          <w:rStyle w:val="apple-converted-space"/>
          <w:rFonts w:ascii="Times New Roman" w:hAnsi="Times New Roman" w:cs="Times New Roman"/>
          <w:color w:val="auto"/>
          <w:sz w:val="24"/>
          <w:szCs w:val="24"/>
          <w:shd w:val="clear" w:color="auto" w:fill="FFFFFF"/>
        </w:rPr>
        <w:softHyphen/>
        <w:t>ские сведения из области физической культуры, которые имеют самостоятельное значение.</w:t>
      </w:r>
    </w:p>
    <w:p w:rsidR="005B5BE4" w:rsidRPr="00EC75BD" w:rsidRDefault="005B5BE4" w:rsidP="000270B0">
      <w:pPr>
        <w:spacing w:after="0" w:line="240" w:lineRule="auto"/>
        <w:ind w:left="-1134" w:firstLine="567"/>
        <w:jc w:val="both"/>
        <w:rPr>
          <w:rStyle w:val="apple-converted-space"/>
          <w:rFonts w:ascii="Times New Roman" w:hAnsi="Times New Roman" w:cs="Times New Roman"/>
          <w:color w:val="auto"/>
          <w:sz w:val="24"/>
          <w:szCs w:val="24"/>
          <w:shd w:val="clear" w:color="auto" w:fill="FFFFFF"/>
        </w:rPr>
      </w:pPr>
      <w:r w:rsidRPr="00EC75BD">
        <w:rPr>
          <w:rStyle w:val="apple-converted-space"/>
          <w:rFonts w:ascii="Times New Roman" w:hAnsi="Times New Roman" w:cs="Times New Roman"/>
          <w:color w:val="auto"/>
          <w:sz w:val="24"/>
          <w:szCs w:val="24"/>
          <w:shd w:val="clear" w:color="auto" w:fill="FFFFFF"/>
        </w:rPr>
        <w:t>В разделе «Гимнастика» (подраздел «Практический материал») кроме построений и пе</w:t>
      </w:r>
      <w:r w:rsidRPr="00EC75BD">
        <w:rPr>
          <w:rStyle w:val="apple-converted-space"/>
          <w:rFonts w:ascii="Times New Roman" w:hAnsi="Times New Roman" w:cs="Times New Roman"/>
          <w:color w:val="auto"/>
          <w:sz w:val="24"/>
          <w:szCs w:val="24"/>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EC75BD">
        <w:rPr>
          <w:rStyle w:val="apple-converted-space"/>
          <w:rFonts w:ascii="Times New Roman" w:hAnsi="Times New Roman" w:cs="Times New Roman"/>
          <w:color w:val="auto"/>
          <w:sz w:val="24"/>
          <w:szCs w:val="24"/>
          <w:shd w:val="clear" w:color="auto" w:fill="FFFFFF"/>
        </w:rPr>
        <w:softHyphen/>
        <w:t>ме</w:t>
      </w:r>
      <w:r w:rsidRPr="00EC75BD">
        <w:rPr>
          <w:rStyle w:val="apple-converted-space"/>
          <w:rFonts w:ascii="Times New Roman" w:hAnsi="Times New Roman" w:cs="Times New Roman"/>
          <w:color w:val="auto"/>
          <w:sz w:val="24"/>
          <w:szCs w:val="24"/>
          <w:shd w:val="clear" w:color="auto" w:fill="FFFFFF"/>
        </w:rPr>
        <w:softHyphen/>
        <w:t>не</w:t>
      </w:r>
      <w:r w:rsidRPr="00EC75BD">
        <w:rPr>
          <w:rStyle w:val="apple-converted-space"/>
          <w:rFonts w:ascii="Times New Roman" w:hAnsi="Times New Roman" w:cs="Times New Roman"/>
          <w:color w:val="auto"/>
          <w:sz w:val="24"/>
          <w:szCs w:val="24"/>
          <w:shd w:val="clear" w:color="auto" w:fill="FFFFFF"/>
        </w:rPr>
        <w:softHyphen/>
        <w:t>ний, но при этом возрастает их сложность и увеличивается дозировка. К упражнениям с пред</w:t>
      </w:r>
      <w:r w:rsidRPr="00EC75BD">
        <w:rPr>
          <w:rStyle w:val="apple-converted-space"/>
          <w:rFonts w:ascii="Times New Roman" w:hAnsi="Times New Roman" w:cs="Times New Roman"/>
          <w:color w:val="auto"/>
          <w:sz w:val="24"/>
          <w:szCs w:val="24"/>
          <w:shd w:val="clear" w:color="auto" w:fill="FFFFFF"/>
        </w:rPr>
        <w:softHyphen/>
        <w:t>метами добавляется опорный прыжок; упражнения со скакалками; гантелями и штан</w:t>
      </w:r>
      <w:r w:rsidRPr="00EC75BD">
        <w:rPr>
          <w:rStyle w:val="apple-converted-space"/>
          <w:rFonts w:ascii="Times New Roman" w:hAnsi="Times New Roman" w:cs="Times New Roman"/>
          <w:color w:val="auto"/>
          <w:sz w:val="24"/>
          <w:szCs w:val="24"/>
          <w:shd w:val="clear" w:color="auto" w:fill="FFFFFF"/>
        </w:rPr>
        <w:softHyphen/>
        <w:t>гой; на преодоление сопротивления; упражнения для корпуса и ног; элементы акробатики.</w:t>
      </w:r>
    </w:p>
    <w:p w:rsidR="005B5BE4" w:rsidRPr="00EC75BD" w:rsidRDefault="005B5BE4" w:rsidP="000270B0">
      <w:pPr>
        <w:spacing w:after="0" w:line="240" w:lineRule="auto"/>
        <w:ind w:left="-1134" w:firstLine="567"/>
        <w:jc w:val="both"/>
        <w:rPr>
          <w:rStyle w:val="apple-converted-space"/>
          <w:rFonts w:ascii="Times New Roman" w:hAnsi="Times New Roman" w:cs="Times New Roman"/>
          <w:color w:val="auto"/>
          <w:sz w:val="24"/>
          <w:szCs w:val="24"/>
          <w:shd w:val="clear" w:color="auto" w:fill="FFFFFF"/>
        </w:rPr>
      </w:pPr>
      <w:r w:rsidRPr="00EC75BD">
        <w:rPr>
          <w:rStyle w:val="apple-converted-space"/>
          <w:rFonts w:ascii="Times New Roman" w:hAnsi="Times New Roman" w:cs="Times New Roman"/>
          <w:color w:val="auto"/>
          <w:sz w:val="24"/>
          <w:szCs w:val="24"/>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Pr="00EC75BD" w:rsidRDefault="005B5BE4" w:rsidP="000270B0">
      <w:pPr>
        <w:spacing w:after="0" w:line="240" w:lineRule="auto"/>
        <w:ind w:left="-1134" w:firstLine="567"/>
        <w:jc w:val="both"/>
        <w:rPr>
          <w:rStyle w:val="apple-converted-space"/>
          <w:rFonts w:ascii="Times New Roman" w:hAnsi="Times New Roman" w:cs="Times New Roman"/>
          <w:i/>
          <w:color w:val="auto"/>
          <w:sz w:val="24"/>
          <w:szCs w:val="24"/>
          <w:shd w:val="clear" w:color="auto" w:fill="FFFFFF"/>
        </w:rPr>
      </w:pPr>
      <w:r w:rsidRPr="00EC75BD">
        <w:rPr>
          <w:rStyle w:val="apple-converted-space"/>
          <w:rFonts w:ascii="Times New Roman" w:hAnsi="Times New Roman" w:cs="Times New Roman"/>
          <w:color w:val="auto"/>
          <w:sz w:val="24"/>
          <w:szCs w:val="24"/>
          <w:shd w:val="clear" w:color="auto" w:fill="FFFFFF"/>
        </w:rPr>
        <w:t>Особое место в системе уроков по физической культуре занимают разделы «Под</w:t>
      </w:r>
      <w:r w:rsidRPr="00EC75BD">
        <w:rPr>
          <w:rStyle w:val="apple-converted-space"/>
          <w:rFonts w:ascii="Times New Roman" w:hAnsi="Times New Roman" w:cs="Times New Roman"/>
          <w:color w:val="auto"/>
          <w:sz w:val="24"/>
          <w:szCs w:val="24"/>
          <w:shd w:val="clear" w:color="auto" w:fill="FFFFFF"/>
        </w:rPr>
        <w:softHyphen/>
        <w:t>ви</w:t>
      </w:r>
      <w:r w:rsidRPr="00EC75BD">
        <w:rPr>
          <w:rStyle w:val="apple-converted-space"/>
          <w:rFonts w:ascii="Times New Roman" w:hAnsi="Times New Roman" w:cs="Times New Roman"/>
          <w:color w:val="auto"/>
          <w:sz w:val="24"/>
          <w:szCs w:val="24"/>
          <w:shd w:val="clear" w:color="auto" w:fill="FFFFFF"/>
        </w:rPr>
        <w:softHyphen/>
        <w:t>ж</w:t>
      </w:r>
      <w:r w:rsidRPr="00EC75BD">
        <w:rPr>
          <w:rStyle w:val="apple-converted-space"/>
          <w:rFonts w:ascii="Times New Roman" w:hAnsi="Times New Roman" w:cs="Times New Roman"/>
          <w:color w:val="auto"/>
          <w:sz w:val="24"/>
          <w:szCs w:val="24"/>
          <w:shd w:val="clear" w:color="auto" w:fill="FFFFFF"/>
        </w:rPr>
        <w:softHyphen/>
        <w:t>ные игры» и «Спортивные игры», которые не только способствуют укреплению здоровья обу</w:t>
      </w:r>
      <w:r w:rsidRPr="00EC75BD">
        <w:rPr>
          <w:rStyle w:val="apple-converted-space"/>
          <w:rFonts w:ascii="Times New Roman" w:hAnsi="Times New Roman" w:cs="Times New Roman"/>
          <w:color w:val="auto"/>
          <w:sz w:val="24"/>
          <w:szCs w:val="24"/>
          <w:shd w:val="clear" w:color="auto" w:fill="FFFFFF"/>
        </w:rPr>
        <w:softHyphen/>
        <w:t>чающихся и развитию у них необходимых физических качеств, но и формируют на</w:t>
      </w:r>
      <w:r w:rsidRPr="00EC75BD">
        <w:rPr>
          <w:rStyle w:val="apple-converted-space"/>
          <w:rFonts w:ascii="Times New Roman" w:hAnsi="Times New Roman" w:cs="Times New Roman"/>
          <w:color w:val="auto"/>
          <w:sz w:val="24"/>
          <w:szCs w:val="24"/>
          <w:shd w:val="clear" w:color="auto" w:fill="FFFFFF"/>
        </w:rPr>
        <w:softHyphen/>
        <w:t>вы</w:t>
      </w:r>
      <w:r w:rsidRPr="00EC75BD">
        <w:rPr>
          <w:rStyle w:val="apple-converted-space"/>
          <w:rFonts w:ascii="Times New Roman" w:hAnsi="Times New Roman" w:cs="Times New Roman"/>
          <w:color w:val="auto"/>
          <w:sz w:val="24"/>
          <w:szCs w:val="24"/>
          <w:shd w:val="clear" w:color="auto" w:fill="FFFFFF"/>
        </w:rPr>
        <w:softHyphen/>
        <w:t xml:space="preserve">ки коллективного взаимодействия. Начиная с </w:t>
      </w:r>
      <w:r w:rsidRPr="00EC75BD">
        <w:rPr>
          <w:rStyle w:val="apple-converted-space"/>
          <w:rFonts w:ascii="Times New Roman" w:hAnsi="Times New Roman" w:cs="Times New Roman"/>
          <w:color w:val="auto"/>
          <w:sz w:val="24"/>
          <w:szCs w:val="24"/>
          <w:shd w:val="clear" w:color="auto" w:fill="FFFFFF"/>
          <w:lang w:val="en-US"/>
        </w:rPr>
        <w:t>V</w:t>
      </w:r>
      <w:r w:rsidRPr="00EC75BD">
        <w:rPr>
          <w:rStyle w:val="apple-converted-space"/>
          <w:rFonts w:ascii="Times New Roman" w:hAnsi="Times New Roman" w:cs="Times New Roman"/>
          <w:color w:val="auto"/>
          <w:sz w:val="24"/>
          <w:szCs w:val="24"/>
          <w:shd w:val="clear" w:color="auto" w:fill="FFFFFF"/>
        </w:rPr>
        <w:t>-го класса, о</w:t>
      </w:r>
      <w:r w:rsidR="003D5BA2" w:rsidRPr="00EC75BD">
        <w:rPr>
          <w:rStyle w:val="apple-converted-space"/>
          <w:rFonts w:ascii="Times New Roman" w:hAnsi="Times New Roman" w:cs="Times New Roman"/>
          <w:color w:val="auto"/>
          <w:sz w:val="24"/>
          <w:szCs w:val="24"/>
          <w:shd w:val="clear" w:color="auto" w:fill="FFFFFF"/>
        </w:rPr>
        <w:t>бучающиеся знакомятся с досту</w:t>
      </w:r>
      <w:r w:rsidRPr="00EC75BD">
        <w:rPr>
          <w:rStyle w:val="apple-converted-space"/>
          <w:rFonts w:ascii="Times New Roman" w:hAnsi="Times New Roman" w:cs="Times New Roman"/>
          <w:color w:val="auto"/>
          <w:sz w:val="24"/>
          <w:szCs w:val="24"/>
          <w:shd w:val="clear" w:color="auto" w:fill="FFFFFF"/>
        </w:rPr>
        <w:t>пными видами спортивных игр: волейболом, ба</w:t>
      </w:r>
      <w:r w:rsidR="00703F1A" w:rsidRPr="00EC75BD">
        <w:rPr>
          <w:rStyle w:val="apple-converted-space"/>
          <w:rFonts w:ascii="Times New Roman" w:hAnsi="Times New Roman" w:cs="Times New Roman"/>
          <w:color w:val="auto"/>
          <w:sz w:val="24"/>
          <w:szCs w:val="24"/>
          <w:shd w:val="clear" w:color="auto" w:fill="FFFFFF"/>
        </w:rPr>
        <w:t>скетболом, настольным теннисом.</w:t>
      </w:r>
    </w:p>
    <w:p w:rsidR="005B5BE4" w:rsidRPr="00EC75BD" w:rsidRDefault="005B5BE4" w:rsidP="000270B0">
      <w:pPr>
        <w:spacing w:after="0" w:line="240" w:lineRule="auto"/>
        <w:ind w:left="-1134" w:firstLine="567"/>
        <w:jc w:val="center"/>
        <w:rPr>
          <w:rFonts w:ascii="Times New Roman" w:hAnsi="Times New Roman" w:cs="Times New Roman"/>
          <w:color w:val="auto"/>
          <w:sz w:val="24"/>
          <w:szCs w:val="24"/>
        </w:rPr>
      </w:pPr>
      <w:r w:rsidRPr="00EC75BD">
        <w:rPr>
          <w:rStyle w:val="apple-converted-space"/>
          <w:rFonts w:ascii="Times New Roman" w:hAnsi="Times New Roman" w:cs="Times New Roman"/>
          <w:i/>
          <w:color w:val="auto"/>
          <w:sz w:val="24"/>
          <w:szCs w:val="24"/>
          <w:shd w:val="clear" w:color="auto" w:fill="FFFFFF"/>
        </w:rPr>
        <w:t>Теоретические сведения</w:t>
      </w:r>
    </w:p>
    <w:p w:rsidR="005B5BE4" w:rsidRPr="00EC75BD" w:rsidRDefault="005B5BE4" w:rsidP="000270B0">
      <w:pPr>
        <w:shd w:val="clear" w:color="auto" w:fill="FFFFFF"/>
        <w:spacing w:after="0" w:line="240" w:lineRule="auto"/>
        <w:ind w:left="-1134" w:firstLine="567"/>
        <w:jc w:val="both"/>
        <w:rPr>
          <w:rFonts w:ascii="Times New Roman" w:hAnsi="Times New Roman" w:cs="Times New Roman"/>
          <w:color w:val="auto"/>
          <w:sz w:val="24"/>
          <w:szCs w:val="24"/>
        </w:rPr>
      </w:pPr>
      <w:r w:rsidRPr="00EC75BD">
        <w:rPr>
          <w:rFonts w:ascii="Times New Roman" w:hAnsi="Times New Roman" w:cs="Times New Roman"/>
          <w:color w:val="auto"/>
          <w:sz w:val="24"/>
          <w:szCs w:val="24"/>
        </w:rPr>
        <w:t>Личная гигиена, солнечные и воздушные ванны. Значе</w:t>
      </w:r>
      <w:r w:rsidRPr="00EC75BD">
        <w:rPr>
          <w:rFonts w:ascii="Times New Roman" w:hAnsi="Times New Roman" w:cs="Times New Roman"/>
          <w:color w:val="auto"/>
          <w:sz w:val="24"/>
          <w:szCs w:val="24"/>
        </w:rPr>
        <w:softHyphen/>
        <w:t xml:space="preserve">ние физических упражнений в жизни человека. </w:t>
      </w:r>
    </w:p>
    <w:p w:rsidR="005B5BE4" w:rsidRPr="00EC75BD" w:rsidRDefault="005B5BE4" w:rsidP="000270B0">
      <w:pPr>
        <w:shd w:val="clear" w:color="auto" w:fill="FFFFFF"/>
        <w:spacing w:after="0" w:line="240" w:lineRule="auto"/>
        <w:ind w:left="-1134" w:firstLine="567"/>
        <w:jc w:val="both"/>
        <w:rPr>
          <w:rFonts w:ascii="Times New Roman" w:hAnsi="Times New Roman" w:cs="Times New Roman"/>
          <w:color w:val="auto"/>
          <w:sz w:val="24"/>
          <w:szCs w:val="24"/>
        </w:rPr>
      </w:pPr>
      <w:r w:rsidRPr="00EC75BD">
        <w:rPr>
          <w:rFonts w:ascii="Times New Roman" w:hAnsi="Times New Roman" w:cs="Times New Roman"/>
          <w:color w:val="auto"/>
          <w:sz w:val="24"/>
          <w:szCs w:val="24"/>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sidRPr="00EC75BD">
        <w:rPr>
          <w:rFonts w:ascii="Times New Roman" w:hAnsi="Times New Roman" w:cs="Times New Roman"/>
          <w:color w:val="auto"/>
          <w:sz w:val="24"/>
          <w:szCs w:val="24"/>
        </w:rPr>
        <w:softHyphen/>
        <w:t xml:space="preserve">ражнений. Помощь при травмах. Способы самостоятельного измерения частоты сердечных сокращений. </w:t>
      </w:r>
    </w:p>
    <w:p w:rsidR="005B5BE4" w:rsidRPr="00EC75BD" w:rsidRDefault="005B5BE4" w:rsidP="000270B0">
      <w:pPr>
        <w:shd w:val="clear" w:color="auto" w:fill="FFFFFF"/>
        <w:spacing w:after="0" w:line="240" w:lineRule="auto"/>
        <w:ind w:left="-1134" w:firstLine="567"/>
        <w:jc w:val="both"/>
        <w:rPr>
          <w:rFonts w:ascii="Times New Roman" w:hAnsi="Times New Roman" w:cs="Times New Roman"/>
          <w:color w:val="auto"/>
          <w:sz w:val="24"/>
          <w:szCs w:val="24"/>
        </w:rPr>
      </w:pPr>
      <w:r w:rsidRPr="00EC75BD">
        <w:rPr>
          <w:rFonts w:ascii="Times New Roman" w:hAnsi="Times New Roman" w:cs="Times New Roman"/>
          <w:color w:val="auto"/>
          <w:sz w:val="24"/>
          <w:szCs w:val="24"/>
        </w:rPr>
        <w:t>Физическая культура и спорт в России. Специальные олимпийские игры.</w:t>
      </w:r>
    </w:p>
    <w:p w:rsidR="005B5BE4" w:rsidRPr="00EC75BD" w:rsidRDefault="005B5BE4" w:rsidP="000270B0">
      <w:pPr>
        <w:shd w:val="clear" w:color="auto" w:fill="FFFFFF"/>
        <w:spacing w:after="0" w:line="240" w:lineRule="auto"/>
        <w:ind w:left="-1134" w:firstLine="567"/>
        <w:jc w:val="both"/>
        <w:rPr>
          <w:rFonts w:ascii="Times New Roman" w:hAnsi="Times New Roman" w:cs="Times New Roman"/>
          <w:b/>
          <w:i/>
          <w:color w:val="auto"/>
          <w:sz w:val="24"/>
          <w:szCs w:val="24"/>
        </w:rPr>
      </w:pPr>
      <w:r w:rsidRPr="00EC75BD">
        <w:rPr>
          <w:rFonts w:ascii="Times New Roman" w:hAnsi="Times New Roman" w:cs="Times New Roman"/>
          <w:color w:val="auto"/>
          <w:sz w:val="24"/>
          <w:szCs w:val="24"/>
        </w:rPr>
        <w:t>Здоровый образ жизни и занятия спортом после оконча</w:t>
      </w:r>
      <w:r w:rsidRPr="00EC75BD">
        <w:rPr>
          <w:rFonts w:ascii="Times New Roman" w:hAnsi="Times New Roman" w:cs="Times New Roman"/>
          <w:color w:val="auto"/>
          <w:sz w:val="24"/>
          <w:szCs w:val="24"/>
        </w:rPr>
        <w:softHyphen/>
        <w:t>ния школы.</w:t>
      </w:r>
    </w:p>
    <w:p w:rsidR="005B5BE4" w:rsidRPr="00EC75BD" w:rsidRDefault="005B5BE4" w:rsidP="000270B0">
      <w:pPr>
        <w:shd w:val="clear" w:color="auto" w:fill="FFFFFF"/>
        <w:spacing w:before="67" w:line="240" w:lineRule="auto"/>
        <w:ind w:left="-1134" w:right="19" w:firstLine="567"/>
        <w:jc w:val="center"/>
        <w:rPr>
          <w:rFonts w:ascii="Times New Roman" w:hAnsi="Times New Roman" w:cs="Times New Roman"/>
          <w:b/>
          <w:color w:val="auto"/>
          <w:sz w:val="24"/>
          <w:szCs w:val="24"/>
        </w:rPr>
      </w:pPr>
      <w:r w:rsidRPr="00EC75BD">
        <w:rPr>
          <w:rFonts w:ascii="Times New Roman" w:hAnsi="Times New Roman" w:cs="Times New Roman"/>
          <w:b/>
          <w:i/>
          <w:color w:val="auto"/>
          <w:sz w:val="24"/>
          <w:szCs w:val="24"/>
        </w:rPr>
        <w:t>Гимнастика</w:t>
      </w:r>
    </w:p>
    <w:p w:rsidR="005B5BE4" w:rsidRPr="00EC75BD" w:rsidRDefault="005B5BE4" w:rsidP="000270B0">
      <w:pPr>
        <w:shd w:val="clear" w:color="auto" w:fill="FFFFFF"/>
        <w:spacing w:after="0" w:line="240" w:lineRule="auto"/>
        <w:ind w:left="-1134" w:firstLine="567"/>
        <w:rPr>
          <w:rFonts w:ascii="Times New Roman" w:hAnsi="Times New Roman" w:cs="Times New Roman"/>
          <w:color w:val="auto"/>
          <w:sz w:val="24"/>
          <w:szCs w:val="24"/>
        </w:rPr>
      </w:pPr>
      <w:r w:rsidRPr="00EC75BD">
        <w:rPr>
          <w:rFonts w:ascii="Times New Roman" w:hAnsi="Times New Roman" w:cs="Times New Roman"/>
          <w:b/>
          <w:color w:val="auto"/>
          <w:sz w:val="24"/>
          <w:szCs w:val="24"/>
        </w:rPr>
        <w:t>Теоретические сведения.</w:t>
      </w:r>
      <w:r w:rsidRPr="00EC75BD">
        <w:rPr>
          <w:rFonts w:ascii="Times New Roman" w:hAnsi="Times New Roman" w:cs="Times New Roman"/>
          <w:color w:val="auto"/>
          <w:sz w:val="24"/>
          <w:szCs w:val="24"/>
        </w:rPr>
        <w:t xml:space="preserve"> </w:t>
      </w:r>
    </w:p>
    <w:p w:rsidR="005B5BE4" w:rsidRPr="00EC75BD" w:rsidRDefault="005B5BE4" w:rsidP="000270B0">
      <w:pPr>
        <w:shd w:val="clear" w:color="auto" w:fill="FFFFFF"/>
        <w:spacing w:after="0" w:line="240" w:lineRule="auto"/>
        <w:ind w:left="-1134" w:firstLine="567"/>
        <w:rPr>
          <w:rFonts w:ascii="Times New Roman" w:hAnsi="Times New Roman" w:cs="Times New Roman"/>
          <w:color w:val="auto"/>
          <w:sz w:val="24"/>
          <w:szCs w:val="24"/>
        </w:rPr>
      </w:pPr>
      <w:r w:rsidRPr="00EC75BD">
        <w:rPr>
          <w:rFonts w:ascii="Times New Roman" w:hAnsi="Times New Roman" w:cs="Times New Roman"/>
          <w:color w:val="auto"/>
          <w:sz w:val="24"/>
          <w:szCs w:val="24"/>
        </w:rPr>
        <w:t>Элементарные сведения о передвижениях по ориентирам.</w:t>
      </w:r>
    </w:p>
    <w:p w:rsidR="005B5BE4" w:rsidRPr="00EC75BD" w:rsidRDefault="005B5BE4" w:rsidP="000270B0">
      <w:pPr>
        <w:shd w:val="clear" w:color="auto" w:fill="FFFFFF"/>
        <w:spacing w:after="0" w:line="240" w:lineRule="auto"/>
        <w:ind w:left="-1134" w:firstLine="567"/>
        <w:jc w:val="both"/>
        <w:rPr>
          <w:rFonts w:ascii="Times New Roman" w:hAnsi="Times New Roman" w:cs="Times New Roman"/>
          <w:b/>
          <w:color w:val="auto"/>
          <w:sz w:val="24"/>
          <w:szCs w:val="24"/>
        </w:rPr>
      </w:pPr>
      <w:r w:rsidRPr="00EC75BD">
        <w:rPr>
          <w:rFonts w:ascii="Times New Roman" w:hAnsi="Times New Roman" w:cs="Times New Roman"/>
          <w:color w:val="auto"/>
          <w:sz w:val="24"/>
          <w:szCs w:val="24"/>
        </w:rPr>
        <w:t>Правила поведения на занятиях по гимнастике. Значение утренней гимнастики.</w:t>
      </w:r>
    </w:p>
    <w:p w:rsidR="005B5BE4" w:rsidRPr="00EC75BD" w:rsidRDefault="005B5BE4" w:rsidP="000270B0">
      <w:pPr>
        <w:shd w:val="clear" w:color="auto" w:fill="FFFFFF"/>
        <w:spacing w:after="0" w:line="240" w:lineRule="auto"/>
        <w:ind w:left="-1134" w:firstLine="567"/>
        <w:jc w:val="both"/>
        <w:rPr>
          <w:rFonts w:ascii="Times New Roman" w:hAnsi="Times New Roman" w:cs="Times New Roman"/>
          <w:bCs/>
          <w:i/>
          <w:color w:val="auto"/>
          <w:sz w:val="24"/>
          <w:szCs w:val="24"/>
          <w:u w:val="single"/>
        </w:rPr>
      </w:pPr>
      <w:r w:rsidRPr="00EC75BD">
        <w:rPr>
          <w:rFonts w:ascii="Times New Roman" w:hAnsi="Times New Roman" w:cs="Times New Roman"/>
          <w:b/>
          <w:color w:val="auto"/>
          <w:sz w:val="24"/>
          <w:szCs w:val="24"/>
        </w:rPr>
        <w:t>Практический материал</w:t>
      </w:r>
      <w:r w:rsidRPr="00EC75BD">
        <w:rPr>
          <w:rFonts w:ascii="Times New Roman" w:hAnsi="Times New Roman" w:cs="Times New Roman"/>
          <w:color w:val="auto"/>
          <w:sz w:val="24"/>
          <w:szCs w:val="24"/>
        </w:rPr>
        <w:t xml:space="preserve">: </w:t>
      </w:r>
    </w:p>
    <w:p w:rsidR="005B5BE4" w:rsidRPr="00EC75BD" w:rsidRDefault="005B5BE4" w:rsidP="000270B0">
      <w:pPr>
        <w:shd w:val="clear" w:color="auto" w:fill="FFFFFF"/>
        <w:spacing w:after="0" w:line="240" w:lineRule="auto"/>
        <w:ind w:left="-1134" w:firstLine="567"/>
        <w:jc w:val="both"/>
        <w:rPr>
          <w:rFonts w:ascii="Times New Roman" w:hAnsi="Times New Roman" w:cs="Times New Roman"/>
          <w:bCs/>
          <w:i/>
          <w:color w:val="auto"/>
          <w:sz w:val="24"/>
          <w:szCs w:val="24"/>
          <w:u w:val="single"/>
        </w:rPr>
      </w:pPr>
      <w:r w:rsidRPr="00EC75BD">
        <w:rPr>
          <w:rFonts w:ascii="Times New Roman" w:hAnsi="Times New Roman" w:cs="Times New Roman"/>
          <w:bCs/>
          <w:i/>
          <w:color w:val="auto"/>
          <w:sz w:val="24"/>
          <w:szCs w:val="24"/>
          <w:u w:val="single"/>
        </w:rPr>
        <w:t>Построения и перестроения</w:t>
      </w:r>
      <w:r w:rsidRPr="00EC75BD">
        <w:rPr>
          <w:rFonts w:ascii="Times New Roman" w:hAnsi="Times New Roman" w:cs="Times New Roman"/>
          <w:bCs/>
          <w:color w:val="auto"/>
          <w:sz w:val="24"/>
          <w:szCs w:val="24"/>
        </w:rPr>
        <w:t xml:space="preserve">. </w:t>
      </w:r>
    </w:p>
    <w:p w:rsidR="005B5BE4" w:rsidRPr="00EC75BD" w:rsidRDefault="005B5BE4" w:rsidP="000270B0">
      <w:pPr>
        <w:shd w:val="clear" w:color="auto" w:fill="FFFFFF"/>
        <w:spacing w:after="0" w:line="240" w:lineRule="auto"/>
        <w:ind w:left="-1134" w:firstLine="567"/>
        <w:jc w:val="both"/>
        <w:rPr>
          <w:rFonts w:ascii="Times New Roman" w:hAnsi="Times New Roman" w:cs="Times New Roman"/>
          <w:color w:val="auto"/>
          <w:sz w:val="24"/>
          <w:szCs w:val="24"/>
        </w:rPr>
      </w:pPr>
      <w:r w:rsidRPr="00EC75BD">
        <w:rPr>
          <w:rFonts w:ascii="Times New Roman" w:hAnsi="Times New Roman" w:cs="Times New Roman"/>
          <w:bCs/>
          <w:i/>
          <w:color w:val="auto"/>
          <w:sz w:val="24"/>
          <w:szCs w:val="24"/>
          <w:u w:val="single"/>
        </w:rPr>
        <w:t xml:space="preserve">Упражнения без предметов </w:t>
      </w:r>
      <w:r w:rsidRPr="00EC75BD">
        <w:rPr>
          <w:rFonts w:ascii="Times New Roman" w:hAnsi="Times New Roman" w:cs="Times New Roman"/>
          <w:bCs/>
          <w:color w:val="auto"/>
          <w:sz w:val="24"/>
          <w:szCs w:val="24"/>
        </w:rPr>
        <w:t>(</w:t>
      </w:r>
      <w:r w:rsidRPr="00EC75BD">
        <w:rPr>
          <w:rFonts w:ascii="Times New Roman" w:hAnsi="Times New Roman" w:cs="Times New Roman"/>
          <w:bCs/>
          <w:i/>
          <w:color w:val="auto"/>
          <w:sz w:val="24"/>
          <w:szCs w:val="24"/>
        </w:rPr>
        <w:t>корригирующие и общеразвивающие упражнения</w:t>
      </w:r>
      <w:r w:rsidRPr="00EC75BD">
        <w:rPr>
          <w:rFonts w:ascii="Times New Roman" w:hAnsi="Times New Roman" w:cs="Times New Roman"/>
          <w:bCs/>
          <w:color w:val="auto"/>
          <w:sz w:val="24"/>
          <w:szCs w:val="24"/>
        </w:rPr>
        <w:t>):</w:t>
      </w:r>
    </w:p>
    <w:p w:rsidR="005B5BE4" w:rsidRPr="00EC75BD" w:rsidRDefault="005B5BE4" w:rsidP="000270B0">
      <w:pPr>
        <w:shd w:val="clear" w:color="auto" w:fill="FFFFFF"/>
        <w:spacing w:after="0" w:line="240" w:lineRule="auto"/>
        <w:ind w:left="-1134" w:firstLine="567"/>
        <w:jc w:val="both"/>
        <w:rPr>
          <w:rFonts w:ascii="Times New Roman" w:hAnsi="Times New Roman" w:cs="Times New Roman"/>
          <w:color w:val="auto"/>
          <w:sz w:val="24"/>
          <w:szCs w:val="24"/>
          <w:u w:val="single"/>
        </w:rPr>
      </w:pPr>
      <w:r w:rsidRPr="00EC75BD">
        <w:rPr>
          <w:rFonts w:ascii="Times New Roman" w:hAnsi="Times New Roman" w:cs="Times New Roman"/>
          <w:color w:val="auto"/>
          <w:sz w:val="24"/>
          <w:szCs w:val="24"/>
        </w:rPr>
        <w:t>упражнения на дыхание; для развития мышц кистей рук и паль</w:t>
      </w:r>
      <w:r w:rsidRPr="00EC75BD">
        <w:rPr>
          <w:rFonts w:ascii="Times New Roman" w:hAnsi="Times New Roman" w:cs="Times New Roman"/>
          <w:color w:val="auto"/>
          <w:sz w:val="24"/>
          <w:szCs w:val="24"/>
        </w:rPr>
        <w:softHyphen/>
        <w:t>цев;</w:t>
      </w:r>
      <w:r w:rsidRPr="00EC75BD">
        <w:rPr>
          <w:rFonts w:ascii="Times New Roman" w:hAnsi="Times New Roman" w:cs="Times New Roman"/>
          <w:bCs/>
          <w:color w:val="auto"/>
          <w:sz w:val="24"/>
          <w:szCs w:val="24"/>
        </w:rPr>
        <w:t xml:space="preserve"> мышц шеи; расслабления мышц;</w:t>
      </w:r>
      <w:r w:rsidRPr="00EC75BD">
        <w:rPr>
          <w:rFonts w:ascii="Times New Roman" w:hAnsi="Times New Roman" w:cs="Times New Roman"/>
          <w:color w:val="auto"/>
          <w:sz w:val="24"/>
          <w:szCs w:val="24"/>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Pr="00EC75BD" w:rsidRDefault="005B5BE4" w:rsidP="000270B0">
      <w:pPr>
        <w:spacing w:after="0" w:line="240" w:lineRule="auto"/>
        <w:ind w:left="-1134" w:firstLine="567"/>
        <w:rPr>
          <w:rFonts w:ascii="Times New Roman" w:hAnsi="Times New Roman" w:cs="Times New Roman"/>
          <w:bCs/>
          <w:color w:val="auto"/>
          <w:sz w:val="24"/>
          <w:szCs w:val="24"/>
        </w:rPr>
      </w:pPr>
      <w:r w:rsidRPr="00EC75BD">
        <w:rPr>
          <w:rFonts w:ascii="Times New Roman" w:hAnsi="Times New Roman" w:cs="Times New Roman"/>
          <w:color w:val="auto"/>
          <w:sz w:val="24"/>
          <w:szCs w:val="24"/>
          <w:u w:val="single"/>
        </w:rPr>
        <w:t>Упражнения с предметами:</w:t>
      </w:r>
    </w:p>
    <w:p w:rsidR="005B5BE4" w:rsidRPr="00EC75BD" w:rsidRDefault="005B5BE4" w:rsidP="000270B0">
      <w:pPr>
        <w:shd w:val="clear" w:color="auto" w:fill="FFFFFF"/>
        <w:spacing w:after="0" w:line="240" w:lineRule="auto"/>
        <w:ind w:left="-1134" w:firstLine="567"/>
        <w:jc w:val="both"/>
        <w:rPr>
          <w:rFonts w:ascii="Times New Roman" w:hAnsi="Times New Roman" w:cs="Times New Roman"/>
          <w:b/>
          <w:i/>
          <w:color w:val="auto"/>
          <w:sz w:val="24"/>
          <w:szCs w:val="24"/>
        </w:rPr>
      </w:pPr>
      <w:r w:rsidRPr="00EC75BD">
        <w:rPr>
          <w:rFonts w:ascii="Times New Roman" w:hAnsi="Times New Roman" w:cs="Times New Roman"/>
          <w:bCs/>
          <w:color w:val="auto"/>
          <w:sz w:val="24"/>
          <w:szCs w:val="24"/>
        </w:rPr>
        <w:t>с гимнастическими палками;</w:t>
      </w:r>
      <w:r w:rsidRPr="00EC75BD">
        <w:rPr>
          <w:rFonts w:ascii="Times New Roman" w:hAnsi="Times New Roman" w:cs="Times New Roman"/>
          <w:b/>
          <w:bCs/>
          <w:color w:val="auto"/>
          <w:sz w:val="24"/>
          <w:szCs w:val="24"/>
        </w:rPr>
        <w:t xml:space="preserve"> </w:t>
      </w:r>
      <w:r w:rsidRPr="00EC75BD">
        <w:rPr>
          <w:rFonts w:ascii="Times New Roman" w:hAnsi="Times New Roman" w:cs="Times New Roman"/>
          <w:bCs/>
          <w:color w:val="auto"/>
          <w:sz w:val="24"/>
          <w:szCs w:val="24"/>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sidRPr="00EC75BD">
        <w:rPr>
          <w:rFonts w:ascii="Times New Roman" w:hAnsi="Times New Roman" w:cs="Times New Roman"/>
          <w:color w:val="auto"/>
          <w:sz w:val="24"/>
          <w:szCs w:val="24"/>
        </w:rPr>
        <w:t xml:space="preserve"> опорный прыжок; упражнения для развития пространственно-временной дифференцировки </w:t>
      </w:r>
      <w:r w:rsidRPr="00EC75BD">
        <w:rPr>
          <w:rFonts w:ascii="Times New Roman" w:hAnsi="Times New Roman" w:cs="Times New Roman"/>
          <w:bCs/>
          <w:color w:val="auto"/>
          <w:sz w:val="24"/>
          <w:szCs w:val="24"/>
        </w:rPr>
        <w:t xml:space="preserve">и </w:t>
      </w:r>
      <w:r w:rsidRPr="00EC75BD">
        <w:rPr>
          <w:rFonts w:ascii="Times New Roman" w:hAnsi="Times New Roman" w:cs="Times New Roman"/>
          <w:color w:val="auto"/>
          <w:sz w:val="24"/>
          <w:szCs w:val="24"/>
        </w:rPr>
        <w:t>точности движений;</w:t>
      </w:r>
      <w:r w:rsidRPr="00EC75BD">
        <w:rPr>
          <w:rFonts w:ascii="Times New Roman" w:hAnsi="Times New Roman" w:cs="Times New Roman"/>
          <w:b/>
          <w:color w:val="auto"/>
          <w:sz w:val="24"/>
          <w:szCs w:val="24"/>
        </w:rPr>
        <w:t xml:space="preserve"> </w:t>
      </w:r>
      <w:r w:rsidRPr="00EC75BD">
        <w:rPr>
          <w:rFonts w:ascii="Times New Roman" w:hAnsi="Times New Roman" w:cs="Times New Roman"/>
          <w:color w:val="auto"/>
          <w:sz w:val="24"/>
          <w:szCs w:val="24"/>
        </w:rPr>
        <w:t>упражнения на преодоление сопротивления;</w:t>
      </w:r>
      <w:r w:rsidRPr="00EC75BD">
        <w:rPr>
          <w:rFonts w:ascii="Times New Roman" w:hAnsi="Times New Roman" w:cs="Times New Roman"/>
          <w:bCs/>
          <w:color w:val="auto"/>
          <w:sz w:val="24"/>
          <w:szCs w:val="24"/>
        </w:rPr>
        <w:t xml:space="preserve"> переноска грузов и передача предметов.</w:t>
      </w:r>
    </w:p>
    <w:p w:rsidR="005B5BE4" w:rsidRPr="00EC75BD" w:rsidRDefault="005B5BE4" w:rsidP="000270B0">
      <w:pPr>
        <w:spacing w:after="0" w:line="240" w:lineRule="auto"/>
        <w:ind w:left="-1134" w:firstLine="567"/>
        <w:jc w:val="center"/>
        <w:rPr>
          <w:rFonts w:ascii="Times New Roman" w:hAnsi="Times New Roman" w:cs="Times New Roman"/>
          <w:b/>
          <w:color w:val="auto"/>
          <w:sz w:val="24"/>
          <w:szCs w:val="24"/>
        </w:rPr>
      </w:pPr>
      <w:r w:rsidRPr="00EC75BD">
        <w:rPr>
          <w:rFonts w:ascii="Times New Roman" w:hAnsi="Times New Roman" w:cs="Times New Roman"/>
          <w:b/>
          <w:i/>
          <w:color w:val="auto"/>
          <w:sz w:val="24"/>
          <w:szCs w:val="24"/>
        </w:rPr>
        <w:t xml:space="preserve">Легкая атлетика </w:t>
      </w:r>
    </w:p>
    <w:p w:rsidR="005B5BE4" w:rsidRPr="00EC75BD" w:rsidRDefault="005B5BE4" w:rsidP="000270B0">
      <w:pPr>
        <w:spacing w:after="0" w:line="240" w:lineRule="auto"/>
        <w:ind w:left="-1134" w:firstLine="567"/>
        <w:jc w:val="both"/>
        <w:rPr>
          <w:rFonts w:ascii="Times New Roman" w:hAnsi="Times New Roman" w:cs="Times New Roman"/>
          <w:color w:val="auto"/>
          <w:sz w:val="24"/>
          <w:szCs w:val="24"/>
        </w:rPr>
      </w:pPr>
      <w:r w:rsidRPr="00EC75BD">
        <w:rPr>
          <w:rFonts w:ascii="Times New Roman" w:hAnsi="Times New Roman" w:cs="Times New Roman"/>
          <w:b/>
          <w:color w:val="auto"/>
          <w:sz w:val="24"/>
          <w:szCs w:val="24"/>
        </w:rPr>
        <w:t xml:space="preserve">Теоретические сведения. </w:t>
      </w:r>
    </w:p>
    <w:p w:rsidR="005B5BE4" w:rsidRPr="00EC75BD" w:rsidRDefault="005B5BE4" w:rsidP="000270B0">
      <w:pPr>
        <w:spacing w:after="0" w:line="240" w:lineRule="auto"/>
        <w:ind w:left="-1134" w:firstLine="567"/>
        <w:jc w:val="both"/>
        <w:rPr>
          <w:rFonts w:ascii="Times New Roman" w:hAnsi="Times New Roman" w:cs="Times New Roman"/>
          <w:color w:val="auto"/>
          <w:spacing w:val="4"/>
          <w:sz w:val="24"/>
          <w:szCs w:val="24"/>
        </w:rPr>
      </w:pPr>
      <w:r w:rsidRPr="00EC75BD">
        <w:rPr>
          <w:rFonts w:ascii="Times New Roman" w:hAnsi="Times New Roman" w:cs="Times New Roman"/>
          <w:color w:val="auto"/>
          <w:sz w:val="24"/>
          <w:szCs w:val="24"/>
        </w:rPr>
        <w:t>Подготовка суставов и мышечно-сухожильного аппарата к предстоящей деятельности. Техника безопасности при прыжках в длину.</w:t>
      </w:r>
    </w:p>
    <w:p w:rsidR="005B5BE4" w:rsidRPr="00EC75BD" w:rsidRDefault="005B5BE4" w:rsidP="000270B0">
      <w:pPr>
        <w:shd w:val="clear" w:color="auto" w:fill="FFFFFF"/>
        <w:spacing w:after="0" w:line="240" w:lineRule="auto"/>
        <w:ind w:left="-1134" w:firstLine="567"/>
        <w:jc w:val="both"/>
        <w:rPr>
          <w:rFonts w:ascii="Times New Roman" w:hAnsi="Times New Roman" w:cs="Times New Roman"/>
          <w:color w:val="auto"/>
          <w:sz w:val="24"/>
          <w:szCs w:val="24"/>
        </w:rPr>
      </w:pPr>
      <w:r w:rsidRPr="00EC75BD">
        <w:rPr>
          <w:rFonts w:ascii="Times New Roman" w:hAnsi="Times New Roman" w:cs="Times New Roman"/>
          <w:color w:val="auto"/>
          <w:spacing w:val="4"/>
          <w:sz w:val="24"/>
          <w:szCs w:val="24"/>
        </w:rPr>
        <w:t xml:space="preserve">Фазы прыжка в высоту с разбега. Подготовка суставов </w:t>
      </w:r>
      <w:r w:rsidRPr="00EC75BD">
        <w:rPr>
          <w:rFonts w:ascii="Times New Roman" w:hAnsi="Times New Roman" w:cs="Times New Roman"/>
          <w:color w:val="auto"/>
          <w:spacing w:val="-2"/>
          <w:sz w:val="24"/>
          <w:szCs w:val="24"/>
        </w:rPr>
        <w:t>и мышечно-сухожильного аппарата к предстоящей деятель</w:t>
      </w:r>
      <w:r w:rsidRPr="00EC75BD">
        <w:rPr>
          <w:rFonts w:ascii="Times New Roman" w:hAnsi="Times New Roman" w:cs="Times New Roman"/>
          <w:color w:val="auto"/>
          <w:spacing w:val="-2"/>
          <w:sz w:val="24"/>
          <w:szCs w:val="24"/>
        </w:rPr>
        <w:softHyphen/>
      </w:r>
      <w:r w:rsidRPr="00EC75BD">
        <w:rPr>
          <w:rFonts w:ascii="Times New Roman" w:hAnsi="Times New Roman" w:cs="Times New Roman"/>
          <w:color w:val="auto"/>
          <w:sz w:val="24"/>
          <w:szCs w:val="24"/>
        </w:rPr>
        <w:t xml:space="preserve">ности. Техника безопасности при выполнении прыжков в </w:t>
      </w:r>
      <w:r w:rsidRPr="00EC75BD">
        <w:rPr>
          <w:rFonts w:ascii="Times New Roman" w:hAnsi="Times New Roman" w:cs="Times New Roman"/>
          <w:color w:val="auto"/>
          <w:spacing w:val="-8"/>
          <w:sz w:val="24"/>
          <w:szCs w:val="24"/>
        </w:rPr>
        <w:t>высоту.</w:t>
      </w:r>
    </w:p>
    <w:p w:rsidR="005B5BE4" w:rsidRPr="00EC75BD" w:rsidRDefault="005B5BE4" w:rsidP="000270B0">
      <w:pPr>
        <w:spacing w:after="0" w:line="240" w:lineRule="auto"/>
        <w:ind w:left="-1134" w:firstLine="567"/>
        <w:jc w:val="both"/>
        <w:rPr>
          <w:rFonts w:ascii="Times New Roman" w:hAnsi="Times New Roman" w:cs="Times New Roman"/>
          <w:b/>
          <w:color w:val="auto"/>
          <w:sz w:val="24"/>
          <w:szCs w:val="24"/>
        </w:rPr>
      </w:pPr>
      <w:r w:rsidRPr="00EC75BD">
        <w:rPr>
          <w:rFonts w:ascii="Times New Roman" w:hAnsi="Times New Roman" w:cs="Times New Roman"/>
          <w:color w:val="auto"/>
          <w:sz w:val="24"/>
          <w:szCs w:val="24"/>
        </w:rPr>
        <w:t xml:space="preserve">Правила судейства по бегу, прыжкам, метанию; правила </w:t>
      </w:r>
      <w:r w:rsidRPr="00EC75BD">
        <w:rPr>
          <w:rFonts w:ascii="Times New Roman" w:hAnsi="Times New Roman" w:cs="Times New Roman"/>
          <w:color w:val="auto"/>
          <w:spacing w:val="-3"/>
          <w:sz w:val="24"/>
          <w:szCs w:val="24"/>
        </w:rPr>
        <w:t>передачи эстафетной палочки в легкоатлетических эстафетах.</w:t>
      </w:r>
    </w:p>
    <w:p w:rsidR="005B5BE4" w:rsidRPr="00EC75BD" w:rsidRDefault="005B5BE4" w:rsidP="000270B0">
      <w:pPr>
        <w:shd w:val="clear" w:color="auto" w:fill="FFFFFF"/>
        <w:spacing w:after="0" w:line="240" w:lineRule="auto"/>
        <w:ind w:left="-1134" w:firstLine="567"/>
        <w:jc w:val="both"/>
        <w:rPr>
          <w:rFonts w:ascii="Times New Roman" w:hAnsi="Times New Roman" w:cs="Times New Roman"/>
          <w:i/>
          <w:color w:val="auto"/>
          <w:sz w:val="24"/>
          <w:szCs w:val="24"/>
        </w:rPr>
      </w:pPr>
      <w:r w:rsidRPr="00EC75BD">
        <w:rPr>
          <w:rFonts w:ascii="Times New Roman" w:hAnsi="Times New Roman" w:cs="Times New Roman"/>
          <w:b/>
          <w:color w:val="auto"/>
          <w:sz w:val="24"/>
          <w:szCs w:val="24"/>
        </w:rPr>
        <w:lastRenderedPageBreak/>
        <w:t>Практический материал</w:t>
      </w:r>
      <w:r w:rsidRPr="00EC75BD">
        <w:rPr>
          <w:rFonts w:ascii="Times New Roman" w:hAnsi="Times New Roman" w:cs="Times New Roman"/>
          <w:color w:val="auto"/>
          <w:sz w:val="24"/>
          <w:szCs w:val="24"/>
        </w:rPr>
        <w:t xml:space="preserve">: </w:t>
      </w:r>
    </w:p>
    <w:p w:rsidR="005B5BE4" w:rsidRPr="00EC75BD" w:rsidRDefault="005B5BE4" w:rsidP="000270B0">
      <w:pPr>
        <w:shd w:val="clear" w:color="auto" w:fill="FFFFFF"/>
        <w:spacing w:after="0" w:line="240" w:lineRule="auto"/>
        <w:ind w:left="-1134" w:firstLine="567"/>
        <w:jc w:val="both"/>
        <w:rPr>
          <w:rFonts w:ascii="Times New Roman" w:hAnsi="Times New Roman" w:cs="Times New Roman"/>
          <w:i/>
          <w:color w:val="auto"/>
          <w:sz w:val="24"/>
          <w:szCs w:val="24"/>
        </w:rPr>
      </w:pPr>
      <w:r w:rsidRPr="00EC75BD">
        <w:rPr>
          <w:rFonts w:ascii="Times New Roman" w:hAnsi="Times New Roman" w:cs="Times New Roman"/>
          <w:i/>
          <w:color w:val="auto"/>
          <w:sz w:val="24"/>
          <w:szCs w:val="24"/>
        </w:rPr>
        <w:t>Ходьба</w:t>
      </w:r>
      <w:r w:rsidRPr="00EC75BD">
        <w:rPr>
          <w:rFonts w:ascii="Times New Roman" w:hAnsi="Times New Roman" w:cs="Times New Roman"/>
          <w:color w:val="auto"/>
          <w:sz w:val="24"/>
          <w:szCs w:val="24"/>
        </w:rPr>
        <w:t>. Ходьба в разном темпе; с изменением направления; ускорением и замедлением; преодолением препятствий и т. п.</w:t>
      </w:r>
    </w:p>
    <w:p w:rsidR="005B5BE4" w:rsidRPr="00EC75BD" w:rsidRDefault="005B5BE4" w:rsidP="000270B0">
      <w:pPr>
        <w:shd w:val="clear" w:color="auto" w:fill="FFFFFF"/>
        <w:spacing w:after="0" w:line="240" w:lineRule="auto"/>
        <w:ind w:left="-1134" w:firstLine="567"/>
        <w:jc w:val="both"/>
        <w:rPr>
          <w:rStyle w:val="apple-converted-space"/>
          <w:rFonts w:ascii="Times New Roman" w:hAnsi="Times New Roman" w:cs="Times New Roman"/>
          <w:i/>
          <w:color w:val="auto"/>
          <w:sz w:val="24"/>
          <w:szCs w:val="24"/>
          <w:shd w:val="clear" w:color="auto" w:fill="FFFFFF"/>
        </w:rPr>
      </w:pPr>
      <w:r w:rsidRPr="00EC75BD">
        <w:rPr>
          <w:rFonts w:ascii="Times New Roman" w:hAnsi="Times New Roman" w:cs="Times New Roman"/>
          <w:i/>
          <w:color w:val="auto"/>
          <w:sz w:val="24"/>
          <w:szCs w:val="24"/>
        </w:rPr>
        <w:t>Бег</w:t>
      </w:r>
      <w:r w:rsidRPr="00EC75BD">
        <w:rPr>
          <w:rFonts w:ascii="Times New Roman" w:hAnsi="Times New Roman" w:cs="Times New Roman"/>
          <w:color w:val="auto"/>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Pr="00EC75BD" w:rsidRDefault="005B5BE4" w:rsidP="000270B0">
      <w:pPr>
        <w:spacing w:after="0" w:line="240" w:lineRule="auto"/>
        <w:ind w:left="-1134" w:firstLine="567"/>
        <w:jc w:val="both"/>
        <w:rPr>
          <w:rStyle w:val="apple-converted-space"/>
          <w:rFonts w:ascii="Times New Roman" w:hAnsi="Times New Roman" w:cs="Times New Roman"/>
          <w:i/>
          <w:color w:val="auto"/>
          <w:sz w:val="24"/>
          <w:szCs w:val="24"/>
          <w:shd w:val="clear" w:color="auto" w:fill="FFFFFF"/>
        </w:rPr>
      </w:pPr>
      <w:r w:rsidRPr="00EC75BD">
        <w:rPr>
          <w:rStyle w:val="apple-converted-space"/>
          <w:rFonts w:ascii="Times New Roman" w:hAnsi="Times New Roman" w:cs="Times New Roman"/>
          <w:i/>
          <w:color w:val="auto"/>
          <w:sz w:val="24"/>
          <w:szCs w:val="24"/>
          <w:shd w:val="clear" w:color="auto" w:fill="FFFFFF"/>
        </w:rPr>
        <w:t>Прыжки</w:t>
      </w:r>
      <w:r w:rsidRPr="00EC75BD">
        <w:rPr>
          <w:rStyle w:val="apple-converted-space"/>
          <w:rFonts w:ascii="Times New Roman" w:hAnsi="Times New Roman" w:cs="Times New Roman"/>
          <w:color w:val="auto"/>
          <w:sz w:val="24"/>
          <w:szCs w:val="24"/>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Pr="00EC75BD" w:rsidRDefault="005B5BE4" w:rsidP="000270B0">
      <w:pPr>
        <w:spacing w:after="0" w:line="240" w:lineRule="auto"/>
        <w:ind w:left="-1134" w:firstLine="567"/>
        <w:jc w:val="both"/>
        <w:rPr>
          <w:rFonts w:ascii="Times New Roman" w:hAnsi="Times New Roman" w:cs="Times New Roman"/>
          <w:b/>
          <w:bCs/>
          <w:i/>
          <w:color w:val="auto"/>
          <w:sz w:val="24"/>
          <w:szCs w:val="24"/>
        </w:rPr>
      </w:pPr>
      <w:r w:rsidRPr="00EC75BD">
        <w:rPr>
          <w:rStyle w:val="apple-converted-space"/>
          <w:rFonts w:ascii="Times New Roman" w:hAnsi="Times New Roman" w:cs="Times New Roman"/>
          <w:i/>
          <w:color w:val="auto"/>
          <w:sz w:val="24"/>
          <w:szCs w:val="24"/>
          <w:shd w:val="clear" w:color="auto" w:fill="FFFFFF"/>
        </w:rPr>
        <w:t>Метание</w:t>
      </w:r>
      <w:r w:rsidRPr="00EC75BD">
        <w:rPr>
          <w:rStyle w:val="apple-converted-space"/>
          <w:rFonts w:ascii="Times New Roman" w:hAnsi="Times New Roman" w:cs="Times New Roman"/>
          <w:color w:val="auto"/>
          <w:sz w:val="24"/>
          <w:szCs w:val="24"/>
          <w:shd w:val="clear" w:color="auto" w:fill="FFFFFF"/>
        </w:rPr>
        <w:t xml:space="preserve">. Метание малого мяча на дальность. Метание мяча в вертикальную цель. Метание в движущую цель. </w:t>
      </w:r>
    </w:p>
    <w:p w:rsidR="003D5BA2" w:rsidRPr="00EC75BD" w:rsidRDefault="003D5BA2" w:rsidP="000270B0">
      <w:pPr>
        <w:spacing w:after="0" w:line="240" w:lineRule="auto"/>
        <w:ind w:left="-1134" w:firstLine="567"/>
        <w:jc w:val="center"/>
        <w:rPr>
          <w:rFonts w:ascii="Times New Roman" w:hAnsi="Times New Roman" w:cs="Times New Roman"/>
          <w:b/>
          <w:bCs/>
          <w:i/>
          <w:color w:val="auto"/>
          <w:sz w:val="24"/>
          <w:szCs w:val="24"/>
        </w:rPr>
      </w:pPr>
    </w:p>
    <w:p w:rsidR="005B5BE4" w:rsidRPr="00EC75BD" w:rsidRDefault="005B5BE4" w:rsidP="000270B0">
      <w:pPr>
        <w:shd w:val="clear" w:color="auto" w:fill="FFFFFF"/>
        <w:spacing w:after="0" w:line="240" w:lineRule="auto"/>
        <w:ind w:left="-1134" w:firstLine="567"/>
        <w:jc w:val="center"/>
        <w:rPr>
          <w:rFonts w:ascii="Times New Roman" w:hAnsi="Times New Roman" w:cs="Times New Roman"/>
          <w:b/>
          <w:color w:val="auto"/>
          <w:sz w:val="24"/>
          <w:szCs w:val="24"/>
        </w:rPr>
      </w:pPr>
      <w:r w:rsidRPr="00EC75BD">
        <w:rPr>
          <w:rFonts w:ascii="Times New Roman" w:hAnsi="Times New Roman" w:cs="Times New Roman"/>
          <w:b/>
          <w:i/>
          <w:color w:val="auto"/>
          <w:sz w:val="24"/>
          <w:szCs w:val="24"/>
        </w:rPr>
        <w:t>Подвижные игры</w:t>
      </w:r>
    </w:p>
    <w:p w:rsidR="005B5BE4" w:rsidRPr="00EC75BD" w:rsidRDefault="005B5BE4" w:rsidP="000270B0">
      <w:pPr>
        <w:shd w:val="clear" w:color="auto" w:fill="FFFFFF"/>
        <w:spacing w:after="0" w:line="240" w:lineRule="auto"/>
        <w:ind w:left="-1134" w:firstLine="567"/>
        <w:jc w:val="both"/>
        <w:rPr>
          <w:rFonts w:ascii="Times New Roman" w:hAnsi="Times New Roman" w:cs="Times New Roman"/>
          <w:bCs/>
          <w:color w:val="auto"/>
          <w:sz w:val="24"/>
          <w:szCs w:val="24"/>
        </w:rPr>
      </w:pPr>
      <w:r w:rsidRPr="00EC75BD">
        <w:rPr>
          <w:rFonts w:ascii="Times New Roman" w:hAnsi="Times New Roman" w:cs="Times New Roman"/>
          <w:b/>
          <w:color w:val="auto"/>
          <w:sz w:val="24"/>
          <w:szCs w:val="24"/>
        </w:rPr>
        <w:t xml:space="preserve">Практический материал. </w:t>
      </w:r>
    </w:p>
    <w:p w:rsidR="005B5BE4" w:rsidRPr="00EC75BD" w:rsidRDefault="005B5BE4" w:rsidP="000270B0">
      <w:pPr>
        <w:shd w:val="clear" w:color="auto" w:fill="FFFFFF"/>
        <w:spacing w:after="0" w:line="240" w:lineRule="auto"/>
        <w:ind w:left="-1134" w:firstLine="567"/>
        <w:jc w:val="both"/>
        <w:rPr>
          <w:rFonts w:ascii="Times New Roman" w:hAnsi="Times New Roman" w:cs="Times New Roman"/>
          <w:bCs/>
          <w:color w:val="auto"/>
          <w:sz w:val="24"/>
          <w:szCs w:val="24"/>
        </w:rPr>
      </w:pPr>
      <w:r w:rsidRPr="00EC75BD">
        <w:rPr>
          <w:rFonts w:ascii="Times New Roman" w:hAnsi="Times New Roman" w:cs="Times New Roman"/>
          <w:bCs/>
          <w:color w:val="auto"/>
          <w:sz w:val="24"/>
          <w:szCs w:val="24"/>
        </w:rPr>
        <w:t>Коррекционные игры;</w:t>
      </w:r>
    </w:p>
    <w:p w:rsidR="005B5BE4" w:rsidRPr="00EC75BD" w:rsidRDefault="005B5BE4" w:rsidP="000270B0">
      <w:pPr>
        <w:shd w:val="clear" w:color="auto" w:fill="FFFFFF"/>
        <w:spacing w:after="0" w:line="240" w:lineRule="auto"/>
        <w:ind w:left="-1134" w:firstLine="567"/>
        <w:jc w:val="both"/>
        <w:rPr>
          <w:rFonts w:ascii="Times New Roman" w:hAnsi="Times New Roman" w:cs="Times New Roman"/>
          <w:bCs/>
          <w:color w:val="auto"/>
          <w:sz w:val="24"/>
          <w:szCs w:val="24"/>
        </w:rPr>
      </w:pPr>
      <w:r w:rsidRPr="00EC75BD">
        <w:rPr>
          <w:rFonts w:ascii="Times New Roman" w:hAnsi="Times New Roman" w:cs="Times New Roman"/>
          <w:bCs/>
          <w:color w:val="auto"/>
          <w:sz w:val="24"/>
          <w:szCs w:val="24"/>
        </w:rPr>
        <w:t>Игры с элементами общеразвивающих упражн</w:t>
      </w:r>
      <w:r w:rsidR="003D5BA2" w:rsidRPr="00EC75BD">
        <w:rPr>
          <w:rFonts w:ascii="Times New Roman" w:hAnsi="Times New Roman" w:cs="Times New Roman"/>
          <w:bCs/>
          <w:color w:val="auto"/>
          <w:sz w:val="24"/>
          <w:szCs w:val="24"/>
        </w:rPr>
        <w:t xml:space="preserve">ений: </w:t>
      </w:r>
      <w:r w:rsidRPr="00EC75BD">
        <w:rPr>
          <w:rFonts w:ascii="Times New Roman" w:hAnsi="Times New Roman" w:cs="Times New Roman"/>
          <w:bCs/>
          <w:color w:val="auto"/>
          <w:sz w:val="24"/>
          <w:szCs w:val="24"/>
        </w:rPr>
        <w:t>игры с бегом; прыжками; лазанием; метанием и ловлей мяча; построениями и перестроениями; бросанием, ловлей, метанием</w:t>
      </w:r>
      <w:r w:rsidR="003D5BA2" w:rsidRPr="00EC75BD">
        <w:rPr>
          <w:rFonts w:ascii="Times New Roman" w:hAnsi="Times New Roman" w:cs="Times New Roman"/>
          <w:bCs/>
          <w:color w:val="auto"/>
          <w:sz w:val="24"/>
          <w:szCs w:val="24"/>
        </w:rPr>
        <w:t xml:space="preserve"> и др</w:t>
      </w:r>
      <w:r w:rsidRPr="00EC75BD">
        <w:rPr>
          <w:rFonts w:ascii="Times New Roman" w:hAnsi="Times New Roman" w:cs="Times New Roman"/>
          <w:bCs/>
          <w:color w:val="auto"/>
          <w:sz w:val="24"/>
          <w:szCs w:val="24"/>
        </w:rPr>
        <w:t>.</w:t>
      </w:r>
    </w:p>
    <w:p w:rsidR="005B5BE4" w:rsidRPr="00EC75BD" w:rsidRDefault="005B5BE4" w:rsidP="000270B0">
      <w:pPr>
        <w:shd w:val="clear" w:color="auto" w:fill="FFFFFF"/>
        <w:spacing w:after="0" w:line="240" w:lineRule="auto"/>
        <w:ind w:left="-1134" w:firstLine="567"/>
        <w:jc w:val="center"/>
        <w:rPr>
          <w:rFonts w:ascii="Times New Roman" w:hAnsi="Times New Roman" w:cs="Times New Roman"/>
          <w:bCs/>
          <w:i/>
          <w:color w:val="auto"/>
          <w:sz w:val="24"/>
          <w:szCs w:val="24"/>
        </w:rPr>
      </w:pPr>
      <w:r w:rsidRPr="00EC75BD">
        <w:rPr>
          <w:rFonts w:ascii="Times New Roman" w:hAnsi="Times New Roman" w:cs="Times New Roman"/>
          <w:b/>
          <w:bCs/>
          <w:i/>
          <w:color w:val="auto"/>
          <w:sz w:val="24"/>
          <w:szCs w:val="24"/>
        </w:rPr>
        <w:t>Спортивные игры</w:t>
      </w:r>
    </w:p>
    <w:p w:rsidR="005B5BE4" w:rsidRPr="00EC75BD" w:rsidRDefault="005B5BE4" w:rsidP="000270B0">
      <w:pPr>
        <w:shd w:val="clear" w:color="auto" w:fill="FFFFFF"/>
        <w:spacing w:after="0" w:line="240" w:lineRule="auto"/>
        <w:ind w:left="-1134" w:firstLine="567"/>
        <w:jc w:val="center"/>
        <w:rPr>
          <w:rFonts w:ascii="Times New Roman" w:hAnsi="Times New Roman" w:cs="Times New Roman"/>
          <w:b/>
          <w:color w:val="auto"/>
          <w:sz w:val="24"/>
          <w:szCs w:val="24"/>
        </w:rPr>
      </w:pPr>
      <w:r w:rsidRPr="00EC75BD">
        <w:rPr>
          <w:rFonts w:ascii="Times New Roman" w:hAnsi="Times New Roman" w:cs="Times New Roman"/>
          <w:bCs/>
          <w:i/>
          <w:color w:val="auto"/>
          <w:sz w:val="24"/>
          <w:szCs w:val="24"/>
        </w:rPr>
        <w:t>Баскетбол</w:t>
      </w:r>
    </w:p>
    <w:p w:rsidR="005B5BE4" w:rsidRPr="00EC75BD" w:rsidRDefault="005B5BE4" w:rsidP="000270B0">
      <w:pPr>
        <w:shd w:val="clear" w:color="auto" w:fill="FFFFFF"/>
        <w:spacing w:after="0" w:line="240" w:lineRule="auto"/>
        <w:ind w:left="-1134" w:firstLine="567"/>
        <w:jc w:val="both"/>
        <w:rPr>
          <w:rFonts w:ascii="Times New Roman" w:hAnsi="Times New Roman" w:cs="Times New Roman"/>
          <w:color w:val="auto"/>
          <w:sz w:val="24"/>
          <w:szCs w:val="24"/>
        </w:rPr>
      </w:pPr>
      <w:r w:rsidRPr="00EC75BD">
        <w:rPr>
          <w:rFonts w:ascii="Times New Roman" w:hAnsi="Times New Roman" w:cs="Times New Roman"/>
          <w:b/>
          <w:color w:val="auto"/>
          <w:sz w:val="24"/>
          <w:szCs w:val="24"/>
        </w:rPr>
        <w:t xml:space="preserve">Теоретические сведения. </w:t>
      </w:r>
      <w:r w:rsidRPr="00EC75BD">
        <w:rPr>
          <w:rFonts w:ascii="Times New Roman" w:hAnsi="Times New Roman" w:cs="Times New Roman"/>
          <w:color w:val="auto"/>
          <w:spacing w:val="-2"/>
          <w:sz w:val="24"/>
          <w:szCs w:val="24"/>
        </w:rPr>
        <w:t xml:space="preserve">Правила игры в баскетбол, правила поведения учащихся </w:t>
      </w:r>
      <w:r w:rsidRPr="00EC75BD">
        <w:rPr>
          <w:rFonts w:ascii="Times New Roman" w:hAnsi="Times New Roman" w:cs="Times New Roman"/>
          <w:color w:val="auto"/>
          <w:sz w:val="24"/>
          <w:szCs w:val="24"/>
        </w:rPr>
        <w:t xml:space="preserve">при выполнении упражнений с мячом. </w:t>
      </w:r>
    </w:p>
    <w:p w:rsidR="005B5BE4" w:rsidRPr="00EC75BD" w:rsidRDefault="005B5BE4" w:rsidP="000270B0">
      <w:pPr>
        <w:shd w:val="clear" w:color="auto" w:fill="FFFFFF"/>
        <w:spacing w:after="0" w:line="240" w:lineRule="auto"/>
        <w:ind w:left="-1134" w:firstLine="567"/>
        <w:jc w:val="both"/>
        <w:rPr>
          <w:rFonts w:ascii="Times New Roman" w:hAnsi="Times New Roman" w:cs="Times New Roman"/>
          <w:b/>
          <w:color w:val="auto"/>
          <w:sz w:val="24"/>
          <w:szCs w:val="24"/>
        </w:rPr>
      </w:pPr>
      <w:r w:rsidRPr="00EC75BD">
        <w:rPr>
          <w:rFonts w:ascii="Times New Roman" w:hAnsi="Times New Roman" w:cs="Times New Roman"/>
          <w:color w:val="auto"/>
          <w:sz w:val="24"/>
          <w:szCs w:val="24"/>
        </w:rPr>
        <w:t xml:space="preserve">Влияние занятий баскетболом на организм учащихся. </w:t>
      </w:r>
    </w:p>
    <w:p w:rsidR="005B5BE4" w:rsidRPr="00EC75BD" w:rsidRDefault="005B5BE4" w:rsidP="000270B0">
      <w:pPr>
        <w:shd w:val="clear" w:color="auto" w:fill="FFFFFF"/>
        <w:spacing w:after="0" w:line="240" w:lineRule="auto"/>
        <w:ind w:left="-1134" w:firstLine="567"/>
        <w:jc w:val="both"/>
        <w:rPr>
          <w:rFonts w:ascii="Times New Roman" w:hAnsi="Times New Roman" w:cs="Times New Roman"/>
          <w:bCs/>
          <w:color w:val="auto"/>
          <w:spacing w:val="-1"/>
          <w:sz w:val="24"/>
          <w:szCs w:val="24"/>
        </w:rPr>
      </w:pPr>
      <w:r w:rsidRPr="00EC75BD">
        <w:rPr>
          <w:rFonts w:ascii="Times New Roman" w:hAnsi="Times New Roman" w:cs="Times New Roman"/>
          <w:b/>
          <w:color w:val="auto"/>
          <w:sz w:val="24"/>
          <w:szCs w:val="24"/>
        </w:rPr>
        <w:t xml:space="preserve">Практический материал. </w:t>
      </w:r>
    </w:p>
    <w:p w:rsidR="005B5BE4" w:rsidRPr="00EC75BD" w:rsidRDefault="005B5BE4" w:rsidP="000270B0">
      <w:pPr>
        <w:shd w:val="clear" w:color="auto" w:fill="FFFFFF"/>
        <w:spacing w:after="0" w:line="240" w:lineRule="auto"/>
        <w:ind w:left="-1134" w:firstLine="567"/>
        <w:jc w:val="both"/>
        <w:rPr>
          <w:rFonts w:ascii="Times New Roman" w:hAnsi="Times New Roman" w:cs="Times New Roman"/>
          <w:color w:val="auto"/>
          <w:sz w:val="24"/>
          <w:szCs w:val="24"/>
        </w:rPr>
      </w:pPr>
      <w:r w:rsidRPr="00EC75BD">
        <w:rPr>
          <w:rFonts w:ascii="Times New Roman" w:hAnsi="Times New Roman" w:cs="Times New Roman"/>
          <w:bCs/>
          <w:color w:val="auto"/>
          <w:spacing w:val="-1"/>
          <w:sz w:val="24"/>
          <w:szCs w:val="24"/>
        </w:rPr>
        <w:t>Стойка баскетболиста.</w:t>
      </w:r>
      <w:r w:rsidRPr="00EC75BD">
        <w:rPr>
          <w:rFonts w:ascii="Times New Roman" w:hAnsi="Times New Roman" w:cs="Times New Roman"/>
          <w:b/>
          <w:bCs/>
          <w:color w:val="auto"/>
          <w:spacing w:val="-1"/>
          <w:sz w:val="24"/>
          <w:szCs w:val="24"/>
        </w:rPr>
        <w:t xml:space="preserve"> </w:t>
      </w:r>
      <w:r w:rsidRPr="00EC75BD">
        <w:rPr>
          <w:rFonts w:ascii="Times New Roman" w:hAnsi="Times New Roman" w:cs="Times New Roman"/>
          <w:color w:val="auto"/>
          <w:spacing w:val="-1"/>
          <w:sz w:val="24"/>
          <w:szCs w:val="24"/>
        </w:rPr>
        <w:t xml:space="preserve">Передвижение в стойке вправо, </w:t>
      </w:r>
      <w:r w:rsidRPr="00EC75BD">
        <w:rPr>
          <w:rFonts w:ascii="Times New Roman" w:hAnsi="Times New Roman" w:cs="Times New Roman"/>
          <w:color w:val="auto"/>
          <w:spacing w:val="-3"/>
          <w:sz w:val="24"/>
          <w:szCs w:val="24"/>
        </w:rPr>
        <w:t xml:space="preserve">влево, вперед, назад. Остановка по свистку. Передача мяча от </w:t>
      </w:r>
      <w:r w:rsidRPr="00EC75BD">
        <w:rPr>
          <w:rFonts w:ascii="Times New Roman" w:hAnsi="Times New Roman" w:cs="Times New Roman"/>
          <w:color w:val="auto"/>
          <w:spacing w:val="4"/>
          <w:sz w:val="24"/>
          <w:szCs w:val="24"/>
        </w:rPr>
        <w:t xml:space="preserve">груди </w:t>
      </w:r>
      <w:r w:rsidRPr="00EC75BD">
        <w:rPr>
          <w:rFonts w:ascii="Times New Roman" w:hAnsi="Times New Roman" w:cs="Times New Roman"/>
          <w:color w:val="auto"/>
          <w:sz w:val="24"/>
          <w:szCs w:val="24"/>
        </w:rPr>
        <w:t>с места и в движении шагом</w:t>
      </w:r>
      <w:r w:rsidRPr="00EC75BD">
        <w:rPr>
          <w:rFonts w:ascii="Times New Roman" w:hAnsi="Times New Roman" w:cs="Times New Roman"/>
          <w:color w:val="auto"/>
          <w:spacing w:val="4"/>
          <w:sz w:val="24"/>
          <w:szCs w:val="24"/>
        </w:rPr>
        <w:t xml:space="preserve">. Ловля мяча двумя руками </w:t>
      </w:r>
      <w:r w:rsidRPr="00EC75BD">
        <w:rPr>
          <w:rFonts w:ascii="Times New Roman" w:hAnsi="Times New Roman" w:cs="Times New Roman"/>
          <w:color w:val="auto"/>
          <w:sz w:val="24"/>
          <w:szCs w:val="24"/>
        </w:rPr>
        <w:t xml:space="preserve">на </w:t>
      </w:r>
      <w:r w:rsidRPr="00EC75BD">
        <w:rPr>
          <w:rFonts w:ascii="Times New Roman" w:hAnsi="Times New Roman" w:cs="Times New Roman"/>
          <w:color w:val="auto"/>
          <w:spacing w:val="-1"/>
          <w:sz w:val="24"/>
          <w:szCs w:val="24"/>
        </w:rPr>
        <w:t>месте на уровне груди</w:t>
      </w:r>
      <w:r w:rsidRPr="00EC75BD">
        <w:rPr>
          <w:rFonts w:ascii="Times New Roman" w:hAnsi="Times New Roman" w:cs="Times New Roman"/>
          <w:color w:val="auto"/>
          <w:spacing w:val="4"/>
          <w:sz w:val="24"/>
          <w:szCs w:val="24"/>
        </w:rPr>
        <w:t xml:space="preserve">. Ведение мяча на месте и </w:t>
      </w:r>
      <w:r w:rsidRPr="00EC75BD">
        <w:rPr>
          <w:rFonts w:ascii="Times New Roman" w:hAnsi="Times New Roman" w:cs="Times New Roman"/>
          <w:color w:val="auto"/>
          <w:spacing w:val="-1"/>
          <w:sz w:val="24"/>
          <w:szCs w:val="24"/>
        </w:rPr>
        <w:t xml:space="preserve">в движении. Бросок мяча двумя руками в кольцо снизу </w:t>
      </w:r>
      <w:r w:rsidRPr="00EC75BD">
        <w:rPr>
          <w:rFonts w:ascii="Times New Roman" w:hAnsi="Times New Roman" w:cs="Times New Roman"/>
          <w:color w:val="auto"/>
          <w:spacing w:val="3"/>
          <w:sz w:val="24"/>
          <w:szCs w:val="24"/>
        </w:rPr>
        <w:t xml:space="preserve">и от груди </w:t>
      </w:r>
      <w:r w:rsidRPr="00EC75BD">
        <w:rPr>
          <w:rFonts w:ascii="Times New Roman" w:hAnsi="Times New Roman" w:cs="Times New Roman"/>
          <w:color w:val="auto"/>
          <w:spacing w:val="-2"/>
          <w:sz w:val="24"/>
          <w:szCs w:val="24"/>
        </w:rPr>
        <w:t>с места</w:t>
      </w:r>
      <w:r w:rsidRPr="00EC75BD">
        <w:rPr>
          <w:rFonts w:ascii="Times New Roman" w:hAnsi="Times New Roman" w:cs="Times New Roman"/>
          <w:color w:val="auto"/>
          <w:spacing w:val="-1"/>
          <w:sz w:val="24"/>
          <w:szCs w:val="24"/>
        </w:rPr>
        <w:t xml:space="preserve">. </w:t>
      </w:r>
      <w:r w:rsidRPr="00EC75BD">
        <w:rPr>
          <w:rFonts w:ascii="Times New Roman" w:hAnsi="Times New Roman" w:cs="Times New Roman"/>
          <w:color w:val="auto"/>
          <w:spacing w:val="-2"/>
          <w:sz w:val="24"/>
          <w:szCs w:val="24"/>
        </w:rPr>
        <w:t xml:space="preserve">Прямая подача. </w:t>
      </w:r>
    </w:p>
    <w:p w:rsidR="005B5BE4" w:rsidRPr="00EC75BD" w:rsidRDefault="005B5BE4" w:rsidP="000270B0">
      <w:pPr>
        <w:shd w:val="clear" w:color="auto" w:fill="FFFFFF"/>
        <w:spacing w:after="0" w:line="240" w:lineRule="auto"/>
        <w:ind w:left="-1134" w:firstLine="567"/>
        <w:jc w:val="both"/>
        <w:rPr>
          <w:rFonts w:ascii="Times New Roman" w:hAnsi="Times New Roman" w:cs="Times New Roman"/>
          <w:i/>
          <w:color w:val="auto"/>
          <w:sz w:val="24"/>
          <w:szCs w:val="24"/>
        </w:rPr>
      </w:pPr>
      <w:r w:rsidRPr="00EC75BD">
        <w:rPr>
          <w:rFonts w:ascii="Times New Roman" w:hAnsi="Times New Roman" w:cs="Times New Roman"/>
          <w:color w:val="auto"/>
          <w:sz w:val="24"/>
          <w:szCs w:val="24"/>
        </w:rPr>
        <w:t>Подвижные игры на основе баскетбола. Эстафеты с ведением мяча.</w:t>
      </w:r>
    </w:p>
    <w:p w:rsidR="005B5BE4" w:rsidRPr="00EC75BD" w:rsidRDefault="005B5BE4" w:rsidP="000270B0">
      <w:pPr>
        <w:shd w:val="clear" w:color="auto" w:fill="FFFFFF"/>
        <w:spacing w:after="0" w:line="240" w:lineRule="auto"/>
        <w:ind w:left="-1134" w:firstLine="567"/>
        <w:jc w:val="center"/>
        <w:rPr>
          <w:rFonts w:ascii="Times New Roman" w:hAnsi="Times New Roman" w:cs="Times New Roman"/>
          <w:b/>
          <w:color w:val="auto"/>
          <w:sz w:val="24"/>
          <w:szCs w:val="24"/>
        </w:rPr>
      </w:pPr>
      <w:r w:rsidRPr="00EC75BD">
        <w:rPr>
          <w:rFonts w:ascii="Times New Roman" w:hAnsi="Times New Roman" w:cs="Times New Roman"/>
          <w:i/>
          <w:color w:val="auto"/>
          <w:sz w:val="24"/>
          <w:szCs w:val="24"/>
        </w:rPr>
        <w:t>Волейбол</w:t>
      </w:r>
    </w:p>
    <w:p w:rsidR="005B5BE4" w:rsidRPr="00EC75BD" w:rsidRDefault="005B5BE4" w:rsidP="000270B0">
      <w:pPr>
        <w:shd w:val="clear" w:color="auto" w:fill="FFFFFF"/>
        <w:spacing w:after="0" w:line="240" w:lineRule="auto"/>
        <w:ind w:left="-1134" w:firstLine="567"/>
        <w:jc w:val="both"/>
        <w:rPr>
          <w:rFonts w:ascii="Times New Roman" w:hAnsi="Times New Roman" w:cs="Times New Roman"/>
          <w:b/>
          <w:color w:val="auto"/>
          <w:sz w:val="24"/>
          <w:szCs w:val="24"/>
        </w:rPr>
      </w:pPr>
      <w:r w:rsidRPr="00EC75BD">
        <w:rPr>
          <w:rFonts w:ascii="Times New Roman" w:hAnsi="Times New Roman" w:cs="Times New Roman"/>
          <w:b/>
          <w:color w:val="auto"/>
          <w:sz w:val="24"/>
          <w:szCs w:val="24"/>
        </w:rPr>
        <w:t xml:space="preserve">Теоретические сведения. </w:t>
      </w:r>
      <w:r w:rsidRPr="00EC75BD">
        <w:rPr>
          <w:rFonts w:ascii="Times New Roman" w:hAnsi="Times New Roman" w:cs="Times New Roman"/>
          <w:color w:val="auto"/>
          <w:spacing w:val="-4"/>
          <w:sz w:val="24"/>
          <w:szCs w:val="24"/>
        </w:rPr>
        <w:t xml:space="preserve">Общие сведения об игре в волейбол, простейшие правила </w:t>
      </w:r>
      <w:r w:rsidRPr="00EC75BD">
        <w:rPr>
          <w:rFonts w:ascii="Times New Roman" w:hAnsi="Times New Roman" w:cs="Times New Roman"/>
          <w:color w:val="auto"/>
          <w:spacing w:val="2"/>
          <w:sz w:val="24"/>
          <w:szCs w:val="24"/>
        </w:rPr>
        <w:t>иг</w:t>
      </w:r>
      <w:r w:rsidRPr="00EC75BD">
        <w:rPr>
          <w:rFonts w:ascii="Times New Roman" w:hAnsi="Times New Roman" w:cs="Times New Roman"/>
          <w:color w:val="auto"/>
          <w:spacing w:val="2"/>
          <w:sz w:val="24"/>
          <w:szCs w:val="24"/>
        </w:rPr>
        <w:softHyphen/>
        <w:t xml:space="preserve">ры, расстановка и перемещение игроков на площадке. </w:t>
      </w:r>
      <w:r w:rsidRPr="00EC75BD">
        <w:rPr>
          <w:rFonts w:ascii="Times New Roman" w:hAnsi="Times New Roman" w:cs="Times New Roman"/>
          <w:color w:val="auto"/>
          <w:spacing w:val="-1"/>
          <w:sz w:val="24"/>
          <w:szCs w:val="24"/>
        </w:rPr>
        <w:t>Права и обязанности игроков, пре</w:t>
      </w:r>
      <w:r w:rsidRPr="00EC75BD">
        <w:rPr>
          <w:rFonts w:ascii="Times New Roman" w:hAnsi="Times New Roman" w:cs="Times New Roman"/>
          <w:color w:val="auto"/>
          <w:spacing w:val="-1"/>
          <w:sz w:val="24"/>
          <w:szCs w:val="24"/>
        </w:rPr>
        <w:softHyphen/>
        <w:t>дупреждение травма</w:t>
      </w:r>
      <w:r w:rsidRPr="00EC75BD">
        <w:rPr>
          <w:rFonts w:ascii="Times New Roman" w:hAnsi="Times New Roman" w:cs="Times New Roman"/>
          <w:color w:val="auto"/>
          <w:spacing w:val="-1"/>
          <w:sz w:val="24"/>
          <w:szCs w:val="24"/>
        </w:rPr>
        <w:softHyphen/>
      </w:r>
      <w:r w:rsidRPr="00EC75BD">
        <w:rPr>
          <w:rFonts w:ascii="Times New Roman" w:hAnsi="Times New Roman" w:cs="Times New Roman"/>
          <w:color w:val="auto"/>
          <w:spacing w:val="2"/>
          <w:sz w:val="24"/>
          <w:szCs w:val="24"/>
        </w:rPr>
        <w:t>тизма при игре в волейбол.</w:t>
      </w:r>
    </w:p>
    <w:p w:rsidR="005B5BE4" w:rsidRPr="00EC75BD" w:rsidRDefault="005B5BE4" w:rsidP="000270B0">
      <w:pPr>
        <w:shd w:val="clear" w:color="auto" w:fill="FFFFFF"/>
        <w:spacing w:after="0" w:line="240" w:lineRule="auto"/>
        <w:ind w:left="-1134" w:firstLine="567"/>
        <w:jc w:val="both"/>
        <w:rPr>
          <w:rFonts w:ascii="Times New Roman" w:hAnsi="Times New Roman" w:cs="Times New Roman"/>
          <w:color w:val="auto"/>
          <w:sz w:val="24"/>
          <w:szCs w:val="24"/>
        </w:rPr>
      </w:pPr>
      <w:r w:rsidRPr="00EC75BD">
        <w:rPr>
          <w:rFonts w:ascii="Times New Roman" w:hAnsi="Times New Roman" w:cs="Times New Roman"/>
          <w:b/>
          <w:color w:val="auto"/>
          <w:sz w:val="24"/>
          <w:szCs w:val="24"/>
        </w:rPr>
        <w:t xml:space="preserve">Практический материал. </w:t>
      </w:r>
    </w:p>
    <w:p w:rsidR="005B5BE4" w:rsidRPr="00EC75BD" w:rsidRDefault="005B5BE4" w:rsidP="000270B0">
      <w:pPr>
        <w:shd w:val="clear" w:color="auto" w:fill="FFFFFF"/>
        <w:spacing w:after="0" w:line="240" w:lineRule="auto"/>
        <w:ind w:left="-1134" w:firstLine="567"/>
        <w:jc w:val="both"/>
        <w:rPr>
          <w:rFonts w:ascii="Times New Roman" w:hAnsi="Times New Roman" w:cs="Times New Roman"/>
          <w:color w:val="auto"/>
          <w:spacing w:val="1"/>
          <w:sz w:val="24"/>
          <w:szCs w:val="24"/>
        </w:rPr>
      </w:pPr>
      <w:r w:rsidRPr="00EC75BD">
        <w:rPr>
          <w:rFonts w:ascii="Times New Roman" w:hAnsi="Times New Roman" w:cs="Times New Roman"/>
          <w:color w:val="auto"/>
          <w:sz w:val="24"/>
          <w:szCs w:val="24"/>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EC75BD">
        <w:rPr>
          <w:rFonts w:ascii="Times New Roman" w:hAnsi="Times New Roman" w:cs="Times New Roman"/>
          <w:color w:val="auto"/>
          <w:spacing w:val="-2"/>
          <w:sz w:val="24"/>
          <w:szCs w:val="24"/>
        </w:rPr>
        <w:t>Верхняя прямая подача. Прыжки вверх с места и шага, прыжки у сетки. Многоскоки. Верхняя прямая передача мяча после перемещения вперед, вправо, влево.</w:t>
      </w:r>
    </w:p>
    <w:p w:rsidR="005B5BE4" w:rsidRPr="00EC75BD" w:rsidRDefault="005B5BE4" w:rsidP="000270B0">
      <w:pPr>
        <w:shd w:val="clear" w:color="auto" w:fill="FFFFFF"/>
        <w:spacing w:after="0" w:line="240" w:lineRule="auto"/>
        <w:ind w:left="-1134" w:firstLine="567"/>
        <w:jc w:val="both"/>
        <w:rPr>
          <w:rFonts w:ascii="Times New Roman" w:hAnsi="Times New Roman" w:cs="Times New Roman"/>
          <w:i/>
          <w:color w:val="auto"/>
          <w:sz w:val="24"/>
          <w:szCs w:val="24"/>
        </w:rPr>
      </w:pPr>
      <w:r w:rsidRPr="00EC75BD">
        <w:rPr>
          <w:rFonts w:ascii="Times New Roman" w:hAnsi="Times New Roman" w:cs="Times New Roman"/>
          <w:color w:val="auto"/>
          <w:spacing w:val="1"/>
          <w:sz w:val="24"/>
          <w:szCs w:val="24"/>
        </w:rPr>
        <w:t>Учебные игры на основе волейбола. Игры (эстафеты) с мячами.</w:t>
      </w:r>
    </w:p>
    <w:p w:rsidR="005B5BE4" w:rsidRPr="00EC75BD" w:rsidRDefault="005B5BE4" w:rsidP="000270B0">
      <w:pPr>
        <w:shd w:val="clear" w:color="auto" w:fill="FFFFFF"/>
        <w:spacing w:after="0" w:line="240" w:lineRule="auto"/>
        <w:ind w:left="-1134" w:firstLine="567"/>
        <w:jc w:val="center"/>
        <w:rPr>
          <w:rFonts w:ascii="Times New Roman" w:hAnsi="Times New Roman" w:cs="Times New Roman"/>
          <w:b/>
          <w:color w:val="auto"/>
          <w:sz w:val="24"/>
          <w:szCs w:val="24"/>
        </w:rPr>
      </w:pPr>
      <w:r w:rsidRPr="00EC75BD">
        <w:rPr>
          <w:rFonts w:ascii="Times New Roman" w:hAnsi="Times New Roman" w:cs="Times New Roman"/>
          <w:i/>
          <w:color w:val="auto"/>
          <w:sz w:val="24"/>
          <w:szCs w:val="24"/>
        </w:rPr>
        <w:t>Настольный теннис</w:t>
      </w:r>
    </w:p>
    <w:p w:rsidR="005B5BE4" w:rsidRPr="00EC75BD" w:rsidRDefault="005B5BE4" w:rsidP="000270B0">
      <w:pPr>
        <w:shd w:val="clear" w:color="auto" w:fill="FFFFFF"/>
        <w:spacing w:after="0" w:line="240" w:lineRule="auto"/>
        <w:ind w:left="-1134" w:firstLine="567"/>
        <w:jc w:val="both"/>
        <w:rPr>
          <w:rFonts w:ascii="Times New Roman" w:hAnsi="Times New Roman" w:cs="Times New Roman"/>
          <w:b/>
          <w:color w:val="auto"/>
          <w:sz w:val="24"/>
          <w:szCs w:val="24"/>
        </w:rPr>
      </w:pPr>
      <w:r w:rsidRPr="00EC75BD">
        <w:rPr>
          <w:rFonts w:ascii="Times New Roman" w:hAnsi="Times New Roman" w:cs="Times New Roman"/>
          <w:b/>
          <w:color w:val="auto"/>
          <w:sz w:val="24"/>
          <w:szCs w:val="24"/>
        </w:rPr>
        <w:t xml:space="preserve">Теоретические сведения. </w:t>
      </w:r>
      <w:r w:rsidRPr="00EC75BD">
        <w:rPr>
          <w:rFonts w:ascii="Times New Roman" w:hAnsi="Times New Roman" w:cs="Times New Roman"/>
          <w:color w:val="auto"/>
          <w:sz w:val="24"/>
          <w:szCs w:val="24"/>
        </w:rPr>
        <w:t>Парные игры. Правила соревнований.</w:t>
      </w:r>
      <w:r w:rsidRPr="00EC75BD">
        <w:rPr>
          <w:rFonts w:ascii="Times New Roman" w:hAnsi="Times New Roman" w:cs="Times New Roman"/>
          <w:b/>
          <w:color w:val="auto"/>
          <w:sz w:val="24"/>
          <w:szCs w:val="24"/>
        </w:rPr>
        <w:t xml:space="preserve"> </w:t>
      </w:r>
      <w:r w:rsidRPr="00EC75BD">
        <w:rPr>
          <w:rFonts w:ascii="Times New Roman" w:hAnsi="Times New Roman" w:cs="Times New Roman"/>
          <w:color w:val="auto"/>
          <w:spacing w:val="1"/>
          <w:sz w:val="24"/>
          <w:szCs w:val="24"/>
        </w:rPr>
        <w:t xml:space="preserve">Тактика парных игр. </w:t>
      </w:r>
    </w:p>
    <w:p w:rsidR="005B5BE4" w:rsidRPr="00EC75BD" w:rsidRDefault="005B5BE4" w:rsidP="000270B0">
      <w:pPr>
        <w:shd w:val="clear" w:color="auto" w:fill="FFFFFF"/>
        <w:spacing w:after="0" w:line="240" w:lineRule="auto"/>
        <w:ind w:left="-1134" w:firstLine="567"/>
        <w:jc w:val="both"/>
        <w:rPr>
          <w:rFonts w:ascii="Times New Roman" w:hAnsi="Times New Roman" w:cs="Times New Roman"/>
          <w:i/>
          <w:color w:val="auto"/>
          <w:spacing w:val="2"/>
          <w:sz w:val="24"/>
          <w:szCs w:val="24"/>
        </w:rPr>
      </w:pPr>
      <w:r w:rsidRPr="00EC75BD">
        <w:rPr>
          <w:rFonts w:ascii="Times New Roman" w:hAnsi="Times New Roman" w:cs="Times New Roman"/>
          <w:b/>
          <w:color w:val="auto"/>
          <w:sz w:val="24"/>
          <w:szCs w:val="24"/>
        </w:rPr>
        <w:t xml:space="preserve">Практический материал. </w:t>
      </w:r>
      <w:r w:rsidRPr="00EC75BD">
        <w:rPr>
          <w:rFonts w:ascii="Times New Roman" w:hAnsi="Times New Roman" w:cs="Times New Roman"/>
          <w:color w:val="auto"/>
          <w:spacing w:val="-1"/>
          <w:sz w:val="24"/>
          <w:szCs w:val="24"/>
        </w:rPr>
        <w:t xml:space="preserve">Подача мяча слева и справа, удары слева, справа, прямые </w:t>
      </w:r>
      <w:r w:rsidRPr="00EC75BD">
        <w:rPr>
          <w:rFonts w:ascii="Times New Roman" w:hAnsi="Times New Roman" w:cs="Times New Roman"/>
          <w:color w:val="auto"/>
          <w:spacing w:val="2"/>
          <w:sz w:val="24"/>
          <w:szCs w:val="24"/>
        </w:rPr>
        <w:t>с вращением мяча. Одиночные игры.</w:t>
      </w:r>
    </w:p>
    <w:p w:rsidR="005B5BE4" w:rsidRPr="000173DB" w:rsidRDefault="005B5BE4" w:rsidP="000270B0">
      <w:pPr>
        <w:pStyle w:val="24"/>
        <w:spacing w:before="120" w:after="0" w:line="240" w:lineRule="auto"/>
        <w:ind w:left="-1134" w:firstLine="567"/>
        <w:rPr>
          <w:rFonts w:ascii="Times New Roman" w:hAnsi="Times New Roman" w:cs="Times New Roman"/>
          <w:color w:val="auto"/>
          <w:sz w:val="24"/>
          <w:szCs w:val="24"/>
        </w:rPr>
      </w:pPr>
      <w:r w:rsidRPr="000173DB">
        <w:rPr>
          <w:rFonts w:ascii="Times New Roman" w:hAnsi="Times New Roman" w:cs="Times New Roman"/>
          <w:color w:val="auto"/>
          <w:sz w:val="24"/>
          <w:szCs w:val="24"/>
        </w:rPr>
        <w:t>ПРОФИЛЬНЫЙ ТРУД</w:t>
      </w:r>
    </w:p>
    <w:p w:rsidR="005B5BE4" w:rsidRDefault="005B5BE4" w:rsidP="000270B0">
      <w:pPr>
        <w:pStyle w:val="24"/>
        <w:spacing w:before="0" w:after="0" w:line="240" w:lineRule="auto"/>
        <w:ind w:left="-1134" w:firstLine="567"/>
        <w:rPr>
          <w:rFonts w:ascii="Times New Roman" w:hAnsi="Times New Roman" w:cs="Times New Roman"/>
          <w:color w:val="auto"/>
          <w:sz w:val="24"/>
          <w:szCs w:val="24"/>
        </w:rPr>
      </w:pPr>
      <w:r w:rsidRPr="000173DB">
        <w:rPr>
          <w:rFonts w:ascii="Times New Roman" w:hAnsi="Times New Roman" w:cs="Times New Roman"/>
          <w:color w:val="auto"/>
          <w:sz w:val="24"/>
          <w:szCs w:val="24"/>
        </w:rPr>
        <w:t>Пояснительная записка</w:t>
      </w:r>
      <w:r w:rsidR="00414F0F">
        <w:rPr>
          <w:rFonts w:ascii="Times New Roman" w:hAnsi="Times New Roman" w:cs="Times New Roman"/>
          <w:color w:val="auto"/>
          <w:sz w:val="24"/>
          <w:szCs w:val="24"/>
        </w:rPr>
        <w:t>.</w:t>
      </w:r>
    </w:p>
    <w:p w:rsidR="00414F0F" w:rsidRPr="00414F0F" w:rsidRDefault="00414F0F" w:rsidP="000270B0">
      <w:pPr>
        <w:pStyle w:val="pboth"/>
        <w:shd w:val="clear" w:color="auto" w:fill="FFFFFF"/>
        <w:spacing w:before="0" w:beforeAutospacing="0" w:after="300" w:afterAutospacing="0" w:line="293" w:lineRule="atLeast"/>
        <w:ind w:left="-1134" w:firstLine="567"/>
        <w:rPr>
          <w:b/>
          <w:color w:val="000000"/>
        </w:rPr>
      </w:pPr>
      <w:r w:rsidRPr="00414F0F">
        <w:rPr>
          <w:b/>
          <w:color w:val="000000"/>
        </w:rPr>
        <w:t>Основные задачи реализации содержания:</w:t>
      </w:r>
    </w:p>
    <w:p w:rsidR="00414F0F" w:rsidRPr="00414F0F" w:rsidRDefault="00414F0F" w:rsidP="000270B0">
      <w:pPr>
        <w:pStyle w:val="pboth"/>
        <w:shd w:val="clear" w:color="auto" w:fill="FFFFFF"/>
        <w:spacing w:before="0" w:beforeAutospacing="0" w:after="300" w:afterAutospacing="0" w:line="293" w:lineRule="atLeast"/>
        <w:ind w:left="-1134" w:firstLine="567"/>
        <w:rPr>
          <w:color w:val="000000"/>
        </w:rPr>
      </w:pPr>
      <w:r w:rsidRPr="00414F0F">
        <w:rPr>
          <w:color w:val="000000"/>
        </w:rPr>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rsidR="00414F0F" w:rsidRPr="000173DB" w:rsidRDefault="00414F0F" w:rsidP="000270B0">
      <w:pPr>
        <w:pStyle w:val="24"/>
        <w:spacing w:before="0" w:after="0" w:line="240" w:lineRule="auto"/>
        <w:ind w:left="-1134" w:firstLine="567"/>
        <w:jc w:val="left"/>
        <w:rPr>
          <w:color w:val="auto"/>
          <w:sz w:val="24"/>
          <w:szCs w:val="24"/>
        </w:rPr>
      </w:pPr>
    </w:p>
    <w:p w:rsidR="005B5BE4" w:rsidRPr="000173DB" w:rsidRDefault="005B5BE4" w:rsidP="000270B0">
      <w:pPr>
        <w:pStyle w:val="af9"/>
        <w:spacing w:before="0" w:after="0" w:line="240" w:lineRule="auto"/>
        <w:ind w:left="-1134" w:firstLine="567"/>
        <w:jc w:val="both"/>
        <w:rPr>
          <w:b/>
        </w:rPr>
      </w:pPr>
      <w:r w:rsidRPr="000173DB">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Pr="000173DB" w:rsidRDefault="005B5BE4" w:rsidP="000270B0">
      <w:pPr>
        <w:pStyle w:val="af9"/>
        <w:spacing w:before="0" w:after="0" w:line="240" w:lineRule="auto"/>
        <w:ind w:left="-1134" w:firstLine="567"/>
        <w:jc w:val="both"/>
      </w:pPr>
      <w:r w:rsidRPr="000173DB">
        <w:rPr>
          <w:b/>
        </w:rPr>
        <w:t xml:space="preserve">Цель </w:t>
      </w:r>
      <w:r w:rsidRPr="000173DB">
        <w:t>изучения предмета</w:t>
      </w:r>
      <w:r w:rsidRPr="000173DB">
        <w:rPr>
          <w:b/>
        </w:rPr>
        <w:t xml:space="preserve"> </w:t>
      </w:r>
      <w:r w:rsidRPr="000173DB">
        <w:t>«Профильный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B5BE4" w:rsidRPr="000173DB" w:rsidRDefault="005B5BE4" w:rsidP="000270B0">
      <w:pPr>
        <w:pStyle w:val="af9"/>
        <w:spacing w:before="0" w:after="0" w:line="240" w:lineRule="auto"/>
        <w:ind w:left="-1134" w:firstLine="567"/>
        <w:jc w:val="both"/>
      </w:pPr>
      <w:r w:rsidRPr="000173DB">
        <w:t xml:space="preserve">Изучение этого учебного предмета в </w:t>
      </w:r>
      <w:r w:rsidRPr="000173DB">
        <w:rPr>
          <w:lang w:val="en-US"/>
        </w:rPr>
        <w:t>V</w:t>
      </w:r>
      <w:r w:rsidRPr="000173DB">
        <w:t>-</w:t>
      </w:r>
      <w:r w:rsidRPr="000173DB">
        <w:rPr>
          <w:lang w:val="en-US"/>
        </w:rPr>
        <w:t>IX</w:t>
      </w:r>
      <w:r w:rsidRPr="000173DB">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Pr="000173DB" w:rsidRDefault="005B5BE4" w:rsidP="000270B0">
      <w:pPr>
        <w:pStyle w:val="af9"/>
        <w:spacing w:before="0" w:after="0" w:line="240" w:lineRule="auto"/>
        <w:ind w:left="-1134" w:firstLine="567"/>
        <w:jc w:val="both"/>
      </w:pPr>
      <w:r w:rsidRPr="000173DB">
        <w:t xml:space="preserve">Учебный предмет «Профильный труд» должен способствовать решению следующих </w:t>
      </w:r>
      <w:r w:rsidRPr="000173DB">
        <w:rPr>
          <w:b/>
        </w:rPr>
        <w:t>задач</w:t>
      </w:r>
      <w:r w:rsidRPr="000173DB">
        <w:t>:</w:t>
      </w:r>
    </w:p>
    <w:p w:rsidR="005B5BE4" w:rsidRPr="000173DB" w:rsidRDefault="005B5BE4" w:rsidP="000270B0">
      <w:pPr>
        <w:pStyle w:val="af9"/>
        <w:spacing w:before="0" w:after="0" w:line="240" w:lineRule="auto"/>
        <w:ind w:left="-1134" w:firstLine="567"/>
        <w:jc w:val="both"/>
      </w:pPr>
      <w:r w:rsidRPr="000173DB">
        <w:t>― развитие социально ценных качеств личности (потребности в труде, трудолюбия, уважения к людям труда, общественной активности и т.д.);</w:t>
      </w:r>
    </w:p>
    <w:p w:rsidR="005B5BE4" w:rsidRPr="000173DB" w:rsidRDefault="005B5BE4" w:rsidP="000270B0">
      <w:pPr>
        <w:pStyle w:val="af9"/>
        <w:autoSpaceDE/>
        <w:spacing w:before="0" w:after="0" w:line="240" w:lineRule="auto"/>
        <w:ind w:left="-1134" w:firstLine="567"/>
        <w:jc w:val="both"/>
      </w:pPr>
      <w:r w:rsidRPr="000173DB">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Pr="000173DB" w:rsidRDefault="005B5BE4" w:rsidP="000270B0">
      <w:pPr>
        <w:pStyle w:val="aff6"/>
        <w:spacing w:after="0" w:line="240" w:lineRule="auto"/>
        <w:ind w:left="-1134" w:firstLine="567"/>
        <w:jc w:val="both"/>
        <w:rPr>
          <w:rFonts w:ascii="Times New Roman" w:hAnsi="Times New Roman"/>
          <w:sz w:val="24"/>
          <w:szCs w:val="24"/>
        </w:rPr>
      </w:pPr>
      <w:r w:rsidRPr="000173DB">
        <w:rPr>
          <w:rFonts w:ascii="Times New Roman" w:hAnsi="Times New Roman"/>
          <w:sz w:val="24"/>
          <w:szCs w:val="24"/>
        </w:rPr>
        <w:t xml:space="preserve">― расширение знаний о материальной культуре как продукте творческой предметно-преобразующей деятельности человека; </w:t>
      </w:r>
    </w:p>
    <w:p w:rsidR="005B5BE4" w:rsidRPr="000173DB" w:rsidRDefault="005B5BE4" w:rsidP="000270B0">
      <w:pPr>
        <w:pStyle w:val="aff6"/>
        <w:spacing w:after="0" w:line="240" w:lineRule="auto"/>
        <w:ind w:left="-1134" w:firstLine="567"/>
        <w:jc w:val="both"/>
        <w:rPr>
          <w:rFonts w:ascii="Times New Roman" w:hAnsi="Times New Roman"/>
          <w:sz w:val="24"/>
          <w:szCs w:val="24"/>
        </w:rPr>
      </w:pPr>
      <w:r w:rsidRPr="000173DB">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5B5BE4" w:rsidRPr="000173DB" w:rsidRDefault="005B5BE4" w:rsidP="000270B0">
      <w:pPr>
        <w:pStyle w:val="aff6"/>
        <w:spacing w:after="0" w:line="240" w:lineRule="auto"/>
        <w:ind w:left="-1134" w:firstLine="567"/>
        <w:jc w:val="both"/>
        <w:rPr>
          <w:sz w:val="24"/>
          <w:szCs w:val="24"/>
        </w:rPr>
      </w:pPr>
      <w:r w:rsidRPr="000173DB">
        <w:rPr>
          <w:rFonts w:ascii="Times New Roman" w:hAnsi="Times New Roman"/>
          <w:sz w:val="24"/>
          <w:szCs w:val="24"/>
        </w:rPr>
        <w:t>― расширение знаний о материалах и их свойствах, технологиях использования;</w:t>
      </w:r>
    </w:p>
    <w:p w:rsidR="005B5BE4" w:rsidRPr="000173DB" w:rsidRDefault="005B5BE4" w:rsidP="000270B0">
      <w:pPr>
        <w:pStyle w:val="af9"/>
        <w:autoSpaceDE/>
        <w:spacing w:before="0" w:after="0" w:line="240" w:lineRule="auto"/>
        <w:ind w:left="-1134" w:firstLine="567"/>
        <w:jc w:val="both"/>
      </w:pPr>
      <w:r w:rsidRPr="000173DB">
        <w:t>― ознакомление с ролью человека-труженика и его местом на современном производстве;</w:t>
      </w:r>
    </w:p>
    <w:p w:rsidR="005B5BE4" w:rsidRPr="000173DB" w:rsidRDefault="005B5BE4" w:rsidP="000270B0">
      <w:pPr>
        <w:pStyle w:val="af9"/>
        <w:autoSpaceDE/>
        <w:spacing w:before="0" w:after="0" w:line="240" w:lineRule="auto"/>
        <w:ind w:left="-1134" w:firstLine="567"/>
        <w:jc w:val="both"/>
      </w:pPr>
      <w:r w:rsidRPr="000173DB">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Pr="000173DB" w:rsidRDefault="005B5BE4" w:rsidP="000270B0">
      <w:pPr>
        <w:pStyle w:val="af9"/>
        <w:autoSpaceDE/>
        <w:spacing w:before="0" w:after="0" w:line="240" w:lineRule="auto"/>
        <w:ind w:left="-1134" w:firstLine="567"/>
        <w:jc w:val="both"/>
      </w:pPr>
      <w:r w:rsidRPr="000173DB">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Pr="000173DB" w:rsidRDefault="005B5BE4" w:rsidP="000270B0">
      <w:pPr>
        <w:pStyle w:val="af9"/>
        <w:autoSpaceDE/>
        <w:spacing w:before="0" w:after="0" w:line="240" w:lineRule="auto"/>
        <w:ind w:left="-1134" w:firstLine="567"/>
        <w:jc w:val="both"/>
      </w:pPr>
      <w:r w:rsidRPr="000173DB">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Pr="000173DB" w:rsidRDefault="005B5BE4" w:rsidP="000270B0">
      <w:pPr>
        <w:pStyle w:val="af9"/>
        <w:autoSpaceDE/>
        <w:spacing w:before="0" w:after="0" w:line="240" w:lineRule="auto"/>
        <w:ind w:left="-1134" w:firstLine="567"/>
        <w:jc w:val="both"/>
      </w:pPr>
      <w:r w:rsidRPr="000173DB">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Pr="000173DB" w:rsidRDefault="005B5BE4" w:rsidP="000270B0">
      <w:pPr>
        <w:pStyle w:val="af9"/>
        <w:autoSpaceDE/>
        <w:spacing w:before="0" w:after="0" w:line="240" w:lineRule="auto"/>
        <w:ind w:left="-1134" w:firstLine="567"/>
        <w:jc w:val="both"/>
      </w:pPr>
      <w:r w:rsidRPr="000173DB">
        <w:t>― формирование знаний о научной организации труда и рабочего места, планировании трудовой деятельности;</w:t>
      </w:r>
    </w:p>
    <w:p w:rsidR="005B5BE4" w:rsidRPr="000173DB" w:rsidRDefault="005B5BE4" w:rsidP="000270B0">
      <w:pPr>
        <w:pStyle w:val="aff6"/>
        <w:spacing w:after="0" w:line="240" w:lineRule="auto"/>
        <w:ind w:left="-1134" w:firstLine="567"/>
        <w:jc w:val="both"/>
        <w:rPr>
          <w:rFonts w:ascii="Times New Roman" w:hAnsi="Times New Roman"/>
          <w:sz w:val="24"/>
          <w:szCs w:val="24"/>
        </w:rPr>
      </w:pPr>
      <w:r w:rsidRPr="000173DB">
        <w:rPr>
          <w:rFonts w:ascii="Times New Roman" w:hAnsi="Times New Roman"/>
          <w:sz w:val="24"/>
          <w:szCs w:val="24"/>
        </w:rPr>
        <w:t>― совершенствование практических умений и навыков использования различных материалов в предметно-преобразующей деятельности;</w:t>
      </w:r>
    </w:p>
    <w:p w:rsidR="005B5BE4" w:rsidRPr="000173DB" w:rsidRDefault="005B5BE4" w:rsidP="000270B0">
      <w:pPr>
        <w:pStyle w:val="aff6"/>
        <w:spacing w:after="0" w:line="240" w:lineRule="auto"/>
        <w:ind w:left="-1134" w:firstLine="567"/>
        <w:jc w:val="both"/>
        <w:rPr>
          <w:rFonts w:ascii="Times New Roman" w:hAnsi="Times New Roman"/>
          <w:sz w:val="24"/>
          <w:szCs w:val="24"/>
        </w:rPr>
      </w:pPr>
      <w:r w:rsidRPr="000173DB">
        <w:rPr>
          <w:rFonts w:ascii="Times New Roman" w:hAnsi="Times New Roman"/>
          <w:sz w:val="24"/>
          <w:szCs w:val="24"/>
        </w:rPr>
        <w:t>― коррекция и развитие познавательных психических процессов (восприятия, памяти, воображения, мышления, речи);</w:t>
      </w:r>
    </w:p>
    <w:p w:rsidR="005B5BE4" w:rsidRPr="000173DB" w:rsidRDefault="005B5BE4" w:rsidP="000270B0">
      <w:pPr>
        <w:pStyle w:val="aff6"/>
        <w:spacing w:after="0" w:line="240" w:lineRule="auto"/>
        <w:ind w:left="-1134" w:firstLine="567"/>
        <w:jc w:val="both"/>
        <w:rPr>
          <w:rFonts w:ascii="Times New Roman" w:hAnsi="Times New Roman"/>
          <w:sz w:val="24"/>
          <w:szCs w:val="24"/>
        </w:rPr>
      </w:pPr>
      <w:r w:rsidRPr="000173DB">
        <w:rPr>
          <w:rFonts w:ascii="Times New Roman" w:hAnsi="Times New Roman"/>
          <w:sz w:val="24"/>
          <w:szCs w:val="24"/>
        </w:rPr>
        <w:t>― коррекция и развитие умственной деятельности (анализ, синтез, сравнение, классификация, обобщение);</w:t>
      </w:r>
    </w:p>
    <w:p w:rsidR="005B5BE4" w:rsidRPr="000173DB" w:rsidRDefault="005B5BE4" w:rsidP="000270B0">
      <w:pPr>
        <w:pStyle w:val="aff6"/>
        <w:spacing w:after="0" w:line="240" w:lineRule="auto"/>
        <w:ind w:left="-1134" w:firstLine="567"/>
        <w:jc w:val="both"/>
        <w:rPr>
          <w:rFonts w:ascii="Times New Roman" w:hAnsi="Times New Roman"/>
          <w:sz w:val="24"/>
          <w:szCs w:val="24"/>
        </w:rPr>
      </w:pPr>
      <w:r w:rsidRPr="000173DB">
        <w:rPr>
          <w:rFonts w:ascii="Times New Roman" w:hAnsi="Times New Roman"/>
          <w:sz w:val="24"/>
          <w:szCs w:val="24"/>
        </w:rPr>
        <w:t>― коррекция и развитие сенсомоторных процессов в процессе формирование практических умений;</w:t>
      </w:r>
    </w:p>
    <w:p w:rsidR="005B5BE4" w:rsidRPr="000173DB" w:rsidRDefault="005B5BE4" w:rsidP="000270B0">
      <w:pPr>
        <w:pStyle w:val="aff6"/>
        <w:spacing w:after="0" w:line="240" w:lineRule="auto"/>
        <w:ind w:left="-1134" w:firstLine="567"/>
        <w:jc w:val="both"/>
        <w:rPr>
          <w:rFonts w:ascii="Times New Roman" w:hAnsi="Times New Roman"/>
          <w:sz w:val="24"/>
          <w:szCs w:val="24"/>
        </w:rPr>
      </w:pPr>
      <w:r w:rsidRPr="000173DB">
        <w:rPr>
          <w:rFonts w:ascii="Times New Roman" w:hAnsi="Times New Roman"/>
          <w:sz w:val="24"/>
          <w:szCs w:val="24"/>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0173DB" w:rsidRDefault="005B5BE4" w:rsidP="000270B0">
      <w:pPr>
        <w:pStyle w:val="aff6"/>
        <w:spacing w:after="0" w:line="240" w:lineRule="auto"/>
        <w:ind w:left="-1134" w:firstLine="567"/>
        <w:jc w:val="both"/>
        <w:rPr>
          <w:rFonts w:ascii="Times New Roman" w:hAnsi="Times New Roman"/>
          <w:sz w:val="24"/>
          <w:szCs w:val="24"/>
        </w:rPr>
      </w:pPr>
      <w:r w:rsidRPr="000173DB">
        <w:rPr>
          <w:rFonts w:ascii="Times New Roman" w:hAnsi="Times New Roman"/>
          <w:sz w:val="24"/>
          <w:szCs w:val="24"/>
        </w:rPr>
        <w:t>― формирование информационной грамотности, умения работать с различными источниками информации;</w:t>
      </w:r>
    </w:p>
    <w:p w:rsidR="005B5BE4" w:rsidRPr="000173DB" w:rsidRDefault="005B5BE4" w:rsidP="000270B0">
      <w:pPr>
        <w:pStyle w:val="aff6"/>
        <w:spacing w:after="0" w:line="240" w:lineRule="auto"/>
        <w:ind w:left="-1134" w:firstLine="567"/>
        <w:jc w:val="both"/>
        <w:rPr>
          <w:rFonts w:ascii="Times New Roman" w:hAnsi="Times New Roman"/>
          <w:b/>
          <w:sz w:val="24"/>
          <w:szCs w:val="24"/>
        </w:rPr>
      </w:pPr>
      <w:r w:rsidRPr="000173DB">
        <w:rPr>
          <w:rFonts w:ascii="Times New Roman" w:hAnsi="Times New Roman"/>
          <w:sz w:val="24"/>
          <w:szCs w:val="24"/>
        </w:rPr>
        <w:t xml:space="preserve">― формирование коммуникативной культуры, развитие активности, целенаправленности, инициативности. </w:t>
      </w:r>
    </w:p>
    <w:p w:rsidR="008067DE" w:rsidRPr="000173DB" w:rsidRDefault="008067DE" w:rsidP="000270B0">
      <w:pPr>
        <w:spacing w:after="0" w:line="240" w:lineRule="auto"/>
        <w:ind w:left="-1134" w:firstLine="567"/>
        <w:jc w:val="center"/>
        <w:rPr>
          <w:rFonts w:ascii="Times New Roman" w:hAnsi="Times New Roman" w:cs="Times New Roman"/>
          <w:b/>
          <w:color w:val="auto"/>
          <w:sz w:val="24"/>
          <w:szCs w:val="24"/>
        </w:rPr>
      </w:pPr>
    </w:p>
    <w:p w:rsidR="008067DE" w:rsidRPr="003D4877" w:rsidRDefault="008067DE" w:rsidP="000270B0">
      <w:pPr>
        <w:spacing w:after="0"/>
        <w:ind w:left="-1134" w:firstLine="567"/>
        <w:rPr>
          <w:rFonts w:ascii="Times New Roman" w:hAnsi="Times New Roman" w:cs="Times New Roman"/>
          <w:b/>
          <w:sz w:val="24"/>
          <w:szCs w:val="24"/>
        </w:rPr>
      </w:pPr>
      <w:r>
        <w:rPr>
          <w:rFonts w:ascii="Times New Roman" w:hAnsi="Times New Roman" w:cs="Times New Roman"/>
          <w:b/>
          <w:sz w:val="24"/>
          <w:szCs w:val="24"/>
        </w:rPr>
        <w:t>Профильный труд.</w:t>
      </w:r>
      <w:r w:rsidR="00452EFF">
        <w:rPr>
          <w:rFonts w:ascii="Times New Roman" w:hAnsi="Times New Roman" w:cs="Times New Roman"/>
          <w:b/>
          <w:sz w:val="24"/>
          <w:szCs w:val="24"/>
        </w:rPr>
        <w:t xml:space="preserve"> </w:t>
      </w:r>
      <w:r w:rsidRPr="003D4877">
        <w:rPr>
          <w:rFonts w:ascii="Times New Roman" w:hAnsi="Times New Roman" w:cs="Times New Roman"/>
          <w:b/>
          <w:sz w:val="24"/>
          <w:szCs w:val="24"/>
        </w:rPr>
        <w:t>Сельскохозяйственный труд</w:t>
      </w:r>
    </w:p>
    <w:p w:rsidR="008067DE" w:rsidRPr="003D4877" w:rsidRDefault="008067DE" w:rsidP="000270B0">
      <w:pPr>
        <w:shd w:val="clear" w:color="auto" w:fill="FFFFFF"/>
        <w:spacing w:after="0"/>
        <w:ind w:left="-1134" w:firstLine="567"/>
        <w:rPr>
          <w:rFonts w:ascii="Times New Roman" w:hAnsi="Times New Roman" w:cs="Times New Roman"/>
          <w:bCs/>
          <w:i/>
          <w:sz w:val="24"/>
          <w:szCs w:val="24"/>
        </w:rPr>
      </w:pPr>
      <w:r w:rsidRPr="003D4877">
        <w:rPr>
          <w:rFonts w:ascii="Times New Roman" w:hAnsi="Times New Roman" w:cs="Times New Roman"/>
          <w:bCs/>
          <w:i/>
          <w:sz w:val="24"/>
          <w:szCs w:val="24"/>
        </w:rPr>
        <w:t>Уборка лука</w:t>
      </w:r>
    </w:p>
    <w:p w:rsidR="008067DE" w:rsidRPr="003D4877" w:rsidRDefault="008067DE" w:rsidP="000270B0">
      <w:pPr>
        <w:shd w:val="clear" w:color="auto" w:fill="FFFFFF"/>
        <w:spacing w:after="0"/>
        <w:ind w:left="-1134" w:firstLine="567"/>
        <w:rPr>
          <w:rFonts w:ascii="Times New Roman" w:hAnsi="Times New Roman" w:cs="Times New Roman"/>
          <w:spacing w:val="-2"/>
          <w:sz w:val="24"/>
          <w:szCs w:val="24"/>
        </w:rPr>
      </w:pPr>
      <w:r w:rsidRPr="003D4877">
        <w:rPr>
          <w:rFonts w:ascii="Times New Roman" w:hAnsi="Times New Roman" w:cs="Times New Roman"/>
          <w:spacing w:val="-6"/>
          <w:sz w:val="24"/>
          <w:szCs w:val="24"/>
        </w:rPr>
        <w:t>Признаки созревания лука. Сроки убор</w:t>
      </w:r>
      <w:r w:rsidRPr="003D4877">
        <w:rPr>
          <w:rFonts w:ascii="Times New Roman" w:hAnsi="Times New Roman" w:cs="Times New Roman"/>
          <w:spacing w:val="-6"/>
          <w:sz w:val="24"/>
          <w:szCs w:val="24"/>
        </w:rPr>
        <w:softHyphen/>
      </w:r>
      <w:r w:rsidRPr="003D4877">
        <w:rPr>
          <w:rFonts w:ascii="Times New Roman" w:hAnsi="Times New Roman" w:cs="Times New Roman"/>
          <w:spacing w:val="-2"/>
          <w:sz w:val="24"/>
          <w:szCs w:val="24"/>
        </w:rPr>
        <w:t xml:space="preserve">ки. Способы хранения репчатого лука и лука-севка. </w:t>
      </w:r>
    </w:p>
    <w:p w:rsidR="008067DE" w:rsidRPr="003D4877" w:rsidRDefault="008067DE" w:rsidP="000270B0">
      <w:pPr>
        <w:shd w:val="clear" w:color="auto" w:fill="FFFFFF"/>
        <w:spacing w:after="0"/>
        <w:ind w:left="-1134" w:firstLine="567"/>
        <w:rPr>
          <w:rFonts w:ascii="Times New Roman" w:hAnsi="Times New Roman" w:cs="Times New Roman"/>
          <w:sz w:val="24"/>
          <w:szCs w:val="24"/>
        </w:rPr>
      </w:pPr>
      <w:r w:rsidRPr="003D4877">
        <w:rPr>
          <w:rFonts w:ascii="Times New Roman" w:hAnsi="Times New Roman" w:cs="Times New Roman"/>
          <w:spacing w:val="-2"/>
          <w:sz w:val="24"/>
          <w:szCs w:val="24"/>
        </w:rPr>
        <w:t xml:space="preserve">Просушка лука </w:t>
      </w:r>
      <w:r w:rsidRPr="003D4877">
        <w:rPr>
          <w:rFonts w:ascii="Times New Roman" w:hAnsi="Times New Roman" w:cs="Times New Roman"/>
          <w:spacing w:val="-3"/>
          <w:sz w:val="24"/>
          <w:szCs w:val="24"/>
        </w:rPr>
        <w:t>перед закладкой на хранение. Признаки полной просушки луковиц</w:t>
      </w:r>
    </w:p>
    <w:p w:rsidR="008067DE" w:rsidRPr="003D4877" w:rsidRDefault="008067DE" w:rsidP="000270B0">
      <w:pPr>
        <w:shd w:val="clear" w:color="auto" w:fill="FFFFFF"/>
        <w:spacing w:after="0"/>
        <w:ind w:left="-1134" w:firstLine="567"/>
        <w:rPr>
          <w:rFonts w:ascii="Times New Roman" w:hAnsi="Times New Roman" w:cs="Times New Roman"/>
          <w:bCs/>
          <w:i/>
          <w:sz w:val="24"/>
          <w:szCs w:val="24"/>
        </w:rPr>
      </w:pPr>
      <w:r w:rsidRPr="003D4877">
        <w:rPr>
          <w:rFonts w:ascii="Times New Roman" w:hAnsi="Times New Roman" w:cs="Times New Roman"/>
          <w:bCs/>
          <w:i/>
          <w:spacing w:val="-1"/>
          <w:sz w:val="24"/>
          <w:szCs w:val="24"/>
        </w:rPr>
        <w:t xml:space="preserve">Уборка стеблей с семенами моркови </w:t>
      </w:r>
      <w:r w:rsidRPr="003D4877">
        <w:rPr>
          <w:rFonts w:ascii="Times New Roman" w:hAnsi="Times New Roman" w:cs="Times New Roman"/>
          <w:bCs/>
          <w:i/>
          <w:sz w:val="24"/>
          <w:szCs w:val="24"/>
        </w:rPr>
        <w:t>и свеклы и семенных головок лука</w:t>
      </w:r>
    </w:p>
    <w:p w:rsidR="008067DE" w:rsidRPr="003D4877" w:rsidRDefault="008067DE" w:rsidP="000270B0">
      <w:pPr>
        <w:shd w:val="clear" w:color="auto" w:fill="FFFFFF"/>
        <w:spacing w:after="0"/>
        <w:ind w:left="-1134" w:firstLine="567"/>
        <w:rPr>
          <w:rFonts w:ascii="Times New Roman" w:hAnsi="Times New Roman" w:cs="Times New Roman"/>
          <w:spacing w:val="-2"/>
          <w:sz w:val="24"/>
          <w:szCs w:val="24"/>
        </w:rPr>
      </w:pPr>
      <w:r w:rsidRPr="003D4877">
        <w:rPr>
          <w:rFonts w:ascii="Times New Roman" w:hAnsi="Times New Roman" w:cs="Times New Roman"/>
          <w:spacing w:val="-1"/>
          <w:sz w:val="24"/>
          <w:szCs w:val="24"/>
        </w:rPr>
        <w:t>Признаки созревания семенных зон</w:t>
      </w:r>
      <w:r w:rsidRPr="003D4877">
        <w:rPr>
          <w:rFonts w:ascii="Times New Roman" w:hAnsi="Times New Roman" w:cs="Times New Roman"/>
          <w:spacing w:val="-1"/>
          <w:sz w:val="24"/>
          <w:szCs w:val="24"/>
        </w:rPr>
        <w:softHyphen/>
      </w:r>
      <w:r w:rsidRPr="003D4877">
        <w:rPr>
          <w:rFonts w:ascii="Times New Roman" w:hAnsi="Times New Roman" w:cs="Times New Roman"/>
          <w:spacing w:val="-2"/>
          <w:sz w:val="24"/>
          <w:szCs w:val="24"/>
        </w:rPr>
        <w:t xml:space="preserve">тиков у моркови и соплодий свеклы. </w:t>
      </w:r>
      <w:r>
        <w:rPr>
          <w:rFonts w:ascii="Times New Roman" w:hAnsi="Times New Roman" w:cs="Times New Roman"/>
          <w:spacing w:val="-2"/>
          <w:sz w:val="24"/>
          <w:szCs w:val="24"/>
        </w:rPr>
        <w:t xml:space="preserve"> </w:t>
      </w:r>
      <w:r w:rsidRPr="003D4877">
        <w:rPr>
          <w:rFonts w:ascii="Times New Roman" w:hAnsi="Times New Roman" w:cs="Times New Roman"/>
          <w:spacing w:val="-2"/>
          <w:sz w:val="24"/>
          <w:szCs w:val="24"/>
        </w:rPr>
        <w:t>Сроки уборки моркови и свек</w:t>
      </w:r>
      <w:r w:rsidRPr="003D4877">
        <w:rPr>
          <w:rFonts w:ascii="Times New Roman" w:hAnsi="Times New Roman" w:cs="Times New Roman"/>
          <w:spacing w:val="-2"/>
          <w:sz w:val="24"/>
          <w:szCs w:val="24"/>
        </w:rPr>
        <w:softHyphen/>
      </w:r>
      <w:r w:rsidRPr="003D4877">
        <w:rPr>
          <w:rFonts w:ascii="Times New Roman" w:hAnsi="Times New Roman" w:cs="Times New Roman"/>
          <w:sz w:val="24"/>
          <w:szCs w:val="24"/>
        </w:rPr>
        <w:t>лы. Дозревание семян.</w:t>
      </w:r>
    </w:p>
    <w:p w:rsidR="008067DE" w:rsidRPr="003D4877" w:rsidRDefault="008067DE" w:rsidP="000270B0">
      <w:pPr>
        <w:shd w:val="clear" w:color="auto" w:fill="FFFFFF"/>
        <w:spacing w:after="0"/>
        <w:ind w:left="-1134" w:firstLine="567"/>
        <w:rPr>
          <w:rFonts w:ascii="Times New Roman" w:hAnsi="Times New Roman" w:cs="Times New Roman"/>
          <w:bCs/>
          <w:i/>
          <w:sz w:val="24"/>
          <w:szCs w:val="24"/>
        </w:rPr>
      </w:pPr>
      <w:r w:rsidRPr="003D4877">
        <w:rPr>
          <w:rFonts w:ascii="Times New Roman" w:hAnsi="Times New Roman" w:cs="Times New Roman"/>
          <w:bCs/>
          <w:i/>
          <w:sz w:val="24"/>
          <w:szCs w:val="24"/>
        </w:rPr>
        <w:t>Уборка столовых корнеплодов и учет урожая</w:t>
      </w:r>
    </w:p>
    <w:p w:rsidR="008067DE" w:rsidRPr="003D4877" w:rsidRDefault="008067DE" w:rsidP="000270B0">
      <w:pPr>
        <w:shd w:val="clear" w:color="auto" w:fill="FFFFFF"/>
        <w:spacing w:after="0"/>
        <w:ind w:left="-1134" w:firstLine="567"/>
        <w:rPr>
          <w:rFonts w:ascii="Times New Roman" w:hAnsi="Times New Roman" w:cs="Times New Roman"/>
          <w:spacing w:val="-2"/>
          <w:sz w:val="24"/>
          <w:szCs w:val="24"/>
        </w:rPr>
      </w:pPr>
      <w:r w:rsidRPr="003D4877">
        <w:rPr>
          <w:rFonts w:ascii="Times New Roman" w:hAnsi="Times New Roman" w:cs="Times New Roman"/>
          <w:spacing w:val="-3"/>
          <w:sz w:val="24"/>
          <w:szCs w:val="24"/>
        </w:rPr>
        <w:t xml:space="preserve">Сроки уборки столовых корнеплодов. </w:t>
      </w:r>
      <w:r w:rsidRPr="003D4877">
        <w:rPr>
          <w:rFonts w:ascii="Times New Roman" w:hAnsi="Times New Roman" w:cs="Times New Roman"/>
          <w:spacing w:val="-2"/>
          <w:sz w:val="24"/>
          <w:szCs w:val="24"/>
        </w:rPr>
        <w:t>Правила подкапывания корнеплодов. Способы учета урожая и уро</w:t>
      </w:r>
      <w:r w:rsidRPr="003D4877">
        <w:rPr>
          <w:rFonts w:ascii="Times New Roman" w:hAnsi="Times New Roman" w:cs="Times New Roman"/>
          <w:spacing w:val="-2"/>
          <w:sz w:val="24"/>
          <w:szCs w:val="24"/>
        </w:rPr>
        <w:softHyphen/>
      </w:r>
      <w:r w:rsidRPr="003D4877">
        <w:rPr>
          <w:rFonts w:ascii="Times New Roman" w:hAnsi="Times New Roman" w:cs="Times New Roman"/>
          <w:sz w:val="24"/>
          <w:szCs w:val="24"/>
        </w:rPr>
        <w:t>жайности. Правила обрезки ботвы. Хранение корнеплодов. Сорти</w:t>
      </w:r>
      <w:r w:rsidRPr="003D4877">
        <w:rPr>
          <w:rFonts w:ascii="Times New Roman" w:hAnsi="Times New Roman" w:cs="Times New Roman"/>
          <w:sz w:val="24"/>
          <w:szCs w:val="24"/>
        </w:rPr>
        <w:softHyphen/>
        <w:t>ровка корнеплодов. Признаки нестандартной продукции.</w:t>
      </w:r>
    </w:p>
    <w:p w:rsidR="008067DE" w:rsidRPr="003D4877" w:rsidRDefault="008067DE" w:rsidP="000270B0">
      <w:pPr>
        <w:shd w:val="clear" w:color="auto" w:fill="FFFFFF"/>
        <w:spacing w:after="0"/>
        <w:ind w:left="-1134" w:firstLine="567"/>
        <w:rPr>
          <w:rFonts w:ascii="Times New Roman" w:hAnsi="Times New Roman" w:cs="Times New Roman"/>
          <w:bCs/>
          <w:i/>
          <w:sz w:val="24"/>
          <w:szCs w:val="24"/>
        </w:rPr>
      </w:pPr>
      <w:r w:rsidRPr="003D4877">
        <w:rPr>
          <w:rFonts w:ascii="Times New Roman" w:hAnsi="Times New Roman" w:cs="Times New Roman"/>
          <w:bCs/>
          <w:i/>
          <w:sz w:val="24"/>
          <w:szCs w:val="24"/>
        </w:rPr>
        <w:t>Ягодные кустарники и уход за ними</w:t>
      </w:r>
    </w:p>
    <w:p w:rsidR="008067DE" w:rsidRPr="003D4877" w:rsidRDefault="008067DE" w:rsidP="000270B0">
      <w:pPr>
        <w:shd w:val="clear" w:color="auto" w:fill="FFFFFF"/>
        <w:spacing w:after="0"/>
        <w:ind w:left="-1134" w:firstLine="567"/>
        <w:rPr>
          <w:rFonts w:ascii="Times New Roman" w:hAnsi="Times New Roman" w:cs="Times New Roman"/>
          <w:sz w:val="24"/>
          <w:szCs w:val="24"/>
        </w:rPr>
      </w:pPr>
      <w:r w:rsidRPr="003D4877">
        <w:rPr>
          <w:rFonts w:ascii="Times New Roman" w:hAnsi="Times New Roman" w:cs="Times New Roman"/>
          <w:sz w:val="24"/>
          <w:szCs w:val="24"/>
        </w:rPr>
        <w:t>Смородина, крыжовник, малина как ягодные кустарники.</w:t>
      </w:r>
      <w:r>
        <w:rPr>
          <w:rFonts w:ascii="Times New Roman" w:hAnsi="Times New Roman" w:cs="Times New Roman"/>
          <w:sz w:val="24"/>
          <w:szCs w:val="24"/>
        </w:rPr>
        <w:t xml:space="preserve"> </w:t>
      </w:r>
      <w:r w:rsidRPr="003D4877">
        <w:rPr>
          <w:rFonts w:ascii="Times New Roman" w:hAnsi="Times New Roman" w:cs="Times New Roman"/>
          <w:sz w:val="24"/>
          <w:szCs w:val="24"/>
        </w:rPr>
        <w:t>Другие виды ягодных кустарников, распрос</w:t>
      </w:r>
      <w:r w:rsidRPr="003D4877">
        <w:rPr>
          <w:rFonts w:ascii="Times New Roman" w:hAnsi="Times New Roman" w:cs="Times New Roman"/>
          <w:sz w:val="24"/>
          <w:szCs w:val="24"/>
        </w:rPr>
        <w:softHyphen/>
        <w:t>траненные в местных условиях. Виды смородины (черная, крас</w:t>
      </w:r>
      <w:r w:rsidRPr="003D4877">
        <w:rPr>
          <w:rFonts w:ascii="Times New Roman" w:hAnsi="Times New Roman" w:cs="Times New Roman"/>
          <w:sz w:val="24"/>
          <w:szCs w:val="24"/>
        </w:rPr>
        <w:softHyphen/>
        <w:t>ная, золотистая). Строение ягодного кустарника и особенности плодоношения. Уход за ягодным кустарником.</w:t>
      </w:r>
      <w:r>
        <w:rPr>
          <w:rFonts w:ascii="Times New Roman" w:hAnsi="Times New Roman" w:cs="Times New Roman"/>
          <w:sz w:val="24"/>
          <w:szCs w:val="24"/>
        </w:rPr>
        <w:t xml:space="preserve"> </w:t>
      </w:r>
      <w:r w:rsidRPr="003D4877">
        <w:rPr>
          <w:rFonts w:ascii="Times New Roman" w:hAnsi="Times New Roman" w:cs="Times New Roman"/>
          <w:sz w:val="24"/>
          <w:szCs w:val="24"/>
        </w:rPr>
        <w:t>Болезни и вреди</w:t>
      </w:r>
      <w:r w:rsidRPr="003D4877">
        <w:rPr>
          <w:rFonts w:ascii="Times New Roman" w:hAnsi="Times New Roman" w:cs="Times New Roman"/>
          <w:sz w:val="24"/>
          <w:szCs w:val="24"/>
        </w:rPr>
        <w:softHyphen/>
        <w:t>тели смородины, крыжовника и малины. Распознавание этих вре</w:t>
      </w:r>
      <w:r w:rsidRPr="003D4877">
        <w:rPr>
          <w:rFonts w:ascii="Times New Roman" w:hAnsi="Times New Roman" w:cs="Times New Roman"/>
          <w:sz w:val="24"/>
          <w:szCs w:val="24"/>
        </w:rPr>
        <w:softHyphen/>
        <w:t>дителей.</w:t>
      </w:r>
    </w:p>
    <w:p w:rsidR="008067DE" w:rsidRPr="003D4877" w:rsidRDefault="008067DE" w:rsidP="000270B0">
      <w:pPr>
        <w:shd w:val="clear" w:color="auto" w:fill="FFFFFF"/>
        <w:spacing w:after="0"/>
        <w:ind w:left="-1134" w:firstLine="567"/>
        <w:rPr>
          <w:rFonts w:ascii="Times New Roman" w:hAnsi="Times New Roman" w:cs="Times New Roman"/>
          <w:bCs/>
          <w:i/>
          <w:sz w:val="24"/>
          <w:szCs w:val="24"/>
        </w:rPr>
      </w:pPr>
      <w:r w:rsidRPr="003D4877">
        <w:rPr>
          <w:rFonts w:ascii="Times New Roman" w:hAnsi="Times New Roman" w:cs="Times New Roman"/>
          <w:bCs/>
          <w:i/>
          <w:sz w:val="24"/>
          <w:szCs w:val="24"/>
        </w:rPr>
        <w:t>Заготовка почвы для теплицы и парника</w:t>
      </w:r>
    </w:p>
    <w:p w:rsidR="008067DE" w:rsidRPr="003D4877" w:rsidRDefault="008067DE" w:rsidP="000270B0">
      <w:pPr>
        <w:shd w:val="clear" w:color="auto" w:fill="FFFFFF"/>
        <w:spacing w:after="0"/>
        <w:ind w:left="-1134" w:firstLine="567"/>
        <w:rPr>
          <w:rFonts w:ascii="Times New Roman" w:hAnsi="Times New Roman" w:cs="Times New Roman"/>
          <w:spacing w:val="-2"/>
          <w:sz w:val="24"/>
          <w:szCs w:val="24"/>
        </w:rPr>
      </w:pPr>
      <w:r w:rsidRPr="003D4877">
        <w:rPr>
          <w:rFonts w:ascii="Times New Roman" w:hAnsi="Times New Roman" w:cs="Times New Roman"/>
          <w:spacing w:val="-2"/>
          <w:sz w:val="24"/>
          <w:szCs w:val="24"/>
        </w:rPr>
        <w:t>Состав земляной смеси для парников и теплиц (дерновая или огородная земля, перегной и торф). Соотно</w:t>
      </w:r>
      <w:r w:rsidRPr="003D4877">
        <w:rPr>
          <w:rFonts w:ascii="Times New Roman" w:hAnsi="Times New Roman" w:cs="Times New Roman"/>
          <w:spacing w:val="-4"/>
          <w:sz w:val="24"/>
          <w:szCs w:val="24"/>
        </w:rPr>
        <w:t>шения частей земляной смеси, используемой для разных целей. Хра</w:t>
      </w:r>
      <w:r w:rsidRPr="003D4877">
        <w:rPr>
          <w:rFonts w:ascii="Times New Roman" w:hAnsi="Times New Roman" w:cs="Times New Roman"/>
          <w:spacing w:val="-4"/>
          <w:sz w:val="24"/>
          <w:szCs w:val="24"/>
        </w:rPr>
        <w:softHyphen/>
      </w:r>
      <w:r w:rsidRPr="003D4877">
        <w:rPr>
          <w:rFonts w:ascii="Times New Roman" w:hAnsi="Times New Roman" w:cs="Times New Roman"/>
          <w:spacing w:val="-3"/>
          <w:sz w:val="24"/>
          <w:szCs w:val="24"/>
        </w:rPr>
        <w:t>нение составных частей земляной смеси. Время заготовки смеси.</w:t>
      </w:r>
    </w:p>
    <w:p w:rsidR="008067DE" w:rsidRPr="003D4877" w:rsidRDefault="008067DE" w:rsidP="000270B0">
      <w:pPr>
        <w:shd w:val="clear" w:color="auto" w:fill="FFFFFF"/>
        <w:spacing w:after="0"/>
        <w:ind w:left="-1134" w:firstLine="567"/>
        <w:rPr>
          <w:rFonts w:ascii="Times New Roman" w:hAnsi="Times New Roman" w:cs="Times New Roman"/>
          <w:bCs/>
          <w:i/>
          <w:spacing w:val="-5"/>
          <w:sz w:val="24"/>
          <w:szCs w:val="24"/>
        </w:rPr>
      </w:pPr>
      <w:r w:rsidRPr="003D4877">
        <w:rPr>
          <w:rFonts w:ascii="Times New Roman" w:hAnsi="Times New Roman" w:cs="Times New Roman"/>
          <w:bCs/>
          <w:i/>
          <w:spacing w:val="-5"/>
          <w:sz w:val="24"/>
          <w:szCs w:val="24"/>
        </w:rPr>
        <w:t>Подготовка парника к зиме</w:t>
      </w:r>
    </w:p>
    <w:p w:rsidR="008067DE" w:rsidRPr="003D4877" w:rsidRDefault="008067DE" w:rsidP="000270B0">
      <w:pPr>
        <w:shd w:val="clear" w:color="auto" w:fill="FFFFFF"/>
        <w:spacing w:after="0"/>
        <w:ind w:left="-1134" w:firstLine="567"/>
        <w:rPr>
          <w:rFonts w:ascii="Times New Roman" w:hAnsi="Times New Roman" w:cs="Times New Roman"/>
          <w:spacing w:val="-5"/>
          <w:sz w:val="24"/>
          <w:szCs w:val="24"/>
        </w:rPr>
      </w:pPr>
      <w:r w:rsidRPr="003D4877">
        <w:rPr>
          <w:rFonts w:ascii="Times New Roman" w:hAnsi="Times New Roman" w:cs="Times New Roman"/>
          <w:sz w:val="24"/>
          <w:szCs w:val="24"/>
        </w:rPr>
        <w:t xml:space="preserve">Значение парника для выращивания </w:t>
      </w:r>
      <w:r w:rsidRPr="003D4877">
        <w:rPr>
          <w:rFonts w:ascii="Times New Roman" w:hAnsi="Times New Roman" w:cs="Times New Roman"/>
          <w:spacing w:val="-5"/>
          <w:sz w:val="24"/>
          <w:szCs w:val="24"/>
        </w:rPr>
        <w:t>рассады овощных культур. Почвенный грунт в парнике: состав, даль</w:t>
      </w:r>
      <w:r w:rsidRPr="003D4877">
        <w:rPr>
          <w:rFonts w:ascii="Times New Roman" w:hAnsi="Times New Roman" w:cs="Times New Roman"/>
          <w:spacing w:val="-5"/>
          <w:sz w:val="24"/>
          <w:szCs w:val="24"/>
        </w:rPr>
        <w:softHyphen/>
      </w:r>
      <w:r w:rsidRPr="003D4877">
        <w:rPr>
          <w:rFonts w:ascii="Times New Roman" w:hAnsi="Times New Roman" w:cs="Times New Roman"/>
          <w:spacing w:val="-1"/>
          <w:sz w:val="24"/>
          <w:szCs w:val="24"/>
        </w:rPr>
        <w:t>нейшее использование. Необходимость выемки грунта из парника.</w:t>
      </w:r>
    </w:p>
    <w:p w:rsidR="008067DE" w:rsidRPr="003D4877" w:rsidRDefault="008067DE" w:rsidP="000270B0">
      <w:pPr>
        <w:shd w:val="clear" w:color="auto" w:fill="FFFFFF"/>
        <w:spacing w:after="0"/>
        <w:ind w:left="-1134" w:firstLine="567"/>
        <w:rPr>
          <w:rFonts w:ascii="Times New Roman" w:hAnsi="Times New Roman" w:cs="Times New Roman"/>
          <w:bCs/>
          <w:i/>
          <w:spacing w:val="-10"/>
          <w:sz w:val="24"/>
          <w:szCs w:val="24"/>
        </w:rPr>
      </w:pPr>
      <w:r w:rsidRPr="003D4877">
        <w:rPr>
          <w:rFonts w:ascii="Times New Roman" w:hAnsi="Times New Roman" w:cs="Times New Roman"/>
          <w:bCs/>
          <w:i/>
          <w:spacing w:val="-10"/>
          <w:sz w:val="24"/>
          <w:szCs w:val="24"/>
        </w:rPr>
        <w:t>Свиноферма</w:t>
      </w:r>
    </w:p>
    <w:p w:rsidR="008067DE" w:rsidRPr="003D4877" w:rsidRDefault="008067DE" w:rsidP="000270B0">
      <w:pPr>
        <w:shd w:val="clear" w:color="auto" w:fill="FFFFFF"/>
        <w:spacing w:after="0"/>
        <w:ind w:left="-1134" w:firstLine="567"/>
        <w:rPr>
          <w:rFonts w:ascii="Times New Roman" w:hAnsi="Times New Roman" w:cs="Times New Roman"/>
          <w:sz w:val="24"/>
          <w:szCs w:val="24"/>
        </w:rPr>
      </w:pPr>
      <w:r w:rsidRPr="003D4877">
        <w:rPr>
          <w:rFonts w:ascii="Times New Roman" w:hAnsi="Times New Roman" w:cs="Times New Roman"/>
          <w:spacing w:val="-2"/>
          <w:sz w:val="24"/>
          <w:szCs w:val="24"/>
        </w:rPr>
        <w:t>Свинья как домашнее животное. Раз</w:t>
      </w:r>
      <w:r w:rsidRPr="003D4877">
        <w:rPr>
          <w:rFonts w:ascii="Times New Roman" w:hAnsi="Times New Roman" w:cs="Times New Roman"/>
          <w:spacing w:val="-2"/>
          <w:sz w:val="24"/>
          <w:szCs w:val="24"/>
        </w:rPr>
        <w:softHyphen/>
      </w:r>
      <w:r w:rsidRPr="003D4877">
        <w:rPr>
          <w:rFonts w:ascii="Times New Roman" w:hAnsi="Times New Roman" w:cs="Times New Roman"/>
          <w:sz w:val="24"/>
          <w:szCs w:val="24"/>
        </w:rPr>
        <w:t>ведение свиней в коллективных и фермерских хозяйствах. Требо</w:t>
      </w:r>
      <w:r w:rsidRPr="003D4877">
        <w:rPr>
          <w:rFonts w:ascii="Times New Roman" w:hAnsi="Times New Roman" w:cs="Times New Roman"/>
          <w:sz w:val="24"/>
          <w:szCs w:val="24"/>
        </w:rPr>
        <w:softHyphen/>
      </w:r>
      <w:r w:rsidRPr="003D4877">
        <w:rPr>
          <w:rFonts w:ascii="Times New Roman" w:hAnsi="Times New Roman" w:cs="Times New Roman"/>
          <w:spacing w:val="-2"/>
          <w:sz w:val="24"/>
          <w:szCs w:val="24"/>
        </w:rPr>
        <w:t>вания к свинарнику. Виды свиней: хряки, свиноматки, поросята-со</w:t>
      </w:r>
      <w:r w:rsidRPr="003D4877">
        <w:rPr>
          <w:rFonts w:ascii="Times New Roman" w:hAnsi="Times New Roman" w:cs="Times New Roman"/>
          <w:spacing w:val="-2"/>
          <w:sz w:val="24"/>
          <w:szCs w:val="24"/>
        </w:rPr>
        <w:softHyphen/>
      </w:r>
      <w:r w:rsidRPr="003D4877">
        <w:rPr>
          <w:rFonts w:ascii="Times New Roman" w:hAnsi="Times New Roman" w:cs="Times New Roman"/>
          <w:sz w:val="24"/>
          <w:szCs w:val="24"/>
        </w:rPr>
        <w:t>суны, поросята-отъемыши, откормочные. Особенности внешнего строения свиньи. Содержание свиней в коллективных хозяйствах</w:t>
      </w:r>
      <w:r w:rsidRPr="003D4877">
        <w:rPr>
          <w:rFonts w:ascii="Times New Roman" w:hAnsi="Times New Roman" w:cs="Times New Roman"/>
          <w:spacing w:val="-2"/>
          <w:sz w:val="24"/>
          <w:szCs w:val="24"/>
        </w:rPr>
        <w:t>. Содержание свиней в индивидуальном и фермерском хозяйствах. Оборудование школь</w:t>
      </w:r>
      <w:r w:rsidRPr="003D4877">
        <w:rPr>
          <w:rFonts w:ascii="Times New Roman" w:hAnsi="Times New Roman" w:cs="Times New Roman"/>
          <w:spacing w:val="-2"/>
          <w:sz w:val="24"/>
          <w:szCs w:val="24"/>
        </w:rPr>
        <w:softHyphen/>
      </w:r>
      <w:r w:rsidRPr="003D4877">
        <w:rPr>
          <w:rFonts w:ascii="Times New Roman" w:hAnsi="Times New Roman" w:cs="Times New Roman"/>
          <w:sz w:val="24"/>
          <w:szCs w:val="24"/>
        </w:rPr>
        <w:t>ной свиноводческой фермы.</w:t>
      </w:r>
    </w:p>
    <w:p w:rsidR="008067DE" w:rsidRPr="003D4877" w:rsidRDefault="008067DE" w:rsidP="000270B0">
      <w:pPr>
        <w:shd w:val="clear" w:color="auto" w:fill="FFFFFF"/>
        <w:spacing w:after="0"/>
        <w:ind w:left="-1134" w:firstLine="567"/>
        <w:rPr>
          <w:rFonts w:ascii="Times New Roman" w:hAnsi="Times New Roman" w:cs="Times New Roman"/>
          <w:bCs/>
          <w:i/>
          <w:spacing w:val="-1"/>
          <w:sz w:val="24"/>
          <w:szCs w:val="24"/>
        </w:rPr>
      </w:pPr>
      <w:r w:rsidRPr="003D4877">
        <w:rPr>
          <w:rFonts w:ascii="Times New Roman" w:hAnsi="Times New Roman" w:cs="Times New Roman"/>
          <w:bCs/>
          <w:i/>
          <w:spacing w:val="-1"/>
          <w:sz w:val="24"/>
          <w:szCs w:val="24"/>
        </w:rPr>
        <w:t>Корма для свиней</w:t>
      </w:r>
    </w:p>
    <w:p w:rsidR="008067DE" w:rsidRPr="003D4877" w:rsidRDefault="008067DE" w:rsidP="000270B0">
      <w:pPr>
        <w:shd w:val="clear" w:color="auto" w:fill="FFFFFF"/>
        <w:spacing w:after="0"/>
        <w:ind w:left="-1134" w:firstLine="567"/>
        <w:rPr>
          <w:rFonts w:ascii="Times New Roman" w:hAnsi="Times New Roman" w:cs="Times New Roman"/>
          <w:sz w:val="24"/>
          <w:szCs w:val="24"/>
        </w:rPr>
      </w:pPr>
      <w:r w:rsidRPr="003D4877">
        <w:rPr>
          <w:rFonts w:ascii="Times New Roman" w:hAnsi="Times New Roman" w:cs="Times New Roman"/>
          <w:sz w:val="24"/>
          <w:szCs w:val="24"/>
        </w:rPr>
        <w:t>Виды корма для свиней. Витаминные и минеральные подкормки.</w:t>
      </w:r>
      <w:r>
        <w:rPr>
          <w:rFonts w:ascii="Times New Roman" w:hAnsi="Times New Roman" w:cs="Times New Roman"/>
          <w:sz w:val="24"/>
          <w:szCs w:val="24"/>
        </w:rPr>
        <w:t xml:space="preserve"> </w:t>
      </w:r>
      <w:r w:rsidRPr="003D4877">
        <w:rPr>
          <w:rFonts w:ascii="Times New Roman" w:hAnsi="Times New Roman" w:cs="Times New Roman"/>
          <w:sz w:val="24"/>
          <w:szCs w:val="24"/>
        </w:rPr>
        <w:t xml:space="preserve">Основные </w:t>
      </w:r>
      <w:r w:rsidRPr="003D4877">
        <w:rPr>
          <w:rFonts w:ascii="Times New Roman" w:hAnsi="Times New Roman" w:cs="Times New Roman"/>
          <w:spacing w:val="-1"/>
          <w:sz w:val="24"/>
          <w:szCs w:val="24"/>
        </w:rPr>
        <w:t>зерновые корма. Сочные кор</w:t>
      </w:r>
      <w:r w:rsidRPr="003D4877">
        <w:rPr>
          <w:rFonts w:ascii="Times New Roman" w:hAnsi="Times New Roman" w:cs="Times New Roman"/>
          <w:spacing w:val="-1"/>
          <w:sz w:val="24"/>
          <w:szCs w:val="24"/>
        </w:rPr>
        <w:softHyphen/>
      </w:r>
      <w:r w:rsidRPr="003D4877">
        <w:rPr>
          <w:rFonts w:ascii="Times New Roman" w:hAnsi="Times New Roman" w:cs="Times New Roman"/>
          <w:sz w:val="24"/>
          <w:szCs w:val="24"/>
        </w:rPr>
        <w:t>ма. Зеленый корм. Отходы технических производств.</w:t>
      </w:r>
      <w:r>
        <w:rPr>
          <w:rFonts w:ascii="Times New Roman" w:hAnsi="Times New Roman" w:cs="Times New Roman"/>
          <w:sz w:val="24"/>
          <w:szCs w:val="24"/>
        </w:rPr>
        <w:t xml:space="preserve"> </w:t>
      </w:r>
      <w:r w:rsidRPr="003D4877">
        <w:rPr>
          <w:rFonts w:ascii="Times New Roman" w:hAnsi="Times New Roman" w:cs="Times New Roman"/>
          <w:sz w:val="24"/>
          <w:szCs w:val="24"/>
        </w:rPr>
        <w:t>Корма животного происхождения</w:t>
      </w:r>
      <w:r w:rsidRPr="003D4877">
        <w:rPr>
          <w:rFonts w:ascii="Times New Roman" w:hAnsi="Times New Roman" w:cs="Times New Roman"/>
          <w:spacing w:val="-2"/>
          <w:sz w:val="24"/>
          <w:szCs w:val="24"/>
        </w:rPr>
        <w:t>, молоко и продукты его переработки</w:t>
      </w:r>
      <w:r w:rsidRPr="003D4877">
        <w:rPr>
          <w:rFonts w:ascii="Times New Roman" w:hAnsi="Times New Roman" w:cs="Times New Roman"/>
          <w:spacing w:val="-1"/>
          <w:sz w:val="24"/>
          <w:szCs w:val="24"/>
        </w:rPr>
        <w:t>. Комбинированные корма. Пищевые отходы. Пита</w:t>
      </w:r>
      <w:r w:rsidRPr="003D4877">
        <w:rPr>
          <w:rFonts w:ascii="Times New Roman" w:hAnsi="Times New Roman" w:cs="Times New Roman"/>
          <w:spacing w:val="-1"/>
          <w:sz w:val="24"/>
          <w:szCs w:val="24"/>
        </w:rPr>
        <w:softHyphen/>
      </w:r>
      <w:r w:rsidRPr="003D4877">
        <w:rPr>
          <w:rFonts w:ascii="Times New Roman" w:hAnsi="Times New Roman" w:cs="Times New Roman"/>
          <w:sz w:val="24"/>
          <w:szCs w:val="24"/>
        </w:rPr>
        <w:t>тельные вещества в корме.</w:t>
      </w:r>
    </w:p>
    <w:p w:rsidR="008067DE" w:rsidRPr="003D4877" w:rsidRDefault="008067DE" w:rsidP="000270B0">
      <w:pPr>
        <w:shd w:val="clear" w:color="auto" w:fill="FFFFFF"/>
        <w:spacing w:after="0"/>
        <w:ind w:left="-1134" w:firstLine="567"/>
        <w:rPr>
          <w:rFonts w:ascii="Times New Roman" w:hAnsi="Times New Roman" w:cs="Times New Roman"/>
          <w:bCs/>
          <w:i/>
          <w:sz w:val="24"/>
          <w:szCs w:val="24"/>
        </w:rPr>
      </w:pPr>
      <w:r w:rsidRPr="003D4877">
        <w:rPr>
          <w:rFonts w:ascii="Times New Roman" w:hAnsi="Times New Roman" w:cs="Times New Roman"/>
          <w:bCs/>
          <w:i/>
          <w:sz w:val="24"/>
          <w:szCs w:val="24"/>
        </w:rPr>
        <w:t>Кормление откормочных свиней</w:t>
      </w:r>
    </w:p>
    <w:p w:rsidR="008067DE" w:rsidRPr="003D4877" w:rsidRDefault="008067DE" w:rsidP="000270B0">
      <w:pPr>
        <w:shd w:val="clear" w:color="auto" w:fill="FFFFFF"/>
        <w:spacing w:after="0"/>
        <w:ind w:left="-1134" w:firstLine="567"/>
        <w:rPr>
          <w:rFonts w:ascii="Times New Roman" w:hAnsi="Times New Roman" w:cs="Times New Roman"/>
          <w:sz w:val="24"/>
          <w:szCs w:val="24"/>
        </w:rPr>
      </w:pPr>
      <w:r w:rsidRPr="003D4877">
        <w:rPr>
          <w:rFonts w:ascii="Times New Roman" w:hAnsi="Times New Roman" w:cs="Times New Roman"/>
          <w:sz w:val="24"/>
          <w:szCs w:val="24"/>
        </w:rPr>
        <w:t xml:space="preserve">Норма и рацион кормления свиньи. </w:t>
      </w:r>
      <w:r w:rsidRPr="003D4877">
        <w:rPr>
          <w:rFonts w:ascii="Times New Roman" w:hAnsi="Times New Roman" w:cs="Times New Roman"/>
          <w:spacing w:val="-2"/>
          <w:sz w:val="24"/>
          <w:szCs w:val="24"/>
        </w:rPr>
        <w:t>Зависимость нормы и рациона кормления от групповой принадлеж</w:t>
      </w:r>
      <w:r w:rsidRPr="003D4877">
        <w:rPr>
          <w:rFonts w:ascii="Times New Roman" w:hAnsi="Times New Roman" w:cs="Times New Roman"/>
          <w:spacing w:val="-2"/>
          <w:sz w:val="24"/>
          <w:szCs w:val="24"/>
        </w:rPr>
        <w:softHyphen/>
      </w:r>
      <w:r w:rsidRPr="003D4877">
        <w:rPr>
          <w:rFonts w:ascii="Times New Roman" w:hAnsi="Times New Roman" w:cs="Times New Roman"/>
          <w:sz w:val="24"/>
          <w:szCs w:val="24"/>
        </w:rPr>
        <w:t xml:space="preserve">ности и возраста свиньи. Норма и рацион кормления откормочной </w:t>
      </w:r>
      <w:r w:rsidRPr="003D4877">
        <w:rPr>
          <w:rFonts w:ascii="Times New Roman" w:hAnsi="Times New Roman" w:cs="Times New Roman"/>
          <w:spacing w:val="-2"/>
          <w:sz w:val="24"/>
          <w:szCs w:val="24"/>
        </w:rPr>
        <w:t xml:space="preserve">свиньи. Кратность кормления. Подготовка кормов к скармливанию. </w:t>
      </w:r>
      <w:r w:rsidRPr="003D4877">
        <w:rPr>
          <w:rFonts w:ascii="Times New Roman" w:hAnsi="Times New Roman" w:cs="Times New Roman"/>
          <w:spacing w:val="-1"/>
          <w:sz w:val="24"/>
          <w:szCs w:val="24"/>
        </w:rPr>
        <w:t xml:space="preserve">Пищевые отходы как основной вид корма для свиней на школьной </w:t>
      </w:r>
      <w:r w:rsidRPr="003D4877">
        <w:rPr>
          <w:rFonts w:ascii="Times New Roman" w:hAnsi="Times New Roman" w:cs="Times New Roman"/>
          <w:sz w:val="24"/>
          <w:szCs w:val="24"/>
        </w:rPr>
        <w:t>свиноферме. Правила скармливания пищевых отходов свиньям.</w:t>
      </w:r>
    </w:p>
    <w:p w:rsidR="008067DE" w:rsidRPr="003D4877" w:rsidRDefault="008067DE" w:rsidP="000270B0">
      <w:pPr>
        <w:shd w:val="clear" w:color="auto" w:fill="FFFFFF"/>
        <w:spacing w:after="0"/>
        <w:ind w:left="-1134" w:firstLine="567"/>
        <w:rPr>
          <w:rFonts w:ascii="Times New Roman" w:hAnsi="Times New Roman" w:cs="Times New Roman"/>
          <w:bCs/>
          <w:i/>
          <w:sz w:val="24"/>
          <w:szCs w:val="24"/>
        </w:rPr>
      </w:pPr>
      <w:r w:rsidRPr="003D4877">
        <w:rPr>
          <w:rFonts w:ascii="Times New Roman" w:hAnsi="Times New Roman" w:cs="Times New Roman"/>
          <w:bCs/>
          <w:i/>
          <w:sz w:val="24"/>
          <w:szCs w:val="24"/>
        </w:rPr>
        <w:t>Уборка свинарника</w:t>
      </w:r>
    </w:p>
    <w:p w:rsidR="008067DE" w:rsidRPr="003D4877" w:rsidRDefault="008067DE" w:rsidP="000270B0">
      <w:pPr>
        <w:shd w:val="clear" w:color="auto" w:fill="FFFFFF"/>
        <w:spacing w:after="0"/>
        <w:ind w:left="-1134" w:firstLine="567"/>
        <w:rPr>
          <w:rFonts w:ascii="Times New Roman" w:hAnsi="Times New Roman" w:cs="Times New Roman"/>
          <w:spacing w:val="-2"/>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2848" behindDoc="0" locked="0" layoutInCell="0" allowOverlap="1" wp14:anchorId="34007A78" wp14:editId="11670C29">
                <wp:simplePos x="0" y="0"/>
                <wp:positionH relativeFrom="margin">
                  <wp:posOffset>4443730</wp:posOffset>
                </wp:positionH>
                <wp:positionV relativeFrom="paragraph">
                  <wp:posOffset>4700270</wp:posOffset>
                </wp:positionV>
                <wp:extent cx="0" cy="228600"/>
                <wp:effectExtent l="8890" t="6985" r="10160" b="1206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B2E18" id="Прямая соединительная линия 17"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49.9pt,370.1pt" to="349.9pt,3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SrTQIAAFkEAAAOAAAAZHJzL2Uyb0RvYy54bWysVM1uEzEQviPxDtbe091NQ5quuqlQNuFS&#10;oFLLAzi2N2vhtS3bySZCSNAzUh6BV+AAUqUCz7B5I8bOj1K4IEQOzng88/mbmc97cbmsBVowY7mS&#10;eZSeJBFikijK5SyP3txOOoMIWYclxUJJlkcrZqPL4dMnF43OWFdVSlBmEIBImzU6jyrndBbHllSs&#10;xvZEaSbhsFSmxg62ZhZTgxtAr0XcTZJ+3ChDtVGEWQveYnsYDQN+WTLiXpelZQ6JPAJuLqwmrFO/&#10;xsMLnM0M1hUnOxr4H1jUmEu49ABVYIfR3PA/oGpOjLKqdCdE1bEqS05YqAGqSZPfqrmpsGahFmiO&#10;1Yc22f8HS14trg3iFGZ3FiGJa5hR+3nzYbNuv7dfNmu0+dj+bL+1X9v79kd7v7kD+2HzCWx/2D7s&#10;3GsE6dDLRtsMIEfy2vhukKW80VeKvLVIqlGF5YyFmm5XGu5JfUb8KMVvrAZG0+alohCD506Fxi5L&#10;U3tIaBlahvmtDvNjS4fI1knA2+0O+kkYbYyzfZ421r1gqkbeyCPBpe8szvDiyjrPA2f7EO+WasKF&#10;COoQEjV5dJqePQsJVglO/aEPs2Y2HQmDFtjrK/xCUXByHGbUXNIAVjFMxzvbYS62NlwupMeDSoDO&#10;ztoK6N15cj4ejAe9Tq/bH3d6SVF0nk9GvU5/ApSK02I0KtL3nlrayypOKZOe3V7Mae/vxLJ7VlsZ&#10;HuR8aEP8GD30C8ju/wPpMEo/va0Opoqurs1+xKDfELx7a/6BHO/BPv4iDH8BAAD//wMAUEsDBBQA&#10;BgAIAAAAIQDUwite3wAAAAsBAAAPAAAAZHJzL2Rvd25yZXYueG1sTI9NT4NAEIbvJv6HzZh4s4vE&#10;UIssjRA99KCJrYl628IIRHYW2aHFf+8YD3p8P/LOM9l6dr064Bg6TwYuFxEopMrXHTUGnnf3F9eg&#10;Aluqbe8JDXxhgHV+epLZtPZHesLDlhslIxRSa6BlHlKtQ9Wis2HhByTJ3v3oLIscG12P9ijjrtdx&#10;FCXa2Y7kQmsHLFusPraTM8Dh5fWRp81nkRQPJe6Kt/JOb4w5P5tvb0AxzvxXhh98QYdcmPZ+ojqo&#10;3kCyWgk6G1heRTEoafw6e3GWSQw6z/T/H/JvAAAA//8DAFBLAQItABQABgAIAAAAIQC2gziS/gAA&#10;AOEBAAATAAAAAAAAAAAAAAAAAAAAAABbQ29udGVudF9UeXBlc10ueG1sUEsBAi0AFAAGAAgAAAAh&#10;ADj9If/WAAAAlAEAAAsAAAAAAAAAAAAAAAAALwEAAF9yZWxzLy5yZWxzUEsBAi0AFAAGAAgAAAAh&#10;AH8dRKtNAgAAWQQAAA4AAAAAAAAAAAAAAAAALgIAAGRycy9lMm9Eb2MueG1sUEsBAi0AFAAGAAgA&#10;AAAhANTCK17fAAAACwEAAA8AAAAAAAAAAAAAAAAApwQAAGRycy9kb3ducmV2LnhtbFBLBQYAAAAA&#10;BAAEAPMAAACzBQAAAAA=&#10;" o:allowincell="f" strokeweight=".25pt">
                <w10:wrap anchorx="margin"/>
              </v:line>
            </w:pict>
          </mc:Fallback>
        </mc:AlternateContent>
      </w:r>
      <w:r w:rsidRPr="003D4877">
        <w:rPr>
          <w:rFonts w:ascii="Times New Roman" w:hAnsi="Times New Roman" w:cs="Times New Roman"/>
          <w:sz w:val="24"/>
          <w:szCs w:val="24"/>
        </w:rPr>
        <w:t>Оптимальная температура и влаж</w:t>
      </w:r>
      <w:r w:rsidRPr="003D4877">
        <w:rPr>
          <w:rFonts w:ascii="Times New Roman" w:hAnsi="Times New Roman" w:cs="Times New Roman"/>
          <w:sz w:val="24"/>
          <w:szCs w:val="24"/>
        </w:rPr>
        <w:softHyphen/>
      </w:r>
      <w:r w:rsidRPr="003D4877">
        <w:rPr>
          <w:rFonts w:ascii="Times New Roman" w:hAnsi="Times New Roman" w:cs="Times New Roman"/>
          <w:spacing w:val="-2"/>
          <w:sz w:val="24"/>
          <w:szCs w:val="24"/>
        </w:rPr>
        <w:t>ность воздуха в свинарнике. Необходимость поддерживания чисто</w:t>
      </w:r>
      <w:r w:rsidRPr="003D4877">
        <w:rPr>
          <w:rFonts w:ascii="Times New Roman" w:hAnsi="Times New Roman" w:cs="Times New Roman"/>
          <w:spacing w:val="-2"/>
          <w:sz w:val="24"/>
          <w:szCs w:val="24"/>
        </w:rPr>
        <w:softHyphen/>
      </w:r>
      <w:r w:rsidRPr="003D4877">
        <w:rPr>
          <w:rFonts w:ascii="Times New Roman" w:hAnsi="Times New Roman" w:cs="Times New Roman"/>
          <w:sz w:val="24"/>
          <w:szCs w:val="24"/>
        </w:rPr>
        <w:t xml:space="preserve">ты в свинарнике (станках и проходах), а также в помещении для </w:t>
      </w:r>
      <w:r w:rsidRPr="003D4877">
        <w:rPr>
          <w:rFonts w:ascii="Times New Roman" w:hAnsi="Times New Roman" w:cs="Times New Roman"/>
          <w:spacing w:val="-2"/>
          <w:sz w:val="24"/>
          <w:szCs w:val="24"/>
        </w:rPr>
        <w:t>приготовления кормов. Инвентарь для уборки. Правила безопасной</w:t>
      </w:r>
      <w:r>
        <w:rPr>
          <w:rFonts w:ascii="Times New Roman" w:hAnsi="Times New Roman" w:cs="Times New Roman"/>
          <w:spacing w:val="-2"/>
          <w:sz w:val="24"/>
          <w:szCs w:val="24"/>
        </w:rPr>
        <w:t xml:space="preserve"> </w:t>
      </w:r>
      <w:r w:rsidRPr="003D4877">
        <w:rPr>
          <w:rFonts w:ascii="Times New Roman" w:hAnsi="Times New Roman" w:cs="Times New Roman"/>
          <w:spacing w:val="-3"/>
          <w:sz w:val="24"/>
          <w:szCs w:val="24"/>
        </w:rPr>
        <w:t>работы.</w:t>
      </w:r>
    </w:p>
    <w:p w:rsidR="008067DE" w:rsidRPr="003D4877" w:rsidRDefault="008067DE" w:rsidP="000270B0">
      <w:pPr>
        <w:shd w:val="clear" w:color="auto" w:fill="FFFFFF"/>
        <w:spacing w:after="0"/>
        <w:ind w:left="-1134" w:firstLine="567"/>
        <w:rPr>
          <w:rFonts w:ascii="Times New Roman" w:hAnsi="Times New Roman" w:cs="Times New Roman"/>
          <w:i/>
          <w:sz w:val="24"/>
          <w:szCs w:val="24"/>
        </w:rPr>
      </w:pPr>
      <w:r w:rsidRPr="003D4877">
        <w:rPr>
          <w:rFonts w:ascii="Times New Roman" w:hAnsi="Times New Roman" w:cs="Times New Roman"/>
          <w:bCs/>
          <w:i/>
          <w:spacing w:val="-9"/>
          <w:sz w:val="24"/>
          <w:szCs w:val="24"/>
        </w:rPr>
        <w:t>Минеральные удобрения</w:t>
      </w:r>
    </w:p>
    <w:p w:rsidR="008067DE" w:rsidRPr="003D4877" w:rsidRDefault="008067DE" w:rsidP="000270B0">
      <w:pPr>
        <w:shd w:val="clear" w:color="auto" w:fill="FFFFFF"/>
        <w:spacing w:after="0"/>
        <w:ind w:left="-1134" w:firstLine="567"/>
        <w:rPr>
          <w:rFonts w:ascii="Times New Roman" w:hAnsi="Times New Roman" w:cs="Times New Roman"/>
          <w:sz w:val="24"/>
          <w:szCs w:val="24"/>
        </w:rPr>
      </w:pPr>
      <w:r w:rsidRPr="003D4877">
        <w:rPr>
          <w:rFonts w:ascii="Times New Roman" w:hAnsi="Times New Roman" w:cs="Times New Roman"/>
          <w:spacing w:val="-4"/>
          <w:sz w:val="24"/>
          <w:szCs w:val="24"/>
        </w:rPr>
        <w:t>Виды удобрения (минеральное и орга</w:t>
      </w:r>
      <w:r w:rsidRPr="003D4877">
        <w:rPr>
          <w:rFonts w:ascii="Times New Roman" w:hAnsi="Times New Roman" w:cs="Times New Roman"/>
          <w:spacing w:val="-4"/>
          <w:sz w:val="24"/>
          <w:szCs w:val="24"/>
        </w:rPr>
        <w:softHyphen/>
      </w:r>
      <w:r w:rsidRPr="003D4877">
        <w:rPr>
          <w:rFonts w:ascii="Times New Roman" w:hAnsi="Times New Roman" w:cs="Times New Roman"/>
          <w:spacing w:val="-1"/>
          <w:sz w:val="24"/>
          <w:szCs w:val="24"/>
        </w:rPr>
        <w:t>ническое). Виды минерального удобрения. Элементы питания рас</w:t>
      </w:r>
      <w:r w:rsidRPr="003D4877">
        <w:rPr>
          <w:rFonts w:ascii="Times New Roman" w:hAnsi="Times New Roman" w:cs="Times New Roman"/>
          <w:spacing w:val="-1"/>
          <w:sz w:val="24"/>
          <w:szCs w:val="24"/>
        </w:rPr>
        <w:softHyphen/>
      </w:r>
      <w:r w:rsidRPr="003D4877">
        <w:rPr>
          <w:rFonts w:ascii="Times New Roman" w:hAnsi="Times New Roman" w:cs="Times New Roman"/>
          <w:spacing w:val="-3"/>
          <w:sz w:val="24"/>
          <w:szCs w:val="24"/>
        </w:rPr>
        <w:t>тений, содержащиеся в минеральных удобрениях. Наиболее распро</w:t>
      </w:r>
      <w:r w:rsidRPr="003D4877">
        <w:rPr>
          <w:rFonts w:ascii="Times New Roman" w:hAnsi="Times New Roman" w:cs="Times New Roman"/>
          <w:spacing w:val="-3"/>
          <w:sz w:val="24"/>
          <w:szCs w:val="24"/>
        </w:rPr>
        <w:softHyphen/>
      </w:r>
      <w:r w:rsidRPr="003D4877">
        <w:rPr>
          <w:rFonts w:ascii="Times New Roman" w:hAnsi="Times New Roman" w:cs="Times New Roman"/>
          <w:spacing w:val="-1"/>
          <w:sz w:val="24"/>
          <w:szCs w:val="24"/>
        </w:rPr>
        <w:t>страненные азотные, фосфорные и калийные удобрения. Комплек</w:t>
      </w:r>
      <w:r w:rsidRPr="003D4877">
        <w:rPr>
          <w:rFonts w:ascii="Times New Roman" w:hAnsi="Times New Roman" w:cs="Times New Roman"/>
          <w:spacing w:val="-1"/>
          <w:sz w:val="24"/>
          <w:szCs w:val="24"/>
        </w:rPr>
        <w:softHyphen/>
        <w:t xml:space="preserve">сные минеральные удобрения (аммофос, нитрофоска, аммофоска и </w:t>
      </w:r>
      <w:r w:rsidRPr="003D4877">
        <w:rPr>
          <w:rFonts w:ascii="Times New Roman" w:hAnsi="Times New Roman" w:cs="Times New Roman"/>
          <w:spacing w:val="-2"/>
          <w:sz w:val="24"/>
          <w:szCs w:val="24"/>
        </w:rPr>
        <w:t>др.). Преимущество комплексных минеральных удобрений. Раство</w:t>
      </w:r>
      <w:r w:rsidRPr="003D4877">
        <w:rPr>
          <w:rFonts w:ascii="Times New Roman" w:hAnsi="Times New Roman" w:cs="Times New Roman"/>
          <w:spacing w:val="-2"/>
          <w:sz w:val="24"/>
          <w:szCs w:val="24"/>
        </w:rPr>
        <w:softHyphen/>
      </w:r>
      <w:r w:rsidRPr="003D4877">
        <w:rPr>
          <w:rFonts w:ascii="Times New Roman" w:hAnsi="Times New Roman" w:cs="Times New Roman"/>
          <w:sz w:val="24"/>
          <w:szCs w:val="24"/>
        </w:rPr>
        <w:t>римость минеральных удобрений в воде. Цвет удобрений. Хране</w:t>
      </w:r>
      <w:r w:rsidRPr="003D4877">
        <w:rPr>
          <w:rFonts w:ascii="Times New Roman" w:hAnsi="Times New Roman" w:cs="Times New Roman"/>
          <w:sz w:val="24"/>
          <w:szCs w:val="24"/>
        </w:rPr>
        <w:softHyphen/>
      </w:r>
      <w:r w:rsidRPr="003D4877">
        <w:rPr>
          <w:rFonts w:ascii="Times New Roman" w:hAnsi="Times New Roman" w:cs="Times New Roman"/>
          <w:spacing w:val="-1"/>
          <w:sz w:val="24"/>
          <w:szCs w:val="24"/>
        </w:rPr>
        <w:t>ние удобрений. Смешивание минеральных удобрений с органичес</w:t>
      </w:r>
      <w:r w:rsidRPr="003D4877">
        <w:rPr>
          <w:rFonts w:ascii="Times New Roman" w:hAnsi="Times New Roman" w:cs="Times New Roman"/>
          <w:spacing w:val="-1"/>
          <w:sz w:val="24"/>
          <w:szCs w:val="24"/>
        </w:rPr>
        <w:softHyphen/>
      </w:r>
      <w:r w:rsidRPr="003D4877">
        <w:rPr>
          <w:rFonts w:ascii="Times New Roman" w:hAnsi="Times New Roman" w:cs="Times New Roman"/>
          <w:sz w:val="24"/>
          <w:szCs w:val="24"/>
        </w:rPr>
        <w:t>кими. Правила внесения минеральных удобрений в почву.</w:t>
      </w:r>
    </w:p>
    <w:p w:rsidR="008067DE" w:rsidRPr="003D4877" w:rsidRDefault="008067DE" w:rsidP="000270B0">
      <w:pPr>
        <w:shd w:val="clear" w:color="auto" w:fill="FFFFFF"/>
        <w:spacing w:after="0"/>
        <w:ind w:left="-1134" w:firstLine="567"/>
        <w:rPr>
          <w:rFonts w:ascii="Times New Roman" w:hAnsi="Times New Roman" w:cs="Times New Roman"/>
          <w:i/>
          <w:sz w:val="24"/>
          <w:szCs w:val="24"/>
        </w:rPr>
      </w:pPr>
      <w:r w:rsidRPr="003D4877">
        <w:rPr>
          <w:rFonts w:ascii="Times New Roman" w:hAnsi="Times New Roman" w:cs="Times New Roman"/>
          <w:bCs/>
          <w:i/>
          <w:spacing w:val="-6"/>
          <w:sz w:val="24"/>
          <w:szCs w:val="24"/>
        </w:rPr>
        <w:t>Кормление свиноматки и уход за ней</w:t>
      </w:r>
    </w:p>
    <w:p w:rsidR="008067DE" w:rsidRPr="003D4877" w:rsidRDefault="008067DE" w:rsidP="000270B0">
      <w:pPr>
        <w:shd w:val="clear" w:color="auto" w:fill="FFFFFF"/>
        <w:spacing w:after="0"/>
        <w:ind w:left="-1134" w:firstLine="567"/>
        <w:rPr>
          <w:rFonts w:ascii="Times New Roman" w:hAnsi="Times New Roman" w:cs="Times New Roman"/>
          <w:spacing w:val="-2"/>
          <w:sz w:val="24"/>
          <w:szCs w:val="24"/>
        </w:rPr>
      </w:pPr>
      <w:r w:rsidRPr="003D4877">
        <w:rPr>
          <w:rFonts w:ascii="Times New Roman" w:hAnsi="Times New Roman" w:cs="Times New Roman"/>
          <w:spacing w:val="-3"/>
          <w:sz w:val="24"/>
          <w:szCs w:val="24"/>
        </w:rPr>
        <w:t>Виды свиноматки (холостая, супорос</w:t>
      </w:r>
      <w:r w:rsidRPr="003D4877">
        <w:rPr>
          <w:rFonts w:ascii="Times New Roman" w:hAnsi="Times New Roman" w:cs="Times New Roman"/>
          <w:spacing w:val="-3"/>
          <w:sz w:val="24"/>
          <w:szCs w:val="24"/>
        </w:rPr>
        <w:softHyphen/>
      </w:r>
      <w:r w:rsidRPr="003D4877">
        <w:rPr>
          <w:rFonts w:ascii="Times New Roman" w:hAnsi="Times New Roman" w:cs="Times New Roman"/>
          <w:spacing w:val="-2"/>
          <w:sz w:val="24"/>
          <w:szCs w:val="24"/>
        </w:rPr>
        <w:t>ная и подсосная). Нормы и рационы кормления свиноматки. Содержание свиноматки в индивидуальном станке. Особенности кормле</w:t>
      </w:r>
      <w:r w:rsidRPr="003D4877">
        <w:rPr>
          <w:rFonts w:ascii="Times New Roman" w:hAnsi="Times New Roman" w:cs="Times New Roman"/>
          <w:spacing w:val="-2"/>
          <w:sz w:val="24"/>
          <w:szCs w:val="24"/>
        </w:rPr>
        <w:softHyphen/>
      </w:r>
      <w:r w:rsidRPr="003D4877">
        <w:rPr>
          <w:rFonts w:ascii="Times New Roman" w:hAnsi="Times New Roman" w:cs="Times New Roman"/>
          <w:sz w:val="24"/>
          <w:szCs w:val="24"/>
        </w:rPr>
        <w:t>ния свиноматки. Уход за свиноматкой накануне опороса и сразу</w:t>
      </w:r>
      <w:r>
        <w:rPr>
          <w:rFonts w:ascii="Times New Roman" w:hAnsi="Times New Roman" w:cs="Times New Roman"/>
          <w:sz w:val="24"/>
          <w:szCs w:val="24"/>
        </w:rPr>
        <w:t xml:space="preserve"> </w:t>
      </w:r>
      <w:r w:rsidRPr="003D4877">
        <w:rPr>
          <w:rFonts w:ascii="Times New Roman" w:hAnsi="Times New Roman" w:cs="Times New Roman"/>
          <w:spacing w:val="-3"/>
          <w:sz w:val="24"/>
          <w:szCs w:val="24"/>
        </w:rPr>
        <w:t>после него.</w:t>
      </w:r>
    </w:p>
    <w:p w:rsidR="008067DE" w:rsidRPr="003D4877" w:rsidRDefault="008067DE" w:rsidP="000270B0">
      <w:pPr>
        <w:shd w:val="clear" w:color="auto" w:fill="FFFFFF"/>
        <w:spacing w:after="0"/>
        <w:ind w:left="-1134" w:firstLine="567"/>
        <w:rPr>
          <w:rFonts w:ascii="Times New Roman" w:hAnsi="Times New Roman" w:cs="Times New Roman"/>
          <w:i/>
          <w:sz w:val="24"/>
          <w:szCs w:val="24"/>
        </w:rPr>
      </w:pPr>
      <w:r w:rsidRPr="003D4877">
        <w:rPr>
          <w:rFonts w:ascii="Times New Roman" w:hAnsi="Times New Roman" w:cs="Times New Roman"/>
          <w:bCs/>
          <w:i/>
          <w:spacing w:val="-12"/>
          <w:sz w:val="24"/>
          <w:szCs w:val="24"/>
        </w:rPr>
        <w:t>Основные плодовые деревья</w:t>
      </w:r>
    </w:p>
    <w:p w:rsidR="008067DE" w:rsidRPr="003D4877" w:rsidRDefault="008067DE" w:rsidP="000270B0">
      <w:pPr>
        <w:shd w:val="clear" w:color="auto" w:fill="FFFFFF"/>
        <w:spacing w:after="0"/>
        <w:ind w:left="-1134" w:firstLine="567"/>
        <w:rPr>
          <w:rFonts w:ascii="Times New Roman" w:hAnsi="Times New Roman" w:cs="Times New Roman"/>
          <w:spacing w:val="-3"/>
          <w:sz w:val="24"/>
          <w:szCs w:val="24"/>
        </w:rPr>
      </w:pPr>
      <w:r w:rsidRPr="003D4877">
        <w:rPr>
          <w:rFonts w:ascii="Times New Roman" w:hAnsi="Times New Roman" w:cs="Times New Roman"/>
          <w:spacing w:val="-5"/>
          <w:sz w:val="24"/>
          <w:szCs w:val="24"/>
        </w:rPr>
        <w:t>Яблоня, груша, слива, вишня — основ</w:t>
      </w:r>
      <w:r w:rsidRPr="003D4877">
        <w:rPr>
          <w:rFonts w:ascii="Times New Roman" w:hAnsi="Times New Roman" w:cs="Times New Roman"/>
          <w:spacing w:val="-5"/>
          <w:sz w:val="24"/>
          <w:szCs w:val="24"/>
        </w:rPr>
        <w:softHyphen/>
      </w:r>
      <w:r w:rsidRPr="003D4877">
        <w:rPr>
          <w:rFonts w:ascii="Times New Roman" w:hAnsi="Times New Roman" w:cs="Times New Roman"/>
          <w:spacing w:val="-3"/>
          <w:sz w:val="24"/>
          <w:szCs w:val="24"/>
        </w:rPr>
        <w:t xml:space="preserve">ные плодовые деревья средней полосы России. </w:t>
      </w:r>
    </w:p>
    <w:p w:rsidR="008067DE" w:rsidRPr="003D4877" w:rsidRDefault="008067DE" w:rsidP="000270B0">
      <w:pPr>
        <w:shd w:val="clear" w:color="auto" w:fill="FFFFFF"/>
        <w:spacing w:after="0"/>
        <w:ind w:left="-1134" w:firstLine="567"/>
        <w:rPr>
          <w:rFonts w:ascii="Times New Roman" w:hAnsi="Times New Roman" w:cs="Times New Roman"/>
          <w:spacing w:val="-2"/>
          <w:sz w:val="24"/>
          <w:szCs w:val="24"/>
        </w:rPr>
      </w:pPr>
      <w:r w:rsidRPr="003D4877">
        <w:rPr>
          <w:rFonts w:ascii="Times New Roman" w:hAnsi="Times New Roman" w:cs="Times New Roman"/>
          <w:spacing w:val="-3"/>
          <w:sz w:val="24"/>
          <w:szCs w:val="24"/>
        </w:rPr>
        <w:t>Строение плодового дерева. Рост, развитие и плодоношение основных плодовых деревь</w:t>
      </w:r>
      <w:r w:rsidRPr="003D4877">
        <w:rPr>
          <w:rFonts w:ascii="Times New Roman" w:hAnsi="Times New Roman" w:cs="Times New Roman"/>
          <w:spacing w:val="-3"/>
          <w:sz w:val="24"/>
          <w:szCs w:val="24"/>
        </w:rPr>
        <w:softHyphen/>
      </w:r>
      <w:r w:rsidRPr="003D4877">
        <w:rPr>
          <w:rFonts w:ascii="Times New Roman" w:hAnsi="Times New Roman" w:cs="Times New Roman"/>
          <w:spacing w:val="-2"/>
          <w:sz w:val="24"/>
          <w:szCs w:val="24"/>
        </w:rPr>
        <w:t xml:space="preserve">ев. </w:t>
      </w:r>
    </w:p>
    <w:p w:rsidR="008067DE" w:rsidRPr="003D4877" w:rsidRDefault="008067DE" w:rsidP="000270B0">
      <w:pPr>
        <w:shd w:val="clear" w:color="auto" w:fill="FFFFFF"/>
        <w:spacing w:after="0"/>
        <w:ind w:left="-1134" w:firstLine="567"/>
        <w:rPr>
          <w:rFonts w:ascii="Times New Roman" w:hAnsi="Times New Roman" w:cs="Times New Roman"/>
          <w:sz w:val="24"/>
          <w:szCs w:val="24"/>
        </w:rPr>
      </w:pPr>
      <w:r w:rsidRPr="003D4877">
        <w:rPr>
          <w:rFonts w:ascii="Times New Roman" w:hAnsi="Times New Roman" w:cs="Times New Roman"/>
          <w:spacing w:val="-2"/>
          <w:sz w:val="24"/>
          <w:szCs w:val="24"/>
        </w:rPr>
        <w:t>Косточковые и семечковые плодовые деревья, разница в их раз</w:t>
      </w:r>
      <w:r w:rsidRPr="003D4877">
        <w:rPr>
          <w:rFonts w:ascii="Times New Roman" w:hAnsi="Times New Roman" w:cs="Times New Roman"/>
          <w:spacing w:val="-2"/>
          <w:sz w:val="24"/>
          <w:szCs w:val="24"/>
        </w:rPr>
        <w:softHyphen/>
      </w:r>
      <w:r w:rsidRPr="003D4877">
        <w:rPr>
          <w:rFonts w:ascii="Times New Roman" w:hAnsi="Times New Roman" w:cs="Times New Roman"/>
          <w:sz w:val="24"/>
          <w:szCs w:val="24"/>
        </w:rPr>
        <w:t>множении. Сорта плодовых деревьев. Выращивание саженца пло</w:t>
      </w:r>
      <w:r w:rsidRPr="003D4877">
        <w:rPr>
          <w:rFonts w:ascii="Times New Roman" w:hAnsi="Times New Roman" w:cs="Times New Roman"/>
          <w:sz w:val="24"/>
          <w:szCs w:val="24"/>
        </w:rPr>
        <w:softHyphen/>
        <w:t>дового дерева. Плодовые и листовые почки на плодовом дереве. Характер кроны и цвет коры плодового дерева.</w:t>
      </w:r>
    </w:p>
    <w:p w:rsidR="008067DE" w:rsidRPr="003D4877" w:rsidRDefault="008067DE" w:rsidP="000270B0">
      <w:pPr>
        <w:shd w:val="clear" w:color="auto" w:fill="FFFFFF"/>
        <w:spacing w:after="0"/>
        <w:ind w:left="-1134" w:firstLine="567"/>
        <w:rPr>
          <w:rFonts w:ascii="Times New Roman" w:hAnsi="Times New Roman" w:cs="Times New Roman"/>
          <w:bCs/>
          <w:i/>
          <w:spacing w:val="-7"/>
          <w:sz w:val="24"/>
          <w:szCs w:val="24"/>
        </w:rPr>
      </w:pPr>
      <w:r w:rsidRPr="003D4877">
        <w:rPr>
          <w:rFonts w:ascii="Times New Roman" w:hAnsi="Times New Roman" w:cs="Times New Roman"/>
          <w:bCs/>
          <w:i/>
          <w:spacing w:val="-7"/>
          <w:sz w:val="24"/>
          <w:szCs w:val="24"/>
        </w:rPr>
        <w:t>Заготовка навоза для парника</w:t>
      </w:r>
    </w:p>
    <w:p w:rsidR="008067DE" w:rsidRPr="003D4877" w:rsidRDefault="008067DE" w:rsidP="000270B0">
      <w:pPr>
        <w:shd w:val="clear" w:color="auto" w:fill="FFFFFF"/>
        <w:spacing w:after="0"/>
        <w:ind w:left="-1134" w:firstLine="567"/>
        <w:rPr>
          <w:rFonts w:ascii="Times New Roman" w:hAnsi="Times New Roman" w:cs="Times New Roman"/>
          <w:spacing w:val="-2"/>
          <w:sz w:val="24"/>
          <w:szCs w:val="24"/>
        </w:rPr>
      </w:pPr>
      <w:r w:rsidRPr="003D4877">
        <w:rPr>
          <w:rFonts w:ascii="Times New Roman" w:hAnsi="Times New Roman" w:cs="Times New Roman"/>
          <w:sz w:val="24"/>
          <w:szCs w:val="24"/>
        </w:rPr>
        <w:t xml:space="preserve">Навоз как биотопливо для парника. </w:t>
      </w:r>
      <w:r w:rsidRPr="003D4877">
        <w:rPr>
          <w:rFonts w:ascii="Times New Roman" w:hAnsi="Times New Roman" w:cs="Times New Roman"/>
          <w:spacing w:val="-2"/>
          <w:sz w:val="24"/>
          <w:szCs w:val="24"/>
        </w:rPr>
        <w:t xml:space="preserve">Конский навоз как лучший вид биотоплива. </w:t>
      </w:r>
    </w:p>
    <w:p w:rsidR="008067DE" w:rsidRPr="003D4877" w:rsidRDefault="008067DE" w:rsidP="000270B0">
      <w:pPr>
        <w:shd w:val="clear" w:color="auto" w:fill="FFFFFF"/>
        <w:spacing w:after="0"/>
        <w:ind w:left="-1134" w:firstLine="567"/>
        <w:rPr>
          <w:rFonts w:ascii="Times New Roman" w:hAnsi="Times New Roman" w:cs="Times New Roman"/>
          <w:sz w:val="24"/>
          <w:szCs w:val="24"/>
        </w:rPr>
      </w:pPr>
      <w:r w:rsidRPr="003D4877">
        <w:rPr>
          <w:rFonts w:ascii="Times New Roman" w:hAnsi="Times New Roman" w:cs="Times New Roman"/>
          <w:spacing w:val="-2"/>
          <w:sz w:val="24"/>
          <w:szCs w:val="24"/>
        </w:rPr>
        <w:t>Подготовка других ви</w:t>
      </w:r>
      <w:r w:rsidRPr="003D4877">
        <w:rPr>
          <w:rFonts w:ascii="Times New Roman" w:hAnsi="Times New Roman" w:cs="Times New Roman"/>
          <w:spacing w:val="-2"/>
          <w:sz w:val="24"/>
          <w:szCs w:val="24"/>
        </w:rPr>
        <w:softHyphen/>
      </w:r>
      <w:r w:rsidRPr="003D4877">
        <w:rPr>
          <w:rFonts w:ascii="Times New Roman" w:hAnsi="Times New Roman" w:cs="Times New Roman"/>
          <w:sz w:val="24"/>
          <w:szCs w:val="24"/>
        </w:rPr>
        <w:t xml:space="preserve">дов навоза для использования в </w:t>
      </w:r>
      <w:r>
        <w:rPr>
          <w:rFonts w:ascii="Times New Roman" w:hAnsi="Times New Roman" w:cs="Times New Roman"/>
          <w:sz w:val="24"/>
          <w:szCs w:val="24"/>
        </w:rPr>
        <w:t>качестве биотоплива. Правила ук</w:t>
      </w:r>
      <w:r w:rsidRPr="003D4877">
        <w:rPr>
          <w:rFonts w:ascii="Times New Roman" w:hAnsi="Times New Roman" w:cs="Times New Roman"/>
          <w:sz w:val="24"/>
          <w:szCs w:val="24"/>
        </w:rPr>
        <w:t>ладки навоза, приемы разогревания.</w:t>
      </w:r>
      <w:r>
        <w:rPr>
          <w:rFonts w:ascii="Times New Roman" w:hAnsi="Times New Roman" w:cs="Times New Roman"/>
          <w:sz w:val="24"/>
          <w:szCs w:val="24"/>
        </w:rPr>
        <w:t xml:space="preserve"> </w:t>
      </w:r>
      <w:r w:rsidRPr="003D4877">
        <w:rPr>
          <w:rFonts w:ascii="Times New Roman" w:hAnsi="Times New Roman" w:cs="Times New Roman"/>
          <w:sz w:val="24"/>
          <w:szCs w:val="24"/>
        </w:rPr>
        <w:t>Перебивка навоза для разогревания перед закладкой в парник.</w:t>
      </w:r>
    </w:p>
    <w:p w:rsidR="008067DE" w:rsidRPr="003D4877" w:rsidRDefault="008067DE" w:rsidP="000270B0">
      <w:pPr>
        <w:shd w:val="clear" w:color="auto" w:fill="FFFFFF"/>
        <w:spacing w:after="0"/>
        <w:ind w:left="-1134" w:firstLine="567"/>
        <w:rPr>
          <w:rFonts w:ascii="Times New Roman" w:hAnsi="Times New Roman" w:cs="Times New Roman"/>
          <w:i/>
          <w:sz w:val="24"/>
          <w:szCs w:val="24"/>
        </w:rPr>
      </w:pPr>
      <w:r w:rsidRPr="003D4877">
        <w:rPr>
          <w:rFonts w:ascii="Times New Roman" w:hAnsi="Times New Roman" w:cs="Times New Roman"/>
          <w:bCs/>
          <w:i/>
          <w:spacing w:val="-9"/>
          <w:sz w:val="24"/>
          <w:szCs w:val="24"/>
        </w:rPr>
        <w:t>Капуста</w:t>
      </w:r>
    </w:p>
    <w:p w:rsidR="008067DE" w:rsidRPr="003D4877" w:rsidRDefault="008067DE" w:rsidP="000270B0">
      <w:pPr>
        <w:shd w:val="clear" w:color="auto" w:fill="FFFFFF"/>
        <w:spacing w:after="0"/>
        <w:ind w:left="-1134" w:firstLine="567"/>
        <w:rPr>
          <w:rFonts w:ascii="Times New Roman" w:hAnsi="Times New Roman" w:cs="Times New Roman"/>
          <w:spacing w:val="-1"/>
          <w:sz w:val="24"/>
          <w:szCs w:val="24"/>
        </w:rPr>
      </w:pPr>
      <w:r w:rsidRPr="003D4877">
        <w:rPr>
          <w:rFonts w:ascii="Times New Roman" w:hAnsi="Times New Roman" w:cs="Times New Roman"/>
          <w:spacing w:val="-1"/>
          <w:sz w:val="24"/>
          <w:szCs w:val="24"/>
        </w:rPr>
        <w:t xml:space="preserve">Пищевая ценность капусты. Особенности капусты как двулетнего растения. </w:t>
      </w:r>
      <w:r>
        <w:rPr>
          <w:rFonts w:ascii="Times New Roman" w:hAnsi="Times New Roman" w:cs="Times New Roman"/>
          <w:spacing w:val="-1"/>
          <w:sz w:val="24"/>
          <w:szCs w:val="24"/>
        </w:rPr>
        <w:t xml:space="preserve"> </w:t>
      </w:r>
      <w:r w:rsidRPr="003D4877">
        <w:rPr>
          <w:rFonts w:ascii="Times New Roman" w:hAnsi="Times New Roman" w:cs="Times New Roman"/>
          <w:sz w:val="24"/>
          <w:szCs w:val="24"/>
        </w:rPr>
        <w:t>Строение растения капус</w:t>
      </w:r>
      <w:r w:rsidRPr="003D4877">
        <w:rPr>
          <w:rFonts w:ascii="Times New Roman" w:hAnsi="Times New Roman" w:cs="Times New Roman"/>
          <w:sz w:val="24"/>
          <w:szCs w:val="24"/>
        </w:rPr>
        <w:softHyphen/>
      </w:r>
      <w:r w:rsidRPr="003D4877">
        <w:rPr>
          <w:rFonts w:ascii="Times New Roman" w:hAnsi="Times New Roman" w:cs="Times New Roman"/>
          <w:spacing w:val="-5"/>
          <w:sz w:val="24"/>
          <w:szCs w:val="24"/>
        </w:rPr>
        <w:t xml:space="preserve">ты первого и второго года жизни.Капуста ранних, средних и поздних </w:t>
      </w:r>
      <w:r w:rsidRPr="003D4877">
        <w:rPr>
          <w:rFonts w:ascii="Times New Roman" w:hAnsi="Times New Roman" w:cs="Times New Roman"/>
          <w:sz w:val="24"/>
          <w:szCs w:val="24"/>
        </w:rPr>
        <w:t>сортов.</w:t>
      </w:r>
      <w:r>
        <w:rPr>
          <w:rFonts w:ascii="Times New Roman" w:hAnsi="Times New Roman" w:cs="Times New Roman"/>
          <w:sz w:val="24"/>
          <w:szCs w:val="24"/>
        </w:rPr>
        <w:t xml:space="preserve"> </w:t>
      </w:r>
      <w:r w:rsidRPr="003D4877">
        <w:rPr>
          <w:rFonts w:ascii="Times New Roman" w:hAnsi="Times New Roman" w:cs="Times New Roman"/>
          <w:sz w:val="24"/>
          <w:szCs w:val="24"/>
        </w:rPr>
        <w:t xml:space="preserve">Наиболее распространенные современные сорта ранней, </w:t>
      </w:r>
      <w:r w:rsidRPr="003D4877">
        <w:rPr>
          <w:rFonts w:ascii="Times New Roman" w:hAnsi="Times New Roman" w:cs="Times New Roman"/>
          <w:spacing w:val="-2"/>
          <w:sz w:val="24"/>
          <w:szCs w:val="24"/>
        </w:rPr>
        <w:t>средней и поздней капусты.</w:t>
      </w:r>
      <w:r>
        <w:rPr>
          <w:rFonts w:ascii="Times New Roman" w:hAnsi="Times New Roman" w:cs="Times New Roman"/>
          <w:sz w:val="24"/>
          <w:szCs w:val="24"/>
        </w:rPr>
        <w:t xml:space="preserve"> </w:t>
      </w:r>
      <w:r w:rsidRPr="003D4877">
        <w:rPr>
          <w:rFonts w:ascii="Times New Roman" w:hAnsi="Times New Roman" w:cs="Times New Roman"/>
          <w:spacing w:val="-2"/>
          <w:sz w:val="24"/>
          <w:szCs w:val="24"/>
        </w:rPr>
        <w:t>Сорта капусты, пригодные для потреб</w:t>
      </w:r>
      <w:r w:rsidRPr="003D4877">
        <w:rPr>
          <w:rFonts w:ascii="Times New Roman" w:hAnsi="Times New Roman" w:cs="Times New Roman"/>
          <w:spacing w:val="-1"/>
          <w:sz w:val="24"/>
          <w:szCs w:val="24"/>
        </w:rPr>
        <w:t>ления в свежем виде, квашения и зимнего хранения кочанов.</w:t>
      </w:r>
      <w:r>
        <w:rPr>
          <w:rFonts w:ascii="Times New Roman" w:hAnsi="Times New Roman" w:cs="Times New Roman"/>
          <w:sz w:val="24"/>
          <w:szCs w:val="24"/>
        </w:rPr>
        <w:t xml:space="preserve"> </w:t>
      </w:r>
      <w:r w:rsidRPr="003D4877">
        <w:rPr>
          <w:rFonts w:ascii="Times New Roman" w:hAnsi="Times New Roman" w:cs="Times New Roman"/>
          <w:spacing w:val="-1"/>
          <w:sz w:val="24"/>
          <w:szCs w:val="24"/>
        </w:rPr>
        <w:t>Плот</w:t>
      </w:r>
      <w:r w:rsidRPr="003D4877">
        <w:rPr>
          <w:rFonts w:ascii="Times New Roman" w:hAnsi="Times New Roman" w:cs="Times New Roman"/>
          <w:spacing w:val="-1"/>
          <w:sz w:val="24"/>
          <w:szCs w:val="24"/>
        </w:rPr>
        <w:softHyphen/>
      </w:r>
      <w:r w:rsidRPr="003D4877">
        <w:rPr>
          <w:rFonts w:ascii="Times New Roman" w:hAnsi="Times New Roman" w:cs="Times New Roman"/>
          <w:spacing w:val="-3"/>
          <w:sz w:val="24"/>
          <w:szCs w:val="24"/>
        </w:rPr>
        <w:t>ность кочанов ранней, средней и поздней капусты. Рассадный и без</w:t>
      </w:r>
      <w:r w:rsidRPr="003D4877">
        <w:rPr>
          <w:rFonts w:ascii="Times New Roman" w:hAnsi="Times New Roman" w:cs="Times New Roman"/>
          <w:spacing w:val="-3"/>
          <w:sz w:val="24"/>
          <w:szCs w:val="24"/>
        </w:rPr>
        <w:softHyphen/>
      </w:r>
      <w:r w:rsidRPr="003D4877">
        <w:rPr>
          <w:rFonts w:ascii="Times New Roman" w:hAnsi="Times New Roman" w:cs="Times New Roman"/>
          <w:sz w:val="24"/>
          <w:szCs w:val="24"/>
        </w:rPr>
        <w:t>рассадный способ выращивания капусты.</w:t>
      </w:r>
    </w:p>
    <w:p w:rsidR="008067DE" w:rsidRPr="003D4877" w:rsidRDefault="008067DE" w:rsidP="000270B0">
      <w:pPr>
        <w:shd w:val="clear" w:color="auto" w:fill="FFFFFF"/>
        <w:spacing w:after="0"/>
        <w:ind w:left="-1134" w:firstLine="567"/>
        <w:rPr>
          <w:rFonts w:ascii="Times New Roman" w:hAnsi="Times New Roman" w:cs="Times New Roman"/>
          <w:bCs/>
          <w:i/>
          <w:spacing w:val="-10"/>
          <w:sz w:val="24"/>
          <w:szCs w:val="24"/>
        </w:rPr>
      </w:pPr>
      <w:r w:rsidRPr="003D4877">
        <w:rPr>
          <w:rFonts w:ascii="Times New Roman" w:hAnsi="Times New Roman" w:cs="Times New Roman"/>
          <w:bCs/>
          <w:i/>
          <w:spacing w:val="-10"/>
          <w:sz w:val="24"/>
          <w:szCs w:val="24"/>
        </w:rPr>
        <w:t>Выращивание рассады капусты</w:t>
      </w:r>
    </w:p>
    <w:p w:rsidR="008067DE" w:rsidRPr="003D4877" w:rsidRDefault="008067DE" w:rsidP="000270B0">
      <w:pPr>
        <w:shd w:val="clear" w:color="auto" w:fill="FFFFFF"/>
        <w:spacing w:after="0"/>
        <w:ind w:left="-1134" w:firstLine="567"/>
        <w:rPr>
          <w:rFonts w:ascii="Times New Roman" w:hAnsi="Times New Roman" w:cs="Times New Roman"/>
          <w:spacing w:val="-1"/>
          <w:sz w:val="24"/>
          <w:szCs w:val="24"/>
        </w:rPr>
      </w:pPr>
      <w:r w:rsidRPr="003D4877">
        <w:rPr>
          <w:rFonts w:ascii="Times New Roman" w:hAnsi="Times New Roman" w:cs="Times New Roman"/>
          <w:spacing w:val="-1"/>
          <w:sz w:val="24"/>
          <w:szCs w:val="24"/>
        </w:rPr>
        <w:t>Условия для выращивания здоровой рассады капусты.</w:t>
      </w:r>
      <w:r>
        <w:rPr>
          <w:rFonts w:ascii="Times New Roman" w:hAnsi="Times New Roman" w:cs="Times New Roman"/>
          <w:spacing w:val="-1"/>
          <w:sz w:val="24"/>
          <w:szCs w:val="24"/>
        </w:rPr>
        <w:t xml:space="preserve"> </w:t>
      </w:r>
      <w:r w:rsidRPr="003D4877">
        <w:rPr>
          <w:rFonts w:ascii="Times New Roman" w:hAnsi="Times New Roman" w:cs="Times New Roman"/>
          <w:spacing w:val="-1"/>
          <w:sz w:val="24"/>
          <w:szCs w:val="24"/>
        </w:rPr>
        <w:t xml:space="preserve">Заболевание рассады в парнике черной ножкой и </w:t>
      </w:r>
      <w:r w:rsidRPr="003D4877">
        <w:rPr>
          <w:rFonts w:ascii="Times New Roman" w:hAnsi="Times New Roman" w:cs="Times New Roman"/>
          <w:sz w:val="24"/>
          <w:szCs w:val="24"/>
        </w:rPr>
        <w:t>меры предупреждения этого заболевания. Закалка сеянцев расса</w:t>
      </w:r>
      <w:r w:rsidRPr="003D4877">
        <w:rPr>
          <w:rFonts w:ascii="Times New Roman" w:hAnsi="Times New Roman" w:cs="Times New Roman"/>
          <w:sz w:val="24"/>
          <w:szCs w:val="24"/>
        </w:rPr>
        <w:softHyphen/>
        <w:t xml:space="preserve">ды. </w:t>
      </w:r>
      <w:r>
        <w:rPr>
          <w:rFonts w:ascii="Times New Roman" w:hAnsi="Times New Roman" w:cs="Times New Roman"/>
          <w:spacing w:val="-1"/>
          <w:sz w:val="24"/>
          <w:szCs w:val="24"/>
        </w:rPr>
        <w:t xml:space="preserve"> </w:t>
      </w:r>
      <w:r w:rsidRPr="003D4877">
        <w:rPr>
          <w:rFonts w:ascii="Times New Roman" w:hAnsi="Times New Roman" w:cs="Times New Roman"/>
          <w:sz w:val="24"/>
          <w:szCs w:val="24"/>
        </w:rPr>
        <w:t>Признаки готовности сеянцев к пикировке. Правила пикиров</w:t>
      </w:r>
      <w:r w:rsidRPr="003D4877">
        <w:rPr>
          <w:rFonts w:ascii="Times New Roman" w:hAnsi="Times New Roman" w:cs="Times New Roman"/>
          <w:sz w:val="24"/>
          <w:szCs w:val="24"/>
        </w:rPr>
        <w:softHyphen/>
        <w:t>ки. Уход за рассадой в парнике.</w:t>
      </w:r>
    </w:p>
    <w:p w:rsidR="008067DE" w:rsidRPr="003D4877" w:rsidRDefault="008067DE" w:rsidP="000270B0">
      <w:pPr>
        <w:keepNext/>
        <w:framePr w:dropCap="drop" w:lines="3" w:wrap="auto" w:vAnchor="text" w:hAnchor="page" w:x="571" w:y="301"/>
        <w:shd w:val="clear" w:color="auto" w:fill="FFFFFF"/>
        <w:spacing w:after="0"/>
        <w:ind w:left="-1134" w:firstLine="567"/>
        <w:rPr>
          <w:rFonts w:ascii="Times New Roman" w:hAnsi="Times New Roman" w:cs="Times New Roman"/>
          <w:position w:val="3"/>
          <w:sz w:val="24"/>
          <w:szCs w:val="24"/>
        </w:rPr>
      </w:pPr>
    </w:p>
    <w:p w:rsidR="008067DE" w:rsidRPr="003D4877" w:rsidRDefault="008067DE" w:rsidP="000270B0">
      <w:pPr>
        <w:shd w:val="clear" w:color="auto" w:fill="FFFFFF"/>
        <w:spacing w:after="0"/>
        <w:ind w:left="-1134" w:firstLine="567"/>
        <w:rPr>
          <w:rFonts w:ascii="Times New Roman" w:hAnsi="Times New Roman" w:cs="Times New Roman"/>
          <w:bCs/>
          <w:i/>
          <w:spacing w:val="-3"/>
          <w:sz w:val="24"/>
          <w:szCs w:val="24"/>
        </w:rPr>
      </w:pPr>
      <w:r w:rsidRPr="003D4877">
        <w:rPr>
          <w:rFonts w:ascii="Times New Roman" w:hAnsi="Times New Roman" w:cs="Times New Roman"/>
          <w:bCs/>
          <w:i/>
          <w:spacing w:val="-3"/>
          <w:sz w:val="24"/>
          <w:szCs w:val="24"/>
        </w:rPr>
        <w:t>Зеленные овощи</w:t>
      </w:r>
    </w:p>
    <w:p w:rsidR="008067DE" w:rsidRPr="003D4877" w:rsidRDefault="008067DE" w:rsidP="000270B0">
      <w:pPr>
        <w:shd w:val="clear" w:color="auto" w:fill="FFFFFF"/>
        <w:spacing w:after="0"/>
        <w:ind w:left="-1134" w:firstLine="567"/>
        <w:rPr>
          <w:rFonts w:ascii="Times New Roman" w:hAnsi="Times New Roman" w:cs="Times New Roman"/>
          <w:spacing w:val="-1"/>
          <w:sz w:val="24"/>
          <w:szCs w:val="24"/>
        </w:rPr>
      </w:pPr>
      <w:r w:rsidRPr="003D4877">
        <w:rPr>
          <w:rFonts w:ascii="Times New Roman" w:hAnsi="Times New Roman" w:cs="Times New Roman"/>
          <w:spacing w:val="-1"/>
          <w:sz w:val="24"/>
          <w:szCs w:val="24"/>
        </w:rPr>
        <w:t>Виды зеленных овощей (салат, шпи</w:t>
      </w:r>
      <w:r w:rsidRPr="003D4877">
        <w:rPr>
          <w:rFonts w:ascii="Times New Roman" w:hAnsi="Times New Roman" w:cs="Times New Roman"/>
          <w:spacing w:val="-1"/>
          <w:sz w:val="24"/>
          <w:szCs w:val="24"/>
        </w:rPr>
        <w:softHyphen/>
        <w:t xml:space="preserve">нат, петрушка, укроп). Виды салата (листовой, кочанный, листовая горчица, кресс-салат и др.). Достоинство зеленных овощей (раннее </w:t>
      </w:r>
      <w:r w:rsidRPr="003D4877">
        <w:rPr>
          <w:rFonts w:ascii="Times New Roman" w:hAnsi="Times New Roman" w:cs="Times New Roman"/>
          <w:spacing w:val="-2"/>
          <w:sz w:val="24"/>
          <w:szCs w:val="24"/>
        </w:rPr>
        <w:t>получение витаминной продукции). Внешнее строение и особенно</w:t>
      </w:r>
      <w:r w:rsidRPr="003D4877">
        <w:rPr>
          <w:rFonts w:ascii="Times New Roman" w:hAnsi="Times New Roman" w:cs="Times New Roman"/>
          <w:spacing w:val="-2"/>
          <w:sz w:val="24"/>
          <w:szCs w:val="24"/>
        </w:rPr>
        <w:softHyphen/>
      </w:r>
      <w:r w:rsidRPr="003D4877">
        <w:rPr>
          <w:rFonts w:ascii="Times New Roman" w:hAnsi="Times New Roman" w:cs="Times New Roman"/>
          <w:sz w:val="24"/>
          <w:szCs w:val="24"/>
        </w:rPr>
        <w:t>сти зеленных овощей.</w:t>
      </w:r>
    </w:p>
    <w:p w:rsidR="008067DE" w:rsidRPr="003D4877" w:rsidRDefault="008067DE" w:rsidP="000270B0">
      <w:pPr>
        <w:shd w:val="clear" w:color="auto" w:fill="FFFFFF"/>
        <w:spacing w:after="0"/>
        <w:ind w:left="-1134" w:firstLine="567"/>
        <w:rPr>
          <w:rFonts w:ascii="Times New Roman" w:hAnsi="Times New Roman" w:cs="Times New Roman"/>
          <w:i/>
          <w:sz w:val="24"/>
          <w:szCs w:val="24"/>
        </w:rPr>
      </w:pPr>
      <w:r w:rsidRPr="003D4877">
        <w:rPr>
          <w:rFonts w:ascii="Times New Roman" w:hAnsi="Times New Roman" w:cs="Times New Roman"/>
          <w:bCs/>
          <w:i/>
          <w:sz w:val="24"/>
          <w:szCs w:val="24"/>
        </w:rPr>
        <w:t>Выращивание овощей и редиса</w:t>
      </w:r>
    </w:p>
    <w:p w:rsidR="008067DE" w:rsidRPr="003D4877" w:rsidRDefault="008067DE" w:rsidP="000270B0">
      <w:pPr>
        <w:shd w:val="clear" w:color="auto" w:fill="FFFFFF"/>
        <w:spacing w:after="0"/>
        <w:ind w:left="-1134" w:firstLine="567"/>
        <w:rPr>
          <w:rFonts w:ascii="Times New Roman" w:hAnsi="Times New Roman" w:cs="Times New Roman"/>
          <w:spacing w:val="-5"/>
          <w:sz w:val="24"/>
          <w:szCs w:val="24"/>
        </w:rPr>
      </w:pPr>
      <w:r w:rsidRPr="003D4877">
        <w:rPr>
          <w:rFonts w:ascii="Times New Roman" w:hAnsi="Times New Roman" w:cs="Times New Roman"/>
          <w:spacing w:val="-4"/>
          <w:sz w:val="24"/>
          <w:szCs w:val="24"/>
        </w:rPr>
        <w:t>Подготовка почвы под зеленные куль</w:t>
      </w:r>
      <w:r w:rsidRPr="003D4877">
        <w:rPr>
          <w:rFonts w:ascii="Times New Roman" w:hAnsi="Times New Roman" w:cs="Times New Roman"/>
          <w:spacing w:val="-4"/>
          <w:sz w:val="24"/>
          <w:szCs w:val="24"/>
        </w:rPr>
        <w:softHyphen/>
      </w:r>
      <w:r w:rsidRPr="003D4877">
        <w:rPr>
          <w:rFonts w:ascii="Times New Roman" w:hAnsi="Times New Roman" w:cs="Times New Roman"/>
          <w:spacing w:val="-5"/>
          <w:sz w:val="24"/>
          <w:szCs w:val="24"/>
        </w:rPr>
        <w:t xml:space="preserve">туры. Сроки посева редиса, салата, петрушки, укропа. </w:t>
      </w:r>
    </w:p>
    <w:p w:rsidR="008067DE" w:rsidRPr="003D4877" w:rsidRDefault="008067DE" w:rsidP="000270B0">
      <w:pPr>
        <w:shd w:val="clear" w:color="auto" w:fill="FFFFFF"/>
        <w:spacing w:after="0"/>
        <w:ind w:left="-1134" w:firstLine="567"/>
        <w:rPr>
          <w:rFonts w:ascii="Times New Roman" w:hAnsi="Times New Roman" w:cs="Times New Roman"/>
          <w:spacing w:val="-1"/>
          <w:sz w:val="24"/>
          <w:szCs w:val="24"/>
        </w:rPr>
      </w:pPr>
      <w:r w:rsidRPr="003D4877">
        <w:rPr>
          <w:rFonts w:ascii="Times New Roman" w:hAnsi="Times New Roman" w:cs="Times New Roman"/>
          <w:spacing w:val="-5"/>
          <w:sz w:val="24"/>
          <w:szCs w:val="24"/>
        </w:rPr>
        <w:t>Рассадный спо</w:t>
      </w:r>
      <w:r w:rsidRPr="003D4877">
        <w:rPr>
          <w:rFonts w:ascii="Times New Roman" w:hAnsi="Times New Roman" w:cs="Times New Roman"/>
          <w:spacing w:val="-5"/>
          <w:sz w:val="24"/>
          <w:szCs w:val="24"/>
        </w:rPr>
        <w:softHyphen/>
      </w:r>
      <w:r w:rsidRPr="003D4877">
        <w:rPr>
          <w:rFonts w:ascii="Times New Roman" w:hAnsi="Times New Roman" w:cs="Times New Roman"/>
          <w:spacing w:val="-3"/>
          <w:sz w:val="24"/>
          <w:szCs w:val="24"/>
        </w:rPr>
        <w:t xml:space="preserve">соб выращивания салата кочанного. Способы посева салата, укропа, </w:t>
      </w:r>
      <w:r w:rsidRPr="003D4877">
        <w:rPr>
          <w:rFonts w:ascii="Times New Roman" w:hAnsi="Times New Roman" w:cs="Times New Roman"/>
          <w:spacing w:val="-1"/>
          <w:sz w:val="24"/>
          <w:szCs w:val="24"/>
        </w:rPr>
        <w:t>петрушки, редиса. Сорта редиса.</w:t>
      </w:r>
      <w:r>
        <w:rPr>
          <w:rFonts w:ascii="Times New Roman" w:hAnsi="Times New Roman" w:cs="Times New Roman"/>
          <w:spacing w:val="-1"/>
          <w:sz w:val="24"/>
          <w:szCs w:val="24"/>
        </w:rPr>
        <w:t xml:space="preserve"> </w:t>
      </w:r>
      <w:r w:rsidRPr="003D4877">
        <w:rPr>
          <w:rFonts w:ascii="Times New Roman" w:hAnsi="Times New Roman" w:cs="Times New Roman"/>
          <w:spacing w:val="-1"/>
          <w:sz w:val="24"/>
          <w:szCs w:val="24"/>
        </w:rPr>
        <w:t>Маркеры для разметки рядков.</w:t>
      </w:r>
    </w:p>
    <w:p w:rsidR="008067DE" w:rsidRPr="003D4877" w:rsidRDefault="008067DE" w:rsidP="000270B0">
      <w:pPr>
        <w:shd w:val="clear" w:color="auto" w:fill="FFFFFF"/>
        <w:spacing w:after="0"/>
        <w:ind w:left="-1134" w:firstLine="567"/>
        <w:rPr>
          <w:rFonts w:ascii="Times New Roman" w:hAnsi="Times New Roman" w:cs="Times New Roman"/>
          <w:bCs/>
          <w:i/>
          <w:sz w:val="24"/>
          <w:szCs w:val="24"/>
        </w:rPr>
      </w:pPr>
      <w:r w:rsidRPr="003D4877">
        <w:rPr>
          <w:rFonts w:ascii="Times New Roman" w:hAnsi="Times New Roman" w:cs="Times New Roman"/>
          <w:bCs/>
          <w:i/>
          <w:sz w:val="24"/>
          <w:szCs w:val="24"/>
        </w:rPr>
        <w:t>Высадка капусты в открытый грунт и уход за ней</w:t>
      </w:r>
    </w:p>
    <w:p w:rsidR="008067DE" w:rsidRPr="003D4877" w:rsidRDefault="008067DE" w:rsidP="000270B0">
      <w:pPr>
        <w:shd w:val="clear" w:color="auto" w:fill="FFFFFF"/>
        <w:spacing w:after="0"/>
        <w:ind w:left="-1134" w:firstLine="567"/>
        <w:rPr>
          <w:rFonts w:ascii="Times New Roman" w:hAnsi="Times New Roman" w:cs="Times New Roman"/>
          <w:spacing w:val="-2"/>
          <w:sz w:val="24"/>
          <w:szCs w:val="24"/>
        </w:rPr>
      </w:pPr>
      <w:r w:rsidRPr="003D4877">
        <w:rPr>
          <w:rFonts w:ascii="Times New Roman" w:hAnsi="Times New Roman" w:cs="Times New Roman"/>
          <w:spacing w:val="-3"/>
          <w:sz w:val="24"/>
          <w:szCs w:val="24"/>
        </w:rPr>
        <w:t>Сроки высадки рассады капусты в от</w:t>
      </w:r>
      <w:r w:rsidRPr="003D4877">
        <w:rPr>
          <w:rFonts w:ascii="Times New Roman" w:hAnsi="Times New Roman" w:cs="Times New Roman"/>
          <w:spacing w:val="-3"/>
          <w:sz w:val="24"/>
          <w:szCs w:val="24"/>
        </w:rPr>
        <w:softHyphen/>
      </w:r>
      <w:r w:rsidRPr="003D4877">
        <w:rPr>
          <w:rFonts w:ascii="Times New Roman" w:hAnsi="Times New Roman" w:cs="Times New Roman"/>
          <w:spacing w:val="-2"/>
          <w:sz w:val="24"/>
          <w:szCs w:val="24"/>
        </w:rPr>
        <w:t>крытый грунт. Способы посадки рассады ранних и поздних сортов. Требования капусты к плодородию почвы и ее обработке. Вредите</w:t>
      </w:r>
      <w:r w:rsidRPr="003D4877">
        <w:rPr>
          <w:rFonts w:ascii="Times New Roman" w:hAnsi="Times New Roman" w:cs="Times New Roman"/>
          <w:spacing w:val="-2"/>
          <w:sz w:val="24"/>
          <w:szCs w:val="24"/>
        </w:rPr>
        <w:softHyphen/>
      </w:r>
      <w:r w:rsidRPr="003D4877">
        <w:rPr>
          <w:rFonts w:ascii="Times New Roman" w:hAnsi="Times New Roman" w:cs="Times New Roman"/>
          <w:sz w:val="24"/>
          <w:szCs w:val="24"/>
        </w:rPr>
        <w:t>ли и болезни капусты и меры борьбы с ними.</w:t>
      </w:r>
    </w:p>
    <w:p w:rsidR="008067DE" w:rsidRDefault="008067DE" w:rsidP="000270B0">
      <w:pPr>
        <w:spacing w:after="0" w:line="240" w:lineRule="auto"/>
        <w:ind w:left="-1134" w:firstLine="567"/>
        <w:rPr>
          <w:rFonts w:ascii="Times New Roman" w:hAnsi="Times New Roman" w:cs="Times New Roman"/>
          <w:b/>
          <w:color w:val="FF0000"/>
          <w:sz w:val="24"/>
          <w:szCs w:val="24"/>
        </w:rPr>
      </w:pPr>
    </w:p>
    <w:p w:rsidR="008067DE" w:rsidRDefault="008067DE" w:rsidP="000270B0">
      <w:pPr>
        <w:spacing w:after="0" w:line="240" w:lineRule="auto"/>
        <w:ind w:left="-1134" w:firstLine="567"/>
        <w:rPr>
          <w:rFonts w:ascii="Times New Roman" w:eastAsia="Times New Roman" w:hAnsi="Times New Roman" w:cs="Times New Roman"/>
          <w:b/>
          <w:sz w:val="24"/>
          <w:szCs w:val="24"/>
        </w:rPr>
      </w:pPr>
      <w:r w:rsidRPr="00170954">
        <w:rPr>
          <w:rFonts w:ascii="Times New Roman" w:eastAsia="Times New Roman" w:hAnsi="Times New Roman" w:cs="Times New Roman"/>
          <w:b/>
          <w:sz w:val="24"/>
          <w:szCs w:val="24"/>
        </w:rPr>
        <w:t>Профильный труд. Швейное дело.</w:t>
      </w:r>
    </w:p>
    <w:p w:rsidR="00B32A63" w:rsidRDefault="00B32A63" w:rsidP="000270B0">
      <w:pPr>
        <w:spacing w:after="0" w:line="240" w:lineRule="auto"/>
        <w:ind w:left="-1134" w:firstLine="567"/>
        <w:rPr>
          <w:rFonts w:ascii="Times New Roman" w:eastAsia="Times New Roman" w:hAnsi="Times New Roman" w:cs="Times New Roman"/>
          <w:b/>
          <w:sz w:val="24"/>
          <w:szCs w:val="24"/>
        </w:rPr>
      </w:pPr>
    </w:p>
    <w:p w:rsidR="00B32A63" w:rsidRPr="00B32A63" w:rsidRDefault="00B32A63"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B32A63">
        <w:rPr>
          <w:rFonts w:ascii="Times New Roman" w:eastAsia="Calibri" w:hAnsi="Times New Roman" w:cs="Times New Roman"/>
          <w:color w:val="auto"/>
          <w:kern w:val="0"/>
          <w:sz w:val="24"/>
          <w:szCs w:val="24"/>
          <w:lang w:eastAsia="en-US"/>
        </w:rPr>
        <w:t>Профессия швеи-мотористки. Обработка обтачкой среза ткани. Обработка долевой обтачкой косого среза ткани. Теоретические сведения. Косой срез ткани: свойства (растяжимость и сыпучесть краев), учет свойств при обработке изделия. Обработка сборок</w:t>
      </w:r>
    </w:p>
    <w:p w:rsidR="00B32A63" w:rsidRPr="00B32A63" w:rsidRDefault="00B32A63"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B32A63">
        <w:rPr>
          <w:rFonts w:ascii="Times New Roman" w:eastAsia="Calibri" w:hAnsi="Times New Roman" w:cs="Times New Roman"/>
          <w:color w:val="auto"/>
          <w:kern w:val="0"/>
          <w:sz w:val="24"/>
          <w:szCs w:val="24"/>
          <w:lang w:eastAsia="en-US"/>
        </w:rPr>
        <w:t>Обработка двойной косой обтачкой закругленного среза в поясном изделии. Ремонт одежды</w:t>
      </w:r>
    </w:p>
    <w:p w:rsidR="00B32A63" w:rsidRPr="00B32A63" w:rsidRDefault="00B32A63"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B32A63">
        <w:rPr>
          <w:rFonts w:ascii="Times New Roman" w:eastAsia="Calibri" w:hAnsi="Times New Roman" w:cs="Times New Roman"/>
          <w:color w:val="auto"/>
          <w:kern w:val="0"/>
          <w:sz w:val="24"/>
          <w:szCs w:val="24"/>
          <w:lang w:eastAsia="en-US"/>
        </w:rPr>
        <w:t>Теоретические сведения. Заплата: формы, способы пришивания. Ручной способ.</w:t>
      </w:r>
    </w:p>
    <w:p w:rsidR="00B32A63" w:rsidRPr="00B32A63" w:rsidRDefault="00B32A63"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B32A63">
        <w:rPr>
          <w:rFonts w:ascii="Times New Roman" w:eastAsia="Calibri" w:hAnsi="Times New Roman" w:cs="Times New Roman"/>
          <w:color w:val="auto"/>
          <w:kern w:val="0"/>
          <w:sz w:val="24"/>
          <w:szCs w:val="24"/>
          <w:lang w:eastAsia="en-US"/>
        </w:rPr>
        <w:t>Упражнение. Пришивание заплаты ручным способом на образце.</w:t>
      </w:r>
    </w:p>
    <w:p w:rsidR="00B32A63" w:rsidRPr="00B32A63" w:rsidRDefault="00B32A63"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B32A63">
        <w:rPr>
          <w:rFonts w:ascii="Times New Roman" w:eastAsia="Calibri" w:hAnsi="Times New Roman" w:cs="Times New Roman"/>
          <w:color w:val="auto"/>
          <w:kern w:val="0"/>
          <w:sz w:val="24"/>
          <w:szCs w:val="24"/>
          <w:lang w:eastAsia="en-US"/>
        </w:rPr>
        <w:t>Практические работы. Подбор ткани для заплаты из гладко-крашенной ткани и с рисунком (в соответствии с тканью изделия по качеству, цвету, рисунку). Подготовка изделия к ремонту. Определение места наложения и размера заплаты. Раскрои заплаты с прибавкой на швы. Подгибание и заметывание срезов заплаты. Наложение с изнаночной стороны изделия и приметывание заплаты. Подравнивание и подгиб на изнаночную сторону краев поврежденной ткани изделия. Подшивание подогнутых краев изделия и заплаты вручную косыми стежками. Утюжка заплаты. Самостоятельная работа .Обработка закругленного среза двойной косой обтачкой. Выполнение машинным способом сборок по поперечному срезу.</w:t>
      </w:r>
      <w:r w:rsidR="00226959">
        <w:rPr>
          <w:rFonts w:ascii="Times New Roman" w:eastAsia="Calibri" w:hAnsi="Times New Roman" w:cs="Times New Roman"/>
          <w:color w:val="auto"/>
          <w:kern w:val="0"/>
          <w:sz w:val="24"/>
          <w:szCs w:val="24"/>
          <w:lang w:eastAsia="en-US"/>
        </w:rPr>
        <w:t xml:space="preserve"> </w:t>
      </w:r>
      <w:r w:rsidRPr="00B32A63">
        <w:rPr>
          <w:rFonts w:ascii="Times New Roman" w:eastAsia="Calibri" w:hAnsi="Times New Roman" w:cs="Times New Roman"/>
          <w:color w:val="auto"/>
          <w:kern w:val="0"/>
          <w:sz w:val="24"/>
          <w:szCs w:val="24"/>
          <w:lang w:eastAsia="en-US"/>
        </w:rPr>
        <w:t>Правила безопасной работы с электроутюгом. Запошивочный шов. Теоретические сведения. Виды соединительного шва, ширина в готовом виде (0,7 см), конструкция, применение. Запошивочный шов. Практические работы. Сложение ткани с выпуском одного среза. Вкладывание одной детали в подогнутый срез второй. Сметывание детали с соблюдением установленной ширины шва. Выполнение запошивочного шва.</w:t>
      </w:r>
    </w:p>
    <w:p w:rsidR="00B32A63" w:rsidRPr="00B32A63" w:rsidRDefault="00B32A63"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B32A63">
        <w:rPr>
          <w:rFonts w:ascii="Times New Roman" w:eastAsia="Calibri" w:hAnsi="Times New Roman" w:cs="Times New Roman"/>
          <w:color w:val="auto"/>
          <w:kern w:val="0"/>
          <w:sz w:val="24"/>
          <w:szCs w:val="24"/>
          <w:lang w:eastAsia="en-US"/>
        </w:rPr>
        <w:t>Построение чертежа, изготовление выкройки и раскрой  плечевого бельевого изделия с закругленным срезом</w:t>
      </w:r>
    </w:p>
    <w:p w:rsidR="00B32A63" w:rsidRPr="00B32A63" w:rsidRDefault="00B32A63"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B32A63">
        <w:rPr>
          <w:rFonts w:ascii="Times New Roman" w:eastAsia="Calibri" w:hAnsi="Times New Roman" w:cs="Times New Roman"/>
          <w:color w:val="auto"/>
          <w:kern w:val="0"/>
          <w:sz w:val="24"/>
          <w:szCs w:val="24"/>
          <w:lang w:eastAsia="en-US"/>
        </w:rPr>
        <w:t>Изделия. Нижняя сорочка с круглым вырезом.</w:t>
      </w:r>
    </w:p>
    <w:p w:rsidR="00B32A63" w:rsidRPr="00B32A63" w:rsidRDefault="00B32A63"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B32A63">
        <w:rPr>
          <w:rFonts w:ascii="Times New Roman" w:eastAsia="Calibri" w:hAnsi="Times New Roman" w:cs="Times New Roman"/>
          <w:color w:val="auto"/>
          <w:kern w:val="0"/>
          <w:sz w:val="24"/>
          <w:szCs w:val="24"/>
          <w:lang w:eastAsia="en-US"/>
        </w:rPr>
        <w:t>Теоретические сведения. Понятие масштаб. Масштабная линейка, применение, приемы работы. Правила и последовательность измерения человеческой фигуры. Обозначение мерок. Размеры изделия. Оформление чертежа изделия. Мерки для построения чертежей плечевого бельевого женского изделия. Название деталей изделия и контурных срезов. Переплетение нитей в сатине и сарже. Сравнение этого переплетения с полотняным переплетением.</w:t>
      </w:r>
    </w:p>
    <w:p w:rsidR="00B32A63" w:rsidRPr="00B32A63" w:rsidRDefault="00B32A63"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B32A63">
        <w:rPr>
          <w:rFonts w:ascii="Times New Roman" w:eastAsia="Calibri" w:hAnsi="Times New Roman" w:cs="Times New Roman"/>
          <w:color w:val="auto"/>
          <w:kern w:val="0"/>
          <w:sz w:val="24"/>
          <w:szCs w:val="24"/>
          <w:lang w:eastAsia="en-US"/>
        </w:rPr>
        <w:t>Практические работы. Снятие мерок. Определение размера изделия. Расчет расхода ткани на изделие. Определение деталей и контурных срезов на выкройке. Проведение вспомогательных линий. Деление отрезков на равные части и обозначение мест деления.</w:t>
      </w:r>
    </w:p>
    <w:p w:rsidR="00B32A63" w:rsidRPr="00B32A63" w:rsidRDefault="00B32A63"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B32A63">
        <w:rPr>
          <w:rFonts w:ascii="Times New Roman" w:eastAsia="Calibri" w:hAnsi="Times New Roman" w:cs="Times New Roman"/>
          <w:color w:val="auto"/>
          <w:kern w:val="0"/>
          <w:sz w:val="24"/>
          <w:szCs w:val="24"/>
          <w:lang w:eastAsia="en-US"/>
        </w:rPr>
        <w:t>Обработка косой обтачкой закругленного среза в плечевом бельевом изделии</w:t>
      </w:r>
    </w:p>
    <w:p w:rsidR="00B32A63" w:rsidRPr="00B32A63" w:rsidRDefault="00B32A63"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B32A63">
        <w:rPr>
          <w:rFonts w:ascii="Times New Roman" w:eastAsia="Calibri" w:hAnsi="Times New Roman" w:cs="Times New Roman"/>
          <w:color w:val="auto"/>
          <w:kern w:val="0"/>
          <w:sz w:val="24"/>
          <w:szCs w:val="24"/>
          <w:lang w:eastAsia="en-US"/>
        </w:rPr>
        <w:t>Изделия. Нижняя сорочка с круглым вырезом. Теоретические сведения. Нижняя сорочка, ткани для пошива, детали, швы. Названия контурных срезов. Определение середины деталей путем сложения. Разновидности обработки срезов косой обтачкой. Назначение надсечки.</w:t>
      </w:r>
    </w:p>
    <w:p w:rsidR="00B32A63" w:rsidRPr="00B32A63" w:rsidRDefault="00B32A63"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B32A63">
        <w:rPr>
          <w:rFonts w:ascii="Times New Roman" w:eastAsia="Calibri" w:hAnsi="Times New Roman" w:cs="Times New Roman"/>
          <w:color w:val="auto"/>
          <w:kern w:val="0"/>
          <w:sz w:val="24"/>
          <w:szCs w:val="24"/>
          <w:lang w:eastAsia="en-US"/>
        </w:rPr>
        <w:t>Практические работы. Прокладывание контрольных линий (по середине деталей). Соединение деталей изделия по образцу. Сметывание деталей. Обработка боковых и плечевых срезов запошивочным швом. Обработка косой обтачкой горловины и пройм изделия с применением различных дополнений (кружево, тесьма). Утюжка изделия.</w:t>
      </w:r>
    </w:p>
    <w:p w:rsidR="00B32A63" w:rsidRPr="00B32A63" w:rsidRDefault="00B32A63"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B32A63">
        <w:rPr>
          <w:rFonts w:ascii="Times New Roman" w:eastAsia="Calibri" w:hAnsi="Times New Roman" w:cs="Times New Roman"/>
          <w:color w:val="auto"/>
          <w:kern w:val="0"/>
          <w:sz w:val="24"/>
          <w:szCs w:val="24"/>
          <w:lang w:eastAsia="en-US"/>
        </w:rPr>
        <w:t xml:space="preserve">Практическое повторение        </w:t>
      </w:r>
    </w:p>
    <w:p w:rsidR="00B32A63" w:rsidRPr="00B32A63" w:rsidRDefault="00B32A63"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B32A63">
        <w:rPr>
          <w:rFonts w:ascii="Times New Roman" w:eastAsia="Calibri" w:hAnsi="Times New Roman" w:cs="Times New Roman"/>
          <w:color w:val="auto"/>
          <w:kern w:val="0"/>
          <w:sz w:val="24"/>
          <w:szCs w:val="24"/>
          <w:lang w:eastAsia="en-US"/>
        </w:rPr>
        <w:t>Виды работы. Изготовление нижней женской и детской сорочки, детского фартука, косынки или другого несложного изделия с прямыми, косыми, закругленными срезами.</w:t>
      </w:r>
    </w:p>
    <w:p w:rsidR="00B32A63" w:rsidRPr="00B32A63" w:rsidRDefault="00B32A63"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B32A63">
        <w:rPr>
          <w:rFonts w:ascii="Times New Roman" w:eastAsia="Calibri" w:hAnsi="Times New Roman" w:cs="Times New Roman"/>
          <w:color w:val="auto"/>
          <w:kern w:val="0"/>
          <w:sz w:val="24"/>
          <w:szCs w:val="24"/>
          <w:lang w:eastAsia="en-US"/>
        </w:rPr>
        <w:t>Самостоятельная работа</w:t>
      </w:r>
    </w:p>
    <w:p w:rsidR="00B32A63" w:rsidRPr="00B32A63" w:rsidRDefault="00B32A63"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B32A63">
        <w:rPr>
          <w:rFonts w:ascii="Times New Roman" w:eastAsia="Calibri" w:hAnsi="Times New Roman" w:cs="Times New Roman"/>
          <w:color w:val="auto"/>
          <w:kern w:val="0"/>
          <w:sz w:val="24"/>
          <w:szCs w:val="24"/>
          <w:lang w:eastAsia="en-US"/>
        </w:rPr>
        <w:t>Обработка горловины косой двойной обтачкой (выполняется по готовому крою).</w:t>
      </w:r>
    </w:p>
    <w:p w:rsidR="00B32A63" w:rsidRPr="00B32A63" w:rsidRDefault="00B32A63"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B32A63">
        <w:rPr>
          <w:rFonts w:ascii="Times New Roman" w:eastAsia="Calibri" w:hAnsi="Times New Roman" w:cs="Times New Roman"/>
          <w:color w:val="auto"/>
          <w:kern w:val="0"/>
          <w:sz w:val="24"/>
          <w:szCs w:val="24"/>
          <w:lang w:eastAsia="en-US"/>
        </w:rPr>
        <w:t>Обязанности по сохранению оборудования в мастерской. Проверка состояния и подготовка к работе инструмента и швейных машин. Правила техники безопасности при обращении с ними. Бытовая швейная машина Теоретические сведения. Бытовая швейная машина ,назначение, устройство, скорость, виды выполняемых работ. Правила безопасной работы на швейной машине . Механизмы регулировки швейной машины. Челночный комплект: разборка и сборка, назначение деталей. Умение. Работа на швейной машине..</w:t>
      </w:r>
    </w:p>
    <w:p w:rsidR="00B32A63" w:rsidRPr="00B32A63" w:rsidRDefault="00B32A63"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B32A63">
        <w:rPr>
          <w:rFonts w:ascii="Times New Roman" w:eastAsia="Calibri" w:hAnsi="Times New Roman" w:cs="Times New Roman"/>
          <w:color w:val="auto"/>
          <w:kern w:val="0"/>
          <w:sz w:val="24"/>
          <w:szCs w:val="24"/>
          <w:lang w:eastAsia="en-US"/>
        </w:rPr>
        <w:t>Упражнения. Регулировка натяжения верхней и нижней ниток, разборка и сборка челночного комплекта.</w:t>
      </w:r>
    </w:p>
    <w:p w:rsidR="00B32A63" w:rsidRPr="00B32A63" w:rsidRDefault="00B32A63"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B32A63">
        <w:rPr>
          <w:rFonts w:ascii="Times New Roman" w:eastAsia="Calibri" w:hAnsi="Times New Roman" w:cs="Times New Roman"/>
          <w:color w:val="auto"/>
          <w:kern w:val="0"/>
          <w:sz w:val="24"/>
          <w:szCs w:val="24"/>
          <w:lang w:eastAsia="en-US"/>
        </w:rPr>
        <w:t xml:space="preserve">Практические работы. Подготовка машины к работе. Пуск и остановка машины. Выполнение строчек на швейной машине. </w:t>
      </w:r>
    </w:p>
    <w:p w:rsidR="00B32A63" w:rsidRPr="00B32A63" w:rsidRDefault="00B32A63"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B32A63">
        <w:rPr>
          <w:rFonts w:ascii="Times New Roman" w:eastAsia="Calibri" w:hAnsi="Times New Roman" w:cs="Times New Roman"/>
          <w:color w:val="auto"/>
          <w:kern w:val="0"/>
          <w:sz w:val="24"/>
          <w:szCs w:val="24"/>
          <w:lang w:eastAsia="en-US"/>
        </w:rPr>
        <w:t>Обработка мягких складок</w:t>
      </w:r>
    </w:p>
    <w:p w:rsidR="00B32A63" w:rsidRPr="00B32A63" w:rsidRDefault="00B32A63"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B32A63">
        <w:rPr>
          <w:rFonts w:ascii="Times New Roman" w:eastAsia="Calibri" w:hAnsi="Times New Roman" w:cs="Times New Roman"/>
          <w:color w:val="auto"/>
          <w:kern w:val="0"/>
          <w:sz w:val="24"/>
          <w:szCs w:val="24"/>
          <w:lang w:eastAsia="en-US"/>
        </w:rPr>
        <w:t>Теоретические сведения. Значение мягких складок для отделки белья, легкого платья. Правила расчета ткани, кружев или шитья на мягкие складки при раскрое. Различие в обработке мягких складок при индивидуальном и массовом изготовлении изделий.</w:t>
      </w:r>
    </w:p>
    <w:p w:rsidR="00B32A63" w:rsidRPr="00B32A63" w:rsidRDefault="00B32A63"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B32A63">
        <w:rPr>
          <w:rFonts w:ascii="Times New Roman" w:eastAsia="Calibri" w:hAnsi="Times New Roman" w:cs="Times New Roman"/>
          <w:color w:val="auto"/>
          <w:kern w:val="0"/>
          <w:sz w:val="24"/>
          <w:szCs w:val="24"/>
          <w:lang w:eastAsia="en-US"/>
        </w:rPr>
        <w:t>Упражнение. Выполнение на образце мягких незаутюженных складок.</w:t>
      </w:r>
    </w:p>
    <w:p w:rsidR="00B32A63" w:rsidRPr="00B32A63" w:rsidRDefault="00B32A63"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B32A63">
        <w:rPr>
          <w:rFonts w:ascii="Times New Roman" w:eastAsia="Calibri" w:hAnsi="Times New Roman" w:cs="Times New Roman"/>
          <w:color w:val="auto"/>
          <w:kern w:val="0"/>
          <w:sz w:val="24"/>
          <w:szCs w:val="24"/>
          <w:lang w:eastAsia="en-US"/>
        </w:rPr>
        <w:t>Практические работы. Разметка складок. Заметывание складок по надсечкам или копировальным стежкам. Обработка и соединение накладного кармана с основной деталью. Теоретические сведения. Карман, назначение, фасоны. Отделочная строчка. Детали кармана с отворотом. Размер припусков на подгиб и отворот.</w:t>
      </w:r>
    </w:p>
    <w:p w:rsidR="00B32A63" w:rsidRPr="00B32A63" w:rsidRDefault="00B32A63"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B32A63">
        <w:rPr>
          <w:rFonts w:ascii="Times New Roman" w:eastAsia="Calibri" w:hAnsi="Times New Roman" w:cs="Times New Roman"/>
          <w:color w:val="auto"/>
          <w:kern w:val="0"/>
          <w:sz w:val="24"/>
          <w:szCs w:val="24"/>
          <w:lang w:eastAsia="en-US"/>
        </w:rPr>
        <w:t>Практические работы. Раскрой деталей кармана по лекалу. Обработка верхнего среза кармана швом в подгибку с закрытым срезом. Обтачивание отворота. Прокладывание мелких прямых стежков по линии подгиба закругленного среза и стягивание проложенной нитки для образования подгиба (или заметывание шва в подгибку с открытым срезом с закладыванием складочек в местах закруглений). Нанесение линии настрачивания кармана на изделие. Наметывание и соединение кармана с основной деталью отделочной строчкой по заданному размеру. Выполнение закрепки в отделочной строчке. Обработка подкройной обтачкой внешнего угла Теоретические сведения. Угол в швейном изделии (прямой, острый, тупой), применение. Подкройная обтачка. Значение надсечек. Обтачки из отделочной ткани . Практические работы. Раскрой обтачки (по крою изделия и по лекалу). Обработка углов обтачкой на лицевую и изнаночную стороны. Выметывание канта при обработке детали подкройной обтачкой.</w:t>
      </w:r>
      <w:r w:rsidR="00414F0F">
        <w:rPr>
          <w:rFonts w:ascii="Times New Roman" w:eastAsia="Calibri" w:hAnsi="Times New Roman" w:cs="Times New Roman"/>
          <w:color w:val="auto"/>
          <w:kern w:val="0"/>
          <w:sz w:val="24"/>
          <w:szCs w:val="24"/>
          <w:lang w:eastAsia="en-US"/>
        </w:rPr>
        <w:t xml:space="preserve"> </w:t>
      </w:r>
      <w:r w:rsidRPr="00B32A63">
        <w:rPr>
          <w:rFonts w:ascii="Times New Roman" w:eastAsia="Calibri" w:hAnsi="Times New Roman" w:cs="Times New Roman"/>
          <w:color w:val="auto"/>
          <w:kern w:val="0"/>
          <w:sz w:val="24"/>
          <w:szCs w:val="24"/>
          <w:lang w:eastAsia="en-US"/>
        </w:rPr>
        <w:t>Построение чертежа и раскрой фартука для работы Изделие. Фартук с нагрудником и бретелями, накладными карманами и сборками или мягкими складками по поясу. Теоретические сведения. Растительные волокна (лен). Обработка стеблей льна и получение льняного волокна. Свойства льняного волокна (длина, прочность). Действие воды и тепла на льняное волокно. Фартук, фасоны, назначение фасонов, ткани для пошива, название деталей и контурных срезов. Одинарные и парные детали фартука. Правила экономного расходования ткани при раскрое.</w:t>
      </w:r>
    </w:p>
    <w:p w:rsidR="00B32A63" w:rsidRPr="00B32A63" w:rsidRDefault="00B32A63"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B32A63">
        <w:rPr>
          <w:rFonts w:ascii="Times New Roman" w:eastAsia="Calibri" w:hAnsi="Times New Roman" w:cs="Times New Roman"/>
          <w:color w:val="auto"/>
          <w:kern w:val="0"/>
          <w:sz w:val="24"/>
          <w:szCs w:val="24"/>
          <w:lang w:eastAsia="en-US"/>
        </w:rPr>
        <w:t>Практические работы. Снятие мерок. Изготовление выкройки в натуральную величину с учетом сборок или складок по линии пояса. Обозначение мест настрачивания карманов. Раскладка и крепление выкройки на ткани с учетом рисунка и долевой нити, припусков на швы. Соединение деталей изделия с помощью пояса и обработка отделочной строчкой</w:t>
      </w:r>
    </w:p>
    <w:p w:rsidR="00B32A63" w:rsidRPr="00B32A63" w:rsidRDefault="00B32A63"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B32A63">
        <w:rPr>
          <w:rFonts w:ascii="Times New Roman" w:eastAsia="Calibri" w:hAnsi="Times New Roman" w:cs="Times New Roman"/>
          <w:color w:val="auto"/>
          <w:kern w:val="0"/>
          <w:sz w:val="24"/>
          <w:szCs w:val="24"/>
          <w:lang w:eastAsia="en-US"/>
        </w:rPr>
        <w:t xml:space="preserve">Теоретические сведения. Виды ткани (гладкокрашеная, печатная (набивная), пестротканная, меланжевая). Отделка тканей. Соединение поясом нижней части фартука и нагрудника.Краткая запись плана работы. Уточнение плана в процессе работы. Анализ качества выполненного изделия при сравнении с образцом. Практические работы. Настрачивание кармана. Собирание сборок или закладывание мягких складок. Обработка нижней части фартука подкройной обтачкой, верхнего среза карманов — швом вподгибку. Соединение накладным швом кармана с основной деталью изделия. Соединение обтачным швом парных деталей нагрудника с одновременным втачиванием бретелей. Соединение поясом нагрудника и нижней части фартука. Заметывание шва. Выполнение отделочной строчки на ширину лапки. Утюжка изделия. Практическое повторение. Вид работы. По выбору изготовление фартука с нагрудником или без нагрудника </w:t>
      </w:r>
    </w:p>
    <w:p w:rsidR="00B32A63" w:rsidRPr="00B32A63" w:rsidRDefault="00B32A63"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B32A63">
        <w:rPr>
          <w:rFonts w:ascii="Times New Roman" w:eastAsia="Calibri" w:hAnsi="Times New Roman" w:cs="Times New Roman"/>
          <w:color w:val="auto"/>
          <w:kern w:val="0"/>
          <w:sz w:val="24"/>
          <w:szCs w:val="24"/>
          <w:lang w:eastAsia="en-US"/>
        </w:rPr>
        <w:t>Самостоятельная работа. Изготовление по готовому крою накладного прямого кармана размером 12x14 см, шириной отворота 3 см. Обработка и соединение кармана с основной деталью. Выполнение отделочной строчки с ориентиром на лапку. Построение чертежа и раскрой поясного спортивного белья.. Теоретические сведения. Трусы-плавки: назначение, фасоны, ткани для изготовления. Мерки для построения чертежа плавок. Название деталей и контурных срезов. Упражнение. Построение чертежа в масштабе 1:4 под руководством учителя.</w:t>
      </w:r>
    </w:p>
    <w:p w:rsidR="00B32A63" w:rsidRPr="00B32A63" w:rsidRDefault="00B32A63"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B32A63">
        <w:rPr>
          <w:rFonts w:ascii="Times New Roman" w:eastAsia="Calibri" w:hAnsi="Times New Roman" w:cs="Times New Roman"/>
          <w:color w:val="auto"/>
          <w:kern w:val="0"/>
          <w:sz w:val="24"/>
          <w:szCs w:val="24"/>
          <w:lang w:eastAsia="en-US"/>
        </w:rPr>
        <w:t>Практические работы. Снятие и запись мерок. Построение чертежа в натуральную величину. Изготовление и подготовка выкройки к раскрою. Выкройка накладной ластовицы. Раскладка выкройки на ткани и раскрой. Обработка нижних срезов двойной косой обтачкой. Пошив поясного спортивного белья. Изделие. Трусы-плавки с резинкой по поясу. Теоретические сведения. Сравнение льняных и хлопчатобумажных тканей по свойствам: способность к окраске, прочность, воздухопроницаемость, способность впитывать влагу (гигроскопичность). Действие воды, тепла, щелочей на ткани. Учет свойств тканей при использовании. Виды отделок нижних срезов трусов-плавок. Практические работы. Прокладывание прямых стежков по линии подгиба верхнего среза. Обработка накладной ластовицы и соединение ее накладным швом с основной деталью. Соединение запошивочным швом боковых срезов. Заготовка и соединение в кольцо по размеру нижнего среза косой обтачки. Обработка нижнего среза двойной косой обтачкой. Обработка верхнего среза швом в подгибку с закрытым срезом. Вкладывание в подгиб эластичной тесьмы (резинка). Утюжка изделия. Ремонт одежды. Изделия. Заплата. Штопка. Теоретические сведения. Эстетика одежды. Умение. Штопка изделия. Практические работы. Определение вида ремонта. Подбор ниток и тканей. Раскрой заплатки. Подготовка места наложения заплаты. Наметывание заплаты. Настрачивание заплаты накладным швом на швейной машине. Подготовка ткани под штопку. Выполнение штопки. Утюжка изделия. Построение чертежа и изготовление выкроек для деталей летнего головного убора Теоретические сведения. Кепи и берет: назначение, фасоны, названия деталей и контурных срезов. Использование журналов мод для выбора фасонов. Мерки для построения чертежа основной детали (клина). Количество клиньев в зависимости от формы изделия. Расход ткани в зависимости от фасона изделия и рисунка ткани. Практические работы. Снятие и запись мерок. Построение чертежа клина и козырька под руководством учителя. Вырезание выкройки, раскладка ее на ткани и раскрой. Пошив летнего головного убора Изделие. Кепи из хлопчатобумажной ткани. Теоретические сведения. Ткани для изготовления летних головных уборов. Материалы для отделки изделия (пуговицы, пряжки, эмблемы, тесьма). Настрочной и расстрочной швы; характеристика. Использование при пошиве головных уборов. Умение. Складывание изделия. Упражнение. Выполнение настрочного и расстрочного швов на образце.</w:t>
      </w:r>
    </w:p>
    <w:p w:rsidR="00B32A63" w:rsidRPr="00703F1A" w:rsidRDefault="00B32A63"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B32A63">
        <w:rPr>
          <w:rFonts w:ascii="Times New Roman" w:eastAsia="Calibri" w:hAnsi="Times New Roman" w:cs="Times New Roman"/>
          <w:color w:val="auto"/>
          <w:kern w:val="0"/>
          <w:sz w:val="24"/>
          <w:szCs w:val="24"/>
          <w:lang w:eastAsia="en-US"/>
        </w:rPr>
        <w:t>Практические работы. Стачивание деталей головки, подкладки и козырька кепи. Отстрачивание козырька с ориентиром на лапку. Вкладывание подкладки в головку. Обработка козырька. Утюжка и складывание изделия.</w:t>
      </w:r>
    </w:p>
    <w:p w:rsidR="00B32A63" w:rsidRPr="00170954" w:rsidRDefault="00B32A63" w:rsidP="000270B0">
      <w:pPr>
        <w:spacing w:after="0" w:line="240" w:lineRule="auto"/>
        <w:ind w:left="-1134" w:firstLine="567"/>
        <w:rPr>
          <w:rFonts w:ascii="Times New Roman" w:eastAsia="Times New Roman" w:hAnsi="Times New Roman" w:cs="Times New Roman"/>
          <w:b/>
          <w:sz w:val="24"/>
          <w:szCs w:val="24"/>
        </w:rPr>
      </w:pPr>
    </w:p>
    <w:p w:rsidR="002C2372" w:rsidRPr="002C2372" w:rsidRDefault="002C2372" w:rsidP="000270B0">
      <w:pPr>
        <w:suppressAutoHyphens w:val="0"/>
        <w:ind w:left="-1134" w:firstLine="567"/>
        <w:rPr>
          <w:rFonts w:ascii="Times New Roman" w:eastAsiaTheme="minorHAnsi" w:hAnsi="Times New Roman" w:cs="Times New Roman"/>
          <w:b/>
          <w:color w:val="auto"/>
          <w:kern w:val="0"/>
          <w:sz w:val="28"/>
          <w:szCs w:val="24"/>
          <w:lang w:eastAsia="en-US"/>
        </w:rPr>
      </w:pPr>
      <w:r w:rsidRPr="002C2372">
        <w:rPr>
          <w:rFonts w:ascii="Times New Roman" w:eastAsiaTheme="minorHAnsi" w:hAnsi="Times New Roman" w:cs="Times New Roman"/>
          <w:b/>
          <w:bCs/>
          <w:color w:val="auto"/>
          <w:kern w:val="0"/>
          <w:sz w:val="28"/>
          <w:szCs w:val="24"/>
          <w:lang w:eastAsia="en-US"/>
        </w:rPr>
        <w:t xml:space="preserve">История Донского края. </w:t>
      </w:r>
    </w:p>
    <w:p w:rsidR="002C2372" w:rsidRPr="002C2372" w:rsidRDefault="002C2372" w:rsidP="000270B0">
      <w:pPr>
        <w:suppressAutoHyphens w:val="0"/>
        <w:spacing w:after="0"/>
        <w:ind w:left="-1134" w:firstLine="567"/>
        <w:rPr>
          <w:rFonts w:ascii="Times New Roman" w:eastAsiaTheme="minorHAnsi" w:hAnsi="Times New Roman" w:cs="Times New Roman"/>
          <w:color w:val="auto"/>
          <w:kern w:val="0"/>
          <w:lang w:eastAsia="en-US"/>
        </w:rPr>
      </w:pPr>
      <w:r w:rsidRPr="002C2372">
        <w:rPr>
          <w:rFonts w:ascii="Times New Roman" w:eastAsiaTheme="minorHAnsi" w:hAnsi="Times New Roman" w:cs="Times New Roman"/>
          <w:bCs/>
          <w:color w:val="auto"/>
          <w:kern w:val="0"/>
          <w:lang w:eastAsia="en-US"/>
        </w:rPr>
        <w:t xml:space="preserve">.Донской край в древности. </w:t>
      </w:r>
      <w:r w:rsidRPr="002C2372">
        <w:rPr>
          <w:rFonts w:ascii="Times New Roman" w:eastAsiaTheme="minorHAnsi" w:hAnsi="Times New Roman" w:cs="Times New Roman"/>
          <w:color w:val="auto"/>
          <w:kern w:val="0"/>
          <w:lang w:eastAsia="en-US"/>
        </w:rPr>
        <w:t xml:space="preserve"> Древнейшие стоянки на Нижнем Дону. Охотники древнего каменного века. Средний каменный век. Новый каменный век. Начало эпохи металлов. Соперничество камня и металла. Поселения медно -каменного и бронзового века. Борьба племен. О чем могут рассказать древние курганы? Таинственные киммерийцы. Клад в огороде. Первые письменные свидетельства. Культура киммерийцев. Скифское вторжение. Скифы. Греческие авторы о Скифии. Скифы-кочевники. Скифы-воины. Занятия и обычаи скифов. Курганы «Пять братьев».Ценная находка археологов. Греческие герои на доспехах скифского царя. Скифский «звериный стиль». Первые греческие поселения на Дону. Танаис. Город боспорских греков. Танаисские укрепления. На улицах древнего города. Танаис-крупный торговый и ремесленный центр. Город греческой культуры. Набеги кочевников. Сарматы. Савроматы. Савроматы-«женоуправляемый» народ? Сарматия. Аланы. Занятия сарматов. Сарматское общество. Сарматское военное искусство. Дон в III-IV вв.н.э.</w:t>
      </w:r>
    </w:p>
    <w:p w:rsidR="002C2372" w:rsidRPr="002C2372" w:rsidRDefault="002C2372" w:rsidP="000270B0">
      <w:pPr>
        <w:suppressAutoHyphens w:val="0"/>
        <w:spacing w:after="0"/>
        <w:ind w:left="-1134" w:firstLine="567"/>
        <w:rPr>
          <w:rFonts w:ascii="Times New Roman" w:eastAsiaTheme="minorHAnsi" w:hAnsi="Times New Roman" w:cs="Times New Roman"/>
          <w:color w:val="auto"/>
          <w:kern w:val="0"/>
          <w:lang w:eastAsia="en-US"/>
        </w:rPr>
      </w:pPr>
      <w:r w:rsidRPr="002C2372">
        <w:rPr>
          <w:rFonts w:ascii="Times New Roman" w:eastAsiaTheme="minorHAnsi" w:hAnsi="Times New Roman" w:cs="Times New Roman"/>
          <w:color w:val="auto"/>
          <w:kern w:val="0"/>
          <w:lang w:eastAsia="en-US"/>
        </w:rPr>
        <w:t>Введение. Древнейшие стоянки на Нижнем Дону. Охотники древнего каменного века. Средний каменный век. Новый каменный век. Начало эпохи металлов. Соперничество камня и металла. Поселения медно -каменного и бронзового века. Борьба племен. О чем могут рассказать древние курганы? Таинственные киммерийцы. Клад в огороде. Первые письменные свидетельства. Культура киммерийцев. Скифское вторжение. Скифы. Греческие авторы о Скифии. Скифы-кочевники. Скифы-воины. Занятия и обычаи скифов. Курганы «Пять братьев».Ценная находка археологов. Греческие герои на доспехах скифского царя. Скифский «звериный стиль». Первые греческие поселения на Дону. Танаис. Город боспорских греков. Танаисские укрепления. На улицах древнего города. Танаис-крупный торговый и ремесленный центр. Город греческой культуры. Набеги кочевников. Сарматы. Савроматы. Савроматы-«женоуправляемый» народ? Сарматия. Аланы. Занятия сарматов. Сарматское общество. Сарматское военное искусство. Дон в III-IV вв.н.э.</w:t>
      </w:r>
    </w:p>
    <w:p w:rsidR="002C2372" w:rsidRPr="002C2372" w:rsidRDefault="002C2372" w:rsidP="000270B0">
      <w:pPr>
        <w:suppressAutoHyphens w:val="0"/>
        <w:spacing w:after="0"/>
        <w:ind w:left="-1134" w:firstLine="567"/>
        <w:rPr>
          <w:rFonts w:ascii="Times New Roman" w:eastAsiaTheme="minorHAnsi" w:hAnsi="Times New Roman" w:cs="Times New Roman"/>
          <w:color w:val="auto"/>
          <w:kern w:val="0"/>
          <w:lang w:eastAsia="en-US"/>
        </w:rPr>
      </w:pPr>
      <w:r w:rsidRPr="002C2372">
        <w:rPr>
          <w:rFonts w:ascii="Times New Roman" w:eastAsiaTheme="minorHAnsi" w:hAnsi="Times New Roman" w:cs="Times New Roman"/>
          <w:bCs/>
          <w:color w:val="auto"/>
          <w:kern w:val="0"/>
          <w:lang w:eastAsia="en-US"/>
        </w:rPr>
        <w:t>. «Донской край в эпоху средневековья .</w:t>
      </w:r>
      <w:r w:rsidRPr="002C2372">
        <w:rPr>
          <w:rFonts w:ascii="Times New Roman" w:eastAsiaTheme="minorHAnsi" w:hAnsi="Times New Roman" w:cs="Times New Roman"/>
          <w:color w:val="auto"/>
          <w:kern w:val="0"/>
          <w:lang w:eastAsia="en-US"/>
        </w:rPr>
        <w:t>Хазары. Дон в IV-VIIвв. н.э. Хазарская держава.Влияние хазар на жизнь населения донских и приазовских степей. Крепость Саркел-хазарская твердыня на Дону. Поход князя Святослава. Белая Вежа. Дон в X-XII веках. Печенеги. Половцы. Половецкие каменные «бабы».Половцы и Русь. Поход Игоря Святославовича на половцев. Монголо-татарские завоеватели на Дону. Нашествие. Битва на Калке. Поход Батыя. Донской край под властью Золотой Орды. Наш край глазами путешественников 13-14 вв. Упадок Золотой Орды. Тана - торговая фактория. Борьба за торговлю в Приазовье. Ранние сведения о Тане. В средневековой Тане. «Великий торговый путь в Китай». Судьба Таны. Повторение и обобщение изученного материала по теме «Дон в 4-13вв.». Азов. Азов в 13-14 вв.Азов –северный порт Османской империи. Азак –невольничий рынок. Кто такие донские казаки. Географическое понятие «Донская земля» в средние века. Предшественники донского казачества. Почему появились на Дону казаки. Донское казачество на заре своей истории. Первые казачьи городки. Низовые и верховые казаки. Кто и как управлял казачьим войском. Занятия и промыслы донских казаков. Донское казачество поступает на службу. Русское правительство и казаки. Боевое искусство донских казаков. Атаман М.Черкашенин. Атаман Ермак. Донской край в эпоху средневековья. Дон в средние века.</w:t>
      </w:r>
    </w:p>
    <w:p w:rsidR="002C2372" w:rsidRPr="002C2372" w:rsidRDefault="002C2372" w:rsidP="000270B0">
      <w:pPr>
        <w:suppressAutoHyphens w:val="0"/>
        <w:spacing w:after="0"/>
        <w:ind w:left="-1134" w:firstLine="567"/>
        <w:rPr>
          <w:rFonts w:ascii="Times New Roman" w:eastAsiaTheme="minorHAnsi" w:hAnsi="Times New Roman" w:cs="Times New Roman"/>
          <w:color w:val="auto"/>
          <w:kern w:val="0"/>
          <w:lang w:eastAsia="en-US"/>
        </w:rPr>
      </w:pPr>
      <w:r w:rsidRPr="002C2372">
        <w:rPr>
          <w:rFonts w:ascii="Times New Roman" w:eastAsiaTheme="minorHAnsi" w:hAnsi="Times New Roman" w:cs="Times New Roman"/>
          <w:color w:val="auto"/>
          <w:kern w:val="0"/>
          <w:lang w:eastAsia="en-US"/>
        </w:rPr>
        <w:t>Хазары. Влияние хазар на жизнь населения донских и приазовских степей. Крепость Саркел-хазарская твердыня на Дону. Поход князя Святослава. Белая Вежа. Дон в X-XII веках. Печенеги. Половцы. Половецкие каменные «бабы».Половцы и Русь. Поход Игоря Святославовича на половцев. Монголо-татарские завоеватели на Дону. Нашествие. Битва на Калке. Поход Батыя. Донской край под властью Золотой Орды. Наш край глазами путешественников 13-14 вв. Упадок Золотой Орды. Тана - торговая фактория. Борьба за торговлю в Приазовье. Ранние сведения о Тане. В средневековой Тане. «Великий торговый путь в Китай». Судьба Таны. Повторение и обобщение изученного материала по теме «Дон в 4-13вв.». Азов. Азов в 13-14 вв.Азов –северный порт Османской империи. Азак –невольничий рынок. Кто такие донские казаки. Географическое понятие «Донская земля» в средние века. Предшественники донского казачества. Почему появились на Дону казаки. Донское казачество на заре своей истории. Первые казачьи городки. Низовые и верховые казаки. Кто и как управлял казачьим войском. Занятия и промыслы донских казаков. Донское казачество поступает на службу. Русское правительство и казаки. Боевое искусство донских казаков. Атаман М.Черкашенин. Атаман Ермак. Донской край в эпоху средневековья. Дон в средние века</w:t>
      </w:r>
    </w:p>
    <w:p w:rsidR="002C2372" w:rsidRPr="002C2372" w:rsidRDefault="002C2372" w:rsidP="000270B0">
      <w:pPr>
        <w:suppressAutoHyphens w:val="0"/>
        <w:spacing w:after="0"/>
        <w:ind w:left="-1134" w:firstLine="567"/>
        <w:rPr>
          <w:rFonts w:ascii="Times New Roman" w:eastAsiaTheme="minorHAnsi" w:hAnsi="Times New Roman" w:cs="Times New Roman"/>
          <w:color w:val="auto"/>
          <w:kern w:val="0"/>
          <w:lang w:eastAsia="en-US"/>
        </w:rPr>
      </w:pPr>
      <w:r w:rsidRPr="002C2372">
        <w:rPr>
          <w:rFonts w:ascii="Times New Roman" w:eastAsia="Times New Roman" w:hAnsi="Times New Roman" w:cs="Times New Roman"/>
          <w:bCs/>
          <w:color w:val="000000"/>
          <w:kern w:val="0"/>
          <w:lang w:eastAsia="ru-RU"/>
        </w:rPr>
        <w:t xml:space="preserve">Донская земля как регион России </w:t>
      </w:r>
      <w:r w:rsidRPr="002C2372">
        <w:rPr>
          <w:rFonts w:ascii="Times New Roman" w:eastAsia="Times New Roman" w:hAnsi="Times New Roman" w:cs="Times New Roman"/>
          <w:color w:val="000000"/>
          <w:kern w:val="0"/>
          <w:lang w:eastAsia="ru-RU"/>
        </w:rPr>
        <w:t>Географическое и культурно-историческое пространство региона с древнейших времен до наших дней. Музеи, библиотеки, архивы Ростовской области – хранители исторического наследия. </w:t>
      </w:r>
      <w:r w:rsidRPr="002C2372">
        <w:rPr>
          <w:rFonts w:ascii="Times New Roman" w:eastAsia="Times New Roman" w:hAnsi="Times New Roman" w:cs="Times New Roman"/>
          <w:i/>
          <w:iCs/>
          <w:color w:val="000000"/>
          <w:kern w:val="0"/>
          <w:lang w:eastAsia="ru-RU"/>
        </w:rPr>
        <w:t>Семейные архивы как исторический источник.</w:t>
      </w:r>
    </w:p>
    <w:p w:rsidR="002C2372" w:rsidRPr="002C2372" w:rsidRDefault="002C2372"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lang w:eastAsia="ru-RU"/>
        </w:rPr>
      </w:pPr>
      <w:r w:rsidRPr="002C2372">
        <w:rPr>
          <w:rFonts w:ascii="Times New Roman" w:eastAsia="Times New Roman" w:hAnsi="Times New Roman" w:cs="Times New Roman"/>
          <w:bCs/>
          <w:color w:val="000000"/>
          <w:kern w:val="0"/>
          <w:lang w:eastAsia="ru-RU"/>
        </w:rPr>
        <w:t xml:space="preserve">Донской край в древности </w:t>
      </w:r>
      <w:r w:rsidRPr="002C2372">
        <w:rPr>
          <w:rFonts w:ascii="Times New Roman" w:eastAsia="Times New Roman" w:hAnsi="Times New Roman" w:cs="Times New Roman"/>
          <w:i/>
          <w:iCs/>
          <w:color w:val="000000"/>
          <w:kern w:val="0"/>
          <w:lang w:eastAsia="ru-RU"/>
        </w:rPr>
        <w:t>Донской край в трудах выдающихся ученых древности и средневековья. Археологические памятники Ростовской области как вещественные источники. Музей-заповедник «Танаис».</w:t>
      </w:r>
    </w:p>
    <w:p w:rsidR="002C2372" w:rsidRPr="002C2372" w:rsidRDefault="002C2372"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lang w:eastAsia="ru-RU"/>
        </w:rPr>
      </w:pPr>
      <w:r w:rsidRPr="002C2372">
        <w:rPr>
          <w:rFonts w:ascii="Times New Roman" w:eastAsia="Times New Roman" w:hAnsi="Times New Roman" w:cs="Times New Roman"/>
          <w:color w:val="000000"/>
          <w:kern w:val="0"/>
          <w:lang w:eastAsia="ru-RU"/>
        </w:rPr>
        <w:t>Первобытные племена на территории Дона. Киммерийцы. Скифо-сарматская эпоха. Греки. Танаис. Занятия, культура, быт, верования.</w:t>
      </w:r>
    </w:p>
    <w:p w:rsidR="002C2372" w:rsidRPr="002C2372" w:rsidRDefault="002C2372"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lang w:eastAsia="ru-RU"/>
        </w:rPr>
      </w:pPr>
      <w:r w:rsidRPr="002C2372">
        <w:rPr>
          <w:rFonts w:ascii="Times New Roman" w:eastAsia="Times New Roman" w:hAnsi="Times New Roman" w:cs="Times New Roman"/>
          <w:color w:val="000000"/>
          <w:kern w:val="0"/>
          <w:lang w:eastAsia="ru-RU"/>
        </w:rPr>
        <w:t>Великое переселение народов. Готы в Приазовье. Гуннское нашествие.</w:t>
      </w:r>
    </w:p>
    <w:p w:rsidR="002C2372" w:rsidRPr="002C2372" w:rsidRDefault="002C2372"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lang w:eastAsia="ru-RU"/>
        </w:rPr>
      </w:pPr>
      <w:r w:rsidRPr="002C2372">
        <w:rPr>
          <w:rFonts w:ascii="Times New Roman" w:eastAsia="Times New Roman" w:hAnsi="Times New Roman" w:cs="Times New Roman"/>
          <w:bCs/>
          <w:color w:val="000000"/>
          <w:kern w:val="0"/>
          <w:lang w:eastAsia="ru-RU"/>
        </w:rPr>
        <w:t xml:space="preserve">Дон в эпоху раннего средневековья </w:t>
      </w:r>
      <w:r w:rsidRPr="002C2372">
        <w:rPr>
          <w:rFonts w:ascii="Times New Roman" w:eastAsia="Times New Roman" w:hAnsi="Times New Roman" w:cs="Times New Roman"/>
          <w:color w:val="000000"/>
          <w:kern w:val="0"/>
          <w:lang w:eastAsia="ru-RU"/>
        </w:rPr>
        <w:t>Смена населения. Хазары. Саркел. Разгром Хазарии. Славяне на Дону. Белая Вежа.</w:t>
      </w:r>
    </w:p>
    <w:p w:rsidR="002C2372" w:rsidRPr="002C2372" w:rsidRDefault="002C2372"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lang w:eastAsia="ru-RU"/>
        </w:rPr>
      </w:pPr>
      <w:r w:rsidRPr="002C2372">
        <w:rPr>
          <w:rFonts w:ascii="Times New Roman" w:eastAsia="Times New Roman" w:hAnsi="Times New Roman" w:cs="Times New Roman"/>
          <w:bCs/>
          <w:color w:val="000000"/>
          <w:kern w:val="0"/>
          <w:lang w:eastAsia="ru-RU"/>
        </w:rPr>
        <w:t xml:space="preserve">Донской край в X – XV вв </w:t>
      </w:r>
      <w:r w:rsidRPr="002C2372">
        <w:rPr>
          <w:rFonts w:ascii="Times New Roman" w:eastAsia="Times New Roman" w:hAnsi="Times New Roman" w:cs="Times New Roman"/>
          <w:color w:val="000000"/>
          <w:kern w:val="0"/>
          <w:lang w:eastAsia="ru-RU"/>
        </w:rPr>
        <w:t>Печенеги и половцы. Взаимодействие славян с миром кочевников. Монголо-татары на Дону. Золотоордынский Азак и генуэзско-венецианская Тана – центры ремесла и торговли.</w:t>
      </w:r>
    </w:p>
    <w:p w:rsidR="002C2372" w:rsidRPr="002C2372" w:rsidRDefault="002C2372"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lang w:eastAsia="ru-RU"/>
        </w:rPr>
      </w:pPr>
      <w:r w:rsidRPr="002C2372">
        <w:rPr>
          <w:rFonts w:ascii="Times New Roman" w:eastAsia="Times New Roman" w:hAnsi="Times New Roman" w:cs="Times New Roman"/>
          <w:bCs/>
          <w:color w:val="000000"/>
          <w:kern w:val="0"/>
          <w:lang w:eastAsia="ru-RU"/>
        </w:rPr>
        <w:t>Донской край в XVI в  .</w:t>
      </w:r>
      <w:r w:rsidRPr="002C2372">
        <w:rPr>
          <w:rFonts w:ascii="Times New Roman" w:eastAsia="Times New Roman" w:hAnsi="Times New Roman" w:cs="Times New Roman"/>
          <w:color w:val="000000"/>
          <w:kern w:val="0"/>
          <w:lang w:eastAsia="ru-RU"/>
        </w:rPr>
        <w:t>Дикое поле. Проблема происхождения донского казачества. Появление казачьих городков. Первые казачьи столицы. Казачье самоуправление. Отношения казачества с Московским царством.</w:t>
      </w:r>
    </w:p>
    <w:p w:rsidR="002C2372" w:rsidRPr="002C2372" w:rsidRDefault="002C2372"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lang w:eastAsia="ru-RU"/>
        </w:rPr>
      </w:pPr>
      <w:r w:rsidRPr="002C2372">
        <w:rPr>
          <w:rFonts w:ascii="Times New Roman" w:eastAsia="Times New Roman" w:hAnsi="Times New Roman" w:cs="Times New Roman"/>
          <w:color w:val="000000"/>
          <w:kern w:val="0"/>
          <w:lang w:eastAsia="ru-RU"/>
        </w:rPr>
        <w:t>Участие казаков во взятии Казани и Астрахани. Поход в Сибирь Ермака Тимофеевича. Борьба казаков с Крымским ханством.</w:t>
      </w:r>
    </w:p>
    <w:p w:rsidR="002C2372" w:rsidRPr="002C2372" w:rsidRDefault="002C2372"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lang w:eastAsia="ru-RU"/>
        </w:rPr>
      </w:pPr>
      <w:r w:rsidRPr="002C2372">
        <w:rPr>
          <w:rFonts w:ascii="Times New Roman" w:eastAsia="Times New Roman" w:hAnsi="Times New Roman" w:cs="Times New Roman"/>
          <w:color w:val="000000"/>
          <w:kern w:val="0"/>
          <w:lang w:eastAsia="ru-RU"/>
        </w:rPr>
        <w:t>Хозяйство, основные занятия, быт, обычаи и традиции населения края в ХVI веке.</w:t>
      </w:r>
    </w:p>
    <w:p w:rsidR="002C2372" w:rsidRPr="002C2372" w:rsidRDefault="002C2372"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lang w:eastAsia="ru-RU"/>
        </w:rPr>
      </w:pPr>
      <w:r w:rsidRPr="002C2372">
        <w:rPr>
          <w:rFonts w:ascii="Times New Roman" w:eastAsia="Times New Roman" w:hAnsi="Times New Roman" w:cs="Times New Roman"/>
          <w:bCs/>
          <w:color w:val="000000"/>
          <w:kern w:val="0"/>
          <w:lang w:eastAsia="ru-RU"/>
        </w:rPr>
        <w:t xml:space="preserve">Донской край в XVII в. </w:t>
      </w:r>
      <w:r w:rsidRPr="002C2372">
        <w:rPr>
          <w:rFonts w:ascii="Times New Roman" w:eastAsia="Times New Roman" w:hAnsi="Times New Roman" w:cs="Times New Roman"/>
          <w:color w:val="000000"/>
          <w:kern w:val="0"/>
          <w:lang w:eastAsia="ru-RU"/>
        </w:rPr>
        <w:t>Оформление социального статуса казачества, его прав, привилегий и обязанностей службы в ХVII в.</w:t>
      </w:r>
    </w:p>
    <w:p w:rsidR="002C2372" w:rsidRPr="002C2372" w:rsidRDefault="002C2372"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lang w:eastAsia="ru-RU"/>
        </w:rPr>
      </w:pPr>
      <w:r w:rsidRPr="002C2372">
        <w:rPr>
          <w:rFonts w:ascii="Times New Roman" w:eastAsia="Times New Roman" w:hAnsi="Times New Roman" w:cs="Times New Roman"/>
          <w:color w:val="000000"/>
          <w:kern w:val="0"/>
          <w:lang w:eastAsia="ru-RU"/>
        </w:rPr>
        <w:t>Участие казаков в событиях Смутного времени.</w:t>
      </w:r>
    </w:p>
    <w:p w:rsidR="002C2372" w:rsidRPr="002C2372" w:rsidRDefault="002C2372"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lang w:eastAsia="ru-RU"/>
        </w:rPr>
      </w:pPr>
      <w:r w:rsidRPr="002C2372">
        <w:rPr>
          <w:rFonts w:ascii="Times New Roman" w:eastAsia="Times New Roman" w:hAnsi="Times New Roman" w:cs="Times New Roman"/>
          <w:color w:val="000000"/>
          <w:kern w:val="0"/>
          <w:lang w:eastAsia="ru-RU"/>
        </w:rPr>
        <w:t>Боевые действия Войска Донского против Турции и Крыма. Азовское осадное сидение.</w:t>
      </w:r>
    </w:p>
    <w:p w:rsidR="002C2372" w:rsidRPr="002C2372" w:rsidRDefault="002C2372"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lang w:eastAsia="ru-RU"/>
        </w:rPr>
      </w:pPr>
      <w:r w:rsidRPr="002C2372">
        <w:rPr>
          <w:rFonts w:ascii="Times New Roman" w:eastAsia="Times New Roman" w:hAnsi="Times New Roman" w:cs="Times New Roman"/>
          <w:color w:val="000000"/>
          <w:kern w:val="0"/>
          <w:lang w:eastAsia="ru-RU"/>
        </w:rPr>
        <w:t>Социальные движения. С. Разин.</w:t>
      </w:r>
    </w:p>
    <w:p w:rsidR="002C2372" w:rsidRPr="002C2372" w:rsidRDefault="002C2372"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lang w:eastAsia="ru-RU"/>
        </w:rPr>
      </w:pPr>
      <w:r w:rsidRPr="002C2372">
        <w:rPr>
          <w:rFonts w:ascii="Times New Roman" w:eastAsia="Times New Roman" w:hAnsi="Times New Roman" w:cs="Times New Roman"/>
          <w:color w:val="000000"/>
          <w:kern w:val="0"/>
          <w:lang w:eastAsia="ru-RU"/>
        </w:rPr>
        <w:t>Культура донского казачества в ХVII в. Православная церковь и казачество.</w:t>
      </w:r>
    </w:p>
    <w:p w:rsidR="002C2372" w:rsidRPr="002C2372" w:rsidRDefault="002C2372"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lang w:eastAsia="ru-RU"/>
        </w:rPr>
      </w:pPr>
      <w:r w:rsidRPr="002C2372">
        <w:rPr>
          <w:rFonts w:ascii="Times New Roman" w:eastAsia="Times New Roman" w:hAnsi="Times New Roman" w:cs="Times New Roman"/>
          <w:bCs/>
          <w:color w:val="000000"/>
          <w:kern w:val="0"/>
          <w:lang w:eastAsia="ru-RU"/>
        </w:rPr>
        <w:t>Донской край в XVIII в</w:t>
      </w:r>
      <w:r w:rsidRPr="002C2372">
        <w:rPr>
          <w:rFonts w:ascii="Times New Roman" w:eastAsia="Times New Roman" w:hAnsi="Times New Roman" w:cs="Times New Roman"/>
          <w:color w:val="000000"/>
          <w:kern w:val="0"/>
          <w:lang w:eastAsia="ru-RU"/>
        </w:rPr>
        <w:t>Изменение взаимоотношений центральной власти с казачеством при Петре I: ликвидация казачьих вольностей и прав. Восстание под предводительством К. Булавина. </w:t>
      </w:r>
      <w:r w:rsidRPr="002C2372">
        <w:rPr>
          <w:rFonts w:ascii="Times New Roman" w:eastAsia="Times New Roman" w:hAnsi="Times New Roman" w:cs="Times New Roman"/>
          <w:i/>
          <w:iCs/>
          <w:color w:val="000000"/>
          <w:kern w:val="0"/>
          <w:lang w:eastAsia="ru-RU"/>
        </w:rPr>
        <w:t>Судьба казаков-некрасовцев.</w:t>
      </w:r>
    </w:p>
    <w:p w:rsidR="002C2372" w:rsidRPr="002C2372" w:rsidRDefault="002C2372"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lang w:eastAsia="ru-RU"/>
        </w:rPr>
      </w:pPr>
      <w:r w:rsidRPr="002C2372">
        <w:rPr>
          <w:rFonts w:ascii="Times New Roman" w:eastAsia="Times New Roman" w:hAnsi="Times New Roman" w:cs="Times New Roman"/>
          <w:color w:val="000000"/>
          <w:kern w:val="0"/>
          <w:lang w:eastAsia="ru-RU"/>
        </w:rPr>
        <w:t>Участие донских казаков в Азовских походах Петра I, Северной войне.</w:t>
      </w:r>
    </w:p>
    <w:p w:rsidR="002C2372" w:rsidRPr="002C2372" w:rsidRDefault="002C2372"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lang w:eastAsia="ru-RU"/>
        </w:rPr>
      </w:pPr>
      <w:r w:rsidRPr="002C2372">
        <w:rPr>
          <w:rFonts w:ascii="Times New Roman" w:eastAsia="Times New Roman" w:hAnsi="Times New Roman" w:cs="Times New Roman"/>
          <w:color w:val="000000"/>
          <w:kern w:val="0"/>
          <w:lang w:eastAsia="ru-RU"/>
        </w:rPr>
        <w:t>Присоединение Приазовья к России и его освоение в середине ХVIII века. Неказачье население. Приток русских и украинских крестьян. Занятия, промыслы, торговля донского населения. Черкасские ярмарки. Основание Темерницкой таможни, крепости Св. Дмитрия Ростовского. Включение в состав Войска Донского калмыков, их культурные отличия.</w:t>
      </w:r>
    </w:p>
    <w:p w:rsidR="002C2372" w:rsidRPr="002C2372" w:rsidRDefault="002C2372"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lang w:eastAsia="ru-RU"/>
        </w:rPr>
      </w:pPr>
      <w:r w:rsidRPr="002C2372">
        <w:rPr>
          <w:rFonts w:ascii="Times New Roman" w:eastAsia="Times New Roman" w:hAnsi="Times New Roman" w:cs="Times New Roman"/>
          <w:color w:val="000000"/>
          <w:kern w:val="0"/>
          <w:lang w:eastAsia="ru-RU"/>
        </w:rPr>
        <w:t>Участие Войска Донского в войнах Российской империи в ХVIII в. Военное искусство казаков. Система управления Войском Донским. Атаманы Д.Е. и С.Д. Ефремовы, И.М. Краснощеков. Донской край при Екатерине II. Превращение казачества в замкнутое военное сословие.</w:t>
      </w:r>
    </w:p>
    <w:p w:rsidR="002C2372" w:rsidRPr="002C2372" w:rsidRDefault="002C2372"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lang w:eastAsia="ru-RU"/>
        </w:rPr>
      </w:pPr>
      <w:r w:rsidRPr="002C2372">
        <w:rPr>
          <w:rFonts w:ascii="Times New Roman" w:eastAsia="Times New Roman" w:hAnsi="Times New Roman" w:cs="Times New Roman"/>
          <w:color w:val="000000"/>
          <w:kern w:val="0"/>
          <w:lang w:eastAsia="ru-RU"/>
        </w:rPr>
        <w:t>Е. Пугачев. Переселение из Крыма на Дон греков и армян. Занятия, быт, традиции, обычаи и верования народов, переселившихся на Дон.</w:t>
      </w:r>
    </w:p>
    <w:p w:rsidR="002C2372" w:rsidRPr="002C2372" w:rsidRDefault="002C2372"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lang w:eastAsia="ru-RU"/>
        </w:rPr>
      </w:pPr>
      <w:r w:rsidRPr="002C2372">
        <w:rPr>
          <w:rFonts w:ascii="Times New Roman" w:eastAsia="Times New Roman" w:hAnsi="Times New Roman" w:cs="Times New Roman"/>
          <w:color w:val="000000"/>
          <w:kern w:val="0"/>
          <w:lang w:eastAsia="ru-RU"/>
        </w:rPr>
        <w:t>Восстание донских казаков в1792-1794гг. Распространение норм крепостного права на донских крестьян. Появление казачьего дворянства.</w:t>
      </w:r>
    </w:p>
    <w:p w:rsidR="002C2372" w:rsidRPr="002C2372" w:rsidRDefault="002C2372"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lang w:eastAsia="ru-RU"/>
        </w:rPr>
      </w:pPr>
      <w:r w:rsidRPr="002C2372">
        <w:rPr>
          <w:rFonts w:ascii="Times New Roman" w:eastAsia="Times New Roman" w:hAnsi="Times New Roman" w:cs="Times New Roman"/>
          <w:color w:val="000000"/>
          <w:kern w:val="0"/>
          <w:lang w:eastAsia="ru-RU"/>
        </w:rPr>
        <w:t>Культура края в ХVIII в.. </w:t>
      </w:r>
      <w:r w:rsidRPr="002C2372">
        <w:rPr>
          <w:rFonts w:ascii="Times New Roman" w:eastAsia="Times New Roman" w:hAnsi="Times New Roman" w:cs="Times New Roman"/>
          <w:i/>
          <w:iCs/>
          <w:color w:val="000000"/>
          <w:kern w:val="0"/>
          <w:lang w:eastAsia="ru-RU"/>
        </w:rPr>
        <w:t>Старочеркасский музей-заповедник.</w:t>
      </w:r>
    </w:p>
    <w:p w:rsidR="002C2372" w:rsidRPr="002C2372" w:rsidRDefault="002C2372"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lang w:eastAsia="ru-RU"/>
        </w:rPr>
      </w:pPr>
      <w:r w:rsidRPr="002C2372">
        <w:rPr>
          <w:rFonts w:ascii="Times New Roman" w:eastAsia="Times New Roman" w:hAnsi="Times New Roman" w:cs="Times New Roman"/>
          <w:i/>
          <w:iCs/>
          <w:color w:val="000000"/>
          <w:kern w:val="0"/>
          <w:lang w:eastAsia="ru-RU"/>
        </w:rPr>
        <w:t>Родной город (станица, село) в ХVIII в.</w:t>
      </w:r>
    </w:p>
    <w:p w:rsidR="008067DE" w:rsidRPr="002C2372" w:rsidRDefault="008067DE" w:rsidP="000270B0">
      <w:pPr>
        <w:spacing w:after="0" w:line="240" w:lineRule="auto"/>
        <w:ind w:left="-1134" w:firstLine="567"/>
        <w:rPr>
          <w:rFonts w:ascii="Times New Roman" w:hAnsi="Times New Roman" w:cs="Times New Roman"/>
          <w:b/>
          <w:color w:val="FF0000"/>
        </w:rPr>
      </w:pPr>
    </w:p>
    <w:p w:rsidR="008067DE" w:rsidRDefault="008067DE" w:rsidP="000270B0">
      <w:pPr>
        <w:spacing w:after="0" w:line="240" w:lineRule="auto"/>
        <w:ind w:left="-1134" w:firstLine="567"/>
        <w:jc w:val="center"/>
        <w:rPr>
          <w:rFonts w:ascii="Times New Roman" w:hAnsi="Times New Roman" w:cs="Times New Roman"/>
          <w:b/>
          <w:color w:val="FF0000"/>
          <w:sz w:val="24"/>
          <w:szCs w:val="24"/>
        </w:rPr>
      </w:pPr>
    </w:p>
    <w:p w:rsidR="00C40491" w:rsidRDefault="005B5BE4" w:rsidP="000270B0">
      <w:pPr>
        <w:spacing w:after="0" w:line="240" w:lineRule="auto"/>
        <w:ind w:left="-1134" w:firstLine="567"/>
        <w:jc w:val="center"/>
        <w:rPr>
          <w:rFonts w:ascii="Times New Roman" w:hAnsi="Times New Roman" w:cs="Times New Roman"/>
          <w:b/>
          <w:color w:val="auto"/>
          <w:sz w:val="24"/>
          <w:szCs w:val="24"/>
        </w:rPr>
      </w:pPr>
      <w:r w:rsidRPr="00D4365C">
        <w:rPr>
          <w:rFonts w:ascii="Times New Roman" w:hAnsi="Times New Roman" w:cs="Times New Roman"/>
          <w:b/>
          <w:color w:val="auto"/>
          <w:sz w:val="24"/>
          <w:szCs w:val="24"/>
        </w:rPr>
        <w:t>ПРОГРАММЫ КОРРЕКЦИОННЫХ КУРСОВ</w:t>
      </w:r>
    </w:p>
    <w:p w:rsidR="00C40491" w:rsidRPr="00D4365C" w:rsidRDefault="00C40491" w:rsidP="000270B0">
      <w:pPr>
        <w:spacing w:after="0" w:line="240" w:lineRule="auto"/>
        <w:ind w:left="-1134" w:firstLine="567"/>
        <w:jc w:val="center"/>
        <w:rPr>
          <w:rFonts w:ascii="Times New Roman" w:hAnsi="Times New Roman" w:cs="Times New Roman"/>
          <w:b/>
          <w:color w:val="auto"/>
          <w:sz w:val="24"/>
          <w:szCs w:val="24"/>
        </w:rPr>
      </w:pPr>
    </w:p>
    <w:p w:rsidR="005B5BE4" w:rsidRPr="0037140D" w:rsidRDefault="005B5BE4" w:rsidP="000270B0">
      <w:pPr>
        <w:spacing w:after="0" w:line="240" w:lineRule="auto"/>
        <w:ind w:left="-1134" w:firstLine="567"/>
        <w:rPr>
          <w:rFonts w:ascii="Times New Roman" w:hAnsi="Times New Roman" w:cs="Times New Roman"/>
          <w:b/>
          <w:color w:val="auto"/>
          <w:sz w:val="28"/>
          <w:szCs w:val="24"/>
        </w:rPr>
      </w:pPr>
      <w:r w:rsidRPr="0037140D">
        <w:rPr>
          <w:rFonts w:ascii="Times New Roman" w:hAnsi="Times New Roman" w:cs="Times New Roman"/>
          <w:b/>
          <w:color w:val="auto"/>
          <w:sz w:val="28"/>
          <w:szCs w:val="24"/>
        </w:rPr>
        <w:t>Логопедические занятия</w:t>
      </w:r>
    </w:p>
    <w:p w:rsidR="005B5BE4" w:rsidRDefault="005B5BE4" w:rsidP="000270B0">
      <w:pPr>
        <w:pStyle w:val="aff6"/>
        <w:shd w:val="clear" w:color="auto" w:fill="FFFFFF"/>
        <w:spacing w:after="0" w:line="240" w:lineRule="auto"/>
        <w:ind w:left="-1134" w:firstLine="567"/>
        <w:jc w:val="both"/>
        <w:rPr>
          <w:rFonts w:ascii="Times New Roman" w:hAnsi="Times New Roman"/>
          <w:sz w:val="24"/>
          <w:szCs w:val="24"/>
        </w:rPr>
      </w:pPr>
      <w:r w:rsidRPr="0037140D">
        <w:rPr>
          <w:rFonts w:ascii="Times New Roman" w:hAnsi="Times New Roman"/>
          <w:b/>
          <w:sz w:val="24"/>
          <w:szCs w:val="24"/>
        </w:rPr>
        <w:t xml:space="preserve">Цель </w:t>
      </w:r>
      <w:r w:rsidRPr="0037140D">
        <w:rPr>
          <w:rFonts w:ascii="Times New Roman" w:hAnsi="Times New Roman"/>
          <w:sz w:val="24"/>
          <w:szCs w:val="24"/>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sidRPr="0037140D">
        <w:rPr>
          <w:rFonts w:ascii="Times New Roman" w:hAnsi="Times New Roman"/>
          <w:sz w:val="24"/>
          <w:szCs w:val="24"/>
        </w:rPr>
        <w:t>; формировании навыков вербальной коммуникации</w:t>
      </w:r>
      <w:r w:rsidRPr="0037140D">
        <w:rPr>
          <w:rFonts w:ascii="Times New Roman" w:hAnsi="Times New Roman"/>
          <w:sz w:val="24"/>
          <w:szCs w:val="24"/>
        </w:rPr>
        <w:t xml:space="preserve">. </w:t>
      </w:r>
    </w:p>
    <w:p w:rsidR="00414F0F" w:rsidRPr="00414F0F" w:rsidRDefault="00414F0F" w:rsidP="000270B0">
      <w:pPr>
        <w:pStyle w:val="aff6"/>
        <w:shd w:val="clear" w:color="auto" w:fill="FFFFFF"/>
        <w:spacing w:after="0" w:line="240" w:lineRule="auto"/>
        <w:ind w:left="-1134" w:firstLine="567"/>
        <w:jc w:val="both"/>
        <w:rPr>
          <w:rFonts w:ascii="Times New Roman" w:hAnsi="Times New Roman"/>
          <w:b/>
          <w:sz w:val="24"/>
          <w:szCs w:val="24"/>
        </w:rPr>
      </w:pPr>
      <w:r w:rsidRPr="00414F0F">
        <w:rPr>
          <w:rFonts w:ascii="Times New Roman" w:hAnsi="Times New Roman"/>
          <w:b/>
          <w:sz w:val="24"/>
          <w:szCs w:val="24"/>
        </w:rPr>
        <w:t>Основные задачи реализации содержания:</w:t>
      </w:r>
    </w:p>
    <w:p w:rsidR="00414F0F" w:rsidRPr="00414F0F" w:rsidRDefault="00414F0F" w:rsidP="000270B0">
      <w:pPr>
        <w:pStyle w:val="aff6"/>
        <w:shd w:val="clear" w:color="auto" w:fill="FFFFFF"/>
        <w:spacing w:after="0" w:line="240" w:lineRule="auto"/>
        <w:ind w:left="-1134" w:firstLine="567"/>
        <w:jc w:val="both"/>
        <w:rPr>
          <w:rFonts w:ascii="Times New Roman" w:hAnsi="Times New Roman"/>
          <w:sz w:val="24"/>
          <w:szCs w:val="24"/>
        </w:rPr>
      </w:pPr>
    </w:p>
    <w:p w:rsidR="00414F0F" w:rsidRPr="0037140D" w:rsidRDefault="00414F0F" w:rsidP="000270B0">
      <w:pPr>
        <w:pStyle w:val="aff6"/>
        <w:shd w:val="clear" w:color="auto" w:fill="FFFFFF"/>
        <w:spacing w:after="0" w:line="240" w:lineRule="auto"/>
        <w:ind w:left="-1134" w:firstLine="567"/>
        <w:jc w:val="both"/>
        <w:rPr>
          <w:rFonts w:ascii="Times New Roman" w:hAnsi="Times New Roman"/>
          <w:sz w:val="24"/>
          <w:szCs w:val="24"/>
        </w:rPr>
      </w:pPr>
      <w:r w:rsidRPr="00414F0F">
        <w:rPr>
          <w:rFonts w:ascii="Times New Roman" w:hAnsi="Times New Roman"/>
          <w:sz w:val="24"/>
          <w:szCs w:val="24"/>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5B5BE4" w:rsidRPr="0037140D" w:rsidRDefault="005B5BE4" w:rsidP="000270B0">
      <w:pPr>
        <w:pStyle w:val="aff6"/>
        <w:shd w:val="clear" w:color="auto" w:fill="FFFFFF"/>
        <w:spacing w:after="0" w:line="240" w:lineRule="auto"/>
        <w:ind w:left="-1134" w:firstLine="567"/>
        <w:jc w:val="both"/>
        <w:rPr>
          <w:rFonts w:ascii="Times New Roman" w:hAnsi="Times New Roman"/>
          <w:sz w:val="24"/>
          <w:szCs w:val="24"/>
        </w:rPr>
      </w:pPr>
      <w:r w:rsidRPr="0037140D">
        <w:rPr>
          <w:rFonts w:ascii="Times New Roman" w:hAnsi="Times New Roman"/>
          <w:sz w:val="24"/>
          <w:szCs w:val="24"/>
        </w:rPr>
        <w:t xml:space="preserve">Основными </w:t>
      </w:r>
      <w:r w:rsidRPr="0037140D">
        <w:rPr>
          <w:rFonts w:ascii="Times New Roman" w:hAnsi="Times New Roman"/>
          <w:b/>
          <w:sz w:val="24"/>
          <w:szCs w:val="24"/>
        </w:rPr>
        <w:t>направлениями</w:t>
      </w:r>
      <w:r w:rsidRPr="0037140D">
        <w:rPr>
          <w:rFonts w:ascii="Times New Roman" w:hAnsi="Times New Roman"/>
          <w:sz w:val="24"/>
          <w:szCs w:val="24"/>
        </w:rPr>
        <w:t xml:space="preserve"> логопедической работы является:</w:t>
      </w:r>
    </w:p>
    <w:p w:rsidR="005B5BE4" w:rsidRPr="0037140D" w:rsidRDefault="005B5BE4" w:rsidP="000270B0">
      <w:pPr>
        <w:pStyle w:val="aff6"/>
        <w:shd w:val="clear" w:color="auto" w:fill="FFFFFF"/>
        <w:spacing w:after="0" w:line="240" w:lineRule="auto"/>
        <w:ind w:left="-1134" w:firstLine="567"/>
        <w:jc w:val="both"/>
        <w:rPr>
          <w:rFonts w:ascii="Times New Roman" w:hAnsi="Times New Roman"/>
          <w:sz w:val="24"/>
          <w:szCs w:val="24"/>
        </w:rPr>
      </w:pPr>
      <w:r w:rsidRPr="0037140D">
        <w:rPr>
          <w:rFonts w:ascii="Times New Roman" w:hAnsi="Times New Roman"/>
          <w:sz w:val="24"/>
          <w:szCs w:val="24"/>
        </w:rPr>
        <w:t xml:space="preserve">диагностика и коррекция звукопроизношения (постановка, автоматизация и дифференциация звуков речи); </w:t>
      </w:r>
    </w:p>
    <w:p w:rsidR="005B5BE4" w:rsidRPr="0037140D" w:rsidRDefault="005B5BE4" w:rsidP="000270B0">
      <w:pPr>
        <w:pStyle w:val="aff6"/>
        <w:shd w:val="clear" w:color="auto" w:fill="FFFFFF"/>
        <w:spacing w:after="0" w:line="240" w:lineRule="auto"/>
        <w:ind w:left="-1134" w:firstLine="567"/>
        <w:jc w:val="both"/>
        <w:rPr>
          <w:rFonts w:ascii="Times New Roman" w:hAnsi="Times New Roman"/>
          <w:sz w:val="24"/>
          <w:szCs w:val="24"/>
        </w:rPr>
      </w:pPr>
      <w:r w:rsidRPr="0037140D">
        <w:rPr>
          <w:rFonts w:ascii="Times New Roman" w:hAnsi="Times New Roman"/>
          <w:sz w:val="24"/>
          <w:szCs w:val="24"/>
        </w:rPr>
        <w:t>диагностика и коррекция лексической стороны речи;</w:t>
      </w:r>
    </w:p>
    <w:p w:rsidR="005B5BE4" w:rsidRPr="0037140D" w:rsidRDefault="005B5BE4" w:rsidP="000270B0">
      <w:pPr>
        <w:pStyle w:val="aff6"/>
        <w:shd w:val="clear" w:color="auto" w:fill="FFFFFF"/>
        <w:spacing w:after="0" w:line="240" w:lineRule="auto"/>
        <w:ind w:left="-1134" w:firstLine="567"/>
        <w:jc w:val="both"/>
        <w:rPr>
          <w:rFonts w:ascii="Times New Roman" w:hAnsi="Times New Roman"/>
          <w:sz w:val="24"/>
          <w:szCs w:val="24"/>
        </w:rPr>
      </w:pPr>
      <w:r w:rsidRPr="0037140D">
        <w:rPr>
          <w:rFonts w:ascii="Times New Roman" w:hAnsi="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Pr="0037140D" w:rsidRDefault="005B5BE4" w:rsidP="000270B0">
      <w:pPr>
        <w:pStyle w:val="aff6"/>
        <w:shd w:val="clear" w:color="auto" w:fill="FFFFFF"/>
        <w:spacing w:after="0" w:line="240" w:lineRule="auto"/>
        <w:ind w:left="-1134" w:firstLine="567"/>
        <w:jc w:val="both"/>
        <w:rPr>
          <w:rFonts w:ascii="Times New Roman" w:hAnsi="Times New Roman"/>
          <w:sz w:val="24"/>
          <w:szCs w:val="24"/>
        </w:rPr>
      </w:pPr>
      <w:r w:rsidRPr="0037140D">
        <w:rPr>
          <w:rFonts w:ascii="Times New Roman" w:hAnsi="Times New Roman"/>
          <w:sz w:val="24"/>
          <w:szCs w:val="24"/>
        </w:rPr>
        <w:t>коррекция диалогической и формирование монологической форм речи; развитие коммуникативной функции речи;</w:t>
      </w:r>
    </w:p>
    <w:p w:rsidR="005B5BE4" w:rsidRPr="0037140D" w:rsidRDefault="005B5BE4" w:rsidP="000270B0">
      <w:pPr>
        <w:pStyle w:val="aff6"/>
        <w:shd w:val="clear" w:color="auto" w:fill="FFFFFF"/>
        <w:spacing w:after="0" w:line="240" w:lineRule="auto"/>
        <w:ind w:left="-1134" w:firstLine="567"/>
        <w:jc w:val="both"/>
        <w:rPr>
          <w:rFonts w:ascii="Times New Roman" w:hAnsi="Times New Roman"/>
          <w:sz w:val="24"/>
          <w:szCs w:val="24"/>
        </w:rPr>
      </w:pPr>
      <w:r w:rsidRPr="0037140D">
        <w:rPr>
          <w:rFonts w:ascii="Times New Roman" w:hAnsi="Times New Roman"/>
          <w:sz w:val="24"/>
          <w:szCs w:val="24"/>
        </w:rPr>
        <w:t xml:space="preserve">коррекция нарушений чтения и письма; </w:t>
      </w:r>
    </w:p>
    <w:p w:rsidR="005B5BE4" w:rsidRPr="0037140D" w:rsidRDefault="005B5BE4" w:rsidP="000270B0">
      <w:pPr>
        <w:pStyle w:val="aff6"/>
        <w:shd w:val="clear" w:color="auto" w:fill="FFFFFF"/>
        <w:spacing w:after="0" w:line="240" w:lineRule="auto"/>
        <w:ind w:left="-1134" w:firstLine="567"/>
        <w:jc w:val="both"/>
        <w:rPr>
          <w:rFonts w:ascii="Times New Roman" w:hAnsi="Times New Roman"/>
          <w:sz w:val="24"/>
          <w:szCs w:val="24"/>
        </w:rPr>
      </w:pPr>
      <w:r w:rsidRPr="0037140D">
        <w:rPr>
          <w:rFonts w:ascii="Times New Roman" w:hAnsi="Times New Roman"/>
          <w:sz w:val="24"/>
          <w:szCs w:val="24"/>
        </w:rPr>
        <w:t xml:space="preserve">расширение представлений об окружающей действительности; </w:t>
      </w:r>
    </w:p>
    <w:p w:rsidR="0037140D" w:rsidRDefault="005B5BE4" w:rsidP="000270B0">
      <w:pPr>
        <w:pStyle w:val="aff6"/>
        <w:shd w:val="clear" w:color="auto" w:fill="FFFFFF"/>
        <w:spacing w:after="0" w:line="240" w:lineRule="auto"/>
        <w:ind w:left="-1134" w:firstLine="567"/>
        <w:jc w:val="both"/>
        <w:rPr>
          <w:rFonts w:ascii="Times New Roman" w:hAnsi="Times New Roman"/>
          <w:sz w:val="24"/>
          <w:szCs w:val="24"/>
        </w:rPr>
      </w:pPr>
      <w:r w:rsidRPr="0037140D">
        <w:rPr>
          <w:rFonts w:ascii="Times New Roman" w:hAnsi="Times New Roman"/>
          <w:sz w:val="24"/>
          <w:szCs w:val="24"/>
        </w:rPr>
        <w:t>развитие познавательной сферы (мышления, памяти, внимания).</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i/>
          <w:kern w:val="3"/>
          <w:sz w:val="24"/>
          <w:szCs w:val="24"/>
          <w:lang w:eastAsia="ja-JP" w:bidi="fa-IR"/>
        </w:rPr>
      </w:pPr>
      <w:r w:rsidRPr="00C80348">
        <w:rPr>
          <w:rFonts w:ascii="Times New Roman" w:eastAsia="Andale Sans UI" w:hAnsi="Times New Roman"/>
          <w:i/>
          <w:kern w:val="3"/>
          <w:sz w:val="24"/>
          <w:szCs w:val="24"/>
          <w:lang w:eastAsia="ja-JP" w:bidi="fa-IR"/>
        </w:rPr>
        <w:t>Диагностика</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kern w:val="3"/>
          <w:sz w:val="24"/>
          <w:szCs w:val="24"/>
          <w:lang w:eastAsia="ja-JP" w:bidi="fa-IR"/>
        </w:rPr>
      </w:pPr>
      <w:r w:rsidRPr="00C80348">
        <w:rPr>
          <w:rFonts w:ascii="Times New Roman" w:eastAsia="Andale Sans UI" w:hAnsi="Times New Roman"/>
          <w:kern w:val="3"/>
          <w:sz w:val="24"/>
          <w:szCs w:val="24"/>
          <w:lang w:eastAsia="ja-JP" w:bidi="fa-IR"/>
        </w:rPr>
        <w:t>В начале  проводится диагностика устной и письменной речи.</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bCs/>
          <w:i/>
          <w:kern w:val="3"/>
          <w:sz w:val="24"/>
          <w:szCs w:val="24"/>
          <w:lang w:eastAsia="ja-JP" w:bidi="fa-IR"/>
        </w:rPr>
      </w:pPr>
      <w:r w:rsidRPr="00C80348">
        <w:rPr>
          <w:rFonts w:ascii="Times New Roman" w:eastAsia="Andale Sans UI" w:hAnsi="Times New Roman"/>
          <w:bCs/>
          <w:i/>
          <w:kern w:val="3"/>
          <w:sz w:val="24"/>
          <w:szCs w:val="24"/>
          <w:lang w:eastAsia="ja-JP" w:bidi="fa-IR"/>
        </w:rPr>
        <w:t xml:space="preserve"> Предложение</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kern w:val="3"/>
          <w:sz w:val="24"/>
          <w:szCs w:val="24"/>
          <w:lang w:eastAsia="ja-JP" w:bidi="fa-IR"/>
        </w:rPr>
      </w:pPr>
      <w:r w:rsidRPr="00C80348">
        <w:rPr>
          <w:rFonts w:ascii="Times New Roman" w:eastAsia="Andale Sans UI" w:hAnsi="Times New Roman"/>
          <w:kern w:val="3"/>
          <w:sz w:val="24"/>
          <w:szCs w:val="24"/>
          <w:lang w:eastAsia="ja-JP" w:bidi="fa-IR"/>
        </w:rPr>
        <w:t>Данный раздел посвящен закреплению различия в понятиях «слово» и «предложение».</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bCs/>
          <w:i/>
          <w:kern w:val="3"/>
          <w:sz w:val="24"/>
          <w:szCs w:val="24"/>
          <w:lang w:eastAsia="ja-JP" w:bidi="fa-IR"/>
        </w:rPr>
      </w:pPr>
      <w:r w:rsidRPr="00C80348">
        <w:rPr>
          <w:rFonts w:ascii="Times New Roman" w:eastAsia="Andale Sans UI" w:hAnsi="Times New Roman"/>
          <w:bCs/>
          <w:i/>
          <w:kern w:val="3"/>
          <w:sz w:val="24"/>
          <w:szCs w:val="24"/>
          <w:lang w:eastAsia="ja-JP" w:bidi="fa-IR"/>
        </w:rPr>
        <w:t>Звуки речи</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kern w:val="3"/>
          <w:sz w:val="24"/>
          <w:szCs w:val="24"/>
          <w:lang w:val="de-DE" w:eastAsia="ja-JP" w:bidi="fa-IR"/>
        </w:rPr>
      </w:pPr>
      <w:r w:rsidRPr="00C80348">
        <w:rPr>
          <w:rFonts w:ascii="Times New Roman" w:eastAsia="Andale Sans UI" w:hAnsi="Times New Roman"/>
          <w:kern w:val="3"/>
          <w:sz w:val="24"/>
          <w:szCs w:val="24"/>
          <w:lang w:val="de-DE" w:eastAsia="ja-JP" w:bidi="fa-IR"/>
        </w:rPr>
        <w:t>Выполня</w:t>
      </w:r>
      <w:r w:rsidRPr="00C80348">
        <w:rPr>
          <w:rFonts w:ascii="Times New Roman" w:eastAsia="Andale Sans UI" w:hAnsi="Times New Roman"/>
          <w:kern w:val="3"/>
          <w:sz w:val="24"/>
          <w:szCs w:val="24"/>
          <w:lang w:eastAsia="ja-JP" w:bidi="fa-IR"/>
        </w:rPr>
        <w:t xml:space="preserve">я </w:t>
      </w:r>
      <w:r w:rsidRPr="00C80348">
        <w:rPr>
          <w:rFonts w:ascii="Times New Roman" w:eastAsia="Andale Sans UI" w:hAnsi="Times New Roman"/>
          <w:kern w:val="3"/>
          <w:sz w:val="24"/>
          <w:szCs w:val="24"/>
          <w:lang w:val="de-DE" w:eastAsia="ja-JP" w:bidi="fa-IR"/>
        </w:rPr>
        <w:t>задани</w:t>
      </w:r>
      <w:r w:rsidRPr="00C80348">
        <w:rPr>
          <w:rFonts w:ascii="Times New Roman" w:eastAsia="Andale Sans UI" w:hAnsi="Times New Roman"/>
          <w:kern w:val="3"/>
          <w:sz w:val="24"/>
          <w:szCs w:val="24"/>
          <w:lang w:eastAsia="ja-JP" w:bidi="fa-IR"/>
        </w:rPr>
        <w:t xml:space="preserve">е </w:t>
      </w:r>
      <w:r w:rsidRPr="00C80348">
        <w:rPr>
          <w:rFonts w:ascii="Times New Roman" w:eastAsia="Andale Sans UI" w:hAnsi="Times New Roman"/>
          <w:kern w:val="3"/>
          <w:sz w:val="24"/>
          <w:szCs w:val="24"/>
          <w:lang w:val="de-DE" w:eastAsia="ja-JP" w:bidi="fa-IR"/>
        </w:rPr>
        <w:t xml:space="preserve">раздела, </w:t>
      </w:r>
      <w:r w:rsidRPr="00C80348">
        <w:rPr>
          <w:rFonts w:ascii="Times New Roman" w:eastAsia="Andale Sans UI" w:hAnsi="Times New Roman"/>
          <w:kern w:val="3"/>
          <w:sz w:val="24"/>
          <w:szCs w:val="24"/>
          <w:lang w:eastAsia="ja-JP" w:bidi="fa-IR"/>
        </w:rPr>
        <w:t xml:space="preserve">ребенок </w:t>
      </w:r>
      <w:r w:rsidRPr="00C80348">
        <w:rPr>
          <w:rFonts w:ascii="Times New Roman" w:eastAsia="Andale Sans UI" w:hAnsi="Times New Roman"/>
          <w:kern w:val="3"/>
          <w:sz w:val="24"/>
          <w:szCs w:val="24"/>
          <w:lang w:val="de-DE" w:eastAsia="ja-JP" w:bidi="fa-IR"/>
        </w:rPr>
        <w:t>получа</w:t>
      </w:r>
      <w:r w:rsidRPr="00C80348">
        <w:rPr>
          <w:rFonts w:ascii="Times New Roman" w:eastAsia="Andale Sans UI" w:hAnsi="Times New Roman"/>
          <w:kern w:val="3"/>
          <w:sz w:val="24"/>
          <w:szCs w:val="24"/>
          <w:lang w:eastAsia="ja-JP" w:bidi="fa-IR"/>
        </w:rPr>
        <w:t xml:space="preserve">ет </w:t>
      </w:r>
      <w:r w:rsidRPr="00C80348">
        <w:rPr>
          <w:rFonts w:ascii="Times New Roman" w:eastAsia="Andale Sans UI" w:hAnsi="Times New Roman"/>
          <w:kern w:val="3"/>
          <w:sz w:val="24"/>
          <w:szCs w:val="24"/>
          <w:lang w:val="de-DE" w:eastAsia="ja-JP" w:bidi="fa-IR"/>
        </w:rPr>
        <w:t>возможность</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обобщить</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сведения</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по</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звуко</w:t>
      </w:r>
      <w:r w:rsidRPr="00C80348">
        <w:rPr>
          <w:rFonts w:ascii="Times New Roman" w:eastAsia="Andale Sans UI" w:hAnsi="Times New Roman"/>
          <w:kern w:val="3"/>
          <w:sz w:val="24"/>
          <w:szCs w:val="24"/>
          <w:lang w:eastAsia="ja-JP" w:bidi="fa-IR"/>
        </w:rPr>
        <w:t>-</w:t>
      </w:r>
      <w:r w:rsidRPr="00C80348">
        <w:rPr>
          <w:rFonts w:ascii="Times New Roman" w:eastAsia="Andale Sans UI" w:hAnsi="Times New Roman"/>
          <w:kern w:val="3"/>
          <w:sz w:val="24"/>
          <w:szCs w:val="24"/>
          <w:lang w:val="de-DE" w:eastAsia="ja-JP" w:bidi="fa-IR"/>
        </w:rPr>
        <w:t>буквенному</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составу</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русского</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языка, уяснить</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смысл</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о</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различительн</w:t>
      </w:r>
      <w:r w:rsidRPr="00C80348">
        <w:rPr>
          <w:rFonts w:ascii="Times New Roman" w:eastAsia="Andale Sans UI" w:hAnsi="Times New Roman"/>
          <w:kern w:val="3"/>
          <w:sz w:val="24"/>
          <w:szCs w:val="24"/>
          <w:lang w:eastAsia="ja-JP" w:bidi="fa-IR"/>
        </w:rPr>
        <w:t xml:space="preserve">ой  </w:t>
      </w:r>
      <w:r w:rsidRPr="00C80348">
        <w:rPr>
          <w:rFonts w:ascii="Times New Roman" w:eastAsia="Andale Sans UI" w:hAnsi="Times New Roman"/>
          <w:kern w:val="3"/>
          <w:sz w:val="24"/>
          <w:szCs w:val="24"/>
          <w:lang w:val="de-DE" w:eastAsia="ja-JP" w:bidi="fa-IR"/>
        </w:rPr>
        <w:t>рол</w:t>
      </w:r>
      <w:r w:rsidRPr="00C80348">
        <w:rPr>
          <w:rFonts w:ascii="Times New Roman" w:eastAsia="Andale Sans UI" w:hAnsi="Times New Roman"/>
          <w:kern w:val="3"/>
          <w:sz w:val="24"/>
          <w:szCs w:val="24"/>
          <w:lang w:eastAsia="ja-JP" w:bidi="fa-IR"/>
        </w:rPr>
        <w:t xml:space="preserve">и  </w:t>
      </w:r>
      <w:r w:rsidRPr="00C80348">
        <w:rPr>
          <w:rFonts w:ascii="Times New Roman" w:eastAsia="Andale Sans UI" w:hAnsi="Times New Roman"/>
          <w:kern w:val="3"/>
          <w:sz w:val="24"/>
          <w:szCs w:val="24"/>
          <w:lang w:val="de-DE" w:eastAsia="ja-JP" w:bidi="fa-IR"/>
        </w:rPr>
        <w:t>фонемы, уч</w:t>
      </w:r>
      <w:r w:rsidRPr="00C80348">
        <w:rPr>
          <w:rFonts w:ascii="Times New Roman" w:eastAsia="Andale Sans UI" w:hAnsi="Times New Roman"/>
          <w:kern w:val="3"/>
          <w:sz w:val="24"/>
          <w:szCs w:val="24"/>
          <w:lang w:eastAsia="ja-JP" w:bidi="fa-IR"/>
        </w:rPr>
        <w:t>и</w:t>
      </w:r>
      <w:r w:rsidRPr="00C80348">
        <w:rPr>
          <w:rFonts w:ascii="Times New Roman" w:eastAsia="Andale Sans UI" w:hAnsi="Times New Roman"/>
          <w:kern w:val="3"/>
          <w:sz w:val="24"/>
          <w:szCs w:val="24"/>
          <w:lang w:val="de-DE" w:eastAsia="ja-JP" w:bidi="fa-IR"/>
        </w:rPr>
        <w:t>т</w:t>
      </w:r>
      <w:r w:rsidRPr="00C80348">
        <w:rPr>
          <w:rFonts w:ascii="Times New Roman" w:eastAsia="Andale Sans UI" w:hAnsi="Times New Roman"/>
          <w:kern w:val="3"/>
          <w:sz w:val="24"/>
          <w:szCs w:val="24"/>
          <w:lang w:eastAsia="ja-JP" w:bidi="fa-IR"/>
        </w:rPr>
        <w:t>ь</w:t>
      </w:r>
      <w:r w:rsidRPr="00C80348">
        <w:rPr>
          <w:rFonts w:ascii="Times New Roman" w:eastAsia="Andale Sans UI" w:hAnsi="Times New Roman"/>
          <w:kern w:val="3"/>
          <w:sz w:val="24"/>
          <w:szCs w:val="24"/>
          <w:lang w:val="de-DE" w:eastAsia="ja-JP" w:bidi="fa-IR"/>
        </w:rPr>
        <w:t>ся</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проводить</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звуко</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буквенный</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анализ</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слов с установлением</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соотношения</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между</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звуками и буквами.</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bCs/>
          <w:i/>
          <w:kern w:val="3"/>
          <w:sz w:val="24"/>
          <w:szCs w:val="24"/>
          <w:lang w:eastAsia="ja-JP" w:bidi="fa-IR"/>
        </w:rPr>
      </w:pPr>
      <w:r w:rsidRPr="00C80348">
        <w:rPr>
          <w:rFonts w:ascii="Times New Roman" w:eastAsia="Andale Sans UI" w:hAnsi="Times New Roman"/>
          <w:bCs/>
          <w:i/>
          <w:kern w:val="3"/>
          <w:sz w:val="24"/>
          <w:szCs w:val="24"/>
          <w:lang w:eastAsia="ja-JP" w:bidi="fa-IR"/>
        </w:rPr>
        <w:t>Слоговая структура слова</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kern w:val="3"/>
          <w:sz w:val="24"/>
          <w:szCs w:val="24"/>
          <w:lang w:eastAsia="ja-JP" w:bidi="fa-IR"/>
        </w:rPr>
      </w:pPr>
      <w:r w:rsidRPr="00C80348">
        <w:rPr>
          <w:rFonts w:ascii="Times New Roman" w:eastAsia="Andale Sans UI" w:hAnsi="Times New Roman"/>
          <w:kern w:val="3"/>
          <w:sz w:val="24"/>
          <w:szCs w:val="24"/>
          <w:lang w:eastAsia="ja-JP" w:bidi="fa-IR"/>
        </w:rPr>
        <w:t>Раздел направлен на закрепление у ребенка  понятия о слоге как части слова, даются упражнения на закрепление умения делить слова на слоги, выделять нужный слог, добавлять недостающий слог к слову и переносить части слова при письме.</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kern w:val="3"/>
          <w:sz w:val="24"/>
          <w:szCs w:val="24"/>
          <w:lang w:eastAsia="ja-JP" w:bidi="fa-IR"/>
        </w:rPr>
      </w:pPr>
      <w:r w:rsidRPr="00C80348">
        <w:rPr>
          <w:rFonts w:ascii="Times New Roman" w:eastAsia="Andale Sans UI" w:hAnsi="Times New Roman"/>
          <w:kern w:val="3"/>
          <w:sz w:val="24"/>
          <w:szCs w:val="24"/>
          <w:lang w:eastAsia="ja-JP" w:bidi="fa-IR"/>
        </w:rPr>
        <w:t>Для предупреждения ошибок на перестановку, недописывание слогов проводятся упражнения на составление слов из слогов, данных вразбивку, на добавление недостающего слога к слову.</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i/>
          <w:kern w:val="3"/>
          <w:sz w:val="24"/>
          <w:szCs w:val="24"/>
          <w:lang w:val="de-DE" w:eastAsia="ja-JP" w:bidi="fa-IR"/>
        </w:rPr>
      </w:pPr>
      <w:r w:rsidRPr="00C80348">
        <w:rPr>
          <w:rFonts w:ascii="Times New Roman" w:eastAsia="Andale Sans UI" w:hAnsi="Times New Roman"/>
          <w:i/>
          <w:kern w:val="3"/>
          <w:sz w:val="24"/>
          <w:szCs w:val="24"/>
          <w:lang w:val="de-DE" w:eastAsia="ja-JP" w:bidi="fa-IR"/>
        </w:rPr>
        <w:t>Обогащение</w:t>
      </w:r>
      <w:r w:rsidRPr="00C80348">
        <w:rPr>
          <w:rFonts w:ascii="Times New Roman" w:eastAsia="Andale Sans UI" w:hAnsi="Times New Roman"/>
          <w:i/>
          <w:kern w:val="3"/>
          <w:sz w:val="24"/>
          <w:szCs w:val="24"/>
          <w:lang w:eastAsia="ja-JP" w:bidi="fa-IR"/>
        </w:rPr>
        <w:t xml:space="preserve"> </w:t>
      </w:r>
      <w:r w:rsidRPr="00C80348">
        <w:rPr>
          <w:rFonts w:ascii="Times New Roman" w:eastAsia="Andale Sans UI" w:hAnsi="Times New Roman"/>
          <w:i/>
          <w:kern w:val="3"/>
          <w:sz w:val="24"/>
          <w:szCs w:val="24"/>
          <w:lang w:val="de-DE" w:eastAsia="ja-JP" w:bidi="fa-IR"/>
        </w:rPr>
        <w:t>словарного</w:t>
      </w:r>
      <w:r w:rsidRPr="00C80348">
        <w:rPr>
          <w:rFonts w:ascii="Times New Roman" w:eastAsia="Andale Sans UI" w:hAnsi="Times New Roman"/>
          <w:i/>
          <w:kern w:val="3"/>
          <w:sz w:val="24"/>
          <w:szCs w:val="24"/>
          <w:lang w:eastAsia="ja-JP" w:bidi="fa-IR"/>
        </w:rPr>
        <w:t xml:space="preserve"> </w:t>
      </w:r>
      <w:r w:rsidRPr="00C80348">
        <w:rPr>
          <w:rFonts w:ascii="Times New Roman" w:eastAsia="Andale Sans UI" w:hAnsi="Times New Roman"/>
          <w:i/>
          <w:kern w:val="3"/>
          <w:sz w:val="24"/>
          <w:szCs w:val="24"/>
          <w:lang w:val="de-DE" w:eastAsia="ja-JP" w:bidi="fa-IR"/>
        </w:rPr>
        <w:t>запаса</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kern w:val="3"/>
          <w:sz w:val="24"/>
          <w:szCs w:val="24"/>
          <w:lang w:val="de-DE" w:eastAsia="ja-JP" w:bidi="fa-IR"/>
        </w:rPr>
      </w:pPr>
      <w:r w:rsidRPr="00C80348">
        <w:rPr>
          <w:rFonts w:ascii="Times New Roman" w:eastAsia="Andale Sans UI" w:hAnsi="Times New Roman"/>
          <w:kern w:val="3"/>
          <w:sz w:val="24"/>
          <w:szCs w:val="24"/>
          <w:lang w:val="de-DE" w:eastAsia="ja-JP" w:bidi="fa-IR"/>
        </w:rPr>
        <w:t>Речевой</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материал, предъявляемый</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для</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звуко</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буквенного и слогового</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анализа, используется</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одновременно и для</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целей</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развития</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словаря. Для</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данного</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вида</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работы</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хорошо</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подходят</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ребусы, в частности, ребусы</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на</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составление</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слов</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по</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первым</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буквам и первым</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слогам</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названий</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 xml:space="preserve">картинок. </w:t>
      </w:r>
      <w:r w:rsidRPr="00C80348">
        <w:rPr>
          <w:rFonts w:ascii="Times New Roman" w:eastAsia="Andale Sans UI" w:hAnsi="Times New Roman"/>
          <w:kern w:val="3"/>
          <w:sz w:val="24"/>
          <w:szCs w:val="24"/>
          <w:lang w:eastAsia="ja-JP" w:bidi="fa-IR"/>
        </w:rPr>
        <w:t xml:space="preserve">Перед ребенком </w:t>
      </w:r>
      <w:r w:rsidRPr="00C80348">
        <w:rPr>
          <w:rFonts w:ascii="Times New Roman" w:eastAsia="Andale Sans UI" w:hAnsi="Times New Roman"/>
          <w:kern w:val="3"/>
          <w:sz w:val="24"/>
          <w:szCs w:val="24"/>
          <w:lang w:val="de-DE" w:eastAsia="ja-JP" w:bidi="fa-IR"/>
        </w:rPr>
        <w:t>встает</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задача</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нетолько</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правильно</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выделить</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первый</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звук</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или</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слог, но, в первую</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очередь, назвать</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 xml:space="preserve">картинку. </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Без</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этого</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нельзя</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разгадать</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ребус. Используется</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картинный</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материал, который</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помогает</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различить</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слова-названия</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сходных</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предметов («кружка» - «чашка») и дает</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толчок к спонтанному</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использованию</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синонимов, так</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как, чтобы</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разгадать</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ребусы, приходится</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каждый</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раз</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один и тот</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же</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предмет</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называть</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по-разному (то «машина», то «автомобиль», то «грузовик»). Главное, что</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ребенок</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сам</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активно</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занимается</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поиском</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слова.</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bCs/>
          <w:i/>
          <w:kern w:val="3"/>
          <w:sz w:val="24"/>
          <w:szCs w:val="24"/>
          <w:lang w:eastAsia="ja-JP" w:bidi="fa-IR"/>
        </w:rPr>
      </w:pPr>
      <w:r w:rsidRPr="00C80348">
        <w:rPr>
          <w:rFonts w:ascii="Times New Roman" w:eastAsia="Andale Sans UI" w:hAnsi="Times New Roman"/>
          <w:bCs/>
          <w:i/>
          <w:kern w:val="3"/>
          <w:sz w:val="24"/>
          <w:szCs w:val="24"/>
          <w:lang w:eastAsia="ja-JP" w:bidi="fa-IR"/>
        </w:rPr>
        <w:t>Ударение</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kern w:val="3"/>
          <w:sz w:val="24"/>
          <w:szCs w:val="24"/>
          <w:lang w:eastAsia="ja-JP" w:bidi="fa-IR"/>
        </w:rPr>
      </w:pPr>
      <w:r w:rsidRPr="00C80348">
        <w:rPr>
          <w:rFonts w:ascii="Times New Roman" w:eastAsia="Andale Sans UI" w:hAnsi="Times New Roman"/>
          <w:kern w:val="3"/>
          <w:sz w:val="24"/>
          <w:szCs w:val="24"/>
          <w:lang w:eastAsia="ja-JP" w:bidi="fa-IR"/>
        </w:rPr>
        <w:t>В разделе обращается внимание на отработку орфоэпических норм, а также рассматривается работа по нахождению ударного слога и ударной гласной в словах.</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i/>
          <w:kern w:val="3"/>
          <w:sz w:val="24"/>
          <w:szCs w:val="24"/>
          <w:lang w:eastAsia="ja-JP" w:bidi="fa-IR"/>
        </w:rPr>
      </w:pPr>
      <w:r w:rsidRPr="00C80348">
        <w:rPr>
          <w:rFonts w:ascii="Times New Roman" w:eastAsia="Andale Sans UI" w:hAnsi="Times New Roman"/>
          <w:b/>
          <w:kern w:val="3"/>
          <w:sz w:val="24"/>
          <w:szCs w:val="24"/>
          <w:lang w:eastAsia="ja-JP" w:bidi="fa-IR"/>
        </w:rPr>
        <w:t xml:space="preserve"> </w:t>
      </w:r>
      <w:r w:rsidRPr="00C80348">
        <w:rPr>
          <w:rFonts w:ascii="Times New Roman" w:eastAsia="Andale Sans UI" w:hAnsi="Times New Roman"/>
          <w:i/>
          <w:kern w:val="3"/>
          <w:sz w:val="24"/>
          <w:szCs w:val="24"/>
          <w:lang w:eastAsia="ja-JP" w:bidi="fa-IR"/>
        </w:rPr>
        <w:t>Дифференциация твердых и мягких согласных перед гласными</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kern w:val="3"/>
          <w:sz w:val="24"/>
          <w:szCs w:val="24"/>
          <w:lang w:val="de-DE" w:eastAsia="ja-JP" w:bidi="fa-IR"/>
        </w:rPr>
      </w:pPr>
      <w:r w:rsidRPr="00C80348">
        <w:rPr>
          <w:rFonts w:ascii="Times New Roman" w:eastAsia="Andale Sans UI" w:hAnsi="Times New Roman"/>
          <w:kern w:val="3"/>
          <w:sz w:val="24"/>
          <w:szCs w:val="24"/>
          <w:lang w:val="de-DE" w:eastAsia="ja-JP" w:bidi="fa-IR"/>
        </w:rPr>
        <w:t>Рассматриваются</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случаи</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обозначения</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мягкости с помощью</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мягкого</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знака и с помощью</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гласных</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букв.</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kern w:val="3"/>
          <w:sz w:val="24"/>
          <w:szCs w:val="24"/>
          <w:lang w:eastAsia="ja-JP" w:bidi="fa-IR"/>
        </w:rPr>
      </w:pPr>
      <w:r w:rsidRPr="00C80348">
        <w:rPr>
          <w:rFonts w:ascii="Times New Roman" w:eastAsia="Andale Sans UI" w:hAnsi="Times New Roman"/>
          <w:kern w:val="3"/>
          <w:sz w:val="24"/>
          <w:szCs w:val="24"/>
          <w:lang w:eastAsia="ja-JP" w:bidi="fa-IR"/>
        </w:rPr>
        <w:t>Различение согласных по твердости – мягкости требует особенного внимания, так как при всей важности этого различия оно не нашло прямого отражения в буквенном составе русского алфавита. Твердые и мягкие согласные попарно имеют одну общую букву. Твердость и мягкость согласного выражается не в букве согласного, но в букве следующего гласного и  в наличии или отсутствии мягкого знака. Поэтому, различая на слух твердые и мягкие согласные звуки, на письме нужно научить детей различать гласные буквы и - ы, а - я, у - ю, о - ё, а так же обозначать мягкость согласных при помощи буквы Е и мягкого знака.</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bCs/>
          <w:i/>
          <w:kern w:val="3"/>
          <w:sz w:val="24"/>
          <w:szCs w:val="24"/>
          <w:lang w:eastAsia="ja-JP" w:bidi="fa-IR"/>
        </w:rPr>
      </w:pPr>
      <w:r w:rsidRPr="00C80348">
        <w:rPr>
          <w:rFonts w:ascii="Times New Roman" w:eastAsia="Andale Sans UI" w:hAnsi="Times New Roman"/>
          <w:bCs/>
          <w:i/>
          <w:kern w:val="3"/>
          <w:sz w:val="24"/>
          <w:szCs w:val="24"/>
          <w:lang w:eastAsia="ja-JP" w:bidi="fa-IR"/>
        </w:rPr>
        <w:t>Дифференциация звонких и глухих парных согласных</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kern w:val="3"/>
          <w:sz w:val="24"/>
          <w:szCs w:val="24"/>
          <w:lang w:eastAsia="ja-JP" w:bidi="fa-IR"/>
        </w:rPr>
      </w:pPr>
      <w:r w:rsidRPr="00C80348">
        <w:rPr>
          <w:rFonts w:ascii="Times New Roman" w:eastAsia="Andale Sans UI" w:hAnsi="Times New Roman"/>
          <w:kern w:val="3"/>
          <w:sz w:val="24"/>
          <w:szCs w:val="24"/>
          <w:lang w:eastAsia="ja-JP" w:bidi="fa-IR"/>
        </w:rPr>
        <w:t>Здесь начинается работа по дифференциации смешиваемых согласных, имеющих акустико-артикуляционное сходство.</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kern w:val="3"/>
          <w:sz w:val="24"/>
          <w:szCs w:val="24"/>
          <w:lang w:val="de-DE" w:eastAsia="ja-JP" w:bidi="fa-IR"/>
        </w:rPr>
      </w:pPr>
      <w:r w:rsidRPr="00C80348">
        <w:rPr>
          <w:rFonts w:ascii="Times New Roman" w:eastAsia="Andale Sans UI" w:hAnsi="Times New Roman"/>
          <w:kern w:val="3"/>
          <w:sz w:val="24"/>
          <w:szCs w:val="24"/>
          <w:lang w:val="de-DE" w:eastAsia="ja-JP" w:bidi="fa-IR"/>
        </w:rPr>
        <w:t>Применяемая в практической</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логопеди</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и</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система</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упражнений</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по</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воспитанию</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акустико-артикуляционных</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дифференцировок</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включает</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постепенно</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усложняющиеся</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задания: от</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сопоставления</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изолированных</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звуков с указанием</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сходства и различия в артикуляции и звучании к дифференциации</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 xml:space="preserve">фонем в слогах, словах, </w:t>
      </w:r>
      <w:r w:rsidRPr="00C80348">
        <w:rPr>
          <w:rFonts w:ascii="Times New Roman" w:eastAsia="Andale Sans UI" w:hAnsi="Times New Roman"/>
          <w:kern w:val="3"/>
          <w:sz w:val="24"/>
          <w:szCs w:val="24"/>
          <w:lang w:eastAsia="ja-JP" w:bidi="fa-IR"/>
        </w:rPr>
        <w:t>фразах</w:t>
      </w:r>
      <w:r w:rsidRPr="00C80348">
        <w:rPr>
          <w:rFonts w:ascii="Times New Roman" w:eastAsia="Andale Sans UI" w:hAnsi="Times New Roman"/>
          <w:kern w:val="3"/>
          <w:sz w:val="24"/>
          <w:szCs w:val="24"/>
          <w:lang w:val="de-DE" w:eastAsia="ja-JP" w:bidi="fa-IR"/>
        </w:rPr>
        <w:t xml:space="preserve"> (в произношении, по</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слуху и на</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письме).</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kern w:val="3"/>
          <w:sz w:val="24"/>
          <w:szCs w:val="24"/>
          <w:lang w:eastAsia="ja-JP" w:bidi="fa-IR"/>
        </w:rPr>
      </w:pPr>
      <w:r w:rsidRPr="00C80348">
        <w:rPr>
          <w:rFonts w:ascii="Times New Roman" w:eastAsia="Andale Sans UI" w:hAnsi="Times New Roman"/>
          <w:kern w:val="3"/>
          <w:sz w:val="24"/>
          <w:szCs w:val="24"/>
          <w:lang w:val="de-DE" w:eastAsia="ja-JP" w:bidi="fa-IR"/>
        </w:rPr>
        <w:t>Каждое</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занятие</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содержит</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упражнения</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для</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развития</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фонематических</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представлений</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на</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материале</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различаемой</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пары</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звуков. На</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ряду с упражнениями</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на</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различение</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звуков</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проводится</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работа</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по</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развитию</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навыков</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звуко</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буквенного</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анализ</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а</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слов</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различной</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звуко</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буквенной</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структуры, начатая</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еще в первой</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четверти. В частности, работа</w:t>
      </w:r>
      <w:r w:rsidRPr="00C80348">
        <w:rPr>
          <w:rFonts w:ascii="Times New Roman" w:eastAsia="Andale Sans UI" w:hAnsi="Times New Roman"/>
          <w:kern w:val="3"/>
          <w:sz w:val="24"/>
          <w:szCs w:val="24"/>
          <w:lang w:eastAsia="ja-JP" w:bidi="fa-IR"/>
        </w:rPr>
        <w:t xml:space="preserve"> со звуковой линейкой </w:t>
      </w:r>
      <w:r w:rsidRPr="00C80348">
        <w:rPr>
          <w:rFonts w:ascii="Times New Roman" w:eastAsia="Andale Sans UI" w:hAnsi="Times New Roman"/>
          <w:kern w:val="3"/>
          <w:sz w:val="24"/>
          <w:szCs w:val="24"/>
          <w:lang w:val="de-DE" w:eastAsia="ja-JP" w:bidi="fa-IR"/>
        </w:rPr>
        <w:t>направлена</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на</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закрепление</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навыка</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позиционного</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звуко</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буквенного</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 xml:space="preserve">анализа. </w:t>
      </w:r>
      <w:r w:rsidRPr="00C80348">
        <w:rPr>
          <w:rFonts w:ascii="Times New Roman" w:eastAsia="Andale Sans UI" w:hAnsi="Times New Roman"/>
          <w:kern w:val="3"/>
          <w:sz w:val="24"/>
          <w:szCs w:val="24"/>
          <w:lang w:eastAsia="ja-JP" w:bidi="fa-IR"/>
        </w:rPr>
        <w:t xml:space="preserve">Звуковая линейка </w:t>
      </w:r>
      <w:r w:rsidRPr="00C80348">
        <w:rPr>
          <w:rFonts w:ascii="Times New Roman" w:eastAsia="Andale Sans UI" w:hAnsi="Times New Roman"/>
          <w:kern w:val="3"/>
          <w:sz w:val="24"/>
          <w:szCs w:val="24"/>
          <w:lang w:val="de-DE" w:eastAsia="ja-JP" w:bidi="fa-IR"/>
        </w:rPr>
        <w:t>представляет</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собой</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внешнюю</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опорную</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схему</w:t>
      </w:r>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 xml:space="preserve">слова. </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kern w:val="3"/>
          <w:sz w:val="24"/>
          <w:szCs w:val="24"/>
          <w:lang w:eastAsia="ja-JP" w:bidi="fa-IR"/>
        </w:rPr>
      </w:pPr>
      <w:r w:rsidRPr="00C80348">
        <w:rPr>
          <w:rFonts w:ascii="Times New Roman" w:eastAsia="Andale Sans UI" w:hAnsi="Times New Roman"/>
          <w:kern w:val="3"/>
          <w:sz w:val="24"/>
          <w:szCs w:val="24"/>
          <w:lang w:eastAsia="ja-JP" w:bidi="fa-IR"/>
        </w:rPr>
        <w:t xml:space="preserve">  Речевой материал представлен в основном, знакомыми детям стихотворными текстами, чистоговорками. Это облегчает восприятие, так как ребенок вспоминает стихотворение, пытается прочесть его наизусть. Актуализируется его долговременная память, развивается такой волевой процесс, как припоминание. Кроме того, стихи создают приподнятый эмоциональный фон на занятиях, воспитывают читательский вкус.</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i/>
          <w:kern w:val="3"/>
          <w:sz w:val="24"/>
          <w:szCs w:val="24"/>
          <w:lang w:val="de-DE" w:eastAsia="ja-JP" w:bidi="fa-IR"/>
        </w:rPr>
      </w:pPr>
      <w:r w:rsidRPr="00C80348">
        <w:rPr>
          <w:rFonts w:ascii="Times New Roman" w:eastAsia="Andale Sans UI" w:hAnsi="Times New Roman"/>
          <w:i/>
          <w:kern w:val="3"/>
          <w:sz w:val="24"/>
          <w:szCs w:val="24"/>
          <w:lang w:eastAsia="ja-JP" w:bidi="fa-IR"/>
        </w:rPr>
        <w:t>Слова, обозначающие предметы</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kern w:val="3"/>
          <w:sz w:val="24"/>
          <w:szCs w:val="24"/>
          <w:lang w:eastAsia="ja-JP" w:bidi="fa-IR"/>
        </w:rPr>
      </w:pPr>
      <w:r w:rsidRPr="00C80348">
        <w:rPr>
          <w:rFonts w:ascii="Times New Roman" w:eastAsia="Andale Sans UI" w:hAnsi="Times New Roman"/>
          <w:kern w:val="3"/>
          <w:sz w:val="24"/>
          <w:szCs w:val="24"/>
          <w:lang w:eastAsia="ja-JP" w:bidi="fa-IR"/>
        </w:rPr>
        <w:t>В данном разделе у ребенка закрепляются понятия о словах, обозначающих предмет, умения различать слова по их отношению к родовым категориям, образовывать множественное число имени существительного. Так же ребенок учится различать предметы по вопросам Кто это? Что это? определять род имени существительного, заменяя слова-предметы подходящими по смыслу местоимениями (он, она, оно), образовывать слова, обозначающие маленький предмет с помощью уменьшительно-ласкательных суффиксов, сравнивать два похожих предмета и определять признаки сходства и различия, называть составные части предмета.</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i/>
          <w:kern w:val="3"/>
          <w:sz w:val="24"/>
          <w:szCs w:val="24"/>
          <w:lang w:val="de-DE" w:eastAsia="ja-JP" w:bidi="fa-IR"/>
        </w:rPr>
      </w:pPr>
      <w:r w:rsidRPr="00C80348">
        <w:rPr>
          <w:rFonts w:ascii="Times New Roman" w:eastAsia="Andale Sans UI" w:hAnsi="Times New Roman"/>
          <w:bCs/>
          <w:i/>
          <w:kern w:val="3"/>
          <w:sz w:val="24"/>
          <w:szCs w:val="24"/>
          <w:lang w:eastAsia="ja-JP" w:bidi="fa-IR"/>
        </w:rPr>
        <w:t>Слова, обозначающие действие предмета</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kern w:val="3"/>
          <w:sz w:val="24"/>
          <w:szCs w:val="24"/>
          <w:lang w:eastAsia="ja-JP" w:bidi="fa-IR"/>
        </w:rPr>
      </w:pPr>
      <w:r w:rsidRPr="00C80348">
        <w:rPr>
          <w:rFonts w:ascii="Times New Roman" w:eastAsia="Andale Sans UI" w:hAnsi="Times New Roman"/>
          <w:kern w:val="3"/>
          <w:sz w:val="24"/>
          <w:szCs w:val="24"/>
          <w:lang w:eastAsia="ja-JP" w:bidi="fa-IR"/>
        </w:rPr>
        <w:t>В этом разделе ребенок учатся правильно употреблять грамматическую форму глагола, ставя соответствующие вопросы, употреблять глаголы с различными приставками, образовывать множественное число глаголов, согласовывать имена существительные с глаголами в роде.</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i/>
          <w:kern w:val="3"/>
          <w:sz w:val="24"/>
          <w:szCs w:val="24"/>
          <w:lang w:val="de-DE" w:eastAsia="ja-JP" w:bidi="fa-IR"/>
        </w:rPr>
      </w:pPr>
      <w:r w:rsidRPr="00C80348">
        <w:rPr>
          <w:rFonts w:ascii="Times New Roman" w:eastAsia="Andale Sans UI" w:hAnsi="Times New Roman"/>
          <w:bCs/>
          <w:i/>
          <w:kern w:val="3"/>
          <w:sz w:val="24"/>
          <w:szCs w:val="24"/>
          <w:lang w:eastAsia="ja-JP" w:bidi="fa-IR"/>
        </w:rPr>
        <w:t>Слова, обозначающие признак предмета</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kern w:val="3"/>
          <w:sz w:val="24"/>
          <w:szCs w:val="24"/>
          <w:lang w:eastAsia="ja-JP" w:bidi="fa-IR"/>
        </w:rPr>
      </w:pPr>
      <w:r w:rsidRPr="00C80348">
        <w:rPr>
          <w:rFonts w:ascii="Times New Roman" w:eastAsia="Andale Sans UI" w:hAnsi="Times New Roman"/>
          <w:kern w:val="3"/>
          <w:sz w:val="24"/>
          <w:szCs w:val="24"/>
          <w:lang w:eastAsia="ja-JP" w:bidi="fa-IR"/>
        </w:rPr>
        <w:t>Этот раздел направлен на выделение ведущих признаков предмета, ребенок учится образовывать уменьшительно-ласкательные суффиксы, подбирать прилагательные, обозначающие противоположные признаки (антонимы), подбирать слова-признаки, близкие по значению (синонимы).</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i/>
          <w:kern w:val="3"/>
          <w:sz w:val="24"/>
          <w:szCs w:val="24"/>
          <w:lang w:eastAsia="ja-JP" w:bidi="fa-IR"/>
        </w:rPr>
      </w:pPr>
      <w:r w:rsidRPr="00C80348">
        <w:rPr>
          <w:rFonts w:ascii="Times New Roman" w:eastAsia="Andale Sans UI" w:hAnsi="Times New Roman"/>
          <w:i/>
          <w:kern w:val="3"/>
          <w:sz w:val="24"/>
          <w:szCs w:val="24"/>
          <w:lang w:eastAsia="ja-JP" w:bidi="fa-IR"/>
        </w:rPr>
        <w:t xml:space="preserve"> Предложение</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kern w:val="3"/>
          <w:sz w:val="24"/>
          <w:szCs w:val="24"/>
          <w:lang w:eastAsia="ja-JP" w:bidi="fa-IR"/>
        </w:rPr>
      </w:pPr>
      <w:r w:rsidRPr="00C80348">
        <w:rPr>
          <w:rFonts w:ascii="Times New Roman" w:eastAsia="Andale Sans UI" w:hAnsi="Times New Roman"/>
          <w:kern w:val="3"/>
          <w:sz w:val="24"/>
          <w:szCs w:val="24"/>
          <w:lang w:eastAsia="ja-JP" w:bidi="fa-IR"/>
        </w:rPr>
        <w:t xml:space="preserve"> Дифференциация понятий слово и предложение, обозначения границ предложения. На занятиях по данному разделу ребенок учится выделять предложения из текста, соотносить предложения с графической схемой.. Так же проводится работа по обучению  составлению предложений по картинкам. Заканчивается данный раздел  работой над формированием представлений об интонации и знаках препинания (повествовательное, вопросительное и восклицательное предложения).</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bCs/>
          <w:i/>
          <w:kern w:val="3"/>
          <w:sz w:val="24"/>
          <w:szCs w:val="24"/>
          <w:lang w:eastAsia="ja-JP" w:bidi="fa-IR"/>
        </w:rPr>
      </w:pPr>
      <w:r w:rsidRPr="00C80348">
        <w:rPr>
          <w:rFonts w:ascii="Times New Roman" w:eastAsia="Andale Sans UI" w:hAnsi="Times New Roman"/>
          <w:b/>
          <w:bCs/>
          <w:kern w:val="3"/>
          <w:sz w:val="24"/>
          <w:szCs w:val="24"/>
          <w:lang w:eastAsia="ja-JP" w:bidi="fa-IR"/>
        </w:rPr>
        <w:t xml:space="preserve"> </w:t>
      </w:r>
      <w:r w:rsidRPr="00C80348">
        <w:rPr>
          <w:rFonts w:ascii="Times New Roman" w:eastAsia="Andale Sans UI" w:hAnsi="Times New Roman"/>
          <w:bCs/>
          <w:i/>
          <w:kern w:val="3"/>
          <w:sz w:val="24"/>
          <w:szCs w:val="24"/>
          <w:lang w:eastAsia="ja-JP" w:bidi="fa-IR"/>
        </w:rPr>
        <w:t>Текст</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kern w:val="3"/>
          <w:sz w:val="24"/>
          <w:szCs w:val="24"/>
          <w:lang w:eastAsia="ja-JP" w:bidi="fa-IR"/>
        </w:rPr>
      </w:pPr>
      <w:r w:rsidRPr="00C80348">
        <w:rPr>
          <w:rFonts w:ascii="Times New Roman" w:eastAsia="Andale Sans UI" w:hAnsi="Times New Roman"/>
          <w:kern w:val="3"/>
          <w:sz w:val="24"/>
          <w:szCs w:val="24"/>
          <w:lang w:eastAsia="ja-JP" w:bidi="fa-IR"/>
        </w:rPr>
        <w:t xml:space="preserve"> Раздел посвящен восстановлению деформированного текста, установлению последовательности предложений в тексте. Ребенок учится пересказывать текст по вопросам, составлять рассказ по серии картинок, по сюжетной картине. </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bCs/>
          <w:i/>
          <w:kern w:val="3"/>
          <w:sz w:val="24"/>
          <w:szCs w:val="24"/>
          <w:lang w:eastAsia="ja-JP" w:bidi="fa-IR"/>
        </w:rPr>
      </w:pPr>
      <w:r w:rsidRPr="00C80348">
        <w:rPr>
          <w:rFonts w:ascii="Times New Roman" w:eastAsia="Andale Sans UI" w:hAnsi="Times New Roman"/>
          <w:bCs/>
          <w:i/>
          <w:kern w:val="3"/>
          <w:sz w:val="24"/>
          <w:szCs w:val="24"/>
          <w:lang w:eastAsia="ja-JP" w:bidi="fa-IR"/>
        </w:rPr>
        <w:t xml:space="preserve"> Предлоги</w:t>
      </w:r>
    </w:p>
    <w:p w:rsidR="00C40491" w:rsidRPr="00C40491" w:rsidRDefault="00C40491" w:rsidP="000270B0">
      <w:pPr>
        <w:widowControl w:val="0"/>
        <w:autoSpaceDN w:val="0"/>
        <w:spacing w:after="0" w:line="240" w:lineRule="auto"/>
        <w:ind w:left="-1134" w:firstLine="567"/>
        <w:textAlignment w:val="baseline"/>
        <w:rPr>
          <w:rFonts w:ascii="Times New Roman" w:eastAsia="Andale Sans UI" w:hAnsi="Times New Roman"/>
          <w:kern w:val="3"/>
          <w:sz w:val="24"/>
          <w:szCs w:val="24"/>
          <w:lang w:eastAsia="ja-JP" w:bidi="fa-IR"/>
        </w:rPr>
      </w:pPr>
      <w:r w:rsidRPr="00C80348">
        <w:rPr>
          <w:rFonts w:ascii="Times New Roman" w:eastAsia="Andale Sans UI" w:hAnsi="Times New Roman"/>
          <w:kern w:val="3"/>
          <w:sz w:val="24"/>
          <w:szCs w:val="24"/>
          <w:lang w:eastAsia="ja-JP" w:bidi="fa-IR"/>
        </w:rPr>
        <w:t>Выполняя задания этого радела ребенок учится различать предлоги В-НА и пользоваться предлогами С (СО), ПО (К), С (ИЗ), ЗА, ИЗ-ЗА в устной и письменной речи.</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b/>
          <w:bCs/>
          <w:color w:val="000000"/>
          <w:kern w:val="0"/>
          <w:sz w:val="24"/>
          <w:szCs w:val="24"/>
          <w:u w:val="single"/>
          <w:lang w:eastAsia="ru-RU"/>
        </w:rPr>
        <w:t>Звуковая сторона речи</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-понятия «звук» и «буква». Алфавит;</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-звуки гласные и согласные. Слогообразующая роль гласных;</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-употребление ь на конце и в середине слова. Разделительный ь перед гласными е, ё, и, ю, я .(Смягчающая роль ь);</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 различение шипящих ч, щ,ж,ш (сочетание и правописание гласных с шипящими);</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-согласование звонкие и глухие (правописание на конце и в середине слова з-с, б-п, в-ф, г-к);</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-дифференциация звонких и глухих согласных.</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 различение ударных и безударных гласных. Правописание безударных гласных в корне. Проверка правописания путём изменения формы слова;</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 родственные слова. Корень слова;</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 различение букв по кинестетическому сходству и оптическому (б-д, р-п, х-ж, т-п, л-м);</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 многосложные слова;</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b/>
          <w:bCs/>
          <w:color w:val="000000"/>
          <w:kern w:val="0"/>
          <w:sz w:val="24"/>
          <w:szCs w:val="24"/>
          <w:u w:val="single"/>
          <w:lang w:eastAsia="ru-RU"/>
        </w:rPr>
        <w:t>Лексико- грамматическая сторона речи.</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-название предметов и явлений;</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 расширение круга собственных имён;</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-характеристика предметов и явлений по их свойствам. Умение выделять в тексте существительные и ставить к ним вопросы;</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 сравнение предметов, их классификация;</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 родственные слова;</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 слова, обозначающие действие предметов;</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-умение находить в тексте слова, обозначающие действия предметов;</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-согласование существительных с глаголом в роде и числе;</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-практическое усвоение согласования глагола с личными местоимениями и существительными в лице и числе слова, обозначающие качества предметов;</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-практическое усвоение согласование прилагательных с существительными;</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-обогащение словаря наречиями (согласно развитию детей);</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-практическое употребление наречий в связной речи (примыкание на программном материале),</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-употребление в речи простых и сложных предлогов;</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-простое распространённое предложение. Установление связи между словами в предложениях по вопросам;</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-главные и второстепенные члены предложения;</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-составление и запись рассказа по серии картинок, по сюжетной картинке и подробному вопроснику, восстановление несложного дифференцированного текста по вопросам.</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b/>
          <w:bCs/>
          <w:color w:val="000000"/>
          <w:kern w:val="0"/>
          <w:sz w:val="24"/>
          <w:szCs w:val="24"/>
          <w:u w:val="single"/>
          <w:lang w:eastAsia="ru-RU"/>
        </w:rPr>
        <w:t>Вся работа ведётся на лексическом материале:</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Времена года, сад, осень, овощи, фрукты, ягоды, село, поле, огород, инвентарь, комната, мебель, посуда, одежда, обувь, комнатные растения, деревья, дикие птицы, птицы перелётные, птицы зимующие, насекомые, домашние птицы, зима, зимние забавы, зимняя обувь, зимний лес, дикие животные, домашние животные, семья, профессии, орудия труда, транспорт, школа, класс, школьные мастерские, инструменты, весна, праздники.</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b/>
          <w:bCs/>
          <w:color w:val="000000"/>
          <w:kern w:val="0"/>
          <w:sz w:val="24"/>
          <w:szCs w:val="24"/>
          <w:lang w:eastAsia="ru-RU"/>
        </w:rPr>
        <w:t>Виды и формы организации учебного процесса:</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Для реализации данной программы используются разнообразные типы занятий, формы и виды работ, а также средства обучения и технологии.</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b/>
          <w:bCs/>
          <w:color w:val="000000"/>
          <w:kern w:val="0"/>
          <w:sz w:val="24"/>
          <w:szCs w:val="24"/>
          <w:lang w:eastAsia="ru-RU"/>
        </w:rPr>
        <w:t>Занятия</w:t>
      </w:r>
      <w:r w:rsidRPr="00151F12">
        <w:rPr>
          <w:rFonts w:ascii="Times New Roman" w:eastAsia="Times New Roman" w:hAnsi="Times New Roman" w:cs="Times New Roman"/>
          <w:color w:val="000000"/>
          <w:kern w:val="0"/>
          <w:sz w:val="24"/>
          <w:szCs w:val="24"/>
          <w:lang w:eastAsia="ru-RU"/>
        </w:rPr>
        <w:t>: традиционные (ознакомления с новым материалом; закрепления изученного материала; проверки знаний, умений и навыков; систематизации и обобщения изученного материала), нетрадиционные занятия (экскурсии, викторины, утренники и т.д.)</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b/>
          <w:bCs/>
          <w:color w:val="000000"/>
          <w:kern w:val="0"/>
          <w:sz w:val="24"/>
          <w:szCs w:val="24"/>
          <w:lang w:eastAsia="ru-RU"/>
        </w:rPr>
        <w:t>Коррекционная работа.</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включает следующие направления. </w:t>
      </w:r>
      <w:r w:rsidRPr="00151F12">
        <w:rPr>
          <w:rFonts w:ascii="Times New Roman" w:eastAsia="Times New Roman" w:hAnsi="Times New Roman" w:cs="Times New Roman"/>
          <w:color w:val="000000"/>
          <w:kern w:val="0"/>
          <w:sz w:val="24"/>
          <w:szCs w:val="24"/>
          <w:lang w:eastAsia="ru-RU"/>
        </w:rPr>
        <w:br/>
        <w:t>Совершенствование движений и сенсомоторного развития:</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 развитие мелкой моторики и пальцев рук; </w:t>
      </w:r>
      <w:r w:rsidRPr="00151F12">
        <w:rPr>
          <w:rFonts w:ascii="Times New Roman" w:eastAsia="Times New Roman" w:hAnsi="Times New Roman" w:cs="Times New Roman"/>
          <w:color w:val="000000"/>
          <w:kern w:val="0"/>
          <w:sz w:val="24"/>
          <w:szCs w:val="24"/>
          <w:lang w:eastAsia="ru-RU"/>
        </w:rPr>
        <w:br/>
        <w:t>· развитие навыков каллиграфии; </w:t>
      </w:r>
      <w:r w:rsidRPr="00151F12">
        <w:rPr>
          <w:rFonts w:ascii="Times New Roman" w:eastAsia="Times New Roman" w:hAnsi="Times New Roman" w:cs="Times New Roman"/>
          <w:color w:val="000000"/>
          <w:kern w:val="0"/>
          <w:sz w:val="24"/>
          <w:szCs w:val="24"/>
          <w:lang w:eastAsia="ru-RU"/>
        </w:rPr>
        <w:br/>
        <w:t>· развитие артикуляционной моторики. </w:t>
      </w:r>
      <w:r w:rsidRPr="00151F12">
        <w:rPr>
          <w:rFonts w:ascii="Times New Roman" w:eastAsia="Times New Roman" w:hAnsi="Times New Roman" w:cs="Times New Roman"/>
          <w:color w:val="000000"/>
          <w:kern w:val="0"/>
          <w:sz w:val="24"/>
          <w:szCs w:val="24"/>
          <w:lang w:eastAsia="ru-RU"/>
        </w:rPr>
        <w:br/>
        <w:t>Коррекция отдельных сторон психической деятельности: </w:t>
      </w:r>
      <w:r w:rsidRPr="00151F12">
        <w:rPr>
          <w:rFonts w:ascii="Times New Roman" w:eastAsia="Times New Roman" w:hAnsi="Times New Roman" w:cs="Times New Roman"/>
          <w:color w:val="000000"/>
          <w:kern w:val="0"/>
          <w:sz w:val="24"/>
          <w:szCs w:val="24"/>
          <w:lang w:eastAsia="ru-RU"/>
        </w:rPr>
        <w:br/>
        <w:t>· коррекция – развитие восприятия, представлений, ощущений; </w:t>
      </w:r>
      <w:r w:rsidRPr="00151F12">
        <w:rPr>
          <w:rFonts w:ascii="Times New Roman" w:eastAsia="Times New Roman" w:hAnsi="Times New Roman" w:cs="Times New Roman"/>
          <w:color w:val="000000"/>
          <w:kern w:val="0"/>
          <w:sz w:val="24"/>
          <w:szCs w:val="24"/>
          <w:lang w:eastAsia="ru-RU"/>
        </w:rPr>
        <w:br/>
        <w:t>· коррекция – развитие памяти; </w:t>
      </w:r>
      <w:r w:rsidRPr="00151F12">
        <w:rPr>
          <w:rFonts w:ascii="Times New Roman" w:eastAsia="Times New Roman" w:hAnsi="Times New Roman" w:cs="Times New Roman"/>
          <w:color w:val="000000"/>
          <w:kern w:val="0"/>
          <w:sz w:val="24"/>
          <w:szCs w:val="24"/>
          <w:lang w:eastAsia="ru-RU"/>
        </w:rPr>
        <w:br/>
        <w:t>· коррекция – развитие внимания; </w:t>
      </w:r>
      <w:r w:rsidRPr="00151F12">
        <w:rPr>
          <w:rFonts w:ascii="Times New Roman" w:eastAsia="Times New Roman" w:hAnsi="Times New Roman" w:cs="Times New Roman"/>
          <w:color w:val="000000"/>
          <w:kern w:val="0"/>
          <w:sz w:val="24"/>
          <w:szCs w:val="24"/>
          <w:lang w:eastAsia="ru-RU"/>
        </w:rPr>
        <w:br/>
        <w:t>· формирование обобщенных представлений о свойствах предметов (цвет, форма, величина); </w:t>
      </w:r>
      <w:r w:rsidRPr="00151F12">
        <w:rPr>
          <w:rFonts w:ascii="Times New Roman" w:eastAsia="Times New Roman" w:hAnsi="Times New Roman" w:cs="Times New Roman"/>
          <w:color w:val="000000"/>
          <w:kern w:val="0"/>
          <w:sz w:val="24"/>
          <w:szCs w:val="24"/>
          <w:lang w:eastAsia="ru-RU"/>
        </w:rPr>
        <w:br/>
        <w:t>· развитие пространственных представлений и ориентации; </w:t>
      </w:r>
      <w:r w:rsidRPr="00151F12">
        <w:rPr>
          <w:rFonts w:ascii="Times New Roman" w:eastAsia="Times New Roman" w:hAnsi="Times New Roman" w:cs="Times New Roman"/>
          <w:color w:val="000000"/>
          <w:kern w:val="0"/>
          <w:sz w:val="24"/>
          <w:szCs w:val="24"/>
          <w:lang w:eastAsia="ru-RU"/>
        </w:rPr>
        <w:br/>
        <w:t>· развитие представлений о времени.</w:t>
      </w:r>
      <w:r w:rsidRPr="00151F12">
        <w:rPr>
          <w:rFonts w:ascii="Times New Roman" w:eastAsia="Times New Roman" w:hAnsi="Times New Roman" w:cs="Times New Roman"/>
          <w:color w:val="000000"/>
          <w:kern w:val="0"/>
          <w:sz w:val="24"/>
          <w:szCs w:val="24"/>
          <w:lang w:eastAsia="ru-RU"/>
        </w:rPr>
        <w:br/>
        <w:t>Развитие различных видов мышления:</w:t>
      </w:r>
      <w:r w:rsidRPr="00151F12">
        <w:rPr>
          <w:rFonts w:ascii="Times New Roman" w:eastAsia="Times New Roman" w:hAnsi="Times New Roman" w:cs="Times New Roman"/>
          <w:b/>
          <w:bCs/>
          <w:color w:val="000000"/>
          <w:kern w:val="0"/>
          <w:sz w:val="24"/>
          <w:szCs w:val="24"/>
          <w:lang w:eastAsia="ru-RU"/>
        </w:rPr>
        <w:br/>
      </w:r>
      <w:r w:rsidRPr="00151F12">
        <w:rPr>
          <w:rFonts w:ascii="Times New Roman" w:eastAsia="Times New Roman" w:hAnsi="Times New Roman" w:cs="Times New Roman"/>
          <w:color w:val="000000"/>
          <w:kern w:val="0"/>
          <w:sz w:val="24"/>
          <w:szCs w:val="24"/>
          <w:lang w:eastAsia="ru-RU"/>
        </w:rPr>
        <w:t>· развитие наглядно-образного мышления; </w:t>
      </w:r>
      <w:r w:rsidRPr="00151F12">
        <w:rPr>
          <w:rFonts w:ascii="Times New Roman" w:eastAsia="Times New Roman" w:hAnsi="Times New Roman" w:cs="Times New Roman"/>
          <w:color w:val="000000"/>
          <w:kern w:val="0"/>
          <w:sz w:val="24"/>
          <w:szCs w:val="24"/>
          <w:lang w:eastAsia="ru-RU"/>
        </w:rPr>
        <w:br/>
        <w:t>· развитие словесно-логического мышления (умение видеть и устанавливать логические связи между предметами, явлениями и событиями). </w:t>
      </w:r>
      <w:r w:rsidRPr="00151F12">
        <w:rPr>
          <w:rFonts w:ascii="Times New Roman" w:eastAsia="Times New Roman" w:hAnsi="Times New Roman" w:cs="Times New Roman"/>
          <w:color w:val="000000"/>
          <w:kern w:val="0"/>
          <w:sz w:val="24"/>
          <w:szCs w:val="24"/>
          <w:lang w:eastAsia="ru-RU"/>
        </w:rPr>
        <w:br/>
        <w:t>Развитие основных мыслительных операций: </w:t>
      </w:r>
      <w:r w:rsidRPr="00151F12">
        <w:rPr>
          <w:rFonts w:ascii="Times New Roman" w:eastAsia="Times New Roman" w:hAnsi="Times New Roman" w:cs="Times New Roman"/>
          <w:color w:val="000000"/>
          <w:kern w:val="0"/>
          <w:sz w:val="24"/>
          <w:szCs w:val="24"/>
          <w:lang w:eastAsia="ru-RU"/>
        </w:rPr>
        <w:br/>
        <w:t>· развитие умения сравнивать, анализировать; </w:t>
      </w:r>
      <w:r w:rsidRPr="00151F12">
        <w:rPr>
          <w:rFonts w:ascii="Times New Roman" w:eastAsia="Times New Roman" w:hAnsi="Times New Roman" w:cs="Times New Roman"/>
          <w:color w:val="000000"/>
          <w:kern w:val="0"/>
          <w:sz w:val="24"/>
          <w:szCs w:val="24"/>
          <w:lang w:eastAsia="ru-RU"/>
        </w:rPr>
        <w:br/>
        <w:t>· развитие умения выделять сходство и различие понятий; </w:t>
      </w:r>
      <w:r w:rsidRPr="00151F12">
        <w:rPr>
          <w:rFonts w:ascii="Times New Roman" w:eastAsia="Times New Roman" w:hAnsi="Times New Roman" w:cs="Times New Roman"/>
          <w:color w:val="000000"/>
          <w:kern w:val="0"/>
          <w:sz w:val="24"/>
          <w:szCs w:val="24"/>
          <w:lang w:eastAsia="ru-RU"/>
        </w:rPr>
        <w:br/>
        <w:t>· умение работать по словесной и письменной инструкциям, алгоритму; </w:t>
      </w:r>
      <w:r w:rsidRPr="00151F12">
        <w:rPr>
          <w:rFonts w:ascii="Times New Roman" w:eastAsia="Times New Roman" w:hAnsi="Times New Roman" w:cs="Times New Roman"/>
          <w:color w:val="000000"/>
          <w:kern w:val="0"/>
          <w:sz w:val="24"/>
          <w:szCs w:val="24"/>
          <w:lang w:eastAsia="ru-RU"/>
        </w:rPr>
        <w:br/>
        <w:t>· умение планировать деятельность. </w:t>
      </w:r>
      <w:r w:rsidRPr="00151F12">
        <w:rPr>
          <w:rFonts w:ascii="Times New Roman" w:eastAsia="Times New Roman" w:hAnsi="Times New Roman" w:cs="Times New Roman"/>
          <w:color w:val="000000"/>
          <w:kern w:val="0"/>
          <w:sz w:val="24"/>
          <w:szCs w:val="24"/>
          <w:lang w:eastAsia="ru-RU"/>
        </w:rPr>
        <w:br/>
        <w:t>Коррекция нарушений в развитии эмоционально-личностной сферы: </w:t>
      </w:r>
      <w:r w:rsidRPr="00151F12">
        <w:rPr>
          <w:rFonts w:ascii="Times New Roman" w:eastAsia="Times New Roman" w:hAnsi="Times New Roman" w:cs="Times New Roman"/>
          <w:color w:val="000000"/>
          <w:kern w:val="0"/>
          <w:sz w:val="24"/>
          <w:szCs w:val="24"/>
          <w:lang w:eastAsia="ru-RU"/>
        </w:rPr>
        <w:br/>
        <w:t>· развитие инициативности, стремления доводить начатое дело до конца; </w:t>
      </w:r>
      <w:r w:rsidRPr="00151F12">
        <w:rPr>
          <w:rFonts w:ascii="Times New Roman" w:eastAsia="Times New Roman" w:hAnsi="Times New Roman" w:cs="Times New Roman"/>
          <w:color w:val="000000"/>
          <w:kern w:val="0"/>
          <w:sz w:val="24"/>
          <w:szCs w:val="24"/>
          <w:lang w:eastAsia="ru-RU"/>
        </w:rPr>
        <w:br/>
        <w:t>· формирование умения преодолевать трудности; </w:t>
      </w:r>
      <w:r w:rsidRPr="00151F12">
        <w:rPr>
          <w:rFonts w:ascii="Times New Roman" w:eastAsia="Times New Roman" w:hAnsi="Times New Roman" w:cs="Times New Roman"/>
          <w:color w:val="000000"/>
          <w:kern w:val="0"/>
          <w:sz w:val="24"/>
          <w:szCs w:val="24"/>
          <w:lang w:eastAsia="ru-RU"/>
        </w:rPr>
        <w:br/>
        <w:t>· воспитание самостоятельности принятия решения; </w:t>
      </w:r>
      <w:r w:rsidRPr="00151F12">
        <w:rPr>
          <w:rFonts w:ascii="Times New Roman" w:eastAsia="Times New Roman" w:hAnsi="Times New Roman" w:cs="Times New Roman"/>
          <w:color w:val="000000"/>
          <w:kern w:val="0"/>
          <w:sz w:val="24"/>
          <w:szCs w:val="24"/>
          <w:lang w:eastAsia="ru-RU"/>
        </w:rPr>
        <w:br/>
        <w:t>· формирование адекватности чувств; </w:t>
      </w:r>
      <w:r w:rsidRPr="00151F12">
        <w:rPr>
          <w:rFonts w:ascii="Times New Roman" w:eastAsia="Times New Roman" w:hAnsi="Times New Roman" w:cs="Times New Roman"/>
          <w:color w:val="000000"/>
          <w:kern w:val="0"/>
          <w:sz w:val="24"/>
          <w:szCs w:val="24"/>
          <w:lang w:eastAsia="ru-RU"/>
        </w:rPr>
        <w:br/>
        <w:t>· формирование устойчивой и адекватной самооценки; </w:t>
      </w:r>
      <w:r w:rsidRPr="00151F12">
        <w:rPr>
          <w:rFonts w:ascii="Times New Roman" w:eastAsia="Times New Roman" w:hAnsi="Times New Roman" w:cs="Times New Roman"/>
          <w:color w:val="000000"/>
          <w:kern w:val="0"/>
          <w:sz w:val="24"/>
          <w:szCs w:val="24"/>
          <w:lang w:eastAsia="ru-RU"/>
        </w:rPr>
        <w:br/>
        <w:t>· формирование умения анализировать свою деятельность; </w:t>
      </w:r>
      <w:r w:rsidRPr="00151F12">
        <w:rPr>
          <w:rFonts w:ascii="Times New Roman" w:eastAsia="Times New Roman" w:hAnsi="Times New Roman" w:cs="Times New Roman"/>
          <w:color w:val="000000"/>
          <w:kern w:val="0"/>
          <w:sz w:val="24"/>
          <w:szCs w:val="24"/>
          <w:lang w:eastAsia="ru-RU"/>
        </w:rPr>
        <w:br/>
        <w:t>· воспитание правильного отношения к критике. </w:t>
      </w:r>
      <w:r w:rsidRPr="00151F12">
        <w:rPr>
          <w:rFonts w:ascii="Times New Roman" w:eastAsia="Times New Roman" w:hAnsi="Times New Roman" w:cs="Times New Roman"/>
          <w:color w:val="000000"/>
          <w:kern w:val="0"/>
          <w:sz w:val="24"/>
          <w:szCs w:val="24"/>
          <w:lang w:eastAsia="ru-RU"/>
        </w:rPr>
        <w:br/>
        <w:t>Коррекция – развитие речи: </w:t>
      </w:r>
      <w:r w:rsidRPr="00151F12">
        <w:rPr>
          <w:rFonts w:ascii="Times New Roman" w:eastAsia="Times New Roman" w:hAnsi="Times New Roman" w:cs="Times New Roman"/>
          <w:color w:val="000000"/>
          <w:kern w:val="0"/>
          <w:sz w:val="24"/>
          <w:szCs w:val="24"/>
          <w:lang w:eastAsia="ru-RU"/>
        </w:rPr>
        <w:br/>
        <w:t>· развитие фонематического восприятия; </w:t>
      </w:r>
      <w:r w:rsidRPr="00151F12">
        <w:rPr>
          <w:rFonts w:ascii="Times New Roman" w:eastAsia="Times New Roman" w:hAnsi="Times New Roman" w:cs="Times New Roman"/>
          <w:color w:val="000000"/>
          <w:kern w:val="0"/>
          <w:sz w:val="24"/>
          <w:szCs w:val="24"/>
          <w:lang w:eastAsia="ru-RU"/>
        </w:rPr>
        <w:br/>
        <w:t>· коррекция нарушений устной и письменной речи; </w:t>
      </w:r>
      <w:r w:rsidRPr="00151F12">
        <w:rPr>
          <w:rFonts w:ascii="Times New Roman" w:eastAsia="Times New Roman" w:hAnsi="Times New Roman" w:cs="Times New Roman"/>
          <w:color w:val="000000"/>
          <w:kern w:val="0"/>
          <w:sz w:val="24"/>
          <w:szCs w:val="24"/>
          <w:lang w:eastAsia="ru-RU"/>
        </w:rPr>
        <w:br/>
        <w:t>· коррекция монологической речи; </w:t>
      </w:r>
      <w:r w:rsidRPr="00151F12">
        <w:rPr>
          <w:rFonts w:ascii="Times New Roman" w:eastAsia="Times New Roman" w:hAnsi="Times New Roman" w:cs="Times New Roman"/>
          <w:color w:val="000000"/>
          <w:kern w:val="0"/>
          <w:sz w:val="24"/>
          <w:szCs w:val="24"/>
          <w:lang w:eastAsia="ru-RU"/>
        </w:rPr>
        <w:br/>
        <w:t>· коррекция диалогической речи; </w:t>
      </w:r>
      <w:r w:rsidRPr="00151F12">
        <w:rPr>
          <w:rFonts w:ascii="Times New Roman" w:eastAsia="Times New Roman" w:hAnsi="Times New Roman" w:cs="Times New Roman"/>
          <w:color w:val="000000"/>
          <w:kern w:val="0"/>
          <w:sz w:val="24"/>
          <w:szCs w:val="24"/>
          <w:lang w:eastAsia="ru-RU"/>
        </w:rPr>
        <w:br/>
        <w:t>· развитие лексико-грамматических средств языка. </w:t>
      </w:r>
      <w:r w:rsidRPr="00151F12">
        <w:rPr>
          <w:rFonts w:ascii="Times New Roman" w:eastAsia="Times New Roman" w:hAnsi="Times New Roman" w:cs="Times New Roman"/>
          <w:color w:val="000000"/>
          <w:kern w:val="0"/>
          <w:sz w:val="24"/>
          <w:szCs w:val="24"/>
          <w:lang w:eastAsia="ru-RU"/>
        </w:rPr>
        <w:br/>
        <w:t>Расширение представлений об окружающем мире и обогащение словаря. </w:t>
      </w:r>
      <w:r w:rsidRPr="00151F12">
        <w:rPr>
          <w:rFonts w:ascii="Times New Roman" w:eastAsia="Times New Roman" w:hAnsi="Times New Roman" w:cs="Times New Roman"/>
          <w:color w:val="000000"/>
          <w:kern w:val="0"/>
          <w:sz w:val="24"/>
          <w:szCs w:val="24"/>
          <w:lang w:eastAsia="ru-RU"/>
        </w:rPr>
        <w:br/>
        <w:t>Коррекция индивидуальных пробелов в знаниях.</w:t>
      </w:r>
    </w:p>
    <w:p w:rsidR="0037140D" w:rsidRPr="00151F12" w:rsidRDefault="0037140D" w:rsidP="000270B0">
      <w:pPr>
        <w:suppressAutoHyphens w:val="0"/>
        <w:spacing w:after="0"/>
        <w:ind w:left="-1134" w:firstLine="567"/>
        <w:rPr>
          <w:rFonts w:ascii="Times New Roman" w:eastAsiaTheme="minorHAnsi" w:hAnsi="Times New Roman" w:cs="Times New Roman"/>
          <w:color w:val="000000"/>
          <w:kern w:val="0"/>
          <w:sz w:val="24"/>
          <w:szCs w:val="24"/>
          <w:lang w:eastAsia="en-US"/>
        </w:rPr>
      </w:pPr>
      <w:r w:rsidRPr="00151F12">
        <w:rPr>
          <w:rFonts w:ascii="Times New Roman" w:eastAsiaTheme="minorHAnsi" w:hAnsi="Times New Roman" w:cs="Times New Roman"/>
          <w:b/>
          <w:bCs/>
          <w:color w:val="000000"/>
          <w:kern w:val="0"/>
          <w:sz w:val="24"/>
          <w:szCs w:val="24"/>
          <w:lang w:eastAsia="en-US"/>
        </w:rPr>
        <w:t>Звуки и буквы</w:t>
      </w:r>
    </w:p>
    <w:p w:rsidR="0037140D" w:rsidRPr="00151F12" w:rsidRDefault="0037140D"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Различение артикуляторно сходных звуков (Р-Л). Различение твердых и мягких согласных при обозначении мягкости буквами е, ё, и, ю, я.</w:t>
      </w:r>
    </w:p>
    <w:p w:rsidR="0037140D" w:rsidRPr="00151F12" w:rsidRDefault="0037140D"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Буква ь для обозначения мягкости согласных в конце и в середине слова.</w:t>
      </w:r>
    </w:p>
    <w:p w:rsidR="0037140D" w:rsidRPr="00151F12" w:rsidRDefault="0037140D"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b/>
          <w:bCs/>
          <w:color w:val="000000"/>
          <w:kern w:val="0"/>
          <w:sz w:val="24"/>
          <w:szCs w:val="24"/>
          <w:lang w:eastAsia="ru-RU"/>
        </w:rPr>
        <w:t>Слово</w:t>
      </w:r>
    </w:p>
    <w:p w:rsidR="0037140D" w:rsidRPr="00151F12" w:rsidRDefault="0037140D"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Изучение слов, обозначающих действия:</w:t>
      </w:r>
    </w:p>
    <w:p w:rsidR="0037140D" w:rsidRPr="00151F12" w:rsidRDefault="0037140D"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1) называние действий предметов по вопросам: «Что делает? Что делают?»;</w:t>
      </w:r>
    </w:p>
    <w:p w:rsidR="0037140D" w:rsidRPr="00151F12" w:rsidRDefault="0037140D"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2) умение составлять слова, обозначающие действия, со словами,</w:t>
      </w:r>
    </w:p>
    <w:p w:rsidR="0037140D" w:rsidRPr="00151F12" w:rsidRDefault="0037140D"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обозначающими предметы (с помощью логопеда).</w:t>
      </w:r>
    </w:p>
    <w:p w:rsidR="0037140D" w:rsidRPr="00151F12" w:rsidRDefault="0037140D"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Предлоги (у, за). Умение находить предлоги и писать их раздельно.</w:t>
      </w:r>
    </w:p>
    <w:p w:rsidR="0037140D" w:rsidRPr="00151F12" w:rsidRDefault="0037140D"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b/>
          <w:bCs/>
          <w:color w:val="000000"/>
          <w:kern w:val="0"/>
          <w:sz w:val="24"/>
          <w:szCs w:val="24"/>
          <w:lang w:eastAsia="ru-RU"/>
        </w:rPr>
        <w:t>Предложение</w:t>
      </w:r>
    </w:p>
    <w:p w:rsidR="0037140D" w:rsidRPr="00151F12" w:rsidRDefault="0037140D"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Упражнения в составлении предложений. Распространение предложений по картинке и опорным словам.</w:t>
      </w:r>
    </w:p>
    <w:p w:rsidR="0037140D" w:rsidRPr="00151F12" w:rsidRDefault="0037140D"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Установление связи между словами в предложении по вопросам: «Кто это? Что это? Что делает?»</w:t>
      </w:r>
    </w:p>
    <w:p w:rsidR="0037140D" w:rsidRPr="00151F12" w:rsidRDefault="0037140D"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Списывание письменных и печатных текстов с классной доски, с учебника. Умение вставить в предложении пропущенные слова.</w:t>
      </w:r>
    </w:p>
    <w:p w:rsidR="0037140D" w:rsidRPr="00151F12" w:rsidRDefault="0037140D"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Составление предложений из слов, данных в разбивку, с помощью логопеда.</w:t>
      </w:r>
    </w:p>
    <w:p w:rsidR="0037140D" w:rsidRPr="00151F12" w:rsidRDefault="0037140D"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Умение заполнить дневник, адрес на конверте, написать поздравительную открытку (с помощью логопеда).</w:t>
      </w:r>
    </w:p>
    <w:p w:rsidR="0037140D" w:rsidRPr="00151F12" w:rsidRDefault="0037140D"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Списывание письменных и печатных инструкций по труду.</w:t>
      </w:r>
    </w:p>
    <w:p w:rsidR="0037140D" w:rsidRPr="00151F12" w:rsidRDefault="0037140D"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b/>
          <w:bCs/>
          <w:color w:val="000000"/>
          <w:kern w:val="0"/>
          <w:sz w:val="24"/>
          <w:szCs w:val="24"/>
          <w:lang w:eastAsia="ru-RU"/>
        </w:rPr>
        <w:t>Чтение и пересказ.</w:t>
      </w:r>
    </w:p>
    <w:p w:rsidR="0037140D" w:rsidRPr="00151F12" w:rsidRDefault="0037140D"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1. Чтение целыми словами (с сохранением элементов послогового чтения).</w:t>
      </w:r>
    </w:p>
    <w:p w:rsidR="0037140D" w:rsidRPr="00151F12" w:rsidRDefault="0037140D"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Пересказ прочитанного. Выделение основного в тексте. Деление текста на части</w:t>
      </w:r>
    </w:p>
    <w:p w:rsidR="0037140D" w:rsidRPr="00151F12" w:rsidRDefault="0037140D"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с помощью логопеда, групповое придумывание заголовков к выделенным частям.</w:t>
      </w:r>
    </w:p>
    <w:p w:rsidR="0037140D" w:rsidRPr="00151F12" w:rsidRDefault="0037140D"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2. Драматизация отдельных частей рассказа или сказки.</w:t>
      </w:r>
    </w:p>
    <w:p w:rsidR="0037140D" w:rsidRPr="00151F12" w:rsidRDefault="0037140D"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Составление небольших рассказов по сюжетной картине. Составление рассказов на заданную тему (темы для рассказов брать из жизни детей: труд, экскурсии, детские праздники).</w:t>
      </w:r>
    </w:p>
    <w:p w:rsidR="0037140D" w:rsidRPr="00151F12" w:rsidRDefault="0037140D"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Рассказывание по вопросам логопеда содержания просмотренного фильма. Коллективное составление писем.</w:t>
      </w:r>
    </w:p>
    <w:p w:rsidR="0037140D" w:rsidRPr="00151F12" w:rsidRDefault="0037140D"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b/>
          <w:bCs/>
          <w:color w:val="000000"/>
          <w:kern w:val="0"/>
          <w:sz w:val="24"/>
          <w:szCs w:val="24"/>
          <w:lang w:eastAsia="ru-RU"/>
        </w:rPr>
        <w:t>Диалоги и ролевая игра.</w:t>
      </w:r>
    </w:p>
    <w:p w:rsidR="0037140D" w:rsidRPr="00151F12" w:rsidRDefault="0037140D"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Игры в магазин, справочное бюро, обыгрывание конфликтных ситуаций.</w:t>
      </w:r>
    </w:p>
    <w:p w:rsidR="0037140D" w:rsidRPr="00151F12" w:rsidRDefault="0037140D"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b/>
          <w:bCs/>
          <w:color w:val="000000"/>
          <w:kern w:val="0"/>
          <w:sz w:val="24"/>
          <w:szCs w:val="24"/>
          <w:lang w:eastAsia="ru-RU"/>
        </w:rPr>
        <w:t>Развитие словаря по лексическим темам:</w:t>
      </w:r>
    </w:p>
    <w:p w:rsidR="0037140D" w:rsidRPr="00151F12" w:rsidRDefault="0037140D"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Воздух. Воздух вокруг нас. Значение воздуха. Ветер - движение воздуха. Значение зеленых насаждений для поддержания чистого воздуха.</w:t>
      </w:r>
    </w:p>
    <w:p w:rsidR="0037140D" w:rsidRPr="00151F12" w:rsidRDefault="0037140D"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Термометр. Знакомство с устройством термометра. Виды термометров (медицинский, комнатный, наружный).</w:t>
      </w:r>
    </w:p>
    <w:p w:rsidR="0037140D" w:rsidRPr="00151F12" w:rsidRDefault="0037140D"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Лес. Растения леса. Хвойные и лиственные деревья. Кустарники, травы, грибы. Польза и охрана леса. Обитатели леса (звери, птицы, насекомые).</w:t>
      </w:r>
    </w:p>
    <w:p w:rsidR="0037140D" w:rsidRPr="00151F12" w:rsidRDefault="0037140D"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Огород. Друзья и вредители огородных растений (дождевые черви, жабы, птицы, слизни, гусеницы).</w:t>
      </w:r>
    </w:p>
    <w:p w:rsidR="0037140D" w:rsidRPr="00151F12" w:rsidRDefault="0037140D"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Птицы. Птицы перелетные и зимующие.</w:t>
      </w:r>
    </w:p>
    <w:p w:rsidR="0037140D" w:rsidRPr="000D49FF" w:rsidRDefault="0037140D" w:rsidP="008300F9">
      <w:pPr>
        <w:suppressAutoHyphens w:val="0"/>
        <w:spacing w:after="0"/>
        <w:ind w:left="-1134" w:firstLine="567"/>
        <w:rPr>
          <w:b/>
          <w:sz w:val="24"/>
          <w:szCs w:val="24"/>
        </w:rPr>
      </w:pPr>
      <w:r w:rsidRPr="00151F12">
        <w:rPr>
          <w:rFonts w:asciiTheme="minorHAnsi" w:eastAsiaTheme="minorHAnsi" w:hAnsiTheme="minorHAnsi" w:cstheme="minorBidi"/>
          <w:color w:val="auto"/>
          <w:kern w:val="0"/>
          <w:sz w:val="24"/>
          <w:szCs w:val="24"/>
          <w:lang w:eastAsia="en-US"/>
        </w:rPr>
        <w:t xml:space="preserve">  </w:t>
      </w:r>
    </w:p>
    <w:p w:rsidR="005B5BE4" w:rsidRPr="00D4365C" w:rsidRDefault="005B5BE4" w:rsidP="000270B0">
      <w:pPr>
        <w:tabs>
          <w:tab w:val="left" w:pos="720"/>
          <w:tab w:val="left" w:pos="1080"/>
        </w:tabs>
        <w:spacing w:after="0" w:line="240" w:lineRule="auto"/>
        <w:ind w:left="-1134" w:firstLine="567"/>
        <w:rPr>
          <w:rFonts w:ascii="Times New Roman" w:hAnsi="Times New Roman" w:cs="Times New Roman"/>
          <w:b/>
          <w:color w:val="auto"/>
          <w:sz w:val="28"/>
          <w:szCs w:val="24"/>
        </w:rPr>
      </w:pPr>
      <w:r w:rsidRPr="00D4365C">
        <w:rPr>
          <w:rFonts w:ascii="Times New Roman" w:hAnsi="Times New Roman" w:cs="Times New Roman"/>
          <w:b/>
          <w:color w:val="auto"/>
          <w:sz w:val="28"/>
          <w:szCs w:val="24"/>
        </w:rPr>
        <w:t>Ритмика</w:t>
      </w:r>
    </w:p>
    <w:p w:rsidR="005B5BE4" w:rsidRPr="0037140D" w:rsidRDefault="005B5BE4" w:rsidP="000270B0">
      <w:pPr>
        <w:tabs>
          <w:tab w:val="left" w:pos="720"/>
          <w:tab w:val="left" w:pos="1080"/>
        </w:tabs>
        <w:spacing w:after="0" w:line="240" w:lineRule="auto"/>
        <w:ind w:left="-1134" w:firstLine="567"/>
        <w:jc w:val="both"/>
        <w:rPr>
          <w:rFonts w:ascii="Times New Roman" w:hAnsi="Times New Roman" w:cs="Times New Roman"/>
          <w:color w:val="auto"/>
          <w:sz w:val="24"/>
          <w:szCs w:val="24"/>
        </w:rPr>
      </w:pPr>
      <w:r w:rsidRPr="0037140D">
        <w:rPr>
          <w:rFonts w:ascii="Times New Roman" w:hAnsi="Times New Roman" w:cs="Times New Roman"/>
          <w:b/>
          <w:color w:val="auto"/>
          <w:sz w:val="24"/>
          <w:szCs w:val="24"/>
        </w:rPr>
        <w:t xml:space="preserve">Целью </w:t>
      </w:r>
      <w:r w:rsidRPr="0037140D">
        <w:rPr>
          <w:rFonts w:ascii="Times New Roman" w:hAnsi="Times New Roman" w:cs="Times New Roman"/>
          <w:color w:val="auto"/>
          <w:sz w:val="24"/>
          <w:szCs w:val="24"/>
        </w:rPr>
        <w:t>занятий по ритмике является развитие двигательной активности ребенка в процессе восприятия музыки.</w:t>
      </w:r>
    </w:p>
    <w:p w:rsidR="005B5BE4" w:rsidRDefault="005B5BE4" w:rsidP="000270B0">
      <w:pPr>
        <w:tabs>
          <w:tab w:val="left" w:pos="720"/>
          <w:tab w:val="left" w:pos="1080"/>
        </w:tabs>
        <w:spacing w:after="0" w:line="240" w:lineRule="auto"/>
        <w:ind w:left="-1134" w:firstLine="567"/>
        <w:jc w:val="both"/>
        <w:rPr>
          <w:rFonts w:ascii="Times New Roman" w:hAnsi="Times New Roman" w:cs="Times New Roman"/>
          <w:color w:val="auto"/>
          <w:sz w:val="24"/>
          <w:szCs w:val="24"/>
        </w:rPr>
      </w:pPr>
      <w:r w:rsidRPr="0037140D">
        <w:rPr>
          <w:rFonts w:ascii="Times New Roman" w:hAnsi="Times New Roman" w:cs="Times New Roman"/>
          <w:color w:val="auto"/>
          <w:sz w:val="24"/>
          <w:szCs w:val="24"/>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sidRPr="0037140D">
        <w:rPr>
          <w:rFonts w:ascii="Times New Roman" w:hAnsi="Times New Roman" w:cs="Times New Roman"/>
          <w:color w:val="auto"/>
          <w:sz w:val="24"/>
          <w:szCs w:val="24"/>
        </w:rPr>
        <w:softHyphen/>
        <w:t>ри</w:t>
      </w:r>
      <w:r w:rsidRPr="0037140D">
        <w:rPr>
          <w:rFonts w:ascii="Times New Roman" w:hAnsi="Times New Roman" w:cs="Times New Roman"/>
          <w:color w:val="auto"/>
          <w:sz w:val="24"/>
          <w:szCs w:val="24"/>
        </w:rPr>
        <w:softHyphen/>
        <w:t>ки, ориентировке в пространстве, укреплению здоровья, формированию навы</w:t>
      </w:r>
      <w:r w:rsidRPr="0037140D">
        <w:rPr>
          <w:rFonts w:ascii="Times New Roman" w:hAnsi="Times New Roman" w:cs="Times New Roman"/>
          <w:color w:val="auto"/>
          <w:sz w:val="24"/>
          <w:szCs w:val="24"/>
        </w:rPr>
        <w:softHyphen/>
        <w:t>ков здо</w:t>
      </w:r>
      <w:r w:rsidRPr="0037140D">
        <w:rPr>
          <w:rFonts w:ascii="Times New Roman" w:hAnsi="Times New Roman" w:cs="Times New Roman"/>
          <w:color w:val="auto"/>
          <w:sz w:val="24"/>
          <w:szCs w:val="24"/>
        </w:rPr>
        <w:softHyphen/>
        <w:t>ро</w:t>
      </w:r>
      <w:r w:rsidRPr="0037140D">
        <w:rPr>
          <w:rFonts w:ascii="Times New Roman" w:hAnsi="Times New Roman" w:cs="Times New Roman"/>
          <w:color w:val="auto"/>
          <w:sz w:val="24"/>
          <w:szCs w:val="24"/>
        </w:rPr>
        <w:softHyphen/>
        <w:t>вого образа жизни у обучающихся с умственной отсталостью (интеллектуальными нарушениями).</w:t>
      </w:r>
    </w:p>
    <w:p w:rsidR="00414F0F" w:rsidRPr="00414F0F" w:rsidRDefault="00414F0F" w:rsidP="000270B0">
      <w:pPr>
        <w:tabs>
          <w:tab w:val="left" w:pos="720"/>
          <w:tab w:val="left" w:pos="1080"/>
        </w:tabs>
        <w:spacing w:after="0" w:line="240" w:lineRule="auto"/>
        <w:ind w:left="-1134" w:firstLine="567"/>
        <w:jc w:val="both"/>
        <w:rPr>
          <w:rFonts w:ascii="Times New Roman" w:hAnsi="Times New Roman" w:cs="Times New Roman"/>
          <w:b/>
          <w:color w:val="auto"/>
          <w:sz w:val="24"/>
          <w:szCs w:val="24"/>
        </w:rPr>
      </w:pPr>
      <w:r w:rsidRPr="00414F0F">
        <w:rPr>
          <w:rFonts w:ascii="Times New Roman" w:hAnsi="Times New Roman" w:cs="Times New Roman"/>
          <w:b/>
          <w:color w:val="auto"/>
          <w:sz w:val="24"/>
          <w:szCs w:val="24"/>
        </w:rPr>
        <w:t>Основные задачи реализации содержания:</w:t>
      </w:r>
    </w:p>
    <w:p w:rsidR="00414F0F" w:rsidRPr="00414F0F" w:rsidRDefault="00414F0F" w:rsidP="000270B0">
      <w:pPr>
        <w:tabs>
          <w:tab w:val="left" w:pos="720"/>
          <w:tab w:val="left" w:pos="1080"/>
        </w:tabs>
        <w:spacing w:after="0" w:line="240" w:lineRule="auto"/>
        <w:ind w:left="-1134" w:firstLine="567"/>
        <w:jc w:val="both"/>
        <w:rPr>
          <w:rFonts w:ascii="Times New Roman" w:hAnsi="Times New Roman" w:cs="Times New Roman"/>
          <w:color w:val="auto"/>
          <w:sz w:val="24"/>
          <w:szCs w:val="24"/>
        </w:rPr>
      </w:pPr>
      <w:r w:rsidRPr="00414F0F">
        <w:rPr>
          <w:rFonts w:ascii="Times New Roman" w:hAnsi="Times New Roman" w:cs="Times New Roman"/>
          <w:color w:val="auto"/>
          <w:sz w:val="24"/>
          <w:szCs w:val="24"/>
        </w:rP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5B5BE4" w:rsidRPr="0037140D" w:rsidRDefault="005B5BE4" w:rsidP="000270B0">
      <w:pPr>
        <w:pStyle w:val="af9"/>
        <w:spacing w:before="0" w:after="0" w:line="240" w:lineRule="auto"/>
        <w:ind w:left="-1134" w:firstLine="567"/>
        <w:jc w:val="both"/>
      </w:pPr>
      <w:r w:rsidRPr="0037140D">
        <w:t xml:space="preserve">Основные </w:t>
      </w:r>
      <w:r w:rsidRPr="0037140D">
        <w:rPr>
          <w:b/>
        </w:rPr>
        <w:t xml:space="preserve">направления </w:t>
      </w:r>
      <w:r w:rsidRPr="0037140D">
        <w:t>работы по ритмике:</w:t>
      </w:r>
    </w:p>
    <w:p w:rsidR="005B5BE4" w:rsidRPr="0037140D" w:rsidRDefault="005B5BE4" w:rsidP="000270B0">
      <w:pPr>
        <w:pStyle w:val="af9"/>
        <w:spacing w:before="0" w:after="0" w:line="240" w:lineRule="auto"/>
        <w:ind w:left="-1134" w:firstLine="567"/>
        <w:jc w:val="both"/>
      </w:pPr>
      <w:r w:rsidRPr="0037140D">
        <w:t xml:space="preserve">упражнения на ориентировку в пространстве; </w:t>
      </w:r>
    </w:p>
    <w:p w:rsidR="005B5BE4" w:rsidRPr="0037140D" w:rsidRDefault="005B5BE4" w:rsidP="000270B0">
      <w:pPr>
        <w:pStyle w:val="af9"/>
        <w:spacing w:before="0" w:after="0" w:line="240" w:lineRule="auto"/>
        <w:ind w:left="-1134" w:firstLine="567"/>
        <w:jc w:val="both"/>
      </w:pPr>
      <w:r w:rsidRPr="0037140D">
        <w:t>ритмико-гимнастические упражнения (о</w:t>
      </w:r>
      <w:r w:rsidRPr="0037140D">
        <w:rPr>
          <w:iCs/>
        </w:rPr>
        <w:t>бщеразвивающие упражнения, упражнения на координацию движений, упражнение на расслабление мышц</w:t>
      </w:r>
      <w:r w:rsidRPr="0037140D">
        <w:t xml:space="preserve">); </w:t>
      </w:r>
    </w:p>
    <w:p w:rsidR="005B5BE4" w:rsidRPr="0037140D" w:rsidRDefault="005B5BE4" w:rsidP="000270B0">
      <w:pPr>
        <w:pStyle w:val="af9"/>
        <w:spacing w:before="0" w:after="0" w:line="240" w:lineRule="auto"/>
        <w:ind w:left="-1134" w:firstLine="567"/>
        <w:jc w:val="both"/>
      </w:pPr>
      <w:r w:rsidRPr="0037140D">
        <w:t xml:space="preserve">упражнения с детскими музыкальными инструментами; </w:t>
      </w:r>
    </w:p>
    <w:p w:rsidR="005B5BE4" w:rsidRPr="0037140D" w:rsidRDefault="005B5BE4" w:rsidP="000270B0">
      <w:pPr>
        <w:pStyle w:val="af9"/>
        <w:spacing w:before="0" w:after="0" w:line="240" w:lineRule="auto"/>
        <w:ind w:left="-1134" w:firstLine="567"/>
        <w:jc w:val="both"/>
      </w:pPr>
      <w:r w:rsidRPr="0037140D">
        <w:t xml:space="preserve">игры под музыку; </w:t>
      </w:r>
    </w:p>
    <w:p w:rsidR="00C40491" w:rsidRPr="00C40491" w:rsidRDefault="005B5BE4" w:rsidP="000270B0">
      <w:pPr>
        <w:pStyle w:val="af9"/>
        <w:spacing w:before="0" w:after="0" w:line="240" w:lineRule="auto"/>
        <w:ind w:left="-1134" w:firstLine="567"/>
        <w:jc w:val="both"/>
      </w:pPr>
      <w:r w:rsidRPr="0037140D">
        <w:t>танцевальные упражнения.</w:t>
      </w:r>
    </w:p>
    <w:p w:rsidR="00AB34EB" w:rsidRPr="00AB34EB" w:rsidRDefault="00AB34EB" w:rsidP="000270B0">
      <w:pPr>
        <w:suppressAutoHyphens w:val="0"/>
        <w:spacing w:after="0" w:line="240" w:lineRule="auto"/>
        <w:ind w:left="-1134" w:firstLine="567"/>
        <w:rPr>
          <w:rFonts w:ascii="Times New Roman" w:eastAsia="Times New Roman" w:hAnsi="Times New Roman" w:cs="Times New Roman"/>
          <w:color w:val="auto"/>
          <w:kern w:val="0"/>
          <w:sz w:val="24"/>
          <w:szCs w:val="24"/>
          <w:lang w:eastAsia="ru-RU"/>
        </w:rPr>
      </w:pPr>
      <w:r w:rsidRPr="00AB34EB">
        <w:rPr>
          <w:rFonts w:ascii="Times New Roman" w:eastAsia="Times New Roman" w:hAnsi="Times New Roman" w:cs="Times New Roman"/>
          <w:b/>
          <w:bCs/>
          <w:color w:val="auto"/>
          <w:kern w:val="0"/>
          <w:sz w:val="24"/>
          <w:szCs w:val="24"/>
          <w:lang w:eastAsia="ru-RU"/>
        </w:rPr>
        <w:t xml:space="preserve">Упражнения на ориентировку в пространстве </w:t>
      </w:r>
    </w:p>
    <w:p w:rsidR="00AB34EB" w:rsidRPr="00AB34EB" w:rsidRDefault="00AB34EB" w:rsidP="000270B0">
      <w:pPr>
        <w:suppressAutoHyphens w:val="0"/>
        <w:spacing w:after="0" w:line="240" w:lineRule="auto"/>
        <w:ind w:left="-1134" w:firstLine="567"/>
        <w:rPr>
          <w:rFonts w:ascii="Times New Roman" w:eastAsia="Times New Roman" w:hAnsi="Times New Roman" w:cs="Times New Roman"/>
          <w:color w:val="auto"/>
          <w:kern w:val="0"/>
          <w:sz w:val="24"/>
          <w:szCs w:val="24"/>
          <w:lang w:eastAsia="ru-RU"/>
        </w:rPr>
      </w:pPr>
      <w:r w:rsidRPr="00AB34EB">
        <w:rPr>
          <w:rFonts w:ascii="Times New Roman" w:eastAsia="Times New Roman" w:hAnsi="Times New Roman" w:cs="Times New Roman"/>
          <w:color w:val="auto"/>
          <w:kern w:val="0"/>
          <w:sz w:val="24"/>
          <w:szCs w:val="24"/>
          <w:lang w:eastAsia="ru-RU"/>
        </w:rPr>
        <w:t>Правильное исходное положение. Ходьба и бег: с высоким подниманием колен, с отбрасыванием прямой ноги вперед и оттягиванием носка. Перестроение в круг из шеренги, цепочки. Ориентировка в направлении движений вперед, назад, направо, налево, в круг, из круга. Выполнение простых движений с предметами во время ходьбы.</w:t>
      </w:r>
    </w:p>
    <w:p w:rsidR="00AB34EB" w:rsidRPr="00AB34EB" w:rsidRDefault="00AB34EB" w:rsidP="000270B0">
      <w:pPr>
        <w:suppressAutoHyphens w:val="0"/>
        <w:spacing w:after="0" w:line="240" w:lineRule="auto"/>
        <w:ind w:left="-1134" w:firstLine="567"/>
        <w:rPr>
          <w:rFonts w:ascii="Times New Roman" w:eastAsia="Times New Roman" w:hAnsi="Times New Roman" w:cs="Times New Roman"/>
          <w:color w:val="auto"/>
          <w:kern w:val="0"/>
          <w:sz w:val="24"/>
          <w:szCs w:val="24"/>
          <w:lang w:eastAsia="ru-RU"/>
        </w:rPr>
      </w:pPr>
      <w:r w:rsidRPr="00AB34EB">
        <w:rPr>
          <w:rFonts w:ascii="Times New Roman" w:eastAsia="Times New Roman" w:hAnsi="Times New Roman" w:cs="Times New Roman"/>
          <w:b/>
          <w:bCs/>
          <w:color w:val="auto"/>
          <w:kern w:val="0"/>
          <w:sz w:val="24"/>
          <w:szCs w:val="24"/>
          <w:lang w:eastAsia="ru-RU"/>
        </w:rPr>
        <w:t>Ритмико-гимнастические упражнения</w:t>
      </w:r>
      <w:r w:rsidRPr="00AB34EB">
        <w:rPr>
          <w:rFonts w:ascii="Times New Roman" w:eastAsia="Times New Roman" w:hAnsi="Times New Roman" w:cs="Times New Roman"/>
          <w:color w:val="auto"/>
          <w:kern w:val="0"/>
          <w:sz w:val="24"/>
          <w:szCs w:val="24"/>
          <w:lang w:eastAsia="ru-RU"/>
        </w:rPr>
        <w:t xml:space="preserve">Общеразвивающие упражнения. Наклоны, выпрямление и повороты головы, круговые движения плечами («паровозики»). Движения рук в разных направлениях без предметов и с предметами (погремушки, ленты). Наклоны и повороты туловища вправо, влево (класть и поднимать предметы перед собой и сбоку). Приседания с опорой и без опоры, с предметами (обруч, палка, мяч).)Сгибание и разгибание ноги в подъеме, отведение стопы наружу и приведение ее внутрь, круговые движения стопой, выставление ноги на носок вперед и в стороны, вставание на полупальцы. Упражнения на выработку осанки. Упражнения на координацию движений. Перекрестное поднимание и опускание рук (правая рука вверху, левая внизу). Одновременные движения правой руки вверх, левой — в сторону; правой руки — вперед, левой — вверх. Выставление левой ноги вперед, правой руки — перед собой; правой ноги — в сторону, левой руки — в сторону и т. д. Изучение позиций рук: смена позиций рук отдельно каждой и обеими одновременно; провожать движение руки головой, взглядом. </w:t>
      </w:r>
    </w:p>
    <w:p w:rsidR="00AB34EB" w:rsidRPr="00AB34EB" w:rsidRDefault="00AB34EB" w:rsidP="000270B0">
      <w:pPr>
        <w:suppressAutoHyphens w:val="0"/>
        <w:spacing w:after="0" w:line="240" w:lineRule="auto"/>
        <w:ind w:left="-1134" w:firstLine="567"/>
        <w:rPr>
          <w:rFonts w:ascii="Times New Roman" w:eastAsia="Times New Roman" w:hAnsi="Times New Roman" w:cs="Times New Roman"/>
          <w:color w:val="auto"/>
          <w:kern w:val="0"/>
          <w:sz w:val="24"/>
          <w:szCs w:val="24"/>
          <w:lang w:eastAsia="ru-RU"/>
        </w:rPr>
      </w:pPr>
      <w:r w:rsidRPr="00AB34EB">
        <w:rPr>
          <w:rFonts w:ascii="Times New Roman" w:eastAsia="Times New Roman" w:hAnsi="Times New Roman" w:cs="Times New Roman"/>
          <w:color w:val="auto"/>
          <w:kern w:val="0"/>
          <w:sz w:val="24"/>
          <w:szCs w:val="24"/>
          <w:lang w:eastAsia="ru-RU"/>
        </w:rPr>
        <w:t xml:space="preserve">Отстукивание, прохлопывание, протопывание простых ритмических рисунков. </w:t>
      </w:r>
    </w:p>
    <w:p w:rsidR="00AB34EB" w:rsidRPr="00AB34EB" w:rsidRDefault="00AB34EB" w:rsidP="000270B0">
      <w:pPr>
        <w:suppressAutoHyphens w:val="0"/>
        <w:spacing w:after="0" w:line="240" w:lineRule="auto"/>
        <w:ind w:left="-1134" w:firstLine="567"/>
        <w:rPr>
          <w:rFonts w:ascii="Times New Roman" w:eastAsia="Times New Roman" w:hAnsi="Times New Roman" w:cs="Times New Roman"/>
          <w:color w:val="auto"/>
          <w:kern w:val="0"/>
          <w:sz w:val="24"/>
          <w:szCs w:val="24"/>
          <w:lang w:eastAsia="ru-RU"/>
        </w:rPr>
      </w:pPr>
      <w:r w:rsidRPr="00AB34EB">
        <w:rPr>
          <w:rFonts w:ascii="Times New Roman" w:eastAsia="Times New Roman" w:hAnsi="Times New Roman" w:cs="Times New Roman"/>
          <w:color w:val="auto"/>
          <w:kern w:val="0"/>
          <w:sz w:val="24"/>
          <w:szCs w:val="24"/>
          <w:lang w:eastAsia="ru-RU"/>
        </w:rPr>
        <w:t>Упражнение на расслабление мышц. Подняв руки в стороны и слегка наклонившись вперед, по сигналу учителя или акценту в музыке уронить руки вниз быстрым, непрерывным движением предплечья свободно потрясти кистями (имитация отряхивания воды с пальцев); подняв плечи как можно выше, дать им свободно опуститься в нормальное положение. Свободное круговое движение рук. Перенесение тяжести тела с пяток на носки и обратно, с одной ноги на другую (маятник).</w:t>
      </w:r>
    </w:p>
    <w:p w:rsidR="00AB34EB" w:rsidRPr="00AB34EB" w:rsidRDefault="00AB34EB" w:rsidP="000270B0">
      <w:pPr>
        <w:suppressAutoHyphens w:val="0"/>
        <w:spacing w:after="0" w:line="240" w:lineRule="auto"/>
        <w:ind w:left="-1134" w:firstLine="567"/>
        <w:rPr>
          <w:rFonts w:ascii="Times New Roman" w:eastAsia="Times New Roman" w:hAnsi="Times New Roman" w:cs="Times New Roman"/>
          <w:color w:val="auto"/>
          <w:kern w:val="0"/>
          <w:sz w:val="24"/>
          <w:szCs w:val="24"/>
          <w:lang w:eastAsia="ru-RU"/>
        </w:rPr>
      </w:pPr>
      <w:r w:rsidRPr="00AB34EB">
        <w:rPr>
          <w:rFonts w:ascii="Times New Roman" w:eastAsia="Times New Roman" w:hAnsi="Times New Roman" w:cs="Times New Roman"/>
          <w:b/>
          <w:bCs/>
          <w:color w:val="auto"/>
          <w:kern w:val="0"/>
          <w:sz w:val="24"/>
          <w:szCs w:val="24"/>
          <w:lang w:eastAsia="ru-RU"/>
        </w:rPr>
        <w:t>Упражнения с музыкальными инструментами</w:t>
      </w:r>
    </w:p>
    <w:p w:rsidR="00AB34EB" w:rsidRPr="00AB34EB" w:rsidRDefault="00AB34EB" w:rsidP="000270B0">
      <w:pPr>
        <w:suppressAutoHyphens w:val="0"/>
        <w:spacing w:after="0" w:line="240" w:lineRule="auto"/>
        <w:ind w:left="-1134" w:firstLine="567"/>
        <w:rPr>
          <w:rFonts w:ascii="Times New Roman" w:eastAsia="Times New Roman" w:hAnsi="Times New Roman" w:cs="Times New Roman"/>
          <w:color w:val="auto"/>
          <w:kern w:val="0"/>
          <w:sz w:val="24"/>
          <w:szCs w:val="24"/>
          <w:lang w:eastAsia="ru-RU"/>
        </w:rPr>
      </w:pPr>
      <w:r w:rsidRPr="00AB34EB">
        <w:rPr>
          <w:rFonts w:ascii="Times New Roman" w:eastAsia="Times New Roman" w:hAnsi="Times New Roman" w:cs="Times New Roman"/>
          <w:color w:val="auto"/>
          <w:kern w:val="0"/>
          <w:sz w:val="24"/>
          <w:szCs w:val="24"/>
          <w:lang w:eastAsia="ru-RU"/>
        </w:rPr>
        <w:t>Движения кистей рук в разных направлениях. Поочередное и одновременное сжимание в кулак и разжимание пальцев рук с изменением темпа музыки. Противопоставление первого пальца остальным на каждый акцент в музыке. Отведение и приведение пальцев одной руки и обеих. Выделение пальцев рук. Отстукивание простых ритмических рисунков на барабане двумя палочками одновременно и каждой отдельно под счет учителя с проговариванием стихов, попевок и без них. Отстукивания ритмического рисунка на бубне.</w:t>
      </w:r>
    </w:p>
    <w:p w:rsidR="00AB34EB" w:rsidRPr="00AB34EB" w:rsidRDefault="00AB34EB" w:rsidP="000270B0">
      <w:pPr>
        <w:suppressAutoHyphens w:val="0"/>
        <w:spacing w:after="0" w:line="240" w:lineRule="auto"/>
        <w:ind w:left="-1134" w:firstLine="567"/>
        <w:rPr>
          <w:rFonts w:ascii="Times New Roman" w:eastAsia="Times New Roman" w:hAnsi="Times New Roman" w:cs="Times New Roman"/>
          <w:color w:val="auto"/>
          <w:kern w:val="0"/>
          <w:sz w:val="24"/>
          <w:szCs w:val="24"/>
          <w:lang w:eastAsia="ru-RU"/>
        </w:rPr>
      </w:pPr>
      <w:r w:rsidRPr="00AB34EB">
        <w:rPr>
          <w:rFonts w:ascii="Times New Roman" w:eastAsia="Times New Roman" w:hAnsi="Times New Roman" w:cs="Times New Roman"/>
          <w:b/>
          <w:bCs/>
          <w:color w:val="auto"/>
          <w:kern w:val="0"/>
          <w:sz w:val="24"/>
          <w:szCs w:val="24"/>
          <w:lang w:eastAsia="ru-RU"/>
        </w:rPr>
        <w:t>Танцевальные упражнения</w:t>
      </w:r>
    </w:p>
    <w:p w:rsidR="00AB34EB" w:rsidRPr="00AB34EB" w:rsidRDefault="00AB34EB" w:rsidP="000270B0">
      <w:pPr>
        <w:suppressAutoHyphens w:val="0"/>
        <w:spacing w:after="0" w:line="240" w:lineRule="auto"/>
        <w:ind w:left="-1134" w:firstLine="567"/>
        <w:rPr>
          <w:rFonts w:ascii="Times New Roman" w:eastAsia="Times New Roman" w:hAnsi="Times New Roman" w:cs="Times New Roman"/>
          <w:color w:val="auto"/>
          <w:kern w:val="0"/>
          <w:sz w:val="24"/>
          <w:szCs w:val="24"/>
          <w:lang w:eastAsia="ru-RU"/>
        </w:rPr>
      </w:pPr>
      <w:r w:rsidRPr="00AB34EB">
        <w:rPr>
          <w:rFonts w:ascii="Times New Roman" w:eastAsia="Times New Roman" w:hAnsi="Times New Roman" w:cs="Times New Roman"/>
          <w:b/>
          <w:bCs/>
          <w:color w:val="auto"/>
          <w:kern w:val="0"/>
          <w:sz w:val="24"/>
          <w:szCs w:val="24"/>
          <w:lang w:eastAsia="ru-RU"/>
        </w:rPr>
        <w:t xml:space="preserve">Примерный танцевальный материал для исполнения </w:t>
      </w:r>
      <w:r w:rsidRPr="00AB34EB">
        <w:rPr>
          <w:rFonts w:ascii="Times New Roman" w:eastAsia="Times New Roman" w:hAnsi="Times New Roman" w:cs="Times New Roman"/>
          <w:color w:val="000000"/>
          <w:kern w:val="0"/>
          <w:sz w:val="24"/>
          <w:szCs w:val="24"/>
          <w:lang w:eastAsia="ru-RU"/>
        </w:rPr>
        <w:t>Хоровод. Русская народная мелодия «Во поле береза стояла</w:t>
      </w:r>
      <w:r w:rsidRPr="00AB34EB">
        <w:rPr>
          <w:rFonts w:ascii="Times New Roman" w:eastAsia="Times New Roman" w:hAnsi="Times New Roman" w:cs="Times New Roman"/>
          <w:color w:val="auto"/>
          <w:kern w:val="0"/>
          <w:sz w:val="24"/>
          <w:szCs w:val="24"/>
          <w:lang w:eastAsia="ru-RU"/>
        </w:rPr>
        <w:t xml:space="preserve">. </w:t>
      </w:r>
      <w:r w:rsidRPr="00AB34EB">
        <w:rPr>
          <w:rFonts w:ascii="Times New Roman" w:eastAsia="Times New Roman" w:hAnsi="Times New Roman" w:cs="Times New Roman"/>
          <w:color w:val="000000"/>
          <w:kern w:val="0"/>
          <w:sz w:val="24"/>
          <w:szCs w:val="24"/>
          <w:lang w:eastAsia="ru-RU"/>
        </w:rPr>
        <w:t>Буратино. Детский игровой танец. Польки.</w:t>
      </w:r>
    </w:p>
    <w:p w:rsidR="005E0E15" w:rsidRPr="005E0E15" w:rsidRDefault="005E0E15" w:rsidP="000270B0">
      <w:pPr>
        <w:suppressAutoHyphens w:val="0"/>
        <w:spacing w:after="0" w:line="240" w:lineRule="auto"/>
        <w:ind w:left="-1134" w:firstLine="567"/>
        <w:rPr>
          <w:rFonts w:ascii="Times New Roman" w:eastAsiaTheme="minorHAnsi" w:hAnsi="Times New Roman" w:cs="Times New Roman"/>
          <w:color w:val="auto"/>
          <w:kern w:val="0"/>
          <w:sz w:val="24"/>
          <w:szCs w:val="24"/>
          <w:lang w:eastAsia="en-US"/>
        </w:rPr>
      </w:pPr>
      <w:r w:rsidRPr="005E0E15">
        <w:rPr>
          <w:rFonts w:ascii="Times New Roman" w:eastAsiaTheme="minorHAnsi" w:hAnsi="Times New Roman" w:cs="Times New Roman"/>
          <w:color w:val="auto"/>
          <w:kern w:val="0"/>
          <w:sz w:val="24"/>
          <w:szCs w:val="24"/>
          <w:lang w:eastAsia="en-US"/>
        </w:rPr>
        <w:t xml:space="preserve">Закрепляем навыки выполнения </w:t>
      </w:r>
      <w:r w:rsidR="00C31655">
        <w:rPr>
          <w:rFonts w:ascii="Times New Roman" w:eastAsiaTheme="minorHAnsi" w:hAnsi="Times New Roman" w:cs="Times New Roman"/>
          <w:color w:val="auto"/>
          <w:kern w:val="0"/>
          <w:sz w:val="24"/>
          <w:szCs w:val="24"/>
          <w:lang w:eastAsia="en-US"/>
        </w:rPr>
        <w:t>музыкально-ритмических движений</w:t>
      </w:r>
      <w:r w:rsidRPr="005E0E15">
        <w:rPr>
          <w:rFonts w:ascii="Times New Roman" w:eastAsiaTheme="minorHAnsi" w:hAnsi="Times New Roman" w:cs="Times New Roman"/>
          <w:color w:val="auto"/>
          <w:kern w:val="0"/>
          <w:sz w:val="24"/>
          <w:szCs w:val="24"/>
          <w:lang w:eastAsia="en-US"/>
        </w:rPr>
        <w:t>. Продолжаем  учить  ритмичной  ходьбе  по  одному  друг  за другом, парами, тройками с использованием наглядных опорных схем  и  самостоятельно.  Учим  детей  двигаться  в  колонне  за ведущим (взрослым или ребенком, стоящим первым в колонне) под музыку различного характера (с замедлением, с ускорением); положение туловища — одна рука на плече предыдущего ученика, другая на поясе или с предметом.</w:t>
      </w:r>
    </w:p>
    <w:p w:rsidR="005E0E15" w:rsidRPr="005E0E15" w:rsidRDefault="005E0E15" w:rsidP="000270B0">
      <w:pPr>
        <w:suppressAutoHyphens w:val="0"/>
        <w:spacing w:after="0" w:line="240" w:lineRule="auto"/>
        <w:ind w:left="-1134" w:firstLine="567"/>
        <w:rPr>
          <w:rFonts w:ascii="Times New Roman" w:eastAsiaTheme="minorHAnsi" w:hAnsi="Times New Roman" w:cs="Times New Roman"/>
          <w:color w:val="auto"/>
          <w:kern w:val="0"/>
          <w:sz w:val="24"/>
          <w:szCs w:val="24"/>
          <w:lang w:eastAsia="en-US"/>
        </w:rPr>
      </w:pPr>
      <w:r w:rsidRPr="005E0E15">
        <w:rPr>
          <w:rFonts w:ascii="Times New Roman" w:eastAsiaTheme="minorHAnsi" w:hAnsi="Times New Roman" w:cs="Times New Roman"/>
          <w:color w:val="auto"/>
          <w:kern w:val="0"/>
          <w:sz w:val="24"/>
          <w:szCs w:val="24"/>
          <w:lang w:eastAsia="en-US"/>
        </w:rPr>
        <w:t>Продолжаем  учить  детей  выстраиваться  в  одну  или  две шеренги друг напротив друга; ходить в шеренге (вперед, назад); поворачиваться с использованием наглядных опорных схем и самостоятельно; стоя в двух шеренгах, сходиться и расходиться. Учим  выполнять  синхронные  или  поочередные  движения (руки вверх-вниз, приседания, наклоны вперед, хлопки, притопы) отдельно и в сочетании с движениями с предметами, стоя по одному, в паре, круге, колонне, шеренге.</w:t>
      </w:r>
      <w:r w:rsidRPr="005E0E15">
        <w:rPr>
          <w:rFonts w:ascii="Times New Roman" w:eastAsiaTheme="minorHAnsi" w:hAnsi="Times New Roman" w:cs="Times New Roman"/>
          <w:color w:val="auto"/>
          <w:kern w:val="0"/>
          <w:sz w:val="24"/>
          <w:szCs w:val="24"/>
          <w:lang w:eastAsia="en-US"/>
        </w:rPr>
        <w:cr/>
        <w:t>Учим учащихся выполнять следующие движения: ходить торжественно-празднично, мягко-плавно, ориентироваться в пространстве, ходить шеренгой  в народных плясках и хороводах; пытаться выразительно передавать характерные элементы знакомых движений.</w:t>
      </w:r>
    </w:p>
    <w:p w:rsidR="005E0E15" w:rsidRPr="005E0E15" w:rsidRDefault="005E0E15" w:rsidP="000270B0">
      <w:pPr>
        <w:suppressAutoHyphens w:val="0"/>
        <w:spacing w:after="0" w:line="240" w:lineRule="auto"/>
        <w:ind w:left="-1134" w:firstLine="567"/>
        <w:rPr>
          <w:rFonts w:ascii="Times New Roman" w:eastAsiaTheme="minorHAnsi" w:hAnsi="Times New Roman" w:cs="Times New Roman"/>
          <w:color w:val="auto"/>
          <w:kern w:val="0"/>
          <w:sz w:val="24"/>
          <w:szCs w:val="24"/>
          <w:lang w:eastAsia="en-US"/>
        </w:rPr>
      </w:pPr>
      <w:r w:rsidRPr="005E0E15">
        <w:rPr>
          <w:rFonts w:ascii="Times New Roman" w:eastAsiaTheme="minorHAnsi" w:hAnsi="Times New Roman" w:cs="Times New Roman"/>
          <w:color w:val="auto"/>
          <w:kern w:val="0"/>
          <w:sz w:val="24"/>
          <w:szCs w:val="24"/>
          <w:lang w:eastAsia="en-US"/>
        </w:rPr>
        <w:t>Продолжать работу по обучению отмечать в движении несложный ритмический рисунок, менять движение в соответствии с музыкальными фразами; выполнять хлопки в различном ритме, учить танцевальным движениям</w:t>
      </w:r>
    </w:p>
    <w:p w:rsidR="005E0E15" w:rsidRPr="005E0E15" w:rsidRDefault="005E0E15" w:rsidP="000270B0">
      <w:pPr>
        <w:suppressAutoHyphens w:val="0"/>
        <w:spacing w:after="0" w:line="240" w:lineRule="auto"/>
        <w:ind w:left="-1134" w:firstLine="567"/>
        <w:rPr>
          <w:rFonts w:ascii="Times New Roman" w:eastAsiaTheme="minorHAnsi" w:hAnsi="Times New Roman" w:cs="Times New Roman"/>
          <w:b/>
          <w:color w:val="auto"/>
          <w:kern w:val="0"/>
          <w:sz w:val="24"/>
          <w:szCs w:val="24"/>
          <w:u w:val="single"/>
          <w:lang w:eastAsia="en-US"/>
        </w:rPr>
      </w:pPr>
      <w:r w:rsidRPr="005E0E15">
        <w:rPr>
          <w:rFonts w:ascii="Times New Roman" w:eastAsiaTheme="minorHAnsi" w:hAnsi="Times New Roman" w:cs="Times New Roman"/>
          <w:b/>
          <w:color w:val="auto"/>
          <w:kern w:val="0"/>
          <w:sz w:val="24"/>
          <w:szCs w:val="24"/>
          <w:u w:val="single"/>
          <w:lang w:eastAsia="en-US"/>
        </w:rPr>
        <w:t>Упражнения на ориентировку в пространстве</w:t>
      </w:r>
    </w:p>
    <w:p w:rsidR="005E0E15" w:rsidRPr="005E0E15" w:rsidRDefault="005E0E15" w:rsidP="000270B0">
      <w:pPr>
        <w:suppressAutoHyphens w:val="0"/>
        <w:spacing w:after="0" w:line="240" w:lineRule="auto"/>
        <w:ind w:left="-1134" w:firstLine="567"/>
        <w:rPr>
          <w:rFonts w:ascii="Times New Roman" w:eastAsiaTheme="minorHAnsi" w:hAnsi="Times New Roman" w:cs="Times New Roman"/>
          <w:color w:val="auto"/>
          <w:kern w:val="0"/>
          <w:sz w:val="24"/>
          <w:szCs w:val="24"/>
          <w:lang w:eastAsia="en-US"/>
        </w:rPr>
      </w:pPr>
      <w:r w:rsidRPr="005E0E15">
        <w:rPr>
          <w:rFonts w:ascii="Times New Roman" w:eastAsiaTheme="minorHAnsi" w:hAnsi="Times New Roman" w:cs="Times New Roman"/>
          <w:color w:val="auto"/>
          <w:kern w:val="0"/>
          <w:sz w:val="24"/>
          <w:szCs w:val="24"/>
          <w:lang w:eastAsia="en-US"/>
        </w:rPr>
        <w:t xml:space="preserve">Правильное исходное положение. Совершенствование </w:t>
      </w:r>
      <w:r w:rsidRPr="005E0E15">
        <w:rPr>
          <w:rFonts w:ascii="Times New Roman" w:eastAsiaTheme="minorHAnsi" w:hAnsi="Times New Roman" w:cs="Times New Roman"/>
          <w:color w:val="auto"/>
          <w:kern w:val="0"/>
          <w:sz w:val="24"/>
          <w:szCs w:val="24"/>
          <w:u w:val="single"/>
          <w:lang w:eastAsia="en-US"/>
        </w:rPr>
        <w:t>навыка ходьбы</w:t>
      </w:r>
      <w:r w:rsidRPr="005E0E15">
        <w:rPr>
          <w:rFonts w:ascii="Times New Roman" w:eastAsiaTheme="minorHAnsi" w:hAnsi="Times New Roman" w:cs="Times New Roman"/>
          <w:color w:val="auto"/>
          <w:kern w:val="0"/>
          <w:sz w:val="24"/>
          <w:szCs w:val="24"/>
          <w:lang w:eastAsia="en-US"/>
        </w:rPr>
        <w:t>: в</w:t>
      </w:r>
      <w:r w:rsidRPr="005E0E15">
        <w:rPr>
          <w:rFonts w:ascii="Times New Roman" w:eastAsiaTheme="minorHAnsi" w:hAnsi="Times New Roman" w:cs="Times New Roman"/>
          <w:iCs/>
          <w:color w:val="auto"/>
          <w:kern w:val="0"/>
          <w:sz w:val="24"/>
          <w:szCs w:val="24"/>
          <w:lang w:eastAsia="en-US"/>
        </w:rPr>
        <w:t>ысокий шаг (н</w:t>
      </w:r>
      <w:r w:rsidRPr="005E0E15">
        <w:rPr>
          <w:rFonts w:ascii="Times New Roman" w:eastAsiaTheme="minorHAnsi" w:hAnsi="Times New Roman" w:cs="Times New Roman"/>
          <w:color w:val="auto"/>
          <w:kern w:val="0"/>
          <w:sz w:val="24"/>
          <w:szCs w:val="24"/>
          <w:lang w:eastAsia="en-US"/>
        </w:rPr>
        <w:t>ога опускается на пол с притопом; шаг небольшой, но настойчивый и решительный, соответствует характеру энергичного, громкого марша), т</w:t>
      </w:r>
      <w:r w:rsidRPr="005E0E15">
        <w:rPr>
          <w:rFonts w:ascii="Times New Roman" w:eastAsiaTheme="minorHAnsi" w:hAnsi="Times New Roman" w:cs="Times New Roman"/>
          <w:iCs/>
          <w:color w:val="auto"/>
          <w:kern w:val="0"/>
          <w:sz w:val="24"/>
          <w:szCs w:val="24"/>
          <w:lang w:eastAsia="en-US"/>
        </w:rPr>
        <w:t>ихая, осторожная, шаг на носках</w:t>
      </w:r>
      <w:r w:rsidRPr="005E0E15">
        <w:rPr>
          <w:rFonts w:ascii="Times New Roman" w:eastAsiaTheme="minorHAnsi" w:hAnsi="Times New Roman" w:cs="Times New Roman"/>
          <w:color w:val="auto"/>
          <w:kern w:val="0"/>
          <w:sz w:val="24"/>
          <w:szCs w:val="24"/>
          <w:lang w:eastAsia="en-US"/>
        </w:rPr>
        <w:t>.</w:t>
      </w:r>
    </w:p>
    <w:p w:rsidR="005E0E15" w:rsidRPr="005E0E15" w:rsidRDefault="005E0E15" w:rsidP="000270B0">
      <w:pPr>
        <w:suppressAutoHyphens w:val="0"/>
        <w:spacing w:after="0" w:line="240" w:lineRule="auto"/>
        <w:ind w:left="-1134" w:firstLine="567"/>
        <w:rPr>
          <w:rFonts w:ascii="Times New Roman" w:eastAsiaTheme="minorHAnsi" w:hAnsi="Times New Roman" w:cs="Times New Roman"/>
          <w:color w:val="auto"/>
          <w:kern w:val="0"/>
          <w:sz w:val="24"/>
          <w:szCs w:val="24"/>
          <w:lang w:eastAsia="en-US"/>
        </w:rPr>
      </w:pPr>
      <w:r w:rsidRPr="005E0E15">
        <w:rPr>
          <w:rFonts w:ascii="Times New Roman" w:eastAsiaTheme="minorHAnsi" w:hAnsi="Times New Roman" w:cs="Times New Roman"/>
          <w:color w:val="auto"/>
          <w:kern w:val="0"/>
          <w:sz w:val="24"/>
          <w:szCs w:val="24"/>
          <w:lang w:eastAsia="en-US"/>
        </w:rPr>
        <w:t xml:space="preserve">Совершенствование </w:t>
      </w:r>
      <w:r w:rsidRPr="005E0E15">
        <w:rPr>
          <w:rFonts w:ascii="Times New Roman" w:eastAsiaTheme="minorHAnsi" w:hAnsi="Times New Roman" w:cs="Times New Roman"/>
          <w:color w:val="auto"/>
          <w:kern w:val="0"/>
          <w:sz w:val="24"/>
          <w:szCs w:val="24"/>
          <w:u w:val="single"/>
          <w:lang w:eastAsia="en-US"/>
        </w:rPr>
        <w:t>навыка бега</w:t>
      </w:r>
      <w:r w:rsidRPr="005E0E15">
        <w:rPr>
          <w:rFonts w:ascii="Times New Roman" w:eastAsiaTheme="minorHAnsi" w:hAnsi="Times New Roman" w:cs="Times New Roman"/>
          <w:color w:val="auto"/>
          <w:kern w:val="0"/>
          <w:sz w:val="24"/>
          <w:szCs w:val="24"/>
          <w:lang w:eastAsia="en-US"/>
        </w:rPr>
        <w:t>: с</w:t>
      </w:r>
      <w:r w:rsidRPr="005E0E15">
        <w:rPr>
          <w:rFonts w:ascii="Times New Roman" w:eastAsiaTheme="minorHAnsi" w:hAnsi="Times New Roman" w:cs="Times New Roman"/>
          <w:iCs/>
          <w:color w:val="auto"/>
          <w:kern w:val="0"/>
          <w:sz w:val="24"/>
          <w:szCs w:val="24"/>
          <w:lang w:eastAsia="en-US"/>
        </w:rPr>
        <w:t>тремительный бег, широкий бег.</w:t>
      </w:r>
    </w:p>
    <w:p w:rsidR="005E0E15" w:rsidRPr="005E0E15" w:rsidRDefault="005E0E15" w:rsidP="000270B0">
      <w:pPr>
        <w:suppressAutoHyphens w:val="0"/>
        <w:spacing w:after="0" w:line="240" w:lineRule="auto"/>
        <w:ind w:left="-1134" w:firstLine="567"/>
        <w:rPr>
          <w:rFonts w:ascii="Times New Roman" w:eastAsiaTheme="minorHAnsi" w:hAnsi="Times New Roman" w:cs="Times New Roman"/>
          <w:color w:val="auto"/>
          <w:kern w:val="0"/>
          <w:sz w:val="24"/>
          <w:szCs w:val="24"/>
          <w:lang w:eastAsia="en-US"/>
        </w:rPr>
      </w:pPr>
      <w:r w:rsidRPr="005E0E15">
        <w:rPr>
          <w:rFonts w:ascii="Times New Roman" w:eastAsiaTheme="minorHAnsi" w:hAnsi="Times New Roman" w:cs="Times New Roman"/>
          <w:bCs/>
          <w:iCs/>
          <w:color w:val="auto"/>
          <w:kern w:val="0"/>
          <w:sz w:val="24"/>
          <w:szCs w:val="24"/>
          <w:u w:val="single"/>
          <w:lang w:eastAsia="en-US"/>
        </w:rPr>
        <w:t xml:space="preserve">Виды </w:t>
      </w:r>
      <w:r w:rsidRPr="005E0E15">
        <w:rPr>
          <w:rFonts w:ascii="Times New Roman" w:eastAsiaTheme="minorHAnsi" w:hAnsi="Times New Roman" w:cs="Times New Roman"/>
          <w:b/>
          <w:bCs/>
          <w:iCs/>
          <w:color w:val="auto"/>
          <w:kern w:val="0"/>
          <w:sz w:val="24"/>
          <w:szCs w:val="24"/>
          <w:u w:val="single"/>
          <w:lang w:eastAsia="en-US"/>
        </w:rPr>
        <w:t xml:space="preserve"> </w:t>
      </w:r>
      <w:r w:rsidRPr="005E0E15">
        <w:rPr>
          <w:rFonts w:ascii="Times New Roman" w:eastAsiaTheme="minorHAnsi" w:hAnsi="Times New Roman" w:cs="Times New Roman"/>
          <w:iCs/>
          <w:color w:val="auto"/>
          <w:kern w:val="0"/>
          <w:sz w:val="24"/>
          <w:szCs w:val="24"/>
          <w:u w:val="single"/>
          <w:lang w:eastAsia="en-US"/>
        </w:rPr>
        <w:t>прыжков</w:t>
      </w:r>
      <w:r w:rsidRPr="005E0E15">
        <w:rPr>
          <w:rFonts w:ascii="Times New Roman" w:eastAsiaTheme="minorHAnsi" w:hAnsi="Times New Roman" w:cs="Times New Roman"/>
          <w:iCs/>
          <w:color w:val="auto"/>
          <w:kern w:val="0"/>
          <w:sz w:val="24"/>
          <w:szCs w:val="24"/>
          <w:lang w:eastAsia="en-US"/>
        </w:rPr>
        <w:t>: поскоки с ноги на ногу (п</w:t>
      </w:r>
      <w:r w:rsidRPr="005E0E15">
        <w:rPr>
          <w:rFonts w:ascii="Times New Roman" w:eastAsiaTheme="minorHAnsi" w:hAnsi="Times New Roman" w:cs="Times New Roman"/>
          <w:color w:val="auto"/>
          <w:kern w:val="0"/>
          <w:sz w:val="24"/>
          <w:szCs w:val="24"/>
          <w:lang w:eastAsia="en-US"/>
        </w:rPr>
        <w:t>оскоки разучивают в естественном ритме без замедления).</w:t>
      </w:r>
    </w:p>
    <w:p w:rsidR="005E0E15" w:rsidRPr="005E0E15" w:rsidRDefault="005E0E15" w:rsidP="000270B0">
      <w:pPr>
        <w:suppressAutoHyphens w:val="0"/>
        <w:spacing w:after="0" w:line="240" w:lineRule="auto"/>
        <w:ind w:left="-1134" w:firstLine="567"/>
        <w:rPr>
          <w:rFonts w:ascii="Times New Roman" w:eastAsiaTheme="minorHAnsi" w:hAnsi="Times New Roman" w:cs="Times New Roman"/>
          <w:b/>
          <w:color w:val="auto"/>
          <w:kern w:val="0"/>
          <w:sz w:val="24"/>
          <w:szCs w:val="24"/>
          <w:u w:val="single"/>
          <w:lang w:eastAsia="en-US"/>
        </w:rPr>
      </w:pPr>
      <w:r w:rsidRPr="005E0E15">
        <w:rPr>
          <w:rFonts w:ascii="Times New Roman" w:eastAsiaTheme="minorHAnsi" w:hAnsi="Times New Roman" w:cs="Times New Roman"/>
          <w:b/>
          <w:bCs/>
          <w:iCs/>
          <w:color w:val="auto"/>
          <w:kern w:val="0"/>
          <w:sz w:val="24"/>
          <w:szCs w:val="24"/>
          <w:u w:val="single"/>
          <w:lang w:eastAsia="en-US"/>
        </w:rPr>
        <w:t>Пространственные построения и перестроения:</w:t>
      </w:r>
    </w:p>
    <w:p w:rsidR="005E0E15" w:rsidRPr="005E0E15" w:rsidRDefault="005E0E15" w:rsidP="000270B0">
      <w:pPr>
        <w:suppressAutoHyphens w:val="0"/>
        <w:spacing w:after="0" w:line="240" w:lineRule="auto"/>
        <w:ind w:left="-1134" w:firstLine="567"/>
        <w:rPr>
          <w:rFonts w:ascii="Times New Roman" w:eastAsiaTheme="minorHAnsi" w:hAnsi="Times New Roman" w:cs="Times New Roman"/>
          <w:color w:val="auto"/>
          <w:kern w:val="0"/>
          <w:sz w:val="24"/>
          <w:szCs w:val="24"/>
          <w:lang w:eastAsia="en-US"/>
        </w:rPr>
      </w:pPr>
      <w:r w:rsidRPr="005E0E15">
        <w:rPr>
          <w:rFonts w:ascii="Times New Roman" w:eastAsiaTheme="minorHAnsi" w:hAnsi="Times New Roman" w:cs="Times New Roman"/>
          <w:iCs/>
          <w:color w:val="auto"/>
          <w:kern w:val="0"/>
          <w:sz w:val="24"/>
          <w:szCs w:val="24"/>
          <w:lang w:eastAsia="en-US"/>
        </w:rPr>
        <w:t xml:space="preserve">Колонна парами, шеренга, два концентрических круга (помощь учителя) </w:t>
      </w:r>
    </w:p>
    <w:p w:rsidR="005E0E15" w:rsidRPr="005E0E15" w:rsidRDefault="005E0E15" w:rsidP="000270B0">
      <w:pPr>
        <w:suppressAutoHyphens w:val="0"/>
        <w:spacing w:after="0" w:line="240" w:lineRule="auto"/>
        <w:ind w:left="-1134" w:firstLine="567"/>
        <w:rPr>
          <w:rFonts w:ascii="Times New Roman" w:eastAsiaTheme="minorHAnsi" w:hAnsi="Times New Roman" w:cs="Times New Roman"/>
          <w:b/>
          <w:color w:val="auto"/>
          <w:kern w:val="0"/>
          <w:sz w:val="24"/>
          <w:szCs w:val="24"/>
          <w:u w:val="single"/>
          <w:lang w:eastAsia="en-US"/>
        </w:rPr>
      </w:pPr>
      <w:r w:rsidRPr="005E0E15">
        <w:rPr>
          <w:rFonts w:ascii="Times New Roman" w:eastAsiaTheme="minorHAnsi" w:hAnsi="Times New Roman" w:cs="Times New Roman"/>
          <w:b/>
          <w:color w:val="auto"/>
          <w:kern w:val="0"/>
          <w:sz w:val="24"/>
          <w:szCs w:val="24"/>
          <w:u w:val="single"/>
          <w:lang w:eastAsia="en-US"/>
        </w:rPr>
        <w:t>Ритмико-гимнастические упражнения</w:t>
      </w:r>
    </w:p>
    <w:p w:rsidR="005E0E15" w:rsidRPr="005E0E15" w:rsidRDefault="005E0E15" w:rsidP="000270B0">
      <w:pPr>
        <w:suppressAutoHyphens w:val="0"/>
        <w:spacing w:after="0" w:line="240" w:lineRule="auto"/>
        <w:ind w:left="-1134" w:firstLine="567"/>
        <w:rPr>
          <w:rFonts w:ascii="Times New Roman" w:eastAsiaTheme="minorHAnsi" w:hAnsi="Times New Roman" w:cs="Times New Roman"/>
          <w:color w:val="auto"/>
          <w:kern w:val="0"/>
          <w:sz w:val="24"/>
          <w:szCs w:val="24"/>
          <w:lang w:eastAsia="en-US"/>
        </w:rPr>
      </w:pPr>
      <w:r w:rsidRPr="005E0E15">
        <w:rPr>
          <w:rFonts w:ascii="Times New Roman" w:eastAsiaTheme="minorHAnsi" w:hAnsi="Times New Roman" w:cs="Times New Roman"/>
          <w:color w:val="auto"/>
          <w:kern w:val="0"/>
          <w:sz w:val="24"/>
          <w:szCs w:val="24"/>
          <w:lang w:eastAsia="en-US"/>
        </w:rPr>
        <w:t>Повторение и совершенствование ранее пройденных упражнений.</w:t>
      </w:r>
    </w:p>
    <w:p w:rsidR="005E0E15" w:rsidRPr="005E0E15" w:rsidRDefault="005E0E15" w:rsidP="000270B0">
      <w:pPr>
        <w:suppressAutoHyphens w:val="0"/>
        <w:spacing w:after="0" w:line="240" w:lineRule="auto"/>
        <w:ind w:left="-1134" w:firstLine="567"/>
        <w:rPr>
          <w:rFonts w:ascii="Times New Roman" w:eastAsiaTheme="minorHAnsi" w:hAnsi="Times New Roman" w:cs="Times New Roman"/>
          <w:color w:val="auto"/>
          <w:kern w:val="0"/>
          <w:sz w:val="24"/>
          <w:szCs w:val="24"/>
          <w:lang w:eastAsia="en-US"/>
        </w:rPr>
      </w:pPr>
      <w:r w:rsidRPr="005E0E15">
        <w:rPr>
          <w:rFonts w:ascii="Times New Roman" w:eastAsiaTheme="minorHAnsi" w:hAnsi="Times New Roman" w:cs="Times New Roman"/>
          <w:i/>
          <w:color w:val="auto"/>
          <w:kern w:val="0"/>
          <w:sz w:val="24"/>
          <w:szCs w:val="24"/>
          <w:lang w:eastAsia="en-US"/>
        </w:rPr>
        <w:t>Общеразвивающие упражнения</w:t>
      </w:r>
      <w:r w:rsidRPr="005E0E15">
        <w:rPr>
          <w:rFonts w:ascii="Times New Roman" w:eastAsiaTheme="minorHAnsi" w:hAnsi="Times New Roman" w:cs="Times New Roman"/>
          <w:color w:val="auto"/>
          <w:kern w:val="0"/>
          <w:sz w:val="24"/>
          <w:szCs w:val="24"/>
          <w:lang w:eastAsia="en-US"/>
        </w:rPr>
        <w:t xml:space="preserve"> используются с целью развития «плечевого пояса, боковых мышц, мышц спины и живота, укрепляют </w:t>
      </w:r>
      <w:r w:rsidRPr="005E0E15">
        <w:rPr>
          <w:rFonts w:ascii="Times New Roman" w:eastAsiaTheme="minorHAnsi" w:hAnsi="Times New Roman" w:cs="Times New Roman"/>
          <w:color w:val="auto"/>
          <w:w w:val="106"/>
          <w:kern w:val="0"/>
          <w:sz w:val="24"/>
          <w:szCs w:val="24"/>
          <w:lang w:eastAsia="en-US"/>
        </w:rPr>
        <w:t xml:space="preserve">крупные мышцы, формируют правильную осанку, учат детей пространственным ориентирам, прививают двигательные умения, способствуют музыкальному восприятию. Общеразвивающие  </w:t>
      </w:r>
      <w:r w:rsidRPr="005E0E15">
        <w:rPr>
          <w:rFonts w:ascii="Times New Roman" w:eastAsiaTheme="minorHAnsi" w:hAnsi="Times New Roman" w:cs="Times New Roman"/>
          <w:color w:val="auto"/>
          <w:kern w:val="0"/>
          <w:sz w:val="24"/>
          <w:szCs w:val="24"/>
          <w:lang w:eastAsia="en-US"/>
        </w:rPr>
        <w:t>упражнения подразделяйся  на  следующие группы:</w:t>
      </w:r>
    </w:p>
    <w:p w:rsidR="005E0E15" w:rsidRPr="005E0E15" w:rsidRDefault="005E0E15" w:rsidP="000270B0">
      <w:pPr>
        <w:suppressAutoHyphens w:val="0"/>
        <w:spacing w:after="0" w:line="240" w:lineRule="auto"/>
        <w:ind w:left="-1134" w:firstLine="567"/>
        <w:rPr>
          <w:rFonts w:ascii="Times New Roman" w:eastAsiaTheme="minorHAnsi" w:hAnsi="Times New Roman" w:cs="Times New Roman"/>
          <w:color w:val="auto"/>
          <w:kern w:val="0"/>
          <w:sz w:val="24"/>
          <w:szCs w:val="24"/>
          <w:lang w:eastAsia="en-US"/>
        </w:rPr>
      </w:pPr>
      <w:r w:rsidRPr="005E0E15">
        <w:rPr>
          <w:rFonts w:ascii="Times New Roman" w:eastAsiaTheme="minorHAnsi" w:hAnsi="Times New Roman" w:cs="Times New Roman"/>
          <w:color w:val="auto"/>
          <w:kern w:val="0"/>
          <w:sz w:val="24"/>
          <w:szCs w:val="24"/>
          <w:lang w:eastAsia="en-US"/>
        </w:rPr>
        <w:t>- упражнения для мышц рук;</w:t>
      </w:r>
    </w:p>
    <w:p w:rsidR="005E0E15" w:rsidRPr="005E0E15" w:rsidRDefault="005E0E15" w:rsidP="000270B0">
      <w:pPr>
        <w:suppressAutoHyphens w:val="0"/>
        <w:spacing w:after="0" w:line="240" w:lineRule="auto"/>
        <w:ind w:left="-1134" w:firstLine="567"/>
        <w:rPr>
          <w:rFonts w:ascii="Times New Roman" w:eastAsiaTheme="minorHAnsi" w:hAnsi="Times New Roman" w:cs="Times New Roman"/>
          <w:color w:val="auto"/>
          <w:kern w:val="0"/>
          <w:sz w:val="24"/>
          <w:szCs w:val="24"/>
          <w:lang w:eastAsia="en-US"/>
        </w:rPr>
      </w:pPr>
      <w:r w:rsidRPr="005E0E15">
        <w:rPr>
          <w:rFonts w:ascii="Times New Roman" w:eastAsiaTheme="minorHAnsi" w:hAnsi="Times New Roman" w:cs="Times New Roman"/>
          <w:color w:val="auto"/>
          <w:kern w:val="0"/>
          <w:sz w:val="24"/>
          <w:szCs w:val="24"/>
          <w:lang w:eastAsia="en-US"/>
        </w:rPr>
        <w:t>- упражнения для мышц туловища и шеи;</w:t>
      </w:r>
    </w:p>
    <w:p w:rsidR="005E0E15" w:rsidRPr="005E0E15" w:rsidRDefault="005E0E15" w:rsidP="000270B0">
      <w:pPr>
        <w:suppressAutoHyphens w:val="0"/>
        <w:spacing w:after="0" w:line="240" w:lineRule="auto"/>
        <w:ind w:left="-1134" w:firstLine="567"/>
        <w:rPr>
          <w:rFonts w:ascii="Times New Roman" w:eastAsiaTheme="minorHAnsi" w:hAnsi="Times New Roman" w:cs="Times New Roman"/>
          <w:color w:val="auto"/>
          <w:kern w:val="0"/>
          <w:sz w:val="24"/>
          <w:szCs w:val="24"/>
          <w:lang w:eastAsia="en-US"/>
        </w:rPr>
      </w:pPr>
      <w:r w:rsidRPr="005E0E15">
        <w:rPr>
          <w:rFonts w:ascii="Times New Roman" w:eastAsiaTheme="minorHAnsi" w:hAnsi="Times New Roman" w:cs="Times New Roman"/>
          <w:color w:val="auto"/>
          <w:kern w:val="0"/>
          <w:sz w:val="24"/>
          <w:szCs w:val="24"/>
          <w:lang w:eastAsia="en-US"/>
        </w:rPr>
        <w:t>- упражнения для мышц ног;</w:t>
      </w:r>
    </w:p>
    <w:p w:rsidR="005E0E15" w:rsidRPr="005E0E15" w:rsidRDefault="005E0E15" w:rsidP="000270B0">
      <w:pPr>
        <w:suppressAutoHyphens w:val="0"/>
        <w:spacing w:after="0" w:line="240" w:lineRule="auto"/>
        <w:ind w:left="-1134" w:firstLine="567"/>
        <w:rPr>
          <w:rFonts w:ascii="Times New Roman" w:eastAsiaTheme="minorHAnsi" w:hAnsi="Times New Roman" w:cs="Times New Roman"/>
          <w:color w:val="auto"/>
          <w:kern w:val="0"/>
          <w:sz w:val="24"/>
          <w:szCs w:val="24"/>
          <w:lang w:eastAsia="en-US"/>
        </w:rPr>
      </w:pPr>
      <w:r w:rsidRPr="005E0E15">
        <w:rPr>
          <w:rFonts w:ascii="Times New Roman" w:eastAsiaTheme="minorHAnsi" w:hAnsi="Times New Roman" w:cs="Times New Roman"/>
          <w:color w:val="auto"/>
          <w:kern w:val="0"/>
          <w:sz w:val="24"/>
          <w:szCs w:val="24"/>
          <w:lang w:eastAsia="en-US"/>
        </w:rPr>
        <w:t>-комплексные упражнения</w:t>
      </w:r>
    </w:p>
    <w:p w:rsidR="005E0E15" w:rsidRPr="005E0E15" w:rsidRDefault="005E0E15" w:rsidP="000270B0">
      <w:pPr>
        <w:suppressAutoHyphens w:val="0"/>
        <w:spacing w:after="0" w:line="240" w:lineRule="auto"/>
        <w:ind w:left="-1134" w:firstLine="567"/>
        <w:rPr>
          <w:rFonts w:ascii="Times New Roman" w:eastAsiaTheme="minorHAnsi" w:hAnsi="Times New Roman" w:cs="Times New Roman"/>
          <w:color w:val="auto"/>
          <w:kern w:val="0"/>
          <w:sz w:val="24"/>
          <w:szCs w:val="24"/>
          <w:lang w:eastAsia="en-US"/>
        </w:rPr>
      </w:pPr>
      <w:r w:rsidRPr="005E0E15">
        <w:rPr>
          <w:rFonts w:ascii="Times New Roman" w:eastAsiaTheme="minorHAnsi" w:hAnsi="Times New Roman" w:cs="Times New Roman"/>
          <w:color w:val="auto"/>
          <w:kern w:val="0"/>
          <w:sz w:val="24"/>
          <w:szCs w:val="24"/>
          <w:lang w:eastAsia="en-US"/>
        </w:rPr>
        <w:t>Такие как «Самолеты» (без предметов),  (с мешочками) и т.д.</w:t>
      </w:r>
    </w:p>
    <w:p w:rsidR="005E0E15" w:rsidRPr="005E0E15" w:rsidRDefault="005E0E15" w:rsidP="000270B0">
      <w:pPr>
        <w:suppressAutoHyphens w:val="0"/>
        <w:spacing w:after="0" w:line="240" w:lineRule="auto"/>
        <w:ind w:left="-1134" w:firstLine="567"/>
        <w:rPr>
          <w:rFonts w:ascii="Times New Roman" w:eastAsiaTheme="minorHAnsi" w:hAnsi="Times New Roman" w:cs="Times New Roman"/>
          <w:color w:val="auto"/>
          <w:kern w:val="0"/>
          <w:sz w:val="24"/>
          <w:szCs w:val="24"/>
          <w:lang w:eastAsia="en-US"/>
        </w:rPr>
      </w:pPr>
      <w:r w:rsidRPr="005E0E15">
        <w:rPr>
          <w:rFonts w:ascii="Times New Roman" w:eastAsiaTheme="minorHAnsi" w:hAnsi="Times New Roman" w:cs="Times New Roman"/>
          <w:color w:val="auto"/>
          <w:kern w:val="0"/>
          <w:sz w:val="24"/>
          <w:szCs w:val="24"/>
          <w:lang w:eastAsia="en-US"/>
        </w:rPr>
        <w:t xml:space="preserve">Повторение и закрепление основных движений данных в предыдущих классах, усложняя их согласованием с движениями рук из различных исходных положений, выполняя в разном темпе. </w:t>
      </w:r>
    </w:p>
    <w:p w:rsidR="005E0E15" w:rsidRPr="005E0E15" w:rsidRDefault="005E0E15" w:rsidP="000270B0">
      <w:pPr>
        <w:suppressAutoHyphens w:val="0"/>
        <w:spacing w:after="0" w:line="240" w:lineRule="auto"/>
        <w:ind w:left="-1134" w:firstLine="567"/>
        <w:rPr>
          <w:rFonts w:ascii="Times New Roman" w:eastAsiaTheme="minorHAnsi" w:hAnsi="Times New Roman" w:cs="Times New Roman"/>
          <w:color w:val="auto"/>
          <w:kern w:val="0"/>
          <w:sz w:val="24"/>
          <w:szCs w:val="24"/>
          <w:lang w:eastAsia="en-US"/>
        </w:rPr>
      </w:pPr>
      <w:r w:rsidRPr="005E0E15">
        <w:rPr>
          <w:rFonts w:ascii="Times New Roman" w:eastAsiaTheme="minorHAnsi" w:hAnsi="Times New Roman" w:cs="Times New Roman"/>
          <w:i/>
          <w:color w:val="auto"/>
          <w:kern w:val="0"/>
          <w:sz w:val="24"/>
          <w:szCs w:val="24"/>
          <w:lang w:eastAsia="en-US"/>
        </w:rPr>
        <w:t xml:space="preserve">Упражнения на координацию движений: </w:t>
      </w:r>
      <w:r w:rsidRPr="005E0E15">
        <w:rPr>
          <w:rFonts w:ascii="Times New Roman" w:eastAsiaTheme="minorHAnsi" w:hAnsi="Times New Roman" w:cs="Times New Roman"/>
          <w:color w:val="auto"/>
          <w:kern w:val="0"/>
          <w:sz w:val="24"/>
          <w:szCs w:val="24"/>
          <w:lang w:eastAsia="en-US"/>
        </w:rPr>
        <w:t>«С отставанием на один счет», «Кроль» и т.д.</w:t>
      </w:r>
    </w:p>
    <w:p w:rsidR="005E0E15" w:rsidRPr="005E0E15" w:rsidRDefault="005E0E15" w:rsidP="000270B0">
      <w:pPr>
        <w:suppressAutoHyphens w:val="0"/>
        <w:spacing w:after="0" w:line="240" w:lineRule="auto"/>
        <w:ind w:left="-1134" w:firstLine="567"/>
        <w:rPr>
          <w:rFonts w:ascii="Times New Roman" w:eastAsiaTheme="minorHAnsi" w:hAnsi="Times New Roman" w:cs="Times New Roman"/>
          <w:color w:val="auto"/>
          <w:kern w:val="0"/>
          <w:sz w:val="24"/>
          <w:szCs w:val="24"/>
          <w:lang w:eastAsia="en-US"/>
        </w:rPr>
      </w:pPr>
      <w:r w:rsidRPr="005E0E15">
        <w:rPr>
          <w:rFonts w:ascii="Times New Roman" w:eastAsiaTheme="minorHAnsi" w:hAnsi="Times New Roman" w:cs="Times New Roman"/>
          <w:i/>
          <w:color w:val="auto"/>
          <w:kern w:val="0"/>
          <w:sz w:val="24"/>
          <w:szCs w:val="24"/>
          <w:lang w:eastAsia="en-US"/>
        </w:rPr>
        <w:t>Упражнения на расслабление с речевым сопровождением</w:t>
      </w:r>
      <w:r w:rsidRPr="005E0E15">
        <w:rPr>
          <w:rFonts w:ascii="Times New Roman" w:eastAsiaTheme="minorHAnsi" w:hAnsi="Times New Roman" w:cs="Times New Roman"/>
          <w:color w:val="auto"/>
          <w:kern w:val="0"/>
          <w:sz w:val="24"/>
          <w:szCs w:val="24"/>
          <w:lang w:eastAsia="en-US"/>
        </w:rPr>
        <w:t>: «Любопытная Варвара», «Дерево», «Снеговик», «Яйцо» и т.д.</w:t>
      </w:r>
    </w:p>
    <w:p w:rsidR="00C40491" w:rsidRPr="00C31655" w:rsidRDefault="00C40491" w:rsidP="000270B0">
      <w:pPr>
        <w:spacing w:after="0" w:line="240" w:lineRule="auto"/>
        <w:ind w:left="-1134" w:firstLine="567"/>
        <w:rPr>
          <w:rFonts w:ascii="Times New Roman" w:hAnsi="Times New Roman" w:cs="Times New Roman"/>
          <w:b/>
          <w:sz w:val="32"/>
          <w:szCs w:val="24"/>
        </w:rPr>
      </w:pPr>
      <w:r w:rsidRPr="00C31655">
        <w:rPr>
          <w:rFonts w:ascii="Times New Roman" w:hAnsi="Times New Roman" w:cs="Times New Roman"/>
          <w:b/>
          <w:sz w:val="32"/>
          <w:szCs w:val="24"/>
        </w:rPr>
        <w:t>Математика.</w:t>
      </w:r>
    </w:p>
    <w:p w:rsidR="00C40491" w:rsidRPr="00A53885" w:rsidRDefault="00C40491" w:rsidP="000270B0">
      <w:pPr>
        <w:tabs>
          <w:tab w:val="left" w:pos="1120"/>
        </w:tabs>
        <w:spacing w:after="0" w:line="240" w:lineRule="auto"/>
        <w:ind w:left="-1134" w:firstLine="567"/>
        <w:rPr>
          <w:rFonts w:ascii="Times New Roman" w:hAnsi="Times New Roman" w:cs="Times New Roman"/>
          <w:i/>
          <w:sz w:val="24"/>
        </w:rPr>
      </w:pPr>
      <w:r w:rsidRPr="00A53885">
        <w:rPr>
          <w:rFonts w:ascii="Times New Roman" w:hAnsi="Times New Roman" w:cs="Times New Roman"/>
          <w:i/>
          <w:sz w:val="24"/>
        </w:rPr>
        <w:t>Числа и величины</w:t>
      </w:r>
    </w:p>
    <w:p w:rsidR="00C40491" w:rsidRPr="00A53885" w:rsidRDefault="00C40491" w:rsidP="000270B0">
      <w:pPr>
        <w:tabs>
          <w:tab w:val="left" w:pos="1120"/>
        </w:tabs>
        <w:spacing w:after="0" w:line="240" w:lineRule="auto"/>
        <w:ind w:left="-1134" w:firstLine="567"/>
        <w:rPr>
          <w:rFonts w:ascii="Times New Roman" w:hAnsi="Times New Roman" w:cs="Times New Roman"/>
          <w:sz w:val="24"/>
        </w:rPr>
      </w:pPr>
      <w:r w:rsidRPr="00A53885">
        <w:rPr>
          <w:rFonts w:ascii="Times New Roman" w:hAnsi="Times New Roman" w:cs="Times New Roman"/>
          <w:sz w:val="24"/>
        </w:rPr>
        <w:t>Счет предметов. Образование, название и запись чисел от 0 до 100.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C40491" w:rsidRPr="00A53885" w:rsidRDefault="00C40491" w:rsidP="000270B0">
      <w:pPr>
        <w:tabs>
          <w:tab w:val="left" w:pos="1120"/>
        </w:tabs>
        <w:spacing w:after="0" w:line="240" w:lineRule="auto"/>
        <w:ind w:left="-1134" w:firstLine="567"/>
        <w:rPr>
          <w:rFonts w:ascii="Times New Roman" w:hAnsi="Times New Roman" w:cs="Times New Roman"/>
          <w:i/>
          <w:sz w:val="24"/>
        </w:rPr>
      </w:pPr>
      <w:r w:rsidRPr="00A53885">
        <w:rPr>
          <w:rFonts w:ascii="Times New Roman" w:hAnsi="Times New Roman" w:cs="Times New Roman"/>
          <w:i/>
          <w:sz w:val="24"/>
        </w:rPr>
        <w:t>Арифметические действия</w:t>
      </w:r>
    </w:p>
    <w:p w:rsidR="00C40491" w:rsidRPr="00A53885" w:rsidRDefault="00C40491" w:rsidP="000270B0">
      <w:pPr>
        <w:tabs>
          <w:tab w:val="left" w:pos="1120"/>
        </w:tabs>
        <w:spacing w:after="0" w:line="240" w:lineRule="auto"/>
        <w:ind w:left="-1134" w:firstLine="567"/>
        <w:rPr>
          <w:rFonts w:ascii="Times New Roman" w:hAnsi="Times New Roman" w:cs="Times New Roman"/>
          <w:sz w:val="24"/>
        </w:rPr>
      </w:pPr>
      <w:r w:rsidRPr="00A53885">
        <w:rPr>
          <w:rFonts w:ascii="Times New Roman" w:hAnsi="Times New Roman" w:cs="Times New Roman"/>
          <w:sz w:val="24"/>
        </w:rPr>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w:t>
      </w:r>
    </w:p>
    <w:p w:rsidR="00C40491" w:rsidRPr="00A53885" w:rsidRDefault="00C40491" w:rsidP="000270B0">
      <w:pPr>
        <w:tabs>
          <w:tab w:val="left" w:pos="1120"/>
        </w:tabs>
        <w:spacing w:after="0" w:line="240" w:lineRule="auto"/>
        <w:ind w:left="-1134" w:firstLine="567"/>
        <w:rPr>
          <w:rFonts w:ascii="Times New Roman" w:hAnsi="Times New Roman" w:cs="Times New Roman"/>
          <w:i/>
          <w:sz w:val="24"/>
        </w:rPr>
      </w:pPr>
      <w:r w:rsidRPr="00A53885">
        <w:rPr>
          <w:rFonts w:ascii="Times New Roman" w:hAnsi="Times New Roman" w:cs="Times New Roman"/>
          <w:i/>
          <w:sz w:val="24"/>
        </w:rPr>
        <w:t>Работа с текстовыми задачами</w:t>
      </w:r>
    </w:p>
    <w:p w:rsidR="00C40491" w:rsidRPr="00A53885" w:rsidRDefault="00C40491" w:rsidP="000270B0">
      <w:pPr>
        <w:tabs>
          <w:tab w:val="left" w:pos="1120"/>
        </w:tabs>
        <w:spacing w:after="0" w:line="240" w:lineRule="auto"/>
        <w:ind w:left="-1134" w:firstLine="567"/>
        <w:rPr>
          <w:rFonts w:ascii="Times New Roman" w:hAnsi="Times New Roman" w:cs="Times New Roman"/>
          <w:sz w:val="24"/>
        </w:rPr>
      </w:pPr>
      <w:r w:rsidRPr="00A53885">
        <w:rPr>
          <w:rFonts w:ascii="Times New Roman" w:hAnsi="Times New Roman" w:cs="Times New Roman"/>
          <w:sz w:val="24"/>
        </w:rPr>
        <w:t>Структура задачи. Решение текстовых задач арифметическим способом. Планирование хода решения задач.</w:t>
      </w:r>
    </w:p>
    <w:p w:rsidR="00C40491" w:rsidRPr="00A53885" w:rsidRDefault="00C40491" w:rsidP="000270B0">
      <w:pPr>
        <w:tabs>
          <w:tab w:val="left" w:pos="1120"/>
        </w:tabs>
        <w:spacing w:after="0" w:line="240" w:lineRule="auto"/>
        <w:ind w:left="-1134" w:firstLine="567"/>
        <w:rPr>
          <w:rFonts w:ascii="Times New Roman" w:hAnsi="Times New Roman" w:cs="Times New Roman"/>
          <w:i/>
          <w:sz w:val="24"/>
        </w:rPr>
      </w:pPr>
      <w:r w:rsidRPr="00A53885">
        <w:rPr>
          <w:rFonts w:ascii="Times New Roman" w:hAnsi="Times New Roman" w:cs="Times New Roman"/>
          <w:i/>
          <w:sz w:val="24"/>
        </w:rPr>
        <w:t>Геометрические величины</w:t>
      </w:r>
    </w:p>
    <w:p w:rsidR="00C40491" w:rsidRPr="00A53885" w:rsidRDefault="00C40491" w:rsidP="000270B0">
      <w:pPr>
        <w:tabs>
          <w:tab w:val="left" w:pos="1120"/>
        </w:tabs>
        <w:spacing w:after="0" w:line="240" w:lineRule="auto"/>
        <w:ind w:left="-1134" w:firstLine="567"/>
        <w:rPr>
          <w:rFonts w:ascii="Times New Roman" w:hAnsi="Times New Roman" w:cs="Times New Roman"/>
          <w:sz w:val="24"/>
        </w:rPr>
      </w:pPr>
      <w:r w:rsidRPr="00A53885">
        <w:rPr>
          <w:rFonts w:ascii="Times New Roman" w:hAnsi="Times New Roman" w:cs="Times New Roman"/>
          <w:sz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w:t>
      </w:r>
    </w:p>
    <w:p w:rsidR="00992686" w:rsidRDefault="00992686" w:rsidP="000270B0">
      <w:pPr>
        <w:spacing w:after="0" w:line="240" w:lineRule="auto"/>
        <w:ind w:left="-1134" w:firstLine="567"/>
        <w:rPr>
          <w:rFonts w:ascii="Times New Roman" w:hAnsi="Times New Roman" w:cs="Times New Roman"/>
          <w:b/>
          <w:color w:val="auto"/>
          <w:sz w:val="32"/>
          <w:szCs w:val="24"/>
        </w:rPr>
      </w:pPr>
      <w:r w:rsidRPr="00FF3BE6">
        <w:rPr>
          <w:rFonts w:ascii="Times New Roman" w:hAnsi="Times New Roman" w:cs="Times New Roman"/>
          <w:b/>
          <w:color w:val="auto"/>
          <w:sz w:val="32"/>
          <w:szCs w:val="24"/>
        </w:rPr>
        <w:t>Развитие психомоторики и сенсорных процессов</w:t>
      </w:r>
      <w:r w:rsidR="00414F0F">
        <w:rPr>
          <w:rFonts w:ascii="Times New Roman" w:hAnsi="Times New Roman" w:cs="Times New Roman"/>
          <w:b/>
          <w:color w:val="auto"/>
          <w:sz w:val="32"/>
          <w:szCs w:val="24"/>
        </w:rPr>
        <w:t>.</w:t>
      </w:r>
    </w:p>
    <w:p w:rsidR="00414F0F" w:rsidRDefault="00414F0F" w:rsidP="000270B0">
      <w:pPr>
        <w:pStyle w:val="pboth"/>
        <w:shd w:val="clear" w:color="auto" w:fill="FFFFFF"/>
        <w:spacing w:before="0" w:beforeAutospacing="0" w:after="0" w:afterAutospacing="0"/>
        <w:ind w:left="-1134" w:firstLine="567"/>
        <w:rPr>
          <w:b/>
          <w:color w:val="000000"/>
        </w:rPr>
      </w:pPr>
      <w:r w:rsidRPr="00414F0F">
        <w:rPr>
          <w:b/>
          <w:color w:val="000000"/>
        </w:rPr>
        <w:t>Основные задачи реализации содержания:</w:t>
      </w:r>
    </w:p>
    <w:p w:rsidR="00414F0F" w:rsidRPr="00414F0F" w:rsidRDefault="00414F0F" w:rsidP="000270B0">
      <w:pPr>
        <w:pStyle w:val="pboth"/>
        <w:shd w:val="clear" w:color="auto" w:fill="FFFFFF"/>
        <w:spacing w:before="0" w:beforeAutospacing="0" w:after="0" w:afterAutospacing="0"/>
        <w:ind w:left="-1134" w:firstLine="567"/>
        <w:rPr>
          <w:b/>
          <w:color w:val="000000"/>
        </w:rPr>
      </w:pPr>
      <w:r w:rsidRPr="00414F0F">
        <w:rPr>
          <w:color w:val="000000"/>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414F0F" w:rsidRPr="00414F0F" w:rsidRDefault="00414F0F" w:rsidP="000270B0">
      <w:pPr>
        <w:pStyle w:val="pboth"/>
        <w:shd w:val="clear" w:color="auto" w:fill="FFFFFF"/>
        <w:spacing w:before="0" w:beforeAutospacing="0" w:after="0" w:afterAutospacing="0"/>
        <w:ind w:left="-1134" w:firstLine="567"/>
        <w:rPr>
          <w:b/>
          <w:color w:val="000000"/>
        </w:rPr>
      </w:pPr>
      <w:r>
        <w:rPr>
          <w:b/>
          <w:color w:val="000000"/>
        </w:rPr>
        <w:t>Содержание курса:</w:t>
      </w:r>
    </w:p>
    <w:p w:rsidR="00992686" w:rsidRPr="00FF3BE6" w:rsidRDefault="00992686" w:rsidP="000270B0">
      <w:pPr>
        <w:pStyle w:val="Style2"/>
        <w:widowControl/>
        <w:spacing w:line="240" w:lineRule="auto"/>
        <w:ind w:left="-1134" w:firstLine="567"/>
        <w:rPr>
          <w:rFonts w:ascii="Times New Roman" w:hAnsi="Times New Roman" w:cs="Times New Roman"/>
          <w:bCs/>
        </w:rPr>
      </w:pPr>
      <w:r w:rsidRPr="00FF3BE6">
        <w:rPr>
          <w:rFonts w:ascii="Times New Roman" w:hAnsi="Times New Roman" w:cs="Times New Roman"/>
          <w:bCs/>
          <w:spacing w:val="-2"/>
        </w:rPr>
        <w:t>Обследование детей: комплектование групп для коррекционных занятий</w:t>
      </w:r>
      <w:r w:rsidRPr="00FF3BE6">
        <w:rPr>
          <w:rStyle w:val="FontStyle11"/>
          <w:rFonts w:ascii="Times New Roman" w:hAnsi="Times New Roman" w:cs="Times New Roman"/>
          <w:b w:val="0"/>
        </w:rPr>
        <w:t>.</w:t>
      </w:r>
    </w:p>
    <w:p w:rsidR="00992686" w:rsidRPr="00FF3BE6" w:rsidRDefault="00992686" w:rsidP="000270B0">
      <w:pPr>
        <w:pStyle w:val="Style1"/>
        <w:widowControl/>
        <w:spacing w:line="240" w:lineRule="auto"/>
        <w:ind w:left="-1134" w:firstLine="567"/>
        <w:jc w:val="left"/>
        <w:rPr>
          <w:rStyle w:val="FontStyle11"/>
          <w:rFonts w:ascii="Times New Roman" w:hAnsi="Times New Roman" w:cs="Times New Roman"/>
          <w:b w:val="0"/>
        </w:rPr>
      </w:pPr>
      <w:r w:rsidRPr="00FF3BE6">
        <w:rPr>
          <w:rStyle w:val="FontStyle11"/>
          <w:rFonts w:ascii="Times New Roman" w:hAnsi="Times New Roman" w:cs="Times New Roman"/>
          <w:b w:val="0"/>
        </w:rPr>
        <w:t>Развитие и коррекция познавательной сферы</w:t>
      </w:r>
      <w:r w:rsidRPr="00FF3BE6">
        <w:rPr>
          <w:rStyle w:val="FontStyle11"/>
          <w:rFonts w:ascii="Times New Roman" w:hAnsi="Times New Roman" w:cs="Times New Roman"/>
          <w:b w:val="0"/>
        </w:rPr>
        <w:tab/>
      </w:r>
    </w:p>
    <w:p w:rsidR="00992686" w:rsidRPr="00FF3BE6" w:rsidRDefault="00992686" w:rsidP="000270B0">
      <w:pPr>
        <w:pStyle w:val="Style1"/>
        <w:widowControl/>
        <w:spacing w:line="240" w:lineRule="auto"/>
        <w:ind w:left="-1134" w:firstLine="567"/>
        <w:jc w:val="left"/>
        <w:rPr>
          <w:rStyle w:val="FontStyle11"/>
          <w:rFonts w:ascii="Times New Roman" w:hAnsi="Times New Roman" w:cs="Times New Roman"/>
          <w:b w:val="0"/>
        </w:rPr>
      </w:pPr>
      <w:r w:rsidRPr="00FF3BE6">
        <w:rPr>
          <w:rStyle w:val="FontStyle11"/>
          <w:rFonts w:ascii="Times New Roman" w:hAnsi="Times New Roman" w:cs="Times New Roman"/>
          <w:b w:val="0"/>
        </w:rPr>
        <w:t>Увеличение объема внимания и наблюдательности. Увеличение уровня распределения внимания. Усиление концентрации и устойчивости внимания. Тренировка переключения внимания. Развитие слуховой памяти. Зрительная память. Ассоциативная память. Развитие мыслительных навыков: классификация, обобщение, причинно-следственные отношения.</w:t>
      </w:r>
    </w:p>
    <w:p w:rsidR="00992686" w:rsidRPr="00FF3BE6" w:rsidRDefault="00992686" w:rsidP="000270B0">
      <w:pPr>
        <w:pStyle w:val="Style1"/>
        <w:widowControl/>
        <w:spacing w:line="240" w:lineRule="auto"/>
        <w:ind w:left="-1134" w:firstLine="567"/>
        <w:jc w:val="left"/>
        <w:rPr>
          <w:rStyle w:val="FontStyle11"/>
          <w:rFonts w:ascii="Times New Roman" w:hAnsi="Times New Roman" w:cs="Times New Roman"/>
          <w:b w:val="0"/>
        </w:rPr>
      </w:pPr>
      <w:r w:rsidRPr="00FF3BE6">
        <w:rPr>
          <w:rStyle w:val="FontStyle11"/>
          <w:rFonts w:ascii="Times New Roman" w:hAnsi="Times New Roman" w:cs="Times New Roman"/>
          <w:b w:val="0"/>
        </w:rPr>
        <w:t xml:space="preserve">Самопознание </w:t>
      </w:r>
    </w:p>
    <w:p w:rsidR="00992686" w:rsidRPr="00A40D1C" w:rsidRDefault="00992686" w:rsidP="000270B0">
      <w:pPr>
        <w:spacing w:after="0" w:line="240" w:lineRule="auto"/>
        <w:ind w:left="-1134" w:right="167" w:firstLine="567"/>
        <w:rPr>
          <w:rFonts w:ascii="Times New Roman" w:eastAsia="Times New Roman" w:hAnsi="Times New Roman" w:cs="Times New Roman"/>
          <w:sz w:val="24"/>
          <w:szCs w:val="24"/>
          <w:lang w:eastAsia="ru-RU"/>
        </w:rPr>
      </w:pPr>
      <w:r w:rsidRPr="00DF0126">
        <w:rPr>
          <w:rFonts w:ascii="Times New Roman" w:eastAsia="Times New Roman" w:hAnsi="Times New Roman" w:cs="Times New Roman"/>
          <w:sz w:val="24"/>
          <w:szCs w:val="24"/>
          <w:lang w:eastAsia="ru-RU"/>
        </w:rPr>
        <w:t>Зачем нужно знать себя?</w:t>
      </w:r>
      <w:r>
        <w:rPr>
          <w:rFonts w:ascii="Times New Roman" w:eastAsia="Times New Roman" w:hAnsi="Times New Roman" w:cs="Times New Roman"/>
          <w:sz w:val="24"/>
          <w:szCs w:val="24"/>
          <w:lang w:eastAsia="ru-RU"/>
        </w:rPr>
        <w:t xml:space="preserve"> </w:t>
      </w:r>
      <w:r w:rsidRPr="00A40D1C">
        <w:rPr>
          <w:rFonts w:ascii="Times New Roman" w:eastAsia="Times New Roman" w:hAnsi="Times New Roman" w:cs="Times New Roman"/>
          <w:sz w:val="24"/>
          <w:szCs w:val="24"/>
          <w:lang w:eastAsia="ru-RU"/>
        </w:rPr>
        <w:t xml:space="preserve"> </w:t>
      </w:r>
      <w:r w:rsidRPr="00152923">
        <w:rPr>
          <w:rFonts w:ascii="Times New Roman" w:eastAsia="Times New Roman" w:hAnsi="Times New Roman" w:cs="Times New Roman"/>
          <w:sz w:val="24"/>
          <w:szCs w:val="24"/>
          <w:lang w:eastAsia="ru-RU"/>
        </w:rPr>
        <w:t>Я глазами других</w:t>
      </w:r>
      <w:r>
        <w:rPr>
          <w:rFonts w:ascii="Times New Roman" w:eastAsia="Times New Roman" w:hAnsi="Times New Roman" w:cs="Times New Roman"/>
          <w:sz w:val="24"/>
          <w:szCs w:val="24"/>
          <w:lang w:eastAsia="ru-RU"/>
        </w:rPr>
        <w:t xml:space="preserve">. </w:t>
      </w:r>
      <w:r w:rsidRPr="00A40D1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Самооценка. Ярмарка достоинств. Уверенное и неуверенное поведение.</w:t>
      </w:r>
    </w:p>
    <w:p w:rsidR="00992686" w:rsidRPr="00FF3BE6" w:rsidRDefault="00992686" w:rsidP="000270B0">
      <w:pPr>
        <w:pStyle w:val="Style1"/>
        <w:widowControl/>
        <w:spacing w:line="240" w:lineRule="auto"/>
        <w:ind w:left="-1134" w:firstLine="567"/>
        <w:jc w:val="left"/>
        <w:rPr>
          <w:rStyle w:val="FontStyle11"/>
          <w:rFonts w:ascii="Times New Roman" w:hAnsi="Times New Roman" w:cs="Times New Roman"/>
          <w:b w:val="0"/>
        </w:rPr>
      </w:pPr>
      <w:r w:rsidRPr="00FF3BE6">
        <w:rPr>
          <w:rStyle w:val="FontStyle11"/>
          <w:rFonts w:ascii="Times New Roman" w:hAnsi="Times New Roman" w:cs="Times New Roman"/>
          <w:b w:val="0"/>
        </w:rPr>
        <w:t>Развитие и совершенствование коммуникативных навыков.</w:t>
      </w:r>
      <w:r w:rsidRPr="00FF3BE6">
        <w:rPr>
          <w:rStyle w:val="FontStyle11"/>
          <w:rFonts w:ascii="Times New Roman" w:hAnsi="Times New Roman" w:cs="Times New Roman"/>
          <w:b w:val="0"/>
        </w:rPr>
        <w:tab/>
      </w:r>
    </w:p>
    <w:p w:rsidR="00992686" w:rsidRPr="00FF3BE6" w:rsidRDefault="00992686" w:rsidP="000270B0">
      <w:pPr>
        <w:pStyle w:val="Style1"/>
        <w:widowControl/>
        <w:spacing w:line="240" w:lineRule="auto"/>
        <w:ind w:left="-1134" w:firstLine="567"/>
        <w:jc w:val="left"/>
        <w:rPr>
          <w:rStyle w:val="FontStyle11"/>
          <w:rFonts w:ascii="Times New Roman" w:hAnsi="Times New Roman" w:cs="Times New Roman"/>
          <w:b w:val="0"/>
        </w:rPr>
      </w:pPr>
      <w:r w:rsidRPr="00FF3BE6">
        <w:rPr>
          <w:rStyle w:val="FontStyle11"/>
          <w:rFonts w:ascii="Times New Roman" w:hAnsi="Times New Roman" w:cs="Times New Roman"/>
          <w:b w:val="0"/>
        </w:rPr>
        <w:t>Общение в жизни человека. Барьеры общения. Учимся слушать друг друга. Пойми меня. Критика. Комплименты или лесть. Вежливость. Зачем нужен этикет. Умение вести беседу.</w:t>
      </w:r>
    </w:p>
    <w:p w:rsidR="00992686" w:rsidRPr="00FF3BE6" w:rsidRDefault="00992686" w:rsidP="000270B0">
      <w:pPr>
        <w:pStyle w:val="Style1"/>
        <w:widowControl/>
        <w:spacing w:line="240" w:lineRule="auto"/>
        <w:ind w:left="-1134" w:firstLine="567"/>
        <w:jc w:val="left"/>
        <w:rPr>
          <w:rFonts w:ascii="Times New Roman" w:hAnsi="Times New Roman" w:cs="Times New Roman"/>
          <w:bCs/>
        </w:rPr>
      </w:pPr>
      <w:r w:rsidRPr="00FF3BE6">
        <w:rPr>
          <w:rFonts w:ascii="Times New Roman" w:hAnsi="Times New Roman" w:cs="Times New Roman"/>
          <w:bCs/>
        </w:rPr>
        <w:t>Развитие и коррекция эмоционально-волевой сферы .</w:t>
      </w:r>
    </w:p>
    <w:p w:rsidR="00992686" w:rsidRDefault="00992686" w:rsidP="000270B0">
      <w:pPr>
        <w:pStyle w:val="aff6"/>
        <w:spacing w:after="0" w:line="240" w:lineRule="auto"/>
        <w:ind w:left="-1134" w:firstLine="567"/>
        <w:rPr>
          <w:rFonts w:ascii="Times New Roman" w:hAnsi="Times New Roman"/>
          <w:b/>
          <w:bCs/>
          <w:color w:val="000000"/>
          <w:sz w:val="24"/>
          <w:szCs w:val="24"/>
          <w:lang w:eastAsia="ru-RU"/>
        </w:rPr>
      </w:pPr>
      <w:r>
        <w:rPr>
          <w:rFonts w:ascii="Times New Roman" w:hAnsi="Times New Roman"/>
          <w:sz w:val="24"/>
          <w:szCs w:val="24"/>
        </w:rPr>
        <w:t>Ч</w:t>
      </w:r>
      <w:r w:rsidRPr="008F1A9D">
        <w:rPr>
          <w:rFonts w:ascii="Times New Roman" w:hAnsi="Times New Roman"/>
          <w:sz w:val="24"/>
          <w:szCs w:val="24"/>
        </w:rPr>
        <w:t xml:space="preserve">увства, сложности идентификации чувств. Выражение чувств. Отделение чувств от поведения.  </w:t>
      </w:r>
      <w:r>
        <w:rPr>
          <w:rFonts w:ascii="Times New Roman" w:hAnsi="Times New Roman"/>
          <w:sz w:val="24"/>
          <w:szCs w:val="24"/>
        </w:rPr>
        <w:t>Ф</w:t>
      </w:r>
      <w:r w:rsidRPr="008F1A9D">
        <w:rPr>
          <w:rFonts w:ascii="Times New Roman" w:hAnsi="Times New Roman"/>
          <w:sz w:val="24"/>
          <w:szCs w:val="24"/>
        </w:rPr>
        <w:t>ормирование умения  идентифицировать собственные эмоциональные состояния</w:t>
      </w:r>
      <w:r>
        <w:rPr>
          <w:rFonts w:ascii="Times New Roman" w:hAnsi="Times New Roman"/>
          <w:sz w:val="24"/>
          <w:szCs w:val="24"/>
        </w:rPr>
        <w:t xml:space="preserve">. </w:t>
      </w:r>
      <w:r w:rsidRPr="008F1A9D">
        <w:rPr>
          <w:rFonts w:ascii="Times New Roman" w:hAnsi="Times New Roman"/>
          <w:sz w:val="24"/>
          <w:szCs w:val="24"/>
        </w:rPr>
        <w:t xml:space="preserve"> </w:t>
      </w:r>
      <w:r>
        <w:rPr>
          <w:rFonts w:ascii="Times New Roman" w:hAnsi="Times New Roman"/>
          <w:sz w:val="24"/>
          <w:szCs w:val="24"/>
        </w:rPr>
        <w:t>П</w:t>
      </w:r>
      <w:r w:rsidRPr="008F1A9D">
        <w:rPr>
          <w:rFonts w:ascii="Times New Roman" w:hAnsi="Times New Roman"/>
          <w:sz w:val="24"/>
          <w:szCs w:val="24"/>
        </w:rPr>
        <w:t>онятие зависимости, понятия: «соблазн», «вредные привычки».  Химические и эмоциональные зависимости</w:t>
      </w:r>
      <w:r>
        <w:rPr>
          <w:rFonts w:ascii="Times New Roman" w:hAnsi="Times New Roman"/>
          <w:sz w:val="24"/>
          <w:szCs w:val="24"/>
        </w:rPr>
        <w:t xml:space="preserve">. </w:t>
      </w:r>
      <w:r w:rsidRPr="008F1A9D">
        <w:rPr>
          <w:rFonts w:ascii="Times New Roman" w:hAnsi="Times New Roman"/>
          <w:sz w:val="24"/>
          <w:szCs w:val="24"/>
        </w:rPr>
        <w:t xml:space="preserve"> отработка методов противостояния внешнему воздействию ровесников и взрослых</w:t>
      </w:r>
      <w:r>
        <w:rPr>
          <w:rFonts w:ascii="Times New Roman" w:hAnsi="Times New Roman"/>
          <w:sz w:val="24"/>
          <w:szCs w:val="24"/>
        </w:rPr>
        <w:t xml:space="preserve">. </w:t>
      </w:r>
      <w:r w:rsidRPr="008F1A9D">
        <w:rPr>
          <w:rFonts w:ascii="Times New Roman" w:hAnsi="Times New Roman"/>
          <w:sz w:val="24"/>
          <w:szCs w:val="24"/>
        </w:rPr>
        <w:t xml:space="preserve"> </w:t>
      </w:r>
      <w:r>
        <w:rPr>
          <w:rFonts w:ascii="Times New Roman" w:hAnsi="Times New Roman"/>
          <w:sz w:val="24"/>
          <w:szCs w:val="24"/>
        </w:rPr>
        <w:t>П</w:t>
      </w:r>
      <w:r w:rsidRPr="008F1A9D">
        <w:rPr>
          <w:rFonts w:ascii="Times New Roman" w:hAnsi="Times New Roman"/>
          <w:sz w:val="24"/>
          <w:szCs w:val="24"/>
        </w:rPr>
        <w:t>онятие группового давления и принятие собственного решения</w:t>
      </w:r>
      <w:r>
        <w:rPr>
          <w:rFonts w:ascii="Times New Roman" w:hAnsi="Times New Roman"/>
          <w:sz w:val="24"/>
          <w:szCs w:val="24"/>
        </w:rPr>
        <w:t xml:space="preserve">. </w:t>
      </w:r>
      <w:r w:rsidRPr="008F1A9D">
        <w:rPr>
          <w:rFonts w:ascii="Times New Roman" w:hAnsi="Times New Roman"/>
          <w:sz w:val="24"/>
          <w:szCs w:val="24"/>
        </w:rPr>
        <w:t xml:space="preserve"> формирование навыков выражения и отстаивания собственного мнения</w:t>
      </w:r>
      <w:r>
        <w:rPr>
          <w:rFonts w:ascii="Times New Roman" w:hAnsi="Times New Roman"/>
          <w:sz w:val="24"/>
          <w:szCs w:val="24"/>
        </w:rPr>
        <w:t>. П</w:t>
      </w:r>
      <w:r w:rsidRPr="008F1A9D">
        <w:rPr>
          <w:rFonts w:ascii="Times New Roman" w:hAnsi="Times New Roman"/>
          <w:sz w:val="24"/>
          <w:szCs w:val="24"/>
        </w:rPr>
        <w:t>онятие насилия и права защищать свои границы</w:t>
      </w:r>
      <w:r>
        <w:rPr>
          <w:rFonts w:ascii="Times New Roman" w:hAnsi="Times New Roman"/>
          <w:sz w:val="24"/>
          <w:szCs w:val="24"/>
        </w:rPr>
        <w:t>. П</w:t>
      </w:r>
      <w:r w:rsidRPr="008F1A9D">
        <w:rPr>
          <w:rFonts w:ascii="Times New Roman" w:hAnsi="Times New Roman"/>
          <w:sz w:val="24"/>
          <w:szCs w:val="24"/>
        </w:rPr>
        <w:t>онятие «конфликт», отработка умения выхода из конфликтных ситуаций</w:t>
      </w:r>
      <w:r>
        <w:rPr>
          <w:rFonts w:ascii="Times New Roman" w:hAnsi="Times New Roman"/>
          <w:sz w:val="24"/>
          <w:szCs w:val="24"/>
        </w:rPr>
        <w:t>. К</w:t>
      </w:r>
      <w:r w:rsidRPr="008F1A9D">
        <w:rPr>
          <w:rFonts w:ascii="Times New Roman" w:hAnsi="Times New Roman"/>
          <w:sz w:val="24"/>
          <w:szCs w:val="24"/>
        </w:rPr>
        <w:t>оррекция агрессивности обучающихся.</w:t>
      </w:r>
    </w:p>
    <w:p w:rsidR="000D49FF" w:rsidRPr="00DC39D9" w:rsidRDefault="000D49FF" w:rsidP="00DC39D9">
      <w:pPr>
        <w:spacing w:after="0" w:line="240" w:lineRule="auto"/>
        <w:rPr>
          <w:rFonts w:ascii="Times New Roman" w:hAnsi="Times New Roman" w:cs="Times New Roman"/>
          <w:b/>
          <w:sz w:val="24"/>
        </w:rPr>
      </w:pPr>
      <w:r w:rsidRPr="000D49FF">
        <w:rPr>
          <w:rFonts w:ascii="Times New Roman" w:hAnsi="Times New Roman" w:cs="Times New Roman"/>
          <w:b/>
          <w:sz w:val="32"/>
        </w:rPr>
        <w:t>Программы внеурочной деятельности</w:t>
      </w:r>
    </w:p>
    <w:p w:rsidR="00C40491" w:rsidRDefault="00C40491" w:rsidP="000270B0">
      <w:pPr>
        <w:suppressAutoHyphens w:val="0"/>
        <w:spacing w:after="0" w:line="240" w:lineRule="auto"/>
        <w:ind w:left="-1134" w:firstLine="567"/>
        <w:rPr>
          <w:rFonts w:ascii="Times New Roman" w:eastAsiaTheme="minorHAnsi" w:hAnsi="Times New Roman" w:cs="Times New Roman"/>
          <w:color w:val="auto"/>
          <w:kern w:val="0"/>
          <w:sz w:val="32"/>
          <w:szCs w:val="24"/>
          <w:lang w:eastAsia="en-US"/>
        </w:rPr>
      </w:pPr>
    </w:p>
    <w:p w:rsidR="006543F9" w:rsidRPr="00414F0F" w:rsidRDefault="00226959" w:rsidP="000270B0">
      <w:pPr>
        <w:spacing w:line="360" w:lineRule="auto"/>
        <w:ind w:left="-1134" w:firstLine="567"/>
        <w:rPr>
          <w:rFonts w:ascii="Times New Roman" w:eastAsia="Calibri" w:hAnsi="Times New Roman" w:cs="Times New Roman"/>
          <w:b/>
          <w:sz w:val="24"/>
          <w:szCs w:val="24"/>
        </w:rPr>
      </w:pPr>
      <w:r>
        <w:rPr>
          <w:rFonts w:ascii="Times New Roman" w:eastAsia="Calibri" w:hAnsi="Times New Roman" w:cs="Times New Roman"/>
          <w:b/>
          <w:sz w:val="24"/>
          <w:szCs w:val="24"/>
        </w:rPr>
        <w:t>«Искусство</w:t>
      </w:r>
      <w:r w:rsidR="006543F9" w:rsidRPr="00414F0F">
        <w:rPr>
          <w:rFonts w:ascii="Times New Roman" w:eastAsia="Calibri" w:hAnsi="Times New Roman" w:cs="Times New Roman"/>
          <w:b/>
          <w:sz w:val="24"/>
          <w:szCs w:val="24"/>
        </w:rPr>
        <w:t>»</w:t>
      </w:r>
    </w:p>
    <w:p w:rsidR="006543F9" w:rsidRPr="00414F0F" w:rsidRDefault="006543F9" w:rsidP="000270B0">
      <w:pPr>
        <w:pStyle w:val="aff"/>
        <w:spacing w:line="276" w:lineRule="auto"/>
        <w:ind w:left="-1134" w:firstLine="567"/>
        <w:rPr>
          <w:rFonts w:ascii="Times New Roman" w:eastAsia="Calibri" w:hAnsi="Times New Roman"/>
          <w:sz w:val="24"/>
          <w:szCs w:val="24"/>
        </w:rPr>
      </w:pPr>
      <w:r w:rsidRPr="00414F0F">
        <w:rPr>
          <w:rFonts w:ascii="Times New Roman" w:eastAsia="Calibri" w:hAnsi="Times New Roman"/>
          <w:sz w:val="24"/>
          <w:szCs w:val="24"/>
        </w:rPr>
        <w:t xml:space="preserve">Истоки возникновения народной песни, фольклорного творчества. Рождение музыки как естественное проявление человеческого состояния. Отражение в музыкальных звуках явлений природы, настроений, чувств и характера человека. Народная песня, её разновидности </w:t>
      </w:r>
    </w:p>
    <w:p w:rsidR="006543F9" w:rsidRPr="00414F0F" w:rsidRDefault="006543F9" w:rsidP="000270B0">
      <w:pPr>
        <w:pStyle w:val="aff"/>
        <w:spacing w:line="276" w:lineRule="auto"/>
        <w:ind w:left="-1134" w:firstLine="567"/>
        <w:rPr>
          <w:rFonts w:ascii="Times New Roman" w:eastAsia="Calibri" w:hAnsi="Times New Roman"/>
          <w:sz w:val="24"/>
          <w:szCs w:val="24"/>
        </w:rPr>
      </w:pPr>
      <w:r w:rsidRPr="00414F0F">
        <w:rPr>
          <w:rFonts w:ascii="Times New Roman" w:eastAsia="Calibri" w:hAnsi="Times New Roman"/>
          <w:sz w:val="24"/>
          <w:szCs w:val="24"/>
        </w:rPr>
        <w:t>( попевки,  заклички, колыбельные).Отечественные народные музыкальные традиции. Музыкальный и поэтический фольклор народов России: песни, танцы, действа, обряды, игры, инсценировки и  др. Историческое прошлое в музыкальных образах. Музыкальная  фольклорная речь как способ общения между людьми. Интонационно-образное богатство народной песни. Знакомство с русскими народными инструментами. Освоение навыков игры на простейших народных инструментах (ложки, бубны, , трещотки …).Особенность национального костюма. Календарно-обрядовые действа. Музыкальный фольклор ,народные промыслы.</w:t>
      </w:r>
    </w:p>
    <w:p w:rsidR="006543F9" w:rsidRPr="00414F0F" w:rsidRDefault="006543F9" w:rsidP="000270B0">
      <w:pPr>
        <w:spacing w:after="0"/>
        <w:ind w:left="-1134" w:firstLine="567"/>
        <w:jc w:val="both"/>
        <w:rPr>
          <w:rFonts w:ascii="Times New Roman" w:eastAsia="Calibri" w:hAnsi="Times New Roman" w:cs="Times New Roman"/>
          <w:sz w:val="24"/>
          <w:szCs w:val="24"/>
        </w:rPr>
      </w:pPr>
      <w:r w:rsidRPr="00414F0F">
        <w:rPr>
          <w:rFonts w:ascii="Times New Roman" w:hAnsi="Times New Roman" w:cs="Times New Roman"/>
          <w:color w:val="000000"/>
          <w:sz w:val="24"/>
          <w:szCs w:val="24"/>
        </w:rPr>
        <w:t xml:space="preserve">Формы и методы практической педагогической деятельности при обучении в вокальном кружке могут быть различными. Основные задачи в формировании вокально-хоровых навыков: </w:t>
      </w:r>
    </w:p>
    <w:p w:rsidR="006543F9" w:rsidRPr="00414F0F" w:rsidRDefault="006543F9" w:rsidP="000270B0">
      <w:pPr>
        <w:spacing w:after="0"/>
        <w:ind w:left="-1134" w:firstLine="567"/>
        <w:jc w:val="both"/>
        <w:rPr>
          <w:rFonts w:ascii="Times New Roman" w:eastAsia="Calibri" w:hAnsi="Times New Roman" w:cs="Times New Roman"/>
          <w:sz w:val="24"/>
          <w:szCs w:val="24"/>
        </w:rPr>
      </w:pPr>
      <w:r w:rsidRPr="00414F0F">
        <w:rPr>
          <w:rFonts w:ascii="Times New Roman" w:hAnsi="Times New Roman" w:cs="Times New Roman"/>
          <w:b/>
          <w:color w:val="000000"/>
          <w:sz w:val="24"/>
          <w:szCs w:val="24"/>
        </w:rPr>
        <w:t xml:space="preserve">Работа над певческой установкой и дыханием. </w:t>
      </w:r>
    </w:p>
    <w:p w:rsidR="006543F9" w:rsidRPr="00414F0F" w:rsidRDefault="006543F9" w:rsidP="000270B0">
      <w:pPr>
        <w:pStyle w:val="aff"/>
        <w:spacing w:line="276" w:lineRule="auto"/>
        <w:ind w:left="-1134" w:firstLine="567"/>
        <w:rPr>
          <w:rFonts w:ascii="Times New Roman" w:hAnsi="Times New Roman"/>
          <w:sz w:val="24"/>
          <w:szCs w:val="24"/>
        </w:rPr>
      </w:pPr>
      <w:r w:rsidRPr="00414F0F">
        <w:rPr>
          <w:rFonts w:ascii="Times New Roman" w:hAnsi="Times New Roman"/>
          <w:sz w:val="24"/>
          <w:szCs w:val="24"/>
        </w:rPr>
        <w:t xml:space="preserve">Посадка певца, положение корпуса, головы. Навыки пения сидя и стоя. Дыхание перед началом пения. Одновременный вдох и начало пения. Различный характер дыхания перед началом пения в зависимости от характера исполняемого произведения: медленное, быстрое. Смена дыхания в процессе пения; различные его приемы (короткое и активное в быстрых произведениях, более спокойное, но также активное в медленных). Цезуры, знакомство с навыками «цепного» дыхания (пение выдержанного звука в конце произведения; исполнение продолжительных музыкальных фраз на «цепном дыхании). </w:t>
      </w:r>
    </w:p>
    <w:p w:rsidR="006543F9" w:rsidRPr="00414F0F" w:rsidRDefault="006543F9" w:rsidP="000270B0">
      <w:pPr>
        <w:pStyle w:val="aff"/>
        <w:spacing w:line="276" w:lineRule="auto"/>
        <w:ind w:left="-1134" w:firstLine="567"/>
        <w:rPr>
          <w:rFonts w:ascii="Times New Roman" w:hAnsi="Times New Roman"/>
          <w:sz w:val="24"/>
          <w:szCs w:val="24"/>
        </w:rPr>
      </w:pPr>
      <w:r w:rsidRPr="00414F0F">
        <w:rPr>
          <w:rFonts w:ascii="Times New Roman" w:hAnsi="Times New Roman"/>
          <w:sz w:val="24"/>
          <w:szCs w:val="24"/>
        </w:rPr>
        <w:t xml:space="preserve"> Музыкальный звук. Высота звука. Работа над звуковедением  и чистотой интонирования. </w:t>
      </w:r>
    </w:p>
    <w:p w:rsidR="006543F9" w:rsidRPr="00414F0F" w:rsidRDefault="006543F9" w:rsidP="000270B0">
      <w:pPr>
        <w:pStyle w:val="aff"/>
        <w:spacing w:line="276" w:lineRule="auto"/>
        <w:ind w:left="-1134" w:firstLine="567"/>
        <w:rPr>
          <w:rFonts w:ascii="Times New Roman" w:hAnsi="Times New Roman"/>
          <w:sz w:val="24"/>
          <w:szCs w:val="24"/>
        </w:rPr>
      </w:pPr>
      <w:r w:rsidRPr="00414F0F">
        <w:rPr>
          <w:rFonts w:ascii="Times New Roman" w:hAnsi="Times New Roman"/>
          <w:sz w:val="24"/>
          <w:szCs w:val="24"/>
        </w:rPr>
        <w:t>Естественный, свободный звук без крика и напряжения (форсировки). Преимущественно мягкая атака звука. Округление гласных, способы их формирования в различных регистрах (головное звучание). Пение нон легато и легато. Добиваться ровного звучания во всем диапазоне детского голоса, умения использовать головной и грудной регистры.</w:t>
      </w:r>
    </w:p>
    <w:p w:rsidR="006543F9" w:rsidRPr="00414F0F" w:rsidRDefault="006543F9" w:rsidP="000270B0">
      <w:pPr>
        <w:spacing w:after="0"/>
        <w:ind w:left="-1134" w:firstLine="567"/>
        <w:rPr>
          <w:rFonts w:ascii="Times New Roman" w:hAnsi="Times New Roman" w:cs="Times New Roman"/>
          <w:color w:val="000000"/>
          <w:sz w:val="24"/>
          <w:szCs w:val="24"/>
        </w:rPr>
      </w:pPr>
      <w:r w:rsidRPr="00414F0F">
        <w:rPr>
          <w:rFonts w:ascii="Times New Roman" w:hAnsi="Times New Roman" w:cs="Times New Roman"/>
          <w:b/>
          <w:color w:val="000000"/>
          <w:sz w:val="24"/>
          <w:szCs w:val="24"/>
        </w:rPr>
        <w:t>Работа над дикцией и артикуляцией</w:t>
      </w:r>
      <w:r w:rsidRPr="00414F0F">
        <w:rPr>
          <w:rFonts w:ascii="Times New Roman" w:hAnsi="Times New Roman" w:cs="Times New Roman"/>
          <w:sz w:val="24"/>
          <w:szCs w:val="24"/>
        </w:rPr>
        <w:t xml:space="preserve">  Развитие  согласованности артикуляционных органов, которые определяют качество произнесения звуков речи, разборчивость слов или дикции (умение открывать рот, правильное положение губ, освобождение от зажатости 0и напряжения нижней челюсти, свободное положение языка во рту). Особенности произношения при пении: напевность гласных, умение их округлять, стремление к чистоте звучания неударных гласных. Быстрое и четкое выговаривание согласных. </w:t>
      </w:r>
    </w:p>
    <w:p w:rsidR="006543F9" w:rsidRPr="00414F0F" w:rsidRDefault="006543F9" w:rsidP="000270B0">
      <w:pPr>
        <w:pStyle w:val="aff"/>
        <w:spacing w:line="276" w:lineRule="auto"/>
        <w:ind w:left="-1134" w:firstLine="567"/>
        <w:rPr>
          <w:rFonts w:ascii="Times New Roman" w:hAnsi="Times New Roman"/>
          <w:color w:val="000000"/>
          <w:sz w:val="24"/>
          <w:szCs w:val="24"/>
        </w:rPr>
      </w:pPr>
      <w:r w:rsidRPr="00414F0F">
        <w:rPr>
          <w:rFonts w:ascii="Times New Roman" w:hAnsi="Times New Roman"/>
          <w:b/>
          <w:color w:val="000000"/>
          <w:sz w:val="24"/>
          <w:szCs w:val="24"/>
        </w:rPr>
        <w:t xml:space="preserve">Формирование чувства ансамбля. </w:t>
      </w:r>
      <w:r w:rsidRPr="00414F0F">
        <w:rPr>
          <w:rFonts w:ascii="Times New Roman" w:hAnsi="Times New Roman"/>
          <w:sz w:val="24"/>
          <w:szCs w:val="24"/>
        </w:rPr>
        <w:t xml:space="preserve">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 Устойчивое интонирование одноголосого пения при сложном аккомпанементе. Навыки пения двухголосия с аккомпанементом. Пение несложных двухголосных песен без сопровождения.</w:t>
      </w:r>
    </w:p>
    <w:p w:rsidR="006543F9" w:rsidRPr="00414F0F" w:rsidRDefault="006543F9" w:rsidP="000270B0">
      <w:pPr>
        <w:pStyle w:val="aff"/>
        <w:spacing w:line="276" w:lineRule="auto"/>
        <w:ind w:left="-1134" w:firstLine="567"/>
        <w:rPr>
          <w:rFonts w:ascii="Times New Roman" w:hAnsi="Times New Roman"/>
          <w:sz w:val="24"/>
          <w:szCs w:val="24"/>
        </w:rPr>
      </w:pPr>
      <w:r w:rsidRPr="00414F0F">
        <w:rPr>
          <w:rFonts w:ascii="Times New Roman" w:hAnsi="Times New Roman"/>
          <w:b/>
          <w:color w:val="000000"/>
          <w:sz w:val="24"/>
          <w:szCs w:val="24"/>
        </w:rPr>
        <w:t xml:space="preserve">Формирование сценической культуры. </w:t>
      </w:r>
      <w:r w:rsidRPr="00414F0F">
        <w:rPr>
          <w:rFonts w:ascii="Times New Roman" w:hAnsi="Times New Roman"/>
          <w:b/>
          <w:sz w:val="24"/>
          <w:szCs w:val="24"/>
        </w:rPr>
        <w:t xml:space="preserve">Работа с фонограммой.   </w:t>
      </w:r>
      <w:r w:rsidRPr="00414F0F">
        <w:rPr>
          <w:rFonts w:ascii="Times New Roman" w:hAnsi="Times New Roman"/>
          <w:sz w:val="24"/>
          <w:szCs w:val="24"/>
        </w:rPr>
        <w:t>Обучение ребенка пользованию фонограммой осуществляется сначала с помощью аккомпанирующего инструмента  в классе, в соответствующем темпе. Пение под фонограмму – заключительный этап сложной и многогранной предварительной работы.  Разучивание   пантомимических упражнений развивающие артистические способности детей, в процессе занятий по вокалу вводится комплекс движений по ритмике. Таким образом, развитие вокально-хоровых навыков сочетает вокально-техническую деятельность с работой по музыкальной выразительности и созданию сценического образа.</w:t>
      </w:r>
    </w:p>
    <w:p w:rsidR="007D15D8" w:rsidRPr="00414F0F" w:rsidRDefault="007D15D8" w:rsidP="000270B0">
      <w:pPr>
        <w:shd w:val="clear" w:color="auto" w:fill="FFFFFF"/>
        <w:spacing w:after="0" w:line="240" w:lineRule="auto"/>
        <w:ind w:left="-1134" w:firstLine="567"/>
        <w:jc w:val="both"/>
        <w:rPr>
          <w:rFonts w:ascii="Times New Roman" w:eastAsia="Times New Roman" w:hAnsi="Times New Roman" w:cs="Times New Roman"/>
          <w:color w:val="333333"/>
          <w:sz w:val="24"/>
          <w:szCs w:val="24"/>
        </w:rPr>
      </w:pPr>
      <w:r w:rsidRPr="00414F0F">
        <w:rPr>
          <w:rFonts w:ascii="Times New Roman" w:eastAsia="Times New Roman" w:hAnsi="Times New Roman" w:cs="Times New Roman"/>
          <w:color w:val="333333"/>
          <w:sz w:val="24"/>
          <w:szCs w:val="24"/>
        </w:rPr>
        <w:t>Цветовая гамма времени года- зимы. Высказывание русских поэтов, художников композиторов о зиме.</w:t>
      </w:r>
      <w:r w:rsidRPr="00414F0F">
        <w:rPr>
          <w:rFonts w:ascii="Times New Roman" w:eastAsia="Times New Roman" w:hAnsi="Times New Roman" w:cs="Times New Roman"/>
          <w:i/>
          <w:iCs/>
          <w:color w:val="333333"/>
          <w:sz w:val="24"/>
          <w:szCs w:val="24"/>
        </w:rPr>
        <w:t> </w:t>
      </w:r>
      <w:r w:rsidRPr="00414F0F">
        <w:rPr>
          <w:rFonts w:ascii="Times New Roman" w:eastAsia="Times New Roman" w:hAnsi="Times New Roman" w:cs="Times New Roman"/>
          <w:color w:val="333333"/>
          <w:sz w:val="24"/>
          <w:szCs w:val="24"/>
        </w:rPr>
        <w:t xml:space="preserve">Путешествие по новогодней планете. Красочные картинки, музыкальное сопровождение, новогодние песни разных стран, как в разных странах встречают и празднуют Новый Год. Песни-драматизации. Вокальное исполнение песен сказочных героев с сопровождением их музыкально-ритмическими движениями, которые поясняют действия героев. </w:t>
      </w:r>
    </w:p>
    <w:p w:rsidR="007D15D8" w:rsidRPr="00414F0F" w:rsidRDefault="007D15D8" w:rsidP="000270B0">
      <w:pPr>
        <w:shd w:val="clear" w:color="auto" w:fill="FFFFFF"/>
        <w:spacing w:after="0" w:line="240" w:lineRule="auto"/>
        <w:ind w:left="-1134" w:firstLine="567"/>
        <w:jc w:val="both"/>
        <w:rPr>
          <w:rFonts w:ascii="Times New Roman" w:eastAsia="Times New Roman" w:hAnsi="Times New Roman" w:cs="Times New Roman"/>
          <w:color w:val="333333"/>
          <w:sz w:val="24"/>
          <w:szCs w:val="24"/>
        </w:rPr>
      </w:pPr>
      <w:r w:rsidRPr="00414F0F">
        <w:rPr>
          <w:rFonts w:ascii="Times New Roman" w:eastAsia="Times New Roman" w:hAnsi="Times New Roman" w:cs="Times New Roman"/>
          <w:color w:val="333333"/>
          <w:sz w:val="24"/>
          <w:szCs w:val="24"/>
        </w:rPr>
        <w:t>Определение взаимосвязи природы и музыки.  Культура речи. Разговор. Общее представление о правилах поведения в общественных местах.</w:t>
      </w:r>
      <w:r w:rsidRPr="00414F0F">
        <w:rPr>
          <w:rFonts w:ascii="Times New Roman" w:eastAsia="Times New Roman" w:hAnsi="Times New Roman" w:cs="Times New Roman"/>
          <w:i/>
          <w:iCs/>
          <w:color w:val="333333"/>
          <w:sz w:val="24"/>
          <w:szCs w:val="24"/>
        </w:rPr>
        <w:t> </w:t>
      </w:r>
      <w:r w:rsidRPr="00414F0F">
        <w:rPr>
          <w:rFonts w:ascii="Times New Roman" w:eastAsia="Times New Roman" w:hAnsi="Times New Roman" w:cs="Times New Roman"/>
          <w:color w:val="333333"/>
          <w:sz w:val="24"/>
          <w:szCs w:val="24"/>
        </w:rPr>
        <w:t xml:space="preserve">Времена года  весна, ее особенность и приметы. Цветовая гамма времени года- весны. Высказывание русских поэтов, художников композиторов о весне. Воспитание чувства любви к своей Родине, к своему дому на примере музыкальных сочинений русских композиторов. Знакомство с Гимном РФ, как правильно слушать и исполнять Гимн РФ. Понятие «малая Родина», «родная сторонка». </w:t>
      </w:r>
    </w:p>
    <w:p w:rsidR="007D15D8" w:rsidRPr="00414F0F" w:rsidRDefault="007D15D8" w:rsidP="000270B0">
      <w:pPr>
        <w:shd w:val="clear" w:color="auto" w:fill="FFFFFF"/>
        <w:spacing w:after="0" w:line="240" w:lineRule="auto"/>
        <w:ind w:left="-1134" w:firstLine="567"/>
        <w:jc w:val="both"/>
        <w:rPr>
          <w:rFonts w:ascii="Times New Roman" w:eastAsia="Times New Roman" w:hAnsi="Times New Roman" w:cs="Times New Roman"/>
          <w:color w:val="333333"/>
          <w:sz w:val="24"/>
          <w:szCs w:val="24"/>
        </w:rPr>
      </w:pPr>
      <w:r w:rsidRPr="00414F0F">
        <w:rPr>
          <w:rFonts w:ascii="Times New Roman" w:eastAsia="Times New Roman" w:hAnsi="Times New Roman" w:cs="Times New Roman"/>
          <w:color w:val="333333"/>
          <w:sz w:val="24"/>
          <w:szCs w:val="24"/>
        </w:rPr>
        <w:t>Использование «добрых» мягких интонаций во время исполнения песен. Подбор песен и мелодий о доброте. Исполнение песен о школе, об учителях, о школьных буднях и переменках.  Времена года — лето, ее особенность и приметы. Цветовая гамма времени года- лета. Высказывание русских поэтов, художников композиторов о лете.</w:t>
      </w:r>
    </w:p>
    <w:p w:rsidR="007D15D8" w:rsidRPr="00414F0F" w:rsidRDefault="007D15D8" w:rsidP="000270B0">
      <w:pPr>
        <w:pStyle w:val="aff"/>
        <w:spacing w:line="276" w:lineRule="auto"/>
        <w:ind w:left="-1134" w:firstLine="567"/>
        <w:rPr>
          <w:rFonts w:ascii="Times New Roman" w:hAnsi="Times New Roman"/>
          <w:b/>
          <w:color w:val="000000"/>
          <w:sz w:val="24"/>
          <w:szCs w:val="24"/>
        </w:rPr>
      </w:pPr>
    </w:p>
    <w:p w:rsidR="005B5BE4" w:rsidRPr="001B634A" w:rsidRDefault="005B5BE4" w:rsidP="002C0413">
      <w:pPr>
        <w:pStyle w:val="aff6"/>
        <w:numPr>
          <w:ilvl w:val="2"/>
          <w:numId w:val="5"/>
        </w:numPr>
        <w:spacing w:after="0" w:line="240" w:lineRule="auto"/>
        <w:ind w:left="153" w:hanging="1287"/>
        <w:rPr>
          <w:rFonts w:ascii="Times New Roman" w:hAnsi="Times New Roman"/>
          <w:b/>
          <w:i/>
          <w:sz w:val="28"/>
          <w:szCs w:val="28"/>
        </w:rPr>
      </w:pPr>
      <w:r w:rsidRPr="001B634A">
        <w:rPr>
          <w:rFonts w:ascii="Times New Roman" w:hAnsi="Times New Roman"/>
          <w:b/>
          <w:i/>
          <w:sz w:val="28"/>
          <w:szCs w:val="28"/>
        </w:rPr>
        <w:t>Программа духовно-нравственного развития</w:t>
      </w:r>
    </w:p>
    <w:p w:rsidR="00D916C0" w:rsidRDefault="00D916C0" w:rsidP="00414F0F">
      <w:pPr>
        <w:pStyle w:val="aff6"/>
        <w:spacing w:after="0" w:line="240" w:lineRule="auto"/>
        <w:ind w:left="-1134"/>
        <w:jc w:val="both"/>
        <w:rPr>
          <w:rFonts w:ascii="Times New Roman" w:eastAsiaTheme="minorHAnsi" w:hAnsi="Times New Roman"/>
          <w:kern w:val="0"/>
          <w:sz w:val="24"/>
          <w:szCs w:val="24"/>
          <w:lang w:eastAsia="en-US"/>
        </w:rPr>
      </w:pPr>
      <w:r w:rsidRPr="00D916C0">
        <w:rPr>
          <w:rFonts w:ascii="Times New Roman" w:eastAsiaTheme="minorHAnsi" w:hAnsi="Times New Roman"/>
          <w:kern w:val="0"/>
          <w:sz w:val="24"/>
          <w:szCs w:val="24"/>
          <w:lang w:eastAsia="en-US"/>
        </w:rPr>
        <w:t>Программа духовно-нравственного развития призвана направлять образовательный процесс на воспитание обучающегося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C10D26" w:rsidRPr="00C10D26" w:rsidRDefault="00C10D26" w:rsidP="00C10D26">
      <w:pPr>
        <w:pStyle w:val="aff6"/>
        <w:spacing w:after="0" w:line="240" w:lineRule="auto"/>
        <w:ind w:left="-1134"/>
        <w:jc w:val="both"/>
        <w:rPr>
          <w:rFonts w:ascii="Times New Roman" w:eastAsiaTheme="minorHAnsi" w:hAnsi="Times New Roman"/>
          <w:kern w:val="0"/>
          <w:sz w:val="24"/>
          <w:szCs w:val="24"/>
          <w:lang w:eastAsia="en-US"/>
        </w:rPr>
      </w:pPr>
      <w:r w:rsidRPr="00C10D26">
        <w:rPr>
          <w:rFonts w:ascii="Times New Roman" w:eastAsiaTheme="minorHAnsi" w:hAnsi="Times New Roman"/>
          <w:kern w:val="0"/>
          <w:sz w:val="24"/>
          <w:szCs w:val="24"/>
          <w:lang w:eastAsia="en-US"/>
        </w:rPr>
        <w:t>Воспитание обучающихся с умственной отсталостью (интеллектуальными нарушениями) представляет наибольшие трудности по сравнению с другими категориями детей с особыми образовательными потребностями. Однако, нарушенное развитие нервной деятельности ребенка может осложнить решение воспитательных задач, но не изменить общей социальной направленности в их решении.</w:t>
      </w:r>
    </w:p>
    <w:p w:rsidR="00C10D26" w:rsidRPr="00C10D26" w:rsidRDefault="00C10D26" w:rsidP="00C10D26">
      <w:pPr>
        <w:pStyle w:val="aff6"/>
        <w:spacing w:after="0" w:line="240" w:lineRule="auto"/>
        <w:ind w:left="-1134"/>
        <w:jc w:val="both"/>
        <w:rPr>
          <w:rFonts w:ascii="Times New Roman" w:eastAsiaTheme="minorHAnsi" w:hAnsi="Times New Roman"/>
          <w:kern w:val="0"/>
          <w:sz w:val="24"/>
          <w:szCs w:val="24"/>
          <w:lang w:eastAsia="en-US"/>
        </w:rPr>
      </w:pPr>
      <w:r w:rsidRPr="00C10D26">
        <w:rPr>
          <w:rFonts w:ascii="Times New Roman" w:eastAsiaTheme="minorHAnsi" w:hAnsi="Times New Roman"/>
          <w:kern w:val="0"/>
          <w:sz w:val="24"/>
          <w:szCs w:val="24"/>
          <w:lang w:eastAsia="en-US"/>
        </w:rPr>
        <w:t>Полноценная социальная адаптация обучающихся с умственной отсталостью (интеллектуальными нарушениями) невозможна без формирования системы их нравственного сознания и соответствующего поведения. Ни одна из клинических форм заболевания не определяет духовно-нравственный облик ребенка, его характер. Сам по себе органический дефект есть факт биологический. В связи с чем, педагогу приходится иметь дело не столько с этими фактами самими по себе, сколько с их социальными последствиями.</w:t>
      </w:r>
    </w:p>
    <w:p w:rsidR="00C10D26" w:rsidRPr="00C10D26" w:rsidRDefault="00C10D26" w:rsidP="00C10D26">
      <w:pPr>
        <w:pStyle w:val="aff6"/>
        <w:spacing w:after="0" w:line="240" w:lineRule="auto"/>
        <w:ind w:left="-1134"/>
        <w:jc w:val="both"/>
        <w:rPr>
          <w:rFonts w:ascii="Times New Roman" w:eastAsiaTheme="minorHAnsi" w:hAnsi="Times New Roman"/>
          <w:kern w:val="0"/>
          <w:sz w:val="24"/>
          <w:szCs w:val="24"/>
          <w:lang w:eastAsia="en-US"/>
        </w:rPr>
      </w:pPr>
      <w:r w:rsidRPr="00C10D26">
        <w:rPr>
          <w:rFonts w:ascii="Times New Roman" w:eastAsiaTheme="minorHAnsi" w:hAnsi="Times New Roman"/>
          <w:kern w:val="0"/>
          <w:sz w:val="24"/>
          <w:szCs w:val="24"/>
          <w:lang w:eastAsia="en-US"/>
        </w:rPr>
        <w:t xml:space="preserve">Формирование духовно-ценностных ориентаций у обучающихся с умственной отсталостью (интеллектуальными нарушениями) - процесс длительный и сложный, поэтому он осуществляется в течение всего пребывания их в </w:t>
      </w:r>
      <w:r w:rsidR="00226959">
        <w:rPr>
          <w:rFonts w:ascii="Times New Roman" w:eastAsiaTheme="minorHAnsi" w:hAnsi="Times New Roman"/>
          <w:kern w:val="0"/>
          <w:sz w:val="24"/>
          <w:szCs w:val="24"/>
          <w:lang w:eastAsia="en-US"/>
        </w:rPr>
        <w:t>МБОУ Сов-Дарская О</w:t>
      </w:r>
      <w:r>
        <w:rPr>
          <w:rFonts w:ascii="Times New Roman" w:eastAsiaTheme="minorHAnsi" w:hAnsi="Times New Roman"/>
          <w:kern w:val="0"/>
          <w:sz w:val="24"/>
          <w:szCs w:val="24"/>
          <w:lang w:eastAsia="en-US"/>
        </w:rPr>
        <w:t>ОШ.</w:t>
      </w:r>
    </w:p>
    <w:p w:rsidR="00C10D26" w:rsidRPr="00D916C0" w:rsidRDefault="00C10D26" w:rsidP="00C10D26">
      <w:pPr>
        <w:pStyle w:val="aff6"/>
        <w:spacing w:after="0" w:line="240" w:lineRule="auto"/>
        <w:ind w:left="-1134"/>
        <w:jc w:val="both"/>
        <w:rPr>
          <w:rFonts w:ascii="Times New Roman" w:eastAsiaTheme="minorHAnsi" w:hAnsi="Times New Roman"/>
          <w:kern w:val="0"/>
          <w:sz w:val="24"/>
          <w:szCs w:val="24"/>
          <w:lang w:eastAsia="en-US"/>
        </w:rPr>
      </w:pPr>
      <w:r w:rsidRPr="00C10D26">
        <w:rPr>
          <w:rFonts w:ascii="Times New Roman" w:eastAsiaTheme="minorHAnsi" w:hAnsi="Times New Roman"/>
          <w:kern w:val="0"/>
          <w:sz w:val="24"/>
          <w:szCs w:val="24"/>
          <w:lang w:eastAsia="en-US"/>
        </w:rPr>
        <w:t>Вся воспитательная система духовно-нравственного развития построена на урочной, внеурочной и внешкольной деятельности школы.</w:t>
      </w:r>
    </w:p>
    <w:p w:rsidR="00D916C0" w:rsidRPr="00D916C0" w:rsidRDefault="00D916C0" w:rsidP="00414F0F">
      <w:pPr>
        <w:pStyle w:val="aff6"/>
        <w:spacing w:after="0" w:line="240" w:lineRule="auto"/>
        <w:ind w:left="-1134"/>
        <w:jc w:val="both"/>
        <w:rPr>
          <w:rFonts w:ascii="Times New Roman" w:eastAsiaTheme="minorHAnsi" w:hAnsi="Times New Roman"/>
          <w:kern w:val="0"/>
          <w:sz w:val="24"/>
          <w:szCs w:val="24"/>
          <w:lang w:eastAsia="en-US"/>
        </w:rPr>
      </w:pPr>
      <w:r w:rsidRPr="00D916C0">
        <w:rPr>
          <w:rFonts w:ascii="Times New Roman" w:eastAsiaTheme="minorHAnsi" w:hAnsi="Times New Roman"/>
          <w:kern w:val="0"/>
          <w:sz w:val="24"/>
          <w:szCs w:val="24"/>
          <w:lang w:eastAsia="en-US"/>
        </w:rPr>
        <w:t>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D916C0" w:rsidRPr="00D916C0" w:rsidRDefault="00D916C0" w:rsidP="00414F0F">
      <w:pPr>
        <w:pStyle w:val="aff6"/>
        <w:spacing w:after="0" w:line="240" w:lineRule="auto"/>
        <w:ind w:left="-1134"/>
        <w:jc w:val="both"/>
        <w:rPr>
          <w:rFonts w:ascii="Times New Roman" w:eastAsiaTheme="minorHAnsi" w:hAnsi="Times New Roman"/>
          <w:kern w:val="0"/>
          <w:sz w:val="24"/>
          <w:szCs w:val="24"/>
          <w:lang w:eastAsia="en-US"/>
        </w:rPr>
      </w:pPr>
      <w:r w:rsidRPr="00C5092B">
        <w:rPr>
          <w:rFonts w:ascii="Times New Roman" w:eastAsiaTheme="minorHAnsi" w:hAnsi="Times New Roman"/>
          <w:b/>
          <w:i/>
          <w:kern w:val="0"/>
          <w:sz w:val="24"/>
          <w:szCs w:val="24"/>
          <w:lang w:eastAsia="en-US"/>
        </w:rPr>
        <w:t>Целью духовно-нравственного развития и воспитания является</w:t>
      </w:r>
      <w:r w:rsidRPr="00D916C0">
        <w:rPr>
          <w:rFonts w:ascii="Times New Roman" w:eastAsiaTheme="minorHAnsi" w:hAnsi="Times New Roman"/>
          <w:kern w:val="0"/>
          <w:sz w:val="24"/>
          <w:szCs w:val="24"/>
          <w:lang w:eastAsia="en-US"/>
        </w:rPr>
        <w:t xml:space="preserve">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1B634A" w:rsidRPr="00C5092B" w:rsidRDefault="00D916C0" w:rsidP="00414F0F">
      <w:pPr>
        <w:pStyle w:val="aff6"/>
        <w:spacing w:after="0" w:line="240" w:lineRule="auto"/>
        <w:ind w:left="-1134"/>
        <w:jc w:val="both"/>
        <w:rPr>
          <w:rFonts w:ascii="Times New Roman" w:eastAsiaTheme="minorHAnsi" w:hAnsi="Times New Roman"/>
          <w:b/>
          <w:i/>
          <w:kern w:val="0"/>
          <w:sz w:val="24"/>
          <w:szCs w:val="24"/>
          <w:lang w:eastAsia="en-US"/>
        </w:rPr>
      </w:pPr>
      <w:r w:rsidRPr="00C5092B">
        <w:rPr>
          <w:rFonts w:ascii="Times New Roman" w:eastAsiaTheme="minorHAnsi" w:hAnsi="Times New Roman"/>
          <w:b/>
          <w:i/>
          <w:kern w:val="0"/>
          <w:sz w:val="24"/>
          <w:szCs w:val="24"/>
          <w:lang w:eastAsia="en-US"/>
        </w:rPr>
        <w:t>Задачи духовно-нравственного развития обучающегося с умственной отсталостью (интеллектуальными нарушениями)</w:t>
      </w:r>
    </w:p>
    <w:p w:rsidR="00D916C0" w:rsidRDefault="00D916C0" w:rsidP="00D916C0">
      <w:pPr>
        <w:pStyle w:val="aff6"/>
        <w:spacing w:after="0" w:line="240" w:lineRule="auto"/>
        <w:ind w:left="142"/>
        <w:jc w:val="both"/>
        <w:rPr>
          <w:rFonts w:ascii="Times New Roman" w:eastAsiaTheme="minorHAnsi" w:hAnsi="Times New Roman"/>
          <w:kern w:val="0"/>
          <w:sz w:val="24"/>
          <w:szCs w:val="24"/>
          <w:lang w:eastAsia="en-US"/>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D916C0" w:rsidRPr="00D916C0" w:rsidTr="00CF07C5">
        <w:tc>
          <w:tcPr>
            <w:tcW w:w="10490" w:type="dxa"/>
          </w:tcPr>
          <w:p w:rsidR="00D916C0" w:rsidRPr="00D916C0" w:rsidRDefault="00D916C0" w:rsidP="00D916C0">
            <w:pPr>
              <w:widowControl w:val="0"/>
              <w:suppressAutoHyphens w:val="0"/>
              <w:autoSpaceDE w:val="0"/>
              <w:autoSpaceDN w:val="0"/>
              <w:adjustRightInd w:val="0"/>
              <w:spacing w:before="5" w:after="0" w:line="360" w:lineRule="auto"/>
              <w:ind w:right="10"/>
              <w:jc w:val="center"/>
              <w:rPr>
                <w:rFonts w:ascii="Times New Roman" w:eastAsia="Times New Roman" w:hAnsi="Times New Roman" w:cs="Times New Roman"/>
                <w:b/>
                <w:color w:val="auto"/>
                <w:kern w:val="0"/>
                <w:sz w:val="24"/>
                <w:szCs w:val="24"/>
                <w:lang w:eastAsia="en-US"/>
              </w:rPr>
            </w:pPr>
            <w:r w:rsidRPr="00D916C0">
              <w:rPr>
                <w:rFonts w:ascii="Times New Roman" w:eastAsia="Times New Roman" w:hAnsi="Times New Roman" w:cs="Times New Roman"/>
                <w:b/>
                <w:color w:val="auto"/>
                <w:kern w:val="0"/>
                <w:sz w:val="24"/>
                <w:szCs w:val="24"/>
                <w:lang w:eastAsia="en-US"/>
              </w:rPr>
              <w:t xml:space="preserve">В области формирования </w:t>
            </w:r>
            <w:r w:rsidRPr="00D916C0">
              <w:rPr>
                <w:rFonts w:ascii="Times New Roman" w:eastAsia="Times New Roman" w:hAnsi="Times New Roman" w:cs="Times New Roman"/>
                <w:b/>
                <w:bCs/>
                <w:i/>
                <w:iCs/>
                <w:color w:val="auto"/>
                <w:kern w:val="0"/>
                <w:sz w:val="24"/>
                <w:szCs w:val="24"/>
                <w:lang w:eastAsia="en-US"/>
              </w:rPr>
              <w:t>личностной культуры</w:t>
            </w:r>
          </w:p>
        </w:tc>
      </w:tr>
      <w:tr w:rsidR="00226959" w:rsidRPr="00D916C0" w:rsidTr="00CB75DA">
        <w:tc>
          <w:tcPr>
            <w:tcW w:w="10490" w:type="dxa"/>
          </w:tcPr>
          <w:p w:rsidR="00226959" w:rsidRPr="00D916C0" w:rsidRDefault="00226959" w:rsidP="00226959">
            <w:pPr>
              <w:widowControl w:val="0"/>
              <w:shd w:val="clear" w:color="auto" w:fill="FFFFFF"/>
              <w:suppressAutoHyphens w:val="0"/>
              <w:autoSpaceDE w:val="0"/>
              <w:autoSpaceDN w:val="0"/>
              <w:adjustRightInd w:val="0"/>
              <w:spacing w:before="5" w:after="0" w:line="360" w:lineRule="auto"/>
              <w:ind w:right="10"/>
              <w:jc w:val="center"/>
              <w:rPr>
                <w:rFonts w:ascii="Times New Roman" w:eastAsia="Times New Roman" w:hAnsi="Times New Roman" w:cs="Times New Roman"/>
                <w:color w:val="auto"/>
                <w:spacing w:val="-1"/>
                <w:kern w:val="0"/>
                <w:sz w:val="24"/>
                <w:szCs w:val="24"/>
                <w:lang w:eastAsia="en-US"/>
              </w:rPr>
            </w:pPr>
            <w:r>
              <w:rPr>
                <w:rFonts w:ascii="Times New Roman" w:eastAsia="Times New Roman" w:hAnsi="Times New Roman" w:cs="Times New Roman"/>
                <w:color w:val="auto"/>
                <w:spacing w:val="-1"/>
                <w:kern w:val="0"/>
                <w:sz w:val="24"/>
                <w:szCs w:val="24"/>
                <w:lang w:eastAsia="en-US"/>
              </w:rPr>
              <w:t>7,8 класс</w:t>
            </w:r>
          </w:p>
        </w:tc>
      </w:tr>
      <w:tr w:rsidR="00226959" w:rsidRPr="00D916C0" w:rsidTr="00CB75DA">
        <w:tc>
          <w:tcPr>
            <w:tcW w:w="10490" w:type="dxa"/>
          </w:tcPr>
          <w:p w:rsidR="00226959" w:rsidRPr="00D916C0" w:rsidRDefault="00226959" w:rsidP="00D916C0">
            <w:pPr>
              <w:widowControl w:val="0"/>
              <w:shd w:val="clear" w:color="auto" w:fill="FFFFFF"/>
              <w:suppressAutoHyphens w:val="0"/>
              <w:autoSpaceDE w:val="0"/>
              <w:autoSpaceDN w:val="0"/>
              <w:adjustRightInd w:val="0"/>
              <w:spacing w:before="5" w:after="0" w:line="360" w:lineRule="auto"/>
              <w:ind w:right="10"/>
              <w:rPr>
                <w:rFonts w:ascii="Times New Roman" w:eastAsia="Times New Roman" w:hAnsi="Times New Roman" w:cs="Times New Roman"/>
                <w:color w:val="auto"/>
                <w:kern w:val="0"/>
                <w:sz w:val="24"/>
                <w:szCs w:val="24"/>
                <w:lang w:eastAsia="en-US"/>
              </w:rPr>
            </w:pPr>
            <w:r w:rsidRPr="00D916C0">
              <w:rPr>
                <w:rFonts w:ascii="Times New Roman" w:eastAsia="Times New Roman" w:hAnsi="Times New Roman" w:cs="Times New Roman"/>
                <w:color w:val="auto"/>
                <w:spacing w:val="-1"/>
                <w:kern w:val="0"/>
                <w:sz w:val="24"/>
                <w:szCs w:val="24"/>
                <w:lang w:eastAsia="en-US"/>
              </w:rPr>
              <w:t xml:space="preserve">- формирование способности формулировать собственные нравственные </w:t>
            </w:r>
            <w:r w:rsidRPr="00D916C0">
              <w:rPr>
                <w:rFonts w:ascii="Times New Roman" w:eastAsia="Times New Roman" w:hAnsi="Times New Roman" w:cs="Times New Roman"/>
                <w:color w:val="auto"/>
                <w:kern w:val="0"/>
                <w:sz w:val="24"/>
                <w:szCs w:val="24"/>
                <w:lang w:eastAsia="en-US"/>
              </w:rPr>
              <w:t>обязательства, давать элементарную нравственную оценку своим и чужим поступкам;</w:t>
            </w:r>
          </w:p>
          <w:p w:rsidR="00226959" w:rsidRPr="00D916C0" w:rsidRDefault="00226959" w:rsidP="00D916C0">
            <w:pPr>
              <w:widowControl w:val="0"/>
              <w:shd w:val="clear" w:color="auto" w:fill="FFFFFF"/>
              <w:suppressAutoHyphens w:val="0"/>
              <w:autoSpaceDE w:val="0"/>
              <w:autoSpaceDN w:val="0"/>
              <w:adjustRightInd w:val="0"/>
              <w:spacing w:before="5" w:after="0" w:line="360" w:lineRule="auto"/>
              <w:rPr>
                <w:rFonts w:ascii="Times New Roman" w:eastAsia="Times New Roman" w:hAnsi="Times New Roman" w:cs="Times New Roman"/>
                <w:color w:val="auto"/>
                <w:kern w:val="0"/>
                <w:sz w:val="24"/>
                <w:szCs w:val="24"/>
                <w:lang w:eastAsia="en-US"/>
              </w:rPr>
            </w:pPr>
            <w:r w:rsidRPr="00D916C0">
              <w:rPr>
                <w:rFonts w:ascii="Times New Roman" w:eastAsia="Times New Roman" w:hAnsi="Times New Roman" w:cs="Times New Roman"/>
                <w:color w:val="auto"/>
                <w:kern w:val="0"/>
                <w:sz w:val="24"/>
                <w:szCs w:val="24"/>
                <w:lang w:eastAsia="en-US"/>
              </w:rPr>
              <w:t>- формирование эстетических потребностей, ценностей и чувств;</w:t>
            </w:r>
          </w:p>
          <w:p w:rsidR="00226959" w:rsidRPr="00D916C0" w:rsidRDefault="00226959" w:rsidP="00D916C0">
            <w:pPr>
              <w:widowControl w:val="0"/>
              <w:shd w:val="clear" w:color="auto" w:fill="FFFFFF"/>
              <w:suppressAutoHyphens w:val="0"/>
              <w:autoSpaceDE w:val="0"/>
              <w:autoSpaceDN w:val="0"/>
              <w:adjustRightInd w:val="0"/>
              <w:spacing w:after="0" w:line="360" w:lineRule="auto"/>
              <w:ind w:right="5"/>
              <w:rPr>
                <w:rFonts w:ascii="Times New Roman" w:eastAsia="Times New Roman" w:hAnsi="Times New Roman" w:cs="Times New Roman"/>
                <w:color w:val="auto"/>
                <w:kern w:val="0"/>
                <w:sz w:val="24"/>
                <w:szCs w:val="24"/>
                <w:lang w:eastAsia="en-US"/>
              </w:rPr>
            </w:pPr>
            <w:r w:rsidRPr="00D916C0">
              <w:rPr>
                <w:rFonts w:ascii="Times New Roman" w:eastAsia="Times New Roman" w:hAnsi="Times New Roman" w:cs="Times New Roman"/>
                <w:color w:val="auto"/>
                <w:kern w:val="0"/>
                <w:sz w:val="24"/>
                <w:szCs w:val="24"/>
                <w:lang w:eastAsia="en-US"/>
              </w:rPr>
              <w:t>- формирование критичности к собственным намерениям, мыслям и поступкам;</w:t>
            </w:r>
          </w:p>
          <w:p w:rsidR="00226959" w:rsidRPr="00D916C0" w:rsidRDefault="00226959" w:rsidP="00D916C0">
            <w:pPr>
              <w:widowControl w:val="0"/>
              <w:shd w:val="clear" w:color="auto" w:fill="FFFFFF"/>
              <w:suppressAutoHyphens w:val="0"/>
              <w:autoSpaceDE w:val="0"/>
              <w:autoSpaceDN w:val="0"/>
              <w:adjustRightInd w:val="0"/>
              <w:spacing w:after="0" w:line="360" w:lineRule="auto"/>
              <w:ind w:right="5"/>
              <w:rPr>
                <w:rFonts w:ascii="Times New Roman" w:eastAsia="Times New Roman" w:hAnsi="Times New Roman" w:cs="Times New Roman"/>
                <w:color w:val="auto"/>
                <w:kern w:val="0"/>
                <w:sz w:val="24"/>
                <w:szCs w:val="24"/>
                <w:lang w:eastAsia="en-US"/>
              </w:rPr>
            </w:pPr>
            <w:r w:rsidRPr="00D916C0">
              <w:rPr>
                <w:rFonts w:ascii="Times New Roman" w:eastAsia="Times New Roman" w:hAnsi="Times New Roman" w:cs="Times New Roman"/>
                <w:color w:val="auto"/>
                <w:kern w:val="0"/>
                <w:sz w:val="24"/>
                <w:szCs w:val="24"/>
                <w:lang w:eastAsia="en-US"/>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26959" w:rsidRPr="00D916C0" w:rsidRDefault="00226959" w:rsidP="00D916C0">
            <w:pPr>
              <w:widowControl w:val="0"/>
              <w:suppressAutoHyphens w:val="0"/>
              <w:autoSpaceDE w:val="0"/>
              <w:autoSpaceDN w:val="0"/>
              <w:adjustRightInd w:val="0"/>
              <w:spacing w:before="5" w:after="0" w:line="360" w:lineRule="auto"/>
              <w:ind w:right="10"/>
              <w:jc w:val="both"/>
              <w:rPr>
                <w:rFonts w:ascii="Times New Roman" w:eastAsia="Times New Roman" w:hAnsi="Times New Roman" w:cs="Times New Roman"/>
                <w:color w:val="auto"/>
                <w:kern w:val="0"/>
                <w:sz w:val="24"/>
                <w:szCs w:val="24"/>
                <w:lang w:eastAsia="en-US"/>
              </w:rPr>
            </w:pPr>
          </w:p>
        </w:tc>
      </w:tr>
      <w:tr w:rsidR="00D916C0" w:rsidRPr="00D916C0" w:rsidTr="00CF07C5">
        <w:tc>
          <w:tcPr>
            <w:tcW w:w="10490" w:type="dxa"/>
          </w:tcPr>
          <w:p w:rsidR="00D916C0" w:rsidRPr="00D916C0" w:rsidRDefault="00D916C0" w:rsidP="00D916C0">
            <w:pPr>
              <w:widowControl w:val="0"/>
              <w:suppressAutoHyphens w:val="0"/>
              <w:autoSpaceDE w:val="0"/>
              <w:autoSpaceDN w:val="0"/>
              <w:adjustRightInd w:val="0"/>
              <w:spacing w:before="5" w:after="0" w:line="360" w:lineRule="auto"/>
              <w:ind w:right="10"/>
              <w:jc w:val="center"/>
              <w:rPr>
                <w:rFonts w:ascii="Times New Roman" w:eastAsia="Times New Roman" w:hAnsi="Times New Roman" w:cs="Times New Roman"/>
                <w:b/>
                <w:color w:val="auto"/>
                <w:kern w:val="0"/>
                <w:sz w:val="24"/>
                <w:szCs w:val="24"/>
                <w:lang w:eastAsia="en-US"/>
              </w:rPr>
            </w:pPr>
            <w:r w:rsidRPr="00D916C0">
              <w:rPr>
                <w:rFonts w:ascii="Times New Roman" w:eastAsia="Times New Roman" w:hAnsi="Times New Roman" w:cs="Times New Roman"/>
                <w:b/>
                <w:color w:val="auto"/>
                <w:spacing w:val="-3"/>
                <w:kern w:val="0"/>
                <w:sz w:val="24"/>
                <w:szCs w:val="24"/>
                <w:lang w:eastAsia="en-US"/>
              </w:rPr>
              <w:t xml:space="preserve">В области формирования </w:t>
            </w:r>
            <w:r w:rsidRPr="00D916C0">
              <w:rPr>
                <w:rFonts w:ascii="Times New Roman" w:eastAsia="Times New Roman" w:hAnsi="Times New Roman" w:cs="Times New Roman"/>
                <w:b/>
                <w:bCs/>
                <w:i/>
                <w:iCs/>
                <w:color w:val="auto"/>
                <w:spacing w:val="-3"/>
                <w:kern w:val="0"/>
                <w:sz w:val="24"/>
                <w:szCs w:val="24"/>
                <w:lang w:eastAsia="en-US"/>
              </w:rPr>
              <w:t>социальной культуры</w:t>
            </w:r>
          </w:p>
        </w:tc>
      </w:tr>
      <w:tr w:rsidR="00226959" w:rsidRPr="00D916C0" w:rsidTr="00CB75DA">
        <w:tc>
          <w:tcPr>
            <w:tcW w:w="10490" w:type="dxa"/>
          </w:tcPr>
          <w:p w:rsidR="00226959" w:rsidRPr="00D916C0" w:rsidRDefault="00226959" w:rsidP="00D916C0">
            <w:pPr>
              <w:widowControl w:val="0"/>
              <w:shd w:val="clear" w:color="auto" w:fill="FFFFFF"/>
              <w:suppressAutoHyphens w:val="0"/>
              <w:autoSpaceDE w:val="0"/>
              <w:autoSpaceDN w:val="0"/>
              <w:adjustRightInd w:val="0"/>
              <w:spacing w:before="5" w:after="0" w:line="360" w:lineRule="auto"/>
              <w:rPr>
                <w:rFonts w:ascii="Times New Roman" w:eastAsia="Times New Roman" w:hAnsi="Times New Roman" w:cs="Times New Roman"/>
                <w:color w:val="auto"/>
                <w:kern w:val="0"/>
                <w:sz w:val="24"/>
                <w:szCs w:val="24"/>
                <w:lang w:eastAsia="en-US"/>
              </w:rPr>
            </w:pPr>
            <w:r w:rsidRPr="00D916C0">
              <w:rPr>
                <w:rFonts w:ascii="Times New Roman" w:eastAsia="Times New Roman" w:hAnsi="Times New Roman" w:cs="Times New Roman"/>
                <w:color w:val="auto"/>
                <w:spacing w:val="-1"/>
                <w:kern w:val="0"/>
                <w:sz w:val="24"/>
                <w:szCs w:val="24"/>
                <w:lang w:eastAsia="en-US"/>
              </w:rPr>
              <w:t>- пробуждение чувства патриотизма и веры в Россию и свой народ;</w:t>
            </w:r>
          </w:p>
          <w:p w:rsidR="00226959" w:rsidRPr="00D916C0" w:rsidRDefault="00226959" w:rsidP="00D916C0">
            <w:pPr>
              <w:widowControl w:val="0"/>
              <w:shd w:val="clear" w:color="auto" w:fill="FFFFFF"/>
              <w:suppressAutoHyphens w:val="0"/>
              <w:autoSpaceDE w:val="0"/>
              <w:autoSpaceDN w:val="0"/>
              <w:adjustRightInd w:val="0"/>
              <w:spacing w:after="0" w:line="360" w:lineRule="auto"/>
              <w:ind w:right="10"/>
              <w:jc w:val="both"/>
              <w:rPr>
                <w:rFonts w:ascii="Times New Roman" w:eastAsia="Times New Roman" w:hAnsi="Times New Roman" w:cs="Times New Roman"/>
                <w:color w:val="auto"/>
                <w:kern w:val="0"/>
                <w:sz w:val="24"/>
                <w:szCs w:val="24"/>
                <w:lang w:eastAsia="en-US"/>
              </w:rPr>
            </w:pPr>
            <w:r w:rsidRPr="00D916C0">
              <w:rPr>
                <w:rFonts w:ascii="Times New Roman" w:eastAsia="Times New Roman" w:hAnsi="Times New Roman" w:cs="Times New Roman"/>
                <w:color w:val="auto"/>
                <w:kern w:val="0"/>
                <w:sz w:val="24"/>
                <w:szCs w:val="24"/>
                <w:lang w:eastAsia="en-US"/>
              </w:rPr>
              <w:t>- формирование ценностного отношения к своему национальному языку и культуре;</w:t>
            </w:r>
          </w:p>
          <w:p w:rsidR="00226959" w:rsidRPr="00D916C0" w:rsidRDefault="00226959" w:rsidP="00D916C0">
            <w:pPr>
              <w:widowControl w:val="0"/>
              <w:shd w:val="clear" w:color="auto" w:fill="FFFFFF"/>
              <w:suppressAutoHyphens w:val="0"/>
              <w:autoSpaceDE w:val="0"/>
              <w:autoSpaceDN w:val="0"/>
              <w:adjustRightInd w:val="0"/>
              <w:spacing w:after="0" w:line="360" w:lineRule="auto"/>
              <w:ind w:right="10"/>
              <w:jc w:val="both"/>
              <w:rPr>
                <w:rFonts w:ascii="Times New Roman" w:eastAsia="Times New Roman" w:hAnsi="Times New Roman" w:cs="Times New Roman"/>
                <w:color w:val="auto"/>
                <w:kern w:val="0"/>
                <w:sz w:val="24"/>
                <w:szCs w:val="24"/>
                <w:lang w:eastAsia="en-US"/>
              </w:rPr>
            </w:pPr>
            <w:r w:rsidRPr="00D916C0">
              <w:rPr>
                <w:rFonts w:ascii="Times New Roman" w:eastAsia="Times New Roman" w:hAnsi="Times New Roman" w:cs="Times New Roman"/>
                <w:color w:val="auto"/>
                <w:kern w:val="0"/>
                <w:sz w:val="24"/>
                <w:szCs w:val="24"/>
                <w:lang w:eastAsia="en-US"/>
              </w:rPr>
              <w:t>- формирование чувства личной ответственности за свои дела и поступки;</w:t>
            </w:r>
          </w:p>
          <w:p w:rsidR="00226959" w:rsidRPr="00D916C0" w:rsidRDefault="00226959" w:rsidP="00D916C0">
            <w:pPr>
              <w:widowControl w:val="0"/>
              <w:shd w:val="clear" w:color="auto" w:fill="FFFFFF"/>
              <w:suppressAutoHyphens w:val="0"/>
              <w:autoSpaceDE w:val="0"/>
              <w:autoSpaceDN w:val="0"/>
              <w:adjustRightInd w:val="0"/>
              <w:spacing w:before="5" w:after="0" w:line="360" w:lineRule="auto"/>
              <w:rPr>
                <w:rFonts w:ascii="Times New Roman" w:eastAsia="Times New Roman" w:hAnsi="Times New Roman" w:cs="Times New Roman"/>
                <w:color w:val="auto"/>
                <w:kern w:val="0"/>
                <w:sz w:val="24"/>
                <w:szCs w:val="24"/>
                <w:lang w:eastAsia="en-US"/>
              </w:rPr>
            </w:pPr>
            <w:r w:rsidRPr="00D916C0">
              <w:rPr>
                <w:rFonts w:ascii="Times New Roman" w:eastAsia="Times New Roman" w:hAnsi="Times New Roman" w:cs="Times New Roman"/>
                <w:color w:val="auto"/>
                <w:kern w:val="0"/>
                <w:sz w:val="24"/>
                <w:szCs w:val="24"/>
                <w:lang w:eastAsia="en-US"/>
              </w:rPr>
              <w:t>- проявление интереса к общественным явлениям и событиям;</w:t>
            </w:r>
          </w:p>
          <w:p w:rsidR="00226959" w:rsidRPr="00D916C0" w:rsidRDefault="00226959" w:rsidP="00D916C0">
            <w:pPr>
              <w:widowControl w:val="0"/>
              <w:shd w:val="clear" w:color="auto" w:fill="FFFFFF"/>
              <w:suppressAutoHyphens w:val="0"/>
              <w:autoSpaceDE w:val="0"/>
              <w:autoSpaceDN w:val="0"/>
              <w:adjustRightInd w:val="0"/>
              <w:spacing w:after="0" w:line="360" w:lineRule="auto"/>
              <w:ind w:right="10"/>
              <w:jc w:val="both"/>
              <w:rPr>
                <w:rFonts w:ascii="Times New Roman" w:eastAsia="Times New Roman" w:hAnsi="Times New Roman" w:cs="Times New Roman"/>
                <w:color w:val="auto"/>
                <w:kern w:val="0"/>
                <w:sz w:val="24"/>
                <w:szCs w:val="24"/>
                <w:lang w:eastAsia="en-US"/>
              </w:rPr>
            </w:pPr>
            <w:r w:rsidRPr="00D916C0">
              <w:rPr>
                <w:rFonts w:ascii="Times New Roman" w:eastAsia="Times New Roman" w:hAnsi="Times New Roman" w:cs="Times New Roman"/>
                <w:color w:val="auto"/>
                <w:spacing w:val="-2"/>
                <w:kern w:val="0"/>
                <w:sz w:val="24"/>
                <w:szCs w:val="24"/>
                <w:lang w:eastAsia="en-US"/>
              </w:rPr>
              <w:t xml:space="preserve">- формирование начальных представлений о народах России, их единстве </w:t>
            </w:r>
            <w:r w:rsidRPr="00D916C0">
              <w:rPr>
                <w:rFonts w:ascii="Times New Roman" w:eastAsia="Times New Roman" w:hAnsi="Times New Roman" w:cs="Times New Roman"/>
                <w:color w:val="auto"/>
                <w:kern w:val="0"/>
                <w:sz w:val="24"/>
                <w:szCs w:val="24"/>
                <w:lang w:eastAsia="en-US"/>
              </w:rPr>
              <w:t>многообразии.</w:t>
            </w:r>
          </w:p>
          <w:p w:rsidR="00226959" w:rsidRPr="00D916C0" w:rsidRDefault="00226959" w:rsidP="00D916C0">
            <w:pPr>
              <w:widowControl w:val="0"/>
              <w:suppressAutoHyphens w:val="0"/>
              <w:autoSpaceDE w:val="0"/>
              <w:autoSpaceDN w:val="0"/>
              <w:adjustRightInd w:val="0"/>
              <w:spacing w:before="5" w:after="0" w:line="360" w:lineRule="auto"/>
              <w:ind w:right="10"/>
              <w:jc w:val="both"/>
              <w:rPr>
                <w:rFonts w:ascii="Times New Roman" w:eastAsia="Times New Roman" w:hAnsi="Times New Roman" w:cs="Times New Roman"/>
                <w:color w:val="auto"/>
                <w:kern w:val="0"/>
                <w:sz w:val="24"/>
                <w:szCs w:val="24"/>
                <w:lang w:eastAsia="en-US"/>
              </w:rPr>
            </w:pPr>
          </w:p>
        </w:tc>
      </w:tr>
      <w:tr w:rsidR="00C31655" w:rsidRPr="00D916C0" w:rsidTr="00CF07C5">
        <w:tc>
          <w:tcPr>
            <w:tcW w:w="10490" w:type="dxa"/>
          </w:tcPr>
          <w:p w:rsidR="00C31655" w:rsidRPr="00D916C0" w:rsidRDefault="00C31655" w:rsidP="00D916C0">
            <w:pPr>
              <w:widowControl w:val="0"/>
              <w:suppressAutoHyphens w:val="0"/>
              <w:autoSpaceDE w:val="0"/>
              <w:autoSpaceDN w:val="0"/>
              <w:adjustRightInd w:val="0"/>
              <w:spacing w:before="5" w:after="0" w:line="360" w:lineRule="auto"/>
              <w:ind w:right="10"/>
              <w:jc w:val="center"/>
              <w:rPr>
                <w:rFonts w:ascii="Times New Roman" w:eastAsia="Times New Roman" w:hAnsi="Times New Roman" w:cs="Times New Roman"/>
                <w:b/>
                <w:color w:val="auto"/>
                <w:kern w:val="0"/>
                <w:sz w:val="24"/>
                <w:szCs w:val="24"/>
                <w:lang w:eastAsia="en-US"/>
              </w:rPr>
            </w:pPr>
            <w:r w:rsidRPr="00D916C0">
              <w:rPr>
                <w:rFonts w:ascii="Times New Roman" w:eastAsia="Times New Roman" w:hAnsi="Times New Roman" w:cs="Times New Roman"/>
                <w:b/>
                <w:color w:val="auto"/>
                <w:spacing w:val="-3"/>
                <w:kern w:val="0"/>
                <w:sz w:val="24"/>
                <w:szCs w:val="24"/>
                <w:lang w:eastAsia="en-US"/>
              </w:rPr>
              <w:t xml:space="preserve">В области формирования </w:t>
            </w:r>
            <w:r w:rsidRPr="00D916C0">
              <w:rPr>
                <w:rFonts w:ascii="Times New Roman" w:eastAsia="Times New Roman" w:hAnsi="Times New Roman" w:cs="Times New Roman"/>
                <w:b/>
                <w:bCs/>
                <w:i/>
                <w:iCs/>
                <w:color w:val="auto"/>
                <w:spacing w:val="-3"/>
                <w:kern w:val="0"/>
                <w:sz w:val="24"/>
                <w:szCs w:val="24"/>
                <w:lang w:eastAsia="en-US"/>
              </w:rPr>
              <w:t>семейной культуры</w:t>
            </w:r>
          </w:p>
        </w:tc>
      </w:tr>
      <w:tr w:rsidR="00226959" w:rsidRPr="00D916C0" w:rsidTr="00CB75DA">
        <w:tc>
          <w:tcPr>
            <w:tcW w:w="10490" w:type="dxa"/>
          </w:tcPr>
          <w:p w:rsidR="00226959" w:rsidRPr="00D916C0" w:rsidRDefault="00226959" w:rsidP="00D916C0">
            <w:pPr>
              <w:widowControl w:val="0"/>
              <w:shd w:val="clear" w:color="auto" w:fill="FFFFFF"/>
              <w:suppressAutoHyphens w:val="0"/>
              <w:autoSpaceDE w:val="0"/>
              <w:autoSpaceDN w:val="0"/>
              <w:adjustRightInd w:val="0"/>
              <w:spacing w:after="0" w:line="360" w:lineRule="auto"/>
              <w:ind w:right="5"/>
              <w:rPr>
                <w:rFonts w:ascii="Times New Roman" w:eastAsia="Times New Roman" w:hAnsi="Times New Roman" w:cs="Times New Roman"/>
                <w:color w:val="auto"/>
                <w:kern w:val="0"/>
                <w:sz w:val="24"/>
                <w:szCs w:val="24"/>
                <w:lang w:eastAsia="en-US"/>
              </w:rPr>
            </w:pPr>
            <w:r w:rsidRPr="00D916C0">
              <w:rPr>
                <w:rFonts w:ascii="Times New Roman" w:eastAsia="Times New Roman" w:hAnsi="Times New Roman" w:cs="Times New Roman"/>
                <w:color w:val="auto"/>
                <w:kern w:val="0"/>
                <w:sz w:val="24"/>
                <w:szCs w:val="24"/>
                <w:lang w:eastAsia="en-US"/>
              </w:rPr>
              <w:t>- формирование представления о семейных ценностях, гендерных семейных ролях и уважения к ним;</w:t>
            </w:r>
          </w:p>
          <w:p w:rsidR="00226959" w:rsidRPr="00D916C0" w:rsidRDefault="00226959" w:rsidP="00D916C0">
            <w:pPr>
              <w:widowControl w:val="0"/>
              <w:suppressAutoHyphens w:val="0"/>
              <w:autoSpaceDE w:val="0"/>
              <w:autoSpaceDN w:val="0"/>
              <w:adjustRightInd w:val="0"/>
              <w:spacing w:before="5" w:after="0" w:line="360" w:lineRule="auto"/>
              <w:ind w:right="10"/>
              <w:rPr>
                <w:rFonts w:ascii="Times New Roman" w:eastAsia="Times New Roman" w:hAnsi="Times New Roman" w:cs="Times New Roman"/>
                <w:color w:val="auto"/>
                <w:kern w:val="0"/>
                <w:sz w:val="24"/>
                <w:szCs w:val="24"/>
                <w:lang w:eastAsia="en-US"/>
              </w:rPr>
            </w:pPr>
            <w:r w:rsidRPr="00D916C0">
              <w:rPr>
                <w:rFonts w:ascii="Times New Roman" w:eastAsia="Times New Roman" w:hAnsi="Times New Roman" w:cs="Times New Roman"/>
                <w:color w:val="auto"/>
                <w:spacing w:val="-2"/>
                <w:kern w:val="0"/>
                <w:sz w:val="24"/>
                <w:szCs w:val="24"/>
                <w:lang w:eastAsia="en-US"/>
              </w:rPr>
              <w:t xml:space="preserve">- активное участие в сохранении и укреплении положительных семейных </w:t>
            </w:r>
            <w:r w:rsidRPr="00D916C0">
              <w:rPr>
                <w:rFonts w:ascii="Times New Roman" w:eastAsia="Times New Roman" w:hAnsi="Times New Roman" w:cs="Times New Roman"/>
                <w:color w:val="auto"/>
                <w:kern w:val="0"/>
                <w:sz w:val="24"/>
                <w:szCs w:val="24"/>
                <w:lang w:eastAsia="en-US"/>
              </w:rPr>
              <w:t>традиций</w:t>
            </w:r>
          </w:p>
        </w:tc>
      </w:tr>
    </w:tbl>
    <w:p w:rsidR="00D916C0" w:rsidRDefault="00D916C0" w:rsidP="00D916C0">
      <w:pPr>
        <w:pStyle w:val="aff6"/>
        <w:spacing w:after="0" w:line="240" w:lineRule="auto"/>
        <w:ind w:left="142"/>
        <w:jc w:val="both"/>
        <w:rPr>
          <w:rFonts w:ascii="Times New Roman" w:eastAsiaTheme="minorHAnsi" w:hAnsi="Times New Roman"/>
          <w:kern w:val="0"/>
          <w:sz w:val="24"/>
          <w:szCs w:val="24"/>
          <w:lang w:eastAsia="en-US"/>
        </w:rPr>
      </w:pPr>
    </w:p>
    <w:p w:rsidR="00C5092B" w:rsidRPr="00C2458D" w:rsidRDefault="00C5092B" w:rsidP="00C5092B">
      <w:pPr>
        <w:pStyle w:val="aff6"/>
        <w:spacing w:after="0" w:line="240" w:lineRule="auto"/>
        <w:ind w:left="-1134" w:firstLine="425"/>
        <w:jc w:val="both"/>
        <w:rPr>
          <w:rFonts w:ascii="Times New Roman" w:hAnsi="Times New Roman"/>
          <w:b/>
          <w:i/>
          <w:sz w:val="24"/>
          <w:szCs w:val="24"/>
        </w:rPr>
      </w:pPr>
      <w:r w:rsidRPr="00C5092B">
        <w:rPr>
          <w:rFonts w:ascii="Times New Roman" w:hAnsi="Times New Roman"/>
          <w:b/>
          <w:i/>
          <w:sz w:val="24"/>
          <w:szCs w:val="24"/>
        </w:rPr>
        <w:t xml:space="preserve">Виды и </w:t>
      </w:r>
      <w:r w:rsidRPr="00C2458D">
        <w:rPr>
          <w:rFonts w:ascii="Times New Roman" w:hAnsi="Times New Roman"/>
          <w:b/>
          <w:i/>
          <w:sz w:val="24"/>
          <w:szCs w:val="24"/>
        </w:rPr>
        <w:t xml:space="preserve">формы </w:t>
      </w:r>
      <w:r w:rsidR="00182E6D" w:rsidRPr="00C2458D">
        <w:rPr>
          <w:rFonts w:ascii="Times New Roman" w:hAnsi="Times New Roman"/>
          <w:b/>
          <w:i/>
          <w:sz w:val="24"/>
          <w:szCs w:val="24"/>
        </w:rPr>
        <w:t>занятий</w:t>
      </w:r>
      <w:r w:rsidRPr="00C2458D">
        <w:rPr>
          <w:rFonts w:ascii="Times New Roman" w:hAnsi="Times New Roman"/>
          <w:b/>
          <w:i/>
          <w:sz w:val="24"/>
          <w:szCs w:val="24"/>
        </w:rPr>
        <w:t xml:space="preserve"> с обучающимися с легкой умственной отсталостью (интеллектуальными нарушениями) по основным направлениям духовно-нравственного развития:</w:t>
      </w:r>
    </w:p>
    <w:p w:rsidR="00C5092B" w:rsidRPr="00C2458D" w:rsidRDefault="00C5092B" w:rsidP="00C5092B">
      <w:pPr>
        <w:pStyle w:val="aff6"/>
        <w:spacing w:after="0" w:line="240" w:lineRule="auto"/>
        <w:ind w:left="-1134" w:firstLine="425"/>
        <w:jc w:val="both"/>
        <w:rPr>
          <w:rFonts w:ascii="Times New Roman" w:eastAsiaTheme="minorHAnsi" w:hAnsi="Times New Roman"/>
          <w:kern w:val="0"/>
          <w:sz w:val="24"/>
          <w:szCs w:val="24"/>
          <w:lang w:eastAsia="en-US"/>
        </w:rPr>
      </w:pPr>
      <w:r w:rsidRPr="00C2458D">
        <w:rPr>
          <w:rFonts w:ascii="Times New Roman" w:eastAsiaTheme="minorHAnsi" w:hAnsi="Times New Roman"/>
          <w:b/>
          <w:i/>
          <w:kern w:val="0"/>
          <w:sz w:val="24"/>
          <w:szCs w:val="24"/>
          <w:lang w:eastAsia="en-US"/>
        </w:rPr>
        <w:t>Направление:</w:t>
      </w:r>
      <w:r w:rsidRPr="00C2458D">
        <w:rPr>
          <w:rFonts w:ascii="Times New Roman" w:eastAsiaTheme="minorHAnsi" w:hAnsi="Times New Roman"/>
          <w:kern w:val="0"/>
          <w:sz w:val="24"/>
          <w:szCs w:val="24"/>
          <w:lang w:eastAsia="en-US"/>
        </w:rPr>
        <w:t xml:space="preserve"> воспитание гражданственности, патриотизма, уважения к правам, свободам и</w:t>
      </w:r>
    </w:p>
    <w:p w:rsidR="00C5092B" w:rsidRPr="00C2458D" w:rsidRDefault="00C5092B" w:rsidP="00C5092B">
      <w:pPr>
        <w:pStyle w:val="aff6"/>
        <w:spacing w:after="0" w:line="240" w:lineRule="auto"/>
        <w:ind w:left="-1134" w:firstLine="425"/>
        <w:jc w:val="both"/>
        <w:rPr>
          <w:rFonts w:ascii="Times New Roman" w:eastAsiaTheme="minorHAnsi" w:hAnsi="Times New Roman"/>
          <w:kern w:val="0"/>
          <w:sz w:val="24"/>
          <w:szCs w:val="24"/>
          <w:lang w:eastAsia="en-US"/>
        </w:rPr>
      </w:pPr>
      <w:r w:rsidRPr="00C2458D">
        <w:rPr>
          <w:rFonts w:ascii="Times New Roman" w:eastAsiaTheme="minorHAnsi" w:hAnsi="Times New Roman"/>
          <w:kern w:val="0"/>
          <w:sz w:val="24"/>
          <w:szCs w:val="24"/>
          <w:lang w:eastAsia="en-US"/>
        </w:rPr>
        <w:t>обязанностям человека:</w:t>
      </w:r>
    </w:p>
    <w:tbl>
      <w:tblPr>
        <w:tblStyle w:val="affff0"/>
        <w:tblW w:w="0" w:type="auto"/>
        <w:tblInd w:w="-1134" w:type="dxa"/>
        <w:tblLook w:val="04A0" w:firstRow="1" w:lastRow="0" w:firstColumn="1" w:lastColumn="0" w:noHBand="0" w:noVBand="1"/>
      </w:tblPr>
      <w:tblGrid>
        <w:gridCol w:w="3190"/>
        <w:gridCol w:w="3190"/>
        <w:gridCol w:w="4218"/>
      </w:tblGrid>
      <w:tr w:rsidR="00C5092B" w:rsidRPr="00C2458D" w:rsidTr="00334A91">
        <w:tc>
          <w:tcPr>
            <w:tcW w:w="3190" w:type="dxa"/>
          </w:tcPr>
          <w:p w:rsidR="00C5092B" w:rsidRPr="00C2458D" w:rsidRDefault="00C5092B" w:rsidP="00C5092B">
            <w:pPr>
              <w:pStyle w:val="aff6"/>
              <w:spacing w:after="0" w:line="240" w:lineRule="auto"/>
              <w:ind w:left="0"/>
              <w:jc w:val="both"/>
              <w:rPr>
                <w:rFonts w:ascii="Times New Roman" w:eastAsiaTheme="minorHAnsi" w:hAnsi="Times New Roman"/>
                <w:b/>
                <w:kern w:val="0"/>
                <w:sz w:val="24"/>
                <w:szCs w:val="24"/>
                <w:lang w:eastAsia="en-US"/>
              </w:rPr>
            </w:pPr>
            <w:r w:rsidRPr="00C2458D">
              <w:rPr>
                <w:rFonts w:ascii="Times New Roman" w:hAnsi="Times New Roman"/>
                <w:b/>
                <w:sz w:val="24"/>
                <w:szCs w:val="24"/>
              </w:rPr>
              <w:t>Основное содержание</w:t>
            </w:r>
          </w:p>
        </w:tc>
        <w:tc>
          <w:tcPr>
            <w:tcW w:w="3190" w:type="dxa"/>
          </w:tcPr>
          <w:p w:rsidR="00C5092B" w:rsidRPr="00C2458D" w:rsidRDefault="00C5092B" w:rsidP="00C5092B">
            <w:pPr>
              <w:rPr>
                <w:rFonts w:ascii="Times New Roman" w:hAnsi="Times New Roman" w:cs="Times New Roman"/>
                <w:b/>
                <w:sz w:val="24"/>
                <w:szCs w:val="24"/>
              </w:rPr>
            </w:pPr>
            <w:r w:rsidRPr="00C2458D">
              <w:rPr>
                <w:rFonts w:ascii="Times New Roman" w:hAnsi="Times New Roman" w:cs="Times New Roman"/>
                <w:b/>
                <w:sz w:val="24"/>
                <w:szCs w:val="24"/>
              </w:rPr>
              <w:t xml:space="preserve">Виды деятельности </w:t>
            </w:r>
          </w:p>
        </w:tc>
        <w:tc>
          <w:tcPr>
            <w:tcW w:w="4218" w:type="dxa"/>
          </w:tcPr>
          <w:p w:rsidR="00C5092B" w:rsidRPr="00C2458D" w:rsidRDefault="00C5092B" w:rsidP="00C5092B">
            <w:pPr>
              <w:rPr>
                <w:rFonts w:ascii="Times New Roman" w:hAnsi="Times New Roman" w:cs="Times New Roman"/>
                <w:b/>
                <w:sz w:val="24"/>
                <w:szCs w:val="24"/>
              </w:rPr>
            </w:pPr>
            <w:r w:rsidRPr="00C2458D">
              <w:rPr>
                <w:rFonts w:ascii="Times New Roman" w:hAnsi="Times New Roman" w:cs="Times New Roman"/>
                <w:b/>
                <w:sz w:val="24"/>
                <w:szCs w:val="24"/>
              </w:rPr>
              <w:t>Формы организации деятельности</w:t>
            </w:r>
          </w:p>
        </w:tc>
      </w:tr>
      <w:tr w:rsidR="00C5092B" w:rsidRPr="00C2458D" w:rsidTr="00334A91">
        <w:tc>
          <w:tcPr>
            <w:tcW w:w="3190" w:type="dxa"/>
          </w:tcPr>
          <w:p w:rsidR="00C5092B" w:rsidRPr="00C2458D" w:rsidRDefault="00C5092B" w:rsidP="00C5092B">
            <w:pPr>
              <w:pStyle w:val="aff6"/>
              <w:spacing w:after="0" w:line="240" w:lineRule="auto"/>
              <w:ind w:left="0"/>
              <w:jc w:val="both"/>
              <w:rPr>
                <w:rFonts w:ascii="Times New Roman" w:eastAsiaTheme="minorHAnsi" w:hAnsi="Times New Roman"/>
                <w:kern w:val="0"/>
                <w:sz w:val="24"/>
                <w:szCs w:val="24"/>
                <w:lang w:eastAsia="en-US"/>
              </w:rPr>
            </w:pPr>
            <w:r w:rsidRPr="00C2458D">
              <w:rPr>
                <w:rFonts w:ascii="Times New Roman" w:hAnsi="Times New Roman"/>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 представления о символах государства — Флаге, Гербе России, о флаге и гербе Азова и Ростова;</w:t>
            </w:r>
          </w:p>
        </w:tc>
        <w:tc>
          <w:tcPr>
            <w:tcW w:w="3190" w:type="dxa"/>
          </w:tcPr>
          <w:p w:rsidR="00C5092B" w:rsidRPr="00C2458D" w:rsidRDefault="00C5092B" w:rsidP="00C5092B">
            <w:pPr>
              <w:rPr>
                <w:rFonts w:ascii="Times New Roman" w:hAnsi="Times New Roman" w:cs="Times New Roman"/>
                <w:sz w:val="24"/>
                <w:szCs w:val="24"/>
              </w:rPr>
            </w:pPr>
            <w:r w:rsidRPr="00C2458D">
              <w:rPr>
                <w:rFonts w:ascii="Times New Roman" w:hAnsi="Times New Roman" w:cs="Times New Roman"/>
                <w:sz w:val="24"/>
                <w:szCs w:val="24"/>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Азова и Ростова;</w:t>
            </w:r>
          </w:p>
        </w:tc>
        <w:tc>
          <w:tcPr>
            <w:tcW w:w="4218" w:type="dxa"/>
          </w:tcPr>
          <w:p w:rsidR="00C5092B" w:rsidRPr="00C2458D" w:rsidRDefault="00182E6D" w:rsidP="00182E6D">
            <w:pPr>
              <w:rPr>
                <w:rFonts w:ascii="Times New Roman" w:hAnsi="Times New Roman" w:cs="Times New Roman"/>
                <w:sz w:val="24"/>
                <w:szCs w:val="24"/>
              </w:rPr>
            </w:pPr>
            <w:r w:rsidRPr="00C2458D">
              <w:rPr>
                <w:rFonts w:ascii="Times New Roman" w:hAnsi="Times New Roman" w:cs="Times New Roman"/>
                <w:sz w:val="24"/>
                <w:szCs w:val="24"/>
              </w:rPr>
              <w:t xml:space="preserve">Изучение плакатов, картинок, </w:t>
            </w:r>
            <w:r w:rsidR="00C5092B" w:rsidRPr="00C2458D">
              <w:rPr>
                <w:rFonts w:ascii="Times New Roman" w:hAnsi="Times New Roman" w:cs="Times New Roman"/>
                <w:sz w:val="24"/>
                <w:szCs w:val="24"/>
              </w:rPr>
              <w:t>бесед</w:t>
            </w:r>
            <w:r w:rsidRPr="00C2458D">
              <w:rPr>
                <w:rFonts w:ascii="Times New Roman" w:hAnsi="Times New Roman" w:cs="Times New Roman"/>
                <w:sz w:val="24"/>
                <w:szCs w:val="24"/>
              </w:rPr>
              <w:t>ы, чтение</w:t>
            </w:r>
            <w:r w:rsidR="00C5092B" w:rsidRPr="00C2458D">
              <w:rPr>
                <w:rFonts w:ascii="Times New Roman" w:hAnsi="Times New Roman" w:cs="Times New Roman"/>
                <w:sz w:val="24"/>
                <w:szCs w:val="24"/>
              </w:rPr>
              <w:t xml:space="preserve"> книг, изучения предметов, предусмотренных учебным планом.</w:t>
            </w:r>
          </w:p>
        </w:tc>
      </w:tr>
      <w:tr w:rsidR="00C5092B" w:rsidTr="00334A91">
        <w:tc>
          <w:tcPr>
            <w:tcW w:w="3190" w:type="dxa"/>
          </w:tcPr>
          <w:p w:rsidR="00C5092B" w:rsidRPr="00C2458D" w:rsidRDefault="00C5092B" w:rsidP="00C5092B">
            <w:pPr>
              <w:pStyle w:val="aff6"/>
              <w:spacing w:after="0" w:line="240" w:lineRule="auto"/>
              <w:ind w:left="0"/>
              <w:jc w:val="both"/>
              <w:rPr>
                <w:rFonts w:ascii="Times New Roman" w:eastAsiaTheme="minorHAnsi" w:hAnsi="Times New Roman"/>
                <w:kern w:val="0"/>
                <w:sz w:val="24"/>
                <w:szCs w:val="24"/>
                <w:lang w:eastAsia="en-US"/>
              </w:rPr>
            </w:pPr>
            <w:r w:rsidRPr="00C2458D">
              <w:rPr>
                <w:rFonts w:ascii="Times New Roman" w:hAnsi="Times New Roman"/>
                <w:sz w:val="24"/>
                <w:szCs w:val="24"/>
              </w:rPr>
              <w:t>Элементарные представления об институтах гражданского общества; элементарные представления о правах и обязанностях гражданина России; интерес к общественным явлениям, понимание активной роли человека в обществе; стремление активно участвовать в делах класса, школы, семьи, своего села;</w:t>
            </w:r>
          </w:p>
        </w:tc>
        <w:tc>
          <w:tcPr>
            <w:tcW w:w="3190" w:type="dxa"/>
          </w:tcPr>
          <w:p w:rsidR="00C5092B" w:rsidRPr="00C2458D" w:rsidRDefault="00C5092B" w:rsidP="00334A91">
            <w:pPr>
              <w:rPr>
                <w:rFonts w:ascii="Times New Roman" w:hAnsi="Times New Roman" w:cs="Times New Roman"/>
                <w:sz w:val="24"/>
                <w:szCs w:val="24"/>
              </w:rPr>
            </w:pPr>
            <w:r w:rsidRPr="00C2458D">
              <w:rPr>
                <w:rFonts w:ascii="Times New Roman" w:hAnsi="Times New Roman" w:cs="Times New Roman"/>
                <w:sz w:val="24"/>
                <w:szCs w:val="24"/>
              </w:rPr>
              <w:t xml:space="preserve">Знакомство с деятельностью общественных организаций патриотической и гражданской направленности. </w:t>
            </w:r>
          </w:p>
        </w:tc>
        <w:tc>
          <w:tcPr>
            <w:tcW w:w="4218" w:type="dxa"/>
          </w:tcPr>
          <w:p w:rsidR="00C5092B" w:rsidRPr="00C2458D" w:rsidRDefault="00182E6D">
            <w:pPr>
              <w:rPr>
                <w:rFonts w:ascii="Times New Roman" w:hAnsi="Times New Roman" w:cs="Times New Roman"/>
                <w:sz w:val="24"/>
                <w:szCs w:val="24"/>
              </w:rPr>
            </w:pPr>
            <w:r w:rsidRPr="00C2458D">
              <w:rPr>
                <w:rFonts w:ascii="Times New Roman" w:hAnsi="Times New Roman" w:cs="Times New Roman"/>
                <w:sz w:val="24"/>
                <w:szCs w:val="24"/>
              </w:rPr>
              <w:t>социальные проекты</w:t>
            </w:r>
            <w:r w:rsidR="00C5092B" w:rsidRPr="00C2458D">
              <w:rPr>
                <w:rFonts w:ascii="Times New Roman" w:hAnsi="Times New Roman" w:cs="Times New Roman"/>
                <w:sz w:val="24"/>
                <w:szCs w:val="24"/>
              </w:rPr>
              <w:t xml:space="preserve"> и мероприятия</w:t>
            </w:r>
          </w:p>
        </w:tc>
      </w:tr>
      <w:tr w:rsidR="00334A91" w:rsidRPr="00C2458D" w:rsidTr="00334A91">
        <w:tc>
          <w:tcPr>
            <w:tcW w:w="3190" w:type="dxa"/>
          </w:tcPr>
          <w:p w:rsidR="00334A91" w:rsidRPr="00C2458D" w:rsidRDefault="00334A91" w:rsidP="00C5092B">
            <w:pPr>
              <w:pStyle w:val="aff6"/>
              <w:spacing w:after="0" w:line="240" w:lineRule="auto"/>
              <w:ind w:left="0"/>
              <w:jc w:val="both"/>
              <w:rPr>
                <w:rFonts w:ascii="Times New Roman" w:eastAsiaTheme="minorHAnsi" w:hAnsi="Times New Roman"/>
                <w:kern w:val="0"/>
                <w:sz w:val="24"/>
                <w:szCs w:val="24"/>
                <w:lang w:eastAsia="en-US"/>
              </w:rPr>
            </w:pPr>
            <w:r w:rsidRPr="00C2458D">
              <w:rPr>
                <w:rFonts w:ascii="Times New Roman" w:hAnsi="Times New Roman"/>
                <w:sz w:val="24"/>
                <w:szCs w:val="24"/>
              </w:rPr>
              <w:t>Начальные представления о народах России, об их общей исторической судьбе, о единстве народов нашей страны;</w:t>
            </w:r>
          </w:p>
        </w:tc>
        <w:tc>
          <w:tcPr>
            <w:tcW w:w="3190" w:type="dxa"/>
          </w:tcPr>
          <w:p w:rsidR="00334A91" w:rsidRPr="00C2458D" w:rsidRDefault="00334A91" w:rsidP="00334A91">
            <w:pPr>
              <w:rPr>
                <w:rFonts w:ascii="Times New Roman" w:hAnsi="Times New Roman" w:cs="Times New Roman"/>
                <w:sz w:val="24"/>
                <w:szCs w:val="24"/>
              </w:rPr>
            </w:pPr>
            <w:r w:rsidRPr="00C2458D">
              <w:rPr>
                <w:rFonts w:ascii="Times New Roman" w:hAnsi="Times New Roman" w:cs="Times New Roman"/>
                <w:sz w:val="24"/>
                <w:szCs w:val="24"/>
              </w:rPr>
              <w:t xml:space="preserve">Знакомство с историей и культурой родного края, народным творчеством, фольклором, особенностями быта народов России. </w:t>
            </w:r>
          </w:p>
        </w:tc>
        <w:tc>
          <w:tcPr>
            <w:tcW w:w="4218" w:type="dxa"/>
          </w:tcPr>
          <w:p w:rsidR="00334A91" w:rsidRPr="00C2458D" w:rsidRDefault="00334A91" w:rsidP="00334A91">
            <w:pPr>
              <w:rPr>
                <w:rFonts w:ascii="Times New Roman" w:hAnsi="Times New Roman" w:cs="Times New Roman"/>
                <w:sz w:val="24"/>
                <w:szCs w:val="24"/>
              </w:rPr>
            </w:pPr>
            <w:r w:rsidRPr="00C2458D">
              <w:rPr>
                <w:rFonts w:ascii="Times New Roman" w:hAnsi="Times New Roman" w:cs="Times New Roman"/>
                <w:sz w:val="24"/>
                <w:szCs w:val="24"/>
              </w:rPr>
              <w:t>бесед</w:t>
            </w:r>
            <w:r w:rsidR="00182E6D" w:rsidRPr="00C2458D">
              <w:rPr>
                <w:rFonts w:ascii="Times New Roman" w:hAnsi="Times New Roman" w:cs="Times New Roman"/>
                <w:sz w:val="24"/>
                <w:szCs w:val="24"/>
              </w:rPr>
              <w:t xml:space="preserve">ы, сюжетно-ролевые </w:t>
            </w:r>
            <w:r w:rsidR="002C7973" w:rsidRPr="00C2458D">
              <w:rPr>
                <w:rFonts w:ascii="Times New Roman" w:hAnsi="Times New Roman" w:cs="Times New Roman"/>
                <w:sz w:val="24"/>
                <w:szCs w:val="24"/>
              </w:rPr>
              <w:t>игр</w:t>
            </w:r>
            <w:r w:rsidR="00182E6D" w:rsidRPr="00C2458D">
              <w:rPr>
                <w:rFonts w:ascii="Times New Roman" w:hAnsi="Times New Roman" w:cs="Times New Roman"/>
                <w:sz w:val="24"/>
                <w:szCs w:val="24"/>
              </w:rPr>
              <w:t>ы</w:t>
            </w:r>
            <w:r w:rsidR="002C7973" w:rsidRPr="00C2458D">
              <w:rPr>
                <w:rFonts w:ascii="Times New Roman" w:hAnsi="Times New Roman" w:cs="Times New Roman"/>
                <w:sz w:val="24"/>
                <w:szCs w:val="24"/>
              </w:rPr>
              <w:t>, просмотр</w:t>
            </w:r>
            <w:r w:rsidR="00182E6D" w:rsidRPr="00C2458D">
              <w:rPr>
                <w:rFonts w:ascii="Times New Roman" w:hAnsi="Times New Roman" w:cs="Times New Roman"/>
                <w:sz w:val="24"/>
                <w:szCs w:val="24"/>
              </w:rPr>
              <w:t xml:space="preserve"> кинофильмов, творческие конкурсы, фестивали, праздники, экскурсии, путешествия</w:t>
            </w:r>
            <w:r w:rsidRPr="00C2458D">
              <w:rPr>
                <w:rFonts w:ascii="Times New Roman" w:hAnsi="Times New Roman" w:cs="Times New Roman"/>
                <w:sz w:val="24"/>
                <w:szCs w:val="24"/>
              </w:rPr>
              <w:t>.</w:t>
            </w:r>
          </w:p>
        </w:tc>
      </w:tr>
      <w:tr w:rsidR="00334A91" w:rsidRPr="00C2458D" w:rsidTr="00334A91">
        <w:tc>
          <w:tcPr>
            <w:tcW w:w="3190" w:type="dxa"/>
          </w:tcPr>
          <w:p w:rsidR="00334A91" w:rsidRPr="00C2458D" w:rsidRDefault="00334A91" w:rsidP="00334A91">
            <w:pPr>
              <w:rPr>
                <w:rFonts w:ascii="Times New Roman" w:hAnsi="Times New Roman" w:cs="Times New Roman"/>
                <w:sz w:val="24"/>
                <w:szCs w:val="24"/>
              </w:rPr>
            </w:pPr>
            <w:r w:rsidRPr="00C2458D">
              <w:rPr>
                <w:rFonts w:ascii="Times New Roman" w:hAnsi="Times New Roman" w:cs="Times New Roman"/>
                <w:sz w:val="24"/>
                <w:szCs w:val="24"/>
              </w:rPr>
              <w:t xml:space="preserve">Элементарные представления о национальных героях и важнейших событиях истории России и её народов; </w:t>
            </w:r>
          </w:p>
        </w:tc>
        <w:tc>
          <w:tcPr>
            <w:tcW w:w="3190" w:type="dxa"/>
          </w:tcPr>
          <w:p w:rsidR="00334A91" w:rsidRPr="00C2458D" w:rsidRDefault="00334A91" w:rsidP="00334A91">
            <w:pPr>
              <w:rPr>
                <w:rFonts w:ascii="Times New Roman" w:hAnsi="Times New Roman" w:cs="Times New Roman"/>
                <w:sz w:val="24"/>
                <w:szCs w:val="24"/>
              </w:rPr>
            </w:pPr>
            <w:r w:rsidRPr="00C2458D">
              <w:rPr>
                <w:rFonts w:ascii="Times New Roman" w:hAnsi="Times New Roman" w:cs="Times New Roman"/>
                <w:sz w:val="24"/>
                <w:szCs w:val="24"/>
              </w:rPr>
              <w:t xml:space="preserve">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w:t>
            </w:r>
          </w:p>
        </w:tc>
        <w:tc>
          <w:tcPr>
            <w:tcW w:w="4218" w:type="dxa"/>
          </w:tcPr>
          <w:p w:rsidR="00334A91" w:rsidRPr="00C2458D" w:rsidRDefault="00334A91" w:rsidP="002C7973">
            <w:pPr>
              <w:rPr>
                <w:rFonts w:ascii="Times New Roman" w:hAnsi="Times New Roman" w:cs="Times New Roman"/>
                <w:sz w:val="24"/>
                <w:szCs w:val="24"/>
              </w:rPr>
            </w:pPr>
            <w:r w:rsidRPr="00C2458D">
              <w:rPr>
                <w:rFonts w:ascii="Times New Roman" w:hAnsi="Times New Roman" w:cs="Times New Roman"/>
                <w:sz w:val="24"/>
                <w:szCs w:val="24"/>
              </w:rPr>
              <w:t>бесед</w:t>
            </w:r>
            <w:r w:rsidR="002C7973" w:rsidRPr="00C2458D">
              <w:rPr>
                <w:rFonts w:ascii="Times New Roman" w:hAnsi="Times New Roman" w:cs="Times New Roman"/>
                <w:sz w:val="24"/>
                <w:szCs w:val="24"/>
              </w:rPr>
              <w:t xml:space="preserve">ы, экскурсии, просмотр </w:t>
            </w:r>
            <w:r w:rsidR="00182E6D" w:rsidRPr="00C2458D">
              <w:rPr>
                <w:rFonts w:ascii="Times New Roman" w:hAnsi="Times New Roman" w:cs="Times New Roman"/>
                <w:sz w:val="24"/>
                <w:szCs w:val="24"/>
              </w:rPr>
              <w:t>кинофильмов, путешествия</w:t>
            </w:r>
            <w:r w:rsidRPr="00C2458D">
              <w:rPr>
                <w:rFonts w:ascii="Times New Roman" w:hAnsi="Times New Roman" w:cs="Times New Roman"/>
                <w:sz w:val="24"/>
                <w:szCs w:val="24"/>
              </w:rPr>
              <w:t xml:space="preserve"> по историческим и </w:t>
            </w:r>
            <w:r w:rsidR="00182E6D" w:rsidRPr="00C2458D">
              <w:rPr>
                <w:rFonts w:ascii="Times New Roman" w:hAnsi="Times New Roman" w:cs="Times New Roman"/>
                <w:sz w:val="24"/>
                <w:szCs w:val="24"/>
              </w:rPr>
              <w:t>памятным местам, сюжетно-ролевые</w:t>
            </w:r>
            <w:r w:rsidRPr="00C2458D">
              <w:rPr>
                <w:rFonts w:ascii="Times New Roman" w:hAnsi="Times New Roman" w:cs="Times New Roman"/>
                <w:sz w:val="24"/>
                <w:szCs w:val="24"/>
              </w:rPr>
              <w:t xml:space="preserve"> игр</w:t>
            </w:r>
            <w:r w:rsidR="00182E6D" w:rsidRPr="00C2458D">
              <w:rPr>
                <w:rFonts w:ascii="Times New Roman" w:hAnsi="Times New Roman" w:cs="Times New Roman"/>
                <w:sz w:val="24"/>
                <w:szCs w:val="24"/>
              </w:rPr>
              <w:t>ы</w:t>
            </w:r>
            <w:r w:rsidRPr="00C2458D">
              <w:rPr>
                <w:rFonts w:ascii="Times New Roman" w:hAnsi="Times New Roman" w:cs="Times New Roman"/>
                <w:sz w:val="24"/>
                <w:szCs w:val="24"/>
              </w:rPr>
              <w:t xml:space="preserve"> гражданского и историко — патриотического содержания </w:t>
            </w:r>
          </w:p>
        </w:tc>
      </w:tr>
      <w:tr w:rsidR="00334A91" w:rsidRPr="00C2458D" w:rsidTr="00334A91">
        <w:tc>
          <w:tcPr>
            <w:tcW w:w="3190" w:type="dxa"/>
          </w:tcPr>
          <w:p w:rsidR="00334A91" w:rsidRPr="00C2458D" w:rsidRDefault="00334A91" w:rsidP="00334A91">
            <w:pPr>
              <w:rPr>
                <w:rFonts w:ascii="Times New Roman" w:hAnsi="Times New Roman" w:cs="Times New Roman"/>
                <w:sz w:val="24"/>
                <w:szCs w:val="24"/>
              </w:rPr>
            </w:pPr>
            <w:r w:rsidRPr="00C2458D">
              <w:rPr>
                <w:rFonts w:ascii="Times New Roman" w:hAnsi="Times New Roman" w:cs="Times New Roman"/>
                <w:sz w:val="24"/>
                <w:szCs w:val="24"/>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 </w:t>
            </w:r>
          </w:p>
        </w:tc>
        <w:tc>
          <w:tcPr>
            <w:tcW w:w="3190" w:type="dxa"/>
          </w:tcPr>
          <w:p w:rsidR="00334A91" w:rsidRPr="00C2458D" w:rsidRDefault="00334A91" w:rsidP="00334A91">
            <w:pPr>
              <w:rPr>
                <w:rFonts w:ascii="Times New Roman" w:hAnsi="Times New Roman" w:cs="Times New Roman"/>
                <w:sz w:val="24"/>
                <w:szCs w:val="24"/>
              </w:rPr>
            </w:pPr>
            <w:r w:rsidRPr="00C2458D">
              <w:rPr>
                <w:rFonts w:ascii="Times New Roman" w:hAnsi="Times New Roman" w:cs="Times New Roman"/>
                <w:sz w:val="24"/>
                <w:szCs w:val="24"/>
              </w:rPr>
              <w:t xml:space="preserve">Знакомство с важнейшими событиями в истории нашей страны, содержанием и значением государственных праздников. </w:t>
            </w:r>
          </w:p>
        </w:tc>
        <w:tc>
          <w:tcPr>
            <w:tcW w:w="4218" w:type="dxa"/>
          </w:tcPr>
          <w:p w:rsidR="00334A91" w:rsidRPr="00C2458D" w:rsidRDefault="00334A91" w:rsidP="002C7973">
            <w:pPr>
              <w:rPr>
                <w:rFonts w:ascii="Times New Roman" w:hAnsi="Times New Roman" w:cs="Times New Roman"/>
                <w:sz w:val="24"/>
                <w:szCs w:val="24"/>
              </w:rPr>
            </w:pPr>
            <w:r w:rsidRPr="00C2458D">
              <w:rPr>
                <w:rFonts w:ascii="Times New Roman" w:hAnsi="Times New Roman" w:cs="Times New Roman"/>
                <w:sz w:val="24"/>
                <w:szCs w:val="24"/>
              </w:rPr>
              <w:t xml:space="preserve"> бесед</w:t>
            </w:r>
            <w:r w:rsidR="002C7973" w:rsidRPr="00C2458D">
              <w:rPr>
                <w:rFonts w:ascii="Times New Roman" w:hAnsi="Times New Roman" w:cs="Times New Roman"/>
                <w:sz w:val="24"/>
                <w:szCs w:val="24"/>
              </w:rPr>
              <w:t>ы,  классные часы, просмотр</w:t>
            </w:r>
            <w:r w:rsidRPr="00C2458D">
              <w:rPr>
                <w:rFonts w:ascii="Times New Roman" w:hAnsi="Times New Roman" w:cs="Times New Roman"/>
                <w:sz w:val="24"/>
                <w:szCs w:val="24"/>
              </w:rPr>
              <w:t xml:space="preserve"> учебных фильмов, </w:t>
            </w:r>
            <w:r w:rsidR="002C7973" w:rsidRPr="00C2458D">
              <w:rPr>
                <w:rFonts w:ascii="Times New Roman" w:hAnsi="Times New Roman" w:cs="Times New Roman"/>
                <w:sz w:val="24"/>
                <w:szCs w:val="24"/>
              </w:rPr>
              <w:t>подготовка и проведение</w:t>
            </w:r>
            <w:r w:rsidRPr="00C2458D">
              <w:rPr>
                <w:rFonts w:ascii="Times New Roman" w:hAnsi="Times New Roman" w:cs="Times New Roman"/>
                <w:sz w:val="24"/>
                <w:szCs w:val="24"/>
              </w:rPr>
              <w:t xml:space="preserve"> мероприятий, посвящённых государственным праздникам.</w:t>
            </w:r>
          </w:p>
        </w:tc>
      </w:tr>
      <w:tr w:rsidR="00334A91" w:rsidRPr="00C2458D" w:rsidTr="00334A91">
        <w:tc>
          <w:tcPr>
            <w:tcW w:w="3190" w:type="dxa"/>
          </w:tcPr>
          <w:p w:rsidR="00334A91" w:rsidRPr="00C2458D" w:rsidRDefault="00334A91" w:rsidP="00334A91">
            <w:pPr>
              <w:rPr>
                <w:rFonts w:ascii="Times New Roman" w:hAnsi="Times New Roman" w:cs="Times New Roman"/>
                <w:sz w:val="24"/>
                <w:szCs w:val="24"/>
              </w:rPr>
            </w:pPr>
            <w:r w:rsidRPr="00C2458D">
              <w:rPr>
                <w:rFonts w:ascii="Times New Roman" w:hAnsi="Times New Roman" w:cs="Times New Roman"/>
                <w:sz w:val="24"/>
                <w:szCs w:val="24"/>
              </w:rPr>
              <w:t xml:space="preserve">Любовь к школе, своему городу, народу, России; </w:t>
            </w:r>
          </w:p>
        </w:tc>
        <w:tc>
          <w:tcPr>
            <w:tcW w:w="3190" w:type="dxa"/>
          </w:tcPr>
          <w:p w:rsidR="00334A91" w:rsidRPr="00C2458D" w:rsidRDefault="00334A91" w:rsidP="00334A91">
            <w:pPr>
              <w:rPr>
                <w:rFonts w:ascii="Times New Roman" w:hAnsi="Times New Roman" w:cs="Times New Roman"/>
                <w:sz w:val="24"/>
                <w:szCs w:val="24"/>
              </w:rPr>
            </w:pPr>
            <w:r w:rsidRPr="00C2458D">
              <w:rPr>
                <w:rFonts w:ascii="Times New Roman" w:hAnsi="Times New Roman" w:cs="Times New Roman"/>
                <w:sz w:val="24"/>
                <w:szCs w:val="24"/>
              </w:rPr>
              <w:t xml:space="preserve">Знакомство с важнейшими событиями в истории школы, города, народа, государства. </w:t>
            </w:r>
          </w:p>
        </w:tc>
        <w:tc>
          <w:tcPr>
            <w:tcW w:w="4218" w:type="dxa"/>
          </w:tcPr>
          <w:p w:rsidR="00334A91" w:rsidRPr="00C2458D" w:rsidRDefault="00334A91">
            <w:pPr>
              <w:rPr>
                <w:rFonts w:ascii="Times New Roman" w:hAnsi="Times New Roman" w:cs="Times New Roman"/>
                <w:sz w:val="24"/>
                <w:szCs w:val="24"/>
              </w:rPr>
            </w:pPr>
            <w:r w:rsidRPr="00C2458D">
              <w:rPr>
                <w:rFonts w:ascii="Times New Roman" w:hAnsi="Times New Roman" w:cs="Times New Roman"/>
                <w:sz w:val="24"/>
                <w:szCs w:val="24"/>
              </w:rPr>
              <w:t>встреч</w:t>
            </w:r>
            <w:r w:rsidR="00182E6D" w:rsidRPr="00C2458D">
              <w:rPr>
                <w:rFonts w:ascii="Times New Roman" w:hAnsi="Times New Roman" w:cs="Times New Roman"/>
                <w:sz w:val="24"/>
                <w:szCs w:val="24"/>
              </w:rPr>
              <w:t>и</w:t>
            </w:r>
            <w:r w:rsidRPr="00C2458D">
              <w:rPr>
                <w:rFonts w:ascii="Times New Roman" w:hAnsi="Times New Roman" w:cs="Times New Roman"/>
                <w:sz w:val="24"/>
                <w:szCs w:val="24"/>
              </w:rPr>
              <w:t xml:space="preserve"> и бесед</w:t>
            </w:r>
            <w:r w:rsidR="00182E6D" w:rsidRPr="00C2458D">
              <w:rPr>
                <w:rFonts w:ascii="Times New Roman" w:hAnsi="Times New Roman" w:cs="Times New Roman"/>
                <w:sz w:val="24"/>
                <w:szCs w:val="24"/>
              </w:rPr>
              <w:t>ы</w:t>
            </w:r>
            <w:r w:rsidRPr="00C2458D">
              <w:rPr>
                <w:rFonts w:ascii="Times New Roman" w:hAnsi="Times New Roman" w:cs="Times New Roman"/>
                <w:sz w:val="24"/>
                <w:szCs w:val="24"/>
              </w:rPr>
              <w:t xml:space="preserve"> с выпускниками своей школы, интересными людьми </w:t>
            </w:r>
          </w:p>
        </w:tc>
      </w:tr>
      <w:tr w:rsidR="00334A91" w:rsidRPr="00C2458D" w:rsidTr="00334A91">
        <w:tc>
          <w:tcPr>
            <w:tcW w:w="3190" w:type="dxa"/>
          </w:tcPr>
          <w:p w:rsidR="00334A91" w:rsidRPr="00C2458D" w:rsidRDefault="00334A91" w:rsidP="00334A91">
            <w:pPr>
              <w:rPr>
                <w:rFonts w:ascii="Times New Roman" w:hAnsi="Times New Roman" w:cs="Times New Roman"/>
                <w:sz w:val="24"/>
                <w:szCs w:val="24"/>
              </w:rPr>
            </w:pPr>
            <w:r w:rsidRPr="00C2458D">
              <w:rPr>
                <w:rFonts w:ascii="Times New Roman" w:hAnsi="Times New Roman" w:cs="Times New Roman"/>
                <w:sz w:val="24"/>
                <w:szCs w:val="24"/>
              </w:rPr>
              <w:t xml:space="preserve">Уважение к защитникам Родины </w:t>
            </w:r>
          </w:p>
        </w:tc>
        <w:tc>
          <w:tcPr>
            <w:tcW w:w="3190" w:type="dxa"/>
          </w:tcPr>
          <w:p w:rsidR="00334A91" w:rsidRPr="00C2458D" w:rsidRDefault="00334A91" w:rsidP="00334A91">
            <w:pPr>
              <w:rPr>
                <w:rFonts w:ascii="Times New Roman" w:hAnsi="Times New Roman" w:cs="Times New Roman"/>
                <w:sz w:val="24"/>
                <w:szCs w:val="24"/>
              </w:rPr>
            </w:pPr>
            <w:r w:rsidRPr="00C2458D">
              <w:rPr>
                <w:rFonts w:ascii="Times New Roman" w:hAnsi="Times New Roman" w:cs="Times New Roman"/>
                <w:sz w:val="24"/>
                <w:szCs w:val="24"/>
              </w:rPr>
              <w:t xml:space="preserve">Знакомство с историей родного края, с важнейшими событиями в истории нашей страны </w:t>
            </w:r>
          </w:p>
        </w:tc>
        <w:tc>
          <w:tcPr>
            <w:tcW w:w="4218" w:type="dxa"/>
          </w:tcPr>
          <w:p w:rsidR="00334A91" w:rsidRPr="00C2458D" w:rsidRDefault="00182E6D" w:rsidP="00182E6D">
            <w:pPr>
              <w:rPr>
                <w:rFonts w:ascii="Times New Roman" w:hAnsi="Times New Roman" w:cs="Times New Roman"/>
                <w:sz w:val="24"/>
                <w:szCs w:val="24"/>
              </w:rPr>
            </w:pPr>
            <w:r w:rsidRPr="00C2458D">
              <w:rPr>
                <w:rFonts w:ascii="Times New Roman" w:hAnsi="Times New Roman" w:cs="Times New Roman"/>
                <w:sz w:val="24"/>
                <w:szCs w:val="24"/>
              </w:rPr>
              <w:t xml:space="preserve"> просмотр</w:t>
            </w:r>
            <w:r w:rsidR="00334A91" w:rsidRPr="00C2458D">
              <w:rPr>
                <w:rFonts w:ascii="Times New Roman" w:hAnsi="Times New Roman" w:cs="Times New Roman"/>
                <w:sz w:val="24"/>
                <w:szCs w:val="24"/>
              </w:rPr>
              <w:t xml:space="preserve"> учебных фильм</w:t>
            </w:r>
            <w:r w:rsidRPr="00C2458D">
              <w:rPr>
                <w:rFonts w:ascii="Times New Roman" w:hAnsi="Times New Roman" w:cs="Times New Roman"/>
                <w:sz w:val="24"/>
                <w:szCs w:val="24"/>
              </w:rPr>
              <w:t>ов, чтение</w:t>
            </w:r>
            <w:r w:rsidR="00334A91" w:rsidRPr="00C2458D">
              <w:rPr>
                <w:rFonts w:ascii="Times New Roman" w:hAnsi="Times New Roman" w:cs="Times New Roman"/>
                <w:sz w:val="24"/>
                <w:szCs w:val="24"/>
              </w:rPr>
              <w:t xml:space="preserve"> отрывков из художественных произведений; бесед</w:t>
            </w:r>
            <w:r w:rsidRPr="00C2458D">
              <w:rPr>
                <w:rFonts w:ascii="Times New Roman" w:hAnsi="Times New Roman" w:cs="Times New Roman"/>
                <w:sz w:val="24"/>
                <w:szCs w:val="24"/>
              </w:rPr>
              <w:t>ы</w:t>
            </w:r>
            <w:r w:rsidR="00334A91" w:rsidRPr="00C2458D">
              <w:rPr>
                <w:rFonts w:ascii="Times New Roman" w:hAnsi="Times New Roman" w:cs="Times New Roman"/>
                <w:sz w:val="24"/>
                <w:szCs w:val="24"/>
              </w:rPr>
              <w:t xml:space="preserve"> о подвигах Российской армии, защитниках Отечества; игр</w:t>
            </w:r>
            <w:r w:rsidRPr="00C2458D">
              <w:rPr>
                <w:rFonts w:ascii="Times New Roman" w:hAnsi="Times New Roman" w:cs="Times New Roman"/>
                <w:sz w:val="24"/>
                <w:szCs w:val="24"/>
              </w:rPr>
              <w:t>ы</w:t>
            </w:r>
            <w:r w:rsidR="00334A91" w:rsidRPr="00C2458D">
              <w:rPr>
                <w:rFonts w:ascii="Times New Roman" w:hAnsi="Times New Roman" w:cs="Times New Roman"/>
                <w:sz w:val="24"/>
                <w:szCs w:val="24"/>
              </w:rPr>
              <w:t xml:space="preserve"> военно-патри</w:t>
            </w:r>
            <w:r w:rsidRPr="00C2458D">
              <w:rPr>
                <w:rFonts w:ascii="Times New Roman" w:hAnsi="Times New Roman" w:cs="Times New Roman"/>
                <w:sz w:val="24"/>
                <w:szCs w:val="24"/>
              </w:rPr>
              <w:t>отического содержания, конкурсы и спортивные соревнования, сюжетно-ролевые</w:t>
            </w:r>
            <w:r w:rsidR="00334A91" w:rsidRPr="00C2458D">
              <w:rPr>
                <w:rFonts w:ascii="Times New Roman" w:hAnsi="Times New Roman" w:cs="Times New Roman"/>
                <w:sz w:val="24"/>
                <w:szCs w:val="24"/>
              </w:rPr>
              <w:t xml:space="preserve"> игр</w:t>
            </w:r>
            <w:r w:rsidRPr="00C2458D">
              <w:rPr>
                <w:rFonts w:ascii="Times New Roman" w:hAnsi="Times New Roman" w:cs="Times New Roman"/>
                <w:sz w:val="24"/>
                <w:szCs w:val="24"/>
              </w:rPr>
              <w:t>ы</w:t>
            </w:r>
            <w:r w:rsidR="00334A91" w:rsidRPr="00C2458D">
              <w:rPr>
                <w:rFonts w:ascii="Times New Roman" w:hAnsi="Times New Roman" w:cs="Times New Roman"/>
                <w:sz w:val="24"/>
                <w:szCs w:val="24"/>
              </w:rPr>
              <w:t xml:space="preserve"> на местности, встреч</w:t>
            </w:r>
            <w:r w:rsidRPr="00C2458D">
              <w:rPr>
                <w:rFonts w:ascii="Times New Roman" w:hAnsi="Times New Roman" w:cs="Times New Roman"/>
                <w:sz w:val="24"/>
                <w:szCs w:val="24"/>
              </w:rPr>
              <w:t>и</w:t>
            </w:r>
            <w:r w:rsidR="00334A91" w:rsidRPr="00C2458D">
              <w:rPr>
                <w:rFonts w:ascii="Times New Roman" w:hAnsi="Times New Roman" w:cs="Times New Roman"/>
                <w:sz w:val="24"/>
                <w:szCs w:val="24"/>
              </w:rPr>
              <w:t xml:space="preserve"> с ветеранами ВОВ и труда, военнослужащими.</w:t>
            </w:r>
          </w:p>
        </w:tc>
      </w:tr>
    </w:tbl>
    <w:p w:rsidR="00822101" w:rsidRPr="00C2458D" w:rsidRDefault="00C458DF" w:rsidP="00822101">
      <w:pPr>
        <w:widowControl w:val="0"/>
        <w:shd w:val="clear" w:color="auto" w:fill="FFFFFF"/>
        <w:suppressAutoHyphens w:val="0"/>
        <w:autoSpaceDE w:val="0"/>
        <w:autoSpaceDN w:val="0"/>
        <w:adjustRightInd w:val="0"/>
        <w:spacing w:after="0" w:line="240" w:lineRule="auto"/>
        <w:ind w:left="-1134" w:firstLine="709"/>
        <w:jc w:val="both"/>
        <w:rPr>
          <w:rFonts w:ascii="Times New Roman" w:eastAsia="Times New Roman" w:hAnsi="Times New Roman" w:cs="Times New Roman"/>
          <w:color w:val="auto"/>
          <w:kern w:val="0"/>
          <w:sz w:val="24"/>
          <w:szCs w:val="24"/>
          <w:lang w:eastAsia="ru-RU"/>
        </w:rPr>
      </w:pPr>
      <w:r w:rsidRPr="00C2458D">
        <w:rPr>
          <w:rFonts w:ascii="Times New Roman" w:hAnsi="Times New Roman"/>
          <w:b/>
          <w:sz w:val="24"/>
          <w:szCs w:val="24"/>
        </w:rPr>
        <w:t>Направление:</w:t>
      </w:r>
      <w:r w:rsidRPr="00C2458D">
        <w:rPr>
          <w:rFonts w:ascii="Times New Roman" w:hAnsi="Times New Roman"/>
          <w:sz w:val="24"/>
          <w:szCs w:val="24"/>
        </w:rPr>
        <w:t xml:space="preserve"> </w:t>
      </w:r>
      <w:r w:rsidR="00822101" w:rsidRPr="00C2458D">
        <w:rPr>
          <w:rFonts w:ascii="Times New Roman" w:eastAsia="Times New Roman" w:hAnsi="Times New Roman" w:cs="Times New Roman"/>
          <w:color w:val="auto"/>
          <w:kern w:val="0"/>
          <w:sz w:val="24"/>
          <w:szCs w:val="24"/>
          <w:lang w:eastAsia="ru-RU"/>
        </w:rPr>
        <w:t>воспитание нравственных чувств, этического сознания и духовно-нравственного поведения,воспитание трудолюбия, творческого отношения к учению, труду, жизни.</w:t>
      </w:r>
    </w:p>
    <w:p w:rsidR="00C458DF" w:rsidRPr="00C2458D" w:rsidRDefault="00C458DF" w:rsidP="00C5092B">
      <w:pPr>
        <w:pStyle w:val="aff6"/>
        <w:spacing w:after="0" w:line="240" w:lineRule="auto"/>
        <w:ind w:left="-1134" w:firstLine="425"/>
        <w:jc w:val="both"/>
        <w:rPr>
          <w:rFonts w:ascii="Times New Roman" w:hAnsi="Times New Roman"/>
          <w:b/>
          <w:sz w:val="24"/>
          <w:szCs w:val="24"/>
        </w:rPr>
      </w:pPr>
    </w:p>
    <w:tbl>
      <w:tblPr>
        <w:tblStyle w:val="affff0"/>
        <w:tblW w:w="0" w:type="auto"/>
        <w:tblInd w:w="-1134" w:type="dxa"/>
        <w:tblLook w:val="04A0" w:firstRow="1" w:lastRow="0" w:firstColumn="1" w:lastColumn="0" w:noHBand="0" w:noVBand="1"/>
      </w:tblPr>
      <w:tblGrid>
        <w:gridCol w:w="3190"/>
        <w:gridCol w:w="3190"/>
        <w:gridCol w:w="4218"/>
      </w:tblGrid>
      <w:tr w:rsidR="00C458DF" w:rsidRPr="00C2458D" w:rsidTr="00C458DF">
        <w:tc>
          <w:tcPr>
            <w:tcW w:w="3190" w:type="dxa"/>
          </w:tcPr>
          <w:p w:rsidR="00C458DF" w:rsidRPr="00C2458D" w:rsidRDefault="00C458DF" w:rsidP="00103E47">
            <w:pPr>
              <w:rPr>
                <w:rFonts w:ascii="Times New Roman" w:hAnsi="Times New Roman" w:cs="Times New Roman"/>
                <w:sz w:val="24"/>
                <w:szCs w:val="24"/>
              </w:rPr>
            </w:pPr>
            <w:r w:rsidRPr="00C2458D">
              <w:rPr>
                <w:rFonts w:ascii="Times New Roman" w:hAnsi="Times New Roman" w:cs="Times New Roman"/>
                <w:sz w:val="24"/>
                <w:szCs w:val="24"/>
              </w:rPr>
              <w:t xml:space="preserve">Основное содержание </w:t>
            </w:r>
          </w:p>
        </w:tc>
        <w:tc>
          <w:tcPr>
            <w:tcW w:w="3190" w:type="dxa"/>
          </w:tcPr>
          <w:p w:rsidR="00C458DF" w:rsidRPr="00C2458D" w:rsidRDefault="00C458DF" w:rsidP="00103E47">
            <w:pPr>
              <w:rPr>
                <w:rFonts w:ascii="Times New Roman" w:hAnsi="Times New Roman" w:cs="Times New Roman"/>
                <w:sz w:val="24"/>
                <w:szCs w:val="24"/>
              </w:rPr>
            </w:pPr>
            <w:r w:rsidRPr="00C2458D">
              <w:rPr>
                <w:rFonts w:ascii="Times New Roman" w:hAnsi="Times New Roman" w:cs="Times New Roman"/>
                <w:sz w:val="24"/>
                <w:szCs w:val="24"/>
              </w:rPr>
              <w:t xml:space="preserve">Виды деятельности </w:t>
            </w:r>
          </w:p>
        </w:tc>
        <w:tc>
          <w:tcPr>
            <w:tcW w:w="4218" w:type="dxa"/>
          </w:tcPr>
          <w:p w:rsidR="00C458DF" w:rsidRPr="00C2458D" w:rsidRDefault="00C458DF" w:rsidP="00103E47">
            <w:pPr>
              <w:rPr>
                <w:rFonts w:ascii="Times New Roman" w:hAnsi="Times New Roman" w:cs="Times New Roman"/>
                <w:sz w:val="24"/>
                <w:szCs w:val="24"/>
              </w:rPr>
            </w:pPr>
            <w:r w:rsidRPr="00C2458D">
              <w:rPr>
                <w:rFonts w:ascii="Times New Roman" w:hAnsi="Times New Roman" w:cs="Times New Roman"/>
                <w:sz w:val="24"/>
                <w:szCs w:val="24"/>
              </w:rPr>
              <w:t>Формы организации работы</w:t>
            </w:r>
          </w:p>
        </w:tc>
      </w:tr>
      <w:tr w:rsidR="00C458DF" w:rsidRPr="00C458DF" w:rsidTr="00C458DF">
        <w:tc>
          <w:tcPr>
            <w:tcW w:w="3190" w:type="dxa"/>
          </w:tcPr>
          <w:p w:rsidR="00C458DF" w:rsidRPr="00C2458D" w:rsidRDefault="00C458DF" w:rsidP="00C5092B">
            <w:pPr>
              <w:pStyle w:val="aff6"/>
              <w:spacing w:after="0" w:line="240" w:lineRule="auto"/>
              <w:ind w:left="0"/>
              <w:jc w:val="both"/>
              <w:rPr>
                <w:rFonts w:ascii="Times New Roman" w:hAnsi="Times New Roman"/>
                <w:b/>
                <w:sz w:val="24"/>
                <w:szCs w:val="24"/>
              </w:rPr>
            </w:pPr>
            <w:r w:rsidRPr="00C2458D">
              <w:rPr>
                <w:rFonts w:ascii="Times New Roman" w:hAnsi="Times New Roman"/>
                <w:sz w:val="24"/>
                <w:szCs w:val="24"/>
              </w:rPr>
              <w:t>Ценностное отношение к своему здоровью, здоровью родителей, членов своей семьи, педагогов, сверстников;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 понимание важности физической культуры и спорта для здоровья человека, его образования, труда и творчества; знание и выполнение санитарногигиенических правил, соблюдение здоровьесберегающего режима дня; интерес к прогулкам на природе, подвижным играм, участию в спортивных соревнованиях; первоначальные представления об оздоровительном влиянии природы на человека; первоначальные представления о возможном негативном влиянии компьютерных игр, телевидения, рекламы на здоровье человека.</w:t>
            </w:r>
          </w:p>
        </w:tc>
        <w:tc>
          <w:tcPr>
            <w:tcW w:w="3190" w:type="dxa"/>
          </w:tcPr>
          <w:p w:rsidR="00C458DF" w:rsidRPr="00C2458D" w:rsidRDefault="00C458DF" w:rsidP="00C5092B">
            <w:pPr>
              <w:pStyle w:val="aff6"/>
              <w:spacing w:after="0" w:line="240" w:lineRule="auto"/>
              <w:ind w:left="0"/>
              <w:jc w:val="both"/>
              <w:rPr>
                <w:rFonts w:ascii="Times New Roman" w:hAnsi="Times New Roman"/>
                <w:b/>
                <w:sz w:val="24"/>
                <w:szCs w:val="24"/>
              </w:rPr>
            </w:pPr>
            <w:r w:rsidRPr="00C2458D">
              <w:rPr>
                <w:rFonts w:ascii="Times New Roman" w:hAnsi="Times New Roman"/>
                <w:sz w:val="24"/>
                <w:szCs w:val="24"/>
              </w:rPr>
              <w:t>Приобретение познаний о здоровье, здоровом образе жизни, возможностях человеческого организма, об основных условиях и способах укрепления здоровья; участие в беседах о значении занятий физическими упражнениями, активного образа жизни, спорта, прогулок на природе для укрепления своего здоровья; практическое освоение методов и форм физической культуры, здоровьесбережения, простейших элементов спортивной подготовки; 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 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получение элементарных представлений о взаимосвязи, взаимозависимости здоровья физического, нравственного (душевного) и социально — психологического (здоровья семьи и школьного коллектива), получение знаний о возможном негативном влиянии компьютерных игр, телевидения, рекламы на здоровье человека, отрицательное отношение к невыполнению правил личной гигиены и санитарии, уклонению от занятий физкультурой.</w:t>
            </w:r>
          </w:p>
        </w:tc>
        <w:tc>
          <w:tcPr>
            <w:tcW w:w="4218" w:type="dxa"/>
          </w:tcPr>
          <w:p w:rsidR="00C458DF" w:rsidRPr="00C2458D" w:rsidRDefault="00182E6D" w:rsidP="00182E6D">
            <w:pPr>
              <w:pStyle w:val="aff6"/>
              <w:spacing w:after="0" w:line="240" w:lineRule="auto"/>
              <w:ind w:left="0"/>
              <w:jc w:val="both"/>
              <w:rPr>
                <w:rFonts w:ascii="Times New Roman" w:hAnsi="Times New Roman"/>
                <w:b/>
                <w:sz w:val="24"/>
                <w:szCs w:val="24"/>
              </w:rPr>
            </w:pPr>
            <w:r w:rsidRPr="00C2458D">
              <w:rPr>
                <w:rFonts w:ascii="Times New Roman" w:hAnsi="Times New Roman"/>
                <w:sz w:val="24"/>
                <w:szCs w:val="24"/>
              </w:rPr>
              <w:t>уроки физической культуры и другие</w:t>
            </w:r>
            <w:r w:rsidR="00C458DF" w:rsidRPr="00C2458D">
              <w:rPr>
                <w:rFonts w:ascii="Times New Roman" w:hAnsi="Times New Roman"/>
                <w:sz w:val="24"/>
                <w:szCs w:val="24"/>
              </w:rPr>
              <w:t xml:space="preserve"> учебных дисциплин (например, в курсе «Окружающий мир» разделы: «Здоровье и безопасность», «Путешествия», «Как устроен мир», «Мы и наше здоровье», «Наша безопасность»), бесед</w:t>
            </w:r>
            <w:r w:rsidRPr="00C2458D">
              <w:rPr>
                <w:rFonts w:ascii="Times New Roman" w:hAnsi="Times New Roman"/>
                <w:sz w:val="24"/>
                <w:szCs w:val="24"/>
              </w:rPr>
              <w:t>ы, просмотр</w:t>
            </w:r>
            <w:r w:rsidR="00C458DF" w:rsidRPr="00C2458D">
              <w:rPr>
                <w:rFonts w:ascii="Times New Roman" w:hAnsi="Times New Roman"/>
                <w:sz w:val="24"/>
                <w:szCs w:val="24"/>
              </w:rPr>
              <w:t xml:space="preserve"> учебных фильмов, </w:t>
            </w:r>
            <w:r w:rsidRPr="00C2458D">
              <w:rPr>
                <w:rFonts w:ascii="Times New Roman" w:hAnsi="Times New Roman"/>
                <w:sz w:val="24"/>
                <w:szCs w:val="24"/>
              </w:rPr>
              <w:t>внеклассные мероприятия</w:t>
            </w:r>
            <w:r w:rsidR="00C458DF" w:rsidRPr="00C2458D">
              <w:rPr>
                <w:rFonts w:ascii="Times New Roman" w:hAnsi="Times New Roman"/>
                <w:sz w:val="24"/>
                <w:szCs w:val="24"/>
              </w:rPr>
              <w:t xml:space="preserve">, </w:t>
            </w:r>
            <w:r w:rsidRPr="00C2458D">
              <w:rPr>
                <w:rFonts w:ascii="Times New Roman" w:hAnsi="Times New Roman"/>
                <w:sz w:val="24"/>
                <w:szCs w:val="24"/>
              </w:rPr>
              <w:t xml:space="preserve">спортивные секции школы, туристические походы, спортивные соревнования, </w:t>
            </w:r>
            <w:r w:rsidR="00C458DF" w:rsidRPr="00C2458D">
              <w:rPr>
                <w:rFonts w:ascii="Times New Roman" w:hAnsi="Times New Roman"/>
                <w:sz w:val="24"/>
                <w:szCs w:val="24"/>
              </w:rPr>
              <w:t>бесед</w:t>
            </w:r>
            <w:r w:rsidRPr="00C2458D">
              <w:rPr>
                <w:rFonts w:ascii="Times New Roman" w:hAnsi="Times New Roman"/>
                <w:sz w:val="24"/>
                <w:szCs w:val="24"/>
              </w:rPr>
              <w:t>ы, просмотр</w:t>
            </w:r>
            <w:r w:rsidR="00C458DF" w:rsidRPr="00C2458D">
              <w:rPr>
                <w:rFonts w:ascii="Times New Roman" w:hAnsi="Times New Roman"/>
                <w:sz w:val="24"/>
                <w:szCs w:val="24"/>
              </w:rPr>
              <w:t xml:space="preserve"> учебных фильмов, игро</w:t>
            </w:r>
            <w:r w:rsidRPr="00C2458D">
              <w:rPr>
                <w:rFonts w:ascii="Times New Roman" w:hAnsi="Times New Roman"/>
                <w:sz w:val="24"/>
                <w:szCs w:val="24"/>
              </w:rPr>
              <w:t>вые и тренинговые</w:t>
            </w:r>
            <w:r w:rsidR="00C458DF" w:rsidRPr="00C2458D">
              <w:rPr>
                <w:rFonts w:ascii="Times New Roman" w:hAnsi="Times New Roman"/>
                <w:sz w:val="24"/>
                <w:szCs w:val="24"/>
              </w:rPr>
              <w:t xml:space="preserve"> программ</w:t>
            </w:r>
            <w:r w:rsidRPr="00C2458D">
              <w:rPr>
                <w:rFonts w:ascii="Times New Roman" w:hAnsi="Times New Roman"/>
                <w:sz w:val="24"/>
                <w:szCs w:val="24"/>
              </w:rPr>
              <w:t>ы</w:t>
            </w:r>
            <w:r w:rsidR="00C458DF" w:rsidRPr="00C2458D">
              <w:rPr>
                <w:rFonts w:ascii="Times New Roman" w:hAnsi="Times New Roman"/>
                <w:sz w:val="24"/>
                <w:szCs w:val="24"/>
              </w:rPr>
              <w:t xml:space="preserve"> в системе взаимодействия ш</w:t>
            </w:r>
            <w:r w:rsidRPr="00C2458D">
              <w:rPr>
                <w:rFonts w:ascii="Times New Roman" w:hAnsi="Times New Roman"/>
                <w:sz w:val="24"/>
                <w:szCs w:val="24"/>
              </w:rPr>
              <w:t xml:space="preserve">колы и местного социума, </w:t>
            </w:r>
            <w:r w:rsidR="00C458DF" w:rsidRPr="00C2458D">
              <w:rPr>
                <w:rFonts w:ascii="Times New Roman" w:hAnsi="Times New Roman"/>
                <w:sz w:val="24"/>
                <w:szCs w:val="24"/>
              </w:rPr>
              <w:t>бесед</w:t>
            </w:r>
            <w:r w:rsidRPr="00C2458D">
              <w:rPr>
                <w:rFonts w:ascii="Times New Roman" w:hAnsi="Times New Roman"/>
                <w:sz w:val="24"/>
                <w:szCs w:val="24"/>
              </w:rPr>
              <w:t>ы</w:t>
            </w:r>
            <w:r w:rsidR="00C458DF" w:rsidRPr="00C2458D">
              <w:rPr>
                <w:rFonts w:ascii="Times New Roman" w:hAnsi="Times New Roman"/>
                <w:sz w:val="24"/>
                <w:szCs w:val="24"/>
              </w:rPr>
              <w:t xml:space="preserve"> с педагогами, родителями.</w:t>
            </w:r>
          </w:p>
        </w:tc>
      </w:tr>
    </w:tbl>
    <w:p w:rsidR="00C458DF" w:rsidRPr="00C458DF" w:rsidRDefault="00C458DF" w:rsidP="00C5092B">
      <w:pPr>
        <w:pStyle w:val="aff6"/>
        <w:spacing w:after="0" w:line="240" w:lineRule="auto"/>
        <w:ind w:left="-1134" w:firstLine="425"/>
        <w:jc w:val="both"/>
        <w:rPr>
          <w:rFonts w:ascii="Times New Roman" w:hAnsi="Times New Roman"/>
          <w:b/>
          <w:sz w:val="24"/>
          <w:szCs w:val="24"/>
        </w:rPr>
      </w:pPr>
    </w:p>
    <w:p w:rsidR="00C5092B" w:rsidRDefault="00334A91" w:rsidP="00C5092B">
      <w:pPr>
        <w:pStyle w:val="aff6"/>
        <w:spacing w:after="0" w:line="240" w:lineRule="auto"/>
        <w:ind w:left="-1134" w:firstLine="425"/>
        <w:jc w:val="both"/>
        <w:rPr>
          <w:rFonts w:ascii="Times New Roman" w:hAnsi="Times New Roman"/>
          <w:sz w:val="24"/>
          <w:szCs w:val="24"/>
        </w:rPr>
      </w:pPr>
      <w:r w:rsidRPr="00334A91">
        <w:rPr>
          <w:rFonts w:ascii="Times New Roman" w:hAnsi="Times New Roman"/>
          <w:b/>
          <w:sz w:val="24"/>
          <w:szCs w:val="24"/>
        </w:rPr>
        <w:t>Направление:</w:t>
      </w:r>
      <w:r w:rsidRPr="00334A91">
        <w:rPr>
          <w:rFonts w:ascii="Times New Roman" w:hAnsi="Times New Roman"/>
          <w:sz w:val="24"/>
          <w:szCs w:val="24"/>
        </w:rPr>
        <w:t xml:space="preserve"> воспитание ценностного отношения к прекрасному, формирование представлений об эстетических идеалах и ценностях (эстетическое воспитание)</w:t>
      </w:r>
      <w:r>
        <w:rPr>
          <w:rFonts w:ascii="Times New Roman" w:hAnsi="Times New Roman"/>
          <w:sz w:val="24"/>
          <w:szCs w:val="24"/>
        </w:rPr>
        <w:t>.</w:t>
      </w:r>
    </w:p>
    <w:tbl>
      <w:tblPr>
        <w:tblStyle w:val="affff0"/>
        <w:tblW w:w="0" w:type="auto"/>
        <w:tblInd w:w="-1134" w:type="dxa"/>
        <w:tblLook w:val="04A0" w:firstRow="1" w:lastRow="0" w:firstColumn="1" w:lastColumn="0" w:noHBand="0" w:noVBand="1"/>
      </w:tblPr>
      <w:tblGrid>
        <w:gridCol w:w="3190"/>
        <w:gridCol w:w="3190"/>
        <w:gridCol w:w="4218"/>
      </w:tblGrid>
      <w:tr w:rsidR="00334A91" w:rsidTr="00C458DF">
        <w:tc>
          <w:tcPr>
            <w:tcW w:w="3190" w:type="dxa"/>
          </w:tcPr>
          <w:p w:rsidR="00334A91" w:rsidRPr="00C458DF" w:rsidRDefault="00334A91" w:rsidP="00334A91">
            <w:pPr>
              <w:rPr>
                <w:rFonts w:ascii="Times New Roman" w:hAnsi="Times New Roman" w:cs="Times New Roman"/>
                <w:sz w:val="24"/>
                <w:szCs w:val="24"/>
              </w:rPr>
            </w:pPr>
            <w:r w:rsidRPr="00C458DF">
              <w:rPr>
                <w:rFonts w:ascii="Times New Roman" w:hAnsi="Times New Roman" w:cs="Times New Roman"/>
                <w:sz w:val="24"/>
                <w:szCs w:val="24"/>
              </w:rPr>
              <w:t xml:space="preserve">Основное содержание </w:t>
            </w:r>
          </w:p>
        </w:tc>
        <w:tc>
          <w:tcPr>
            <w:tcW w:w="3190" w:type="dxa"/>
          </w:tcPr>
          <w:p w:rsidR="00334A91" w:rsidRPr="00C458DF" w:rsidRDefault="00334A91" w:rsidP="00334A91">
            <w:pPr>
              <w:rPr>
                <w:rFonts w:ascii="Times New Roman" w:hAnsi="Times New Roman" w:cs="Times New Roman"/>
                <w:sz w:val="24"/>
                <w:szCs w:val="24"/>
              </w:rPr>
            </w:pPr>
            <w:r w:rsidRPr="00C458DF">
              <w:rPr>
                <w:rFonts w:ascii="Times New Roman" w:hAnsi="Times New Roman" w:cs="Times New Roman"/>
                <w:sz w:val="24"/>
                <w:szCs w:val="24"/>
              </w:rPr>
              <w:t xml:space="preserve">Виды деятельности </w:t>
            </w:r>
          </w:p>
        </w:tc>
        <w:tc>
          <w:tcPr>
            <w:tcW w:w="4218" w:type="dxa"/>
          </w:tcPr>
          <w:p w:rsidR="00334A91" w:rsidRPr="00C2458D" w:rsidRDefault="00C458DF">
            <w:pPr>
              <w:rPr>
                <w:rFonts w:ascii="Times New Roman" w:hAnsi="Times New Roman" w:cs="Times New Roman"/>
                <w:sz w:val="24"/>
                <w:szCs w:val="24"/>
              </w:rPr>
            </w:pPr>
            <w:r w:rsidRPr="00C2458D">
              <w:rPr>
                <w:rFonts w:ascii="Times New Roman" w:hAnsi="Times New Roman" w:cs="Times New Roman"/>
                <w:sz w:val="24"/>
                <w:szCs w:val="24"/>
              </w:rPr>
              <w:t>Формы организации работы</w:t>
            </w:r>
          </w:p>
        </w:tc>
      </w:tr>
      <w:tr w:rsidR="00334A91" w:rsidTr="00C458DF">
        <w:tc>
          <w:tcPr>
            <w:tcW w:w="3190" w:type="dxa"/>
          </w:tcPr>
          <w:p w:rsidR="00334A91" w:rsidRPr="00C458DF" w:rsidRDefault="00C458DF" w:rsidP="00C5092B">
            <w:pPr>
              <w:pStyle w:val="aff6"/>
              <w:spacing w:after="0" w:line="240" w:lineRule="auto"/>
              <w:ind w:left="0"/>
              <w:jc w:val="both"/>
              <w:rPr>
                <w:rFonts w:ascii="Times New Roman" w:eastAsiaTheme="minorHAnsi" w:hAnsi="Times New Roman"/>
                <w:kern w:val="0"/>
                <w:sz w:val="24"/>
                <w:szCs w:val="24"/>
                <w:lang w:eastAsia="en-US"/>
              </w:rPr>
            </w:pPr>
            <w:r w:rsidRPr="00C458DF">
              <w:rPr>
                <w:rFonts w:ascii="Times New Roman" w:hAnsi="Times New Roman"/>
                <w:sz w:val="24"/>
                <w:szCs w:val="24"/>
              </w:rPr>
              <w:t>— представления о душевной и физической красоте человека; — формирование эстетических идеалов, чувства прекрасного; умение видеть красоту природы, труда и творчества; — интерес к чтению, произведениям искусства, детским спектаклям, концертам, выставкам, музыке; — интерес к занятиям художественным творчеством; — стремление к опрятному внешнему виду.</w:t>
            </w:r>
          </w:p>
        </w:tc>
        <w:tc>
          <w:tcPr>
            <w:tcW w:w="3190" w:type="dxa"/>
          </w:tcPr>
          <w:p w:rsidR="00334A91" w:rsidRPr="00C458DF" w:rsidRDefault="00C458DF" w:rsidP="00C5092B">
            <w:pPr>
              <w:pStyle w:val="aff6"/>
              <w:spacing w:after="0" w:line="240" w:lineRule="auto"/>
              <w:ind w:left="0"/>
              <w:jc w:val="both"/>
              <w:rPr>
                <w:rFonts w:ascii="Times New Roman" w:eastAsiaTheme="minorHAnsi" w:hAnsi="Times New Roman"/>
                <w:kern w:val="0"/>
                <w:sz w:val="24"/>
                <w:szCs w:val="24"/>
                <w:lang w:eastAsia="en-US"/>
              </w:rPr>
            </w:pPr>
            <w:r w:rsidRPr="00C458DF">
              <w:rPr>
                <w:rFonts w:ascii="Times New Roman" w:hAnsi="Times New Roman"/>
                <w:sz w:val="24"/>
                <w:szCs w:val="24"/>
              </w:rPr>
              <w:t>— получение элементарных представлений об эстетических идеалах и художественных ценностях культуры России, культур народов России; — ознакомление с эстетическими идеалами, традициями; — художественной культуры родного края, с фольклором и народными художественными промыслами.</w:t>
            </w:r>
          </w:p>
        </w:tc>
        <w:tc>
          <w:tcPr>
            <w:tcW w:w="4218" w:type="dxa"/>
          </w:tcPr>
          <w:p w:rsidR="00B90DB2" w:rsidRPr="00C2458D" w:rsidRDefault="00B90DB2" w:rsidP="00C5092B">
            <w:pPr>
              <w:pStyle w:val="aff6"/>
              <w:spacing w:after="0" w:line="240" w:lineRule="auto"/>
              <w:ind w:left="0"/>
              <w:jc w:val="both"/>
              <w:rPr>
                <w:rFonts w:ascii="Times New Roman" w:hAnsi="Times New Roman"/>
                <w:sz w:val="24"/>
                <w:szCs w:val="24"/>
              </w:rPr>
            </w:pPr>
            <w:r w:rsidRPr="00C2458D">
              <w:rPr>
                <w:rFonts w:ascii="Times New Roman" w:hAnsi="Times New Roman"/>
                <w:sz w:val="24"/>
                <w:szCs w:val="24"/>
              </w:rPr>
              <w:t xml:space="preserve"> учебные предметы и курсы</w:t>
            </w:r>
            <w:r w:rsidR="00C458DF" w:rsidRPr="00C2458D">
              <w:rPr>
                <w:rFonts w:ascii="Times New Roman" w:hAnsi="Times New Roman"/>
                <w:sz w:val="24"/>
                <w:szCs w:val="24"/>
              </w:rPr>
              <w:t xml:space="preserve"> внеурочной деятельности, виртуальные знакомства с лучшими произведениями искусства в музеях, на выставках; </w:t>
            </w:r>
          </w:p>
          <w:p w:rsidR="00B90DB2" w:rsidRPr="00C2458D" w:rsidRDefault="00C458DF" w:rsidP="00C5092B">
            <w:pPr>
              <w:pStyle w:val="aff6"/>
              <w:spacing w:after="0" w:line="240" w:lineRule="auto"/>
              <w:ind w:left="0"/>
              <w:jc w:val="both"/>
              <w:rPr>
                <w:rFonts w:ascii="Times New Roman" w:hAnsi="Times New Roman"/>
                <w:sz w:val="24"/>
                <w:szCs w:val="24"/>
              </w:rPr>
            </w:pPr>
            <w:r w:rsidRPr="00C2458D">
              <w:rPr>
                <w:rFonts w:ascii="Times New Roman" w:hAnsi="Times New Roman"/>
                <w:sz w:val="24"/>
                <w:szCs w:val="24"/>
              </w:rPr>
              <w:t>— классный час «Художественные ценности России и малой родины»</w:t>
            </w:r>
          </w:p>
          <w:p w:rsidR="00B90DB2" w:rsidRPr="00C2458D" w:rsidRDefault="00C458DF" w:rsidP="00C5092B">
            <w:pPr>
              <w:pStyle w:val="aff6"/>
              <w:spacing w:after="0" w:line="240" w:lineRule="auto"/>
              <w:ind w:left="0"/>
              <w:jc w:val="both"/>
              <w:rPr>
                <w:rFonts w:ascii="Times New Roman" w:hAnsi="Times New Roman"/>
                <w:sz w:val="24"/>
                <w:szCs w:val="24"/>
              </w:rPr>
            </w:pPr>
            <w:r w:rsidRPr="00C2458D">
              <w:rPr>
                <w:rFonts w:ascii="Times New Roman" w:hAnsi="Times New Roman"/>
                <w:sz w:val="24"/>
                <w:szCs w:val="24"/>
              </w:rPr>
              <w:t xml:space="preserve"> — знакомство с понятием «Ландшафтный дизайн» на примере оформления двора у дома, школьного двора.</w:t>
            </w:r>
          </w:p>
          <w:p w:rsidR="00334A91" w:rsidRPr="00C2458D" w:rsidRDefault="00C458DF" w:rsidP="00B90DB2">
            <w:pPr>
              <w:pStyle w:val="aff6"/>
              <w:spacing w:after="0" w:line="240" w:lineRule="auto"/>
              <w:ind w:left="0"/>
              <w:jc w:val="both"/>
              <w:rPr>
                <w:rFonts w:ascii="Times New Roman" w:eastAsiaTheme="minorHAnsi" w:hAnsi="Times New Roman"/>
                <w:kern w:val="0"/>
                <w:sz w:val="24"/>
                <w:szCs w:val="24"/>
                <w:lang w:eastAsia="en-US"/>
              </w:rPr>
            </w:pPr>
            <w:r w:rsidRPr="00C2458D">
              <w:rPr>
                <w:rFonts w:ascii="Times New Roman" w:hAnsi="Times New Roman"/>
                <w:sz w:val="24"/>
                <w:szCs w:val="24"/>
              </w:rPr>
              <w:t xml:space="preserve"> —</w:t>
            </w:r>
            <w:r w:rsidR="00B90DB2" w:rsidRPr="00C2458D">
              <w:rPr>
                <w:rFonts w:ascii="Times New Roman" w:hAnsi="Times New Roman"/>
                <w:sz w:val="24"/>
                <w:szCs w:val="24"/>
              </w:rPr>
              <w:t>творческие</w:t>
            </w:r>
            <w:r w:rsidRPr="00C2458D">
              <w:rPr>
                <w:rFonts w:ascii="Times New Roman" w:hAnsi="Times New Roman"/>
                <w:sz w:val="24"/>
                <w:szCs w:val="24"/>
              </w:rPr>
              <w:t xml:space="preserve"> работ</w:t>
            </w:r>
            <w:r w:rsidR="00B90DB2" w:rsidRPr="00C2458D">
              <w:rPr>
                <w:rFonts w:ascii="Times New Roman" w:hAnsi="Times New Roman"/>
                <w:sz w:val="24"/>
                <w:szCs w:val="24"/>
              </w:rPr>
              <w:t>ы</w:t>
            </w:r>
            <w:r w:rsidRPr="00C2458D">
              <w:rPr>
                <w:rFonts w:ascii="Times New Roman" w:hAnsi="Times New Roman"/>
                <w:sz w:val="24"/>
                <w:szCs w:val="24"/>
              </w:rPr>
              <w:t xml:space="preserve"> по мотивам семейных экскурсий: «Осень — очей очарованье», «В царстве Морозко», «Природа просыпается».</w:t>
            </w:r>
          </w:p>
        </w:tc>
      </w:tr>
      <w:tr w:rsidR="00334A91" w:rsidTr="00C458DF">
        <w:tc>
          <w:tcPr>
            <w:tcW w:w="3190" w:type="dxa"/>
          </w:tcPr>
          <w:p w:rsidR="00334A91" w:rsidRPr="00C458DF" w:rsidRDefault="00C458DF" w:rsidP="00C5092B">
            <w:pPr>
              <w:pStyle w:val="aff6"/>
              <w:spacing w:after="0" w:line="240" w:lineRule="auto"/>
              <w:ind w:left="0"/>
              <w:jc w:val="both"/>
              <w:rPr>
                <w:rFonts w:ascii="Times New Roman" w:eastAsiaTheme="minorHAnsi" w:hAnsi="Times New Roman"/>
                <w:kern w:val="0"/>
                <w:sz w:val="24"/>
                <w:szCs w:val="24"/>
                <w:lang w:eastAsia="en-US"/>
              </w:rPr>
            </w:pPr>
            <w:r w:rsidRPr="00C458DF">
              <w:rPr>
                <w:rFonts w:ascii="Times New Roman" w:hAnsi="Times New Roman"/>
                <w:sz w:val="24"/>
                <w:szCs w:val="24"/>
              </w:rPr>
              <w:t>— Отрицательное отношение к некрасивым поступкам и неряшливости.</w:t>
            </w:r>
          </w:p>
        </w:tc>
        <w:tc>
          <w:tcPr>
            <w:tcW w:w="3190" w:type="dxa"/>
          </w:tcPr>
          <w:p w:rsidR="00334A91" w:rsidRPr="00C458DF" w:rsidRDefault="00C458DF" w:rsidP="00C5092B">
            <w:pPr>
              <w:pStyle w:val="aff6"/>
              <w:spacing w:after="0" w:line="240" w:lineRule="auto"/>
              <w:ind w:left="0"/>
              <w:jc w:val="both"/>
              <w:rPr>
                <w:rFonts w:ascii="Times New Roman" w:eastAsiaTheme="minorHAnsi" w:hAnsi="Times New Roman"/>
                <w:kern w:val="0"/>
                <w:sz w:val="24"/>
                <w:szCs w:val="24"/>
                <w:lang w:eastAsia="en-US"/>
              </w:rPr>
            </w:pPr>
            <w:r w:rsidRPr="00C458DF">
              <w:rPr>
                <w:rFonts w:ascii="Times New Roman" w:hAnsi="Times New Roman"/>
                <w:sz w:val="24"/>
                <w:szCs w:val="24"/>
              </w:rPr>
              <w:t>— Обучение видеть прекрасное в окружающем мире, природе родного края, в том, что окружает обучающихся в пространстве школы и дома, сельском ландшафте, в природе в разное время суток и года, в различную погоду; — разучивание стихотворений, знакомство с картинами, участие в просмотре учебных фильмов, фрагментов художественных фильмов о природе; — обучение видеть прекрасное в поведении и труде людей, —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 участие вместе с родителями (законными представителями) в проведении выставок семейного художественного творчества, творческих вечеров — получение элементарных представлений о стиле одежды как способе выражения внутреннего, душевного состояния человека; — участие в художественном оформлении помещений.</w:t>
            </w:r>
          </w:p>
        </w:tc>
        <w:tc>
          <w:tcPr>
            <w:tcW w:w="4218" w:type="dxa"/>
          </w:tcPr>
          <w:p w:rsidR="00B90DB2" w:rsidRPr="00C2458D" w:rsidRDefault="00B90DB2" w:rsidP="00B90DB2">
            <w:pPr>
              <w:pStyle w:val="aff6"/>
              <w:spacing w:after="0" w:line="240" w:lineRule="auto"/>
              <w:ind w:left="0"/>
              <w:jc w:val="both"/>
              <w:rPr>
                <w:rFonts w:ascii="Times New Roman" w:hAnsi="Times New Roman"/>
                <w:sz w:val="24"/>
                <w:szCs w:val="24"/>
              </w:rPr>
            </w:pPr>
          </w:p>
          <w:p w:rsidR="00B90DB2" w:rsidRPr="00C2458D" w:rsidRDefault="00B90DB2" w:rsidP="00B90DB2">
            <w:pPr>
              <w:pStyle w:val="aff6"/>
              <w:spacing w:after="0" w:line="240" w:lineRule="auto"/>
              <w:ind w:left="0"/>
              <w:jc w:val="both"/>
              <w:rPr>
                <w:rFonts w:ascii="Times New Roman" w:hAnsi="Times New Roman"/>
                <w:sz w:val="24"/>
                <w:szCs w:val="24"/>
              </w:rPr>
            </w:pPr>
            <w:r w:rsidRPr="00C2458D">
              <w:rPr>
                <w:rFonts w:ascii="Times New Roman" w:hAnsi="Times New Roman"/>
                <w:sz w:val="24"/>
                <w:szCs w:val="24"/>
              </w:rPr>
              <w:t>экскурсионно — краеведческая деятельность</w:t>
            </w:r>
            <w:r w:rsidR="00C458DF" w:rsidRPr="00C2458D">
              <w:rPr>
                <w:rFonts w:ascii="Times New Roman" w:hAnsi="Times New Roman"/>
                <w:sz w:val="24"/>
                <w:szCs w:val="24"/>
              </w:rPr>
              <w:t xml:space="preserve">, </w:t>
            </w:r>
          </w:p>
          <w:p w:rsidR="00B90DB2" w:rsidRPr="00C2458D" w:rsidRDefault="00B90DB2" w:rsidP="00B90DB2">
            <w:pPr>
              <w:pStyle w:val="aff6"/>
              <w:spacing w:after="0" w:line="240" w:lineRule="auto"/>
              <w:ind w:left="0"/>
              <w:jc w:val="both"/>
              <w:rPr>
                <w:rFonts w:ascii="Times New Roman" w:hAnsi="Times New Roman"/>
                <w:sz w:val="24"/>
                <w:szCs w:val="24"/>
              </w:rPr>
            </w:pPr>
            <w:r w:rsidRPr="00C2458D">
              <w:rPr>
                <w:rFonts w:ascii="Times New Roman" w:hAnsi="Times New Roman"/>
                <w:sz w:val="24"/>
                <w:szCs w:val="24"/>
              </w:rPr>
              <w:t>внеклассные мероприятия</w:t>
            </w:r>
          </w:p>
          <w:p w:rsidR="00B90DB2" w:rsidRPr="00C2458D" w:rsidRDefault="00B90DB2" w:rsidP="00B90DB2">
            <w:pPr>
              <w:pStyle w:val="aff6"/>
              <w:spacing w:after="0" w:line="240" w:lineRule="auto"/>
              <w:ind w:left="0"/>
              <w:jc w:val="both"/>
              <w:rPr>
                <w:rFonts w:ascii="Times New Roman" w:hAnsi="Times New Roman"/>
                <w:sz w:val="24"/>
                <w:szCs w:val="24"/>
              </w:rPr>
            </w:pPr>
            <w:r w:rsidRPr="00C2458D">
              <w:rPr>
                <w:rFonts w:ascii="Times New Roman" w:hAnsi="Times New Roman"/>
                <w:sz w:val="24"/>
                <w:szCs w:val="24"/>
              </w:rPr>
              <w:t xml:space="preserve"> посещение</w:t>
            </w:r>
            <w:r w:rsidR="00C458DF" w:rsidRPr="00C2458D">
              <w:rPr>
                <w:rFonts w:ascii="Times New Roman" w:hAnsi="Times New Roman"/>
                <w:sz w:val="24"/>
                <w:szCs w:val="24"/>
              </w:rPr>
              <w:t xml:space="preserve"> театрализованных народных праздников </w:t>
            </w:r>
          </w:p>
          <w:p w:rsidR="00B90DB2" w:rsidRPr="00C2458D" w:rsidRDefault="00C458DF" w:rsidP="00B90DB2">
            <w:pPr>
              <w:pStyle w:val="aff6"/>
              <w:spacing w:after="0" w:line="240" w:lineRule="auto"/>
              <w:ind w:left="0"/>
              <w:jc w:val="both"/>
              <w:rPr>
                <w:rFonts w:ascii="Times New Roman" w:hAnsi="Times New Roman"/>
                <w:sz w:val="24"/>
                <w:szCs w:val="24"/>
              </w:rPr>
            </w:pPr>
            <w:r w:rsidRPr="00C2458D">
              <w:rPr>
                <w:rFonts w:ascii="Times New Roman" w:hAnsi="Times New Roman"/>
                <w:sz w:val="24"/>
                <w:szCs w:val="24"/>
              </w:rPr>
              <w:t xml:space="preserve"> экскурсия «Красота родного края» Конкурс рисунков, </w:t>
            </w:r>
          </w:p>
          <w:p w:rsidR="00B90DB2" w:rsidRPr="00C2458D" w:rsidRDefault="00B90DB2" w:rsidP="00B90DB2">
            <w:pPr>
              <w:pStyle w:val="aff6"/>
              <w:spacing w:after="0" w:line="240" w:lineRule="auto"/>
              <w:ind w:left="0"/>
              <w:jc w:val="both"/>
              <w:rPr>
                <w:rFonts w:ascii="Times New Roman" w:hAnsi="Times New Roman"/>
                <w:sz w:val="24"/>
                <w:szCs w:val="24"/>
              </w:rPr>
            </w:pPr>
            <w:r w:rsidRPr="00C2458D">
              <w:rPr>
                <w:rFonts w:ascii="Times New Roman" w:hAnsi="Times New Roman"/>
                <w:sz w:val="24"/>
                <w:szCs w:val="24"/>
              </w:rPr>
              <w:t xml:space="preserve"> классные часы</w:t>
            </w:r>
            <w:r w:rsidR="00C458DF" w:rsidRPr="00C2458D">
              <w:rPr>
                <w:rFonts w:ascii="Times New Roman" w:hAnsi="Times New Roman"/>
                <w:sz w:val="24"/>
                <w:szCs w:val="24"/>
              </w:rPr>
              <w:t xml:space="preserve">, </w:t>
            </w:r>
          </w:p>
          <w:p w:rsidR="00334A91" w:rsidRPr="00C2458D" w:rsidRDefault="00B90DB2" w:rsidP="00B90DB2">
            <w:pPr>
              <w:pStyle w:val="aff6"/>
              <w:spacing w:after="0" w:line="240" w:lineRule="auto"/>
              <w:ind w:left="0"/>
              <w:jc w:val="both"/>
              <w:rPr>
                <w:rFonts w:ascii="Times New Roman" w:eastAsiaTheme="minorHAnsi" w:hAnsi="Times New Roman"/>
                <w:kern w:val="0"/>
                <w:sz w:val="24"/>
                <w:szCs w:val="24"/>
                <w:lang w:eastAsia="en-US"/>
              </w:rPr>
            </w:pPr>
            <w:r w:rsidRPr="00C2458D">
              <w:rPr>
                <w:rFonts w:ascii="Times New Roman" w:hAnsi="Times New Roman"/>
                <w:sz w:val="24"/>
                <w:szCs w:val="24"/>
              </w:rPr>
              <w:t>беседы</w:t>
            </w:r>
            <w:r w:rsidR="00C458DF" w:rsidRPr="00C2458D">
              <w:rPr>
                <w:rFonts w:ascii="Times New Roman" w:hAnsi="Times New Roman"/>
                <w:sz w:val="24"/>
                <w:szCs w:val="24"/>
              </w:rPr>
              <w:t xml:space="preserve"> о прочитанных книгах, художественных фильмах, телевизионных передачах, компьютерных играх </w:t>
            </w:r>
          </w:p>
        </w:tc>
      </w:tr>
    </w:tbl>
    <w:p w:rsidR="00C458DF" w:rsidRDefault="00C458DF" w:rsidP="00414F0F">
      <w:pPr>
        <w:widowControl w:val="0"/>
        <w:shd w:val="clear" w:color="auto" w:fill="FFFFFF"/>
        <w:suppressAutoHyphens w:val="0"/>
        <w:autoSpaceDE w:val="0"/>
        <w:autoSpaceDN w:val="0"/>
        <w:adjustRightInd w:val="0"/>
        <w:spacing w:after="0" w:line="240" w:lineRule="auto"/>
        <w:ind w:left="-1134" w:firstLine="709"/>
        <w:jc w:val="both"/>
        <w:rPr>
          <w:rFonts w:ascii="Times New Roman" w:eastAsia="Times New Roman" w:hAnsi="Times New Roman" w:cs="Times New Roman"/>
          <w:b/>
          <w:bCs/>
          <w:i/>
          <w:color w:val="auto"/>
          <w:spacing w:val="-1"/>
          <w:kern w:val="0"/>
          <w:sz w:val="24"/>
          <w:szCs w:val="24"/>
          <w:lang w:eastAsia="ru-RU"/>
        </w:rPr>
      </w:pPr>
    </w:p>
    <w:p w:rsidR="00C458DF" w:rsidRDefault="00C458DF" w:rsidP="00414F0F">
      <w:pPr>
        <w:widowControl w:val="0"/>
        <w:shd w:val="clear" w:color="auto" w:fill="FFFFFF"/>
        <w:suppressAutoHyphens w:val="0"/>
        <w:autoSpaceDE w:val="0"/>
        <w:autoSpaceDN w:val="0"/>
        <w:adjustRightInd w:val="0"/>
        <w:spacing w:after="0" w:line="240" w:lineRule="auto"/>
        <w:ind w:left="-1134" w:firstLine="709"/>
        <w:jc w:val="both"/>
        <w:rPr>
          <w:rFonts w:ascii="Times New Roman" w:eastAsia="Times New Roman" w:hAnsi="Times New Roman" w:cs="Times New Roman"/>
          <w:b/>
          <w:bCs/>
          <w:i/>
          <w:color w:val="auto"/>
          <w:spacing w:val="-1"/>
          <w:kern w:val="0"/>
          <w:sz w:val="24"/>
          <w:szCs w:val="24"/>
          <w:lang w:eastAsia="ru-RU"/>
        </w:rPr>
      </w:pPr>
    </w:p>
    <w:p w:rsidR="00621310" w:rsidRPr="00C5092B" w:rsidRDefault="00621310" w:rsidP="00414F0F">
      <w:pPr>
        <w:widowControl w:val="0"/>
        <w:shd w:val="clear" w:color="auto" w:fill="FFFFFF"/>
        <w:suppressAutoHyphens w:val="0"/>
        <w:autoSpaceDE w:val="0"/>
        <w:autoSpaceDN w:val="0"/>
        <w:adjustRightInd w:val="0"/>
        <w:spacing w:after="0" w:line="240" w:lineRule="auto"/>
        <w:ind w:left="-1134" w:firstLine="709"/>
        <w:jc w:val="both"/>
        <w:rPr>
          <w:rFonts w:ascii="Times New Roman" w:eastAsia="Times New Roman" w:hAnsi="Times New Roman" w:cs="Times New Roman"/>
          <w:b/>
          <w:i/>
          <w:color w:val="auto"/>
          <w:kern w:val="0"/>
          <w:sz w:val="24"/>
          <w:szCs w:val="24"/>
          <w:lang w:eastAsia="ru-RU"/>
        </w:rPr>
      </w:pPr>
      <w:r w:rsidRPr="00C5092B">
        <w:rPr>
          <w:rFonts w:ascii="Times New Roman" w:eastAsia="Times New Roman" w:hAnsi="Times New Roman" w:cs="Times New Roman"/>
          <w:b/>
          <w:bCs/>
          <w:i/>
          <w:color w:val="auto"/>
          <w:spacing w:val="-1"/>
          <w:kern w:val="0"/>
          <w:sz w:val="24"/>
          <w:szCs w:val="24"/>
          <w:lang w:eastAsia="ru-RU"/>
        </w:rPr>
        <w:t>О</w:t>
      </w:r>
      <w:r w:rsidRPr="00C5092B">
        <w:rPr>
          <w:rFonts w:ascii="Times New Roman" w:eastAsia="Times New Roman" w:hAnsi="Times New Roman" w:cs="Times New Roman"/>
          <w:b/>
          <w:i/>
          <w:color w:val="auto"/>
          <w:kern w:val="0"/>
          <w:sz w:val="24"/>
          <w:szCs w:val="24"/>
          <w:lang w:eastAsia="ru-RU"/>
        </w:rPr>
        <w:t>рганизация духовно-нравственного развития обучающихся осуществляется по следующим направлениям:</w:t>
      </w:r>
    </w:p>
    <w:p w:rsidR="00621310" w:rsidRPr="00621310" w:rsidRDefault="00621310" w:rsidP="00414F0F">
      <w:pPr>
        <w:widowControl w:val="0"/>
        <w:shd w:val="clear" w:color="auto" w:fill="FFFFFF"/>
        <w:suppressAutoHyphens w:val="0"/>
        <w:autoSpaceDE w:val="0"/>
        <w:autoSpaceDN w:val="0"/>
        <w:adjustRightInd w:val="0"/>
        <w:spacing w:after="0" w:line="240" w:lineRule="auto"/>
        <w:ind w:left="-1134" w:firstLine="709"/>
        <w:jc w:val="both"/>
        <w:rPr>
          <w:rFonts w:ascii="Times New Roman" w:eastAsia="Times New Roman" w:hAnsi="Times New Roman" w:cs="Times New Roman"/>
          <w:color w:val="auto"/>
          <w:kern w:val="0"/>
          <w:sz w:val="24"/>
          <w:szCs w:val="24"/>
          <w:lang w:eastAsia="ru-RU"/>
        </w:rPr>
      </w:pPr>
      <w:r w:rsidRPr="00621310">
        <w:rPr>
          <w:rFonts w:ascii="Times New Roman" w:eastAsia="Times New Roman" w:hAnsi="Times New Roman" w:cs="Times New Roman"/>
          <w:color w:val="auto"/>
          <w:kern w:val="0"/>
          <w:sz w:val="24"/>
          <w:szCs w:val="24"/>
          <w:lang w:eastAsia="ru-RU"/>
        </w:rPr>
        <w:t>- воспитание гражданственности, патриотизма, уважения к правам, свободам и обязанностям человека.</w:t>
      </w:r>
    </w:p>
    <w:p w:rsidR="00621310" w:rsidRPr="00621310" w:rsidRDefault="00621310" w:rsidP="00414F0F">
      <w:pPr>
        <w:widowControl w:val="0"/>
        <w:shd w:val="clear" w:color="auto" w:fill="FFFFFF"/>
        <w:suppressAutoHyphens w:val="0"/>
        <w:autoSpaceDE w:val="0"/>
        <w:autoSpaceDN w:val="0"/>
        <w:adjustRightInd w:val="0"/>
        <w:spacing w:after="0" w:line="240" w:lineRule="auto"/>
        <w:ind w:left="-1134" w:firstLine="709"/>
        <w:jc w:val="both"/>
        <w:rPr>
          <w:rFonts w:ascii="Times New Roman" w:eastAsia="Times New Roman" w:hAnsi="Times New Roman" w:cs="Times New Roman"/>
          <w:color w:val="auto"/>
          <w:kern w:val="0"/>
          <w:sz w:val="24"/>
          <w:szCs w:val="24"/>
          <w:lang w:eastAsia="ru-RU"/>
        </w:rPr>
      </w:pPr>
      <w:r w:rsidRPr="00621310">
        <w:rPr>
          <w:rFonts w:ascii="Times New Roman" w:eastAsia="Times New Roman" w:hAnsi="Times New Roman" w:cs="Times New Roman"/>
          <w:color w:val="auto"/>
          <w:kern w:val="0"/>
          <w:sz w:val="24"/>
          <w:szCs w:val="24"/>
          <w:lang w:eastAsia="ru-RU"/>
        </w:rPr>
        <w:t>- воспитание нравственных чувств, этического сознания и духовно-нравственного поведения.</w:t>
      </w:r>
    </w:p>
    <w:p w:rsidR="00621310" w:rsidRPr="00621310" w:rsidRDefault="00621310" w:rsidP="00414F0F">
      <w:pPr>
        <w:widowControl w:val="0"/>
        <w:shd w:val="clear" w:color="auto" w:fill="FFFFFF"/>
        <w:suppressAutoHyphens w:val="0"/>
        <w:autoSpaceDE w:val="0"/>
        <w:autoSpaceDN w:val="0"/>
        <w:adjustRightInd w:val="0"/>
        <w:spacing w:after="0" w:line="240" w:lineRule="auto"/>
        <w:ind w:left="-1134" w:firstLine="709"/>
        <w:jc w:val="both"/>
        <w:rPr>
          <w:rFonts w:ascii="Times New Roman" w:eastAsia="Times New Roman" w:hAnsi="Times New Roman" w:cs="Times New Roman"/>
          <w:color w:val="auto"/>
          <w:kern w:val="0"/>
          <w:sz w:val="24"/>
          <w:szCs w:val="24"/>
          <w:lang w:eastAsia="ru-RU"/>
        </w:rPr>
      </w:pPr>
      <w:r w:rsidRPr="00621310">
        <w:rPr>
          <w:rFonts w:ascii="Times New Roman" w:eastAsia="Times New Roman" w:hAnsi="Times New Roman" w:cs="Times New Roman"/>
          <w:color w:val="auto"/>
          <w:kern w:val="0"/>
          <w:sz w:val="24"/>
          <w:szCs w:val="24"/>
          <w:lang w:eastAsia="ru-RU"/>
        </w:rPr>
        <w:t>- воспитание трудолюбия, творческого отношения к учению, труду, жизни.</w:t>
      </w:r>
    </w:p>
    <w:p w:rsidR="00621310" w:rsidRPr="00621310" w:rsidRDefault="00621310" w:rsidP="00414F0F">
      <w:pPr>
        <w:widowControl w:val="0"/>
        <w:shd w:val="clear" w:color="auto" w:fill="FFFFFF"/>
        <w:suppressAutoHyphens w:val="0"/>
        <w:autoSpaceDE w:val="0"/>
        <w:autoSpaceDN w:val="0"/>
        <w:adjustRightInd w:val="0"/>
        <w:spacing w:after="0" w:line="240" w:lineRule="auto"/>
        <w:ind w:left="-1134" w:firstLine="709"/>
        <w:jc w:val="both"/>
        <w:rPr>
          <w:rFonts w:ascii="Times New Roman" w:eastAsia="Times New Roman" w:hAnsi="Times New Roman" w:cs="Times New Roman"/>
          <w:color w:val="auto"/>
          <w:kern w:val="0"/>
          <w:sz w:val="24"/>
          <w:szCs w:val="24"/>
          <w:lang w:eastAsia="ru-RU"/>
        </w:rPr>
      </w:pPr>
      <w:r w:rsidRPr="00621310">
        <w:rPr>
          <w:rFonts w:ascii="Times New Roman" w:eastAsia="Times New Roman" w:hAnsi="Times New Roman" w:cs="Times New Roman"/>
          <w:color w:val="auto"/>
          <w:kern w:val="0"/>
          <w:sz w:val="24"/>
          <w:szCs w:val="24"/>
          <w:lang w:eastAsia="ru-RU"/>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621310" w:rsidRPr="00621310" w:rsidRDefault="00621310" w:rsidP="00414F0F">
      <w:pPr>
        <w:widowControl w:val="0"/>
        <w:shd w:val="clear" w:color="auto" w:fill="FFFFFF"/>
        <w:suppressAutoHyphens w:val="0"/>
        <w:autoSpaceDE w:val="0"/>
        <w:autoSpaceDN w:val="0"/>
        <w:adjustRightInd w:val="0"/>
        <w:spacing w:after="0" w:line="240" w:lineRule="auto"/>
        <w:ind w:left="-1134" w:firstLine="709"/>
        <w:jc w:val="both"/>
        <w:rPr>
          <w:rFonts w:ascii="Times New Roman" w:eastAsia="Times New Roman" w:hAnsi="Times New Roman" w:cs="Times New Roman"/>
          <w:color w:val="auto"/>
          <w:kern w:val="0"/>
          <w:sz w:val="24"/>
          <w:szCs w:val="24"/>
          <w:lang w:eastAsia="ru-RU"/>
        </w:rPr>
      </w:pPr>
      <w:r w:rsidRPr="00621310">
        <w:rPr>
          <w:rFonts w:ascii="Times New Roman" w:eastAsia="Times New Roman" w:hAnsi="Times New Roman" w:cs="Times New Roman"/>
          <w:color w:val="auto"/>
          <w:kern w:val="0"/>
          <w:sz w:val="24"/>
          <w:szCs w:val="24"/>
          <w:lang w:eastAsia="ru-RU"/>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w:t>
      </w:r>
    </w:p>
    <w:p w:rsidR="00621310" w:rsidRDefault="00621310" w:rsidP="00414F0F">
      <w:pPr>
        <w:widowControl w:val="0"/>
        <w:shd w:val="clear" w:color="auto" w:fill="FFFFFF"/>
        <w:suppressAutoHyphens w:val="0"/>
        <w:autoSpaceDE w:val="0"/>
        <w:autoSpaceDN w:val="0"/>
        <w:adjustRightInd w:val="0"/>
        <w:spacing w:after="0" w:line="240" w:lineRule="auto"/>
        <w:ind w:left="-1134" w:firstLine="709"/>
        <w:jc w:val="both"/>
        <w:rPr>
          <w:rFonts w:ascii="Times New Roman" w:eastAsia="Times New Roman" w:hAnsi="Times New Roman" w:cs="Times New Roman"/>
          <w:color w:val="auto"/>
          <w:kern w:val="0"/>
          <w:sz w:val="24"/>
          <w:szCs w:val="24"/>
          <w:lang w:eastAsia="ru-RU"/>
        </w:rPr>
      </w:pPr>
      <w:r w:rsidRPr="00621310">
        <w:rPr>
          <w:rFonts w:ascii="Times New Roman" w:eastAsia="Times New Roman" w:hAnsi="Times New Roman" w:cs="Times New Roman"/>
          <w:color w:val="auto"/>
          <w:kern w:val="0"/>
          <w:sz w:val="24"/>
          <w:szCs w:val="24"/>
          <w:lang w:eastAsia="ru-RU"/>
        </w:rPr>
        <w:t xml:space="preserve">В основе реализации программы духовно-нравственного развития </w:t>
      </w:r>
      <w:r w:rsidRPr="00621310">
        <w:rPr>
          <w:rFonts w:ascii="Times New Roman" w:eastAsia="Times New Roman" w:hAnsi="Times New Roman" w:cs="Times New Roman"/>
          <w:color w:val="auto"/>
          <w:spacing w:val="-1"/>
          <w:kern w:val="0"/>
          <w:sz w:val="24"/>
          <w:szCs w:val="24"/>
          <w:lang w:eastAsia="ru-RU"/>
        </w:rPr>
        <w:t xml:space="preserve">положен </w:t>
      </w:r>
      <w:r w:rsidRPr="00621310">
        <w:rPr>
          <w:rFonts w:ascii="Times New Roman" w:eastAsia="Times New Roman" w:hAnsi="Times New Roman" w:cs="Times New Roman"/>
          <w:b/>
          <w:bCs/>
          <w:color w:val="auto"/>
          <w:spacing w:val="-1"/>
          <w:kern w:val="0"/>
          <w:sz w:val="24"/>
          <w:szCs w:val="24"/>
          <w:lang w:eastAsia="ru-RU"/>
        </w:rPr>
        <w:t xml:space="preserve">принцип системно-деятельностной организации воспитания. </w:t>
      </w:r>
      <w:r w:rsidRPr="00621310">
        <w:rPr>
          <w:rFonts w:ascii="Times New Roman" w:eastAsia="Times New Roman" w:hAnsi="Times New Roman" w:cs="Times New Roman"/>
          <w:color w:val="auto"/>
          <w:spacing w:val="-1"/>
          <w:kern w:val="0"/>
          <w:sz w:val="24"/>
          <w:szCs w:val="24"/>
          <w:lang w:eastAsia="ru-RU"/>
        </w:rPr>
        <w:t xml:space="preserve">Он </w:t>
      </w:r>
      <w:r w:rsidRPr="00621310">
        <w:rPr>
          <w:rFonts w:ascii="Times New Roman" w:eastAsia="Times New Roman" w:hAnsi="Times New Roman" w:cs="Times New Roman"/>
          <w:color w:val="auto"/>
          <w:kern w:val="0"/>
          <w:sz w:val="24"/>
          <w:szCs w:val="24"/>
          <w:lang w:eastAsia="ru-RU"/>
        </w:rPr>
        <w:t xml:space="preserve">предполагает, что воспитание, направленное на духовно-нравственное развитие обучающихся с умственной отсталостью (интеллектуальными </w:t>
      </w:r>
      <w:r w:rsidRPr="00621310">
        <w:rPr>
          <w:rFonts w:ascii="Times New Roman" w:eastAsia="Times New Roman" w:hAnsi="Times New Roman" w:cs="Times New Roman"/>
          <w:color w:val="auto"/>
          <w:spacing w:val="-1"/>
          <w:kern w:val="0"/>
          <w:sz w:val="24"/>
          <w:szCs w:val="24"/>
          <w:lang w:eastAsia="ru-RU"/>
        </w:rPr>
        <w:t xml:space="preserve">нарушениями) и поддерживаемое всем укладом школьной жизни, включает в себя организацию учебной, внеучебной, общественно значимой деятельности </w:t>
      </w:r>
      <w:r w:rsidRPr="00621310">
        <w:rPr>
          <w:rFonts w:ascii="Times New Roman" w:eastAsia="Times New Roman" w:hAnsi="Times New Roman" w:cs="Times New Roman"/>
          <w:color w:val="auto"/>
          <w:kern w:val="0"/>
          <w:sz w:val="24"/>
          <w:szCs w:val="24"/>
          <w:lang w:eastAsia="ru-RU"/>
        </w:rPr>
        <w:t>школьников.</w:t>
      </w:r>
    </w:p>
    <w:p w:rsidR="00414F0F" w:rsidRDefault="00414F0F" w:rsidP="00414F0F">
      <w:pPr>
        <w:widowControl w:val="0"/>
        <w:shd w:val="clear" w:color="auto" w:fill="FFFFFF"/>
        <w:suppressAutoHyphens w:val="0"/>
        <w:autoSpaceDE w:val="0"/>
        <w:autoSpaceDN w:val="0"/>
        <w:adjustRightInd w:val="0"/>
        <w:spacing w:after="0" w:line="240" w:lineRule="auto"/>
        <w:ind w:left="-1134" w:firstLine="709"/>
        <w:jc w:val="both"/>
        <w:rPr>
          <w:rFonts w:ascii="Times New Roman" w:eastAsia="Times New Roman" w:hAnsi="Times New Roman" w:cs="Times New Roman"/>
          <w:color w:val="auto"/>
          <w:kern w:val="0"/>
          <w:sz w:val="24"/>
          <w:szCs w:val="24"/>
          <w:lang w:eastAsia="ru-RU"/>
        </w:rPr>
      </w:pPr>
    </w:p>
    <w:p w:rsidR="00414F0F" w:rsidRDefault="00414F0F" w:rsidP="00414F0F">
      <w:pPr>
        <w:widowControl w:val="0"/>
        <w:shd w:val="clear" w:color="auto" w:fill="FFFFFF"/>
        <w:suppressAutoHyphens w:val="0"/>
        <w:autoSpaceDE w:val="0"/>
        <w:autoSpaceDN w:val="0"/>
        <w:adjustRightInd w:val="0"/>
        <w:spacing w:after="0" w:line="240" w:lineRule="auto"/>
        <w:ind w:left="-1134" w:firstLine="709"/>
        <w:jc w:val="both"/>
        <w:rPr>
          <w:rFonts w:ascii="Times New Roman" w:eastAsia="Times New Roman" w:hAnsi="Times New Roman" w:cs="Times New Roman"/>
          <w:color w:val="auto"/>
          <w:kern w:val="0"/>
          <w:sz w:val="24"/>
          <w:szCs w:val="24"/>
          <w:lang w:eastAsia="ru-RU"/>
        </w:rPr>
      </w:pPr>
    </w:p>
    <w:p w:rsidR="00414F0F" w:rsidRDefault="00414F0F" w:rsidP="00414F0F">
      <w:pPr>
        <w:widowControl w:val="0"/>
        <w:shd w:val="clear" w:color="auto" w:fill="FFFFFF"/>
        <w:suppressAutoHyphens w:val="0"/>
        <w:autoSpaceDE w:val="0"/>
        <w:autoSpaceDN w:val="0"/>
        <w:adjustRightInd w:val="0"/>
        <w:spacing w:after="0" w:line="240" w:lineRule="auto"/>
        <w:ind w:left="-1134" w:firstLine="709"/>
        <w:jc w:val="both"/>
        <w:rPr>
          <w:rFonts w:ascii="Times New Roman" w:eastAsia="Times New Roman" w:hAnsi="Times New Roman" w:cs="Times New Roman"/>
          <w:color w:val="auto"/>
          <w:kern w:val="0"/>
          <w:sz w:val="24"/>
          <w:szCs w:val="24"/>
          <w:lang w:eastAsia="ru-RU"/>
        </w:rPr>
      </w:pPr>
    </w:p>
    <w:p w:rsidR="00414F0F" w:rsidRPr="00621310" w:rsidRDefault="00414F0F" w:rsidP="00414F0F">
      <w:pPr>
        <w:widowControl w:val="0"/>
        <w:shd w:val="clear" w:color="auto" w:fill="FFFFFF"/>
        <w:suppressAutoHyphens w:val="0"/>
        <w:autoSpaceDE w:val="0"/>
        <w:autoSpaceDN w:val="0"/>
        <w:adjustRightInd w:val="0"/>
        <w:spacing w:after="0" w:line="240" w:lineRule="auto"/>
        <w:ind w:left="-1134" w:firstLine="709"/>
        <w:jc w:val="both"/>
        <w:rPr>
          <w:rFonts w:ascii="Times New Roman" w:eastAsia="Times New Roman" w:hAnsi="Times New Roman" w:cs="Times New Roman"/>
          <w:color w:val="auto"/>
          <w:kern w:val="0"/>
          <w:sz w:val="24"/>
          <w:szCs w:val="24"/>
          <w:lang w:eastAsia="ru-RU"/>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621310" w:rsidRPr="00621310" w:rsidTr="00CF07C5">
        <w:tc>
          <w:tcPr>
            <w:tcW w:w="10773" w:type="dxa"/>
          </w:tcPr>
          <w:p w:rsidR="00621310" w:rsidRPr="00621310" w:rsidRDefault="00621310" w:rsidP="00621310">
            <w:pPr>
              <w:widowControl w:val="0"/>
              <w:suppressAutoHyphens w:val="0"/>
              <w:autoSpaceDE w:val="0"/>
              <w:autoSpaceDN w:val="0"/>
              <w:adjustRightInd w:val="0"/>
              <w:spacing w:after="0" w:line="240" w:lineRule="auto"/>
              <w:jc w:val="center"/>
              <w:rPr>
                <w:rFonts w:ascii="Times New Roman" w:eastAsia="Times New Roman" w:hAnsi="Times New Roman" w:cs="Times New Roman"/>
                <w:b/>
                <w:color w:val="auto"/>
                <w:kern w:val="0"/>
                <w:sz w:val="24"/>
                <w:szCs w:val="24"/>
                <w:lang w:eastAsia="en-US"/>
              </w:rPr>
            </w:pPr>
            <w:r w:rsidRPr="00621310">
              <w:rPr>
                <w:rFonts w:ascii="Times New Roman" w:eastAsia="Times New Roman" w:hAnsi="Times New Roman" w:cs="Times New Roman"/>
                <w:color w:val="auto"/>
                <w:spacing w:val="-2"/>
                <w:kern w:val="0"/>
                <w:sz w:val="24"/>
                <w:szCs w:val="24"/>
                <w:lang w:eastAsia="en-US"/>
              </w:rPr>
              <w:t>В</w:t>
            </w:r>
            <w:r w:rsidRPr="00621310">
              <w:rPr>
                <w:rFonts w:ascii="Times New Roman" w:eastAsia="Times New Roman" w:hAnsi="Times New Roman" w:cs="Times New Roman"/>
                <w:b/>
                <w:bCs/>
                <w:i/>
                <w:iCs/>
                <w:color w:val="auto"/>
                <w:spacing w:val="-2"/>
                <w:kern w:val="0"/>
                <w:sz w:val="24"/>
                <w:szCs w:val="24"/>
                <w:lang w:eastAsia="en-US"/>
              </w:rPr>
              <w:t xml:space="preserve">оспитание гражданственности, патриотизма, уважения </w:t>
            </w:r>
            <w:r w:rsidRPr="00621310">
              <w:rPr>
                <w:rFonts w:ascii="Times New Roman" w:eastAsia="Times New Roman" w:hAnsi="Times New Roman" w:cs="Times New Roman"/>
                <w:b/>
                <w:bCs/>
                <w:i/>
                <w:iCs/>
                <w:color w:val="auto"/>
                <w:spacing w:val="-1"/>
                <w:kern w:val="0"/>
                <w:sz w:val="24"/>
                <w:szCs w:val="24"/>
                <w:lang w:eastAsia="en-US"/>
              </w:rPr>
              <w:t>к правам, свободам и обязанностям человека</w:t>
            </w:r>
          </w:p>
        </w:tc>
      </w:tr>
      <w:tr w:rsidR="00D10995" w:rsidRPr="00621310" w:rsidTr="00CB75DA">
        <w:tc>
          <w:tcPr>
            <w:tcW w:w="10773" w:type="dxa"/>
          </w:tcPr>
          <w:p w:rsidR="00D10995" w:rsidRPr="00621310" w:rsidRDefault="00D10995" w:rsidP="00D10995">
            <w:pPr>
              <w:widowControl w:val="0"/>
              <w:shd w:val="clear" w:color="auto" w:fill="FFFFFF"/>
              <w:suppressAutoHyphens w:val="0"/>
              <w:autoSpaceDE w:val="0"/>
              <w:autoSpaceDN w:val="0"/>
              <w:adjustRightInd w:val="0"/>
              <w:spacing w:after="0" w:line="240" w:lineRule="auto"/>
              <w:ind w:firstLine="34"/>
              <w:jc w:val="center"/>
              <w:rPr>
                <w:rFonts w:ascii="Times New Roman" w:eastAsia="Times New Roman" w:hAnsi="Times New Roman" w:cs="Times New Roman"/>
                <w:color w:val="auto"/>
                <w:kern w:val="0"/>
                <w:sz w:val="24"/>
                <w:szCs w:val="24"/>
                <w:lang w:eastAsia="en-US"/>
              </w:rPr>
            </w:pPr>
            <w:r>
              <w:rPr>
                <w:rFonts w:ascii="Times New Roman" w:eastAsia="Times New Roman" w:hAnsi="Times New Roman" w:cs="Times New Roman"/>
                <w:color w:val="auto"/>
                <w:kern w:val="0"/>
                <w:sz w:val="24"/>
                <w:szCs w:val="24"/>
                <w:lang w:eastAsia="en-US"/>
              </w:rPr>
              <w:t>6,7 классы</w:t>
            </w:r>
          </w:p>
        </w:tc>
      </w:tr>
      <w:tr w:rsidR="00D10995" w:rsidRPr="00621310" w:rsidTr="00CB75DA">
        <w:tc>
          <w:tcPr>
            <w:tcW w:w="10773" w:type="dxa"/>
          </w:tcPr>
          <w:p w:rsidR="00D10995" w:rsidRPr="00621310" w:rsidRDefault="00D10995" w:rsidP="00621310">
            <w:pPr>
              <w:widowControl w:val="0"/>
              <w:shd w:val="clear" w:color="auto" w:fill="FFFFFF"/>
              <w:suppressAutoHyphens w:val="0"/>
              <w:autoSpaceDE w:val="0"/>
              <w:autoSpaceDN w:val="0"/>
              <w:adjustRightInd w:val="0"/>
              <w:spacing w:after="0" w:line="240" w:lineRule="auto"/>
              <w:ind w:firstLine="34"/>
              <w:rPr>
                <w:rFonts w:ascii="Times New Roman" w:eastAsia="Times New Roman" w:hAnsi="Times New Roman" w:cs="Times New Roman"/>
                <w:color w:val="auto"/>
                <w:kern w:val="0"/>
                <w:sz w:val="24"/>
                <w:szCs w:val="24"/>
                <w:lang w:eastAsia="en-US"/>
              </w:rPr>
            </w:pPr>
            <w:r w:rsidRPr="00621310">
              <w:rPr>
                <w:rFonts w:ascii="Times New Roman" w:eastAsia="Times New Roman" w:hAnsi="Times New Roman" w:cs="Times New Roman"/>
                <w:color w:val="auto"/>
                <w:kern w:val="0"/>
                <w:sz w:val="24"/>
                <w:szCs w:val="24"/>
                <w:lang w:eastAsia="en-US"/>
              </w:rPr>
              <w:t xml:space="preserve">- представления о символах государства — Флаге, Гербе России, о флаге </w:t>
            </w:r>
            <w:r w:rsidRPr="00621310">
              <w:rPr>
                <w:rFonts w:ascii="Times New Roman" w:eastAsia="Times New Roman" w:hAnsi="Times New Roman" w:cs="Times New Roman"/>
                <w:color w:val="auto"/>
                <w:spacing w:val="-1"/>
                <w:kern w:val="0"/>
                <w:sz w:val="24"/>
                <w:szCs w:val="24"/>
                <w:lang w:eastAsia="en-US"/>
              </w:rPr>
              <w:t>и гербе субъекта Российской Федерации, в котором находится Организация;</w:t>
            </w:r>
          </w:p>
          <w:p w:rsidR="00D10995" w:rsidRPr="00621310" w:rsidRDefault="00D10995" w:rsidP="00621310">
            <w:pPr>
              <w:widowControl w:val="0"/>
              <w:shd w:val="clear" w:color="auto" w:fill="FFFFFF"/>
              <w:suppressAutoHyphens w:val="0"/>
              <w:autoSpaceDE w:val="0"/>
              <w:autoSpaceDN w:val="0"/>
              <w:adjustRightInd w:val="0"/>
              <w:spacing w:after="0" w:line="240" w:lineRule="auto"/>
              <w:ind w:firstLine="34"/>
              <w:rPr>
                <w:rFonts w:ascii="Times New Roman" w:eastAsia="Times New Roman" w:hAnsi="Times New Roman" w:cs="Times New Roman"/>
                <w:color w:val="auto"/>
                <w:kern w:val="0"/>
                <w:sz w:val="24"/>
                <w:szCs w:val="24"/>
                <w:lang w:eastAsia="en-US"/>
              </w:rPr>
            </w:pPr>
            <w:r w:rsidRPr="00621310">
              <w:rPr>
                <w:rFonts w:ascii="Times New Roman" w:eastAsia="Times New Roman" w:hAnsi="Times New Roman" w:cs="Times New Roman"/>
                <w:color w:val="auto"/>
                <w:kern w:val="0"/>
                <w:sz w:val="24"/>
                <w:szCs w:val="24"/>
                <w:lang w:eastAsia="en-US"/>
              </w:rPr>
              <w:t>- интерес к общественным явлениям, понимание активной роли человека в обществе;</w:t>
            </w:r>
          </w:p>
          <w:p w:rsidR="00D10995" w:rsidRPr="00621310" w:rsidRDefault="00D10995" w:rsidP="00621310">
            <w:pPr>
              <w:widowControl w:val="0"/>
              <w:shd w:val="clear" w:color="auto" w:fill="FFFFFF"/>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en-US"/>
              </w:rPr>
            </w:pPr>
            <w:r w:rsidRPr="00621310">
              <w:rPr>
                <w:rFonts w:ascii="Times New Roman" w:eastAsia="Times New Roman" w:hAnsi="Times New Roman" w:cs="Times New Roman"/>
                <w:color w:val="auto"/>
                <w:spacing w:val="-1"/>
                <w:kern w:val="0"/>
                <w:sz w:val="24"/>
                <w:szCs w:val="24"/>
                <w:lang w:eastAsia="en-US"/>
              </w:rPr>
              <w:t>- уважительное отношение к русскому языку как государственному;</w:t>
            </w:r>
          </w:p>
          <w:p w:rsidR="00D10995" w:rsidRPr="00621310" w:rsidRDefault="00D10995" w:rsidP="00621310">
            <w:pPr>
              <w:widowControl w:val="0"/>
              <w:shd w:val="clear" w:color="auto" w:fill="FFFFFF"/>
              <w:suppressAutoHyphens w:val="0"/>
              <w:autoSpaceDE w:val="0"/>
              <w:autoSpaceDN w:val="0"/>
              <w:adjustRightInd w:val="0"/>
              <w:spacing w:after="0" w:line="240" w:lineRule="auto"/>
              <w:ind w:firstLine="34"/>
              <w:rPr>
                <w:rFonts w:ascii="Times New Roman" w:eastAsia="Times New Roman" w:hAnsi="Times New Roman" w:cs="Times New Roman"/>
                <w:color w:val="auto"/>
                <w:kern w:val="0"/>
                <w:sz w:val="24"/>
                <w:szCs w:val="24"/>
                <w:lang w:eastAsia="en-US"/>
              </w:rPr>
            </w:pPr>
            <w:r w:rsidRPr="00621310">
              <w:rPr>
                <w:rFonts w:ascii="Times New Roman" w:eastAsia="Times New Roman" w:hAnsi="Times New Roman" w:cs="Times New Roman"/>
                <w:color w:val="auto"/>
                <w:spacing w:val="-1"/>
                <w:kern w:val="0"/>
                <w:sz w:val="24"/>
                <w:szCs w:val="24"/>
                <w:lang w:eastAsia="en-US"/>
              </w:rPr>
              <w:t xml:space="preserve">- начальные представления о народах России, о единстве народов нашей </w:t>
            </w:r>
            <w:r w:rsidRPr="00621310">
              <w:rPr>
                <w:rFonts w:ascii="Times New Roman" w:eastAsia="Times New Roman" w:hAnsi="Times New Roman" w:cs="Times New Roman"/>
                <w:color w:val="auto"/>
                <w:kern w:val="0"/>
                <w:sz w:val="24"/>
                <w:szCs w:val="24"/>
                <w:lang w:eastAsia="en-US"/>
              </w:rPr>
              <w:t>страны.</w:t>
            </w:r>
          </w:p>
          <w:p w:rsidR="00D10995" w:rsidRPr="00621310" w:rsidRDefault="00D10995" w:rsidP="00621310">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en-US"/>
              </w:rPr>
            </w:pPr>
          </w:p>
        </w:tc>
      </w:tr>
      <w:tr w:rsidR="00621310" w:rsidRPr="00621310" w:rsidTr="00CF07C5">
        <w:tc>
          <w:tcPr>
            <w:tcW w:w="10773" w:type="dxa"/>
          </w:tcPr>
          <w:p w:rsidR="00621310" w:rsidRPr="00621310" w:rsidRDefault="00621310" w:rsidP="00621310">
            <w:pPr>
              <w:widowControl w:val="0"/>
              <w:shd w:val="clear" w:color="auto" w:fill="FFFFFF"/>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en-US"/>
              </w:rPr>
            </w:pPr>
            <w:r w:rsidRPr="00621310">
              <w:rPr>
                <w:rFonts w:ascii="Times New Roman" w:eastAsia="Times New Roman" w:hAnsi="Times New Roman" w:cs="Times New Roman"/>
                <w:b/>
                <w:bCs/>
                <w:i/>
                <w:iCs/>
                <w:color w:val="auto"/>
                <w:spacing w:val="-1"/>
                <w:kern w:val="0"/>
                <w:sz w:val="24"/>
                <w:szCs w:val="24"/>
                <w:lang w:eastAsia="en-US"/>
              </w:rPr>
              <w:t xml:space="preserve">Воспитание нравственных чувств и этического сознания </w:t>
            </w:r>
          </w:p>
          <w:p w:rsidR="00621310" w:rsidRPr="00621310" w:rsidRDefault="00621310" w:rsidP="00621310">
            <w:pPr>
              <w:widowControl w:val="0"/>
              <w:suppressAutoHyphens w:val="0"/>
              <w:autoSpaceDE w:val="0"/>
              <w:autoSpaceDN w:val="0"/>
              <w:adjustRightInd w:val="0"/>
              <w:spacing w:after="0" w:line="240" w:lineRule="auto"/>
              <w:jc w:val="center"/>
              <w:rPr>
                <w:rFonts w:ascii="Times New Roman" w:eastAsia="Times New Roman" w:hAnsi="Times New Roman" w:cs="Times New Roman"/>
                <w:b/>
                <w:color w:val="auto"/>
                <w:kern w:val="0"/>
                <w:sz w:val="24"/>
                <w:szCs w:val="24"/>
                <w:lang w:eastAsia="en-US"/>
              </w:rPr>
            </w:pPr>
          </w:p>
        </w:tc>
      </w:tr>
      <w:tr w:rsidR="00D10995" w:rsidRPr="00621310" w:rsidTr="00CB75DA">
        <w:tc>
          <w:tcPr>
            <w:tcW w:w="10773" w:type="dxa"/>
          </w:tcPr>
          <w:p w:rsidR="00D10995" w:rsidRPr="00621310" w:rsidRDefault="00D10995" w:rsidP="00621310">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en-US"/>
              </w:rPr>
            </w:pPr>
            <w:r w:rsidRPr="00621310">
              <w:rPr>
                <w:rFonts w:ascii="Times New Roman" w:eastAsia="Times New Roman" w:hAnsi="Times New Roman" w:cs="Times New Roman"/>
                <w:color w:val="auto"/>
                <w:kern w:val="0"/>
                <w:sz w:val="24"/>
                <w:szCs w:val="24"/>
                <w:lang w:eastAsia="en-US"/>
              </w:rPr>
              <w:t>- стремление недопущения совершения плохих поступков, умение признаться в проступке и проанализировать его;</w:t>
            </w:r>
          </w:p>
          <w:p w:rsidR="00D10995" w:rsidRPr="00621310" w:rsidRDefault="00D10995" w:rsidP="00621310">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en-US"/>
              </w:rPr>
            </w:pPr>
            <w:r w:rsidRPr="00621310">
              <w:rPr>
                <w:rFonts w:ascii="Times New Roman" w:eastAsia="Times New Roman" w:hAnsi="Times New Roman" w:cs="Times New Roman"/>
                <w:color w:val="auto"/>
                <w:kern w:val="0"/>
                <w:sz w:val="24"/>
                <w:szCs w:val="24"/>
                <w:lang w:eastAsia="en-US"/>
              </w:rPr>
              <w:t>- представления о правилах этики, культуре речи</w:t>
            </w:r>
          </w:p>
          <w:p w:rsidR="00D10995" w:rsidRPr="00621310" w:rsidRDefault="00D10995" w:rsidP="00621310">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en-US"/>
              </w:rPr>
            </w:pPr>
            <w:r w:rsidRPr="00621310">
              <w:rPr>
                <w:rFonts w:ascii="Times New Roman" w:eastAsia="Times New Roman" w:hAnsi="Times New Roman" w:cs="Times New Roman"/>
                <w:color w:val="auto"/>
                <w:kern w:val="0"/>
                <w:sz w:val="24"/>
                <w:szCs w:val="24"/>
                <w:lang w:eastAsia="en-US"/>
              </w:rPr>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D10995" w:rsidRPr="00621310" w:rsidRDefault="00D10995" w:rsidP="00621310">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en-US"/>
              </w:rPr>
            </w:pPr>
            <w:r w:rsidRPr="00621310">
              <w:rPr>
                <w:rFonts w:ascii="Times New Roman" w:eastAsia="Times New Roman" w:hAnsi="Times New Roman" w:cs="Times New Roman"/>
                <w:color w:val="auto"/>
                <w:kern w:val="0"/>
                <w:sz w:val="24"/>
                <w:szCs w:val="24"/>
                <w:lang w:eastAsia="en-US"/>
              </w:rPr>
              <w:t>- отрицательное отношение к аморальным поступкам, грубости, оскорбительным   словам   и   действиям,   в   том   числе   в   содержании</w:t>
            </w:r>
          </w:p>
          <w:p w:rsidR="00D10995" w:rsidRPr="00621310" w:rsidRDefault="00D10995" w:rsidP="00621310">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en-US"/>
              </w:rPr>
            </w:pPr>
          </w:p>
        </w:tc>
      </w:tr>
      <w:tr w:rsidR="00621310" w:rsidRPr="00621310" w:rsidTr="00CF07C5">
        <w:tc>
          <w:tcPr>
            <w:tcW w:w="10773" w:type="dxa"/>
          </w:tcPr>
          <w:p w:rsidR="00621310" w:rsidRPr="00621310" w:rsidRDefault="00621310" w:rsidP="00621310">
            <w:pPr>
              <w:widowControl w:val="0"/>
              <w:shd w:val="clear" w:color="auto" w:fill="FFFFFF"/>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en-US"/>
              </w:rPr>
            </w:pPr>
            <w:r w:rsidRPr="00621310">
              <w:rPr>
                <w:rFonts w:ascii="Times New Roman" w:eastAsia="Times New Roman" w:hAnsi="Times New Roman" w:cs="Times New Roman"/>
                <w:b/>
                <w:bCs/>
                <w:i/>
                <w:iCs/>
                <w:color w:val="auto"/>
                <w:spacing w:val="-3"/>
                <w:kern w:val="0"/>
                <w:sz w:val="24"/>
                <w:szCs w:val="24"/>
                <w:lang w:eastAsia="en-US"/>
              </w:rPr>
              <w:t>Воспитание трудолюбия, активного отношения к учению, труду, жизни</w:t>
            </w:r>
          </w:p>
          <w:p w:rsidR="00621310" w:rsidRPr="00621310" w:rsidRDefault="00621310" w:rsidP="00621310">
            <w:pPr>
              <w:widowControl w:val="0"/>
              <w:suppressAutoHyphens w:val="0"/>
              <w:autoSpaceDE w:val="0"/>
              <w:autoSpaceDN w:val="0"/>
              <w:adjustRightInd w:val="0"/>
              <w:spacing w:after="0" w:line="240" w:lineRule="auto"/>
              <w:jc w:val="center"/>
              <w:rPr>
                <w:rFonts w:ascii="Times New Roman" w:eastAsia="Times New Roman" w:hAnsi="Times New Roman" w:cs="Times New Roman"/>
                <w:b/>
                <w:color w:val="auto"/>
                <w:kern w:val="0"/>
                <w:sz w:val="24"/>
                <w:szCs w:val="24"/>
                <w:lang w:eastAsia="en-US"/>
              </w:rPr>
            </w:pPr>
          </w:p>
        </w:tc>
      </w:tr>
      <w:tr w:rsidR="00D10995" w:rsidRPr="00621310" w:rsidTr="00CB75DA">
        <w:tc>
          <w:tcPr>
            <w:tcW w:w="10773" w:type="dxa"/>
          </w:tcPr>
          <w:p w:rsidR="00D10995" w:rsidRPr="00621310" w:rsidRDefault="00D10995" w:rsidP="00621310">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en-US"/>
              </w:rPr>
            </w:pPr>
            <w:r w:rsidRPr="00621310">
              <w:rPr>
                <w:rFonts w:ascii="Times New Roman" w:eastAsia="Times New Roman" w:hAnsi="Times New Roman" w:cs="Times New Roman"/>
                <w:color w:val="auto"/>
                <w:kern w:val="0"/>
                <w:sz w:val="24"/>
                <w:szCs w:val="24"/>
                <w:lang w:eastAsia="en-US"/>
              </w:rPr>
              <w:t>-элементарные представления об основных профессиях;</w:t>
            </w:r>
          </w:p>
          <w:p w:rsidR="00D10995" w:rsidRPr="00621310" w:rsidRDefault="00D10995" w:rsidP="00621310">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en-US"/>
              </w:rPr>
            </w:pPr>
            <w:r w:rsidRPr="00621310">
              <w:rPr>
                <w:rFonts w:ascii="Times New Roman" w:eastAsia="Times New Roman" w:hAnsi="Times New Roman" w:cs="Times New Roman"/>
                <w:color w:val="auto"/>
                <w:kern w:val="0"/>
                <w:sz w:val="24"/>
                <w:szCs w:val="24"/>
                <w:lang w:eastAsia="en-US"/>
              </w:rPr>
              <w:t>-уважение к труду и творчеству старших и младших товарищей, сверстников;</w:t>
            </w:r>
          </w:p>
          <w:p w:rsidR="00D10995" w:rsidRPr="00621310" w:rsidRDefault="00D10995" w:rsidP="00621310">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en-US"/>
              </w:rPr>
            </w:pPr>
            <w:r w:rsidRPr="00621310">
              <w:rPr>
                <w:rFonts w:ascii="Times New Roman" w:eastAsia="Times New Roman" w:hAnsi="Times New Roman" w:cs="Times New Roman"/>
                <w:color w:val="auto"/>
                <w:kern w:val="0"/>
                <w:sz w:val="24"/>
                <w:szCs w:val="24"/>
                <w:lang w:eastAsia="en-US"/>
              </w:rPr>
              <w:t>-проявление дисциплинированности, последовательности и настойчивости в выполнении учебных и учебно-трудовых заданий;</w:t>
            </w:r>
          </w:p>
          <w:p w:rsidR="00D10995" w:rsidRPr="00621310" w:rsidRDefault="00D10995" w:rsidP="00621310">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en-US"/>
              </w:rPr>
            </w:pPr>
            <w:r w:rsidRPr="00621310">
              <w:rPr>
                <w:rFonts w:ascii="Times New Roman" w:eastAsia="Times New Roman" w:hAnsi="Times New Roman" w:cs="Times New Roman"/>
                <w:color w:val="auto"/>
                <w:kern w:val="0"/>
                <w:sz w:val="24"/>
                <w:szCs w:val="24"/>
                <w:lang w:eastAsia="en-US"/>
              </w:rPr>
              <w:t>-бережное отношение к результатам своего труда, труда других людей, к школьному имуществу, учебникам, личным вещам;</w:t>
            </w:r>
          </w:p>
          <w:p w:rsidR="00D10995" w:rsidRPr="00621310" w:rsidRDefault="00D10995" w:rsidP="00621310">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en-US"/>
              </w:rPr>
            </w:pPr>
            <w:r w:rsidRPr="00621310">
              <w:rPr>
                <w:rFonts w:ascii="Times New Roman" w:eastAsia="Times New Roman" w:hAnsi="Times New Roman" w:cs="Times New Roman"/>
                <w:color w:val="auto"/>
                <w:kern w:val="0"/>
                <w:sz w:val="24"/>
                <w:szCs w:val="24"/>
                <w:lang w:eastAsia="en-US"/>
              </w:rPr>
              <w:t>организация рабочего места в соответствии с предстоящим видом деятельности;</w:t>
            </w:r>
          </w:p>
          <w:p w:rsidR="00D10995" w:rsidRPr="00621310" w:rsidRDefault="00D10995" w:rsidP="00621310">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en-US"/>
              </w:rPr>
            </w:pPr>
            <w:r w:rsidRPr="00621310">
              <w:rPr>
                <w:rFonts w:ascii="Times New Roman" w:eastAsia="Times New Roman" w:hAnsi="Times New Roman" w:cs="Times New Roman"/>
                <w:color w:val="auto"/>
                <w:kern w:val="0"/>
                <w:sz w:val="24"/>
                <w:szCs w:val="24"/>
                <w:lang w:eastAsia="en-US"/>
              </w:rPr>
              <w:t>-отрицательное отношение к лени и небрежности в труде и учёбе, небережливому отношению к результатам труда людей.</w:t>
            </w:r>
          </w:p>
          <w:p w:rsidR="00D10995" w:rsidRPr="00621310" w:rsidRDefault="00D10995" w:rsidP="00621310">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en-US"/>
              </w:rPr>
            </w:pPr>
          </w:p>
        </w:tc>
      </w:tr>
      <w:tr w:rsidR="00621310" w:rsidRPr="00621310" w:rsidTr="00CF07C5">
        <w:tc>
          <w:tcPr>
            <w:tcW w:w="10773" w:type="dxa"/>
          </w:tcPr>
          <w:p w:rsidR="00621310" w:rsidRPr="00621310" w:rsidRDefault="00621310" w:rsidP="00621310">
            <w:pPr>
              <w:widowControl w:val="0"/>
              <w:shd w:val="clear" w:color="auto" w:fill="FFFFFF"/>
              <w:suppressAutoHyphens w:val="0"/>
              <w:autoSpaceDE w:val="0"/>
              <w:autoSpaceDN w:val="0"/>
              <w:adjustRightInd w:val="0"/>
              <w:spacing w:after="0" w:line="240" w:lineRule="auto"/>
              <w:ind w:firstLine="427"/>
              <w:jc w:val="center"/>
              <w:rPr>
                <w:rFonts w:ascii="Times New Roman" w:eastAsia="Times New Roman" w:hAnsi="Times New Roman" w:cs="Times New Roman"/>
                <w:color w:val="auto"/>
                <w:kern w:val="0"/>
                <w:sz w:val="24"/>
                <w:szCs w:val="24"/>
                <w:lang w:eastAsia="en-US"/>
              </w:rPr>
            </w:pPr>
            <w:r w:rsidRPr="00621310">
              <w:rPr>
                <w:rFonts w:ascii="Times New Roman" w:eastAsia="Times New Roman" w:hAnsi="Times New Roman" w:cs="Times New Roman"/>
                <w:b/>
                <w:bCs/>
                <w:i/>
                <w:iCs/>
                <w:color w:val="auto"/>
                <w:spacing w:val="-3"/>
                <w:kern w:val="0"/>
                <w:sz w:val="24"/>
                <w:szCs w:val="24"/>
                <w:lang w:eastAsia="en-US"/>
              </w:rPr>
              <w:t xml:space="preserve">Воспитание ценностного отношения к прекрасному, формирование </w:t>
            </w:r>
            <w:r w:rsidRPr="00621310">
              <w:rPr>
                <w:rFonts w:ascii="Times New Roman" w:eastAsia="Times New Roman" w:hAnsi="Times New Roman" w:cs="Times New Roman"/>
                <w:b/>
                <w:bCs/>
                <w:i/>
                <w:iCs/>
                <w:color w:val="auto"/>
                <w:spacing w:val="-1"/>
                <w:kern w:val="0"/>
                <w:sz w:val="24"/>
                <w:szCs w:val="24"/>
                <w:lang w:eastAsia="en-US"/>
              </w:rPr>
              <w:t>представлений об эстетических идеалах и ценностях (эстетическое</w:t>
            </w:r>
          </w:p>
          <w:p w:rsidR="00621310" w:rsidRPr="00621310" w:rsidRDefault="00621310" w:rsidP="00621310">
            <w:pPr>
              <w:widowControl w:val="0"/>
              <w:shd w:val="clear" w:color="auto" w:fill="FFFFFF"/>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en-US"/>
              </w:rPr>
            </w:pPr>
            <w:r w:rsidRPr="00621310">
              <w:rPr>
                <w:rFonts w:ascii="Times New Roman" w:eastAsia="Times New Roman" w:hAnsi="Times New Roman" w:cs="Times New Roman"/>
                <w:b/>
                <w:bCs/>
                <w:i/>
                <w:iCs/>
                <w:color w:val="auto"/>
                <w:spacing w:val="-1"/>
                <w:kern w:val="0"/>
                <w:sz w:val="24"/>
                <w:szCs w:val="24"/>
                <w:lang w:eastAsia="en-US"/>
              </w:rPr>
              <w:t>воспитание)</w:t>
            </w:r>
          </w:p>
        </w:tc>
      </w:tr>
      <w:tr w:rsidR="00D10995" w:rsidRPr="00621310" w:rsidTr="00CB75DA">
        <w:tc>
          <w:tcPr>
            <w:tcW w:w="10773" w:type="dxa"/>
          </w:tcPr>
          <w:p w:rsidR="00D10995" w:rsidRPr="00621310" w:rsidRDefault="00D10995" w:rsidP="00621310">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en-US"/>
              </w:rPr>
            </w:pPr>
            <w:r w:rsidRPr="00621310">
              <w:rPr>
                <w:rFonts w:ascii="Times New Roman" w:eastAsia="Times New Roman" w:hAnsi="Times New Roman" w:cs="Times New Roman"/>
                <w:color w:val="auto"/>
                <w:kern w:val="0"/>
                <w:sz w:val="24"/>
                <w:szCs w:val="24"/>
                <w:lang w:eastAsia="en-US"/>
              </w:rPr>
              <w:t>- формирование элементарных представлений о душевной и физической красоте человека;</w:t>
            </w:r>
          </w:p>
          <w:p w:rsidR="00D10995" w:rsidRPr="00621310" w:rsidRDefault="00D10995" w:rsidP="00621310">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en-US"/>
              </w:rPr>
            </w:pPr>
            <w:r w:rsidRPr="00621310">
              <w:rPr>
                <w:rFonts w:ascii="Times New Roman" w:eastAsia="Times New Roman" w:hAnsi="Times New Roman" w:cs="Times New Roman"/>
                <w:color w:val="auto"/>
                <w:kern w:val="0"/>
                <w:sz w:val="24"/>
                <w:szCs w:val="24"/>
                <w:lang w:eastAsia="en-US"/>
              </w:rPr>
              <w:t>- формирование умения видеть красоту природы, труда и творчества;</w:t>
            </w:r>
          </w:p>
          <w:p w:rsidR="00D10995" w:rsidRPr="00621310" w:rsidRDefault="00D10995" w:rsidP="00621310">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en-US"/>
              </w:rPr>
            </w:pPr>
            <w:r w:rsidRPr="00621310">
              <w:rPr>
                <w:rFonts w:ascii="Times New Roman" w:eastAsia="Times New Roman" w:hAnsi="Times New Roman" w:cs="Times New Roman"/>
                <w:color w:val="auto"/>
                <w:kern w:val="0"/>
                <w:sz w:val="24"/>
                <w:szCs w:val="24"/>
                <w:lang w:eastAsia="en-US"/>
              </w:rPr>
              <w:t>развитие стремления создавать прекрасное (делать «красиво»);</w:t>
            </w:r>
          </w:p>
          <w:p w:rsidR="00D10995" w:rsidRPr="00621310" w:rsidRDefault="00D10995" w:rsidP="00621310">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en-US"/>
              </w:rPr>
            </w:pPr>
            <w:r w:rsidRPr="00621310">
              <w:rPr>
                <w:rFonts w:ascii="Times New Roman" w:eastAsia="Times New Roman" w:hAnsi="Times New Roman" w:cs="Times New Roman"/>
                <w:color w:val="auto"/>
                <w:kern w:val="0"/>
                <w:sz w:val="24"/>
                <w:szCs w:val="24"/>
                <w:lang w:eastAsia="en-US"/>
              </w:rPr>
              <w:t>- закрепление интереса к чтению, произведениям искусства, детским спектаклям, концертам, выставкам, музыке;</w:t>
            </w:r>
          </w:p>
          <w:p w:rsidR="00D10995" w:rsidRPr="00621310" w:rsidRDefault="00D10995" w:rsidP="00621310">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en-US"/>
              </w:rPr>
            </w:pPr>
            <w:r w:rsidRPr="00621310">
              <w:rPr>
                <w:rFonts w:ascii="Times New Roman" w:eastAsia="Times New Roman" w:hAnsi="Times New Roman" w:cs="Times New Roman"/>
                <w:color w:val="auto"/>
                <w:kern w:val="0"/>
                <w:sz w:val="24"/>
                <w:szCs w:val="24"/>
                <w:lang w:eastAsia="en-US"/>
              </w:rPr>
              <w:t>стремление к опрятному внешнему виду;</w:t>
            </w:r>
          </w:p>
          <w:p w:rsidR="00D10995" w:rsidRPr="00621310" w:rsidRDefault="00D10995" w:rsidP="00621310">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en-US"/>
              </w:rPr>
            </w:pPr>
            <w:r w:rsidRPr="00621310">
              <w:rPr>
                <w:rFonts w:ascii="Times New Roman" w:eastAsia="Times New Roman" w:hAnsi="Times New Roman" w:cs="Times New Roman"/>
                <w:color w:val="auto"/>
                <w:kern w:val="0"/>
                <w:sz w:val="24"/>
                <w:szCs w:val="24"/>
                <w:lang w:eastAsia="en-US"/>
              </w:rPr>
              <w:t>-  отрицательное отношение к некрасивым поступкам и неряшливости.</w:t>
            </w:r>
          </w:p>
          <w:p w:rsidR="00D10995" w:rsidRPr="00621310" w:rsidRDefault="00D10995" w:rsidP="00621310">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en-US"/>
              </w:rPr>
            </w:pPr>
          </w:p>
        </w:tc>
      </w:tr>
    </w:tbl>
    <w:p w:rsidR="00DC39D9" w:rsidRPr="00DC39D9" w:rsidRDefault="00DC39D9" w:rsidP="00DC39D9">
      <w:pPr>
        <w:pStyle w:val="aff6"/>
        <w:spacing w:after="0" w:line="240" w:lineRule="auto"/>
        <w:ind w:left="-1134" w:firstLine="141"/>
        <w:jc w:val="both"/>
        <w:rPr>
          <w:rFonts w:ascii="Times New Roman" w:eastAsiaTheme="minorHAnsi" w:hAnsi="Times New Roman"/>
          <w:kern w:val="0"/>
          <w:sz w:val="24"/>
          <w:szCs w:val="24"/>
          <w:lang w:eastAsia="en-US"/>
        </w:rPr>
      </w:pPr>
      <w:r w:rsidRPr="00DC39D9">
        <w:rPr>
          <w:rFonts w:ascii="Times New Roman" w:eastAsiaTheme="minorHAnsi" w:hAnsi="Times New Roman"/>
          <w:kern w:val="0"/>
          <w:sz w:val="24"/>
          <w:szCs w:val="24"/>
          <w:lang w:eastAsia="en-US"/>
        </w:rPr>
        <w:t>Каждый из модулей духовно-нравственного развития обучающихся основано на определенной системе базовых национальных ценностей и должно обеспечивать формирование их обучающимися на доступном для них уровне.</w:t>
      </w:r>
    </w:p>
    <w:p w:rsidR="00D916C0" w:rsidRDefault="00DC39D9" w:rsidP="00DC39D9">
      <w:pPr>
        <w:pStyle w:val="aff6"/>
        <w:spacing w:after="0" w:line="240" w:lineRule="auto"/>
        <w:ind w:left="-1134" w:firstLine="141"/>
        <w:jc w:val="both"/>
        <w:rPr>
          <w:rFonts w:ascii="Times New Roman" w:eastAsiaTheme="minorHAnsi" w:hAnsi="Times New Roman"/>
          <w:kern w:val="0"/>
          <w:sz w:val="24"/>
          <w:szCs w:val="24"/>
          <w:lang w:eastAsia="en-US"/>
        </w:rPr>
      </w:pPr>
      <w:r w:rsidRPr="00DC39D9">
        <w:rPr>
          <w:rFonts w:ascii="Times New Roman" w:eastAsiaTheme="minorHAnsi" w:hAnsi="Times New Roman"/>
          <w:kern w:val="0"/>
          <w:sz w:val="24"/>
          <w:szCs w:val="24"/>
          <w:lang w:eastAsia="en-US"/>
        </w:rPr>
        <w:t>Каждый модуль проходит через систему урочной и внеурочной деятельности.</w:t>
      </w:r>
    </w:p>
    <w:tbl>
      <w:tblPr>
        <w:tblStyle w:val="affff0"/>
        <w:tblW w:w="10915" w:type="dxa"/>
        <w:tblInd w:w="-1026" w:type="dxa"/>
        <w:tblLook w:val="04A0" w:firstRow="1" w:lastRow="0" w:firstColumn="1" w:lastColumn="0" w:noHBand="0" w:noVBand="1"/>
      </w:tblPr>
      <w:tblGrid>
        <w:gridCol w:w="679"/>
        <w:gridCol w:w="3091"/>
        <w:gridCol w:w="7145"/>
      </w:tblGrid>
      <w:tr w:rsidR="00DC39D9" w:rsidRPr="00815648" w:rsidTr="00A45759">
        <w:trPr>
          <w:trHeight w:val="654"/>
        </w:trPr>
        <w:tc>
          <w:tcPr>
            <w:tcW w:w="679" w:type="dxa"/>
          </w:tcPr>
          <w:p w:rsidR="00DC39D9" w:rsidRPr="00DC39D9" w:rsidRDefault="00DC39D9" w:rsidP="00A45759">
            <w:pPr>
              <w:jc w:val="both"/>
              <w:rPr>
                <w:rFonts w:ascii="Times New Roman" w:hAnsi="Times New Roman" w:cs="Times New Roman"/>
                <w:b/>
                <w:sz w:val="24"/>
                <w:szCs w:val="24"/>
              </w:rPr>
            </w:pPr>
            <w:r w:rsidRPr="00DC39D9">
              <w:rPr>
                <w:rFonts w:ascii="Times New Roman" w:hAnsi="Times New Roman" w:cs="Times New Roman"/>
                <w:b/>
                <w:sz w:val="24"/>
                <w:szCs w:val="24"/>
              </w:rPr>
              <w:t>№ п.п.</w:t>
            </w:r>
          </w:p>
        </w:tc>
        <w:tc>
          <w:tcPr>
            <w:tcW w:w="3091" w:type="dxa"/>
          </w:tcPr>
          <w:p w:rsidR="00DC39D9" w:rsidRPr="00DC39D9" w:rsidRDefault="00DC39D9" w:rsidP="00A45759">
            <w:pPr>
              <w:jc w:val="both"/>
              <w:rPr>
                <w:rFonts w:ascii="Times New Roman" w:hAnsi="Times New Roman" w:cs="Times New Roman"/>
                <w:b/>
                <w:sz w:val="24"/>
                <w:szCs w:val="24"/>
              </w:rPr>
            </w:pPr>
            <w:r w:rsidRPr="00DC39D9">
              <w:rPr>
                <w:rFonts w:ascii="Times New Roman" w:hAnsi="Times New Roman" w:cs="Times New Roman"/>
                <w:b/>
                <w:sz w:val="24"/>
                <w:szCs w:val="24"/>
              </w:rPr>
              <w:t>Модуль, его направление</w:t>
            </w:r>
          </w:p>
        </w:tc>
        <w:tc>
          <w:tcPr>
            <w:tcW w:w="7145" w:type="dxa"/>
          </w:tcPr>
          <w:p w:rsidR="00DC39D9" w:rsidRPr="00DC39D9" w:rsidRDefault="00DC39D9" w:rsidP="00A45759">
            <w:pPr>
              <w:jc w:val="center"/>
              <w:rPr>
                <w:rFonts w:ascii="Times New Roman" w:hAnsi="Times New Roman" w:cs="Times New Roman"/>
                <w:b/>
                <w:sz w:val="24"/>
                <w:szCs w:val="24"/>
              </w:rPr>
            </w:pPr>
            <w:r w:rsidRPr="00DC39D9">
              <w:rPr>
                <w:rFonts w:ascii="Times New Roman" w:hAnsi="Times New Roman" w:cs="Times New Roman"/>
                <w:b/>
                <w:sz w:val="24"/>
                <w:szCs w:val="24"/>
              </w:rPr>
              <w:t>Базовые ценности</w:t>
            </w:r>
          </w:p>
        </w:tc>
      </w:tr>
      <w:tr w:rsidR="00DC39D9" w:rsidRPr="00815648" w:rsidTr="00D10995">
        <w:trPr>
          <w:trHeight w:val="274"/>
        </w:trPr>
        <w:tc>
          <w:tcPr>
            <w:tcW w:w="679" w:type="dxa"/>
            <w:vMerge w:val="restart"/>
          </w:tcPr>
          <w:p w:rsidR="00DC39D9" w:rsidRPr="00DC39D9" w:rsidRDefault="00DC39D9" w:rsidP="00A45759">
            <w:pPr>
              <w:jc w:val="both"/>
              <w:rPr>
                <w:rFonts w:ascii="Times New Roman" w:hAnsi="Times New Roman" w:cs="Times New Roman"/>
                <w:sz w:val="24"/>
                <w:szCs w:val="24"/>
              </w:rPr>
            </w:pPr>
            <w:r w:rsidRPr="00DC39D9">
              <w:rPr>
                <w:rFonts w:ascii="Times New Roman" w:hAnsi="Times New Roman" w:cs="Times New Roman"/>
                <w:sz w:val="24"/>
                <w:szCs w:val="24"/>
              </w:rPr>
              <w:t>1.</w:t>
            </w:r>
          </w:p>
        </w:tc>
        <w:tc>
          <w:tcPr>
            <w:tcW w:w="3091" w:type="dxa"/>
            <w:vMerge w:val="restart"/>
          </w:tcPr>
          <w:p w:rsidR="00DC39D9" w:rsidRPr="00D10995" w:rsidRDefault="00D10995" w:rsidP="00A45759">
            <w:pPr>
              <w:jc w:val="both"/>
              <w:rPr>
                <w:rFonts w:ascii="Times New Roman" w:hAnsi="Times New Roman" w:cs="Times New Roman"/>
                <w:b/>
                <w:sz w:val="24"/>
                <w:szCs w:val="24"/>
              </w:rPr>
            </w:pPr>
            <w:r>
              <w:rPr>
                <w:rFonts w:ascii="Times New Roman" w:hAnsi="Times New Roman" w:cs="Times New Roman"/>
                <w:b/>
                <w:sz w:val="24"/>
                <w:szCs w:val="24"/>
              </w:rPr>
              <w:t>«Я – Гражданин»</w:t>
            </w:r>
          </w:p>
          <w:p w:rsidR="00DC39D9" w:rsidRPr="00DC39D9" w:rsidRDefault="00DC39D9" w:rsidP="00A45759">
            <w:pPr>
              <w:jc w:val="both"/>
              <w:rPr>
                <w:rFonts w:ascii="Times New Roman" w:hAnsi="Times New Roman" w:cs="Times New Roman"/>
                <w:sz w:val="24"/>
                <w:szCs w:val="24"/>
              </w:rPr>
            </w:pPr>
            <w:r w:rsidRPr="00DC39D9">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tc>
        <w:tc>
          <w:tcPr>
            <w:tcW w:w="7145" w:type="dxa"/>
          </w:tcPr>
          <w:p w:rsidR="00DC39D9" w:rsidRPr="00DC39D9" w:rsidRDefault="00D10995" w:rsidP="00A45759">
            <w:pPr>
              <w:jc w:val="both"/>
              <w:rPr>
                <w:rFonts w:ascii="Times New Roman" w:hAnsi="Times New Roman" w:cs="Times New Roman"/>
                <w:sz w:val="24"/>
                <w:szCs w:val="24"/>
              </w:rPr>
            </w:pPr>
            <w:r>
              <w:rPr>
                <w:rFonts w:ascii="Times New Roman" w:hAnsi="Times New Roman" w:cs="Times New Roman"/>
                <w:sz w:val="24"/>
                <w:szCs w:val="24"/>
              </w:rPr>
              <w:t>ПАТРИОТИЗМ,  ГРАЖДАНСТВЕННОСТЬ:</w:t>
            </w:r>
          </w:p>
        </w:tc>
      </w:tr>
      <w:tr w:rsidR="00DC39D9" w:rsidRPr="001848AB" w:rsidTr="00D10995">
        <w:trPr>
          <w:trHeight w:val="2217"/>
        </w:trPr>
        <w:tc>
          <w:tcPr>
            <w:tcW w:w="679" w:type="dxa"/>
            <w:vMerge/>
          </w:tcPr>
          <w:p w:rsidR="00DC39D9" w:rsidRPr="00DC39D9" w:rsidRDefault="00DC39D9" w:rsidP="00A45759">
            <w:pPr>
              <w:jc w:val="both"/>
              <w:rPr>
                <w:rFonts w:ascii="Times New Roman" w:hAnsi="Times New Roman" w:cs="Times New Roman"/>
                <w:sz w:val="24"/>
                <w:szCs w:val="24"/>
              </w:rPr>
            </w:pPr>
          </w:p>
        </w:tc>
        <w:tc>
          <w:tcPr>
            <w:tcW w:w="3091" w:type="dxa"/>
            <w:vMerge/>
          </w:tcPr>
          <w:p w:rsidR="00DC39D9" w:rsidRPr="00DC39D9" w:rsidRDefault="00DC39D9" w:rsidP="00A45759">
            <w:pPr>
              <w:jc w:val="both"/>
              <w:rPr>
                <w:rFonts w:ascii="Times New Roman" w:hAnsi="Times New Roman" w:cs="Times New Roman"/>
                <w:sz w:val="24"/>
                <w:szCs w:val="24"/>
              </w:rPr>
            </w:pPr>
          </w:p>
        </w:tc>
        <w:tc>
          <w:tcPr>
            <w:tcW w:w="7145" w:type="dxa"/>
          </w:tcPr>
          <w:p w:rsidR="00DC39D9" w:rsidRPr="00DC39D9" w:rsidRDefault="00DC39D9" w:rsidP="00A45759">
            <w:pPr>
              <w:jc w:val="both"/>
              <w:rPr>
                <w:rFonts w:ascii="Times New Roman" w:hAnsi="Times New Roman" w:cs="Times New Roman"/>
                <w:sz w:val="24"/>
                <w:szCs w:val="24"/>
              </w:rPr>
            </w:pPr>
            <w:r w:rsidRPr="00DC39D9">
              <w:rPr>
                <w:rFonts w:ascii="Times New Roman" w:hAnsi="Times New Roman" w:cs="Times New Roman"/>
                <w:sz w:val="24"/>
                <w:szCs w:val="24"/>
              </w:rPr>
              <w:t>Любовь к близким, к образовательной организации, своему селу, городу, народу, России; стремление активно участвовать в делах класса, школы, семьи, города; уважение к защитникам Родины; положительное отношение к своему национальному языку и культуре; умение отвечать за свои поступки; интерес к государственным праздникам и важнейшим событиям в жизни России.</w:t>
            </w:r>
          </w:p>
        </w:tc>
      </w:tr>
      <w:tr w:rsidR="00DC39D9" w:rsidRPr="00815648" w:rsidTr="00A45759">
        <w:trPr>
          <w:trHeight w:val="255"/>
        </w:trPr>
        <w:tc>
          <w:tcPr>
            <w:tcW w:w="679" w:type="dxa"/>
            <w:vMerge w:val="restart"/>
          </w:tcPr>
          <w:p w:rsidR="00DC39D9" w:rsidRPr="00DC39D9" w:rsidRDefault="00DC39D9" w:rsidP="00A45759">
            <w:pPr>
              <w:jc w:val="both"/>
              <w:rPr>
                <w:rFonts w:ascii="Times New Roman" w:hAnsi="Times New Roman" w:cs="Times New Roman"/>
                <w:sz w:val="24"/>
                <w:szCs w:val="24"/>
              </w:rPr>
            </w:pPr>
            <w:r w:rsidRPr="00DC39D9">
              <w:rPr>
                <w:rFonts w:ascii="Times New Roman" w:hAnsi="Times New Roman" w:cs="Times New Roman"/>
                <w:sz w:val="24"/>
                <w:szCs w:val="24"/>
              </w:rPr>
              <w:t>2.</w:t>
            </w:r>
          </w:p>
        </w:tc>
        <w:tc>
          <w:tcPr>
            <w:tcW w:w="3091" w:type="dxa"/>
            <w:vMerge w:val="restart"/>
          </w:tcPr>
          <w:p w:rsidR="00DC39D9" w:rsidRPr="00DC39D9" w:rsidRDefault="00DC39D9" w:rsidP="00A45759">
            <w:pPr>
              <w:jc w:val="both"/>
              <w:rPr>
                <w:rFonts w:ascii="Times New Roman" w:hAnsi="Times New Roman" w:cs="Times New Roman"/>
                <w:b/>
                <w:sz w:val="24"/>
                <w:szCs w:val="24"/>
              </w:rPr>
            </w:pPr>
            <w:r w:rsidRPr="00DC39D9">
              <w:rPr>
                <w:rFonts w:ascii="Times New Roman" w:hAnsi="Times New Roman" w:cs="Times New Roman"/>
                <w:b/>
                <w:sz w:val="24"/>
                <w:szCs w:val="24"/>
              </w:rPr>
              <w:t>« Я – человек»</w:t>
            </w:r>
          </w:p>
          <w:p w:rsidR="00DC39D9" w:rsidRPr="00DC39D9" w:rsidRDefault="00DC39D9" w:rsidP="00A45759">
            <w:pPr>
              <w:jc w:val="both"/>
              <w:rPr>
                <w:rFonts w:ascii="Times New Roman" w:hAnsi="Times New Roman" w:cs="Times New Roman"/>
                <w:sz w:val="24"/>
                <w:szCs w:val="24"/>
              </w:rPr>
            </w:pPr>
            <w:r w:rsidRPr="00DC39D9">
              <w:rPr>
                <w:rFonts w:ascii="Times New Roman" w:hAnsi="Times New Roman" w:cs="Times New Roman"/>
                <w:sz w:val="24"/>
                <w:szCs w:val="24"/>
              </w:rPr>
              <w:t xml:space="preserve"> -Воспитание нравственных чувств и эстетического сознания.</w:t>
            </w:r>
          </w:p>
        </w:tc>
        <w:tc>
          <w:tcPr>
            <w:tcW w:w="7145" w:type="dxa"/>
          </w:tcPr>
          <w:p w:rsidR="00DC39D9" w:rsidRPr="00DC39D9" w:rsidRDefault="00DC39D9" w:rsidP="00A45759">
            <w:pPr>
              <w:jc w:val="both"/>
              <w:rPr>
                <w:rFonts w:ascii="Times New Roman" w:hAnsi="Times New Roman" w:cs="Times New Roman"/>
                <w:sz w:val="24"/>
                <w:szCs w:val="24"/>
              </w:rPr>
            </w:pPr>
            <w:r w:rsidRPr="00DC39D9">
              <w:rPr>
                <w:rFonts w:ascii="Times New Roman" w:hAnsi="Times New Roman" w:cs="Times New Roman"/>
                <w:sz w:val="24"/>
                <w:szCs w:val="24"/>
              </w:rPr>
              <w:t>СЕМЬЯ, СОЦИАЛЬНАЯ   СОЛИДАРНОСТЬ:</w:t>
            </w:r>
          </w:p>
        </w:tc>
      </w:tr>
      <w:tr w:rsidR="00DC39D9" w:rsidRPr="001848AB" w:rsidTr="00D10995">
        <w:trPr>
          <w:trHeight w:val="1613"/>
        </w:trPr>
        <w:tc>
          <w:tcPr>
            <w:tcW w:w="679" w:type="dxa"/>
            <w:vMerge/>
          </w:tcPr>
          <w:p w:rsidR="00DC39D9" w:rsidRPr="00DC39D9" w:rsidRDefault="00DC39D9" w:rsidP="00A45759">
            <w:pPr>
              <w:jc w:val="both"/>
              <w:rPr>
                <w:rFonts w:ascii="Times New Roman" w:hAnsi="Times New Roman" w:cs="Times New Roman"/>
                <w:sz w:val="24"/>
                <w:szCs w:val="24"/>
              </w:rPr>
            </w:pPr>
          </w:p>
        </w:tc>
        <w:tc>
          <w:tcPr>
            <w:tcW w:w="3091" w:type="dxa"/>
            <w:vMerge/>
          </w:tcPr>
          <w:p w:rsidR="00DC39D9" w:rsidRPr="00DC39D9" w:rsidRDefault="00DC39D9" w:rsidP="00A45759">
            <w:pPr>
              <w:jc w:val="both"/>
              <w:rPr>
                <w:rFonts w:ascii="Times New Roman" w:hAnsi="Times New Roman" w:cs="Times New Roman"/>
                <w:sz w:val="24"/>
                <w:szCs w:val="24"/>
              </w:rPr>
            </w:pPr>
          </w:p>
        </w:tc>
        <w:tc>
          <w:tcPr>
            <w:tcW w:w="7145" w:type="dxa"/>
          </w:tcPr>
          <w:p w:rsidR="00DC39D9" w:rsidRPr="00DC39D9" w:rsidRDefault="00DC39D9" w:rsidP="00A45759">
            <w:pPr>
              <w:jc w:val="both"/>
              <w:rPr>
                <w:rFonts w:ascii="Times New Roman" w:hAnsi="Times New Roman" w:cs="Times New Roman"/>
                <w:sz w:val="24"/>
                <w:szCs w:val="24"/>
              </w:rPr>
            </w:pPr>
            <w:r w:rsidRPr="00DC39D9">
              <w:rPr>
                <w:rFonts w:ascii="Times New Roman" w:hAnsi="Times New Roman" w:cs="Times New Roman"/>
                <w:sz w:val="24"/>
                <w:szCs w:val="24"/>
              </w:rPr>
              <w:t>Различие хороших и плохих поступков; правила поведения в образовательной организации, дома, на улице; уважительное отношение к родителям, старшим, доброжелательное отношение к сверстникам и младшим; установление дружеских отношений в коллективе; бережное гуманное отношение ко всему живому.</w:t>
            </w:r>
          </w:p>
        </w:tc>
      </w:tr>
      <w:tr w:rsidR="00DC39D9" w:rsidRPr="00815648" w:rsidTr="00D10995">
        <w:trPr>
          <w:trHeight w:val="415"/>
        </w:trPr>
        <w:tc>
          <w:tcPr>
            <w:tcW w:w="679" w:type="dxa"/>
            <w:vMerge w:val="restart"/>
          </w:tcPr>
          <w:p w:rsidR="00DC39D9" w:rsidRPr="00DC39D9" w:rsidRDefault="00DC39D9" w:rsidP="00A45759">
            <w:pPr>
              <w:jc w:val="both"/>
              <w:rPr>
                <w:rFonts w:ascii="Times New Roman" w:hAnsi="Times New Roman" w:cs="Times New Roman"/>
                <w:sz w:val="24"/>
                <w:szCs w:val="24"/>
              </w:rPr>
            </w:pPr>
            <w:r w:rsidRPr="00DC39D9">
              <w:rPr>
                <w:rFonts w:ascii="Times New Roman" w:hAnsi="Times New Roman" w:cs="Times New Roman"/>
                <w:sz w:val="24"/>
                <w:szCs w:val="24"/>
              </w:rPr>
              <w:t>3.</w:t>
            </w:r>
          </w:p>
        </w:tc>
        <w:tc>
          <w:tcPr>
            <w:tcW w:w="3091" w:type="dxa"/>
            <w:vMerge w:val="restart"/>
          </w:tcPr>
          <w:p w:rsidR="00DC39D9" w:rsidRPr="00DC39D9" w:rsidRDefault="00DC39D9" w:rsidP="00A45759">
            <w:pPr>
              <w:jc w:val="both"/>
              <w:rPr>
                <w:rFonts w:ascii="Times New Roman" w:hAnsi="Times New Roman" w:cs="Times New Roman"/>
                <w:b/>
                <w:sz w:val="24"/>
                <w:szCs w:val="24"/>
              </w:rPr>
            </w:pPr>
            <w:r w:rsidRPr="00DC39D9">
              <w:rPr>
                <w:rFonts w:ascii="Times New Roman" w:hAnsi="Times New Roman" w:cs="Times New Roman"/>
                <w:b/>
                <w:sz w:val="24"/>
                <w:szCs w:val="24"/>
              </w:rPr>
              <w:t>« Я и Труд»</w:t>
            </w:r>
          </w:p>
          <w:p w:rsidR="00DC39D9" w:rsidRPr="00DC39D9" w:rsidRDefault="00DC39D9" w:rsidP="00A45759">
            <w:pPr>
              <w:jc w:val="both"/>
              <w:rPr>
                <w:rFonts w:ascii="Times New Roman" w:hAnsi="Times New Roman" w:cs="Times New Roman"/>
                <w:b/>
                <w:sz w:val="24"/>
                <w:szCs w:val="24"/>
              </w:rPr>
            </w:pPr>
            <w:r w:rsidRPr="00DC39D9">
              <w:rPr>
                <w:rFonts w:ascii="Times New Roman" w:hAnsi="Times New Roman" w:cs="Times New Roman"/>
                <w:sz w:val="24"/>
                <w:szCs w:val="24"/>
              </w:rPr>
              <w:t>-Воспитание трудолюбия, активного отношения к учению, труду, жизни.</w:t>
            </w:r>
          </w:p>
        </w:tc>
        <w:tc>
          <w:tcPr>
            <w:tcW w:w="7145" w:type="dxa"/>
          </w:tcPr>
          <w:p w:rsidR="00DC39D9" w:rsidRPr="00DC39D9" w:rsidRDefault="00DC39D9" w:rsidP="00A45759">
            <w:pPr>
              <w:jc w:val="both"/>
              <w:rPr>
                <w:rFonts w:ascii="Times New Roman" w:hAnsi="Times New Roman" w:cs="Times New Roman"/>
                <w:sz w:val="24"/>
                <w:szCs w:val="24"/>
              </w:rPr>
            </w:pPr>
            <w:r w:rsidRPr="00DC39D9">
              <w:rPr>
                <w:rFonts w:ascii="Times New Roman" w:hAnsi="Times New Roman" w:cs="Times New Roman"/>
                <w:sz w:val="24"/>
                <w:szCs w:val="24"/>
              </w:rPr>
              <w:t>ТРУД И ТВОРЧЕСТВО:</w:t>
            </w:r>
          </w:p>
        </w:tc>
      </w:tr>
      <w:tr w:rsidR="00DC39D9" w:rsidRPr="00815648" w:rsidTr="00A45759">
        <w:trPr>
          <w:trHeight w:val="2320"/>
        </w:trPr>
        <w:tc>
          <w:tcPr>
            <w:tcW w:w="679" w:type="dxa"/>
            <w:vMerge/>
          </w:tcPr>
          <w:p w:rsidR="00DC39D9" w:rsidRPr="00DC39D9" w:rsidRDefault="00DC39D9" w:rsidP="00A45759">
            <w:pPr>
              <w:jc w:val="both"/>
              <w:rPr>
                <w:rFonts w:ascii="Times New Roman" w:hAnsi="Times New Roman" w:cs="Times New Roman"/>
                <w:sz w:val="24"/>
                <w:szCs w:val="24"/>
              </w:rPr>
            </w:pPr>
          </w:p>
        </w:tc>
        <w:tc>
          <w:tcPr>
            <w:tcW w:w="3091" w:type="dxa"/>
            <w:vMerge/>
          </w:tcPr>
          <w:p w:rsidR="00DC39D9" w:rsidRPr="00DC39D9" w:rsidRDefault="00DC39D9" w:rsidP="00A45759">
            <w:pPr>
              <w:jc w:val="both"/>
              <w:rPr>
                <w:rFonts w:ascii="Times New Roman" w:hAnsi="Times New Roman" w:cs="Times New Roman"/>
                <w:b/>
                <w:sz w:val="24"/>
                <w:szCs w:val="24"/>
              </w:rPr>
            </w:pPr>
          </w:p>
        </w:tc>
        <w:tc>
          <w:tcPr>
            <w:tcW w:w="7145" w:type="dxa"/>
          </w:tcPr>
          <w:p w:rsidR="00DC39D9" w:rsidRPr="00DC39D9" w:rsidRDefault="00DC39D9" w:rsidP="00A45759">
            <w:pPr>
              <w:jc w:val="both"/>
              <w:rPr>
                <w:rFonts w:ascii="Times New Roman" w:hAnsi="Times New Roman" w:cs="Times New Roman"/>
                <w:b/>
                <w:sz w:val="24"/>
                <w:szCs w:val="24"/>
              </w:rPr>
            </w:pPr>
            <w:r w:rsidRPr="00DC39D9">
              <w:rPr>
                <w:rFonts w:ascii="Times New Roman" w:hAnsi="Times New Roman" w:cs="Times New Roman"/>
                <w:sz w:val="24"/>
                <w:szCs w:val="24"/>
              </w:rPr>
              <w:t>Уважение к труду и творчеству близких, товарищей по классу и школе; элементарные представления об основных профессиях; навыки коллективной работы; умение проявлять дисциплинированность, последовательность, настойчивость; бережное отношение к результатам своего труда, труда других людей; умение соблюдать порядок на рабочем месте.</w:t>
            </w:r>
          </w:p>
        </w:tc>
      </w:tr>
      <w:tr w:rsidR="00DC39D9" w:rsidRPr="00815648" w:rsidTr="00A45759">
        <w:trPr>
          <w:trHeight w:val="477"/>
        </w:trPr>
        <w:tc>
          <w:tcPr>
            <w:tcW w:w="679" w:type="dxa"/>
            <w:vMerge w:val="restart"/>
          </w:tcPr>
          <w:p w:rsidR="00DC39D9" w:rsidRPr="00DC39D9" w:rsidRDefault="00DC39D9" w:rsidP="00A45759">
            <w:pPr>
              <w:jc w:val="both"/>
              <w:rPr>
                <w:rFonts w:ascii="Times New Roman" w:hAnsi="Times New Roman" w:cs="Times New Roman"/>
                <w:sz w:val="24"/>
                <w:szCs w:val="24"/>
              </w:rPr>
            </w:pPr>
            <w:r w:rsidRPr="00DC39D9">
              <w:rPr>
                <w:rFonts w:ascii="Times New Roman" w:hAnsi="Times New Roman" w:cs="Times New Roman"/>
                <w:sz w:val="24"/>
                <w:szCs w:val="24"/>
              </w:rPr>
              <w:t>4.</w:t>
            </w:r>
          </w:p>
        </w:tc>
        <w:tc>
          <w:tcPr>
            <w:tcW w:w="3091" w:type="dxa"/>
            <w:vMerge w:val="restart"/>
          </w:tcPr>
          <w:p w:rsidR="00DC39D9" w:rsidRPr="00DC39D9" w:rsidRDefault="00DC39D9" w:rsidP="00A45759">
            <w:pPr>
              <w:jc w:val="both"/>
              <w:rPr>
                <w:rFonts w:ascii="Times New Roman" w:hAnsi="Times New Roman" w:cs="Times New Roman"/>
                <w:b/>
                <w:sz w:val="24"/>
                <w:szCs w:val="24"/>
              </w:rPr>
            </w:pPr>
            <w:r w:rsidRPr="00DC39D9">
              <w:rPr>
                <w:rFonts w:ascii="Times New Roman" w:hAnsi="Times New Roman" w:cs="Times New Roman"/>
                <w:b/>
                <w:sz w:val="24"/>
                <w:szCs w:val="24"/>
              </w:rPr>
              <w:t>«Я и культура»</w:t>
            </w:r>
          </w:p>
          <w:p w:rsidR="00DC39D9" w:rsidRPr="00DC39D9" w:rsidRDefault="00DC39D9" w:rsidP="00A45759">
            <w:pPr>
              <w:jc w:val="both"/>
              <w:rPr>
                <w:rFonts w:ascii="Times New Roman" w:hAnsi="Times New Roman" w:cs="Times New Roman"/>
                <w:sz w:val="24"/>
                <w:szCs w:val="24"/>
              </w:rPr>
            </w:pPr>
            <w:r w:rsidRPr="00DC39D9">
              <w:rPr>
                <w:rFonts w:ascii="Times New Roman" w:hAnsi="Times New Roman" w:cs="Times New Roman"/>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tc>
        <w:tc>
          <w:tcPr>
            <w:tcW w:w="7145" w:type="dxa"/>
          </w:tcPr>
          <w:p w:rsidR="00DC39D9" w:rsidRPr="00DC39D9" w:rsidRDefault="00DC39D9" w:rsidP="00A45759">
            <w:pPr>
              <w:jc w:val="both"/>
              <w:rPr>
                <w:rFonts w:ascii="Times New Roman" w:hAnsi="Times New Roman" w:cs="Times New Roman"/>
                <w:sz w:val="24"/>
                <w:szCs w:val="24"/>
              </w:rPr>
            </w:pPr>
            <w:r w:rsidRPr="00DC39D9">
              <w:rPr>
                <w:rFonts w:ascii="Times New Roman" w:hAnsi="Times New Roman" w:cs="Times New Roman"/>
                <w:sz w:val="24"/>
                <w:szCs w:val="24"/>
              </w:rPr>
              <w:t>ТРАДИЦИОННЫЕ РОССИЙСКИЕ РЕЛИГИИ:</w:t>
            </w:r>
          </w:p>
        </w:tc>
      </w:tr>
      <w:tr w:rsidR="00DC39D9" w:rsidRPr="00815648" w:rsidTr="00A45759">
        <w:trPr>
          <w:trHeight w:val="1800"/>
        </w:trPr>
        <w:tc>
          <w:tcPr>
            <w:tcW w:w="679" w:type="dxa"/>
            <w:vMerge/>
          </w:tcPr>
          <w:p w:rsidR="00DC39D9" w:rsidRPr="00DC39D9" w:rsidRDefault="00DC39D9" w:rsidP="00A45759">
            <w:pPr>
              <w:jc w:val="both"/>
              <w:rPr>
                <w:rFonts w:ascii="Times New Roman" w:hAnsi="Times New Roman" w:cs="Times New Roman"/>
                <w:sz w:val="24"/>
                <w:szCs w:val="24"/>
              </w:rPr>
            </w:pPr>
          </w:p>
        </w:tc>
        <w:tc>
          <w:tcPr>
            <w:tcW w:w="3091" w:type="dxa"/>
            <w:vMerge/>
          </w:tcPr>
          <w:p w:rsidR="00DC39D9" w:rsidRPr="00DC39D9" w:rsidRDefault="00DC39D9" w:rsidP="00A45759">
            <w:pPr>
              <w:jc w:val="both"/>
              <w:rPr>
                <w:rFonts w:ascii="Times New Roman" w:hAnsi="Times New Roman" w:cs="Times New Roman"/>
                <w:sz w:val="24"/>
                <w:szCs w:val="24"/>
              </w:rPr>
            </w:pPr>
          </w:p>
        </w:tc>
        <w:tc>
          <w:tcPr>
            <w:tcW w:w="7145" w:type="dxa"/>
          </w:tcPr>
          <w:p w:rsidR="00DC39D9" w:rsidRPr="00DC39D9" w:rsidRDefault="00DC39D9" w:rsidP="00A45759">
            <w:pPr>
              <w:jc w:val="both"/>
              <w:rPr>
                <w:rFonts w:ascii="Times New Roman" w:hAnsi="Times New Roman" w:cs="Times New Roman"/>
                <w:sz w:val="24"/>
                <w:szCs w:val="24"/>
              </w:rPr>
            </w:pPr>
            <w:r w:rsidRPr="00DC39D9">
              <w:rPr>
                <w:rFonts w:ascii="Times New Roman" w:hAnsi="Times New Roman" w:cs="Times New Roman"/>
                <w:sz w:val="24"/>
                <w:szCs w:val="24"/>
              </w:rPr>
              <w:t>Различие красивого и некрасивого, прекрасного и безобразного; формирование элементарных представлений о красоте; формирование умения видеть красоту природы и человека; интерес к продуктам художественного творчества; представления и отрицательное отношение к некрасивым поступкам и неряшливости;</w:t>
            </w:r>
          </w:p>
        </w:tc>
      </w:tr>
    </w:tbl>
    <w:p w:rsidR="00DC39D9" w:rsidRPr="00EC0BEC" w:rsidRDefault="00DC39D9" w:rsidP="00DC39D9">
      <w:pPr>
        <w:widowControl w:val="0"/>
        <w:shd w:val="clear" w:color="auto" w:fill="FFFFFF"/>
        <w:suppressAutoHyphens w:val="0"/>
        <w:autoSpaceDE w:val="0"/>
        <w:autoSpaceDN w:val="0"/>
        <w:adjustRightInd w:val="0"/>
        <w:spacing w:after="0" w:line="240" w:lineRule="auto"/>
        <w:ind w:left="-1134" w:firstLine="141"/>
        <w:rPr>
          <w:rFonts w:ascii="Times New Roman" w:eastAsia="Times New Roman" w:hAnsi="Times New Roman" w:cs="Times New Roman"/>
          <w:i/>
          <w:color w:val="auto"/>
          <w:kern w:val="0"/>
          <w:sz w:val="24"/>
          <w:szCs w:val="24"/>
          <w:lang w:eastAsia="ru-RU"/>
        </w:rPr>
      </w:pPr>
      <w:r w:rsidRPr="00EC0BEC">
        <w:rPr>
          <w:rFonts w:ascii="Times New Roman" w:eastAsia="Times New Roman" w:hAnsi="Times New Roman" w:cs="Times New Roman"/>
          <w:bCs/>
          <w:i/>
          <w:color w:val="auto"/>
          <w:spacing w:val="-1"/>
          <w:kern w:val="0"/>
          <w:sz w:val="24"/>
          <w:szCs w:val="24"/>
          <w:lang w:eastAsia="ru-RU"/>
        </w:rPr>
        <w:t>Условия реализации основных направлений</w:t>
      </w:r>
      <w:r w:rsidRPr="00EC0BEC">
        <w:rPr>
          <w:rFonts w:ascii="Times New Roman" w:eastAsia="Times New Roman" w:hAnsi="Times New Roman" w:cs="Times New Roman"/>
          <w:i/>
          <w:color w:val="auto"/>
          <w:kern w:val="0"/>
          <w:sz w:val="24"/>
          <w:szCs w:val="24"/>
          <w:lang w:eastAsia="ru-RU"/>
        </w:rPr>
        <w:t xml:space="preserve"> </w:t>
      </w:r>
      <w:r w:rsidRPr="00EC0BEC">
        <w:rPr>
          <w:rFonts w:ascii="Times New Roman" w:eastAsia="Times New Roman" w:hAnsi="Times New Roman" w:cs="Times New Roman"/>
          <w:i/>
          <w:color w:val="auto"/>
          <w:spacing w:val="-15"/>
          <w:kern w:val="0"/>
          <w:sz w:val="24"/>
          <w:szCs w:val="24"/>
          <w:lang w:eastAsia="ru-RU"/>
        </w:rPr>
        <w:t>д</w:t>
      </w:r>
      <w:r w:rsidRPr="00EC0BEC">
        <w:rPr>
          <w:rFonts w:ascii="Times New Roman" w:eastAsia="Times New Roman" w:hAnsi="Times New Roman" w:cs="Times New Roman"/>
          <w:bCs/>
          <w:i/>
          <w:color w:val="auto"/>
          <w:spacing w:val="-3"/>
          <w:kern w:val="0"/>
          <w:sz w:val="24"/>
          <w:szCs w:val="24"/>
          <w:lang w:eastAsia="ru-RU"/>
        </w:rPr>
        <w:t xml:space="preserve">уховно-нравственного развития обучающихся с умственной </w:t>
      </w:r>
      <w:r w:rsidRPr="00EC0BEC">
        <w:rPr>
          <w:rFonts w:ascii="Times New Roman" w:eastAsia="Times New Roman" w:hAnsi="Times New Roman" w:cs="Times New Roman"/>
          <w:bCs/>
          <w:i/>
          <w:color w:val="auto"/>
          <w:kern w:val="0"/>
          <w:sz w:val="24"/>
          <w:szCs w:val="24"/>
          <w:lang w:eastAsia="ru-RU"/>
        </w:rPr>
        <w:t>отсталостью (интеллектуальными нарушениями)</w:t>
      </w:r>
    </w:p>
    <w:p w:rsidR="00DC39D9" w:rsidRPr="00EC0BEC" w:rsidRDefault="00DC39D9" w:rsidP="00DC39D9">
      <w:pPr>
        <w:widowControl w:val="0"/>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EC0BEC">
        <w:rPr>
          <w:rFonts w:ascii="Times New Roman" w:eastAsia="Times New Roman" w:hAnsi="Times New Roman" w:cs="Times New Roman"/>
          <w:color w:val="auto"/>
          <w:kern w:val="0"/>
          <w:sz w:val="24"/>
          <w:szCs w:val="24"/>
          <w:lang w:eastAsia="ru-RU"/>
        </w:rPr>
        <w:t>Направления коррекционно-воспитательной работы по духовно-нравственному развитию обучающегосяся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DC39D9" w:rsidRDefault="00DC39D9" w:rsidP="00DC39D9">
      <w:pPr>
        <w:pStyle w:val="aff6"/>
        <w:spacing w:after="0" w:line="240" w:lineRule="auto"/>
        <w:ind w:left="-1134" w:firstLine="141"/>
        <w:jc w:val="both"/>
        <w:rPr>
          <w:rFonts w:ascii="Times New Roman" w:eastAsiaTheme="minorHAnsi" w:hAnsi="Times New Roman"/>
          <w:kern w:val="0"/>
          <w:sz w:val="24"/>
          <w:szCs w:val="24"/>
          <w:lang w:eastAsia="en-US"/>
        </w:rPr>
      </w:pPr>
    </w:p>
    <w:p w:rsidR="00DC39D9" w:rsidRPr="00DC39D9" w:rsidRDefault="00DC39D9" w:rsidP="00DC39D9">
      <w:pPr>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Направления социально – педагогической  работы по духовно-нравственному развитию обучающихся с легкой умственной отсталостью (интеллектуальными  нарушениями) реализуются как во внеурочной деятельности, так и в процессе изучения предметов, предусмотренных базисным учебным планом.</w:t>
      </w:r>
    </w:p>
    <w:p w:rsidR="00DC39D9" w:rsidRPr="00DC39D9" w:rsidRDefault="00DC39D9" w:rsidP="00DC39D9">
      <w:pPr>
        <w:spacing w:after="0" w:line="240" w:lineRule="auto"/>
        <w:ind w:left="-1134" w:firstLine="283"/>
        <w:jc w:val="both"/>
        <w:rPr>
          <w:rFonts w:ascii="Times New Roman" w:hAnsi="Times New Roman" w:cs="Times New Roman"/>
          <w:sz w:val="24"/>
          <w:szCs w:val="24"/>
        </w:rPr>
      </w:pPr>
    </w:p>
    <w:p w:rsidR="00DC39D9" w:rsidRPr="00DC39D9" w:rsidRDefault="00DC39D9" w:rsidP="00DC39D9">
      <w:pPr>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lang w:val="en-US"/>
        </w:rPr>
        <w:t>C</w:t>
      </w:r>
      <w:r w:rsidRPr="00DC39D9">
        <w:rPr>
          <w:rFonts w:ascii="Times New Roman" w:hAnsi="Times New Roman" w:cs="Times New Roman"/>
          <w:sz w:val="24"/>
          <w:szCs w:val="24"/>
        </w:rPr>
        <w:t xml:space="preserve">содержание программы </w:t>
      </w:r>
    </w:p>
    <w:p w:rsidR="00DC39D9" w:rsidRPr="00DC39D9" w:rsidRDefault="00DC39D9" w:rsidP="00DC39D9">
      <w:pPr>
        <w:pStyle w:val="aff6"/>
        <w:spacing w:after="0" w:line="240" w:lineRule="auto"/>
        <w:ind w:left="-1134" w:firstLine="283"/>
        <w:jc w:val="both"/>
        <w:rPr>
          <w:rFonts w:ascii="Times New Roman" w:hAnsi="Times New Roman"/>
          <w:sz w:val="24"/>
          <w:szCs w:val="24"/>
        </w:rPr>
      </w:pPr>
    </w:p>
    <w:p w:rsidR="00DC39D9" w:rsidRPr="00DC39D9" w:rsidRDefault="00DC39D9" w:rsidP="00DC39D9">
      <w:pPr>
        <w:pStyle w:val="af5"/>
        <w:spacing w:after="0"/>
        <w:ind w:left="-1134" w:firstLine="283"/>
        <w:jc w:val="both"/>
        <w:rPr>
          <w:rFonts w:ascii="Times New Roman" w:hAnsi="Times New Roman"/>
          <w:sz w:val="24"/>
          <w:szCs w:val="24"/>
        </w:rPr>
      </w:pPr>
      <w:r w:rsidRPr="00DC39D9">
        <w:rPr>
          <w:bCs/>
          <w:color w:val="000000"/>
          <w:sz w:val="24"/>
          <w:szCs w:val="24"/>
        </w:rPr>
        <w:t xml:space="preserve"> </w:t>
      </w:r>
      <w:r w:rsidRPr="00DC39D9">
        <w:rPr>
          <w:sz w:val="24"/>
          <w:szCs w:val="24"/>
        </w:rPr>
        <w:t xml:space="preserve">         </w:t>
      </w:r>
      <w:r w:rsidRPr="00DC39D9">
        <w:rPr>
          <w:rFonts w:ascii="Times New Roman" w:hAnsi="Times New Roman"/>
          <w:bCs/>
          <w:sz w:val="24"/>
          <w:szCs w:val="24"/>
        </w:rPr>
        <w:t xml:space="preserve">Содержание духовно - </w:t>
      </w:r>
      <w:r w:rsidRPr="00DC39D9">
        <w:rPr>
          <w:rFonts w:ascii="Times New Roman" w:hAnsi="Times New Roman"/>
          <w:sz w:val="24"/>
          <w:szCs w:val="24"/>
        </w:rPr>
        <w:t>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DC39D9" w:rsidRPr="00DC39D9" w:rsidRDefault="00DC39D9" w:rsidP="00DC39D9">
      <w:pPr>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 xml:space="preserve">        Каждое направление представлено в виде </w:t>
      </w:r>
      <w:r w:rsidRPr="00DC39D9">
        <w:rPr>
          <w:rFonts w:ascii="Times New Roman" w:hAnsi="Times New Roman" w:cs="Times New Roman"/>
          <w:bCs/>
          <w:i/>
          <w:iCs/>
          <w:sz w:val="24"/>
          <w:szCs w:val="24"/>
        </w:rPr>
        <w:t xml:space="preserve">модуля, </w:t>
      </w:r>
      <w:r w:rsidRPr="00DC39D9">
        <w:rPr>
          <w:rFonts w:ascii="Times New Roman" w:hAnsi="Times New Roman" w:cs="Times New Roman"/>
          <w:sz w:val="24"/>
          <w:szCs w:val="24"/>
        </w:rPr>
        <w:t>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определены условия совместной деятельности школы с семьями обучающихся, с общественными учреждениями по 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DC39D9" w:rsidRPr="00DC39D9" w:rsidRDefault="00DC39D9" w:rsidP="00DC39D9">
      <w:pPr>
        <w:ind w:left="-1134" w:firstLine="283"/>
        <w:jc w:val="center"/>
        <w:rPr>
          <w:rFonts w:ascii="Times New Roman" w:hAnsi="Times New Roman" w:cs="Times New Roman"/>
          <w:sz w:val="24"/>
          <w:szCs w:val="24"/>
        </w:rPr>
      </w:pPr>
      <w:r w:rsidRPr="00DC39D9">
        <w:rPr>
          <w:rFonts w:ascii="Times New Roman" w:hAnsi="Times New Roman" w:cs="Times New Roman"/>
          <w:bCs/>
          <w:sz w:val="24"/>
          <w:szCs w:val="24"/>
        </w:rPr>
        <w:t>МОДУЛЬ «Я - ГРАЖДАНИН»</w:t>
      </w:r>
    </w:p>
    <w:p w:rsidR="00DC39D9" w:rsidRPr="00DC39D9" w:rsidRDefault="00DC39D9" w:rsidP="00DC39D9">
      <w:pPr>
        <w:shd w:val="clear" w:color="auto" w:fill="FFFFFF"/>
        <w:autoSpaceDE w:val="0"/>
        <w:autoSpaceDN w:val="0"/>
        <w:adjustRightInd w:val="0"/>
        <w:ind w:left="-1134" w:firstLine="283"/>
        <w:jc w:val="both"/>
        <w:rPr>
          <w:rFonts w:ascii="Times New Roman" w:hAnsi="Times New Roman" w:cs="Times New Roman"/>
          <w:bCs/>
          <w:i/>
          <w:iCs/>
          <w:sz w:val="24"/>
          <w:szCs w:val="24"/>
        </w:rPr>
      </w:pPr>
      <w:r w:rsidRPr="00DC39D9">
        <w:rPr>
          <w:rFonts w:ascii="Times New Roman" w:hAnsi="Times New Roman" w:cs="Times New Roman"/>
          <w:bCs/>
          <w:i/>
          <w:iCs/>
          <w:sz w:val="24"/>
          <w:szCs w:val="24"/>
        </w:rPr>
        <w:t xml:space="preserve">Цель: формирование у подрастающего поколения любви к Родине, бережного отношения к народным традициям, обычаям, уважения к историческому прошлому страны, воспитание патриотизма, формирование гражданской позиции. </w:t>
      </w:r>
    </w:p>
    <w:p w:rsidR="00DC39D9" w:rsidRPr="00DC39D9" w:rsidRDefault="00DC39D9" w:rsidP="00DC39D9">
      <w:pPr>
        <w:shd w:val="clear" w:color="auto" w:fill="FFFFFF"/>
        <w:autoSpaceDE w:val="0"/>
        <w:autoSpaceDN w:val="0"/>
        <w:adjustRightInd w:val="0"/>
        <w:ind w:left="-1134" w:firstLine="283"/>
        <w:jc w:val="both"/>
        <w:rPr>
          <w:rFonts w:ascii="Times New Roman" w:hAnsi="Times New Roman" w:cs="Times New Roman"/>
          <w:bCs/>
          <w:sz w:val="24"/>
          <w:szCs w:val="24"/>
        </w:rPr>
      </w:pPr>
      <w:r w:rsidRPr="00DC39D9">
        <w:rPr>
          <w:rFonts w:ascii="Times New Roman" w:hAnsi="Times New Roman" w:cs="Times New Roman"/>
          <w:bCs/>
          <w:sz w:val="24"/>
          <w:szCs w:val="24"/>
        </w:rPr>
        <w:t xml:space="preserve">Задачи модуля: </w:t>
      </w:r>
    </w:p>
    <w:p w:rsidR="00DC39D9" w:rsidRPr="00DC39D9" w:rsidRDefault="00DC39D9" w:rsidP="002C0413">
      <w:pPr>
        <w:numPr>
          <w:ilvl w:val="0"/>
          <w:numId w:val="24"/>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воспитание чувства патриотизма, сопричастности к героической истории Российского государства;</w:t>
      </w:r>
    </w:p>
    <w:p w:rsidR="00DC39D9" w:rsidRPr="00DC39D9" w:rsidRDefault="00DC39D9" w:rsidP="002C0413">
      <w:pPr>
        <w:numPr>
          <w:ilvl w:val="0"/>
          <w:numId w:val="24"/>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bCs/>
          <w:sz w:val="24"/>
          <w:szCs w:val="24"/>
        </w:rPr>
      </w:pPr>
      <w:r w:rsidRPr="00DC39D9">
        <w:rPr>
          <w:rFonts w:ascii="Times New Roman" w:hAnsi="Times New Roman" w:cs="Times New Roman"/>
          <w:sz w:val="24"/>
          <w:szCs w:val="24"/>
        </w:rPr>
        <w:t>формирование правовой культуры, гуманистического мировоззрения, способности к самореализации;</w:t>
      </w:r>
    </w:p>
    <w:p w:rsidR="00DC39D9" w:rsidRPr="00DC39D9" w:rsidRDefault="00DC39D9" w:rsidP="002C0413">
      <w:pPr>
        <w:numPr>
          <w:ilvl w:val="0"/>
          <w:numId w:val="24"/>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духовно-нравственное становление личности;</w:t>
      </w:r>
    </w:p>
    <w:p w:rsidR="00DC39D9" w:rsidRPr="00DC39D9" w:rsidRDefault="00DC39D9" w:rsidP="002C0413">
      <w:pPr>
        <w:numPr>
          <w:ilvl w:val="0"/>
          <w:numId w:val="24"/>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развитие ценностно-смысловой сферы личности;</w:t>
      </w:r>
    </w:p>
    <w:p w:rsidR="00DC39D9" w:rsidRPr="00DC39D9" w:rsidRDefault="00DC39D9" w:rsidP="002C0413">
      <w:pPr>
        <w:numPr>
          <w:ilvl w:val="0"/>
          <w:numId w:val="24"/>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формирование активной жизненной позиции гражданина и патриота;</w:t>
      </w:r>
    </w:p>
    <w:p w:rsidR="00DC39D9" w:rsidRPr="00DC39D9" w:rsidRDefault="00DC39D9" w:rsidP="002C0413">
      <w:pPr>
        <w:numPr>
          <w:ilvl w:val="0"/>
          <w:numId w:val="24"/>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воспитание гражданственности, общероссийской идентичности, социальной ответственности, толерантности, приверженности к гуманистическим и демократическим ценностям, положенным в основу Конституции РФ;</w:t>
      </w:r>
    </w:p>
    <w:p w:rsidR="00DC39D9" w:rsidRPr="00DC39D9" w:rsidRDefault="00DC39D9" w:rsidP="002C0413">
      <w:pPr>
        <w:numPr>
          <w:ilvl w:val="0"/>
          <w:numId w:val="24"/>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формирование чувства принадлежности к национальной культуре, развитие национального самосознания.</w:t>
      </w:r>
    </w:p>
    <w:p w:rsidR="00DC39D9" w:rsidRPr="00DC39D9" w:rsidRDefault="00DC39D9" w:rsidP="00DC39D9">
      <w:pPr>
        <w:shd w:val="clear" w:color="auto" w:fill="FFFFFF"/>
        <w:autoSpaceDE w:val="0"/>
        <w:autoSpaceDN w:val="0"/>
        <w:adjustRightInd w:val="0"/>
        <w:ind w:left="-1134" w:firstLine="283"/>
        <w:jc w:val="both"/>
        <w:rPr>
          <w:rFonts w:ascii="Times New Roman" w:hAnsi="Times New Roman" w:cs="Times New Roman"/>
          <w:bCs/>
          <w:sz w:val="24"/>
          <w:szCs w:val="24"/>
        </w:rPr>
      </w:pPr>
      <w:r w:rsidRPr="00DC39D9">
        <w:rPr>
          <w:rFonts w:ascii="Times New Roman" w:hAnsi="Times New Roman" w:cs="Times New Roman"/>
          <w:sz w:val="24"/>
          <w:szCs w:val="24"/>
        </w:rPr>
        <w:t xml:space="preserve"> </w:t>
      </w:r>
    </w:p>
    <w:p w:rsidR="00DC39D9" w:rsidRPr="00DC39D9" w:rsidRDefault="00DC39D9" w:rsidP="00DC39D9">
      <w:pPr>
        <w:shd w:val="clear" w:color="auto" w:fill="FFFFFF"/>
        <w:autoSpaceDE w:val="0"/>
        <w:autoSpaceDN w:val="0"/>
        <w:adjustRightInd w:val="0"/>
        <w:ind w:left="-1134" w:firstLine="283"/>
        <w:jc w:val="both"/>
        <w:rPr>
          <w:rFonts w:ascii="Times New Roman" w:hAnsi="Times New Roman" w:cs="Times New Roman"/>
          <w:bCs/>
          <w:sz w:val="24"/>
          <w:szCs w:val="24"/>
        </w:rPr>
      </w:pPr>
      <w:r w:rsidRPr="00DC39D9">
        <w:rPr>
          <w:rFonts w:ascii="Times New Roman" w:hAnsi="Times New Roman" w:cs="Times New Roman"/>
          <w:sz w:val="24"/>
          <w:szCs w:val="24"/>
        </w:rPr>
        <w:t>Содержание, виды деятельности:</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 формирование мотивации к активному и ответственному участию в общественной жизни;</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 организация встреч с представителями органов власти с целью правового просвещения учащихся;</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 сотрудничество с социумом и общественными организациями по развитию патриотизма и гражданской позиции учащихся;</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 развитие интереса к общественным явлениям, понимание активной роли человека в обществе;</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 организация и проведение внеклассных мероприятий, направленных на формирование умений и навыков гражданско-патриотического воспитания;</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 поощрение учащихся за проявления истинного патриотизма, любви к Родине, школе, малой родине;</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 развитие интереса к содержанию и значению государственных праздников, к важнейшим событиям  в истории и современной жизни Российской Федерации, региона;</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 формирование уважительного отношения к русскому языку как к государственному языку межнационального общения;</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color w:val="000000"/>
          <w:sz w:val="24"/>
          <w:szCs w:val="24"/>
        </w:rPr>
      </w:pPr>
      <w:r w:rsidRPr="00DC39D9">
        <w:rPr>
          <w:rFonts w:ascii="Times New Roman" w:hAnsi="Times New Roman" w:cs="Times New Roman"/>
          <w:sz w:val="24"/>
          <w:szCs w:val="24"/>
        </w:rPr>
        <w:t xml:space="preserve">- соблюдение </w:t>
      </w:r>
      <w:r w:rsidRPr="00DC39D9">
        <w:rPr>
          <w:rFonts w:ascii="Times New Roman" w:hAnsi="Times New Roman" w:cs="Times New Roman"/>
          <w:color w:val="000000"/>
          <w:sz w:val="24"/>
          <w:szCs w:val="24"/>
        </w:rPr>
        <w:t>единства внеклассных форм воспитания;</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color w:val="000000"/>
          <w:sz w:val="24"/>
          <w:szCs w:val="24"/>
        </w:rPr>
      </w:pPr>
      <w:r w:rsidRPr="00DC39D9">
        <w:rPr>
          <w:rFonts w:ascii="Times New Roman" w:hAnsi="Times New Roman" w:cs="Times New Roman"/>
          <w:color w:val="000000"/>
          <w:sz w:val="24"/>
          <w:szCs w:val="24"/>
        </w:rPr>
        <w:t>- соблюдение единства гражданского и морально-нравственного воспитания;</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 воспитание уважения к защитникам Родины.</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 xml:space="preserve"> </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 xml:space="preserve">Урочная деятельность: </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sz w:val="24"/>
          <w:szCs w:val="24"/>
        </w:rPr>
      </w:pPr>
    </w:p>
    <w:p w:rsidR="00DC39D9" w:rsidRPr="00DC39D9" w:rsidRDefault="00DC39D9" w:rsidP="002C0413">
      <w:pPr>
        <w:numPr>
          <w:ilvl w:val="0"/>
          <w:numId w:val="24"/>
        </w:numPr>
        <w:tabs>
          <w:tab w:val="left" w:pos="0"/>
        </w:tabs>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Беседы  «История появления Гимна России».</w:t>
      </w:r>
    </w:p>
    <w:p w:rsidR="00DC39D9" w:rsidRPr="00DC39D9" w:rsidRDefault="002A7A4D" w:rsidP="002C0413">
      <w:pPr>
        <w:numPr>
          <w:ilvl w:val="0"/>
          <w:numId w:val="24"/>
        </w:numPr>
        <w:tabs>
          <w:tab w:val="left" w:pos="0"/>
        </w:tabs>
        <w:suppressAutoHyphens w:val="0"/>
        <w:spacing w:after="0" w:line="240" w:lineRule="auto"/>
        <w:ind w:left="-1134" w:firstLine="283"/>
        <w:jc w:val="both"/>
        <w:rPr>
          <w:rFonts w:ascii="Times New Roman" w:hAnsi="Times New Roman" w:cs="Times New Roman"/>
          <w:sz w:val="24"/>
          <w:szCs w:val="24"/>
        </w:rPr>
      </w:pPr>
      <w:r>
        <w:rPr>
          <w:rFonts w:ascii="Times New Roman" w:hAnsi="Times New Roman" w:cs="Times New Roman"/>
          <w:sz w:val="24"/>
          <w:szCs w:val="24"/>
        </w:rPr>
        <w:t>Беседы «Герб наших городов Азов и Ростов-на-Дону</w:t>
      </w:r>
      <w:r w:rsidR="00DC39D9" w:rsidRPr="00DC39D9">
        <w:rPr>
          <w:rFonts w:ascii="Times New Roman" w:hAnsi="Times New Roman" w:cs="Times New Roman"/>
          <w:sz w:val="24"/>
          <w:szCs w:val="24"/>
        </w:rPr>
        <w:t>».</w:t>
      </w:r>
    </w:p>
    <w:p w:rsidR="00DC39D9" w:rsidRPr="00DC39D9" w:rsidRDefault="00DC39D9" w:rsidP="002C0413">
      <w:pPr>
        <w:numPr>
          <w:ilvl w:val="0"/>
          <w:numId w:val="24"/>
        </w:numPr>
        <w:tabs>
          <w:tab w:val="left" w:pos="0"/>
        </w:tabs>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Дискуссия  «Охрана природы».</w:t>
      </w:r>
    </w:p>
    <w:p w:rsidR="00DC39D9" w:rsidRPr="00DC39D9" w:rsidRDefault="00DC39D9" w:rsidP="002C0413">
      <w:pPr>
        <w:pStyle w:val="aff6"/>
        <w:numPr>
          <w:ilvl w:val="0"/>
          <w:numId w:val="24"/>
        </w:numPr>
        <w:tabs>
          <w:tab w:val="left" w:pos="0"/>
        </w:tabs>
        <w:spacing w:after="0" w:line="240" w:lineRule="auto"/>
        <w:ind w:left="-1134" w:firstLine="283"/>
        <w:contextualSpacing/>
        <w:jc w:val="both"/>
        <w:rPr>
          <w:rFonts w:ascii="Times New Roman" w:hAnsi="Times New Roman"/>
          <w:sz w:val="24"/>
          <w:szCs w:val="24"/>
        </w:rPr>
      </w:pPr>
      <w:r w:rsidRPr="00DC39D9">
        <w:rPr>
          <w:rFonts w:ascii="Times New Roman" w:hAnsi="Times New Roman"/>
          <w:sz w:val="24"/>
          <w:szCs w:val="24"/>
        </w:rPr>
        <w:t xml:space="preserve">Уроки мужества «Служить России суждено тебе и мне», посвящённые Дню вывода Советских войск из Афганистана. </w:t>
      </w:r>
    </w:p>
    <w:p w:rsidR="00DC39D9" w:rsidRPr="00DC39D9" w:rsidRDefault="00DC39D9" w:rsidP="002C0413">
      <w:pPr>
        <w:numPr>
          <w:ilvl w:val="0"/>
          <w:numId w:val="24"/>
        </w:numPr>
        <w:tabs>
          <w:tab w:val="left" w:pos="0"/>
        </w:tabs>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Уроки мужества «Ты же выжил, солдат!».</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sz w:val="24"/>
          <w:szCs w:val="24"/>
        </w:rPr>
      </w:pP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Внеурочная деятельность:</w:t>
      </w:r>
    </w:p>
    <w:p w:rsidR="00DC39D9" w:rsidRPr="00DC39D9" w:rsidRDefault="00DC39D9" w:rsidP="002C0413">
      <w:pPr>
        <w:pStyle w:val="aff6"/>
        <w:numPr>
          <w:ilvl w:val="0"/>
          <w:numId w:val="30"/>
        </w:numPr>
        <w:shd w:val="clear" w:color="auto" w:fill="FFFFFF"/>
        <w:autoSpaceDE w:val="0"/>
        <w:autoSpaceDN w:val="0"/>
        <w:adjustRightInd w:val="0"/>
        <w:spacing w:before="240" w:after="0"/>
        <w:ind w:left="-1134" w:firstLine="283"/>
        <w:contextualSpacing/>
        <w:jc w:val="both"/>
        <w:rPr>
          <w:rFonts w:ascii="Times New Roman" w:hAnsi="Times New Roman"/>
          <w:sz w:val="24"/>
          <w:szCs w:val="24"/>
        </w:rPr>
      </w:pPr>
      <w:r w:rsidRPr="00DC39D9">
        <w:rPr>
          <w:rFonts w:ascii="Times New Roman" w:hAnsi="Times New Roman"/>
          <w:sz w:val="24"/>
          <w:szCs w:val="24"/>
        </w:rPr>
        <w:t>Познавательные беседы, классные часы:</w:t>
      </w:r>
    </w:p>
    <w:p w:rsidR="00DC39D9" w:rsidRPr="00DC39D9" w:rsidRDefault="00DC39D9" w:rsidP="002C0413">
      <w:pPr>
        <w:numPr>
          <w:ilvl w:val="0"/>
          <w:numId w:val="24"/>
        </w:numPr>
        <w:tabs>
          <w:tab w:val="left" w:pos="0"/>
        </w:tabs>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День флага.</w:t>
      </w:r>
    </w:p>
    <w:p w:rsidR="00DC39D9" w:rsidRPr="00DC39D9" w:rsidRDefault="00DC39D9" w:rsidP="002C0413">
      <w:pPr>
        <w:numPr>
          <w:ilvl w:val="0"/>
          <w:numId w:val="24"/>
        </w:numPr>
        <w:tabs>
          <w:tab w:val="left" w:pos="0"/>
        </w:tabs>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День народного единства.</w:t>
      </w:r>
    </w:p>
    <w:p w:rsidR="00DC39D9" w:rsidRPr="00DC39D9" w:rsidRDefault="00DC39D9" w:rsidP="002C0413">
      <w:pPr>
        <w:numPr>
          <w:ilvl w:val="0"/>
          <w:numId w:val="24"/>
        </w:numPr>
        <w:tabs>
          <w:tab w:val="left" w:pos="0"/>
        </w:tabs>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День Героев России.</w:t>
      </w:r>
    </w:p>
    <w:p w:rsidR="00DC39D9" w:rsidRPr="00DC39D9" w:rsidRDefault="00DC39D9" w:rsidP="002C0413">
      <w:pPr>
        <w:numPr>
          <w:ilvl w:val="0"/>
          <w:numId w:val="24"/>
        </w:numPr>
        <w:tabs>
          <w:tab w:val="left" w:pos="0"/>
        </w:tabs>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«Символы президентской власти».</w:t>
      </w:r>
    </w:p>
    <w:p w:rsidR="00DC39D9" w:rsidRPr="00DC39D9" w:rsidRDefault="00DC39D9" w:rsidP="002C0413">
      <w:pPr>
        <w:numPr>
          <w:ilvl w:val="0"/>
          <w:numId w:val="24"/>
        </w:numPr>
        <w:tabs>
          <w:tab w:val="left" w:pos="0"/>
        </w:tabs>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«Гражданин и обыватель».</w:t>
      </w:r>
    </w:p>
    <w:p w:rsidR="00DC39D9" w:rsidRPr="00DC39D9" w:rsidRDefault="00DC39D9" w:rsidP="002C0413">
      <w:pPr>
        <w:numPr>
          <w:ilvl w:val="0"/>
          <w:numId w:val="24"/>
        </w:numPr>
        <w:tabs>
          <w:tab w:val="left" w:pos="0"/>
        </w:tabs>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«Разрешение конфликтов без насилия».</w:t>
      </w:r>
    </w:p>
    <w:p w:rsidR="00DC39D9" w:rsidRPr="00DC39D9" w:rsidRDefault="00DC39D9" w:rsidP="002C0413">
      <w:pPr>
        <w:numPr>
          <w:ilvl w:val="0"/>
          <w:numId w:val="24"/>
        </w:numPr>
        <w:tabs>
          <w:tab w:val="left" w:pos="0"/>
        </w:tabs>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«Что значит быть культурным?»</w:t>
      </w:r>
    </w:p>
    <w:p w:rsidR="00DC39D9" w:rsidRPr="00DC39D9" w:rsidRDefault="00DC39D9" w:rsidP="002C0413">
      <w:pPr>
        <w:numPr>
          <w:ilvl w:val="0"/>
          <w:numId w:val="24"/>
        </w:numPr>
        <w:tabs>
          <w:tab w:val="left" w:pos="0"/>
        </w:tabs>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«От правовых знаний к гражданской позиции».</w:t>
      </w:r>
    </w:p>
    <w:p w:rsidR="00DC39D9" w:rsidRPr="00DC39D9" w:rsidRDefault="00DC39D9" w:rsidP="002C0413">
      <w:pPr>
        <w:numPr>
          <w:ilvl w:val="0"/>
          <w:numId w:val="24"/>
        </w:numPr>
        <w:tabs>
          <w:tab w:val="left" w:pos="0"/>
        </w:tabs>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«Великие русские полководцы».</w:t>
      </w:r>
    </w:p>
    <w:p w:rsidR="00DC39D9" w:rsidRPr="00DC39D9" w:rsidRDefault="00DC39D9" w:rsidP="002C0413">
      <w:pPr>
        <w:numPr>
          <w:ilvl w:val="0"/>
          <w:numId w:val="24"/>
        </w:numPr>
        <w:tabs>
          <w:tab w:val="left" w:pos="0"/>
        </w:tabs>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«С чего начинается Родина?»</w:t>
      </w:r>
    </w:p>
    <w:p w:rsidR="00DC39D9" w:rsidRPr="00DC39D9" w:rsidRDefault="00DC39D9" w:rsidP="002C0413">
      <w:pPr>
        <w:numPr>
          <w:ilvl w:val="0"/>
          <w:numId w:val="24"/>
        </w:numPr>
        <w:tabs>
          <w:tab w:val="left" w:pos="0"/>
        </w:tabs>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«Мой район, мой дом».</w:t>
      </w:r>
    </w:p>
    <w:p w:rsidR="00DC39D9" w:rsidRPr="00DC39D9" w:rsidRDefault="00DC39D9" w:rsidP="002C0413">
      <w:pPr>
        <w:numPr>
          <w:ilvl w:val="0"/>
          <w:numId w:val="24"/>
        </w:numPr>
        <w:tabs>
          <w:tab w:val="left" w:pos="0"/>
        </w:tabs>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День России.</w:t>
      </w:r>
    </w:p>
    <w:p w:rsidR="00DC39D9" w:rsidRPr="00DC39D9" w:rsidRDefault="00DC39D9" w:rsidP="002C0413">
      <w:pPr>
        <w:numPr>
          <w:ilvl w:val="0"/>
          <w:numId w:val="24"/>
        </w:numPr>
        <w:tabs>
          <w:tab w:val="left" w:pos="0"/>
        </w:tabs>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День  Конституции  Российской  Федерации</w:t>
      </w:r>
    </w:p>
    <w:p w:rsidR="00DC39D9" w:rsidRPr="00DC39D9" w:rsidRDefault="00DC39D9" w:rsidP="002C0413">
      <w:pPr>
        <w:numPr>
          <w:ilvl w:val="0"/>
          <w:numId w:val="24"/>
        </w:numPr>
        <w:tabs>
          <w:tab w:val="left" w:pos="0"/>
        </w:tabs>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День  воссоединения  Крыма  с  Россией</w:t>
      </w:r>
    </w:p>
    <w:p w:rsidR="00DC39D9" w:rsidRPr="00DC39D9" w:rsidRDefault="00DC39D9" w:rsidP="002C0413">
      <w:pPr>
        <w:pStyle w:val="aff6"/>
        <w:numPr>
          <w:ilvl w:val="0"/>
          <w:numId w:val="30"/>
        </w:numPr>
        <w:tabs>
          <w:tab w:val="left" w:pos="0"/>
        </w:tabs>
        <w:spacing w:before="120" w:after="120"/>
        <w:ind w:left="-1134" w:firstLine="283"/>
        <w:contextualSpacing/>
        <w:jc w:val="both"/>
        <w:rPr>
          <w:rFonts w:ascii="Times New Roman" w:hAnsi="Times New Roman"/>
          <w:sz w:val="24"/>
          <w:szCs w:val="24"/>
        </w:rPr>
      </w:pPr>
      <w:r w:rsidRPr="00DC39D9">
        <w:rPr>
          <w:rFonts w:ascii="Times New Roman" w:hAnsi="Times New Roman"/>
          <w:sz w:val="24"/>
          <w:szCs w:val="24"/>
        </w:rPr>
        <w:t>Досугово-развлекательная деятельность:</w:t>
      </w:r>
    </w:p>
    <w:p w:rsidR="00DC39D9" w:rsidRPr="00DC39D9" w:rsidRDefault="00DC39D9" w:rsidP="002C0413">
      <w:pPr>
        <w:numPr>
          <w:ilvl w:val="0"/>
          <w:numId w:val="24"/>
        </w:numPr>
        <w:tabs>
          <w:tab w:val="left" w:pos="0"/>
        </w:tabs>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Школьные праздники на военно-патриотическую тематику.</w:t>
      </w:r>
    </w:p>
    <w:p w:rsidR="00DC39D9" w:rsidRPr="00DC39D9" w:rsidRDefault="00DC39D9" w:rsidP="002C0413">
      <w:pPr>
        <w:numPr>
          <w:ilvl w:val="0"/>
          <w:numId w:val="24"/>
        </w:numPr>
        <w:tabs>
          <w:tab w:val="left" w:pos="0"/>
        </w:tabs>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Проведение уроков воинской славы России под девизом «Этих дней не смолкнет слава».</w:t>
      </w:r>
    </w:p>
    <w:p w:rsidR="00DC39D9" w:rsidRPr="00DC39D9" w:rsidRDefault="00DC39D9" w:rsidP="002C0413">
      <w:pPr>
        <w:pStyle w:val="aff6"/>
        <w:numPr>
          <w:ilvl w:val="0"/>
          <w:numId w:val="30"/>
        </w:numPr>
        <w:tabs>
          <w:tab w:val="left" w:pos="0"/>
        </w:tabs>
        <w:spacing w:before="120" w:after="120"/>
        <w:ind w:left="-1134" w:firstLine="283"/>
        <w:contextualSpacing/>
        <w:jc w:val="both"/>
        <w:rPr>
          <w:rFonts w:ascii="Times New Roman" w:hAnsi="Times New Roman"/>
          <w:sz w:val="24"/>
          <w:szCs w:val="24"/>
        </w:rPr>
      </w:pPr>
      <w:r w:rsidRPr="00DC39D9">
        <w:rPr>
          <w:rFonts w:ascii="Times New Roman" w:hAnsi="Times New Roman"/>
          <w:sz w:val="24"/>
          <w:szCs w:val="24"/>
        </w:rPr>
        <w:t>Игровая деятельность:</w:t>
      </w:r>
    </w:p>
    <w:p w:rsidR="00DC39D9" w:rsidRPr="00DC39D9" w:rsidRDefault="00DC39D9" w:rsidP="002C0413">
      <w:pPr>
        <w:numPr>
          <w:ilvl w:val="0"/>
          <w:numId w:val="24"/>
        </w:numPr>
        <w:tabs>
          <w:tab w:val="left" w:pos="0"/>
        </w:tabs>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Цикл игр «Учитесь быть терпеливыми», тренинги толерантного общения.</w:t>
      </w:r>
    </w:p>
    <w:p w:rsidR="00DC39D9" w:rsidRPr="00DC39D9" w:rsidRDefault="00DC39D9" w:rsidP="002C0413">
      <w:pPr>
        <w:numPr>
          <w:ilvl w:val="0"/>
          <w:numId w:val="24"/>
        </w:numPr>
        <w:tabs>
          <w:tab w:val="left" w:pos="0"/>
        </w:tabs>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Ролевая игра «Остров радости и успеха».</w:t>
      </w:r>
    </w:p>
    <w:p w:rsidR="00DC39D9" w:rsidRPr="00DC39D9" w:rsidRDefault="00DC39D9" w:rsidP="002C0413">
      <w:pPr>
        <w:numPr>
          <w:ilvl w:val="0"/>
          <w:numId w:val="24"/>
        </w:numPr>
        <w:tabs>
          <w:tab w:val="left" w:pos="0"/>
        </w:tabs>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Ролевая игра «Мой мир».</w:t>
      </w:r>
    </w:p>
    <w:p w:rsidR="00DC39D9" w:rsidRPr="00DC39D9" w:rsidRDefault="00DC39D9" w:rsidP="00DC39D9">
      <w:pPr>
        <w:tabs>
          <w:tab w:val="left" w:pos="0"/>
        </w:tabs>
        <w:spacing w:before="240" w:after="120"/>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Социальное   творчество (акции):</w:t>
      </w:r>
    </w:p>
    <w:p w:rsidR="00DC39D9" w:rsidRPr="00DC39D9" w:rsidRDefault="00DC39D9" w:rsidP="002C0413">
      <w:pPr>
        <w:numPr>
          <w:ilvl w:val="0"/>
          <w:numId w:val="24"/>
        </w:numPr>
        <w:tabs>
          <w:tab w:val="left" w:pos="0"/>
        </w:tabs>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Акция «Мое Отечество», «Родной край».</w:t>
      </w:r>
    </w:p>
    <w:p w:rsidR="00DC39D9" w:rsidRPr="00DC39D9" w:rsidRDefault="00DC39D9" w:rsidP="002C0413">
      <w:pPr>
        <w:numPr>
          <w:ilvl w:val="0"/>
          <w:numId w:val="24"/>
        </w:numPr>
        <w:tabs>
          <w:tab w:val="left" w:pos="0"/>
        </w:tabs>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Акция «Письмо сверстнику – воспитаннику детского дома».</w:t>
      </w:r>
    </w:p>
    <w:p w:rsidR="00DC39D9" w:rsidRPr="00DC39D9" w:rsidRDefault="00DC39D9" w:rsidP="002C0413">
      <w:pPr>
        <w:numPr>
          <w:ilvl w:val="0"/>
          <w:numId w:val="24"/>
        </w:numPr>
        <w:tabs>
          <w:tab w:val="left" w:pos="0"/>
        </w:tabs>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Акция «Пятерка для мамы».</w:t>
      </w:r>
    </w:p>
    <w:p w:rsidR="00DC39D9" w:rsidRPr="00DC39D9" w:rsidRDefault="00DC39D9" w:rsidP="002C0413">
      <w:pPr>
        <w:numPr>
          <w:ilvl w:val="0"/>
          <w:numId w:val="24"/>
        </w:numPr>
        <w:tabs>
          <w:tab w:val="left" w:pos="0"/>
        </w:tabs>
        <w:suppressAutoHyphens w:val="0"/>
        <w:spacing w:after="100" w:afterAutospacing="1"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акция «Я – гражданин», посвященная Дню Конституции.</w:t>
      </w:r>
    </w:p>
    <w:p w:rsidR="00DC39D9" w:rsidRPr="00DC39D9" w:rsidRDefault="00DC39D9" w:rsidP="002C0413">
      <w:pPr>
        <w:numPr>
          <w:ilvl w:val="0"/>
          <w:numId w:val="24"/>
        </w:numPr>
        <w:tabs>
          <w:tab w:val="left" w:pos="0"/>
        </w:tabs>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Акция «Ветеран живет рядом» (поздравление ветеранов Великой Отечественной войны и труда).</w:t>
      </w:r>
    </w:p>
    <w:p w:rsidR="00DC39D9" w:rsidRPr="00DC39D9" w:rsidRDefault="00DC39D9" w:rsidP="002C0413">
      <w:pPr>
        <w:numPr>
          <w:ilvl w:val="0"/>
          <w:numId w:val="24"/>
        </w:numPr>
        <w:tabs>
          <w:tab w:val="left" w:pos="0"/>
        </w:tabs>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Акция «Вспомним всех поименно» (изготовление флажков с именами родственников – участников Великой Отечественной войны».</w:t>
      </w:r>
    </w:p>
    <w:p w:rsidR="00DC39D9" w:rsidRPr="00DC39D9" w:rsidRDefault="00DC39D9" w:rsidP="002C0413">
      <w:pPr>
        <w:numPr>
          <w:ilvl w:val="0"/>
          <w:numId w:val="24"/>
        </w:numPr>
        <w:tabs>
          <w:tab w:val="left" w:pos="0"/>
        </w:tabs>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Акция «Забота».</w:t>
      </w:r>
    </w:p>
    <w:p w:rsidR="00DC39D9" w:rsidRPr="00DC39D9" w:rsidRDefault="00DC39D9" w:rsidP="002C0413">
      <w:pPr>
        <w:numPr>
          <w:ilvl w:val="0"/>
          <w:numId w:val="24"/>
        </w:numPr>
        <w:tabs>
          <w:tab w:val="left" w:pos="0"/>
        </w:tabs>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Акция «Волна памяти».</w:t>
      </w:r>
    </w:p>
    <w:p w:rsidR="00DC39D9" w:rsidRPr="00DC39D9" w:rsidRDefault="00DC39D9" w:rsidP="002C0413">
      <w:pPr>
        <w:numPr>
          <w:ilvl w:val="0"/>
          <w:numId w:val="24"/>
        </w:numPr>
        <w:tabs>
          <w:tab w:val="left" w:pos="0"/>
        </w:tabs>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Акция «Гражданин России».</w:t>
      </w:r>
    </w:p>
    <w:p w:rsidR="00DC39D9" w:rsidRPr="00DC39D9" w:rsidRDefault="00DC39D9" w:rsidP="00DC39D9">
      <w:pPr>
        <w:tabs>
          <w:tab w:val="left" w:pos="0"/>
        </w:tabs>
        <w:spacing w:after="0" w:line="240" w:lineRule="auto"/>
        <w:ind w:left="-1134" w:firstLine="283"/>
        <w:jc w:val="both"/>
        <w:rPr>
          <w:rFonts w:ascii="Times New Roman" w:hAnsi="Times New Roman" w:cs="Times New Roman"/>
          <w:sz w:val="24"/>
          <w:szCs w:val="24"/>
        </w:rPr>
      </w:pPr>
    </w:p>
    <w:p w:rsidR="00DC39D9" w:rsidRPr="00C2458D" w:rsidRDefault="00DC39D9" w:rsidP="00DC39D9">
      <w:pPr>
        <w:shd w:val="clear" w:color="auto" w:fill="FFFFFF"/>
        <w:autoSpaceDE w:val="0"/>
        <w:autoSpaceDN w:val="0"/>
        <w:adjustRightInd w:val="0"/>
        <w:ind w:left="-1134" w:firstLine="283"/>
        <w:jc w:val="both"/>
        <w:rPr>
          <w:rFonts w:ascii="Times New Roman" w:hAnsi="Times New Roman" w:cs="Times New Roman"/>
          <w:bCs/>
          <w:sz w:val="24"/>
          <w:szCs w:val="24"/>
        </w:rPr>
      </w:pPr>
      <w:r w:rsidRPr="00C2458D">
        <w:rPr>
          <w:rFonts w:ascii="Times New Roman" w:hAnsi="Times New Roman" w:cs="Times New Roman"/>
          <w:bCs/>
          <w:sz w:val="24"/>
          <w:szCs w:val="24"/>
        </w:rPr>
        <w:t xml:space="preserve">Формы </w:t>
      </w:r>
      <w:r w:rsidR="00745B73" w:rsidRPr="00C2458D">
        <w:rPr>
          <w:rFonts w:ascii="Times New Roman" w:hAnsi="Times New Roman" w:cs="Times New Roman"/>
          <w:bCs/>
          <w:sz w:val="24"/>
          <w:szCs w:val="24"/>
        </w:rPr>
        <w:t xml:space="preserve">организации </w:t>
      </w:r>
      <w:r w:rsidRPr="00C2458D">
        <w:rPr>
          <w:rFonts w:ascii="Times New Roman" w:hAnsi="Times New Roman" w:cs="Times New Roman"/>
          <w:bCs/>
          <w:sz w:val="24"/>
          <w:szCs w:val="24"/>
        </w:rPr>
        <w:t>работы:</w:t>
      </w:r>
    </w:p>
    <w:p w:rsidR="00DC39D9" w:rsidRPr="00C2458D" w:rsidRDefault="00DC39D9" w:rsidP="00DC39D9">
      <w:pPr>
        <w:spacing w:after="0" w:line="240" w:lineRule="auto"/>
        <w:ind w:left="-1134" w:firstLine="283"/>
        <w:contextualSpacing/>
        <w:jc w:val="both"/>
        <w:rPr>
          <w:rFonts w:ascii="Times New Roman" w:hAnsi="Times New Roman" w:cs="Times New Roman"/>
          <w:sz w:val="24"/>
          <w:szCs w:val="24"/>
        </w:rPr>
      </w:pPr>
      <w:r w:rsidRPr="00C2458D">
        <w:rPr>
          <w:rFonts w:ascii="Times New Roman" w:hAnsi="Times New Roman" w:cs="Times New Roman"/>
          <w:bCs/>
          <w:sz w:val="24"/>
          <w:szCs w:val="24"/>
        </w:rPr>
        <w:t xml:space="preserve">Урочная деятельность: </w:t>
      </w:r>
      <w:r w:rsidRPr="00C2458D">
        <w:rPr>
          <w:rFonts w:ascii="Times New Roman" w:hAnsi="Times New Roman" w:cs="Times New Roman"/>
          <w:sz w:val="24"/>
          <w:szCs w:val="24"/>
        </w:rPr>
        <w:t xml:space="preserve">изучение материала и выполнение учебных заданий по нравственно-оценочным линиям развития в разных предметах </w:t>
      </w:r>
    </w:p>
    <w:p w:rsidR="00DC39D9" w:rsidRPr="00DC39D9" w:rsidRDefault="00DC39D9" w:rsidP="00DC39D9">
      <w:pPr>
        <w:shd w:val="clear" w:color="auto" w:fill="FFFFFF"/>
        <w:autoSpaceDE w:val="0"/>
        <w:autoSpaceDN w:val="0"/>
        <w:adjustRightInd w:val="0"/>
        <w:ind w:left="-1134" w:firstLine="283"/>
        <w:jc w:val="both"/>
        <w:rPr>
          <w:rFonts w:ascii="Times New Roman" w:hAnsi="Times New Roman" w:cs="Times New Roman"/>
          <w:bCs/>
          <w:sz w:val="24"/>
          <w:szCs w:val="24"/>
        </w:rPr>
      </w:pPr>
      <w:r w:rsidRPr="00C2458D">
        <w:rPr>
          <w:rFonts w:ascii="Times New Roman" w:hAnsi="Times New Roman" w:cs="Times New Roman"/>
          <w:bCs/>
          <w:sz w:val="24"/>
          <w:szCs w:val="24"/>
        </w:rPr>
        <w:t>Внеурочная деятельность: познавательная беседа, проблемно-ценностное общение, классный час, сюжетно-ролевые игры гражданского и историко-патриотического содержания, творческие конкурсы, фестивали, праздники, спортивные соревнования, благотворительные акции, интеллектуальные игры, посещение кинотеатра.</w:t>
      </w:r>
    </w:p>
    <w:p w:rsidR="00DC39D9" w:rsidRPr="00DC39D9" w:rsidRDefault="00DC39D9" w:rsidP="00DC39D9">
      <w:pPr>
        <w:shd w:val="clear" w:color="auto" w:fill="FFFFFF"/>
        <w:autoSpaceDE w:val="0"/>
        <w:autoSpaceDN w:val="0"/>
        <w:adjustRightInd w:val="0"/>
        <w:ind w:left="-1134" w:firstLine="283"/>
        <w:jc w:val="both"/>
        <w:rPr>
          <w:rFonts w:ascii="Times New Roman" w:hAnsi="Times New Roman" w:cs="Times New Roman"/>
          <w:bCs/>
          <w:sz w:val="24"/>
          <w:szCs w:val="24"/>
        </w:rPr>
      </w:pPr>
      <w:r w:rsidRPr="00DC39D9">
        <w:rPr>
          <w:rFonts w:ascii="Times New Roman" w:hAnsi="Times New Roman" w:cs="Times New Roman"/>
          <w:bCs/>
          <w:sz w:val="24"/>
          <w:szCs w:val="24"/>
        </w:rPr>
        <w:t>Пути  реализации  модуля</w:t>
      </w:r>
    </w:p>
    <w:p w:rsidR="00DC39D9" w:rsidRPr="00DC39D9" w:rsidRDefault="00DC39D9" w:rsidP="002C0413">
      <w:pPr>
        <w:pStyle w:val="aff6"/>
        <w:numPr>
          <w:ilvl w:val="0"/>
          <w:numId w:val="31"/>
        </w:numPr>
        <w:shd w:val="clear" w:color="auto" w:fill="FFFFFF"/>
        <w:autoSpaceDE w:val="0"/>
        <w:autoSpaceDN w:val="0"/>
        <w:adjustRightInd w:val="0"/>
        <w:ind w:left="-1134" w:firstLine="283"/>
        <w:contextualSpacing/>
        <w:jc w:val="both"/>
        <w:rPr>
          <w:rFonts w:ascii="Times New Roman" w:hAnsi="Times New Roman"/>
          <w:bCs/>
          <w:sz w:val="24"/>
          <w:szCs w:val="24"/>
        </w:rPr>
      </w:pPr>
      <w:r w:rsidRPr="00DC39D9">
        <w:rPr>
          <w:rFonts w:ascii="Times New Roman" w:hAnsi="Times New Roman"/>
          <w:bCs/>
          <w:sz w:val="24"/>
          <w:szCs w:val="24"/>
        </w:rPr>
        <w:t>Включение  воспитательных  задач  в  урочную  деятельность</w:t>
      </w:r>
    </w:p>
    <w:p w:rsidR="00DC39D9" w:rsidRPr="00DC39D9" w:rsidRDefault="00DC39D9" w:rsidP="002C0413">
      <w:pPr>
        <w:pStyle w:val="aff6"/>
        <w:numPr>
          <w:ilvl w:val="0"/>
          <w:numId w:val="31"/>
        </w:numPr>
        <w:shd w:val="clear" w:color="auto" w:fill="FFFFFF"/>
        <w:autoSpaceDE w:val="0"/>
        <w:autoSpaceDN w:val="0"/>
        <w:adjustRightInd w:val="0"/>
        <w:ind w:left="-1134" w:firstLine="283"/>
        <w:contextualSpacing/>
        <w:jc w:val="both"/>
        <w:rPr>
          <w:rFonts w:ascii="Times New Roman" w:hAnsi="Times New Roman"/>
          <w:bCs/>
          <w:sz w:val="24"/>
          <w:szCs w:val="24"/>
        </w:rPr>
      </w:pPr>
      <w:r w:rsidRPr="00DC39D9">
        <w:rPr>
          <w:rFonts w:ascii="Times New Roman" w:hAnsi="Times New Roman"/>
          <w:bCs/>
          <w:sz w:val="24"/>
          <w:szCs w:val="24"/>
        </w:rPr>
        <w:t>Сотрудничество  с  учреждениями  культуры</w:t>
      </w:r>
    </w:p>
    <w:p w:rsidR="00DC39D9" w:rsidRPr="00DC39D9" w:rsidRDefault="00DC39D9" w:rsidP="002C0413">
      <w:pPr>
        <w:pStyle w:val="aff6"/>
        <w:numPr>
          <w:ilvl w:val="0"/>
          <w:numId w:val="31"/>
        </w:numPr>
        <w:shd w:val="clear" w:color="auto" w:fill="FFFFFF"/>
        <w:autoSpaceDE w:val="0"/>
        <w:autoSpaceDN w:val="0"/>
        <w:adjustRightInd w:val="0"/>
        <w:ind w:left="-1134" w:firstLine="283"/>
        <w:contextualSpacing/>
        <w:jc w:val="both"/>
        <w:rPr>
          <w:rFonts w:ascii="Times New Roman" w:hAnsi="Times New Roman"/>
          <w:bCs/>
          <w:sz w:val="24"/>
          <w:szCs w:val="24"/>
        </w:rPr>
      </w:pPr>
      <w:r w:rsidRPr="00DC39D9">
        <w:rPr>
          <w:rFonts w:ascii="Times New Roman" w:hAnsi="Times New Roman"/>
          <w:bCs/>
          <w:sz w:val="24"/>
          <w:szCs w:val="24"/>
        </w:rPr>
        <w:t xml:space="preserve">Работа  школьной  библиотеки  </w:t>
      </w:r>
    </w:p>
    <w:p w:rsidR="00DC39D9" w:rsidRPr="00DC39D9" w:rsidRDefault="00DC39D9" w:rsidP="002C0413">
      <w:pPr>
        <w:pStyle w:val="aff6"/>
        <w:numPr>
          <w:ilvl w:val="0"/>
          <w:numId w:val="31"/>
        </w:numPr>
        <w:shd w:val="clear" w:color="auto" w:fill="FFFFFF"/>
        <w:autoSpaceDE w:val="0"/>
        <w:autoSpaceDN w:val="0"/>
        <w:adjustRightInd w:val="0"/>
        <w:ind w:left="-1134" w:firstLine="283"/>
        <w:contextualSpacing/>
        <w:jc w:val="both"/>
        <w:rPr>
          <w:rFonts w:ascii="Times New Roman" w:hAnsi="Times New Roman"/>
          <w:bCs/>
          <w:sz w:val="24"/>
          <w:szCs w:val="24"/>
        </w:rPr>
      </w:pPr>
      <w:r w:rsidRPr="00DC39D9">
        <w:rPr>
          <w:rFonts w:ascii="Times New Roman" w:hAnsi="Times New Roman"/>
          <w:bCs/>
          <w:sz w:val="24"/>
          <w:szCs w:val="24"/>
        </w:rPr>
        <w:t>Сотрудничество с правоохранительными  органам</w:t>
      </w:r>
    </w:p>
    <w:p w:rsidR="00DC39D9" w:rsidRPr="00DC39D9" w:rsidRDefault="00DC39D9" w:rsidP="00DC39D9">
      <w:pPr>
        <w:shd w:val="clear" w:color="auto" w:fill="FFFFFF"/>
        <w:autoSpaceDE w:val="0"/>
        <w:autoSpaceDN w:val="0"/>
        <w:adjustRightInd w:val="0"/>
        <w:ind w:left="-1134" w:firstLine="283"/>
        <w:jc w:val="both"/>
        <w:rPr>
          <w:rFonts w:ascii="Times New Roman" w:hAnsi="Times New Roman" w:cs="Times New Roman"/>
          <w:bCs/>
          <w:sz w:val="24"/>
          <w:szCs w:val="24"/>
        </w:rPr>
      </w:pPr>
      <w:r w:rsidRPr="00DC39D9">
        <w:rPr>
          <w:rFonts w:ascii="Times New Roman" w:hAnsi="Times New Roman" w:cs="Times New Roman"/>
          <w:bCs/>
          <w:sz w:val="24"/>
          <w:szCs w:val="24"/>
        </w:rPr>
        <w:t>Планируемые результаты:</w:t>
      </w:r>
    </w:p>
    <w:p w:rsidR="00DC39D9" w:rsidRPr="00DC39D9" w:rsidRDefault="00DC39D9" w:rsidP="00DC39D9">
      <w:pPr>
        <w:shd w:val="clear" w:color="auto" w:fill="FFFFFF"/>
        <w:autoSpaceDE w:val="0"/>
        <w:autoSpaceDN w:val="0"/>
        <w:adjustRightInd w:val="0"/>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В школе формируется личность, осознающая себя частью общества и гражданином своего Отечества, овладевающая следующими компетенциями:</w:t>
      </w:r>
    </w:p>
    <w:p w:rsidR="00DC39D9" w:rsidRPr="00DC39D9" w:rsidRDefault="00DC39D9" w:rsidP="00DC39D9">
      <w:pPr>
        <w:shd w:val="clear" w:color="auto" w:fill="FFFFFF"/>
        <w:autoSpaceDE w:val="0"/>
        <w:autoSpaceDN w:val="0"/>
        <w:adjustRightInd w:val="0"/>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 положительное отношение и любовь к близким, к образовательной организации, своему  городу, народу, России;</w:t>
      </w:r>
    </w:p>
    <w:p w:rsidR="00DC39D9" w:rsidRPr="00DC39D9" w:rsidRDefault="00DC39D9" w:rsidP="00DC39D9">
      <w:pPr>
        <w:shd w:val="clear" w:color="auto" w:fill="FFFFFF"/>
        <w:autoSpaceDE w:val="0"/>
        <w:autoSpaceDN w:val="0"/>
        <w:adjustRightInd w:val="0"/>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DC39D9" w:rsidRPr="00DC39D9" w:rsidRDefault="00DC39D9" w:rsidP="00DC39D9">
      <w:pPr>
        <w:shd w:val="clear" w:color="auto" w:fill="FFFFFF"/>
        <w:autoSpaceDE w:val="0"/>
        <w:autoSpaceDN w:val="0"/>
        <w:adjustRightInd w:val="0"/>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 опыт ролевого взаимодействия в классе, школе, семье;</w:t>
      </w:r>
    </w:p>
    <w:p w:rsidR="00DC39D9" w:rsidRPr="00DC39D9" w:rsidRDefault="00DC39D9" w:rsidP="00DC39D9">
      <w:pPr>
        <w:shd w:val="clear" w:color="auto" w:fill="FFFFFF"/>
        <w:autoSpaceDE w:val="0"/>
        <w:autoSpaceDN w:val="0"/>
        <w:adjustRightInd w:val="0"/>
        <w:ind w:left="-1134" w:firstLine="283"/>
        <w:jc w:val="center"/>
        <w:rPr>
          <w:rFonts w:ascii="Times New Roman" w:hAnsi="Times New Roman" w:cs="Times New Roman"/>
          <w:sz w:val="24"/>
          <w:szCs w:val="24"/>
        </w:rPr>
      </w:pPr>
      <w:r w:rsidRPr="00DC39D9">
        <w:rPr>
          <w:rFonts w:ascii="Times New Roman" w:hAnsi="Times New Roman" w:cs="Times New Roman"/>
          <w:bCs/>
          <w:sz w:val="24"/>
          <w:szCs w:val="24"/>
        </w:rPr>
        <w:t>МОДУЛЬ «Я – ЧЕЛОВЕК»</w:t>
      </w:r>
    </w:p>
    <w:p w:rsidR="00DC39D9" w:rsidRPr="00DC39D9" w:rsidRDefault="00DC39D9" w:rsidP="00DC39D9">
      <w:pPr>
        <w:shd w:val="clear" w:color="auto" w:fill="FFFFFF"/>
        <w:autoSpaceDE w:val="0"/>
        <w:autoSpaceDN w:val="0"/>
        <w:adjustRightInd w:val="0"/>
        <w:ind w:left="-1134" w:firstLine="283"/>
        <w:jc w:val="both"/>
        <w:rPr>
          <w:rFonts w:ascii="Times New Roman" w:hAnsi="Times New Roman" w:cs="Times New Roman"/>
          <w:i/>
          <w:sz w:val="24"/>
          <w:szCs w:val="24"/>
        </w:rPr>
      </w:pPr>
      <w:r w:rsidRPr="00DC39D9">
        <w:rPr>
          <w:rFonts w:ascii="Times New Roman" w:hAnsi="Times New Roman" w:cs="Times New Roman"/>
          <w:bCs/>
          <w:i/>
          <w:iCs/>
          <w:sz w:val="24"/>
          <w:szCs w:val="24"/>
        </w:rPr>
        <w:t>Цель: возрождение духовно-нравственного потенциала нации, воспитание свободных граждан с чувством личной ответственности и моральности, способной к продуктивной преобразовательной деятельности и жизнетворчеству.</w:t>
      </w:r>
    </w:p>
    <w:p w:rsidR="00DC39D9" w:rsidRPr="00DC39D9" w:rsidRDefault="00DC39D9" w:rsidP="00DC39D9">
      <w:pPr>
        <w:shd w:val="clear" w:color="auto" w:fill="FFFFFF"/>
        <w:autoSpaceDE w:val="0"/>
        <w:autoSpaceDN w:val="0"/>
        <w:adjustRightInd w:val="0"/>
        <w:ind w:left="-1134" w:firstLine="283"/>
        <w:jc w:val="both"/>
        <w:rPr>
          <w:rFonts w:ascii="Times New Roman" w:hAnsi="Times New Roman" w:cs="Times New Roman"/>
          <w:bCs/>
          <w:sz w:val="24"/>
          <w:szCs w:val="24"/>
        </w:rPr>
      </w:pPr>
      <w:r w:rsidRPr="00DC39D9">
        <w:rPr>
          <w:rFonts w:ascii="Times New Roman" w:hAnsi="Times New Roman" w:cs="Times New Roman"/>
          <w:bCs/>
          <w:sz w:val="24"/>
          <w:szCs w:val="24"/>
        </w:rPr>
        <w:t>Задачи модуля:</w:t>
      </w:r>
    </w:p>
    <w:p w:rsidR="00DC39D9" w:rsidRPr="00DC39D9" w:rsidRDefault="00DC39D9" w:rsidP="002C0413">
      <w:pPr>
        <w:numPr>
          <w:ilvl w:val="0"/>
          <w:numId w:val="25"/>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формирование нравственных ориентиров;</w:t>
      </w:r>
    </w:p>
    <w:p w:rsidR="00DC39D9" w:rsidRPr="00DC39D9" w:rsidRDefault="00DC39D9" w:rsidP="002C0413">
      <w:pPr>
        <w:numPr>
          <w:ilvl w:val="0"/>
          <w:numId w:val="25"/>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развитие коммуникативной, социокультурной компетенции;</w:t>
      </w:r>
    </w:p>
    <w:p w:rsidR="00DC39D9" w:rsidRPr="00DC39D9" w:rsidRDefault="00DC39D9" w:rsidP="002C0413">
      <w:pPr>
        <w:numPr>
          <w:ilvl w:val="0"/>
          <w:numId w:val="25"/>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повышение уровня воспитанности учащихся;</w:t>
      </w:r>
    </w:p>
    <w:p w:rsidR="00DC39D9" w:rsidRPr="00DC39D9" w:rsidRDefault="00DC39D9" w:rsidP="002C0413">
      <w:pPr>
        <w:numPr>
          <w:ilvl w:val="0"/>
          <w:numId w:val="25"/>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развитие умений и навыков социального общения;</w:t>
      </w:r>
    </w:p>
    <w:p w:rsidR="00DC39D9" w:rsidRPr="00DC39D9" w:rsidRDefault="00DC39D9" w:rsidP="002C0413">
      <w:pPr>
        <w:numPr>
          <w:ilvl w:val="0"/>
          <w:numId w:val="25"/>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воспитание культуры общения, культуры поведения;</w:t>
      </w:r>
    </w:p>
    <w:p w:rsidR="00DC39D9" w:rsidRPr="00DC39D9" w:rsidRDefault="00DC39D9" w:rsidP="002C0413">
      <w:pPr>
        <w:numPr>
          <w:ilvl w:val="0"/>
          <w:numId w:val="25"/>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создание условий для самоутверждения учащихся в коллективе;</w:t>
      </w:r>
    </w:p>
    <w:p w:rsidR="00DC39D9" w:rsidRPr="00DC39D9" w:rsidRDefault="00DC39D9" w:rsidP="002C0413">
      <w:pPr>
        <w:numPr>
          <w:ilvl w:val="0"/>
          <w:numId w:val="25"/>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формирование социальной активности личности учащихся;</w:t>
      </w:r>
    </w:p>
    <w:p w:rsidR="00DC39D9" w:rsidRPr="00DC39D9" w:rsidRDefault="00DC39D9" w:rsidP="002C0413">
      <w:pPr>
        <w:numPr>
          <w:ilvl w:val="0"/>
          <w:numId w:val="25"/>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формирование представления о базовых национальных российских ценностях;</w:t>
      </w:r>
    </w:p>
    <w:p w:rsidR="00DC39D9" w:rsidRPr="00DC39D9" w:rsidRDefault="00DC39D9" w:rsidP="002C0413">
      <w:pPr>
        <w:numPr>
          <w:ilvl w:val="0"/>
          <w:numId w:val="25"/>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формирование представления о религиозной картине мира, роли традиционных религий в развитии Российского государства, в истории и культуре нашей страны;</w:t>
      </w:r>
    </w:p>
    <w:p w:rsidR="00DC39D9" w:rsidRPr="00DC39D9" w:rsidRDefault="00DC39D9" w:rsidP="002C0413">
      <w:pPr>
        <w:numPr>
          <w:ilvl w:val="0"/>
          <w:numId w:val="25"/>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воспитание уважения  к людям разных возрастов.</w:t>
      </w:r>
    </w:p>
    <w:p w:rsidR="00DC39D9" w:rsidRPr="00DC39D9" w:rsidRDefault="00DC39D9" w:rsidP="002C0413">
      <w:pPr>
        <w:numPr>
          <w:ilvl w:val="0"/>
          <w:numId w:val="25"/>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воспитание сознательной дисциплины и культуры поведения, ответственности и исполнительности;</w:t>
      </w:r>
    </w:p>
    <w:p w:rsidR="00DC39D9" w:rsidRPr="00DC39D9" w:rsidRDefault="00DC39D9" w:rsidP="002C0413">
      <w:pPr>
        <w:numPr>
          <w:ilvl w:val="0"/>
          <w:numId w:val="25"/>
        </w:numPr>
        <w:suppressAutoHyphens w:val="0"/>
        <w:spacing w:after="24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формирование потребности самообразования, самовоспитания своих морально-волевых качеств.</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color w:val="FF0000"/>
          <w:sz w:val="24"/>
          <w:szCs w:val="24"/>
        </w:rPr>
      </w:pPr>
      <w:r w:rsidRPr="00DC39D9">
        <w:rPr>
          <w:rFonts w:ascii="Times New Roman" w:hAnsi="Times New Roman" w:cs="Times New Roman"/>
          <w:sz w:val="24"/>
          <w:szCs w:val="24"/>
        </w:rPr>
        <w:t>Содержание, виды деятельности:</w:t>
      </w:r>
      <w:r w:rsidRPr="00DC39D9">
        <w:rPr>
          <w:rFonts w:ascii="Times New Roman" w:hAnsi="Times New Roman" w:cs="Times New Roman"/>
          <w:color w:val="FF0000"/>
          <w:sz w:val="24"/>
          <w:szCs w:val="24"/>
        </w:rPr>
        <w:t xml:space="preserve"> </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color w:val="FF0000"/>
          <w:sz w:val="24"/>
          <w:szCs w:val="24"/>
        </w:rPr>
      </w:pP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color w:val="000000"/>
          <w:sz w:val="24"/>
          <w:szCs w:val="24"/>
        </w:rPr>
      </w:pPr>
      <w:r w:rsidRPr="00DC39D9">
        <w:rPr>
          <w:rFonts w:ascii="Times New Roman" w:hAnsi="Times New Roman" w:cs="Times New Roman"/>
          <w:color w:val="000000"/>
          <w:sz w:val="24"/>
          <w:szCs w:val="24"/>
        </w:rPr>
        <w:t>- единство, целостность и преемственность в нравственном воспитании младших школьников;</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color w:val="000000"/>
          <w:sz w:val="24"/>
          <w:szCs w:val="24"/>
        </w:rPr>
      </w:pPr>
      <w:r w:rsidRPr="00DC39D9">
        <w:rPr>
          <w:rFonts w:ascii="Times New Roman" w:hAnsi="Times New Roman" w:cs="Times New Roman"/>
          <w:color w:val="000000"/>
          <w:sz w:val="24"/>
          <w:szCs w:val="24"/>
        </w:rPr>
        <w:t>- учет индивидуальных, возрастных особенностей детей как предпосылок успешности нравственного развития и воспитания;</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color w:val="000000"/>
          <w:sz w:val="24"/>
          <w:szCs w:val="24"/>
        </w:rPr>
      </w:pPr>
      <w:r w:rsidRPr="00DC39D9">
        <w:rPr>
          <w:rFonts w:ascii="Times New Roman" w:hAnsi="Times New Roman" w:cs="Times New Roman"/>
          <w:color w:val="000000"/>
          <w:sz w:val="24"/>
          <w:szCs w:val="24"/>
        </w:rPr>
        <w:t>- приоритет общечеловеческих нравственных ценностей;</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color w:val="000000"/>
          <w:sz w:val="24"/>
          <w:szCs w:val="24"/>
        </w:rPr>
      </w:pPr>
      <w:r w:rsidRPr="00DC39D9">
        <w:rPr>
          <w:rFonts w:ascii="Times New Roman" w:hAnsi="Times New Roman" w:cs="Times New Roman"/>
          <w:color w:val="000000"/>
          <w:sz w:val="24"/>
          <w:szCs w:val="24"/>
        </w:rPr>
        <w:t>- развитие интереса к человеку, как высшей ценности;</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color w:val="000000"/>
          <w:sz w:val="24"/>
          <w:szCs w:val="24"/>
        </w:rPr>
      </w:pPr>
      <w:r w:rsidRPr="00DC39D9">
        <w:rPr>
          <w:rFonts w:ascii="Times New Roman" w:hAnsi="Times New Roman" w:cs="Times New Roman"/>
          <w:color w:val="000000"/>
          <w:sz w:val="24"/>
          <w:szCs w:val="24"/>
        </w:rPr>
        <w:t>- развитие способности к рефлексии, умение ставить себя на место другого, сопереживать, искать  и находить способы человеческой поддержки;</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color w:val="000000"/>
          <w:sz w:val="24"/>
          <w:szCs w:val="24"/>
        </w:rPr>
      </w:pPr>
      <w:r w:rsidRPr="00DC39D9">
        <w:rPr>
          <w:rFonts w:ascii="Times New Roman" w:hAnsi="Times New Roman" w:cs="Times New Roman"/>
          <w:color w:val="000000"/>
          <w:sz w:val="24"/>
          <w:szCs w:val="24"/>
        </w:rPr>
        <w:t>- применение технологий духовно-нравственного развития и воспитания школьников, основанных на гуманно-личностном подходе, способных сформировать тип личности, отличающейся чувством собственного достоинства, стремлением служить людям, обостренным вниманием к чужой беде;</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color w:val="000000"/>
          <w:sz w:val="24"/>
          <w:szCs w:val="24"/>
        </w:rPr>
      </w:pPr>
      <w:r w:rsidRPr="00DC39D9">
        <w:rPr>
          <w:rFonts w:ascii="Times New Roman" w:hAnsi="Times New Roman" w:cs="Times New Roman"/>
          <w:color w:val="000000"/>
          <w:sz w:val="24"/>
          <w:szCs w:val="24"/>
        </w:rPr>
        <w:t>- умение совершать нравственные поступки;</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color w:val="000000"/>
          <w:sz w:val="24"/>
          <w:szCs w:val="24"/>
        </w:rPr>
      </w:pPr>
      <w:r w:rsidRPr="00DC39D9">
        <w:rPr>
          <w:rFonts w:ascii="Times New Roman" w:hAnsi="Times New Roman" w:cs="Times New Roman"/>
          <w:color w:val="000000"/>
          <w:sz w:val="24"/>
          <w:szCs w:val="24"/>
        </w:rPr>
        <w:t>- стимулирование и поощрение достижений учащихся в данном направлении.</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color w:val="000000"/>
          <w:sz w:val="24"/>
          <w:szCs w:val="24"/>
        </w:rPr>
      </w:pPr>
      <w:r w:rsidRPr="00DC39D9">
        <w:rPr>
          <w:rFonts w:ascii="Times New Roman" w:hAnsi="Times New Roman" w:cs="Times New Roman"/>
          <w:color w:val="000000"/>
          <w:sz w:val="24"/>
          <w:szCs w:val="24"/>
        </w:rPr>
        <w:t>- формирование элементарных представлений о роли православия и других российских религий в истории и культуре нашей страны;</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color w:val="000000"/>
          <w:sz w:val="24"/>
          <w:szCs w:val="24"/>
        </w:rPr>
      </w:pPr>
      <w:r w:rsidRPr="00DC39D9">
        <w:rPr>
          <w:rFonts w:ascii="Times New Roman" w:hAnsi="Times New Roman" w:cs="Times New Roman"/>
          <w:color w:val="000000"/>
          <w:sz w:val="24"/>
          <w:szCs w:val="24"/>
        </w:rPr>
        <w:t>- соблюдение и сохранение школьных традиций;</w:t>
      </w:r>
    </w:p>
    <w:p w:rsidR="00DC39D9" w:rsidRPr="00DC39D9" w:rsidRDefault="00DC39D9" w:rsidP="00DC39D9">
      <w:pPr>
        <w:shd w:val="clear" w:color="auto" w:fill="FFFFFF"/>
        <w:autoSpaceDE w:val="0"/>
        <w:autoSpaceDN w:val="0"/>
        <w:adjustRightInd w:val="0"/>
        <w:spacing w:before="240" w:after="0"/>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 xml:space="preserve">Творческая деятельность: </w:t>
      </w:r>
    </w:p>
    <w:p w:rsidR="00DC39D9" w:rsidRPr="00DC39D9" w:rsidRDefault="00DC39D9" w:rsidP="002C0413">
      <w:pPr>
        <w:numPr>
          <w:ilvl w:val="0"/>
          <w:numId w:val="26"/>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День Знаний.</w:t>
      </w:r>
    </w:p>
    <w:p w:rsidR="00DC39D9" w:rsidRPr="00DC39D9" w:rsidRDefault="00DC39D9" w:rsidP="002C0413">
      <w:pPr>
        <w:numPr>
          <w:ilvl w:val="0"/>
          <w:numId w:val="26"/>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День пожилого человека.</w:t>
      </w:r>
    </w:p>
    <w:p w:rsidR="00DC39D9" w:rsidRPr="00DC39D9" w:rsidRDefault="00DC39D9" w:rsidP="002C0413">
      <w:pPr>
        <w:numPr>
          <w:ilvl w:val="0"/>
          <w:numId w:val="26"/>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День Учителя.</w:t>
      </w:r>
    </w:p>
    <w:p w:rsidR="00DC39D9" w:rsidRPr="00DC39D9" w:rsidRDefault="00DC39D9" w:rsidP="002C0413">
      <w:pPr>
        <w:numPr>
          <w:ilvl w:val="0"/>
          <w:numId w:val="26"/>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День матери.</w:t>
      </w:r>
    </w:p>
    <w:p w:rsidR="00DC39D9" w:rsidRPr="00DC39D9" w:rsidRDefault="00DC39D9" w:rsidP="002C0413">
      <w:pPr>
        <w:numPr>
          <w:ilvl w:val="0"/>
          <w:numId w:val="26"/>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Мероприятия ко Дню защитника Отечества.</w:t>
      </w:r>
    </w:p>
    <w:p w:rsidR="00DC39D9" w:rsidRPr="00DC39D9" w:rsidRDefault="00DC39D9" w:rsidP="002C0413">
      <w:pPr>
        <w:numPr>
          <w:ilvl w:val="0"/>
          <w:numId w:val="26"/>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Праздничные мероприятия, посвященные 8 марта.</w:t>
      </w:r>
    </w:p>
    <w:p w:rsidR="00DC39D9" w:rsidRPr="00DC39D9" w:rsidRDefault="00DC39D9" w:rsidP="00DC39D9">
      <w:pPr>
        <w:shd w:val="clear" w:color="auto" w:fill="FFFFFF"/>
        <w:autoSpaceDE w:val="0"/>
        <w:autoSpaceDN w:val="0"/>
        <w:adjustRightInd w:val="0"/>
        <w:spacing w:before="240"/>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Игровое моделирование речевых ситуаций:</w:t>
      </w:r>
    </w:p>
    <w:p w:rsidR="00DC39D9" w:rsidRPr="00DC39D9" w:rsidRDefault="00DC39D9" w:rsidP="002C0413">
      <w:pPr>
        <w:numPr>
          <w:ilvl w:val="0"/>
          <w:numId w:val="26"/>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«Помощь окружающим», «Взаимное уважение», «Как бы ты поступил, если…».</w:t>
      </w:r>
    </w:p>
    <w:p w:rsidR="00DC39D9" w:rsidRPr="00DC39D9" w:rsidRDefault="00DC39D9" w:rsidP="00DC39D9">
      <w:pPr>
        <w:shd w:val="clear" w:color="auto" w:fill="FFFFFF"/>
        <w:autoSpaceDE w:val="0"/>
        <w:autoSpaceDN w:val="0"/>
        <w:adjustRightInd w:val="0"/>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Проблемно-ценностное общение:</w:t>
      </w:r>
    </w:p>
    <w:p w:rsidR="00DC39D9" w:rsidRPr="00DC39D9" w:rsidRDefault="00DC39D9" w:rsidP="002C0413">
      <w:pPr>
        <w:numPr>
          <w:ilvl w:val="0"/>
          <w:numId w:val="26"/>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 xml:space="preserve">Диспуты «Надо ли любить всех?», «Каким бы я хотел видеть своего друга?», «Почему важно беречь честь?», «Может ли доброта исцелить человека?»; </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sz w:val="24"/>
          <w:szCs w:val="24"/>
        </w:rPr>
      </w:pPr>
    </w:p>
    <w:p w:rsidR="00DC39D9" w:rsidRPr="00DC39D9" w:rsidRDefault="00DC39D9" w:rsidP="00DC39D9">
      <w:pPr>
        <w:shd w:val="clear" w:color="auto" w:fill="FFFFFF"/>
        <w:autoSpaceDE w:val="0"/>
        <w:autoSpaceDN w:val="0"/>
        <w:adjustRightInd w:val="0"/>
        <w:spacing w:before="120" w:after="120"/>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Творческая деятельность, конкурсы, викторины, олимпиады:</w:t>
      </w:r>
    </w:p>
    <w:p w:rsidR="00DC39D9" w:rsidRPr="00DC39D9" w:rsidRDefault="00DC39D9" w:rsidP="002C0413">
      <w:pPr>
        <w:numPr>
          <w:ilvl w:val="0"/>
          <w:numId w:val="26"/>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Конкурс вежливости.</w:t>
      </w:r>
    </w:p>
    <w:p w:rsidR="00DC39D9" w:rsidRPr="00DC39D9" w:rsidRDefault="00DC39D9" w:rsidP="002C0413">
      <w:pPr>
        <w:numPr>
          <w:ilvl w:val="0"/>
          <w:numId w:val="26"/>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Олимпиада «Самый воспитанный».</w:t>
      </w:r>
    </w:p>
    <w:p w:rsidR="00DC39D9" w:rsidRPr="00DC39D9" w:rsidRDefault="00DC39D9" w:rsidP="002C0413">
      <w:pPr>
        <w:numPr>
          <w:ilvl w:val="0"/>
          <w:numId w:val="26"/>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Конкурс плакатов, рисунков.</w:t>
      </w:r>
    </w:p>
    <w:p w:rsidR="00DC39D9" w:rsidRPr="00DC39D9" w:rsidRDefault="00DC39D9" w:rsidP="00DC39D9">
      <w:pPr>
        <w:shd w:val="clear" w:color="auto" w:fill="FFFFFF"/>
        <w:autoSpaceDE w:val="0"/>
        <w:autoSpaceDN w:val="0"/>
        <w:adjustRightInd w:val="0"/>
        <w:spacing w:before="120" w:after="120"/>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Социальное творчество (социально-преобразующая добровольческая деятельность):</w:t>
      </w:r>
    </w:p>
    <w:p w:rsidR="00DC39D9" w:rsidRPr="00DC39D9" w:rsidRDefault="00DC39D9" w:rsidP="002C0413">
      <w:pPr>
        <w:numPr>
          <w:ilvl w:val="0"/>
          <w:numId w:val="26"/>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Урок Доброты</w:t>
      </w:r>
    </w:p>
    <w:p w:rsidR="00DC39D9" w:rsidRPr="00DC39D9" w:rsidRDefault="00DC39D9" w:rsidP="002C0413">
      <w:pPr>
        <w:numPr>
          <w:ilvl w:val="0"/>
          <w:numId w:val="26"/>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Благотворительная акция «Ты не один».</w:t>
      </w:r>
    </w:p>
    <w:p w:rsidR="00DC39D9" w:rsidRPr="00DC39D9" w:rsidRDefault="00DC39D9" w:rsidP="002C0413">
      <w:pPr>
        <w:numPr>
          <w:ilvl w:val="0"/>
          <w:numId w:val="26"/>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Благотворительная акция « Улыбнись, малыш».</w:t>
      </w:r>
    </w:p>
    <w:p w:rsidR="00DC39D9" w:rsidRPr="00DC39D9" w:rsidRDefault="00DC39D9" w:rsidP="002C0413">
      <w:pPr>
        <w:numPr>
          <w:ilvl w:val="0"/>
          <w:numId w:val="26"/>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КТД «Новогодний праздник».</w:t>
      </w:r>
    </w:p>
    <w:p w:rsidR="00DC39D9" w:rsidRPr="00DC39D9" w:rsidRDefault="00DC39D9" w:rsidP="002C0413">
      <w:pPr>
        <w:numPr>
          <w:ilvl w:val="0"/>
          <w:numId w:val="26"/>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Акция милосердия «От сердца – к сердцу».</w:t>
      </w:r>
    </w:p>
    <w:p w:rsidR="00DC39D9" w:rsidRPr="00DC39D9" w:rsidRDefault="00DC39D9" w:rsidP="002C0413">
      <w:pPr>
        <w:numPr>
          <w:ilvl w:val="0"/>
          <w:numId w:val="26"/>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Акция «Помогай ветеранам».</w:t>
      </w:r>
    </w:p>
    <w:p w:rsidR="00DC39D9" w:rsidRPr="00DC39D9" w:rsidRDefault="00DC39D9" w:rsidP="002C0413">
      <w:pPr>
        <w:numPr>
          <w:ilvl w:val="0"/>
          <w:numId w:val="26"/>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КТД «В школе должно быть все прекрасно».</w:t>
      </w:r>
    </w:p>
    <w:p w:rsidR="00DC39D9" w:rsidRPr="00DC39D9" w:rsidRDefault="00DC39D9" w:rsidP="002C0413">
      <w:pPr>
        <w:numPr>
          <w:ilvl w:val="0"/>
          <w:numId w:val="26"/>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Акция «Помоги библиотеке».</w:t>
      </w:r>
    </w:p>
    <w:p w:rsidR="00DC39D9" w:rsidRPr="00DC39D9" w:rsidRDefault="00DC39D9" w:rsidP="00DC39D9">
      <w:pPr>
        <w:shd w:val="clear" w:color="auto" w:fill="FFFFFF"/>
        <w:autoSpaceDE w:val="0"/>
        <w:autoSpaceDN w:val="0"/>
        <w:adjustRightInd w:val="0"/>
        <w:spacing w:before="120" w:after="120"/>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Досугово-развлекательная деятельность (досуговое общение):</w:t>
      </w:r>
    </w:p>
    <w:p w:rsidR="00DC39D9" w:rsidRPr="00DC39D9" w:rsidRDefault="00DC39D9" w:rsidP="002C0413">
      <w:pPr>
        <w:numPr>
          <w:ilvl w:val="0"/>
          <w:numId w:val="26"/>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праздник «С русским задором по русским просторам» (традиции календарных праздников»; «Широкая Масленица», «Рождество Христово»; (традиции, обычаи и обряды наших предков, посвященные взаимосвязи человека и природы, человека и семьи, человека и родной земли).</w:t>
      </w:r>
    </w:p>
    <w:p w:rsidR="00DC39D9" w:rsidRPr="00DC39D9" w:rsidRDefault="00DC39D9" w:rsidP="00DC39D9">
      <w:pPr>
        <w:shd w:val="clear" w:color="auto" w:fill="FFFFFF"/>
        <w:autoSpaceDE w:val="0"/>
        <w:autoSpaceDN w:val="0"/>
        <w:adjustRightInd w:val="0"/>
        <w:spacing w:before="120" w:after="120"/>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Классные часы, беседы:</w:t>
      </w:r>
    </w:p>
    <w:p w:rsidR="00DC39D9" w:rsidRPr="00DC39D9" w:rsidRDefault="00DC39D9" w:rsidP="002C0413">
      <w:pPr>
        <w:numPr>
          <w:ilvl w:val="0"/>
          <w:numId w:val="26"/>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«Давайте жить дружно».</w:t>
      </w:r>
    </w:p>
    <w:p w:rsidR="00DC39D9" w:rsidRPr="00DC39D9" w:rsidRDefault="00DC39D9" w:rsidP="002C0413">
      <w:pPr>
        <w:numPr>
          <w:ilvl w:val="0"/>
          <w:numId w:val="26"/>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«День рождения класса».</w:t>
      </w:r>
    </w:p>
    <w:p w:rsidR="00DC39D9" w:rsidRPr="00DC39D9" w:rsidRDefault="00DC39D9" w:rsidP="002C0413">
      <w:pPr>
        <w:numPr>
          <w:ilvl w:val="0"/>
          <w:numId w:val="26"/>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«Голубая планета Земля».</w:t>
      </w:r>
    </w:p>
    <w:p w:rsidR="00DC39D9" w:rsidRPr="00DC39D9" w:rsidRDefault="00DC39D9" w:rsidP="002C0413">
      <w:pPr>
        <w:numPr>
          <w:ilvl w:val="0"/>
          <w:numId w:val="26"/>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«В человеке должно быть все прекрасно…».</w:t>
      </w:r>
    </w:p>
    <w:p w:rsidR="00DC39D9" w:rsidRPr="00DC39D9" w:rsidRDefault="00DC39D9" w:rsidP="002C0413">
      <w:pPr>
        <w:numPr>
          <w:ilvl w:val="0"/>
          <w:numId w:val="26"/>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«Правила поведения в общественных местах».</w:t>
      </w:r>
    </w:p>
    <w:p w:rsidR="00DC39D9" w:rsidRPr="00DC39D9" w:rsidRDefault="00DC39D9" w:rsidP="002C0413">
      <w:pPr>
        <w:numPr>
          <w:ilvl w:val="0"/>
          <w:numId w:val="26"/>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«Как не стать жертвой преступления, мошенничества».</w:t>
      </w:r>
    </w:p>
    <w:p w:rsidR="00DC39D9" w:rsidRPr="00DC39D9" w:rsidRDefault="00DC39D9" w:rsidP="00DC39D9">
      <w:pPr>
        <w:shd w:val="clear" w:color="auto" w:fill="FFFFFF"/>
        <w:autoSpaceDE w:val="0"/>
        <w:autoSpaceDN w:val="0"/>
        <w:adjustRightInd w:val="0"/>
        <w:spacing w:before="120" w:after="120"/>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Игровая деятельность</w:t>
      </w:r>
    </w:p>
    <w:p w:rsidR="00DC39D9" w:rsidRPr="00DC39D9" w:rsidRDefault="00DC39D9" w:rsidP="002C0413">
      <w:pPr>
        <w:numPr>
          <w:ilvl w:val="0"/>
          <w:numId w:val="26"/>
        </w:numPr>
        <w:shd w:val="clear" w:color="auto" w:fill="FFFFFF"/>
        <w:suppressAutoHyphens w:val="0"/>
        <w:autoSpaceDE w:val="0"/>
        <w:autoSpaceDN w:val="0"/>
        <w:adjustRightInd w:val="0"/>
        <w:spacing w:before="120" w:after="12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 xml:space="preserve">«Любовь», «Истина», «В поисках справедливости», </w:t>
      </w:r>
    </w:p>
    <w:p w:rsidR="00DC39D9" w:rsidRPr="00DC39D9" w:rsidRDefault="00DC39D9" w:rsidP="00DC39D9">
      <w:pPr>
        <w:shd w:val="clear" w:color="auto" w:fill="FFFFFF"/>
        <w:autoSpaceDE w:val="0"/>
        <w:autoSpaceDN w:val="0"/>
        <w:adjustRightInd w:val="0"/>
        <w:spacing w:before="120" w:after="12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Работа с родителями:</w:t>
      </w:r>
    </w:p>
    <w:p w:rsidR="00DC39D9" w:rsidRPr="00DC39D9" w:rsidRDefault="00DC39D9" w:rsidP="002C0413">
      <w:pPr>
        <w:numPr>
          <w:ilvl w:val="0"/>
          <w:numId w:val="26"/>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Конкурс «Мама, папа, я – дружная семья».</w:t>
      </w:r>
    </w:p>
    <w:p w:rsidR="00DC39D9" w:rsidRPr="00DC39D9" w:rsidRDefault="00DC39D9" w:rsidP="002C0413">
      <w:pPr>
        <w:numPr>
          <w:ilvl w:val="0"/>
          <w:numId w:val="26"/>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Совместные экскурсии, конкурсы, ролевые игры.</w:t>
      </w:r>
    </w:p>
    <w:p w:rsidR="00DC39D9" w:rsidRPr="00DC39D9" w:rsidRDefault="00DC39D9" w:rsidP="002C0413">
      <w:pPr>
        <w:numPr>
          <w:ilvl w:val="0"/>
          <w:numId w:val="26"/>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Конкурс стихотворений, сочинений о семье, родителях или прародителях.</w:t>
      </w:r>
    </w:p>
    <w:p w:rsidR="00DC39D9" w:rsidRPr="00C2458D" w:rsidRDefault="00DC39D9" w:rsidP="00DC39D9">
      <w:pPr>
        <w:shd w:val="clear" w:color="auto" w:fill="FFFFFF"/>
        <w:autoSpaceDE w:val="0"/>
        <w:autoSpaceDN w:val="0"/>
        <w:adjustRightInd w:val="0"/>
        <w:spacing w:after="0"/>
        <w:ind w:left="-1134" w:firstLine="283"/>
        <w:jc w:val="both"/>
        <w:rPr>
          <w:rFonts w:ascii="Times New Roman" w:hAnsi="Times New Roman" w:cs="Times New Roman"/>
          <w:bCs/>
          <w:sz w:val="24"/>
          <w:szCs w:val="24"/>
        </w:rPr>
      </w:pPr>
      <w:r w:rsidRPr="00C2458D">
        <w:rPr>
          <w:rFonts w:ascii="Times New Roman" w:hAnsi="Times New Roman" w:cs="Times New Roman"/>
          <w:bCs/>
          <w:sz w:val="24"/>
          <w:szCs w:val="24"/>
        </w:rPr>
        <w:t xml:space="preserve">Формы </w:t>
      </w:r>
      <w:r w:rsidR="00745B73" w:rsidRPr="00C2458D">
        <w:rPr>
          <w:rFonts w:ascii="Times New Roman" w:hAnsi="Times New Roman" w:cs="Times New Roman"/>
          <w:bCs/>
          <w:sz w:val="24"/>
          <w:szCs w:val="24"/>
        </w:rPr>
        <w:t xml:space="preserve"> организации </w:t>
      </w:r>
      <w:r w:rsidRPr="00C2458D">
        <w:rPr>
          <w:rFonts w:ascii="Times New Roman" w:hAnsi="Times New Roman" w:cs="Times New Roman"/>
          <w:bCs/>
          <w:sz w:val="24"/>
          <w:szCs w:val="24"/>
        </w:rPr>
        <w:t>работы:</w:t>
      </w:r>
    </w:p>
    <w:p w:rsidR="00DC39D9" w:rsidRPr="00DC39D9" w:rsidRDefault="00DC39D9" w:rsidP="00DC39D9">
      <w:pPr>
        <w:shd w:val="clear" w:color="auto" w:fill="FFFFFF"/>
        <w:autoSpaceDE w:val="0"/>
        <w:autoSpaceDN w:val="0"/>
        <w:adjustRightInd w:val="0"/>
        <w:ind w:left="-1134" w:firstLine="283"/>
        <w:jc w:val="both"/>
        <w:rPr>
          <w:rFonts w:ascii="Times New Roman" w:hAnsi="Times New Roman" w:cs="Times New Roman"/>
          <w:bCs/>
          <w:sz w:val="24"/>
          <w:szCs w:val="24"/>
        </w:rPr>
      </w:pPr>
      <w:r w:rsidRPr="00C2458D">
        <w:rPr>
          <w:rFonts w:ascii="Times New Roman" w:hAnsi="Times New Roman" w:cs="Times New Roman"/>
          <w:bCs/>
          <w:sz w:val="24"/>
          <w:szCs w:val="24"/>
        </w:rPr>
        <w:t>- беседа, классный час, экскурсии, заочные путешествия,  просмотр учебных фильмов, праздники, коллективные игры, акции благотворительности и милосердия.</w:t>
      </w:r>
    </w:p>
    <w:p w:rsidR="00DC39D9" w:rsidRPr="00DC39D9" w:rsidRDefault="00DC39D9" w:rsidP="00DC39D9">
      <w:pPr>
        <w:shd w:val="clear" w:color="auto" w:fill="FFFFFF"/>
        <w:autoSpaceDE w:val="0"/>
        <w:autoSpaceDN w:val="0"/>
        <w:adjustRightInd w:val="0"/>
        <w:ind w:left="-1134" w:firstLine="283"/>
        <w:jc w:val="both"/>
        <w:rPr>
          <w:rFonts w:ascii="Times New Roman" w:hAnsi="Times New Roman" w:cs="Times New Roman"/>
          <w:bCs/>
          <w:sz w:val="24"/>
          <w:szCs w:val="24"/>
        </w:rPr>
      </w:pPr>
      <w:r w:rsidRPr="00DC39D9">
        <w:rPr>
          <w:rFonts w:ascii="Times New Roman" w:hAnsi="Times New Roman" w:cs="Times New Roman"/>
          <w:bCs/>
          <w:sz w:val="24"/>
          <w:szCs w:val="24"/>
        </w:rPr>
        <w:t>Пути  реализации  модуля</w:t>
      </w:r>
    </w:p>
    <w:p w:rsidR="00DC39D9" w:rsidRPr="00DC39D9" w:rsidRDefault="00DC39D9" w:rsidP="002C0413">
      <w:pPr>
        <w:pStyle w:val="aff6"/>
        <w:numPr>
          <w:ilvl w:val="0"/>
          <w:numId w:val="32"/>
        </w:numPr>
        <w:ind w:left="-1134" w:firstLine="283"/>
        <w:contextualSpacing/>
        <w:jc w:val="both"/>
        <w:rPr>
          <w:rFonts w:ascii="Times New Roman" w:hAnsi="Times New Roman"/>
          <w:bCs/>
          <w:sz w:val="24"/>
          <w:szCs w:val="24"/>
        </w:rPr>
      </w:pPr>
      <w:r w:rsidRPr="00DC39D9">
        <w:rPr>
          <w:rFonts w:ascii="Times New Roman" w:hAnsi="Times New Roman"/>
          <w:bCs/>
          <w:sz w:val="24"/>
          <w:szCs w:val="24"/>
        </w:rPr>
        <w:t>Работа  детских  объединений</w:t>
      </w:r>
    </w:p>
    <w:p w:rsidR="00DC39D9" w:rsidRPr="00DC39D9" w:rsidRDefault="00DC39D9" w:rsidP="002C0413">
      <w:pPr>
        <w:pStyle w:val="aff6"/>
        <w:numPr>
          <w:ilvl w:val="0"/>
          <w:numId w:val="32"/>
        </w:numPr>
        <w:ind w:left="-1134" w:firstLine="283"/>
        <w:contextualSpacing/>
        <w:jc w:val="both"/>
        <w:rPr>
          <w:rFonts w:ascii="Times New Roman" w:hAnsi="Times New Roman"/>
          <w:bCs/>
          <w:sz w:val="24"/>
          <w:szCs w:val="24"/>
        </w:rPr>
      </w:pPr>
      <w:r w:rsidRPr="00DC39D9">
        <w:rPr>
          <w:rFonts w:ascii="Times New Roman" w:hAnsi="Times New Roman"/>
          <w:bCs/>
          <w:sz w:val="24"/>
          <w:szCs w:val="24"/>
        </w:rPr>
        <w:t>Работа  школьной  библиотеки</w:t>
      </w:r>
    </w:p>
    <w:p w:rsidR="00DC39D9" w:rsidRPr="00DC39D9" w:rsidRDefault="00DC39D9" w:rsidP="002C0413">
      <w:pPr>
        <w:pStyle w:val="aff6"/>
        <w:numPr>
          <w:ilvl w:val="0"/>
          <w:numId w:val="32"/>
        </w:numPr>
        <w:ind w:left="-1134" w:firstLine="283"/>
        <w:contextualSpacing/>
        <w:jc w:val="both"/>
        <w:rPr>
          <w:rFonts w:ascii="Times New Roman" w:hAnsi="Times New Roman"/>
          <w:bCs/>
          <w:sz w:val="24"/>
          <w:szCs w:val="24"/>
        </w:rPr>
      </w:pPr>
      <w:r w:rsidRPr="00DC39D9">
        <w:rPr>
          <w:rFonts w:ascii="Times New Roman" w:hAnsi="Times New Roman"/>
          <w:bCs/>
          <w:sz w:val="24"/>
          <w:szCs w:val="24"/>
        </w:rPr>
        <w:t>Организованная  система  КТД</w:t>
      </w:r>
    </w:p>
    <w:p w:rsidR="00DC39D9" w:rsidRPr="00DC39D9" w:rsidRDefault="00DC39D9" w:rsidP="002C0413">
      <w:pPr>
        <w:pStyle w:val="aff6"/>
        <w:numPr>
          <w:ilvl w:val="0"/>
          <w:numId w:val="32"/>
        </w:numPr>
        <w:ind w:left="-1134" w:firstLine="283"/>
        <w:contextualSpacing/>
        <w:jc w:val="both"/>
        <w:rPr>
          <w:rFonts w:ascii="Times New Roman" w:hAnsi="Times New Roman"/>
          <w:bCs/>
          <w:sz w:val="24"/>
          <w:szCs w:val="24"/>
        </w:rPr>
      </w:pPr>
      <w:r w:rsidRPr="00DC39D9">
        <w:rPr>
          <w:rFonts w:ascii="Times New Roman" w:hAnsi="Times New Roman"/>
          <w:bCs/>
          <w:sz w:val="24"/>
          <w:szCs w:val="24"/>
        </w:rPr>
        <w:t>Включение  воспитательных  задач в урочную  деятельность</w:t>
      </w:r>
    </w:p>
    <w:p w:rsidR="00DC39D9" w:rsidRPr="00DC39D9" w:rsidRDefault="00DC39D9" w:rsidP="00DC39D9">
      <w:pPr>
        <w:shd w:val="clear" w:color="auto" w:fill="FFFFFF"/>
        <w:autoSpaceDE w:val="0"/>
        <w:autoSpaceDN w:val="0"/>
        <w:adjustRightInd w:val="0"/>
        <w:ind w:left="-1134" w:firstLine="283"/>
        <w:jc w:val="both"/>
        <w:rPr>
          <w:rFonts w:ascii="Times New Roman" w:hAnsi="Times New Roman" w:cs="Times New Roman"/>
          <w:bCs/>
          <w:sz w:val="24"/>
          <w:szCs w:val="24"/>
        </w:rPr>
      </w:pPr>
      <w:r w:rsidRPr="00DC39D9">
        <w:rPr>
          <w:rFonts w:ascii="Times New Roman" w:hAnsi="Times New Roman" w:cs="Times New Roman"/>
          <w:bCs/>
          <w:noProof/>
          <w:sz w:val="24"/>
          <w:szCs w:val="24"/>
          <w:lang w:eastAsia="ru-RU"/>
        </w:rPr>
        <mc:AlternateContent>
          <mc:Choice Requires="wps">
            <w:drawing>
              <wp:anchor distT="0" distB="0" distL="114300" distR="114300" simplePos="0" relativeHeight="251664896" behindDoc="0" locked="0" layoutInCell="1" allowOverlap="1" wp14:anchorId="31B774DC" wp14:editId="660ADC95">
                <wp:simplePos x="0" y="0"/>
                <wp:positionH relativeFrom="column">
                  <wp:posOffset>580390</wp:posOffset>
                </wp:positionH>
                <wp:positionV relativeFrom="paragraph">
                  <wp:posOffset>51435</wp:posOffset>
                </wp:positionV>
                <wp:extent cx="7620" cy="0"/>
                <wp:effectExtent l="12700" t="13335" r="8255" b="57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216666" id="_x0000_t32" coordsize="21600,21600" o:spt="32" o:oned="t" path="m,l21600,21600e" filled="f">
                <v:path arrowok="t" fillok="f" o:connecttype="none"/>
                <o:lock v:ext="edit" shapetype="t"/>
              </v:shapetype>
              <v:shape id="Прямая со стрелкой 2" o:spid="_x0000_s1026" type="#_x0000_t32" style="position:absolute;margin-left:45.7pt;margin-top:4.05pt;width:.6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sNpSgIAAFEEAAAOAAAAZHJzL2Uyb0RvYy54bWysVEtu2zAQ3RfoHQjuHVmq7ThC5KCQ7G7S&#10;NkDSA9AkZRGVSIKkLRtFgTQXyBF6hW666Ac5g3yjDukPknZTFNWCGmo4b97MPOr8Yt3UaMWNFUpm&#10;OD7pY8QlVUzIRYbf3cx6Y4ysI5KRWkme4Q23+GLy/Nl5q1OeqErVjBsEINKmrc5w5ZxOo8jSijfE&#10;nijNJThLZRriYGsWETOkBfSmjpJ+fxS1yjBtFOXWwtdi58STgF+WnLq3ZWm5Q3WGgZsLqwnr3K/R&#10;5JykC0N0JeieBvkHFg0REpIeoQriCFoa8QdUI6hRVpXuhKomUmUpKA81QDVx/7dqriuieagFmmP1&#10;sU32/8HSN6srgwTLcIKRJA2MqPu8vd3edz+7L9t7tP3UPcCyvdvedl+7H9337qH7hhLft1bbFMJz&#10;eWV85XQtr/Wlou8tkiqviFzwwP9mowE09hHRkxC/sRqyz9vXisEZsnQqNHFdmsZDQnvQOsxqc5wV&#10;XztE4ePpKIF50oMjIukhShvrXnHVIG9k2DpDxKJyuZIS5KBMHHKQ1aV1nhNJDwE+pVQzUddBFbVE&#10;bYbPhskwBFhVC+ad/pg1i3leG7QiXlfhCQWC5/Exo5aSBbCKEzbd246IemdD8lp6PKgK6OytnXA+&#10;nPXPpuPpeNAbJKNpb9Avit7LWT7ojWbx6bB4UeR5EX/01OJBWgnGuPTsDiKOB38nkv112snvKONj&#10;G6Kn6KFfQPbwDqTDWP0kd5qYK7a5Modxg27D4f0d8xfj8R7sx3+CyS8AAAD//wMAUEsDBBQABgAI&#10;AAAAIQALYCeL2gAAAAUBAAAPAAAAZHJzL2Rvd25yZXYueG1sTI7BbsIwEETvlfgHa5F6qYqTqEUk&#10;jYNQpR56LCD1usTbJBCvo9ghKV9fw6UcRzN68/L1ZFpxpt41lhXEiwgEcWl1w5WC/e7jeQXCeWSN&#10;rWVS8EsO1sXsIcdM25G/6Lz1lQgQdhkqqL3vMildWZNBt7Adceh+bG/Qh9hXUvc4BrhpZRJFS2mw&#10;4fBQY0fvNZWn7WAUkBte42iTmmr/eRmfvpPLcex2Sj3Op80bCE+T/x/DVT+oQxGcDnZg7USrII1f&#10;wlLBKgYR6jRZgjjcoixyeW9f/AEAAP//AwBQSwECLQAUAAYACAAAACEAtoM4kv4AAADhAQAAEwAA&#10;AAAAAAAAAAAAAAAAAAAAW0NvbnRlbnRfVHlwZXNdLnhtbFBLAQItABQABgAIAAAAIQA4/SH/1gAA&#10;AJQBAAALAAAAAAAAAAAAAAAAAC8BAABfcmVscy8ucmVsc1BLAQItABQABgAIAAAAIQAW8sNpSgIA&#10;AFEEAAAOAAAAAAAAAAAAAAAAAC4CAABkcnMvZTJvRG9jLnhtbFBLAQItABQABgAIAAAAIQALYCeL&#10;2gAAAAUBAAAPAAAAAAAAAAAAAAAAAKQEAABkcnMvZG93bnJldi54bWxQSwUGAAAAAAQABADzAAAA&#10;qwUAAAAA&#10;"/>
            </w:pict>
          </mc:Fallback>
        </mc:AlternateContent>
      </w:r>
      <w:r w:rsidRPr="00DC39D9">
        <w:rPr>
          <w:rFonts w:ascii="Times New Roman" w:hAnsi="Times New Roman" w:cs="Times New Roman"/>
          <w:bCs/>
          <w:sz w:val="24"/>
          <w:szCs w:val="24"/>
        </w:rPr>
        <w:t>Планируемые результаты:</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bCs/>
          <w:sz w:val="24"/>
          <w:szCs w:val="24"/>
        </w:rPr>
      </w:pPr>
      <w:r w:rsidRPr="00DC39D9">
        <w:rPr>
          <w:rFonts w:ascii="Times New Roman" w:hAnsi="Times New Roman" w:cs="Times New Roman"/>
          <w:bCs/>
          <w:sz w:val="24"/>
          <w:szCs w:val="24"/>
        </w:rPr>
        <w:t xml:space="preserve">      - нравственно – этический опыт взаимодействия со сверстниками, старшими и младшими детьми, взрослыми в соответствии с общепринятыми нравственными нормами;</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bCs/>
          <w:sz w:val="24"/>
          <w:szCs w:val="24"/>
        </w:rPr>
      </w:pPr>
      <w:r w:rsidRPr="00DC39D9">
        <w:rPr>
          <w:rFonts w:ascii="Times New Roman" w:hAnsi="Times New Roman" w:cs="Times New Roman"/>
          <w:bCs/>
          <w:sz w:val="24"/>
          <w:szCs w:val="24"/>
        </w:rPr>
        <w:t xml:space="preserve">     - неравнодушие к жизненным проблемам других людей, сочувствие к человеку, находящемуся в трудной ситуации;</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bCs/>
          <w:sz w:val="24"/>
          <w:szCs w:val="24"/>
        </w:rPr>
      </w:pPr>
      <w:r w:rsidRPr="00DC39D9">
        <w:rPr>
          <w:rFonts w:ascii="Times New Roman" w:hAnsi="Times New Roman" w:cs="Times New Roman"/>
          <w:bCs/>
          <w:sz w:val="24"/>
          <w:szCs w:val="24"/>
        </w:rPr>
        <w:t xml:space="preserve">    - уважительное отношение к родителям, старшим, заботливое отношение к младшим.</w:t>
      </w:r>
    </w:p>
    <w:p w:rsidR="00DC39D9" w:rsidRPr="00DC39D9" w:rsidRDefault="00DC39D9" w:rsidP="00DC39D9">
      <w:pPr>
        <w:shd w:val="clear" w:color="auto" w:fill="FFFFFF"/>
        <w:autoSpaceDE w:val="0"/>
        <w:autoSpaceDN w:val="0"/>
        <w:adjustRightInd w:val="0"/>
        <w:spacing w:after="0" w:line="240" w:lineRule="auto"/>
        <w:ind w:left="-1134" w:firstLine="283"/>
        <w:jc w:val="center"/>
        <w:rPr>
          <w:rFonts w:ascii="Times New Roman" w:hAnsi="Times New Roman" w:cs="Times New Roman"/>
          <w:bCs/>
          <w:sz w:val="24"/>
          <w:szCs w:val="24"/>
        </w:rPr>
      </w:pPr>
    </w:p>
    <w:p w:rsidR="00DC39D9" w:rsidRPr="00DC39D9" w:rsidRDefault="00DC39D9" w:rsidP="00DC39D9">
      <w:pPr>
        <w:shd w:val="clear" w:color="auto" w:fill="FFFFFF"/>
        <w:autoSpaceDE w:val="0"/>
        <w:autoSpaceDN w:val="0"/>
        <w:adjustRightInd w:val="0"/>
        <w:ind w:left="-1134" w:firstLine="283"/>
        <w:jc w:val="center"/>
        <w:rPr>
          <w:rFonts w:ascii="Times New Roman" w:hAnsi="Times New Roman" w:cs="Times New Roman"/>
          <w:bCs/>
          <w:sz w:val="24"/>
          <w:szCs w:val="24"/>
        </w:rPr>
      </w:pPr>
      <w:r w:rsidRPr="00DC39D9">
        <w:rPr>
          <w:rFonts w:ascii="Times New Roman" w:hAnsi="Times New Roman" w:cs="Times New Roman"/>
          <w:bCs/>
          <w:sz w:val="24"/>
          <w:szCs w:val="24"/>
        </w:rPr>
        <w:t>МОДУЛЬ «Я И ТРУД»</w:t>
      </w:r>
    </w:p>
    <w:p w:rsidR="00DC39D9" w:rsidRPr="00DC39D9" w:rsidRDefault="00DC39D9" w:rsidP="00DC39D9">
      <w:pPr>
        <w:shd w:val="clear" w:color="auto" w:fill="FFFFFF"/>
        <w:autoSpaceDE w:val="0"/>
        <w:autoSpaceDN w:val="0"/>
        <w:adjustRightInd w:val="0"/>
        <w:ind w:left="-1134" w:firstLine="283"/>
        <w:jc w:val="both"/>
        <w:rPr>
          <w:rFonts w:ascii="Times New Roman" w:hAnsi="Times New Roman" w:cs="Times New Roman"/>
          <w:i/>
          <w:sz w:val="24"/>
          <w:szCs w:val="24"/>
        </w:rPr>
      </w:pPr>
      <w:r w:rsidRPr="00DC39D9">
        <w:rPr>
          <w:rFonts w:ascii="Times New Roman" w:hAnsi="Times New Roman" w:cs="Times New Roman"/>
          <w:bCs/>
          <w:i/>
          <w:iCs/>
          <w:sz w:val="24"/>
          <w:szCs w:val="24"/>
        </w:rPr>
        <w:t>Цель: формирование положительного отношения к учебе, развитие познавательной активности, интеллектуальное развитие личности подростка, развитие трудовых навыков и умений.</w:t>
      </w:r>
    </w:p>
    <w:p w:rsidR="00DC39D9" w:rsidRPr="00DC39D9" w:rsidRDefault="00DC39D9" w:rsidP="00DC39D9">
      <w:pPr>
        <w:shd w:val="clear" w:color="auto" w:fill="FFFFFF"/>
        <w:autoSpaceDE w:val="0"/>
        <w:autoSpaceDN w:val="0"/>
        <w:adjustRightInd w:val="0"/>
        <w:ind w:left="-1134" w:firstLine="283"/>
        <w:jc w:val="both"/>
        <w:rPr>
          <w:rFonts w:ascii="Times New Roman" w:hAnsi="Times New Roman" w:cs="Times New Roman"/>
          <w:i/>
          <w:sz w:val="24"/>
          <w:szCs w:val="24"/>
        </w:rPr>
      </w:pPr>
      <w:r w:rsidRPr="00DC39D9">
        <w:rPr>
          <w:rFonts w:ascii="Times New Roman" w:hAnsi="Times New Roman" w:cs="Times New Roman"/>
          <w:bCs/>
          <w:sz w:val="24"/>
          <w:szCs w:val="24"/>
        </w:rPr>
        <w:t>Задачи модуля:</w:t>
      </w:r>
    </w:p>
    <w:p w:rsidR="00DC39D9" w:rsidRPr="00DC39D9" w:rsidRDefault="00DC39D9" w:rsidP="002C0413">
      <w:pPr>
        <w:numPr>
          <w:ilvl w:val="0"/>
          <w:numId w:val="27"/>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сформировать представления о нравственных основах учебы, ведущей роли образования, труда и значении творчества в жизни человека и общества;</w:t>
      </w:r>
    </w:p>
    <w:p w:rsidR="00DC39D9" w:rsidRPr="00DC39D9" w:rsidRDefault="00DC39D9" w:rsidP="002C0413">
      <w:pPr>
        <w:numPr>
          <w:ilvl w:val="0"/>
          <w:numId w:val="27"/>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воспитывать уважение к труду и творчеству старших и сверстников;</w:t>
      </w:r>
    </w:p>
    <w:p w:rsidR="00DC39D9" w:rsidRPr="00DC39D9" w:rsidRDefault="00DC39D9" w:rsidP="002C0413">
      <w:pPr>
        <w:numPr>
          <w:ilvl w:val="0"/>
          <w:numId w:val="27"/>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сформировать представления о профессиях;</w:t>
      </w:r>
    </w:p>
    <w:p w:rsidR="00DC39D9" w:rsidRPr="00DC39D9" w:rsidRDefault="00DC39D9" w:rsidP="002C0413">
      <w:pPr>
        <w:numPr>
          <w:ilvl w:val="0"/>
          <w:numId w:val="27"/>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сформировать навыки коллективной работы;</w:t>
      </w:r>
    </w:p>
    <w:p w:rsidR="00DC39D9" w:rsidRPr="00DC39D9" w:rsidRDefault="00DC39D9" w:rsidP="002C0413">
      <w:pPr>
        <w:numPr>
          <w:ilvl w:val="0"/>
          <w:numId w:val="27"/>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развивать умение проявлять дисциплинированность, последовательность и настойчивость в выполнении учебных и учебно-трудовых заданий;</w:t>
      </w:r>
    </w:p>
    <w:p w:rsidR="00DC39D9" w:rsidRPr="00DC39D9" w:rsidRDefault="00DC39D9" w:rsidP="002C0413">
      <w:pPr>
        <w:numPr>
          <w:ilvl w:val="0"/>
          <w:numId w:val="27"/>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формировать бережное отношение к результатам своего труда, труда других людей, к школьному имуществу, учебникам, личным вещам;</w:t>
      </w:r>
    </w:p>
    <w:p w:rsidR="00DC39D9" w:rsidRPr="00DC39D9" w:rsidRDefault="00DC39D9" w:rsidP="002C0413">
      <w:pPr>
        <w:numPr>
          <w:ilvl w:val="0"/>
          <w:numId w:val="27"/>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стремление к сочетанию личных и общественных интересов, к созданию атмосферы подлинного товарищества и дружбы в коллективе;</w:t>
      </w:r>
    </w:p>
    <w:p w:rsidR="00DC39D9" w:rsidRPr="00DC39D9" w:rsidRDefault="00DC39D9" w:rsidP="002C0413">
      <w:pPr>
        <w:numPr>
          <w:ilvl w:val="0"/>
          <w:numId w:val="27"/>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развитие познавательной активности, участия в общешкольных мероприятиях;</w:t>
      </w:r>
    </w:p>
    <w:p w:rsidR="00DC39D9" w:rsidRPr="00DC39D9" w:rsidRDefault="00DC39D9" w:rsidP="00DC39D9">
      <w:pPr>
        <w:spacing w:after="0" w:line="240" w:lineRule="auto"/>
        <w:ind w:left="-1134" w:firstLine="283"/>
        <w:jc w:val="both"/>
        <w:rPr>
          <w:rFonts w:ascii="Times New Roman" w:hAnsi="Times New Roman" w:cs="Times New Roman"/>
          <w:sz w:val="24"/>
          <w:szCs w:val="24"/>
        </w:rPr>
      </w:pPr>
    </w:p>
    <w:p w:rsidR="00DC39D9" w:rsidRPr="00DC39D9" w:rsidRDefault="00DC39D9" w:rsidP="00DC39D9">
      <w:pPr>
        <w:shd w:val="clear" w:color="auto" w:fill="FFFFFF"/>
        <w:autoSpaceDE w:val="0"/>
        <w:autoSpaceDN w:val="0"/>
        <w:adjustRightInd w:val="0"/>
        <w:spacing w:after="120"/>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Содержание, виды деятельности:</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color w:val="000000"/>
          <w:sz w:val="24"/>
          <w:szCs w:val="24"/>
        </w:rPr>
      </w:pPr>
      <w:r w:rsidRPr="00DC39D9">
        <w:rPr>
          <w:rFonts w:ascii="Times New Roman" w:hAnsi="Times New Roman" w:cs="Times New Roman"/>
          <w:color w:val="000000"/>
          <w:sz w:val="24"/>
          <w:szCs w:val="24"/>
        </w:rPr>
        <w:t>- получение представления о нравственных основах учебы, ведущей роли образования, труда и значение творчества в жизни человека и общества;</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color w:val="000000"/>
          <w:sz w:val="24"/>
          <w:szCs w:val="24"/>
        </w:rPr>
      </w:pPr>
      <w:r w:rsidRPr="00DC39D9">
        <w:rPr>
          <w:rFonts w:ascii="Times New Roman" w:hAnsi="Times New Roman" w:cs="Times New Roman"/>
          <w:color w:val="000000"/>
          <w:sz w:val="24"/>
          <w:szCs w:val="24"/>
        </w:rPr>
        <w:t>- получение элементарного представления об основных профессиях;</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color w:val="000000"/>
          <w:sz w:val="24"/>
          <w:szCs w:val="24"/>
        </w:rPr>
      </w:pPr>
      <w:r w:rsidRPr="00DC39D9">
        <w:rPr>
          <w:rFonts w:ascii="Times New Roman" w:hAnsi="Times New Roman" w:cs="Times New Roman"/>
          <w:color w:val="000000"/>
          <w:sz w:val="24"/>
          <w:szCs w:val="24"/>
        </w:rPr>
        <w:t>- воспитание ценностного отношения к учебе как виду творческой деятельности;</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color w:val="000000"/>
          <w:sz w:val="24"/>
          <w:szCs w:val="24"/>
        </w:rPr>
      </w:pPr>
      <w:r w:rsidRPr="00DC39D9">
        <w:rPr>
          <w:rFonts w:ascii="Times New Roman" w:hAnsi="Times New Roman" w:cs="Times New Roman"/>
          <w:color w:val="000000"/>
          <w:sz w:val="24"/>
          <w:szCs w:val="24"/>
        </w:rPr>
        <w:t>-умение проявлять дисциплинированность, последовательность и настойчивость в выполнении учебных и учебно-трудовых заданий;</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color w:val="000000"/>
          <w:sz w:val="24"/>
          <w:szCs w:val="24"/>
        </w:rPr>
      </w:pPr>
      <w:r w:rsidRPr="00DC39D9">
        <w:rPr>
          <w:rFonts w:ascii="Times New Roman" w:hAnsi="Times New Roman" w:cs="Times New Roman"/>
          <w:color w:val="000000"/>
          <w:sz w:val="24"/>
          <w:szCs w:val="24"/>
        </w:rPr>
        <w:t>- развитие потребности и интереса к интеллектуальной деятельности;</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color w:val="000000"/>
          <w:sz w:val="24"/>
          <w:szCs w:val="24"/>
        </w:rPr>
      </w:pPr>
      <w:r w:rsidRPr="00DC39D9">
        <w:rPr>
          <w:rFonts w:ascii="Times New Roman" w:hAnsi="Times New Roman" w:cs="Times New Roman"/>
          <w:color w:val="000000"/>
          <w:sz w:val="24"/>
          <w:szCs w:val="24"/>
        </w:rPr>
        <w:t>- создание атмосферы творчества, проявления самостоятельности учащихся в подготовке внеклассных мероприятий;</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color w:val="000000"/>
          <w:sz w:val="24"/>
          <w:szCs w:val="24"/>
        </w:rPr>
      </w:pPr>
      <w:r w:rsidRPr="00DC39D9">
        <w:rPr>
          <w:rFonts w:ascii="Times New Roman" w:hAnsi="Times New Roman" w:cs="Times New Roman"/>
          <w:color w:val="000000"/>
          <w:sz w:val="24"/>
          <w:szCs w:val="24"/>
        </w:rPr>
        <w:t>- воспитание отрицательного отношения к лени и небрежности в труде и учебе, небережливому отношению к результатам труда людей;</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color w:val="000000"/>
          <w:sz w:val="24"/>
          <w:szCs w:val="24"/>
        </w:rPr>
      </w:pPr>
      <w:r w:rsidRPr="00DC39D9">
        <w:rPr>
          <w:rFonts w:ascii="Times New Roman" w:hAnsi="Times New Roman" w:cs="Times New Roman"/>
          <w:color w:val="000000"/>
          <w:sz w:val="24"/>
          <w:szCs w:val="24"/>
        </w:rPr>
        <w:t>- стимулирование и поощрение достижений учащихся в данном направлении.</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color w:val="000000"/>
          <w:sz w:val="24"/>
          <w:szCs w:val="24"/>
        </w:rPr>
      </w:pPr>
    </w:p>
    <w:p w:rsidR="00DC39D9" w:rsidRPr="00DC39D9" w:rsidRDefault="00DC39D9" w:rsidP="00DC39D9">
      <w:pPr>
        <w:shd w:val="clear" w:color="auto" w:fill="FFFFFF"/>
        <w:autoSpaceDE w:val="0"/>
        <w:autoSpaceDN w:val="0"/>
        <w:adjustRightInd w:val="0"/>
        <w:spacing w:before="120" w:after="0"/>
        <w:ind w:left="-1134" w:firstLine="283"/>
        <w:jc w:val="both"/>
        <w:rPr>
          <w:rFonts w:ascii="Times New Roman" w:hAnsi="Times New Roman" w:cs="Times New Roman"/>
          <w:color w:val="000000"/>
          <w:sz w:val="24"/>
          <w:szCs w:val="24"/>
        </w:rPr>
      </w:pPr>
      <w:r w:rsidRPr="00DC39D9">
        <w:rPr>
          <w:rFonts w:ascii="Times New Roman" w:hAnsi="Times New Roman" w:cs="Times New Roman"/>
          <w:color w:val="000000"/>
          <w:sz w:val="24"/>
          <w:szCs w:val="24"/>
        </w:rPr>
        <w:t>Познавательные беседы, классные часы, в том числе с приглашением родителей разных профессий:</w:t>
      </w:r>
    </w:p>
    <w:p w:rsidR="00DC39D9" w:rsidRPr="00DC39D9" w:rsidRDefault="00DC39D9" w:rsidP="002C0413">
      <w:pPr>
        <w:numPr>
          <w:ilvl w:val="0"/>
          <w:numId w:val="28"/>
        </w:numPr>
        <w:tabs>
          <w:tab w:val="left" w:pos="0"/>
        </w:tabs>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 xml:space="preserve"> «Труд – источник создания, сохранения и приумножения материальных и духовных ценностей».</w:t>
      </w:r>
    </w:p>
    <w:p w:rsidR="00DC39D9" w:rsidRPr="00DC39D9" w:rsidRDefault="00DC39D9" w:rsidP="002C0413">
      <w:pPr>
        <w:numPr>
          <w:ilvl w:val="0"/>
          <w:numId w:val="28"/>
        </w:numPr>
        <w:tabs>
          <w:tab w:val="left" w:pos="0"/>
        </w:tabs>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«Воспитываю себя сам».</w:t>
      </w:r>
    </w:p>
    <w:p w:rsidR="00DC39D9" w:rsidRPr="00DC39D9" w:rsidRDefault="00DC39D9" w:rsidP="002C0413">
      <w:pPr>
        <w:numPr>
          <w:ilvl w:val="0"/>
          <w:numId w:val="28"/>
        </w:numPr>
        <w:tabs>
          <w:tab w:val="left" w:pos="0"/>
        </w:tabs>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«Деньги в доме – результат труда родителей».</w:t>
      </w:r>
    </w:p>
    <w:p w:rsidR="00DC39D9" w:rsidRPr="00DC39D9" w:rsidRDefault="00DC39D9" w:rsidP="00DC39D9">
      <w:pPr>
        <w:tabs>
          <w:tab w:val="left" w:pos="0"/>
        </w:tabs>
        <w:spacing w:after="0" w:line="240" w:lineRule="auto"/>
        <w:ind w:left="-1134" w:firstLine="283"/>
        <w:jc w:val="both"/>
        <w:rPr>
          <w:rFonts w:ascii="Times New Roman" w:hAnsi="Times New Roman" w:cs="Times New Roman"/>
          <w:sz w:val="24"/>
          <w:szCs w:val="24"/>
        </w:rPr>
      </w:pPr>
    </w:p>
    <w:p w:rsidR="00DC39D9" w:rsidRPr="00DC39D9" w:rsidRDefault="00DC39D9" w:rsidP="00DC39D9">
      <w:pPr>
        <w:tabs>
          <w:tab w:val="left" w:pos="0"/>
        </w:tabs>
        <w:spacing w:before="120" w:after="120"/>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Досугово-развлекательная деятельность (досуговое общение):</w:t>
      </w:r>
    </w:p>
    <w:p w:rsidR="00DC39D9" w:rsidRPr="00DC39D9" w:rsidRDefault="00DC39D9" w:rsidP="002C0413">
      <w:pPr>
        <w:numPr>
          <w:ilvl w:val="0"/>
          <w:numId w:val="28"/>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 xml:space="preserve"> «Мамин праздник».</w:t>
      </w:r>
    </w:p>
    <w:p w:rsidR="00DC39D9" w:rsidRPr="00DC39D9" w:rsidRDefault="00DC39D9" w:rsidP="002C0413">
      <w:pPr>
        <w:numPr>
          <w:ilvl w:val="0"/>
          <w:numId w:val="28"/>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«Хлеб – всему голова».</w:t>
      </w:r>
    </w:p>
    <w:p w:rsidR="00DC39D9" w:rsidRPr="00DC39D9" w:rsidRDefault="00DC39D9" w:rsidP="002C0413">
      <w:pPr>
        <w:numPr>
          <w:ilvl w:val="0"/>
          <w:numId w:val="28"/>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Акция «Мастерская Деда Мороза».</w:t>
      </w:r>
    </w:p>
    <w:p w:rsidR="00DC39D9" w:rsidRPr="00DC39D9" w:rsidRDefault="00DC39D9" w:rsidP="002C0413">
      <w:pPr>
        <w:numPr>
          <w:ilvl w:val="0"/>
          <w:numId w:val="28"/>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Выставки декоративно-прикладного творчества.</w:t>
      </w:r>
    </w:p>
    <w:p w:rsidR="00DC39D9" w:rsidRPr="00DC39D9" w:rsidRDefault="00DC39D9" w:rsidP="00DC39D9">
      <w:pPr>
        <w:shd w:val="clear" w:color="auto" w:fill="FFFFFF"/>
        <w:autoSpaceDE w:val="0"/>
        <w:autoSpaceDN w:val="0"/>
        <w:adjustRightInd w:val="0"/>
        <w:spacing w:before="120" w:after="120"/>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Творческая деятельность: конкурсы, выставки, фестивали:</w:t>
      </w:r>
    </w:p>
    <w:p w:rsidR="00DC39D9" w:rsidRPr="00DC39D9" w:rsidRDefault="00DC39D9" w:rsidP="002C0413">
      <w:pPr>
        <w:numPr>
          <w:ilvl w:val="0"/>
          <w:numId w:val="28"/>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«Все профессии важны».</w:t>
      </w:r>
    </w:p>
    <w:p w:rsidR="00DC39D9" w:rsidRPr="00DC39D9" w:rsidRDefault="00DC39D9" w:rsidP="002C0413">
      <w:pPr>
        <w:numPr>
          <w:ilvl w:val="0"/>
          <w:numId w:val="28"/>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«Ученье – труд».</w:t>
      </w:r>
    </w:p>
    <w:p w:rsidR="00DC39D9" w:rsidRPr="00DC39D9" w:rsidRDefault="00DC39D9" w:rsidP="002C0413">
      <w:pPr>
        <w:numPr>
          <w:ilvl w:val="0"/>
          <w:numId w:val="28"/>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Конкурс рисунков:</w:t>
      </w:r>
    </w:p>
    <w:p w:rsidR="00DC39D9" w:rsidRPr="00DC39D9" w:rsidRDefault="00DC39D9" w:rsidP="002C0413">
      <w:pPr>
        <w:numPr>
          <w:ilvl w:val="0"/>
          <w:numId w:val="28"/>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«Наши родители на работе».</w:t>
      </w:r>
    </w:p>
    <w:p w:rsidR="00DC39D9" w:rsidRPr="00DC39D9" w:rsidRDefault="00DC39D9" w:rsidP="002C0413">
      <w:pPr>
        <w:numPr>
          <w:ilvl w:val="0"/>
          <w:numId w:val="28"/>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«Как стать дисциплинированным?».</w:t>
      </w:r>
    </w:p>
    <w:p w:rsidR="00DC39D9" w:rsidRPr="00DC39D9" w:rsidRDefault="00DC39D9" w:rsidP="002C0413">
      <w:pPr>
        <w:numPr>
          <w:ilvl w:val="0"/>
          <w:numId w:val="28"/>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«Наши достижения».</w:t>
      </w:r>
    </w:p>
    <w:p w:rsidR="00DC39D9" w:rsidRPr="00DC39D9" w:rsidRDefault="00DC39D9" w:rsidP="00DC39D9">
      <w:pPr>
        <w:shd w:val="clear" w:color="auto" w:fill="FFFFFF"/>
        <w:autoSpaceDE w:val="0"/>
        <w:autoSpaceDN w:val="0"/>
        <w:adjustRightInd w:val="0"/>
        <w:spacing w:before="120" w:after="120"/>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Игровая деятельность:</w:t>
      </w:r>
    </w:p>
    <w:p w:rsidR="00DC39D9" w:rsidRPr="00DC39D9" w:rsidRDefault="00DC39D9" w:rsidP="00DC39D9">
      <w:pPr>
        <w:shd w:val="clear" w:color="auto" w:fill="FFFFFF"/>
        <w:autoSpaceDE w:val="0"/>
        <w:autoSpaceDN w:val="0"/>
        <w:adjustRightInd w:val="0"/>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Игровые ситуации:</w:t>
      </w:r>
    </w:p>
    <w:p w:rsidR="00DC39D9" w:rsidRPr="00DC39D9" w:rsidRDefault="00DC39D9" w:rsidP="002C0413">
      <w:pPr>
        <w:numPr>
          <w:ilvl w:val="0"/>
          <w:numId w:val="28"/>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«Самообслуживание в семье и школе».</w:t>
      </w:r>
    </w:p>
    <w:p w:rsidR="00DC39D9" w:rsidRPr="00DC39D9" w:rsidRDefault="00DC39D9" w:rsidP="002C0413">
      <w:pPr>
        <w:numPr>
          <w:ilvl w:val="0"/>
          <w:numId w:val="28"/>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«Воспитывай самостоятельность».</w:t>
      </w:r>
    </w:p>
    <w:p w:rsidR="00DC39D9" w:rsidRPr="00DC39D9" w:rsidRDefault="00DC39D9" w:rsidP="00DC39D9">
      <w:pPr>
        <w:shd w:val="clear" w:color="auto" w:fill="FFFFFF"/>
        <w:autoSpaceDE w:val="0"/>
        <w:autoSpaceDN w:val="0"/>
        <w:adjustRightInd w:val="0"/>
        <w:ind w:left="-1134" w:firstLine="283"/>
        <w:jc w:val="both"/>
        <w:rPr>
          <w:rFonts w:ascii="Times New Roman" w:hAnsi="Times New Roman" w:cs="Times New Roman"/>
          <w:sz w:val="24"/>
          <w:szCs w:val="24"/>
        </w:rPr>
      </w:pPr>
    </w:p>
    <w:p w:rsidR="00DC39D9" w:rsidRPr="00DC39D9" w:rsidRDefault="00DC39D9" w:rsidP="00DC39D9">
      <w:pPr>
        <w:shd w:val="clear" w:color="auto" w:fill="FFFFFF"/>
        <w:autoSpaceDE w:val="0"/>
        <w:autoSpaceDN w:val="0"/>
        <w:adjustRightInd w:val="0"/>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Подвижные игры.</w:t>
      </w:r>
    </w:p>
    <w:p w:rsidR="00DC39D9" w:rsidRPr="00DC39D9" w:rsidRDefault="00DC39D9" w:rsidP="00DC39D9">
      <w:pPr>
        <w:shd w:val="clear" w:color="auto" w:fill="FFFFFF"/>
        <w:autoSpaceDE w:val="0"/>
        <w:autoSpaceDN w:val="0"/>
        <w:adjustRightInd w:val="0"/>
        <w:spacing w:before="120" w:after="120"/>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Социальное творчество (социально-преобразующая добровольческая деятельность):</w:t>
      </w:r>
    </w:p>
    <w:p w:rsidR="00DC39D9" w:rsidRPr="00DC39D9" w:rsidRDefault="00DC39D9" w:rsidP="002C0413">
      <w:pPr>
        <w:numPr>
          <w:ilvl w:val="0"/>
          <w:numId w:val="28"/>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Участие в разнообразных видах труда (уборка помещений и территории (акция «Осенний лист»); оформление класса и школьного двора, изготовление кормушек и подкармливание птиц, изготовление различных игрушек к праздникам, акция «Мастерская Деда Мороза»; оформление класса к Новому году; акции по сбору макулатуры «Помоги библиотеке»).</w:t>
      </w:r>
    </w:p>
    <w:p w:rsidR="00DC39D9" w:rsidRPr="00DC39D9" w:rsidRDefault="00DC39D9" w:rsidP="002C0413">
      <w:pPr>
        <w:numPr>
          <w:ilvl w:val="0"/>
          <w:numId w:val="28"/>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Шефская помощь класса ветеранам труда и войны, престарелым и инвалидам.</w:t>
      </w:r>
    </w:p>
    <w:p w:rsidR="00DC39D9" w:rsidRPr="00DC39D9" w:rsidRDefault="00DC39D9" w:rsidP="00DC39D9">
      <w:pPr>
        <w:shd w:val="clear" w:color="auto" w:fill="FFFFFF"/>
        <w:autoSpaceDE w:val="0"/>
        <w:autoSpaceDN w:val="0"/>
        <w:adjustRightInd w:val="0"/>
        <w:spacing w:before="120" w:after="120"/>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Видеоэкскурсии и путешествия:</w:t>
      </w:r>
    </w:p>
    <w:p w:rsidR="00DC39D9" w:rsidRPr="00DC39D9" w:rsidRDefault="00DC39D9" w:rsidP="00DC39D9">
      <w:pPr>
        <w:shd w:val="clear" w:color="auto" w:fill="FFFFFF"/>
        <w:autoSpaceDE w:val="0"/>
        <w:autoSpaceDN w:val="0"/>
        <w:adjustRightInd w:val="0"/>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Ознакомительные  видео экскурсии на предприятия, в общественные места:</w:t>
      </w:r>
    </w:p>
    <w:p w:rsidR="00DC39D9" w:rsidRPr="00DC39D9" w:rsidRDefault="00DC39D9" w:rsidP="002C0413">
      <w:pPr>
        <w:numPr>
          <w:ilvl w:val="0"/>
          <w:numId w:val="28"/>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«Какие бывают виды труда».</w:t>
      </w:r>
    </w:p>
    <w:p w:rsidR="00DC39D9" w:rsidRPr="00DC39D9" w:rsidRDefault="00DC39D9" w:rsidP="002C0413">
      <w:pPr>
        <w:numPr>
          <w:ilvl w:val="0"/>
          <w:numId w:val="28"/>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«Виды профессий».</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sz w:val="24"/>
          <w:szCs w:val="24"/>
        </w:rPr>
      </w:pPr>
    </w:p>
    <w:p w:rsidR="00DC39D9" w:rsidRPr="00DC39D9" w:rsidRDefault="00DC39D9" w:rsidP="00DC39D9">
      <w:pPr>
        <w:shd w:val="clear" w:color="auto" w:fill="FFFFFF"/>
        <w:autoSpaceDE w:val="0"/>
        <w:autoSpaceDN w:val="0"/>
        <w:adjustRightInd w:val="0"/>
        <w:spacing w:before="120" w:after="120"/>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Трудовая деятельность:</w:t>
      </w:r>
    </w:p>
    <w:p w:rsidR="00DC39D9" w:rsidRPr="00DC39D9" w:rsidRDefault="00DC39D9" w:rsidP="002C0413">
      <w:pPr>
        <w:numPr>
          <w:ilvl w:val="0"/>
          <w:numId w:val="28"/>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Работа в кружках и спортивных секциях</w:t>
      </w:r>
    </w:p>
    <w:p w:rsidR="00DC39D9" w:rsidRPr="00DC39D9" w:rsidRDefault="00DC39D9" w:rsidP="002C0413">
      <w:pPr>
        <w:numPr>
          <w:ilvl w:val="0"/>
          <w:numId w:val="28"/>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Природоохранительная деятельность.</w:t>
      </w:r>
    </w:p>
    <w:p w:rsidR="00DC39D9" w:rsidRPr="00DC39D9" w:rsidRDefault="00DC39D9" w:rsidP="002C0413">
      <w:pPr>
        <w:numPr>
          <w:ilvl w:val="0"/>
          <w:numId w:val="28"/>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Экскурсии на предприятия города.</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sz w:val="24"/>
          <w:szCs w:val="24"/>
        </w:rPr>
      </w:pPr>
    </w:p>
    <w:p w:rsidR="00DC39D9" w:rsidRPr="00C2458D" w:rsidRDefault="00DC39D9" w:rsidP="00DC39D9">
      <w:pPr>
        <w:shd w:val="clear" w:color="auto" w:fill="FFFFFF"/>
        <w:autoSpaceDE w:val="0"/>
        <w:autoSpaceDN w:val="0"/>
        <w:adjustRightInd w:val="0"/>
        <w:spacing w:after="0"/>
        <w:ind w:left="-1134" w:firstLine="283"/>
        <w:jc w:val="both"/>
        <w:rPr>
          <w:rFonts w:ascii="Times New Roman" w:hAnsi="Times New Roman" w:cs="Times New Roman"/>
          <w:sz w:val="24"/>
          <w:szCs w:val="24"/>
        </w:rPr>
      </w:pPr>
      <w:r w:rsidRPr="00C2458D">
        <w:rPr>
          <w:rFonts w:ascii="Times New Roman" w:hAnsi="Times New Roman" w:cs="Times New Roman"/>
          <w:bCs/>
          <w:sz w:val="24"/>
          <w:szCs w:val="24"/>
        </w:rPr>
        <w:t xml:space="preserve">Формы </w:t>
      </w:r>
      <w:r w:rsidR="00745B73" w:rsidRPr="00C2458D">
        <w:rPr>
          <w:rFonts w:ascii="Times New Roman" w:hAnsi="Times New Roman" w:cs="Times New Roman"/>
          <w:bCs/>
          <w:sz w:val="24"/>
          <w:szCs w:val="24"/>
        </w:rPr>
        <w:t xml:space="preserve">организации </w:t>
      </w:r>
      <w:r w:rsidRPr="00C2458D">
        <w:rPr>
          <w:rFonts w:ascii="Times New Roman" w:hAnsi="Times New Roman" w:cs="Times New Roman"/>
          <w:bCs/>
          <w:sz w:val="24"/>
          <w:szCs w:val="24"/>
        </w:rPr>
        <w:t>работы:</w:t>
      </w:r>
    </w:p>
    <w:p w:rsidR="00DC39D9" w:rsidRPr="00DC39D9" w:rsidRDefault="00DC39D9" w:rsidP="00DC39D9">
      <w:pPr>
        <w:shd w:val="clear" w:color="auto" w:fill="FFFFFF"/>
        <w:autoSpaceDE w:val="0"/>
        <w:autoSpaceDN w:val="0"/>
        <w:adjustRightInd w:val="0"/>
        <w:ind w:left="-1134" w:firstLine="283"/>
        <w:jc w:val="both"/>
        <w:rPr>
          <w:rFonts w:ascii="Times New Roman" w:hAnsi="Times New Roman" w:cs="Times New Roman"/>
          <w:bCs/>
          <w:sz w:val="24"/>
          <w:szCs w:val="24"/>
        </w:rPr>
      </w:pPr>
      <w:r w:rsidRPr="00C2458D">
        <w:rPr>
          <w:rFonts w:ascii="Times New Roman" w:hAnsi="Times New Roman" w:cs="Times New Roman"/>
          <w:bCs/>
          <w:sz w:val="24"/>
          <w:szCs w:val="24"/>
        </w:rPr>
        <w:t>беседы, встречи с интересными людьми, сюжетно-ролевые игры, праздники труда, ярмарки, конкурсы, работа творческих и учебно-производственных мастерских, проект «Чистый двор», трудовые акции, День открытых дверей,</w:t>
      </w:r>
      <w:r w:rsidRPr="00DC39D9">
        <w:rPr>
          <w:rFonts w:ascii="Times New Roman" w:hAnsi="Times New Roman" w:cs="Times New Roman"/>
          <w:bCs/>
          <w:sz w:val="24"/>
          <w:szCs w:val="24"/>
        </w:rPr>
        <w:t xml:space="preserve"> </w:t>
      </w:r>
    </w:p>
    <w:p w:rsidR="00DC39D9" w:rsidRPr="00DC39D9" w:rsidRDefault="00DC39D9" w:rsidP="00DC39D9">
      <w:pPr>
        <w:shd w:val="clear" w:color="auto" w:fill="FFFFFF"/>
        <w:autoSpaceDE w:val="0"/>
        <w:autoSpaceDN w:val="0"/>
        <w:adjustRightInd w:val="0"/>
        <w:ind w:left="-1134" w:firstLine="283"/>
        <w:jc w:val="both"/>
        <w:rPr>
          <w:rFonts w:ascii="Times New Roman" w:hAnsi="Times New Roman" w:cs="Times New Roman"/>
          <w:bCs/>
          <w:sz w:val="24"/>
          <w:szCs w:val="24"/>
        </w:rPr>
      </w:pPr>
      <w:r w:rsidRPr="00DC39D9">
        <w:rPr>
          <w:rFonts w:ascii="Times New Roman" w:hAnsi="Times New Roman" w:cs="Times New Roman"/>
          <w:bCs/>
          <w:sz w:val="24"/>
          <w:szCs w:val="24"/>
        </w:rPr>
        <w:t>Пути  реализации  модуля</w:t>
      </w:r>
    </w:p>
    <w:p w:rsidR="00DC39D9" w:rsidRPr="00DC39D9" w:rsidRDefault="00DC39D9" w:rsidP="002C0413">
      <w:pPr>
        <w:pStyle w:val="aff6"/>
        <w:numPr>
          <w:ilvl w:val="0"/>
          <w:numId w:val="33"/>
        </w:numPr>
        <w:shd w:val="clear" w:color="auto" w:fill="FFFFFF"/>
        <w:autoSpaceDE w:val="0"/>
        <w:autoSpaceDN w:val="0"/>
        <w:adjustRightInd w:val="0"/>
        <w:ind w:left="-1134" w:firstLine="283"/>
        <w:contextualSpacing/>
        <w:rPr>
          <w:rFonts w:ascii="Times New Roman" w:hAnsi="Times New Roman"/>
          <w:bCs/>
          <w:sz w:val="24"/>
          <w:szCs w:val="24"/>
        </w:rPr>
      </w:pPr>
      <w:r w:rsidRPr="00DC39D9">
        <w:rPr>
          <w:rFonts w:ascii="Times New Roman" w:hAnsi="Times New Roman"/>
          <w:bCs/>
          <w:sz w:val="24"/>
          <w:szCs w:val="24"/>
        </w:rPr>
        <w:t>Участие а акции  «Осенний  лист»</w:t>
      </w:r>
    </w:p>
    <w:p w:rsidR="00DC39D9" w:rsidRPr="00DC39D9" w:rsidRDefault="00DC39D9" w:rsidP="002C0413">
      <w:pPr>
        <w:pStyle w:val="aff6"/>
        <w:numPr>
          <w:ilvl w:val="0"/>
          <w:numId w:val="33"/>
        </w:numPr>
        <w:shd w:val="clear" w:color="auto" w:fill="FFFFFF"/>
        <w:autoSpaceDE w:val="0"/>
        <w:autoSpaceDN w:val="0"/>
        <w:adjustRightInd w:val="0"/>
        <w:ind w:left="-1134" w:firstLine="283"/>
        <w:contextualSpacing/>
        <w:rPr>
          <w:rFonts w:ascii="Times New Roman" w:hAnsi="Times New Roman"/>
          <w:bCs/>
          <w:sz w:val="24"/>
          <w:szCs w:val="24"/>
        </w:rPr>
      </w:pPr>
      <w:r w:rsidRPr="00DC39D9">
        <w:rPr>
          <w:rFonts w:ascii="Times New Roman" w:hAnsi="Times New Roman"/>
          <w:bCs/>
          <w:sz w:val="24"/>
          <w:szCs w:val="24"/>
        </w:rPr>
        <w:t>Работа  детских  объединений</w:t>
      </w:r>
    </w:p>
    <w:p w:rsidR="00DC39D9" w:rsidRPr="00DC39D9" w:rsidRDefault="00DC39D9" w:rsidP="002C0413">
      <w:pPr>
        <w:pStyle w:val="aff6"/>
        <w:numPr>
          <w:ilvl w:val="0"/>
          <w:numId w:val="33"/>
        </w:numPr>
        <w:shd w:val="clear" w:color="auto" w:fill="FFFFFF"/>
        <w:autoSpaceDE w:val="0"/>
        <w:autoSpaceDN w:val="0"/>
        <w:adjustRightInd w:val="0"/>
        <w:ind w:left="-1134" w:firstLine="283"/>
        <w:contextualSpacing/>
        <w:rPr>
          <w:rFonts w:ascii="Times New Roman" w:hAnsi="Times New Roman"/>
          <w:bCs/>
          <w:sz w:val="24"/>
          <w:szCs w:val="24"/>
        </w:rPr>
      </w:pPr>
      <w:r w:rsidRPr="00DC39D9">
        <w:rPr>
          <w:rFonts w:ascii="Times New Roman" w:hAnsi="Times New Roman"/>
          <w:bCs/>
          <w:sz w:val="24"/>
          <w:szCs w:val="24"/>
        </w:rPr>
        <w:t>Организованная  работа  КТД</w:t>
      </w:r>
    </w:p>
    <w:p w:rsidR="00DC39D9" w:rsidRPr="00DC39D9" w:rsidRDefault="00DC39D9" w:rsidP="002C0413">
      <w:pPr>
        <w:pStyle w:val="aff6"/>
        <w:numPr>
          <w:ilvl w:val="0"/>
          <w:numId w:val="33"/>
        </w:numPr>
        <w:shd w:val="clear" w:color="auto" w:fill="FFFFFF"/>
        <w:autoSpaceDE w:val="0"/>
        <w:autoSpaceDN w:val="0"/>
        <w:adjustRightInd w:val="0"/>
        <w:ind w:left="-1134" w:firstLine="283"/>
        <w:contextualSpacing/>
        <w:rPr>
          <w:rFonts w:ascii="Times New Roman" w:hAnsi="Times New Roman"/>
          <w:bCs/>
          <w:sz w:val="24"/>
          <w:szCs w:val="24"/>
        </w:rPr>
      </w:pPr>
      <w:r w:rsidRPr="00DC39D9">
        <w:rPr>
          <w:rFonts w:ascii="Times New Roman" w:hAnsi="Times New Roman"/>
          <w:bCs/>
          <w:sz w:val="24"/>
          <w:szCs w:val="24"/>
        </w:rPr>
        <w:t>Включение  воспитательных  задач  в урочную  деятельность</w:t>
      </w:r>
    </w:p>
    <w:p w:rsidR="00DC39D9" w:rsidRPr="00DC39D9" w:rsidRDefault="00DC39D9" w:rsidP="00DC39D9">
      <w:pPr>
        <w:shd w:val="clear" w:color="auto" w:fill="FFFFFF"/>
        <w:autoSpaceDE w:val="0"/>
        <w:autoSpaceDN w:val="0"/>
        <w:adjustRightInd w:val="0"/>
        <w:ind w:left="-1134" w:firstLine="283"/>
        <w:jc w:val="both"/>
        <w:rPr>
          <w:rFonts w:ascii="Times New Roman" w:hAnsi="Times New Roman" w:cs="Times New Roman"/>
          <w:bCs/>
          <w:sz w:val="24"/>
          <w:szCs w:val="24"/>
        </w:rPr>
      </w:pPr>
      <w:r w:rsidRPr="00DC39D9">
        <w:rPr>
          <w:rFonts w:ascii="Times New Roman" w:hAnsi="Times New Roman" w:cs="Times New Roman"/>
          <w:bCs/>
          <w:sz w:val="24"/>
          <w:szCs w:val="24"/>
        </w:rPr>
        <w:t>Планируемые результаты:</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 положительное отношение к учебному труду;</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 элементарные представления о различных профессиях;</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 осознание приоритета нравственных основ труда, творчества, создание нового;</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 первоначальный опыт участия в различных видах общественно – полезной и личностно значимой деятельности.</w:t>
      </w:r>
    </w:p>
    <w:p w:rsidR="00DC39D9" w:rsidRPr="00DC39D9" w:rsidRDefault="00DC39D9" w:rsidP="00DC39D9">
      <w:pPr>
        <w:pStyle w:val="aff6"/>
        <w:spacing w:after="0" w:line="240" w:lineRule="auto"/>
        <w:ind w:left="-1134" w:firstLine="283"/>
        <w:jc w:val="both"/>
        <w:rPr>
          <w:rFonts w:ascii="Times New Roman" w:hAnsi="Times New Roman"/>
          <w:sz w:val="24"/>
          <w:szCs w:val="24"/>
        </w:rPr>
      </w:pPr>
      <w:r w:rsidRPr="00DC39D9">
        <w:rPr>
          <w:rFonts w:ascii="Times New Roman" w:hAnsi="Times New Roman"/>
          <w:sz w:val="24"/>
          <w:szCs w:val="24"/>
        </w:rPr>
        <w:t xml:space="preserve"> </w:t>
      </w:r>
    </w:p>
    <w:p w:rsidR="00DC39D9" w:rsidRPr="00DC39D9" w:rsidRDefault="00DC39D9" w:rsidP="00DC39D9">
      <w:pPr>
        <w:shd w:val="clear" w:color="auto" w:fill="FFFFFF"/>
        <w:autoSpaceDE w:val="0"/>
        <w:autoSpaceDN w:val="0"/>
        <w:adjustRightInd w:val="0"/>
        <w:spacing w:before="240" w:after="240"/>
        <w:ind w:left="-1134" w:firstLine="283"/>
        <w:jc w:val="center"/>
        <w:rPr>
          <w:rFonts w:ascii="Times New Roman" w:hAnsi="Times New Roman" w:cs="Times New Roman"/>
          <w:sz w:val="24"/>
          <w:szCs w:val="24"/>
        </w:rPr>
      </w:pPr>
      <w:r w:rsidRPr="00DC39D9">
        <w:rPr>
          <w:rFonts w:ascii="Times New Roman" w:hAnsi="Times New Roman" w:cs="Times New Roman"/>
          <w:bCs/>
          <w:sz w:val="24"/>
          <w:szCs w:val="24"/>
        </w:rPr>
        <w:t>МОДУЛЬ «Я И КУЛЬТУРА»</w:t>
      </w:r>
    </w:p>
    <w:p w:rsidR="00DC39D9" w:rsidRPr="00DC39D9" w:rsidRDefault="00DC39D9" w:rsidP="00DC39D9">
      <w:pPr>
        <w:shd w:val="clear" w:color="auto" w:fill="FFFFFF"/>
        <w:autoSpaceDE w:val="0"/>
        <w:autoSpaceDN w:val="0"/>
        <w:adjustRightInd w:val="0"/>
        <w:ind w:left="-1134" w:firstLine="283"/>
        <w:jc w:val="both"/>
        <w:rPr>
          <w:rFonts w:ascii="Times New Roman" w:hAnsi="Times New Roman" w:cs="Times New Roman"/>
          <w:i/>
          <w:sz w:val="24"/>
          <w:szCs w:val="24"/>
        </w:rPr>
      </w:pPr>
      <w:r w:rsidRPr="00DC39D9">
        <w:rPr>
          <w:rFonts w:ascii="Times New Roman" w:hAnsi="Times New Roman" w:cs="Times New Roman"/>
          <w:bCs/>
          <w:i/>
          <w:iCs/>
          <w:sz w:val="24"/>
          <w:szCs w:val="24"/>
        </w:rPr>
        <w:t>Цель: формирование любви и уважения к культурному наследию, развитие творческих способностей учащихся.</w:t>
      </w:r>
    </w:p>
    <w:p w:rsidR="00DC39D9" w:rsidRPr="00DC39D9" w:rsidRDefault="00DC39D9" w:rsidP="00DC39D9">
      <w:pPr>
        <w:shd w:val="clear" w:color="auto" w:fill="FFFFFF"/>
        <w:autoSpaceDE w:val="0"/>
        <w:autoSpaceDN w:val="0"/>
        <w:adjustRightInd w:val="0"/>
        <w:ind w:left="-1134" w:firstLine="283"/>
        <w:jc w:val="both"/>
        <w:rPr>
          <w:rFonts w:ascii="Times New Roman" w:hAnsi="Times New Roman" w:cs="Times New Roman"/>
          <w:bCs/>
          <w:sz w:val="24"/>
          <w:szCs w:val="24"/>
        </w:rPr>
      </w:pPr>
      <w:r w:rsidRPr="00DC39D9">
        <w:rPr>
          <w:rFonts w:ascii="Times New Roman" w:hAnsi="Times New Roman" w:cs="Times New Roman"/>
          <w:bCs/>
          <w:sz w:val="24"/>
          <w:szCs w:val="24"/>
        </w:rPr>
        <w:t>Задачи модуля:</w:t>
      </w:r>
    </w:p>
    <w:p w:rsidR="00DC39D9" w:rsidRPr="00DC39D9" w:rsidRDefault="00DC39D9" w:rsidP="002C0413">
      <w:pPr>
        <w:numPr>
          <w:ilvl w:val="0"/>
          <w:numId w:val="29"/>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развитие творческих способностей и интересов, приобретение опыта творческой деятельности;</w:t>
      </w:r>
    </w:p>
    <w:p w:rsidR="00DC39D9" w:rsidRPr="00DC39D9" w:rsidRDefault="00DC39D9" w:rsidP="002C0413">
      <w:pPr>
        <w:numPr>
          <w:ilvl w:val="0"/>
          <w:numId w:val="29"/>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воспитание духовно развитой личности, готовой к самопознанию и самосовершенствованию;</w:t>
      </w:r>
    </w:p>
    <w:p w:rsidR="00DC39D9" w:rsidRPr="00DC39D9" w:rsidRDefault="00DC39D9" w:rsidP="002C0413">
      <w:pPr>
        <w:numPr>
          <w:ilvl w:val="0"/>
          <w:numId w:val="29"/>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формирование гуманистического мировоззрения, национального самосознания, любви и уважения к ценностям отечественной культуры;</w:t>
      </w:r>
    </w:p>
    <w:p w:rsidR="00DC39D9" w:rsidRPr="00DC39D9" w:rsidRDefault="00DC39D9" w:rsidP="002C0413">
      <w:pPr>
        <w:numPr>
          <w:ilvl w:val="0"/>
          <w:numId w:val="29"/>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воспитание художественно-эстетического вкуса, развитие чувств, эмоций, образного, ассоциативного, критического мышления;</w:t>
      </w:r>
    </w:p>
    <w:p w:rsidR="00DC39D9" w:rsidRPr="00DC39D9" w:rsidRDefault="00DC39D9" w:rsidP="002C0413">
      <w:pPr>
        <w:numPr>
          <w:ilvl w:val="0"/>
          <w:numId w:val="29"/>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овладение опытом использования приобретенных знаний и умений для расширения кругозора, осознанного формирования собственной культурной среды.</w:t>
      </w:r>
    </w:p>
    <w:p w:rsidR="00DC39D9" w:rsidRPr="00DC39D9" w:rsidRDefault="00DC39D9" w:rsidP="002C0413">
      <w:pPr>
        <w:numPr>
          <w:ilvl w:val="0"/>
          <w:numId w:val="29"/>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формирование культуры общения, поведения, эстетического участия в мероприятиях.</w:t>
      </w:r>
    </w:p>
    <w:p w:rsidR="00DC39D9" w:rsidRPr="00DC39D9" w:rsidRDefault="00DC39D9" w:rsidP="00DC39D9">
      <w:pPr>
        <w:shd w:val="clear" w:color="auto" w:fill="FFFFFF"/>
        <w:autoSpaceDE w:val="0"/>
        <w:autoSpaceDN w:val="0"/>
        <w:adjustRightInd w:val="0"/>
        <w:spacing w:before="120" w:after="120"/>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Содержание, виды деятельности:</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-формирование представления о душевной и физической красоте человека;</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-формирование эстетических идеалов, чувства прекрасного, умение видеть красоту природы, труда и творчества;</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-формирование умения видеть красоту природы, труда и творчества;</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-развитие интереса к чтению, произведениям искусства, детским спектаклям, концертам, выставкам, музеям.</w:t>
      </w:r>
    </w:p>
    <w:p w:rsidR="00DC39D9" w:rsidRPr="00DC39D9" w:rsidRDefault="00DC39D9" w:rsidP="00DC39D9">
      <w:pPr>
        <w:shd w:val="clear" w:color="auto" w:fill="FFFFFF"/>
        <w:autoSpaceDE w:val="0"/>
        <w:autoSpaceDN w:val="0"/>
        <w:adjustRightInd w:val="0"/>
        <w:spacing w:before="120" w:after="0"/>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Познавательные беседы:</w:t>
      </w:r>
    </w:p>
    <w:p w:rsidR="00DC39D9" w:rsidRPr="00DC39D9" w:rsidRDefault="00DC39D9" w:rsidP="002C0413">
      <w:pPr>
        <w:numPr>
          <w:ilvl w:val="0"/>
          <w:numId w:val="29"/>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«Как видит и отображает мир художник».</w:t>
      </w:r>
    </w:p>
    <w:p w:rsidR="00DC39D9" w:rsidRPr="00DC39D9" w:rsidRDefault="00DC39D9" w:rsidP="002C0413">
      <w:pPr>
        <w:numPr>
          <w:ilvl w:val="0"/>
          <w:numId w:val="29"/>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«В мире красоты музыкальных звуков».</w:t>
      </w:r>
    </w:p>
    <w:p w:rsidR="00DC39D9" w:rsidRPr="00DC39D9" w:rsidRDefault="00DC39D9" w:rsidP="002C0413">
      <w:pPr>
        <w:numPr>
          <w:ilvl w:val="0"/>
          <w:numId w:val="29"/>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Беседы на основе просмотренных видео и кинофильмов и их обсуждение  (по выбору обучающихся).</w:t>
      </w:r>
    </w:p>
    <w:p w:rsidR="00DC39D9" w:rsidRPr="00DC39D9" w:rsidRDefault="00DC39D9" w:rsidP="00DC39D9">
      <w:pPr>
        <w:spacing w:before="120" w:after="120"/>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Беседа-размышление:</w:t>
      </w:r>
    </w:p>
    <w:p w:rsidR="00DC39D9" w:rsidRPr="00DC39D9" w:rsidRDefault="00DC39D9" w:rsidP="002C0413">
      <w:pPr>
        <w:numPr>
          <w:ilvl w:val="0"/>
          <w:numId w:val="29"/>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«Кого мы называем добрыми?».</w:t>
      </w:r>
    </w:p>
    <w:p w:rsidR="00DC39D9" w:rsidRPr="00DC39D9" w:rsidRDefault="00DC39D9" w:rsidP="002C0413">
      <w:pPr>
        <w:numPr>
          <w:ilvl w:val="0"/>
          <w:numId w:val="29"/>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«Все, что волшебно, то манит» и др.</w:t>
      </w:r>
    </w:p>
    <w:p w:rsidR="00DC39D9" w:rsidRPr="00DC39D9" w:rsidRDefault="00DC39D9" w:rsidP="002C0413">
      <w:pPr>
        <w:numPr>
          <w:ilvl w:val="0"/>
          <w:numId w:val="29"/>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Развитие творческих способностей и интересов, приобретение опыта творческой деятельности.</w:t>
      </w:r>
    </w:p>
    <w:p w:rsidR="00DC39D9" w:rsidRPr="00DC39D9" w:rsidRDefault="00DC39D9" w:rsidP="002C0413">
      <w:pPr>
        <w:numPr>
          <w:ilvl w:val="0"/>
          <w:numId w:val="29"/>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 xml:space="preserve"> «Симпатия и антипатия».</w:t>
      </w:r>
    </w:p>
    <w:p w:rsidR="00DC39D9" w:rsidRPr="00DC39D9" w:rsidRDefault="00DC39D9" w:rsidP="002C0413">
      <w:pPr>
        <w:numPr>
          <w:ilvl w:val="0"/>
          <w:numId w:val="29"/>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«Чувства».</w:t>
      </w:r>
    </w:p>
    <w:p w:rsidR="00DC39D9" w:rsidRPr="00DC39D9" w:rsidRDefault="00DC39D9" w:rsidP="00DC39D9">
      <w:pPr>
        <w:spacing w:before="120" w:after="120"/>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Игровая деятельность:</w:t>
      </w:r>
    </w:p>
    <w:p w:rsidR="00DC39D9" w:rsidRPr="00DC39D9" w:rsidRDefault="00DC39D9" w:rsidP="002C0413">
      <w:pPr>
        <w:numPr>
          <w:ilvl w:val="0"/>
          <w:numId w:val="29"/>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«Школа Волшебных чувств».</w:t>
      </w:r>
    </w:p>
    <w:p w:rsidR="00DC39D9" w:rsidRPr="00DC39D9" w:rsidRDefault="00DC39D9" w:rsidP="002C0413">
      <w:pPr>
        <w:numPr>
          <w:ilvl w:val="0"/>
          <w:numId w:val="29"/>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«Пишем письмо литературному герою».</w:t>
      </w:r>
    </w:p>
    <w:p w:rsidR="00DC39D9" w:rsidRPr="00DC39D9" w:rsidRDefault="00DC39D9" w:rsidP="002C0413">
      <w:pPr>
        <w:numPr>
          <w:ilvl w:val="0"/>
          <w:numId w:val="29"/>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Психотехнические игры «Передача доброты своего сердца».</w:t>
      </w:r>
    </w:p>
    <w:p w:rsidR="00DC39D9" w:rsidRPr="00DC39D9" w:rsidRDefault="00DC39D9" w:rsidP="002C0413">
      <w:pPr>
        <w:numPr>
          <w:ilvl w:val="0"/>
          <w:numId w:val="29"/>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Игры-тренинги духовного содержания.</w:t>
      </w:r>
    </w:p>
    <w:p w:rsidR="00DC39D9" w:rsidRPr="00DC39D9" w:rsidRDefault="00DC39D9" w:rsidP="00DC39D9">
      <w:pPr>
        <w:spacing w:before="120" w:after="120"/>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Проблемно-ценностное общение:</w:t>
      </w:r>
    </w:p>
    <w:p w:rsidR="00DC39D9" w:rsidRPr="00DC39D9" w:rsidRDefault="00DC39D9" w:rsidP="002C0413">
      <w:pPr>
        <w:numPr>
          <w:ilvl w:val="0"/>
          <w:numId w:val="29"/>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Диспут «Красота сердца дорого стоит!» (на примере сравнения красоты души литературных героев).</w:t>
      </w:r>
    </w:p>
    <w:p w:rsidR="00DC39D9" w:rsidRPr="00DC39D9" w:rsidRDefault="00DC39D9" w:rsidP="002C0413">
      <w:pPr>
        <w:numPr>
          <w:ilvl w:val="0"/>
          <w:numId w:val="29"/>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Диспут «Красота тела или чистота сердца…?».</w:t>
      </w:r>
    </w:p>
    <w:p w:rsidR="00DC39D9" w:rsidRPr="00DC39D9" w:rsidRDefault="00DC39D9" w:rsidP="00DC39D9">
      <w:pPr>
        <w:spacing w:before="120" w:after="120"/>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Проектная деятельность:</w:t>
      </w:r>
    </w:p>
    <w:p w:rsidR="00DC39D9" w:rsidRPr="00DC39D9" w:rsidRDefault="00DC39D9" w:rsidP="002C0413">
      <w:pPr>
        <w:numPr>
          <w:ilvl w:val="0"/>
          <w:numId w:val="29"/>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Коллективный творческий проект «Рукотворное чудо».</w:t>
      </w:r>
    </w:p>
    <w:p w:rsidR="00DC39D9" w:rsidRPr="00DC39D9" w:rsidRDefault="00DC39D9" w:rsidP="00DC39D9">
      <w:pPr>
        <w:spacing w:before="120" w:after="120"/>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 xml:space="preserve">Творческие конкурсы: </w:t>
      </w:r>
    </w:p>
    <w:p w:rsidR="00DC39D9" w:rsidRPr="00DC39D9" w:rsidRDefault="00DC39D9" w:rsidP="002C0413">
      <w:pPr>
        <w:numPr>
          <w:ilvl w:val="0"/>
          <w:numId w:val="29"/>
        </w:numPr>
        <w:suppressAutoHyphens w:val="0"/>
        <w:spacing w:after="0" w:line="240" w:lineRule="auto"/>
        <w:ind w:left="-1134" w:firstLine="283"/>
        <w:jc w:val="both"/>
        <w:rPr>
          <w:rStyle w:val="ad"/>
          <w:rFonts w:ascii="Times New Roman" w:hAnsi="Times New Roman"/>
          <w:b w:val="0"/>
          <w:bCs/>
          <w:sz w:val="24"/>
          <w:szCs w:val="24"/>
        </w:rPr>
      </w:pPr>
      <w:r w:rsidRPr="00DC39D9">
        <w:rPr>
          <w:rStyle w:val="ad"/>
          <w:rFonts w:ascii="Times New Roman" w:hAnsi="Times New Roman"/>
          <w:b w:val="0"/>
          <w:sz w:val="24"/>
          <w:szCs w:val="24"/>
        </w:rPr>
        <w:t>«А ну-ка мальчики!».</w:t>
      </w:r>
    </w:p>
    <w:p w:rsidR="00DC39D9" w:rsidRPr="00DC39D9" w:rsidRDefault="00DC39D9" w:rsidP="002C0413">
      <w:pPr>
        <w:numPr>
          <w:ilvl w:val="0"/>
          <w:numId w:val="29"/>
        </w:numPr>
        <w:suppressAutoHyphens w:val="0"/>
        <w:spacing w:after="0" w:line="240" w:lineRule="auto"/>
        <w:ind w:left="-1134" w:firstLine="283"/>
        <w:jc w:val="both"/>
        <w:rPr>
          <w:rStyle w:val="ad"/>
          <w:rFonts w:ascii="Times New Roman" w:hAnsi="Times New Roman"/>
          <w:b w:val="0"/>
          <w:bCs/>
          <w:sz w:val="24"/>
          <w:szCs w:val="24"/>
        </w:rPr>
      </w:pPr>
      <w:r w:rsidRPr="00DC39D9">
        <w:rPr>
          <w:rStyle w:val="ad"/>
          <w:rFonts w:ascii="Times New Roman" w:hAnsi="Times New Roman"/>
          <w:b w:val="0"/>
          <w:sz w:val="24"/>
          <w:szCs w:val="24"/>
        </w:rPr>
        <w:t>«А ну-ка, девочки!».</w:t>
      </w:r>
    </w:p>
    <w:p w:rsidR="00DC39D9" w:rsidRPr="00C2458D" w:rsidRDefault="00DC39D9" w:rsidP="00DC39D9">
      <w:pPr>
        <w:shd w:val="clear" w:color="auto" w:fill="FFFFFF"/>
        <w:autoSpaceDE w:val="0"/>
        <w:autoSpaceDN w:val="0"/>
        <w:adjustRightInd w:val="0"/>
        <w:spacing w:before="120" w:after="120"/>
        <w:ind w:left="-1134" w:firstLine="283"/>
        <w:jc w:val="both"/>
        <w:rPr>
          <w:rFonts w:ascii="Times New Roman" w:hAnsi="Times New Roman" w:cs="Times New Roman"/>
          <w:bCs/>
          <w:sz w:val="24"/>
          <w:szCs w:val="24"/>
        </w:rPr>
      </w:pPr>
      <w:r w:rsidRPr="00C2458D">
        <w:rPr>
          <w:rFonts w:ascii="Times New Roman" w:hAnsi="Times New Roman" w:cs="Times New Roman"/>
          <w:bCs/>
          <w:sz w:val="24"/>
          <w:szCs w:val="24"/>
        </w:rPr>
        <w:t xml:space="preserve">Формы </w:t>
      </w:r>
      <w:r w:rsidR="00745B73" w:rsidRPr="00C2458D">
        <w:rPr>
          <w:rFonts w:ascii="Times New Roman" w:hAnsi="Times New Roman" w:cs="Times New Roman"/>
          <w:bCs/>
          <w:sz w:val="24"/>
          <w:szCs w:val="24"/>
        </w:rPr>
        <w:t xml:space="preserve">организации </w:t>
      </w:r>
      <w:r w:rsidRPr="00C2458D">
        <w:rPr>
          <w:rFonts w:ascii="Times New Roman" w:hAnsi="Times New Roman" w:cs="Times New Roman"/>
          <w:bCs/>
          <w:sz w:val="24"/>
          <w:szCs w:val="24"/>
        </w:rPr>
        <w:t>работы:</w:t>
      </w:r>
    </w:p>
    <w:p w:rsidR="00DC39D9" w:rsidRPr="00DC39D9" w:rsidRDefault="00DC39D9" w:rsidP="00DC39D9">
      <w:pPr>
        <w:shd w:val="clear" w:color="auto" w:fill="FFFFFF"/>
        <w:autoSpaceDE w:val="0"/>
        <w:autoSpaceDN w:val="0"/>
        <w:adjustRightInd w:val="0"/>
        <w:ind w:left="-1134" w:firstLine="283"/>
        <w:jc w:val="both"/>
        <w:rPr>
          <w:rFonts w:ascii="Times New Roman" w:hAnsi="Times New Roman" w:cs="Times New Roman"/>
          <w:sz w:val="24"/>
          <w:szCs w:val="24"/>
        </w:rPr>
      </w:pPr>
      <w:r w:rsidRPr="00C2458D">
        <w:rPr>
          <w:rFonts w:ascii="Times New Roman" w:hAnsi="Times New Roman" w:cs="Times New Roman"/>
          <w:sz w:val="24"/>
          <w:szCs w:val="24"/>
        </w:rPr>
        <w:t>- предметные уроки, экскурсии, посещение  музеев, выставок, посещение конкурсов и фестивалей народной музыки, проведение выставок, конкурсы, участие в художественном оформлении помещений, акции, КТД.</w:t>
      </w:r>
    </w:p>
    <w:p w:rsidR="00DC39D9" w:rsidRPr="00DC39D9" w:rsidRDefault="00DC39D9" w:rsidP="00DC39D9">
      <w:pPr>
        <w:shd w:val="clear" w:color="auto" w:fill="FFFFFF"/>
        <w:autoSpaceDE w:val="0"/>
        <w:autoSpaceDN w:val="0"/>
        <w:adjustRightInd w:val="0"/>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Пути  реализации  модуля</w:t>
      </w:r>
    </w:p>
    <w:p w:rsidR="00DC39D9" w:rsidRPr="00DC39D9" w:rsidRDefault="00DC39D9" w:rsidP="002C0413">
      <w:pPr>
        <w:pStyle w:val="aff6"/>
        <w:numPr>
          <w:ilvl w:val="0"/>
          <w:numId w:val="34"/>
        </w:numPr>
        <w:shd w:val="clear" w:color="auto" w:fill="FFFFFF"/>
        <w:autoSpaceDE w:val="0"/>
        <w:autoSpaceDN w:val="0"/>
        <w:adjustRightInd w:val="0"/>
        <w:ind w:left="-1134" w:firstLine="283"/>
        <w:contextualSpacing/>
        <w:jc w:val="both"/>
        <w:rPr>
          <w:rFonts w:ascii="Times New Roman" w:hAnsi="Times New Roman"/>
          <w:bCs/>
          <w:sz w:val="24"/>
          <w:szCs w:val="24"/>
        </w:rPr>
      </w:pPr>
      <w:r w:rsidRPr="00DC39D9">
        <w:rPr>
          <w:rFonts w:ascii="Times New Roman" w:hAnsi="Times New Roman"/>
          <w:bCs/>
          <w:sz w:val="24"/>
          <w:szCs w:val="24"/>
        </w:rPr>
        <w:t>Включение  воспитательных  задач в урочную деятельность</w:t>
      </w:r>
    </w:p>
    <w:p w:rsidR="00DC39D9" w:rsidRPr="00DC39D9" w:rsidRDefault="00DC39D9" w:rsidP="002C0413">
      <w:pPr>
        <w:pStyle w:val="aff6"/>
        <w:numPr>
          <w:ilvl w:val="0"/>
          <w:numId w:val="34"/>
        </w:numPr>
        <w:shd w:val="clear" w:color="auto" w:fill="FFFFFF"/>
        <w:autoSpaceDE w:val="0"/>
        <w:autoSpaceDN w:val="0"/>
        <w:adjustRightInd w:val="0"/>
        <w:ind w:left="-1134" w:firstLine="283"/>
        <w:contextualSpacing/>
        <w:jc w:val="both"/>
        <w:rPr>
          <w:rFonts w:ascii="Times New Roman" w:hAnsi="Times New Roman"/>
          <w:bCs/>
          <w:sz w:val="24"/>
          <w:szCs w:val="24"/>
        </w:rPr>
      </w:pPr>
      <w:r w:rsidRPr="00DC39D9">
        <w:rPr>
          <w:rFonts w:ascii="Times New Roman" w:hAnsi="Times New Roman"/>
          <w:bCs/>
          <w:sz w:val="24"/>
          <w:szCs w:val="24"/>
        </w:rPr>
        <w:t>Участие в творческих  конкурсах</w:t>
      </w:r>
    </w:p>
    <w:p w:rsidR="00DC39D9" w:rsidRPr="00DC39D9" w:rsidRDefault="00DC39D9" w:rsidP="002C0413">
      <w:pPr>
        <w:pStyle w:val="aff6"/>
        <w:numPr>
          <w:ilvl w:val="0"/>
          <w:numId w:val="34"/>
        </w:numPr>
        <w:shd w:val="clear" w:color="auto" w:fill="FFFFFF"/>
        <w:autoSpaceDE w:val="0"/>
        <w:autoSpaceDN w:val="0"/>
        <w:adjustRightInd w:val="0"/>
        <w:ind w:left="-1134" w:firstLine="283"/>
        <w:contextualSpacing/>
        <w:jc w:val="both"/>
        <w:rPr>
          <w:rFonts w:ascii="Times New Roman" w:hAnsi="Times New Roman"/>
          <w:bCs/>
          <w:sz w:val="24"/>
          <w:szCs w:val="24"/>
        </w:rPr>
      </w:pPr>
      <w:r w:rsidRPr="00DC39D9">
        <w:rPr>
          <w:rFonts w:ascii="Times New Roman" w:hAnsi="Times New Roman"/>
          <w:bCs/>
          <w:sz w:val="24"/>
          <w:szCs w:val="24"/>
        </w:rPr>
        <w:t>Выставка декоративно-прикладного творчества</w:t>
      </w:r>
    </w:p>
    <w:p w:rsidR="00DC39D9" w:rsidRPr="00DC39D9" w:rsidRDefault="00DC39D9" w:rsidP="002C0413">
      <w:pPr>
        <w:pStyle w:val="aff6"/>
        <w:numPr>
          <w:ilvl w:val="0"/>
          <w:numId w:val="34"/>
        </w:numPr>
        <w:shd w:val="clear" w:color="auto" w:fill="FFFFFF"/>
        <w:autoSpaceDE w:val="0"/>
        <w:autoSpaceDN w:val="0"/>
        <w:adjustRightInd w:val="0"/>
        <w:ind w:left="-1134" w:firstLine="283"/>
        <w:contextualSpacing/>
        <w:jc w:val="both"/>
        <w:rPr>
          <w:rFonts w:ascii="Times New Roman" w:hAnsi="Times New Roman"/>
          <w:bCs/>
          <w:sz w:val="24"/>
          <w:szCs w:val="24"/>
        </w:rPr>
      </w:pPr>
      <w:r w:rsidRPr="00DC39D9">
        <w:rPr>
          <w:rFonts w:ascii="Times New Roman" w:hAnsi="Times New Roman"/>
          <w:bCs/>
          <w:sz w:val="24"/>
          <w:szCs w:val="24"/>
        </w:rPr>
        <w:t>Организация  проведения  экскурсий</w:t>
      </w:r>
    </w:p>
    <w:p w:rsidR="00DC39D9" w:rsidRPr="00DC39D9" w:rsidRDefault="00DC39D9" w:rsidP="00DC39D9">
      <w:pPr>
        <w:shd w:val="clear" w:color="auto" w:fill="FFFFFF"/>
        <w:autoSpaceDE w:val="0"/>
        <w:autoSpaceDN w:val="0"/>
        <w:adjustRightInd w:val="0"/>
        <w:ind w:left="-1134" w:firstLine="283"/>
        <w:jc w:val="both"/>
        <w:rPr>
          <w:rFonts w:ascii="Times New Roman" w:hAnsi="Times New Roman" w:cs="Times New Roman"/>
          <w:bCs/>
          <w:sz w:val="24"/>
          <w:szCs w:val="24"/>
        </w:rPr>
      </w:pPr>
      <w:r w:rsidRPr="00DC39D9">
        <w:rPr>
          <w:rFonts w:ascii="Times New Roman" w:hAnsi="Times New Roman" w:cs="Times New Roman"/>
          <w:bCs/>
          <w:sz w:val="24"/>
          <w:szCs w:val="24"/>
        </w:rPr>
        <w:t>Планируемые  результаты:</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 умеют видеть красоту в окружающем мире;</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 xml:space="preserve"> -имеют представления об эстетических и художественных ценностях отечественной культуры;</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 умения видеть красоту в поведении, поступках людей</w:t>
      </w:r>
    </w:p>
    <w:p w:rsidR="00EC0BEC" w:rsidRPr="00EC0BEC" w:rsidRDefault="00EC0BEC" w:rsidP="00C10D26">
      <w:pPr>
        <w:widowControl w:val="0"/>
        <w:shd w:val="clear" w:color="auto" w:fill="FFFFFF"/>
        <w:suppressAutoHyphens w:val="0"/>
        <w:autoSpaceDE w:val="0"/>
        <w:autoSpaceDN w:val="0"/>
        <w:adjustRightInd w:val="0"/>
        <w:spacing w:after="0" w:line="240" w:lineRule="auto"/>
        <w:ind w:left="-1134" w:firstLine="567"/>
        <w:jc w:val="both"/>
        <w:rPr>
          <w:rFonts w:ascii="Times New Roman" w:eastAsia="Times New Roman" w:hAnsi="Times New Roman" w:cs="Times New Roman"/>
          <w:color w:val="auto"/>
          <w:kern w:val="0"/>
          <w:sz w:val="24"/>
          <w:szCs w:val="24"/>
          <w:lang w:eastAsia="ru-RU"/>
        </w:rPr>
      </w:pPr>
      <w:r w:rsidRPr="00EC0BEC">
        <w:rPr>
          <w:rFonts w:ascii="Times New Roman" w:eastAsia="Times New Roman" w:hAnsi="Times New Roman" w:cs="Times New Roman"/>
          <w:color w:val="auto"/>
          <w:kern w:val="0"/>
          <w:sz w:val="24"/>
          <w:szCs w:val="24"/>
          <w:lang w:eastAsia="ru-RU"/>
        </w:rPr>
        <w:t xml:space="preserve">Содержание и используемые формы соответствуют возрастным особенностям обучающихся, уровню их интеллектуального </w:t>
      </w:r>
      <w:r w:rsidRPr="00EC0BEC">
        <w:rPr>
          <w:rFonts w:ascii="Times New Roman" w:eastAsia="Times New Roman" w:hAnsi="Times New Roman" w:cs="Times New Roman"/>
          <w:color w:val="auto"/>
          <w:spacing w:val="-1"/>
          <w:kern w:val="0"/>
          <w:sz w:val="24"/>
          <w:szCs w:val="24"/>
          <w:lang w:eastAsia="ru-RU"/>
        </w:rPr>
        <w:t xml:space="preserve">развития, а также предусматривают учет психофизиологических особенностей </w:t>
      </w:r>
      <w:r w:rsidRPr="00EC0BEC">
        <w:rPr>
          <w:rFonts w:ascii="Times New Roman" w:eastAsia="Times New Roman" w:hAnsi="Times New Roman" w:cs="Times New Roman"/>
          <w:color w:val="auto"/>
          <w:kern w:val="0"/>
          <w:sz w:val="24"/>
          <w:szCs w:val="24"/>
          <w:lang w:eastAsia="ru-RU"/>
        </w:rPr>
        <w:t>и возможностей детей и подростков.</w:t>
      </w:r>
    </w:p>
    <w:p w:rsidR="00EC0BEC" w:rsidRPr="00EC0BEC" w:rsidRDefault="00EC0BEC" w:rsidP="00C10D26">
      <w:pPr>
        <w:widowControl w:val="0"/>
        <w:shd w:val="clear" w:color="auto" w:fill="FFFFFF"/>
        <w:suppressAutoHyphens w:val="0"/>
        <w:autoSpaceDE w:val="0"/>
        <w:autoSpaceDN w:val="0"/>
        <w:adjustRightInd w:val="0"/>
        <w:spacing w:after="0" w:line="240" w:lineRule="auto"/>
        <w:ind w:left="-1134" w:firstLine="567"/>
        <w:rPr>
          <w:rFonts w:ascii="Times New Roman" w:eastAsia="Times New Roman" w:hAnsi="Times New Roman" w:cs="Times New Roman"/>
          <w:color w:val="auto"/>
          <w:kern w:val="0"/>
          <w:sz w:val="24"/>
          <w:szCs w:val="24"/>
          <w:lang w:eastAsia="ru-RU"/>
        </w:rPr>
      </w:pPr>
      <w:r w:rsidRPr="00EC0BEC">
        <w:rPr>
          <w:rFonts w:ascii="Times New Roman" w:eastAsia="Times New Roman" w:hAnsi="Times New Roman" w:cs="Times New Roman"/>
          <w:bCs/>
          <w:i/>
          <w:iCs/>
          <w:color w:val="auto"/>
          <w:spacing w:val="-2"/>
          <w:kern w:val="0"/>
          <w:sz w:val="24"/>
          <w:szCs w:val="24"/>
          <w:lang w:eastAsia="ru-RU"/>
        </w:rPr>
        <w:t xml:space="preserve">1. Совместная деятельность общеобразовательной организации, семьи </w:t>
      </w:r>
      <w:r w:rsidRPr="00EC0BEC">
        <w:rPr>
          <w:rFonts w:ascii="Times New Roman" w:eastAsia="Times New Roman" w:hAnsi="Times New Roman" w:cs="Times New Roman"/>
          <w:bCs/>
          <w:i/>
          <w:iCs/>
          <w:color w:val="auto"/>
          <w:spacing w:val="-3"/>
          <w:kern w:val="0"/>
          <w:sz w:val="24"/>
          <w:szCs w:val="24"/>
          <w:lang w:eastAsia="ru-RU"/>
        </w:rPr>
        <w:t>и общественности по духовно-нравственному развитию обучающихся</w:t>
      </w:r>
    </w:p>
    <w:p w:rsidR="00C10D26" w:rsidRPr="00C10D26" w:rsidRDefault="00C10D26" w:rsidP="00C10D26">
      <w:pPr>
        <w:widowControl w:val="0"/>
        <w:shd w:val="clear" w:color="auto" w:fill="FFFFFF"/>
        <w:suppressAutoHyphens w:val="0"/>
        <w:autoSpaceDE w:val="0"/>
        <w:autoSpaceDN w:val="0"/>
        <w:adjustRightInd w:val="0"/>
        <w:spacing w:after="0" w:line="240" w:lineRule="auto"/>
        <w:ind w:left="-1134" w:firstLine="567"/>
        <w:rPr>
          <w:rFonts w:ascii="Times New Roman" w:eastAsia="Times New Roman" w:hAnsi="Times New Roman" w:cs="Times New Roman"/>
          <w:color w:val="auto"/>
          <w:kern w:val="0"/>
          <w:sz w:val="24"/>
          <w:szCs w:val="24"/>
          <w:lang w:eastAsia="ru-RU"/>
        </w:rPr>
      </w:pPr>
      <w:r w:rsidRPr="00C10D26">
        <w:rPr>
          <w:rFonts w:ascii="Times New Roman" w:eastAsia="Times New Roman" w:hAnsi="Times New Roman" w:cs="Times New Roman"/>
          <w:color w:val="auto"/>
          <w:kern w:val="0"/>
          <w:sz w:val="24"/>
          <w:szCs w:val="24"/>
          <w:lang w:eastAsia="ru-RU"/>
        </w:rPr>
        <w:t>Духовно-нравственное развитие и воспитание обучающихся с умственной отсталостью (интеллектуальными нарушениями) осуществляется не только школой, но и семьёй, внешкольными учреждениями по месту жительства. У ребенка усвоение опыта и овладение им всегда происходит через взрослого или старшего в совместной деятельности.</w:t>
      </w:r>
    </w:p>
    <w:p w:rsidR="00C10D26" w:rsidRPr="00C10D26" w:rsidRDefault="00C10D26" w:rsidP="00C10D26">
      <w:pPr>
        <w:widowControl w:val="0"/>
        <w:shd w:val="clear" w:color="auto" w:fill="FFFFFF"/>
        <w:suppressAutoHyphens w:val="0"/>
        <w:autoSpaceDE w:val="0"/>
        <w:autoSpaceDN w:val="0"/>
        <w:adjustRightInd w:val="0"/>
        <w:spacing w:after="0" w:line="240" w:lineRule="auto"/>
        <w:ind w:left="-1134" w:firstLine="567"/>
        <w:rPr>
          <w:rFonts w:ascii="Times New Roman" w:eastAsia="Times New Roman" w:hAnsi="Times New Roman" w:cs="Times New Roman"/>
          <w:color w:val="auto"/>
          <w:kern w:val="0"/>
          <w:sz w:val="24"/>
          <w:szCs w:val="24"/>
          <w:lang w:eastAsia="ru-RU"/>
        </w:rPr>
      </w:pPr>
      <w:r w:rsidRPr="00C10D26">
        <w:rPr>
          <w:rFonts w:ascii="Times New Roman" w:eastAsia="Times New Roman" w:hAnsi="Times New Roman" w:cs="Times New Roman"/>
          <w:color w:val="auto"/>
          <w:kern w:val="0"/>
          <w:sz w:val="24"/>
          <w:szCs w:val="24"/>
          <w:lang w:eastAsia="ru-RU"/>
        </w:rPr>
        <w:t>Взаимодействие учителей и воспитателей осуществляется во всех сферах деятельности ребенка. Обучающийся с легкой умственной отсталостью (интеллектуальными нарушениями) привлекается к участию в мероприятиях вне зависимости от класса обучения и пребывания, педагог ориентируется в выборе мероприятий только на их содержание и форму участия в них ребенка.</w:t>
      </w:r>
    </w:p>
    <w:p w:rsidR="00C10D26" w:rsidRPr="00C10D26" w:rsidRDefault="00C10D26" w:rsidP="00C10D26">
      <w:pPr>
        <w:widowControl w:val="0"/>
        <w:shd w:val="clear" w:color="auto" w:fill="FFFFFF"/>
        <w:suppressAutoHyphens w:val="0"/>
        <w:autoSpaceDE w:val="0"/>
        <w:autoSpaceDN w:val="0"/>
        <w:adjustRightInd w:val="0"/>
        <w:spacing w:after="0" w:line="240" w:lineRule="auto"/>
        <w:ind w:left="-1134" w:firstLine="567"/>
        <w:rPr>
          <w:rFonts w:ascii="Times New Roman" w:eastAsia="Times New Roman" w:hAnsi="Times New Roman" w:cs="Times New Roman"/>
          <w:color w:val="auto"/>
          <w:kern w:val="0"/>
          <w:sz w:val="24"/>
          <w:szCs w:val="24"/>
          <w:lang w:eastAsia="ru-RU"/>
        </w:rPr>
      </w:pPr>
      <w:r w:rsidRPr="00C10D26">
        <w:rPr>
          <w:rFonts w:ascii="Times New Roman" w:eastAsia="Times New Roman" w:hAnsi="Times New Roman" w:cs="Times New Roman"/>
          <w:color w:val="auto"/>
          <w:kern w:val="0"/>
          <w:sz w:val="24"/>
          <w:szCs w:val="24"/>
          <w:lang w:eastAsia="ru-RU"/>
        </w:rPr>
        <w:t xml:space="preserve">Взаимодействие </w:t>
      </w:r>
      <w:r w:rsidR="00D10995">
        <w:rPr>
          <w:rFonts w:ascii="Times New Roman" w:eastAsia="Times New Roman" w:hAnsi="Times New Roman" w:cs="Times New Roman"/>
          <w:color w:val="auto"/>
          <w:kern w:val="0"/>
          <w:sz w:val="24"/>
          <w:szCs w:val="24"/>
          <w:lang w:eastAsia="ru-RU"/>
        </w:rPr>
        <w:t>МБОУ Сов-Дарской О</w:t>
      </w:r>
      <w:r w:rsidR="00437E7F">
        <w:rPr>
          <w:rFonts w:ascii="Times New Roman" w:eastAsia="Times New Roman" w:hAnsi="Times New Roman" w:cs="Times New Roman"/>
          <w:color w:val="auto"/>
          <w:kern w:val="0"/>
          <w:sz w:val="24"/>
          <w:szCs w:val="24"/>
          <w:lang w:eastAsia="ru-RU"/>
        </w:rPr>
        <w:t xml:space="preserve">ОШ </w:t>
      </w:r>
      <w:r w:rsidRPr="00C10D26">
        <w:rPr>
          <w:rFonts w:ascii="Times New Roman" w:eastAsia="Times New Roman" w:hAnsi="Times New Roman" w:cs="Times New Roman"/>
          <w:color w:val="auto"/>
          <w:kern w:val="0"/>
          <w:sz w:val="24"/>
          <w:szCs w:val="24"/>
          <w:lang w:eastAsia="ru-RU"/>
        </w:rPr>
        <w:t xml:space="preserve"> и семьи имеет решающее значение для организации нравственного уклада жизни обучающегося. Основная задача - это повышение педагогической культуры родителей (законных представителей) - как одно из ключевых направлений реализации программы духовно-нравственного развития и воспитания обучающихся.</w:t>
      </w:r>
    </w:p>
    <w:p w:rsidR="00C10D26" w:rsidRPr="00C10D26" w:rsidRDefault="00C10D26" w:rsidP="00C10D26">
      <w:pPr>
        <w:widowControl w:val="0"/>
        <w:shd w:val="clear" w:color="auto" w:fill="FFFFFF"/>
        <w:suppressAutoHyphens w:val="0"/>
        <w:autoSpaceDE w:val="0"/>
        <w:autoSpaceDN w:val="0"/>
        <w:adjustRightInd w:val="0"/>
        <w:spacing w:after="0" w:line="240" w:lineRule="auto"/>
        <w:ind w:left="-1134" w:firstLine="567"/>
        <w:rPr>
          <w:rFonts w:ascii="Times New Roman" w:eastAsia="Times New Roman" w:hAnsi="Times New Roman" w:cs="Times New Roman"/>
          <w:color w:val="auto"/>
          <w:kern w:val="0"/>
          <w:sz w:val="24"/>
          <w:szCs w:val="24"/>
          <w:lang w:eastAsia="ru-RU"/>
        </w:rPr>
      </w:pPr>
      <w:r w:rsidRPr="00C10D26">
        <w:rPr>
          <w:rFonts w:ascii="Times New Roman" w:eastAsia="Times New Roman" w:hAnsi="Times New Roman" w:cs="Times New Roman"/>
          <w:color w:val="auto"/>
          <w:kern w:val="0"/>
          <w:sz w:val="24"/>
          <w:szCs w:val="24"/>
          <w:lang w:eastAsia="ru-RU"/>
        </w:rPr>
        <w:t>Проводимая работа отражает содержан</w:t>
      </w:r>
      <w:r w:rsidR="00486805">
        <w:rPr>
          <w:rFonts w:ascii="Times New Roman" w:eastAsia="Times New Roman" w:hAnsi="Times New Roman" w:cs="Times New Roman"/>
          <w:color w:val="auto"/>
          <w:kern w:val="0"/>
          <w:sz w:val="24"/>
          <w:szCs w:val="24"/>
          <w:lang w:eastAsia="ru-RU"/>
        </w:rPr>
        <w:t>ие основных направлений духовно-</w:t>
      </w:r>
      <w:r w:rsidRPr="00C10D26">
        <w:rPr>
          <w:rFonts w:ascii="Times New Roman" w:eastAsia="Times New Roman" w:hAnsi="Times New Roman" w:cs="Times New Roman"/>
          <w:color w:val="auto"/>
          <w:kern w:val="0"/>
          <w:sz w:val="24"/>
          <w:szCs w:val="24"/>
          <w:lang w:eastAsia="ru-RU"/>
        </w:rPr>
        <w:t>нравственного развития и воспитания обучающихся: встреча за круглым столом, вечер вопросов и ответов, семинар, педагогический практикум, тренинг для родителей, консультации психолога.</w:t>
      </w:r>
    </w:p>
    <w:p w:rsidR="00C10D26" w:rsidRDefault="00C10D26" w:rsidP="00C10D26">
      <w:pPr>
        <w:widowControl w:val="0"/>
        <w:shd w:val="clear" w:color="auto" w:fill="FFFFFF"/>
        <w:suppressAutoHyphens w:val="0"/>
        <w:autoSpaceDE w:val="0"/>
        <w:autoSpaceDN w:val="0"/>
        <w:adjustRightInd w:val="0"/>
        <w:spacing w:after="0" w:line="240" w:lineRule="auto"/>
        <w:ind w:left="-1134" w:firstLine="567"/>
        <w:rPr>
          <w:rFonts w:ascii="Times New Roman" w:eastAsia="Times New Roman" w:hAnsi="Times New Roman" w:cs="Times New Roman"/>
          <w:color w:val="auto"/>
          <w:kern w:val="0"/>
          <w:sz w:val="24"/>
          <w:szCs w:val="24"/>
          <w:lang w:eastAsia="ru-RU"/>
        </w:rPr>
      </w:pPr>
      <w:r w:rsidRPr="00C10D26">
        <w:rPr>
          <w:rFonts w:ascii="Times New Roman" w:eastAsia="Times New Roman" w:hAnsi="Times New Roman" w:cs="Times New Roman"/>
          <w:color w:val="auto"/>
          <w:kern w:val="0"/>
          <w:sz w:val="24"/>
          <w:szCs w:val="24"/>
          <w:lang w:eastAsia="ru-RU"/>
        </w:rPr>
        <w:t>Сроки</w:t>
      </w:r>
      <w:r w:rsidR="00C5092B">
        <w:rPr>
          <w:rFonts w:ascii="Times New Roman" w:eastAsia="Times New Roman" w:hAnsi="Times New Roman" w:cs="Times New Roman"/>
          <w:color w:val="auto"/>
          <w:kern w:val="0"/>
          <w:sz w:val="24"/>
          <w:szCs w:val="24"/>
          <w:lang w:eastAsia="ru-RU"/>
        </w:rPr>
        <w:t xml:space="preserve">, </w:t>
      </w:r>
      <w:r w:rsidRPr="00C10D26">
        <w:rPr>
          <w:rFonts w:ascii="Times New Roman" w:eastAsia="Times New Roman" w:hAnsi="Times New Roman" w:cs="Times New Roman"/>
          <w:color w:val="auto"/>
          <w:kern w:val="0"/>
          <w:sz w:val="24"/>
          <w:szCs w:val="24"/>
          <w:lang w:eastAsia="ru-RU"/>
        </w:rPr>
        <w:t xml:space="preserve"> и формы проведения мероприятий в рамках повышения педагогической культуры родителей согласовываются с планом внеурочной работы образовательного учреждения. Работа с родителями (законными представителями), как правило, предшествует работе с обучающимися и подготавливается к ней.</w:t>
      </w:r>
    </w:p>
    <w:p w:rsidR="00437E7F" w:rsidRPr="00C2458D" w:rsidRDefault="00437E7F" w:rsidP="00437E7F">
      <w:pPr>
        <w:pStyle w:val="aff6"/>
        <w:shd w:val="clear" w:color="auto" w:fill="FFFFFF"/>
        <w:autoSpaceDE w:val="0"/>
        <w:autoSpaceDN w:val="0"/>
        <w:adjustRightInd w:val="0"/>
        <w:spacing w:after="0" w:line="240" w:lineRule="auto"/>
        <w:ind w:left="-993"/>
        <w:jc w:val="both"/>
        <w:rPr>
          <w:rFonts w:ascii="Times New Roman" w:hAnsi="Times New Roman"/>
          <w:i/>
          <w:kern w:val="0"/>
          <w:sz w:val="24"/>
          <w:szCs w:val="24"/>
          <w:lang w:eastAsia="ru-RU"/>
        </w:rPr>
      </w:pPr>
      <w:r w:rsidRPr="00C2458D">
        <w:rPr>
          <w:rFonts w:ascii="Times New Roman" w:hAnsi="Times New Roman"/>
          <w:i/>
          <w:kern w:val="0"/>
          <w:sz w:val="24"/>
          <w:szCs w:val="24"/>
          <w:lang w:eastAsia="ru-RU"/>
        </w:rPr>
        <w:t>Основные формы</w:t>
      </w:r>
      <w:r w:rsidR="00745B73" w:rsidRPr="00C2458D">
        <w:rPr>
          <w:rFonts w:ascii="Times New Roman" w:hAnsi="Times New Roman"/>
          <w:i/>
          <w:kern w:val="0"/>
          <w:sz w:val="24"/>
          <w:szCs w:val="24"/>
          <w:lang w:eastAsia="ru-RU"/>
        </w:rPr>
        <w:t xml:space="preserve"> организации работы по  взаимодействию</w:t>
      </w:r>
      <w:r w:rsidRPr="00C2458D">
        <w:rPr>
          <w:rFonts w:ascii="Times New Roman" w:hAnsi="Times New Roman"/>
          <w:i/>
          <w:kern w:val="0"/>
          <w:sz w:val="24"/>
          <w:szCs w:val="24"/>
          <w:lang w:eastAsia="ru-RU"/>
        </w:rPr>
        <w:t xml:space="preserve"> школы и семьи:</w:t>
      </w:r>
    </w:p>
    <w:p w:rsidR="00437E7F" w:rsidRPr="00C2458D" w:rsidRDefault="00437E7F" w:rsidP="002C0413">
      <w:pPr>
        <w:numPr>
          <w:ilvl w:val="0"/>
          <w:numId w:val="47"/>
        </w:numPr>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C2458D">
        <w:rPr>
          <w:rFonts w:ascii="Times New Roman" w:eastAsia="Times New Roman" w:hAnsi="Times New Roman" w:cs="Times New Roman"/>
          <w:color w:val="auto"/>
          <w:kern w:val="0"/>
          <w:sz w:val="24"/>
          <w:szCs w:val="24"/>
          <w:lang w:eastAsia="ru-RU"/>
        </w:rPr>
        <w:t>оформление информационных стендов;</w:t>
      </w:r>
    </w:p>
    <w:p w:rsidR="00437E7F" w:rsidRPr="00C2458D" w:rsidRDefault="00437E7F" w:rsidP="002C0413">
      <w:pPr>
        <w:numPr>
          <w:ilvl w:val="0"/>
          <w:numId w:val="47"/>
        </w:numPr>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C2458D">
        <w:rPr>
          <w:rFonts w:ascii="Times New Roman" w:eastAsia="Times New Roman" w:hAnsi="Times New Roman" w:cs="Times New Roman"/>
          <w:color w:val="auto"/>
          <w:kern w:val="0"/>
          <w:sz w:val="24"/>
          <w:szCs w:val="24"/>
          <w:lang w:eastAsia="ru-RU"/>
        </w:rPr>
        <w:t>тематические общешкольные  родительские собрания;</w:t>
      </w:r>
    </w:p>
    <w:p w:rsidR="00437E7F" w:rsidRPr="00C2458D" w:rsidRDefault="00437E7F" w:rsidP="002C0413">
      <w:pPr>
        <w:numPr>
          <w:ilvl w:val="0"/>
          <w:numId w:val="47"/>
        </w:numPr>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C2458D">
        <w:rPr>
          <w:rFonts w:ascii="Times New Roman" w:eastAsia="Times New Roman" w:hAnsi="Times New Roman" w:cs="Times New Roman"/>
          <w:color w:val="auto"/>
          <w:kern w:val="0"/>
          <w:sz w:val="24"/>
          <w:szCs w:val="24"/>
          <w:lang w:eastAsia="ru-RU"/>
        </w:rPr>
        <w:t>участие родителей в работе  школы;</w:t>
      </w:r>
    </w:p>
    <w:p w:rsidR="00437E7F" w:rsidRPr="00C2458D" w:rsidRDefault="00437E7F" w:rsidP="002C0413">
      <w:pPr>
        <w:numPr>
          <w:ilvl w:val="0"/>
          <w:numId w:val="47"/>
        </w:numPr>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C2458D">
        <w:rPr>
          <w:rFonts w:ascii="Times New Roman" w:eastAsia="Times New Roman" w:hAnsi="Times New Roman" w:cs="Times New Roman"/>
          <w:color w:val="auto"/>
          <w:kern w:val="0"/>
          <w:sz w:val="24"/>
          <w:szCs w:val="24"/>
          <w:lang w:eastAsia="ru-RU"/>
        </w:rPr>
        <w:t>организация субботников по благоустройству территории;</w:t>
      </w:r>
    </w:p>
    <w:p w:rsidR="00437E7F" w:rsidRPr="00C2458D" w:rsidRDefault="00437E7F" w:rsidP="002C0413">
      <w:pPr>
        <w:numPr>
          <w:ilvl w:val="0"/>
          <w:numId w:val="47"/>
        </w:numPr>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C2458D">
        <w:rPr>
          <w:rFonts w:ascii="Times New Roman" w:eastAsia="Times New Roman" w:hAnsi="Times New Roman" w:cs="Times New Roman"/>
          <w:color w:val="auto"/>
          <w:kern w:val="0"/>
          <w:sz w:val="24"/>
          <w:szCs w:val="24"/>
          <w:lang w:eastAsia="ru-RU"/>
        </w:rPr>
        <w:t>организация и проведение совместных праздников, экскурсионных походов, посещение музеев:</w:t>
      </w:r>
    </w:p>
    <w:p w:rsidR="00437E7F" w:rsidRPr="00C2458D" w:rsidRDefault="00437E7F" w:rsidP="002C0413">
      <w:pPr>
        <w:pStyle w:val="aff6"/>
        <w:numPr>
          <w:ilvl w:val="0"/>
          <w:numId w:val="47"/>
        </w:numPr>
        <w:shd w:val="clear" w:color="auto" w:fill="FFFFFF"/>
        <w:autoSpaceDE w:val="0"/>
        <w:autoSpaceDN w:val="0"/>
        <w:adjustRightInd w:val="0"/>
        <w:spacing w:after="0" w:line="240" w:lineRule="auto"/>
        <w:ind w:left="-1134" w:firstLine="141"/>
        <w:jc w:val="both"/>
        <w:rPr>
          <w:rFonts w:ascii="Times New Roman" w:hAnsi="Times New Roman"/>
          <w:kern w:val="0"/>
          <w:sz w:val="24"/>
          <w:szCs w:val="24"/>
          <w:lang w:eastAsia="ru-RU"/>
        </w:rPr>
      </w:pPr>
      <w:r w:rsidRPr="00C2458D">
        <w:rPr>
          <w:rFonts w:ascii="Times New Roman" w:hAnsi="Times New Roman"/>
          <w:kern w:val="0"/>
          <w:sz w:val="24"/>
          <w:szCs w:val="24"/>
          <w:lang w:eastAsia="ru-RU"/>
        </w:rPr>
        <w:t>- семейный праздник – Осенняя ярмарка;</w:t>
      </w:r>
    </w:p>
    <w:p w:rsidR="00437E7F" w:rsidRPr="00C2458D" w:rsidRDefault="00437E7F" w:rsidP="00437E7F">
      <w:pPr>
        <w:pStyle w:val="aff6"/>
        <w:shd w:val="clear" w:color="auto" w:fill="FFFFFF"/>
        <w:autoSpaceDE w:val="0"/>
        <w:autoSpaceDN w:val="0"/>
        <w:adjustRightInd w:val="0"/>
        <w:spacing w:after="0" w:line="240" w:lineRule="auto"/>
        <w:ind w:left="-993"/>
        <w:jc w:val="both"/>
        <w:rPr>
          <w:rFonts w:ascii="Times New Roman" w:hAnsi="Times New Roman"/>
          <w:kern w:val="0"/>
          <w:sz w:val="24"/>
          <w:szCs w:val="24"/>
          <w:lang w:eastAsia="ru-RU"/>
        </w:rPr>
      </w:pPr>
      <w:r w:rsidRPr="00C2458D">
        <w:rPr>
          <w:rFonts w:ascii="Times New Roman" w:hAnsi="Times New Roman"/>
          <w:kern w:val="0"/>
          <w:sz w:val="24"/>
          <w:szCs w:val="24"/>
          <w:lang w:eastAsia="ru-RU"/>
        </w:rPr>
        <w:t>- День матери;</w:t>
      </w:r>
    </w:p>
    <w:p w:rsidR="00437E7F" w:rsidRPr="00C2458D" w:rsidRDefault="00437E7F" w:rsidP="002C0413">
      <w:pPr>
        <w:numPr>
          <w:ilvl w:val="0"/>
          <w:numId w:val="47"/>
        </w:numPr>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C2458D">
        <w:rPr>
          <w:rFonts w:ascii="Times New Roman" w:eastAsia="Times New Roman" w:hAnsi="Times New Roman" w:cs="Times New Roman"/>
          <w:color w:val="auto"/>
          <w:kern w:val="0"/>
          <w:sz w:val="24"/>
          <w:szCs w:val="24"/>
          <w:lang w:eastAsia="ru-RU"/>
        </w:rPr>
        <w:t xml:space="preserve">участие родителей в конкурсах, акциях, проводимых в </w:t>
      </w:r>
      <w:r w:rsidR="00C55AB6" w:rsidRPr="00C2458D">
        <w:rPr>
          <w:rFonts w:ascii="Times New Roman" w:eastAsia="Times New Roman" w:hAnsi="Times New Roman" w:cs="Times New Roman"/>
          <w:color w:val="auto"/>
          <w:kern w:val="0"/>
          <w:sz w:val="24"/>
          <w:szCs w:val="24"/>
          <w:lang w:eastAsia="ru-RU"/>
        </w:rPr>
        <w:t>МБОУ</w:t>
      </w:r>
      <w:r w:rsidR="00D10995">
        <w:rPr>
          <w:rFonts w:ascii="Times New Roman" w:eastAsia="Times New Roman" w:hAnsi="Times New Roman" w:cs="Times New Roman"/>
          <w:color w:val="auto"/>
          <w:kern w:val="0"/>
          <w:sz w:val="24"/>
          <w:szCs w:val="24"/>
          <w:lang w:eastAsia="ru-RU"/>
        </w:rPr>
        <w:t xml:space="preserve"> Сов-Дарская  О</w:t>
      </w:r>
      <w:r w:rsidRPr="00C2458D">
        <w:rPr>
          <w:rFonts w:ascii="Times New Roman" w:eastAsia="Times New Roman" w:hAnsi="Times New Roman" w:cs="Times New Roman"/>
          <w:color w:val="auto"/>
          <w:kern w:val="0"/>
          <w:sz w:val="24"/>
          <w:szCs w:val="24"/>
          <w:lang w:eastAsia="ru-RU"/>
        </w:rPr>
        <w:t>ОШ:</w:t>
      </w:r>
    </w:p>
    <w:p w:rsidR="00437E7F" w:rsidRPr="00C2458D" w:rsidRDefault="00437E7F" w:rsidP="002C0413">
      <w:pPr>
        <w:pStyle w:val="aff6"/>
        <w:numPr>
          <w:ilvl w:val="0"/>
          <w:numId w:val="47"/>
        </w:numPr>
        <w:shd w:val="clear" w:color="auto" w:fill="FFFFFF"/>
        <w:autoSpaceDE w:val="0"/>
        <w:autoSpaceDN w:val="0"/>
        <w:adjustRightInd w:val="0"/>
        <w:spacing w:after="0" w:line="240" w:lineRule="auto"/>
        <w:ind w:left="-1134" w:firstLine="141"/>
        <w:jc w:val="both"/>
        <w:rPr>
          <w:rFonts w:ascii="Times New Roman" w:hAnsi="Times New Roman"/>
          <w:kern w:val="0"/>
          <w:sz w:val="24"/>
          <w:szCs w:val="24"/>
          <w:lang w:eastAsia="ru-RU"/>
        </w:rPr>
      </w:pPr>
      <w:r w:rsidRPr="00C2458D">
        <w:rPr>
          <w:rFonts w:ascii="Times New Roman" w:hAnsi="Times New Roman"/>
          <w:kern w:val="0"/>
          <w:sz w:val="24"/>
          <w:szCs w:val="24"/>
          <w:lang w:eastAsia="ru-RU"/>
        </w:rPr>
        <w:t>- на лучшую новогоднюю игрушку;</w:t>
      </w:r>
    </w:p>
    <w:p w:rsidR="00437E7F" w:rsidRPr="00C2458D" w:rsidRDefault="00437E7F" w:rsidP="002C0413">
      <w:pPr>
        <w:numPr>
          <w:ilvl w:val="0"/>
          <w:numId w:val="47"/>
        </w:numPr>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C2458D">
        <w:rPr>
          <w:rFonts w:ascii="Times New Roman" w:eastAsia="Times New Roman" w:hAnsi="Times New Roman" w:cs="Times New Roman"/>
          <w:color w:val="auto"/>
          <w:kern w:val="0"/>
          <w:sz w:val="24"/>
          <w:szCs w:val="24"/>
          <w:lang w:eastAsia="ru-RU"/>
        </w:rPr>
        <w:t>индивидуальные консультации (психологическая, логопедическая, педагогическая помощь);</w:t>
      </w:r>
    </w:p>
    <w:p w:rsidR="00437E7F" w:rsidRPr="00C2458D" w:rsidRDefault="00437E7F" w:rsidP="002C0413">
      <w:pPr>
        <w:numPr>
          <w:ilvl w:val="0"/>
          <w:numId w:val="47"/>
        </w:numPr>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C2458D">
        <w:rPr>
          <w:rFonts w:ascii="Times New Roman" w:eastAsia="Times New Roman" w:hAnsi="Times New Roman" w:cs="Times New Roman"/>
          <w:color w:val="auto"/>
          <w:kern w:val="0"/>
          <w:sz w:val="24"/>
          <w:szCs w:val="24"/>
          <w:lang w:eastAsia="ru-RU"/>
        </w:rPr>
        <w:t>изучение мотивов и потребностей родителей.</w:t>
      </w:r>
    </w:p>
    <w:p w:rsidR="00437E7F" w:rsidRPr="00C2458D" w:rsidRDefault="00437E7F" w:rsidP="002C0413">
      <w:pPr>
        <w:numPr>
          <w:ilvl w:val="0"/>
          <w:numId w:val="47"/>
        </w:numPr>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C2458D">
        <w:rPr>
          <w:rFonts w:ascii="Times New Roman" w:eastAsia="Times New Roman" w:hAnsi="Times New Roman" w:cs="Times New Roman"/>
          <w:color w:val="auto"/>
          <w:kern w:val="0"/>
          <w:sz w:val="24"/>
          <w:szCs w:val="24"/>
          <w:lang w:eastAsia="ru-RU"/>
        </w:rPr>
        <w:t>организация экскурсий на производственные предприятия с привлечением родителей;</w:t>
      </w:r>
    </w:p>
    <w:p w:rsidR="00437E7F" w:rsidRPr="00C2458D" w:rsidRDefault="00437E7F" w:rsidP="002C0413">
      <w:pPr>
        <w:pStyle w:val="aff6"/>
        <w:numPr>
          <w:ilvl w:val="0"/>
          <w:numId w:val="47"/>
        </w:numPr>
        <w:shd w:val="clear" w:color="auto" w:fill="FFFFFF"/>
        <w:autoSpaceDE w:val="0"/>
        <w:autoSpaceDN w:val="0"/>
        <w:adjustRightInd w:val="0"/>
        <w:spacing w:after="0" w:line="240" w:lineRule="auto"/>
        <w:ind w:left="-1134" w:firstLine="141"/>
        <w:jc w:val="both"/>
        <w:rPr>
          <w:rFonts w:ascii="Times New Roman" w:hAnsi="Times New Roman"/>
          <w:kern w:val="0"/>
          <w:sz w:val="24"/>
          <w:szCs w:val="24"/>
          <w:lang w:eastAsia="ru-RU"/>
        </w:rPr>
      </w:pPr>
      <w:r w:rsidRPr="00C2458D">
        <w:rPr>
          <w:rFonts w:ascii="Times New Roman" w:hAnsi="Times New Roman"/>
          <w:kern w:val="0"/>
          <w:sz w:val="24"/>
          <w:szCs w:val="24"/>
          <w:lang w:eastAsia="ru-RU"/>
        </w:rPr>
        <w:t>родительские собрания по профилактике табакокурения, наркомании, сквернословия, детского дорожно-транспортного травматизма;</w:t>
      </w:r>
    </w:p>
    <w:p w:rsidR="00437E7F" w:rsidRPr="00C2458D" w:rsidRDefault="00437E7F" w:rsidP="002C0413">
      <w:pPr>
        <w:numPr>
          <w:ilvl w:val="0"/>
          <w:numId w:val="47"/>
        </w:numPr>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C2458D">
        <w:rPr>
          <w:rFonts w:ascii="Times New Roman" w:eastAsia="Times New Roman" w:hAnsi="Times New Roman" w:cs="Times New Roman"/>
          <w:color w:val="auto"/>
          <w:kern w:val="0"/>
          <w:sz w:val="24"/>
          <w:szCs w:val="24"/>
          <w:lang w:eastAsia="ru-RU"/>
        </w:rPr>
        <w:t>беседы на тему:</w:t>
      </w:r>
    </w:p>
    <w:p w:rsidR="00437E7F" w:rsidRPr="00C2458D" w:rsidRDefault="00437E7F" w:rsidP="002C0413">
      <w:pPr>
        <w:pStyle w:val="aff6"/>
        <w:numPr>
          <w:ilvl w:val="0"/>
          <w:numId w:val="47"/>
        </w:numPr>
        <w:shd w:val="clear" w:color="auto" w:fill="FFFFFF"/>
        <w:autoSpaceDE w:val="0"/>
        <w:autoSpaceDN w:val="0"/>
        <w:adjustRightInd w:val="0"/>
        <w:spacing w:after="0" w:line="240" w:lineRule="auto"/>
        <w:ind w:left="-1134" w:firstLine="141"/>
        <w:jc w:val="both"/>
        <w:rPr>
          <w:rFonts w:ascii="Times New Roman" w:hAnsi="Times New Roman"/>
          <w:kern w:val="0"/>
          <w:sz w:val="24"/>
          <w:szCs w:val="24"/>
          <w:lang w:eastAsia="ru-RU"/>
        </w:rPr>
      </w:pPr>
      <w:r w:rsidRPr="00C2458D">
        <w:rPr>
          <w:rFonts w:ascii="Times New Roman" w:hAnsi="Times New Roman"/>
          <w:kern w:val="0"/>
          <w:sz w:val="24"/>
          <w:szCs w:val="24"/>
          <w:lang w:eastAsia="ru-RU"/>
        </w:rPr>
        <w:t>- информационной безопасности и духовного здоровья детей;</w:t>
      </w:r>
    </w:p>
    <w:p w:rsidR="00437E7F" w:rsidRPr="00C2458D" w:rsidRDefault="00437E7F" w:rsidP="002C0413">
      <w:pPr>
        <w:pStyle w:val="aff6"/>
        <w:numPr>
          <w:ilvl w:val="0"/>
          <w:numId w:val="47"/>
        </w:numPr>
        <w:shd w:val="clear" w:color="auto" w:fill="FFFFFF"/>
        <w:autoSpaceDE w:val="0"/>
        <w:autoSpaceDN w:val="0"/>
        <w:adjustRightInd w:val="0"/>
        <w:spacing w:after="0" w:line="240" w:lineRule="auto"/>
        <w:ind w:left="-1134" w:firstLine="141"/>
        <w:jc w:val="both"/>
        <w:rPr>
          <w:rFonts w:ascii="Times New Roman" w:hAnsi="Times New Roman"/>
          <w:kern w:val="0"/>
          <w:sz w:val="24"/>
          <w:szCs w:val="24"/>
          <w:lang w:eastAsia="ru-RU"/>
        </w:rPr>
      </w:pPr>
      <w:r w:rsidRPr="00C2458D">
        <w:rPr>
          <w:rFonts w:ascii="Times New Roman" w:hAnsi="Times New Roman"/>
          <w:kern w:val="0"/>
          <w:sz w:val="24"/>
          <w:szCs w:val="24"/>
          <w:lang w:eastAsia="ru-RU"/>
        </w:rPr>
        <w:t>- укрепления детско-родительских отношений, профилактики внутрисемейных конфликтов, создание безопасной и благоприятной обстановки в семье;</w:t>
      </w:r>
    </w:p>
    <w:p w:rsidR="00437E7F" w:rsidRPr="00C2458D" w:rsidRDefault="00437E7F" w:rsidP="002C0413">
      <w:pPr>
        <w:pStyle w:val="aff6"/>
        <w:numPr>
          <w:ilvl w:val="0"/>
          <w:numId w:val="47"/>
        </w:numPr>
        <w:shd w:val="clear" w:color="auto" w:fill="FFFFFF"/>
        <w:autoSpaceDE w:val="0"/>
        <w:autoSpaceDN w:val="0"/>
        <w:adjustRightInd w:val="0"/>
        <w:spacing w:after="0" w:line="240" w:lineRule="auto"/>
        <w:ind w:left="-1134" w:firstLine="141"/>
        <w:jc w:val="both"/>
        <w:rPr>
          <w:rFonts w:ascii="Times New Roman" w:hAnsi="Times New Roman"/>
          <w:kern w:val="0"/>
          <w:sz w:val="24"/>
          <w:szCs w:val="24"/>
          <w:lang w:eastAsia="ru-RU"/>
        </w:rPr>
      </w:pPr>
      <w:r w:rsidRPr="00C2458D">
        <w:rPr>
          <w:rFonts w:ascii="Times New Roman" w:hAnsi="Times New Roman"/>
          <w:kern w:val="0"/>
          <w:sz w:val="24"/>
          <w:szCs w:val="24"/>
          <w:lang w:eastAsia="ru-RU"/>
        </w:rPr>
        <w:t>- безопасности детей в лесу, на водоемах и т.д.;</w:t>
      </w:r>
    </w:p>
    <w:p w:rsidR="00437E7F" w:rsidRPr="00C2458D" w:rsidRDefault="00437E7F" w:rsidP="002C0413">
      <w:pPr>
        <w:numPr>
          <w:ilvl w:val="0"/>
          <w:numId w:val="47"/>
        </w:numPr>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C2458D">
        <w:rPr>
          <w:rFonts w:ascii="Times New Roman" w:eastAsia="Times New Roman" w:hAnsi="Times New Roman" w:cs="Times New Roman"/>
          <w:color w:val="auto"/>
          <w:kern w:val="0"/>
          <w:sz w:val="24"/>
          <w:szCs w:val="24"/>
          <w:lang w:eastAsia="ru-RU"/>
        </w:rPr>
        <w:t>консультации заместителя директора и учителя физической культуры по вопросам здоровьесбережения обучающихся;</w:t>
      </w:r>
    </w:p>
    <w:p w:rsidR="00437E7F" w:rsidRPr="00C2458D" w:rsidRDefault="00437E7F" w:rsidP="002C0413">
      <w:pPr>
        <w:numPr>
          <w:ilvl w:val="0"/>
          <w:numId w:val="47"/>
        </w:numPr>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C2458D">
        <w:rPr>
          <w:rFonts w:ascii="Times New Roman" w:eastAsia="Times New Roman" w:hAnsi="Times New Roman" w:cs="Times New Roman"/>
          <w:color w:val="auto"/>
          <w:kern w:val="0"/>
          <w:sz w:val="24"/>
          <w:szCs w:val="24"/>
          <w:lang w:eastAsia="ru-RU"/>
        </w:rPr>
        <w:t>распространение буклетов для родителей по вопросам наркопрофилактики «Это необходимо знать»;</w:t>
      </w:r>
    </w:p>
    <w:p w:rsidR="00437E7F" w:rsidRPr="00C2458D" w:rsidRDefault="00437E7F" w:rsidP="002C0413">
      <w:pPr>
        <w:numPr>
          <w:ilvl w:val="0"/>
          <w:numId w:val="47"/>
        </w:numPr>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C2458D">
        <w:rPr>
          <w:rFonts w:ascii="Times New Roman" w:eastAsia="Times New Roman" w:hAnsi="Times New Roman" w:cs="Times New Roman"/>
          <w:color w:val="auto"/>
          <w:kern w:val="0"/>
          <w:sz w:val="24"/>
          <w:szCs w:val="24"/>
          <w:lang w:eastAsia="ru-RU"/>
        </w:rPr>
        <w:t>совместный праздник для детей и родителей «Мама, папа, я – спортивная семья».</w:t>
      </w:r>
    </w:p>
    <w:p w:rsidR="00437E7F" w:rsidRPr="00C2458D" w:rsidRDefault="00437E7F" w:rsidP="002C0413">
      <w:pPr>
        <w:numPr>
          <w:ilvl w:val="0"/>
          <w:numId w:val="47"/>
        </w:numPr>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C2458D">
        <w:rPr>
          <w:rFonts w:ascii="Times New Roman" w:eastAsia="Times New Roman" w:hAnsi="Times New Roman" w:cs="Times New Roman"/>
          <w:color w:val="auto"/>
          <w:kern w:val="0"/>
          <w:sz w:val="24"/>
          <w:szCs w:val="24"/>
          <w:lang w:eastAsia="ru-RU"/>
        </w:rPr>
        <w:t>тематические классные родительские собрания;</w:t>
      </w:r>
    </w:p>
    <w:p w:rsidR="00437E7F" w:rsidRPr="00C2458D" w:rsidRDefault="00437E7F" w:rsidP="002C0413">
      <w:pPr>
        <w:numPr>
          <w:ilvl w:val="0"/>
          <w:numId w:val="47"/>
        </w:numPr>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C2458D">
        <w:rPr>
          <w:rFonts w:ascii="Times New Roman" w:eastAsia="Times New Roman" w:hAnsi="Times New Roman" w:cs="Times New Roman"/>
          <w:color w:val="auto"/>
          <w:kern w:val="0"/>
          <w:sz w:val="24"/>
          <w:szCs w:val="24"/>
          <w:lang w:eastAsia="ru-RU"/>
        </w:rPr>
        <w:t>совместные проекты с родителями «Чистый двор», конкурс «Домик для птиц»;</w:t>
      </w:r>
    </w:p>
    <w:p w:rsidR="00437E7F" w:rsidRPr="00C2458D" w:rsidRDefault="00437E7F" w:rsidP="002C0413">
      <w:pPr>
        <w:numPr>
          <w:ilvl w:val="0"/>
          <w:numId w:val="47"/>
        </w:numPr>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C2458D">
        <w:rPr>
          <w:rFonts w:ascii="Times New Roman" w:eastAsia="Times New Roman" w:hAnsi="Times New Roman" w:cs="Times New Roman"/>
          <w:color w:val="auto"/>
          <w:kern w:val="0"/>
          <w:sz w:val="24"/>
          <w:szCs w:val="24"/>
          <w:lang w:eastAsia="ru-RU"/>
        </w:rPr>
        <w:t>привлечение родителей для совместной работы во внеурочное время</w:t>
      </w:r>
    </w:p>
    <w:p w:rsidR="00437E7F" w:rsidRPr="00C2458D" w:rsidRDefault="00437E7F" w:rsidP="002C0413">
      <w:pPr>
        <w:pStyle w:val="aff6"/>
        <w:numPr>
          <w:ilvl w:val="0"/>
          <w:numId w:val="47"/>
        </w:numPr>
        <w:shd w:val="clear" w:color="auto" w:fill="FFFFFF"/>
        <w:autoSpaceDE w:val="0"/>
        <w:autoSpaceDN w:val="0"/>
        <w:adjustRightInd w:val="0"/>
        <w:spacing w:after="0" w:line="240" w:lineRule="auto"/>
        <w:ind w:left="-1134" w:firstLine="141"/>
        <w:jc w:val="both"/>
        <w:rPr>
          <w:rFonts w:ascii="Times New Roman" w:hAnsi="Times New Roman"/>
          <w:kern w:val="0"/>
          <w:sz w:val="24"/>
          <w:szCs w:val="24"/>
          <w:lang w:eastAsia="ru-RU"/>
        </w:rPr>
      </w:pPr>
      <w:r w:rsidRPr="00C2458D">
        <w:rPr>
          <w:rFonts w:ascii="Times New Roman" w:hAnsi="Times New Roman"/>
          <w:kern w:val="0"/>
          <w:sz w:val="24"/>
          <w:szCs w:val="24"/>
          <w:lang w:eastAsia="ru-RU"/>
        </w:rPr>
        <w:t>привлечение родителей к подготовке и проведению праздников, мероприятий;</w:t>
      </w:r>
    </w:p>
    <w:p w:rsidR="00437E7F" w:rsidRPr="00C2458D" w:rsidRDefault="00437E7F" w:rsidP="002C0413">
      <w:pPr>
        <w:numPr>
          <w:ilvl w:val="0"/>
          <w:numId w:val="47"/>
        </w:numPr>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C2458D">
        <w:rPr>
          <w:rFonts w:ascii="Times New Roman" w:eastAsia="Times New Roman" w:hAnsi="Times New Roman" w:cs="Times New Roman"/>
          <w:color w:val="auto"/>
          <w:kern w:val="0"/>
          <w:sz w:val="24"/>
          <w:szCs w:val="24"/>
          <w:lang w:eastAsia="ru-RU"/>
        </w:rPr>
        <w:t>участие в художественном оформлении классов, школы  к праздникам, мероприятиям.</w:t>
      </w:r>
    </w:p>
    <w:p w:rsidR="00437E7F" w:rsidRPr="00437E7F" w:rsidRDefault="00437E7F" w:rsidP="00437E7F">
      <w:pPr>
        <w:widowControl w:val="0"/>
        <w:shd w:val="clear" w:color="auto" w:fill="FFFFFF"/>
        <w:suppressAutoHyphens w:val="0"/>
        <w:autoSpaceDE w:val="0"/>
        <w:autoSpaceDN w:val="0"/>
        <w:adjustRightInd w:val="0"/>
        <w:spacing w:after="0" w:line="240" w:lineRule="auto"/>
        <w:ind w:left="-1134" w:firstLine="141"/>
        <w:rPr>
          <w:rFonts w:ascii="Times New Roman" w:eastAsia="Times New Roman" w:hAnsi="Times New Roman" w:cs="Times New Roman"/>
          <w:color w:val="auto"/>
          <w:kern w:val="0"/>
          <w:sz w:val="24"/>
          <w:szCs w:val="24"/>
          <w:lang w:eastAsia="ru-RU"/>
        </w:rPr>
      </w:pPr>
    </w:p>
    <w:p w:rsidR="00EC0BEC" w:rsidRPr="00EC0BEC" w:rsidRDefault="00EC0BEC" w:rsidP="00C10D26">
      <w:pPr>
        <w:widowControl w:val="0"/>
        <w:shd w:val="clear" w:color="auto" w:fill="FFFFFF"/>
        <w:suppressAutoHyphens w:val="0"/>
        <w:autoSpaceDE w:val="0"/>
        <w:autoSpaceDN w:val="0"/>
        <w:adjustRightInd w:val="0"/>
        <w:spacing w:after="0" w:line="240" w:lineRule="auto"/>
        <w:ind w:left="-1134" w:firstLine="567"/>
        <w:rPr>
          <w:rFonts w:ascii="Times New Roman" w:eastAsia="Times New Roman" w:hAnsi="Times New Roman" w:cs="Times New Roman"/>
          <w:color w:val="auto"/>
          <w:kern w:val="0"/>
          <w:sz w:val="24"/>
          <w:szCs w:val="24"/>
          <w:lang w:eastAsia="ru-RU"/>
        </w:rPr>
      </w:pPr>
      <w:r w:rsidRPr="00EC0BEC">
        <w:rPr>
          <w:rFonts w:ascii="Times New Roman" w:eastAsia="Times New Roman" w:hAnsi="Times New Roman" w:cs="Times New Roman"/>
          <w:bCs/>
          <w:i/>
          <w:iCs/>
          <w:color w:val="auto"/>
          <w:spacing w:val="-2"/>
          <w:kern w:val="0"/>
          <w:sz w:val="24"/>
          <w:szCs w:val="24"/>
          <w:lang w:eastAsia="ru-RU"/>
        </w:rPr>
        <w:t xml:space="preserve">2. Повышение педагогической культуры родителей </w:t>
      </w:r>
      <w:r w:rsidRPr="00EC0BEC">
        <w:rPr>
          <w:rFonts w:ascii="Times New Roman" w:eastAsia="Times New Roman" w:hAnsi="Times New Roman" w:cs="Times New Roman"/>
          <w:bCs/>
          <w:i/>
          <w:iCs/>
          <w:color w:val="auto"/>
          <w:spacing w:val="-1"/>
          <w:kern w:val="0"/>
          <w:sz w:val="24"/>
          <w:szCs w:val="24"/>
          <w:lang w:eastAsia="ru-RU"/>
        </w:rPr>
        <w:t>(законных представителей) обучающихся</w:t>
      </w:r>
    </w:p>
    <w:p w:rsidR="00EC0BEC" w:rsidRPr="00EC0BEC" w:rsidRDefault="00EC0BEC" w:rsidP="00C10D26">
      <w:pPr>
        <w:widowControl w:val="0"/>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EC0BEC">
        <w:rPr>
          <w:rFonts w:ascii="Times New Roman" w:eastAsia="Times New Roman" w:hAnsi="Times New Roman" w:cs="Times New Roman"/>
          <w:color w:val="auto"/>
          <w:kern w:val="0"/>
          <w:sz w:val="24"/>
          <w:szCs w:val="24"/>
          <w:lang w:eastAsia="ru-RU"/>
        </w:rPr>
        <w:t xml:space="preserve">Педагогическая культура родителей (законных представителей) </w:t>
      </w:r>
      <w:r w:rsidRPr="00EC0BEC">
        <w:rPr>
          <w:rFonts w:ascii="Times New Roman" w:eastAsia="Times New Roman" w:hAnsi="Times New Roman" w:cs="Times New Roman"/>
          <w:color w:val="auto"/>
          <w:spacing w:val="-1"/>
          <w:kern w:val="0"/>
          <w:sz w:val="24"/>
          <w:szCs w:val="24"/>
          <w:lang w:eastAsia="ru-RU"/>
        </w:rPr>
        <w:t xml:space="preserve">обучающегося с умственной отсталостью (интеллектуальными нарушениями) — один из самых действенных факторов их духовно-нравственного развития. </w:t>
      </w:r>
      <w:r w:rsidRPr="00EC0BEC">
        <w:rPr>
          <w:rFonts w:ascii="Times New Roman" w:eastAsia="Times New Roman" w:hAnsi="Times New Roman" w:cs="Times New Roman"/>
          <w:color w:val="auto"/>
          <w:spacing w:val="-2"/>
          <w:kern w:val="0"/>
          <w:sz w:val="24"/>
          <w:szCs w:val="24"/>
          <w:lang w:eastAsia="ru-RU"/>
        </w:rPr>
        <w:t xml:space="preserve">Повышение педагогической культуры родителей (законных представителей) </w:t>
      </w:r>
      <w:r w:rsidRPr="00EC0BEC">
        <w:rPr>
          <w:rFonts w:ascii="Times New Roman" w:eastAsia="Times New Roman" w:hAnsi="Times New Roman" w:cs="Times New Roman"/>
          <w:color w:val="auto"/>
          <w:kern w:val="0"/>
          <w:sz w:val="24"/>
          <w:szCs w:val="24"/>
          <w:lang w:eastAsia="ru-RU"/>
        </w:rPr>
        <w:t>рассматривается как одно из ключевых направлений реализации программы духовно-нравственного развития обучающихся.</w:t>
      </w:r>
      <w:r w:rsidR="00E31E6F" w:rsidRPr="00E31E6F">
        <w:t xml:space="preserve"> </w:t>
      </w:r>
      <w:r w:rsidR="00E31E6F" w:rsidRPr="00E31E6F">
        <w:rPr>
          <w:rFonts w:ascii="Times New Roman" w:eastAsia="Times New Roman" w:hAnsi="Times New Roman" w:cs="Times New Roman"/>
          <w:color w:val="auto"/>
          <w:kern w:val="0"/>
          <w:sz w:val="24"/>
          <w:szCs w:val="24"/>
          <w:lang w:eastAsia="ru-RU"/>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C10D26" w:rsidRDefault="00EC0BEC" w:rsidP="00C10D26">
      <w:pPr>
        <w:widowControl w:val="0"/>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EC0BEC">
        <w:rPr>
          <w:rFonts w:ascii="Times New Roman" w:eastAsia="Times New Roman" w:hAnsi="Times New Roman" w:cs="Times New Roman"/>
          <w:color w:val="auto"/>
          <w:kern w:val="0"/>
          <w:sz w:val="24"/>
          <w:szCs w:val="24"/>
          <w:lang w:eastAsia="ru-RU"/>
        </w:rPr>
        <w:t xml:space="preserve">В системе повышения педагогической культуры родителей (законных представителей) </w:t>
      </w:r>
      <w:r w:rsidR="00AE3DEA">
        <w:rPr>
          <w:rFonts w:ascii="Times New Roman" w:eastAsia="Times New Roman" w:hAnsi="Times New Roman" w:cs="Times New Roman"/>
          <w:color w:val="auto"/>
          <w:kern w:val="0"/>
          <w:sz w:val="24"/>
          <w:szCs w:val="24"/>
          <w:lang w:eastAsia="ru-RU"/>
        </w:rPr>
        <w:t>используются</w:t>
      </w:r>
      <w:r w:rsidRPr="00EC0BEC">
        <w:rPr>
          <w:rFonts w:ascii="Times New Roman" w:eastAsia="Times New Roman" w:hAnsi="Times New Roman" w:cs="Times New Roman"/>
          <w:color w:val="auto"/>
          <w:kern w:val="0"/>
          <w:sz w:val="24"/>
          <w:szCs w:val="24"/>
          <w:lang w:eastAsia="ru-RU"/>
        </w:rPr>
        <w:t xml:space="preserve"> различные формы работы (родительское собрание, родительская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w:t>
      </w:r>
      <w:r w:rsidR="00C10D26">
        <w:rPr>
          <w:rFonts w:ascii="Times New Roman" w:eastAsia="Times New Roman" w:hAnsi="Times New Roman" w:cs="Times New Roman"/>
          <w:color w:val="auto"/>
          <w:kern w:val="0"/>
          <w:sz w:val="24"/>
          <w:szCs w:val="24"/>
          <w:lang w:eastAsia="ru-RU"/>
        </w:rPr>
        <w:t>м, тренинг для родителей и др).</w:t>
      </w:r>
    </w:p>
    <w:p w:rsidR="00E31E6F" w:rsidRPr="00E31E6F" w:rsidRDefault="00E31E6F" w:rsidP="00E31E6F">
      <w:pPr>
        <w:widowControl w:val="0"/>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E31E6F">
        <w:rPr>
          <w:rFonts w:ascii="Times New Roman" w:eastAsia="Times New Roman" w:hAnsi="Times New Roman" w:cs="Times New Roman"/>
          <w:color w:val="auto"/>
          <w:kern w:val="0"/>
          <w:sz w:val="24"/>
          <w:szCs w:val="24"/>
          <w:lang w:eastAsia="ru-RU"/>
        </w:rPr>
        <w:t xml:space="preserve">Система работы </w:t>
      </w:r>
      <w:r w:rsidR="00D10995">
        <w:rPr>
          <w:rFonts w:ascii="Times New Roman" w:eastAsia="Times New Roman" w:hAnsi="Times New Roman" w:cs="Times New Roman"/>
          <w:color w:val="auto"/>
          <w:kern w:val="0"/>
          <w:sz w:val="24"/>
          <w:szCs w:val="24"/>
          <w:lang w:eastAsia="ru-RU"/>
        </w:rPr>
        <w:t>МБОУ Сов-Дарская О</w:t>
      </w:r>
      <w:r>
        <w:rPr>
          <w:rFonts w:ascii="Times New Roman" w:eastAsia="Times New Roman" w:hAnsi="Times New Roman" w:cs="Times New Roman"/>
          <w:color w:val="auto"/>
          <w:kern w:val="0"/>
          <w:sz w:val="24"/>
          <w:szCs w:val="24"/>
          <w:lang w:eastAsia="ru-RU"/>
        </w:rPr>
        <w:t>ОШ</w:t>
      </w:r>
      <w:r w:rsidRPr="00E31E6F">
        <w:rPr>
          <w:rFonts w:ascii="Times New Roman" w:eastAsia="Times New Roman" w:hAnsi="Times New Roman" w:cs="Times New Roman"/>
          <w:color w:val="auto"/>
          <w:kern w:val="0"/>
          <w:sz w:val="24"/>
          <w:szCs w:val="24"/>
          <w:lang w:eastAsia="ru-RU"/>
        </w:rPr>
        <w:t xml:space="preserve"> по повышению педагогической культуры родителей (законных представителей) в обеспечении духовно-нравственного развития обучающихся основана на следующих принципах:</w:t>
      </w:r>
    </w:p>
    <w:p w:rsidR="00E31E6F" w:rsidRPr="00E31E6F" w:rsidRDefault="00E31E6F" w:rsidP="00E31E6F">
      <w:pPr>
        <w:widowControl w:val="0"/>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p>
    <w:p w:rsidR="00E31E6F" w:rsidRPr="00E31E6F" w:rsidRDefault="00E31E6F" w:rsidP="00E31E6F">
      <w:pPr>
        <w:widowControl w:val="0"/>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E31E6F">
        <w:rPr>
          <w:rFonts w:ascii="Times New Roman" w:eastAsia="Times New Roman" w:hAnsi="Times New Roman" w:cs="Times New Roman"/>
          <w:color w:val="auto"/>
          <w:kern w:val="0"/>
          <w:sz w:val="24"/>
          <w:szCs w:val="24"/>
          <w:lang w:eastAsia="ru-RU"/>
        </w:rPr>
        <w:t>•</w:t>
      </w:r>
      <w:r w:rsidRPr="00E31E6F">
        <w:rPr>
          <w:rFonts w:ascii="Times New Roman" w:eastAsia="Times New Roman" w:hAnsi="Times New Roman" w:cs="Times New Roman"/>
          <w:color w:val="auto"/>
          <w:kern w:val="0"/>
          <w:sz w:val="24"/>
          <w:szCs w:val="24"/>
          <w:lang w:eastAsia="ru-RU"/>
        </w:rPr>
        <w:tab/>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E31E6F" w:rsidRPr="00E31E6F" w:rsidRDefault="00E31E6F" w:rsidP="00E31E6F">
      <w:pPr>
        <w:widowControl w:val="0"/>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E31E6F">
        <w:rPr>
          <w:rFonts w:ascii="Times New Roman" w:eastAsia="Times New Roman" w:hAnsi="Times New Roman" w:cs="Times New Roman"/>
          <w:color w:val="auto"/>
          <w:kern w:val="0"/>
          <w:sz w:val="24"/>
          <w:szCs w:val="24"/>
          <w:lang w:eastAsia="ru-RU"/>
        </w:rPr>
        <w:t>•</w:t>
      </w:r>
      <w:r w:rsidRPr="00E31E6F">
        <w:rPr>
          <w:rFonts w:ascii="Times New Roman" w:eastAsia="Times New Roman" w:hAnsi="Times New Roman" w:cs="Times New Roman"/>
          <w:color w:val="auto"/>
          <w:kern w:val="0"/>
          <w:sz w:val="24"/>
          <w:szCs w:val="24"/>
          <w:lang w:eastAsia="ru-RU"/>
        </w:rPr>
        <w:tab/>
        <w:t>сочетание педагогического просвещения с педагогическим самообразованием родителей (законных представителей);</w:t>
      </w:r>
    </w:p>
    <w:p w:rsidR="00E31E6F" w:rsidRPr="00E31E6F" w:rsidRDefault="00E31E6F" w:rsidP="00E31E6F">
      <w:pPr>
        <w:widowControl w:val="0"/>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E31E6F">
        <w:rPr>
          <w:rFonts w:ascii="Times New Roman" w:eastAsia="Times New Roman" w:hAnsi="Times New Roman" w:cs="Times New Roman"/>
          <w:color w:val="auto"/>
          <w:kern w:val="0"/>
          <w:sz w:val="24"/>
          <w:szCs w:val="24"/>
          <w:lang w:eastAsia="ru-RU"/>
        </w:rPr>
        <w:t>•</w:t>
      </w:r>
      <w:r w:rsidRPr="00E31E6F">
        <w:rPr>
          <w:rFonts w:ascii="Times New Roman" w:eastAsia="Times New Roman" w:hAnsi="Times New Roman" w:cs="Times New Roman"/>
          <w:color w:val="auto"/>
          <w:kern w:val="0"/>
          <w:sz w:val="24"/>
          <w:szCs w:val="24"/>
          <w:lang w:eastAsia="ru-RU"/>
        </w:rPr>
        <w:tab/>
        <w:t xml:space="preserve">педагогическое внимание, уважение и требовательность к родителям (законным представителям); </w:t>
      </w:r>
    </w:p>
    <w:p w:rsidR="00E31E6F" w:rsidRPr="00E31E6F" w:rsidRDefault="00E31E6F" w:rsidP="00E31E6F">
      <w:pPr>
        <w:widowControl w:val="0"/>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E31E6F">
        <w:rPr>
          <w:rFonts w:ascii="Times New Roman" w:eastAsia="Times New Roman" w:hAnsi="Times New Roman" w:cs="Times New Roman"/>
          <w:color w:val="auto"/>
          <w:kern w:val="0"/>
          <w:sz w:val="24"/>
          <w:szCs w:val="24"/>
          <w:lang w:eastAsia="ru-RU"/>
        </w:rPr>
        <w:t>•</w:t>
      </w:r>
      <w:r w:rsidRPr="00E31E6F">
        <w:rPr>
          <w:rFonts w:ascii="Times New Roman" w:eastAsia="Times New Roman" w:hAnsi="Times New Roman" w:cs="Times New Roman"/>
          <w:color w:val="auto"/>
          <w:kern w:val="0"/>
          <w:sz w:val="24"/>
          <w:szCs w:val="24"/>
          <w:lang w:eastAsia="ru-RU"/>
        </w:rPr>
        <w:tab/>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E31E6F" w:rsidRDefault="00E31E6F" w:rsidP="00E31E6F">
      <w:pPr>
        <w:widowControl w:val="0"/>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E31E6F">
        <w:rPr>
          <w:rFonts w:ascii="Times New Roman" w:eastAsia="Times New Roman" w:hAnsi="Times New Roman" w:cs="Times New Roman"/>
          <w:color w:val="auto"/>
          <w:kern w:val="0"/>
          <w:sz w:val="24"/>
          <w:szCs w:val="24"/>
          <w:lang w:eastAsia="ru-RU"/>
        </w:rPr>
        <w:t>•</w:t>
      </w:r>
      <w:r w:rsidRPr="00E31E6F">
        <w:rPr>
          <w:rFonts w:ascii="Times New Roman" w:eastAsia="Times New Roman" w:hAnsi="Times New Roman" w:cs="Times New Roman"/>
          <w:color w:val="auto"/>
          <w:kern w:val="0"/>
          <w:sz w:val="24"/>
          <w:szCs w:val="24"/>
          <w:lang w:eastAsia="ru-RU"/>
        </w:rPr>
        <w:tab/>
        <w:t xml:space="preserve">содействие родителям (законным представителям) в решении индивидуальных проблем воспитания детей; опора на положительный опыт семейного воспитания.  </w:t>
      </w:r>
    </w:p>
    <w:p w:rsidR="00E31E6F" w:rsidRPr="00E31E6F" w:rsidRDefault="00E31E6F" w:rsidP="00E31E6F">
      <w:pPr>
        <w:widowControl w:val="0"/>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b/>
          <w:color w:val="auto"/>
          <w:kern w:val="0"/>
          <w:sz w:val="24"/>
          <w:szCs w:val="24"/>
          <w:lang w:eastAsia="ru-RU"/>
        </w:rPr>
      </w:pPr>
      <w:r w:rsidRPr="00E31E6F">
        <w:rPr>
          <w:rFonts w:ascii="Times New Roman" w:eastAsia="Times New Roman" w:hAnsi="Times New Roman" w:cs="Times New Roman"/>
          <w:b/>
          <w:color w:val="auto"/>
          <w:kern w:val="0"/>
          <w:sz w:val="24"/>
          <w:szCs w:val="24"/>
          <w:lang w:eastAsia="ru-RU"/>
        </w:rPr>
        <w:t>Цели:</w:t>
      </w:r>
    </w:p>
    <w:p w:rsidR="00E31E6F" w:rsidRPr="00E31E6F" w:rsidRDefault="00E31E6F" w:rsidP="00E31E6F">
      <w:pPr>
        <w:widowControl w:val="0"/>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E31E6F">
        <w:rPr>
          <w:rFonts w:ascii="Times New Roman" w:eastAsia="Times New Roman" w:hAnsi="Times New Roman" w:cs="Times New Roman"/>
          <w:color w:val="auto"/>
          <w:kern w:val="0"/>
          <w:sz w:val="24"/>
          <w:szCs w:val="24"/>
          <w:lang w:eastAsia="ru-RU"/>
        </w:rPr>
        <w:t xml:space="preserve"> Просветительская: научить родителей видеть и понимать изменения, происходящие с детьми.</w:t>
      </w:r>
    </w:p>
    <w:p w:rsidR="00E31E6F" w:rsidRPr="00E31E6F" w:rsidRDefault="00E31E6F" w:rsidP="00E31E6F">
      <w:pPr>
        <w:widowControl w:val="0"/>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E31E6F">
        <w:rPr>
          <w:rFonts w:ascii="Times New Roman" w:eastAsia="Times New Roman" w:hAnsi="Times New Roman" w:cs="Times New Roman"/>
          <w:color w:val="auto"/>
          <w:kern w:val="0"/>
          <w:sz w:val="24"/>
          <w:szCs w:val="24"/>
          <w:lang w:eastAsia="ru-RU"/>
        </w:rPr>
        <w:t xml:space="preserve"> Консультативная: совместный психолого-педагогический поиск методов эффективного влияния на ребенка в процессе приобретения им общественных и учебных навыков. </w:t>
      </w:r>
    </w:p>
    <w:p w:rsidR="00E31E6F" w:rsidRPr="00E31E6F" w:rsidRDefault="00E31E6F" w:rsidP="00E31E6F">
      <w:pPr>
        <w:widowControl w:val="0"/>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E31E6F">
        <w:rPr>
          <w:rFonts w:ascii="Times New Roman" w:eastAsia="Times New Roman" w:hAnsi="Times New Roman" w:cs="Times New Roman"/>
          <w:color w:val="auto"/>
          <w:kern w:val="0"/>
          <w:sz w:val="24"/>
          <w:szCs w:val="24"/>
          <w:lang w:eastAsia="ru-RU"/>
        </w:rPr>
        <w:t>Задачи:</w:t>
      </w:r>
    </w:p>
    <w:p w:rsidR="00E31E6F" w:rsidRPr="00E31E6F" w:rsidRDefault="00E31E6F" w:rsidP="00E31E6F">
      <w:pPr>
        <w:widowControl w:val="0"/>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E31E6F">
        <w:rPr>
          <w:rFonts w:ascii="Times New Roman" w:eastAsia="Times New Roman" w:hAnsi="Times New Roman" w:cs="Times New Roman"/>
          <w:color w:val="auto"/>
          <w:kern w:val="0"/>
          <w:sz w:val="24"/>
          <w:szCs w:val="24"/>
          <w:lang w:eastAsia="ru-RU"/>
        </w:rPr>
        <w:t>• Оказание психолого-педагогической помощи семье в воспитании и обучении детей;</w:t>
      </w:r>
    </w:p>
    <w:p w:rsidR="00E31E6F" w:rsidRPr="00E31E6F" w:rsidRDefault="00E31E6F" w:rsidP="00E31E6F">
      <w:pPr>
        <w:widowControl w:val="0"/>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p>
    <w:p w:rsidR="00E31E6F" w:rsidRPr="00E31E6F" w:rsidRDefault="00E31E6F" w:rsidP="00E31E6F">
      <w:pPr>
        <w:widowControl w:val="0"/>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E31E6F">
        <w:rPr>
          <w:rFonts w:ascii="Times New Roman" w:eastAsia="Times New Roman" w:hAnsi="Times New Roman" w:cs="Times New Roman"/>
          <w:color w:val="auto"/>
          <w:kern w:val="0"/>
          <w:sz w:val="24"/>
          <w:szCs w:val="24"/>
          <w:lang w:eastAsia="ru-RU"/>
        </w:rPr>
        <w:t>• Организация общественно-значимой деятельности родителей и обучающихся.</w:t>
      </w:r>
    </w:p>
    <w:p w:rsidR="00E31E6F" w:rsidRPr="00E31E6F" w:rsidRDefault="00E31E6F" w:rsidP="00E31E6F">
      <w:pPr>
        <w:widowControl w:val="0"/>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b/>
          <w:color w:val="auto"/>
          <w:kern w:val="0"/>
          <w:sz w:val="24"/>
          <w:szCs w:val="24"/>
          <w:lang w:eastAsia="ru-RU"/>
        </w:rPr>
      </w:pPr>
      <w:r w:rsidRPr="00E31E6F">
        <w:rPr>
          <w:rFonts w:ascii="Times New Roman" w:eastAsia="Times New Roman" w:hAnsi="Times New Roman" w:cs="Times New Roman"/>
          <w:b/>
          <w:color w:val="auto"/>
          <w:kern w:val="0"/>
          <w:sz w:val="24"/>
          <w:szCs w:val="24"/>
          <w:lang w:eastAsia="ru-RU"/>
        </w:rPr>
        <w:t>Содержание работы</w:t>
      </w:r>
    </w:p>
    <w:p w:rsidR="00E31E6F" w:rsidRPr="00E31E6F" w:rsidRDefault="00E31E6F" w:rsidP="00E31E6F">
      <w:pPr>
        <w:widowControl w:val="0"/>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E31E6F">
        <w:rPr>
          <w:rFonts w:ascii="Times New Roman" w:eastAsia="Times New Roman" w:hAnsi="Times New Roman" w:cs="Times New Roman"/>
          <w:color w:val="auto"/>
          <w:kern w:val="0"/>
          <w:sz w:val="24"/>
          <w:szCs w:val="24"/>
          <w:lang w:eastAsia="ru-RU"/>
        </w:rPr>
        <w:t>1.  Изучение семей обучающихся, положение детей в семье, условий их жизни:</w:t>
      </w:r>
    </w:p>
    <w:p w:rsidR="00E31E6F" w:rsidRPr="00E31E6F" w:rsidRDefault="00E31E6F" w:rsidP="00E31E6F">
      <w:pPr>
        <w:widowControl w:val="0"/>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E31E6F">
        <w:rPr>
          <w:rFonts w:ascii="Times New Roman" w:eastAsia="Times New Roman" w:hAnsi="Times New Roman" w:cs="Times New Roman"/>
          <w:color w:val="auto"/>
          <w:kern w:val="0"/>
          <w:sz w:val="24"/>
          <w:szCs w:val="24"/>
          <w:lang w:eastAsia="ru-RU"/>
        </w:rPr>
        <w:t>•</w:t>
      </w:r>
      <w:r w:rsidRPr="00E31E6F">
        <w:rPr>
          <w:rFonts w:ascii="Times New Roman" w:eastAsia="Times New Roman" w:hAnsi="Times New Roman" w:cs="Times New Roman"/>
          <w:color w:val="auto"/>
          <w:kern w:val="0"/>
          <w:sz w:val="24"/>
          <w:szCs w:val="24"/>
          <w:lang w:eastAsia="ru-RU"/>
        </w:rPr>
        <w:tab/>
        <w:t>создание «социального паспорта семьи» обучающегося;</w:t>
      </w:r>
    </w:p>
    <w:p w:rsidR="00E31E6F" w:rsidRPr="00E31E6F" w:rsidRDefault="00E31E6F" w:rsidP="00E31E6F">
      <w:pPr>
        <w:widowControl w:val="0"/>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E31E6F">
        <w:rPr>
          <w:rFonts w:ascii="Times New Roman" w:eastAsia="Times New Roman" w:hAnsi="Times New Roman" w:cs="Times New Roman"/>
          <w:color w:val="auto"/>
          <w:kern w:val="0"/>
          <w:sz w:val="24"/>
          <w:szCs w:val="24"/>
          <w:lang w:eastAsia="ru-RU"/>
        </w:rPr>
        <w:t>•</w:t>
      </w:r>
      <w:r w:rsidRPr="00E31E6F">
        <w:rPr>
          <w:rFonts w:ascii="Times New Roman" w:eastAsia="Times New Roman" w:hAnsi="Times New Roman" w:cs="Times New Roman"/>
          <w:color w:val="auto"/>
          <w:kern w:val="0"/>
          <w:sz w:val="24"/>
          <w:szCs w:val="24"/>
          <w:lang w:eastAsia="ru-RU"/>
        </w:rPr>
        <w:tab/>
        <w:t>раннее выявление семей группы риска, посещение этих семей совместно с инспектором ПДН.</w:t>
      </w:r>
    </w:p>
    <w:p w:rsidR="00E31E6F" w:rsidRPr="00E31E6F" w:rsidRDefault="00E31E6F" w:rsidP="00E31E6F">
      <w:pPr>
        <w:widowControl w:val="0"/>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E31E6F">
        <w:rPr>
          <w:rFonts w:ascii="Times New Roman" w:eastAsia="Times New Roman" w:hAnsi="Times New Roman" w:cs="Times New Roman"/>
          <w:color w:val="auto"/>
          <w:kern w:val="0"/>
          <w:sz w:val="24"/>
          <w:szCs w:val="24"/>
          <w:lang w:eastAsia="ru-RU"/>
        </w:rPr>
        <w:t>2.  Регулярное проведение родительского всеобуча (лекторий).</w:t>
      </w:r>
    </w:p>
    <w:p w:rsidR="00E31E6F" w:rsidRPr="00E31E6F" w:rsidRDefault="00E31E6F" w:rsidP="00E31E6F">
      <w:pPr>
        <w:widowControl w:val="0"/>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E31E6F">
        <w:rPr>
          <w:rFonts w:ascii="Times New Roman" w:eastAsia="Times New Roman" w:hAnsi="Times New Roman" w:cs="Times New Roman"/>
          <w:color w:val="auto"/>
          <w:kern w:val="0"/>
          <w:sz w:val="24"/>
          <w:szCs w:val="24"/>
          <w:lang w:eastAsia="ru-RU"/>
        </w:rPr>
        <w:t>3.  Правовое просвещение родителей.</w:t>
      </w:r>
    </w:p>
    <w:p w:rsidR="00E31E6F" w:rsidRPr="00E31E6F" w:rsidRDefault="00E31E6F" w:rsidP="00E31E6F">
      <w:pPr>
        <w:widowControl w:val="0"/>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E31E6F">
        <w:rPr>
          <w:rFonts w:ascii="Times New Roman" w:eastAsia="Times New Roman" w:hAnsi="Times New Roman" w:cs="Times New Roman"/>
          <w:color w:val="auto"/>
          <w:kern w:val="0"/>
          <w:sz w:val="24"/>
          <w:szCs w:val="24"/>
          <w:lang w:eastAsia="ru-RU"/>
        </w:rPr>
        <w:t>4.  Проведение индивидуальных и групповых консультаций.</w:t>
      </w:r>
    </w:p>
    <w:p w:rsidR="00E31E6F" w:rsidRPr="00E31E6F" w:rsidRDefault="00E31E6F" w:rsidP="00E31E6F">
      <w:pPr>
        <w:widowControl w:val="0"/>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E31E6F">
        <w:rPr>
          <w:rFonts w:ascii="Times New Roman" w:eastAsia="Times New Roman" w:hAnsi="Times New Roman" w:cs="Times New Roman"/>
          <w:color w:val="auto"/>
          <w:kern w:val="0"/>
          <w:sz w:val="24"/>
          <w:szCs w:val="24"/>
          <w:lang w:eastAsia="ru-RU"/>
        </w:rPr>
        <w:t>5.  Привлечение родителей к сотрудничеству по всем направлениям деятельности:</w:t>
      </w:r>
    </w:p>
    <w:p w:rsidR="00E31E6F" w:rsidRPr="00E31E6F" w:rsidRDefault="00E31E6F" w:rsidP="00E31E6F">
      <w:pPr>
        <w:widowControl w:val="0"/>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E31E6F">
        <w:rPr>
          <w:rFonts w:ascii="Times New Roman" w:eastAsia="Times New Roman" w:hAnsi="Times New Roman" w:cs="Times New Roman"/>
          <w:color w:val="auto"/>
          <w:kern w:val="0"/>
          <w:sz w:val="24"/>
          <w:szCs w:val="24"/>
          <w:lang w:eastAsia="ru-RU"/>
        </w:rPr>
        <w:t>•</w:t>
      </w:r>
      <w:r w:rsidRPr="00E31E6F">
        <w:rPr>
          <w:rFonts w:ascii="Times New Roman" w:eastAsia="Times New Roman" w:hAnsi="Times New Roman" w:cs="Times New Roman"/>
          <w:color w:val="auto"/>
          <w:kern w:val="0"/>
          <w:sz w:val="24"/>
          <w:szCs w:val="24"/>
          <w:lang w:eastAsia="ru-RU"/>
        </w:rPr>
        <w:tab/>
        <w:t>п</w:t>
      </w:r>
      <w:r>
        <w:rPr>
          <w:rFonts w:ascii="Times New Roman" w:eastAsia="Times New Roman" w:hAnsi="Times New Roman" w:cs="Times New Roman"/>
          <w:color w:val="auto"/>
          <w:kern w:val="0"/>
          <w:sz w:val="24"/>
          <w:szCs w:val="24"/>
          <w:lang w:eastAsia="ru-RU"/>
        </w:rPr>
        <w:t>омощь в проведении мероприятий;</w:t>
      </w:r>
      <w:r w:rsidRPr="00E31E6F">
        <w:rPr>
          <w:rFonts w:ascii="Times New Roman" w:eastAsia="Times New Roman" w:hAnsi="Times New Roman" w:cs="Times New Roman"/>
          <w:color w:val="auto"/>
          <w:kern w:val="0"/>
          <w:sz w:val="24"/>
          <w:szCs w:val="24"/>
          <w:lang w:eastAsia="ru-RU"/>
        </w:rPr>
        <w:t xml:space="preserve"> </w:t>
      </w:r>
    </w:p>
    <w:p w:rsidR="00E31E6F" w:rsidRPr="00E31E6F" w:rsidRDefault="00E31E6F" w:rsidP="00E31E6F">
      <w:pPr>
        <w:widowControl w:val="0"/>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E31E6F">
        <w:rPr>
          <w:rFonts w:ascii="Times New Roman" w:eastAsia="Times New Roman" w:hAnsi="Times New Roman" w:cs="Times New Roman"/>
          <w:color w:val="auto"/>
          <w:kern w:val="0"/>
          <w:sz w:val="24"/>
          <w:szCs w:val="24"/>
          <w:lang w:eastAsia="ru-RU"/>
        </w:rPr>
        <w:t>•</w:t>
      </w:r>
      <w:r w:rsidRPr="00E31E6F">
        <w:rPr>
          <w:rFonts w:ascii="Times New Roman" w:eastAsia="Times New Roman" w:hAnsi="Times New Roman" w:cs="Times New Roman"/>
          <w:color w:val="auto"/>
          <w:kern w:val="0"/>
          <w:sz w:val="24"/>
          <w:szCs w:val="24"/>
          <w:lang w:eastAsia="ru-RU"/>
        </w:rPr>
        <w:tab/>
        <w:t>помощь в организации экскурсий, поездок.</w:t>
      </w:r>
    </w:p>
    <w:p w:rsidR="00E31E6F" w:rsidRPr="00E31E6F" w:rsidRDefault="00E31E6F" w:rsidP="00E31E6F">
      <w:pPr>
        <w:widowControl w:val="0"/>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E31E6F">
        <w:rPr>
          <w:rFonts w:ascii="Times New Roman" w:eastAsia="Times New Roman" w:hAnsi="Times New Roman" w:cs="Times New Roman"/>
          <w:color w:val="auto"/>
          <w:kern w:val="0"/>
          <w:sz w:val="24"/>
          <w:szCs w:val="24"/>
          <w:lang w:eastAsia="ru-RU"/>
        </w:rPr>
        <w:t>6.  Поощрение родителей, активно участвующих в жизни школы, класса.</w:t>
      </w:r>
    </w:p>
    <w:p w:rsidR="00E31E6F" w:rsidRDefault="00E31E6F" w:rsidP="00E31E6F">
      <w:pPr>
        <w:widowControl w:val="0"/>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E31E6F">
        <w:rPr>
          <w:rFonts w:ascii="Times New Roman" w:eastAsia="Times New Roman" w:hAnsi="Times New Roman" w:cs="Times New Roman"/>
          <w:color w:val="auto"/>
          <w:kern w:val="0"/>
          <w:sz w:val="24"/>
          <w:szCs w:val="24"/>
          <w:lang w:eastAsia="ru-RU"/>
        </w:rPr>
        <w:t>8.  Привлечение к участию в традиционных общешкольных праздниках.</w:t>
      </w:r>
    </w:p>
    <w:p w:rsidR="00E31E6F" w:rsidRPr="00E31E6F" w:rsidRDefault="00E31E6F" w:rsidP="00E31E6F">
      <w:pPr>
        <w:pStyle w:val="af9"/>
        <w:spacing w:line="312" w:lineRule="atLeast"/>
        <w:jc w:val="center"/>
        <w:rPr>
          <w:rStyle w:val="ad"/>
        </w:rPr>
      </w:pPr>
      <w:r w:rsidRPr="00E31E6F">
        <w:rPr>
          <w:rStyle w:val="ad"/>
        </w:rPr>
        <w:t>План работы с родителями</w:t>
      </w:r>
    </w:p>
    <w:tbl>
      <w:tblPr>
        <w:tblStyle w:val="affff0"/>
        <w:tblW w:w="19157" w:type="dxa"/>
        <w:tblInd w:w="-885" w:type="dxa"/>
        <w:tblLook w:val="04A0" w:firstRow="1" w:lastRow="0" w:firstColumn="1" w:lastColumn="0" w:noHBand="0" w:noVBand="1"/>
      </w:tblPr>
      <w:tblGrid>
        <w:gridCol w:w="4893"/>
        <w:gridCol w:w="1487"/>
        <w:gridCol w:w="425"/>
        <w:gridCol w:w="3834"/>
        <w:gridCol w:w="4259"/>
        <w:gridCol w:w="4259"/>
      </w:tblGrid>
      <w:tr w:rsidR="00E31E6F" w:rsidRPr="00E31E6F" w:rsidTr="00CA4741">
        <w:trPr>
          <w:gridAfter w:val="2"/>
          <w:wAfter w:w="8518" w:type="dxa"/>
          <w:trHeight w:val="314"/>
        </w:trPr>
        <w:tc>
          <w:tcPr>
            <w:tcW w:w="10639" w:type="dxa"/>
            <w:gridSpan w:val="4"/>
          </w:tcPr>
          <w:p w:rsidR="00E31E6F" w:rsidRPr="00E31E6F" w:rsidRDefault="00E31E6F" w:rsidP="00C16062">
            <w:pPr>
              <w:pStyle w:val="af9"/>
              <w:spacing w:line="312" w:lineRule="atLeast"/>
              <w:jc w:val="center"/>
              <w:rPr>
                <w:rStyle w:val="ad"/>
                <w:b w:val="0"/>
                <w:i/>
              </w:rPr>
            </w:pPr>
            <w:r w:rsidRPr="00E31E6F">
              <w:rPr>
                <w:b/>
                <w:i/>
              </w:rPr>
              <w:t>Социально-психологическая работа</w:t>
            </w:r>
          </w:p>
        </w:tc>
      </w:tr>
      <w:tr w:rsidR="00E31E6F" w:rsidRPr="00E31E6F" w:rsidTr="00CA4741">
        <w:trPr>
          <w:gridAfter w:val="2"/>
          <w:wAfter w:w="8518" w:type="dxa"/>
          <w:trHeight w:val="314"/>
        </w:trPr>
        <w:tc>
          <w:tcPr>
            <w:tcW w:w="4893" w:type="dxa"/>
          </w:tcPr>
          <w:p w:rsidR="00E31E6F" w:rsidRPr="00E31E6F" w:rsidRDefault="00E31E6F" w:rsidP="00C16062">
            <w:pPr>
              <w:pStyle w:val="af9"/>
              <w:spacing w:line="312" w:lineRule="atLeast"/>
              <w:jc w:val="center"/>
              <w:rPr>
                <w:rStyle w:val="ad"/>
                <w:b w:val="0"/>
              </w:rPr>
            </w:pPr>
            <w:r w:rsidRPr="00E31E6F">
              <w:t xml:space="preserve"> Индивидуальные консультации  родителей</w:t>
            </w:r>
          </w:p>
        </w:tc>
        <w:tc>
          <w:tcPr>
            <w:tcW w:w="1912" w:type="dxa"/>
            <w:gridSpan w:val="2"/>
          </w:tcPr>
          <w:p w:rsidR="00E31E6F" w:rsidRPr="00E31E6F" w:rsidRDefault="00E31E6F" w:rsidP="00C16062">
            <w:pPr>
              <w:pStyle w:val="af9"/>
              <w:spacing w:line="312" w:lineRule="atLeast"/>
              <w:jc w:val="center"/>
              <w:rPr>
                <w:rStyle w:val="ad"/>
                <w:b w:val="0"/>
              </w:rPr>
            </w:pPr>
            <w:r w:rsidRPr="00E31E6F">
              <w:t>В течение</w:t>
            </w:r>
            <w:r w:rsidRPr="00E31E6F">
              <w:br/>
              <w:t>учебного года</w:t>
            </w:r>
          </w:p>
        </w:tc>
        <w:tc>
          <w:tcPr>
            <w:tcW w:w="3834" w:type="dxa"/>
          </w:tcPr>
          <w:p w:rsidR="00E31E6F" w:rsidRPr="00E31E6F" w:rsidRDefault="00CA4741" w:rsidP="00C16062">
            <w:pPr>
              <w:pStyle w:val="af9"/>
              <w:spacing w:line="312" w:lineRule="atLeast"/>
              <w:jc w:val="center"/>
              <w:rPr>
                <w:rStyle w:val="ad"/>
                <w:b w:val="0"/>
              </w:rPr>
            </w:pPr>
            <w:r>
              <w:t>Классный руководитель, заместители директора</w:t>
            </w:r>
          </w:p>
        </w:tc>
      </w:tr>
      <w:tr w:rsidR="00E31E6F" w:rsidRPr="00E31E6F" w:rsidTr="00CA4741">
        <w:trPr>
          <w:gridAfter w:val="2"/>
          <w:wAfter w:w="8518" w:type="dxa"/>
          <w:trHeight w:val="314"/>
        </w:trPr>
        <w:tc>
          <w:tcPr>
            <w:tcW w:w="4893" w:type="dxa"/>
          </w:tcPr>
          <w:p w:rsidR="00E31E6F" w:rsidRPr="00E31E6F" w:rsidRDefault="00E31E6F" w:rsidP="00C16062">
            <w:pPr>
              <w:pStyle w:val="af9"/>
              <w:spacing w:line="312" w:lineRule="atLeast"/>
              <w:jc w:val="center"/>
              <w:rPr>
                <w:rStyle w:val="ad"/>
                <w:b w:val="0"/>
              </w:rPr>
            </w:pPr>
            <w:r w:rsidRPr="00E31E6F">
              <w:t>Анкетирование родителей</w:t>
            </w:r>
          </w:p>
        </w:tc>
        <w:tc>
          <w:tcPr>
            <w:tcW w:w="1912" w:type="dxa"/>
            <w:gridSpan w:val="2"/>
          </w:tcPr>
          <w:p w:rsidR="00E31E6F" w:rsidRPr="00E31E6F" w:rsidRDefault="00E31E6F" w:rsidP="00C16062">
            <w:pPr>
              <w:pStyle w:val="af9"/>
              <w:spacing w:line="312" w:lineRule="atLeast"/>
              <w:jc w:val="center"/>
              <w:rPr>
                <w:rStyle w:val="ad"/>
                <w:b w:val="0"/>
              </w:rPr>
            </w:pPr>
            <w:r w:rsidRPr="00E31E6F">
              <w:t>В течение</w:t>
            </w:r>
            <w:r w:rsidRPr="00E31E6F">
              <w:br/>
              <w:t>учебного года</w:t>
            </w:r>
          </w:p>
        </w:tc>
        <w:tc>
          <w:tcPr>
            <w:tcW w:w="3834" w:type="dxa"/>
          </w:tcPr>
          <w:p w:rsidR="00E31E6F" w:rsidRPr="00E31E6F" w:rsidRDefault="00CA4741" w:rsidP="00C16062">
            <w:pPr>
              <w:pStyle w:val="af9"/>
              <w:spacing w:line="312" w:lineRule="atLeast"/>
              <w:jc w:val="center"/>
              <w:rPr>
                <w:rStyle w:val="ad"/>
                <w:b w:val="0"/>
              </w:rPr>
            </w:pPr>
            <w:r>
              <w:t>Классный руководитель</w:t>
            </w:r>
          </w:p>
        </w:tc>
      </w:tr>
      <w:tr w:rsidR="00E31E6F" w:rsidRPr="00E31E6F" w:rsidTr="00CA4741">
        <w:trPr>
          <w:gridAfter w:val="2"/>
          <w:wAfter w:w="8518" w:type="dxa"/>
          <w:trHeight w:val="314"/>
        </w:trPr>
        <w:tc>
          <w:tcPr>
            <w:tcW w:w="10639" w:type="dxa"/>
            <w:gridSpan w:val="4"/>
          </w:tcPr>
          <w:p w:rsidR="00E31E6F" w:rsidRPr="00E31E6F" w:rsidRDefault="00E31E6F" w:rsidP="00C16062">
            <w:pPr>
              <w:pStyle w:val="af9"/>
              <w:jc w:val="center"/>
              <w:rPr>
                <w:b/>
                <w:i/>
                <w:color w:val="333333"/>
              </w:rPr>
            </w:pPr>
          </w:p>
          <w:p w:rsidR="00E31E6F" w:rsidRPr="00E31E6F" w:rsidRDefault="00D10995" w:rsidP="00C16062">
            <w:pPr>
              <w:pStyle w:val="af9"/>
              <w:jc w:val="center"/>
              <w:rPr>
                <w:b/>
                <w:i/>
                <w:color w:val="333333"/>
              </w:rPr>
            </w:pPr>
            <w:r>
              <w:rPr>
                <w:b/>
                <w:i/>
                <w:color w:val="333333"/>
              </w:rPr>
              <w:t>Родительский всеобуч 2019/2020</w:t>
            </w:r>
            <w:r w:rsidR="00E31E6F" w:rsidRPr="00E31E6F">
              <w:rPr>
                <w:b/>
                <w:i/>
                <w:color w:val="333333"/>
              </w:rPr>
              <w:t xml:space="preserve"> учебный год</w:t>
            </w:r>
          </w:p>
        </w:tc>
      </w:tr>
      <w:tr w:rsidR="00CA4741" w:rsidRPr="00E31E6F" w:rsidTr="00CA4741">
        <w:trPr>
          <w:gridAfter w:val="2"/>
          <w:wAfter w:w="8518" w:type="dxa"/>
          <w:trHeight w:val="314"/>
        </w:trPr>
        <w:tc>
          <w:tcPr>
            <w:tcW w:w="4893" w:type="dxa"/>
          </w:tcPr>
          <w:p w:rsidR="00CA4741" w:rsidRPr="00E31E6F" w:rsidRDefault="00CA4741" w:rsidP="00C16062">
            <w:pPr>
              <w:rPr>
                <w:rFonts w:ascii="Times New Roman" w:hAnsi="Times New Roman" w:cs="Times New Roman"/>
                <w:sz w:val="24"/>
                <w:szCs w:val="24"/>
              </w:rPr>
            </w:pPr>
            <w:r w:rsidRPr="00E31E6F">
              <w:rPr>
                <w:rFonts w:ascii="Times New Roman" w:hAnsi="Times New Roman" w:cs="Times New Roman"/>
                <w:sz w:val="24"/>
                <w:szCs w:val="24"/>
              </w:rPr>
              <w:t>Встреча родителей с классным руководителем, воспитателями группы «Познакомьтесь с нашей школой»</w:t>
            </w:r>
          </w:p>
        </w:tc>
        <w:tc>
          <w:tcPr>
            <w:tcW w:w="1487" w:type="dxa"/>
          </w:tcPr>
          <w:p w:rsidR="00CA4741" w:rsidRPr="00E31E6F" w:rsidRDefault="00CA4741" w:rsidP="00C16062">
            <w:pPr>
              <w:pStyle w:val="af9"/>
              <w:rPr>
                <w:color w:val="333333"/>
              </w:rPr>
            </w:pPr>
            <w:r w:rsidRPr="00E31E6F">
              <w:rPr>
                <w:color w:val="333333"/>
              </w:rPr>
              <w:t xml:space="preserve">Сентябрь </w:t>
            </w:r>
          </w:p>
        </w:tc>
        <w:tc>
          <w:tcPr>
            <w:tcW w:w="4259" w:type="dxa"/>
            <w:gridSpan w:val="2"/>
          </w:tcPr>
          <w:p w:rsidR="00CA4741" w:rsidRPr="00CA4741" w:rsidRDefault="00CA4741" w:rsidP="00C16062">
            <w:pPr>
              <w:rPr>
                <w:rFonts w:ascii="Times New Roman" w:hAnsi="Times New Roman" w:cs="Times New Roman"/>
              </w:rPr>
            </w:pPr>
            <w:r w:rsidRPr="00CA4741">
              <w:rPr>
                <w:rFonts w:ascii="Times New Roman" w:hAnsi="Times New Roman" w:cs="Times New Roman"/>
              </w:rPr>
              <w:t>Классный руководитель</w:t>
            </w:r>
          </w:p>
        </w:tc>
      </w:tr>
      <w:tr w:rsidR="00CA4741" w:rsidRPr="00E31E6F" w:rsidTr="00CA4741">
        <w:trPr>
          <w:gridAfter w:val="2"/>
          <w:wAfter w:w="8518" w:type="dxa"/>
          <w:trHeight w:val="314"/>
        </w:trPr>
        <w:tc>
          <w:tcPr>
            <w:tcW w:w="4893" w:type="dxa"/>
          </w:tcPr>
          <w:p w:rsidR="00CA4741" w:rsidRPr="00E31E6F" w:rsidRDefault="00CA4741" w:rsidP="00C16062">
            <w:pPr>
              <w:rPr>
                <w:rFonts w:ascii="Times New Roman" w:hAnsi="Times New Roman" w:cs="Times New Roman"/>
                <w:sz w:val="24"/>
                <w:szCs w:val="24"/>
              </w:rPr>
            </w:pPr>
            <w:r w:rsidRPr="00E31E6F">
              <w:rPr>
                <w:rFonts w:ascii="Times New Roman" w:hAnsi="Times New Roman" w:cs="Times New Roman"/>
                <w:sz w:val="24"/>
                <w:szCs w:val="24"/>
              </w:rPr>
              <w:t>Классные родительские собрания, посвященные изучению Закона РФ «Об образовании», прав и обязанностей родителей</w:t>
            </w:r>
          </w:p>
        </w:tc>
        <w:tc>
          <w:tcPr>
            <w:tcW w:w="1487" w:type="dxa"/>
          </w:tcPr>
          <w:p w:rsidR="00CA4741" w:rsidRPr="00E31E6F" w:rsidRDefault="00CA4741" w:rsidP="00C16062">
            <w:pPr>
              <w:pStyle w:val="af9"/>
              <w:rPr>
                <w:color w:val="333333"/>
              </w:rPr>
            </w:pPr>
            <w:r w:rsidRPr="00E31E6F">
              <w:rPr>
                <w:color w:val="333333"/>
              </w:rPr>
              <w:t xml:space="preserve">Сентябрь </w:t>
            </w:r>
          </w:p>
        </w:tc>
        <w:tc>
          <w:tcPr>
            <w:tcW w:w="4259" w:type="dxa"/>
            <w:gridSpan w:val="2"/>
          </w:tcPr>
          <w:p w:rsidR="00CA4741" w:rsidRPr="00CA4741" w:rsidRDefault="00CA4741" w:rsidP="00C16062">
            <w:pPr>
              <w:rPr>
                <w:rFonts w:ascii="Times New Roman" w:hAnsi="Times New Roman" w:cs="Times New Roman"/>
              </w:rPr>
            </w:pPr>
            <w:r w:rsidRPr="00CA4741">
              <w:rPr>
                <w:rFonts w:ascii="Times New Roman" w:hAnsi="Times New Roman" w:cs="Times New Roman"/>
              </w:rPr>
              <w:t>Классный руководитель</w:t>
            </w:r>
          </w:p>
        </w:tc>
      </w:tr>
      <w:tr w:rsidR="00CA4741" w:rsidRPr="00E31E6F" w:rsidTr="00CA4741">
        <w:trPr>
          <w:gridAfter w:val="2"/>
          <w:wAfter w:w="8518" w:type="dxa"/>
          <w:trHeight w:val="314"/>
        </w:trPr>
        <w:tc>
          <w:tcPr>
            <w:tcW w:w="4893" w:type="dxa"/>
          </w:tcPr>
          <w:p w:rsidR="00CA4741" w:rsidRPr="00E31E6F" w:rsidRDefault="00CA4741" w:rsidP="00C16062">
            <w:pPr>
              <w:rPr>
                <w:rFonts w:ascii="Times New Roman" w:hAnsi="Times New Roman" w:cs="Times New Roman"/>
                <w:sz w:val="24"/>
                <w:szCs w:val="24"/>
              </w:rPr>
            </w:pPr>
            <w:r w:rsidRPr="00E31E6F">
              <w:rPr>
                <w:rFonts w:ascii="Times New Roman" w:hAnsi="Times New Roman" w:cs="Times New Roman"/>
                <w:sz w:val="24"/>
                <w:szCs w:val="24"/>
              </w:rPr>
              <w:t>Уточнение социального паспорта группы, составление банка данных</w:t>
            </w:r>
            <w:r w:rsidR="00D10995">
              <w:rPr>
                <w:rFonts w:ascii="Times New Roman" w:hAnsi="Times New Roman" w:cs="Times New Roman"/>
                <w:sz w:val="24"/>
                <w:szCs w:val="24"/>
              </w:rPr>
              <w:t xml:space="preserve"> о семьях вновь прибывших детей</w:t>
            </w:r>
          </w:p>
        </w:tc>
        <w:tc>
          <w:tcPr>
            <w:tcW w:w="1487" w:type="dxa"/>
          </w:tcPr>
          <w:p w:rsidR="00CA4741" w:rsidRPr="00E31E6F" w:rsidRDefault="00CA4741" w:rsidP="00C16062">
            <w:pPr>
              <w:pStyle w:val="af9"/>
              <w:rPr>
                <w:color w:val="333333"/>
              </w:rPr>
            </w:pPr>
            <w:r w:rsidRPr="00E31E6F">
              <w:rPr>
                <w:color w:val="333333"/>
              </w:rPr>
              <w:t>Сентябрь</w:t>
            </w:r>
          </w:p>
        </w:tc>
        <w:tc>
          <w:tcPr>
            <w:tcW w:w="4259" w:type="dxa"/>
            <w:gridSpan w:val="2"/>
          </w:tcPr>
          <w:p w:rsidR="00CA4741" w:rsidRPr="00CA4741" w:rsidRDefault="00CA4741" w:rsidP="00C16062">
            <w:pPr>
              <w:rPr>
                <w:rFonts w:ascii="Times New Roman" w:hAnsi="Times New Roman" w:cs="Times New Roman"/>
              </w:rPr>
            </w:pPr>
            <w:r w:rsidRPr="00CA4741">
              <w:rPr>
                <w:rFonts w:ascii="Times New Roman" w:hAnsi="Times New Roman" w:cs="Times New Roman"/>
              </w:rPr>
              <w:t>Классный руководитель</w:t>
            </w:r>
          </w:p>
        </w:tc>
      </w:tr>
      <w:tr w:rsidR="00E31E6F" w:rsidRPr="00E31E6F" w:rsidTr="00CA4741">
        <w:trPr>
          <w:gridAfter w:val="2"/>
          <w:wAfter w:w="8518" w:type="dxa"/>
          <w:trHeight w:val="314"/>
        </w:trPr>
        <w:tc>
          <w:tcPr>
            <w:tcW w:w="4893" w:type="dxa"/>
          </w:tcPr>
          <w:p w:rsidR="00E31E6F" w:rsidRPr="00E31E6F" w:rsidRDefault="00E31E6F" w:rsidP="00C16062">
            <w:pPr>
              <w:rPr>
                <w:rFonts w:ascii="Times New Roman" w:hAnsi="Times New Roman" w:cs="Times New Roman"/>
                <w:sz w:val="24"/>
                <w:szCs w:val="24"/>
              </w:rPr>
            </w:pPr>
            <w:r w:rsidRPr="00E31E6F">
              <w:rPr>
                <w:rFonts w:ascii="Times New Roman" w:hAnsi="Times New Roman" w:cs="Times New Roman"/>
                <w:sz w:val="24"/>
                <w:szCs w:val="24"/>
              </w:rPr>
              <w:t>Формирование правосознания и ответственности старшеклассника за свои поступки</w:t>
            </w:r>
          </w:p>
        </w:tc>
        <w:tc>
          <w:tcPr>
            <w:tcW w:w="1487" w:type="dxa"/>
          </w:tcPr>
          <w:p w:rsidR="00E31E6F" w:rsidRPr="00E31E6F" w:rsidRDefault="00E31E6F" w:rsidP="00C16062">
            <w:pPr>
              <w:pStyle w:val="af9"/>
              <w:rPr>
                <w:color w:val="333333"/>
              </w:rPr>
            </w:pPr>
            <w:r w:rsidRPr="00E31E6F">
              <w:rPr>
                <w:color w:val="333333"/>
              </w:rPr>
              <w:t>Сентябрь</w:t>
            </w:r>
          </w:p>
        </w:tc>
        <w:tc>
          <w:tcPr>
            <w:tcW w:w="4259" w:type="dxa"/>
            <w:gridSpan w:val="2"/>
          </w:tcPr>
          <w:p w:rsidR="00E31E6F" w:rsidRPr="00E31E6F" w:rsidRDefault="00D10995" w:rsidP="00C16062">
            <w:pPr>
              <w:pStyle w:val="af9"/>
              <w:rPr>
                <w:color w:val="333333"/>
              </w:rPr>
            </w:pPr>
            <w:r>
              <w:rPr>
                <w:color w:val="333333"/>
              </w:rPr>
              <w:t>Инспектор ПДН</w:t>
            </w:r>
          </w:p>
          <w:p w:rsidR="00E31E6F" w:rsidRPr="00E31E6F" w:rsidRDefault="00E31E6F" w:rsidP="00C16062">
            <w:pPr>
              <w:pStyle w:val="af9"/>
              <w:rPr>
                <w:color w:val="333333"/>
              </w:rPr>
            </w:pPr>
          </w:p>
        </w:tc>
      </w:tr>
      <w:tr w:rsidR="00CA4741" w:rsidRPr="00E31E6F" w:rsidTr="00CA4741">
        <w:trPr>
          <w:gridAfter w:val="2"/>
          <w:wAfter w:w="8518" w:type="dxa"/>
          <w:trHeight w:val="703"/>
        </w:trPr>
        <w:tc>
          <w:tcPr>
            <w:tcW w:w="4893" w:type="dxa"/>
          </w:tcPr>
          <w:p w:rsidR="00CA4741" w:rsidRPr="00E31E6F" w:rsidRDefault="00CA4741" w:rsidP="00C16062">
            <w:pPr>
              <w:pStyle w:val="af9"/>
              <w:spacing w:line="312" w:lineRule="atLeast"/>
              <w:rPr>
                <w:rStyle w:val="ad"/>
                <w:rFonts w:eastAsia="Calibri"/>
                <w:b w:val="0"/>
                <w:bCs/>
              </w:rPr>
            </w:pPr>
            <w:r w:rsidRPr="00E31E6F">
              <w:t>Круг общения подростков и его влияние на формирование нравственного поведения</w:t>
            </w:r>
          </w:p>
        </w:tc>
        <w:tc>
          <w:tcPr>
            <w:tcW w:w="1487" w:type="dxa"/>
          </w:tcPr>
          <w:p w:rsidR="00CA4741" w:rsidRPr="00E31E6F" w:rsidRDefault="00CA4741" w:rsidP="00C16062">
            <w:pPr>
              <w:pStyle w:val="af9"/>
              <w:spacing w:line="312" w:lineRule="atLeast"/>
              <w:jc w:val="center"/>
              <w:rPr>
                <w:rStyle w:val="ad"/>
                <w:b w:val="0"/>
              </w:rPr>
            </w:pPr>
            <w:r w:rsidRPr="00E31E6F">
              <w:rPr>
                <w:rStyle w:val="ad"/>
                <w:b w:val="0"/>
              </w:rPr>
              <w:t xml:space="preserve">Октябрь </w:t>
            </w:r>
          </w:p>
        </w:tc>
        <w:tc>
          <w:tcPr>
            <w:tcW w:w="4259" w:type="dxa"/>
            <w:gridSpan w:val="2"/>
          </w:tcPr>
          <w:p w:rsidR="00CA4741" w:rsidRPr="00CA4741" w:rsidRDefault="00CA4741" w:rsidP="00C16062">
            <w:pPr>
              <w:rPr>
                <w:rFonts w:ascii="Times New Roman" w:hAnsi="Times New Roman" w:cs="Times New Roman"/>
              </w:rPr>
            </w:pPr>
            <w:r w:rsidRPr="00CA4741">
              <w:rPr>
                <w:rFonts w:ascii="Times New Roman" w:hAnsi="Times New Roman" w:cs="Times New Roman"/>
              </w:rPr>
              <w:t>Классный руководитель</w:t>
            </w:r>
          </w:p>
        </w:tc>
      </w:tr>
      <w:tr w:rsidR="00CA4741" w:rsidRPr="00E31E6F" w:rsidTr="00CA4741">
        <w:trPr>
          <w:gridAfter w:val="2"/>
          <w:wAfter w:w="8518" w:type="dxa"/>
          <w:trHeight w:val="314"/>
        </w:trPr>
        <w:tc>
          <w:tcPr>
            <w:tcW w:w="4893" w:type="dxa"/>
          </w:tcPr>
          <w:p w:rsidR="00CA4741" w:rsidRPr="00E31E6F" w:rsidRDefault="00CA4741" w:rsidP="00C16062">
            <w:pPr>
              <w:pStyle w:val="af9"/>
              <w:spacing w:line="312" w:lineRule="atLeast"/>
              <w:jc w:val="center"/>
              <w:rPr>
                <w:rStyle w:val="ad"/>
                <w:b w:val="0"/>
              </w:rPr>
            </w:pPr>
            <w:r w:rsidRPr="00E31E6F">
              <w:t xml:space="preserve">Семейный климат. Семейные традиции </w:t>
            </w:r>
          </w:p>
        </w:tc>
        <w:tc>
          <w:tcPr>
            <w:tcW w:w="1487" w:type="dxa"/>
          </w:tcPr>
          <w:p w:rsidR="00CA4741" w:rsidRPr="00E31E6F" w:rsidRDefault="00CA4741" w:rsidP="00C16062">
            <w:pPr>
              <w:pStyle w:val="af9"/>
              <w:spacing w:line="312" w:lineRule="atLeast"/>
              <w:jc w:val="center"/>
              <w:rPr>
                <w:rStyle w:val="ad"/>
                <w:b w:val="0"/>
              </w:rPr>
            </w:pPr>
            <w:r w:rsidRPr="00E31E6F">
              <w:rPr>
                <w:rStyle w:val="ad"/>
                <w:b w:val="0"/>
              </w:rPr>
              <w:t xml:space="preserve">Ноябрь </w:t>
            </w:r>
          </w:p>
        </w:tc>
        <w:tc>
          <w:tcPr>
            <w:tcW w:w="4259" w:type="dxa"/>
            <w:gridSpan w:val="2"/>
          </w:tcPr>
          <w:p w:rsidR="00CA4741" w:rsidRPr="00CA4741" w:rsidRDefault="00CA4741" w:rsidP="00C16062">
            <w:pPr>
              <w:rPr>
                <w:rFonts w:ascii="Times New Roman" w:hAnsi="Times New Roman" w:cs="Times New Roman"/>
              </w:rPr>
            </w:pPr>
            <w:r w:rsidRPr="00CA4741">
              <w:rPr>
                <w:rFonts w:ascii="Times New Roman" w:hAnsi="Times New Roman" w:cs="Times New Roman"/>
              </w:rPr>
              <w:t>Классный руководитель</w:t>
            </w:r>
          </w:p>
        </w:tc>
      </w:tr>
      <w:tr w:rsidR="00E31E6F" w:rsidRPr="00E31E6F" w:rsidTr="00CA4741">
        <w:trPr>
          <w:gridAfter w:val="2"/>
          <w:wAfter w:w="8518" w:type="dxa"/>
          <w:trHeight w:val="314"/>
        </w:trPr>
        <w:tc>
          <w:tcPr>
            <w:tcW w:w="4893" w:type="dxa"/>
          </w:tcPr>
          <w:p w:rsidR="00E31E6F" w:rsidRPr="00E31E6F" w:rsidRDefault="00E31E6F" w:rsidP="00C16062">
            <w:pPr>
              <w:pStyle w:val="af9"/>
              <w:spacing w:line="312" w:lineRule="atLeast"/>
              <w:jc w:val="center"/>
              <w:rPr>
                <w:rStyle w:val="ad"/>
                <w:b w:val="0"/>
              </w:rPr>
            </w:pPr>
            <w:r w:rsidRPr="00E31E6F">
              <w:t>Об этом с тревогой говорят родители (наркомания, курение, СПИД)…что об этом нужно знать</w:t>
            </w:r>
          </w:p>
        </w:tc>
        <w:tc>
          <w:tcPr>
            <w:tcW w:w="1487" w:type="dxa"/>
          </w:tcPr>
          <w:p w:rsidR="00E31E6F" w:rsidRPr="00E31E6F" w:rsidRDefault="00E31E6F" w:rsidP="00C16062">
            <w:pPr>
              <w:pStyle w:val="af9"/>
              <w:spacing w:line="312" w:lineRule="atLeast"/>
              <w:jc w:val="center"/>
              <w:rPr>
                <w:rStyle w:val="ad"/>
                <w:b w:val="0"/>
              </w:rPr>
            </w:pPr>
            <w:r w:rsidRPr="00E31E6F">
              <w:rPr>
                <w:color w:val="333333"/>
              </w:rPr>
              <w:t>Декабрь</w:t>
            </w:r>
          </w:p>
        </w:tc>
        <w:tc>
          <w:tcPr>
            <w:tcW w:w="4259" w:type="dxa"/>
            <w:gridSpan w:val="2"/>
          </w:tcPr>
          <w:p w:rsidR="00E31E6F" w:rsidRPr="00E31E6F" w:rsidRDefault="00E31E6F" w:rsidP="00C16062">
            <w:pPr>
              <w:pStyle w:val="af9"/>
              <w:rPr>
                <w:color w:val="333333"/>
              </w:rPr>
            </w:pPr>
            <w:r w:rsidRPr="00E31E6F">
              <w:rPr>
                <w:color w:val="333333"/>
              </w:rPr>
              <w:t>Инспектор ПДН</w:t>
            </w:r>
          </w:p>
          <w:p w:rsidR="00E31E6F" w:rsidRPr="00E31E6F" w:rsidRDefault="00E31E6F" w:rsidP="00C16062">
            <w:pPr>
              <w:pStyle w:val="af9"/>
              <w:spacing w:line="312" w:lineRule="atLeast"/>
              <w:jc w:val="center"/>
              <w:rPr>
                <w:rStyle w:val="ad"/>
                <w:b w:val="0"/>
              </w:rPr>
            </w:pPr>
          </w:p>
        </w:tc>
      </w:tr>
      <w:tr w:rsidR="00CA4741" w:rsidRPr="00E31E6F" w:rsidTr="00CA4741">
        <w:trPr>
          <w:gridAfter w:val="2"/>
          <w:wAfter w:w="8518" w:type="dxa"/>
          <w:trHeight w:val="314"/>
        </w:trPr>
        <w:tc>
          <w:tcPr>
            <w:tcW w:w="4893" w:type="dxa"/>
          </w:tcPr>
          <w:p w:rsidR="00CA4741" w:rsidRPr="00E31E6F" w:rsidRDefault="00CA4741" w:rsidP="00C16062">
            <w:pPr>
              <w:pStyle w:val="af9"/>
              <w:spacing w:line="312" w:lineRule="atLeast"/>
              <w:jc w:val="center"/>
            </w:pPr>
            <w:r w:rsidRPr="00E31E6F">
              <w:t>Подведение итогов творческой выставки – отчета детского творчества за первое полугодие</w:t>
            </w:r>
          </w:p>
        </w:tc>
        <w:tc>
          <w:tcPr>
            <w:tcW w:w="1487" w:type="dxa"/>
          </w:tcPr>
          <w:p w:rsidR="00CA4741" w:rsidRPr="00E31E6F" w:rsidRDefault="00CA4741" w:rsidP="00C16062">
            <w:pPr>
              <w:pStyle w:val="af9"/>
              <w:spacing w:line="312" w:lineRule="atLeast"/>
              <w:jc w:val="center"/>
              <w:rPr>
                <w:color w:val="333333"/>
              </w:rPr>
            </w:pPr>
            <w:r w:rsidRPr="00E31E6F">
              <w:rPr>
                <w:color w:val="333333"/>
              </w:rPr>
              <w:t xml:space="preserve">Январь </w:t>
            </w:r>
          </w:p>
        </w:tc>
        <w:tc>
          <w:tcPr>
            <w:tcW w:w="4259" w:type="dxa"/>
            <w:gridSpan w:val="2"/>
          </w:tcPr>
          <w:p w:rsidR="00CA4741" w:rsidRPr="00CA4741" w:rsidRDefault="00CA4741" w:rsidP="00C16062">
            <w:pPr>
              <w:rPr>
                <w:rFonts w:ascii="Times New Roman" w:hAnsi="Times New Roman" w:cs="Times New Roman"/>
              </w:rPr>
            </w:pPr>
            <w:r w:rsidRPr="00CA4741">
              <w:rPr>
                <w:rFonts w:ascii="Times New Roman" w:hAnsi="Times New Roman" w:cs="Times New Roman"/>
              </w:rPr>
              <w:t>Классный руководитель</w:t>
            </w:r>
          </w:p>
        </w:tc>
      </w:tr>
      <w:tr w:rsidR="00CA4741" w:rsidRPr="00E31E6F" w:rsidTr="00CA4741">
        <w:trPr>
          <w:gridAfter w:val="2"/>
          <w:wAfter w:w="8518" w:type="dxa"/>
          <w:trHeight w:val="314"/>
        </w:trPr>
        <w:tc>
          <w:tcPr>
            <w:tcW w:w="4893" w:type="dxa"/>
          </w:tcPr>
          <w:p w:rsidR="00CA4741" w:rsidRPr="00E31E6F" w:rsidRDefault="00CA4741" w:rsidP="00C16062">
            <w:pPr>
              <w:pStyle w:val="af9"/>
              <w:spacing w:line="312" w:lineRule="atLeast"/>
              <w:jc w:val="center"/>
            </w:pPr>
            <w:r w:rsidRPr="00E31E6F">
              <w:t>Помощь родителей в проведении месячника гражданско-патриотического воспитания</w:t>
            </w:r>
          </w:p>
        </w:tc>
        <w:tc>
          <w:tcPr>
            <w:tcW w:w="1487" w:type="dxa"/>
          </w:tcPr>
          <w:p w:rsidR="00CA4741" w:rsidRPr="00E31E6F" w:rsidRDefault="00CA4741" w:rsidP="00C16062">
            <w:pPr>
              <w:pStyle w:val="af9"/>
              <w:spacing w:line="312" w:lineRule="atLeast"/>
              <w:jc w:val="center"/>
              <w:rPr>
                <w:color w:val="333333"/>
              </w:rPr>
            </w:pPr>
            <w:r w:rsidRPr="00E31E6F">
              <w:rPr>
                <w:color w:val="333333"/>
              </w:rPr>
              <w:t xml:space="preserve">Февраль </w:t>
            </w:r>
          </w:p>
        </w:tc>
        <w:tc>
          <w:tcPr>
            <w:tcW w:w="4259" w:type="dxa"/>
            <w:gridSpan w:val="2"/>
          </w:tcPr>
          <w:p w:rsidR="00CA4741" w:rsidRPr="00CA4741" w:rsidRDefault="00CA4741" w:rsidP="00C16062">
            <w:pPr>
              <w:rPr>
                <w:rFonts w:ascii="Times New Roman" w:hAnsi="Times New Roman" w:cs="Times New Roman"/>
              </w:rPr>
            </w:pPr>
            <w:r w:rsidRPr="00CA4741">
              <w:rPr>
                <w:rFonts w:ascii="Times New Roman" w:hAnsi="Times New Roman" w:cs="Times New Roman"/>
              </w:rPr>
              <w:t>Классный руководитель</w:t>
            </w:r>
          </w:p>
        </w:tc>
      </w:tr>
      <w:tr w:rsidR="00CA4741" w:rsidRPr="00E31E6F" w:rsidTr="00CA4741">
        <w:trPr>
          <w:gridAfter w:val="2"/>
          <w:wAfter w:w="8518" w:type="dxa"/>
          <w:trHeight w:val="314"/>
        </w:trPr>
        <w:tc>
          <w:tcPr>
            <w:tcW w:w="4893" w:type="dxa"/>
          </w:tcPr>
          <w:p w:rsidR="00CA4741" w:rsidRPr="00E31E6F" w:rsidRDefault="00CA4741" w:rsidP="00C16062">
            <w:pPr>
              <w:pStyle w:val="af9"/>
              <w:spacing w:line="312" w:lineRule="atLeast"/>
              <w:jc w:val="center"/>
              <w:rPr>
                <w:rStyle w:val="ad"/>
                <w:b w:val="0"/>
              </w:rPr>
            </w:pPr>
            <w:r w:rsidRPr="00E31E6F">
              <w:t>Профилактика правонарушений как залог успешной социализации ребенка</w:t>
            </w:r>
          </w:p>
        </w:tc>
        <w:tc>
          <w:tcPr>
            <w:tcW w:w="1487" w:type="dxa"/>
          </w:tcPr>
          <w:p w:rsidR="00CA4741" w:rsidRPr="00E31E6F" w:rsidRDefault="00CA4741" w:rsidP="00C16062">
            <w:pPr>
              <w:pStyle w:val="af9"/>
              <w:spacing w:line="312" w:lineRule="atLeast"/>
              <w:jc w:val="center"/>
              <w:rPr>
                <w:rStyle w:val="ad"/>
                <w:b w:val="0"/>
              </w:rPr>
            </w:pPr>
            <w:r w:rsidRPr="00E31E6F">
              <w:rPr>
                <w:color w:val="333333"/>
              </w:rPr>
              <w:t>Март</w:t>
            </w:r>
          </w:p>
        </w:tc>
        <w:tc>
          <w:tcPr>
            <w:tcW w:w="4259" w:type="dxa"/>
            <w:gridSpan w:val="2"/>
          </w:tcPr>
          <w:p w:rsidR="00CA4741" w:rsidRPr="00CA4741" w:rsidRDefault="00CA4741" w:rsidP="00C16062">
            <w:pPr>
              <w:rPr>
                <w:rFonts w:ascii="Times New Roman" w:hAnsi="Times New Roman" w:cs="Times New Roman"/>
              </w:rPr>
            </w:pPr>
            <w:r w:rsidRPr="00CA4741">
              <w:rPr>
                <w:rFonts w:ascii="Times New Roman" w:hAnsi="Times New Roman" w:cs="Times New Roman"/>
              </w:rPr>
              <w:t>Классный руководитель</w:t>
            </w:r>
          </w:p>
        </w:tc>
      </w:tr>
      <w:tr w:rsidR="00CA4741" w:rsidRPr="00E31E6F" w:rsidTr="00CA4741">
        <w:trPr>
          <w:gridAfter w:val="2"/>
          <w:wAfter w:w="8518" w:type="dxa"/>
          <w:trHeight w:val="314"/>
        </w:trPr>
        <w:tc>
          <w:tcPr>
            <w:tcW w:w="4893" w:type="dxa"/>
          </w:tcPr>
          <w:p w:rsidR="00CA4741" w:rsidRPr="00E31E6F" w:rsidRDefault="00CA4741" w:rsidP="00C16062">
            <w:pPr>
              <w:rPr>
                <w:rStyle w:val="ad"/>
                <w:rFonts w:ascii="Times New Roman" w:hAnsi="Times New Roman"/>
                <w:b w:val="0"/>
                <w:bCs/>
                <w:sz w:val="24"/>
                <w:szCs w:val="24"/>
              </w:rPr>
            </w:pPr>
            <w:r w:rsidRPr="00E31E6F">
              <w:rPr>
                <w:rFonts w:ascii="Times New Roman" w:hAnsi="Times New Roman" w:cs="Times New Roman"/>
                <w:sz w:val="24"/>
                <w:szCs w:val="24"/>
              </w:rPr>
              <w:t>Индивидуальная работа с родителями детей группы риска, детей, стоящих на разных видах учета</w:t>
            </w:r>
          </w:p>
        </w:tc>
        <w:tc>
          <w:tcPr>
            <w:tcW w:w="1487" w:type="dxa"/>
          </w:tcPr>
          <w:p w:rsidR="00CA4741" w:rsidRPr="00E31E6F" w:rsidRDefault="00CA4741" w:rsidP="00C16062">
            <w:pPr>
              <w:pStyle w:val="af9"/>
              <w:spacing w:line="312" w:lineRule="atLeast"/>
              <w:jc w:val="center"/>
              <w:rPr>
                <w:rStyle w:val="ad"/>
                <w:b w:val="0"/>
              </w:rPr>
            </w:pPr>
            <w:r w:rsidRPr="00E31E6F">
              <w:rPr>
                <w:color w:val="333333"/>
              </w:rPr>
              <w:t>В течение года</w:t>
            </w:r>
          </w:p>
        </w:tc>
        <w:tc>
          <w:tcPr>
            <w:tcW w:w="4259" w:type="dxa"/>
            <w:gridSpan w:val="2"/>
          </w:tcPr>
          <w:p w:rsidR="00CA4741" w:rsidRPr="00E31E6F" w:rsidRDefault="00CA4741" w:rsidP="00C16062">
            <w:pPr>
              <w:rPr>
                <w:rFonts w:ascii="Times New Roman" w:hAnsi="Times New Roman" w:cs="Times New Roman"/>
                <w:sz w:val="24"/>
                <w:szCs w:val="24"/>
              </w:rPr>
            </w:pPr>
            <w:r w:rsidRPr="00E31E6F">
              <w:rPr>
                <w:rFonts w:ascii="Times New Roman" w:hAnsi="Times New Roman" w:cs="Times New Roman"/>
                <w:sz w:val="24"/>
                <w:szCs w:val="24"/>
              </w:rPr>
              <w:t xml:space="preserve">Классный руководитель, </w:t>
            </w:r>
          </w:p>
        </w:tc>
      </w:tr>
      <w:tr w:rsidR="00CA4741" w:rsidRPr="00E31E6F" w:rsidTr="00CA4741">
        <w:trPr>
          <w:gridAfter w:val="2"/>
          <w:wAfter w:w="8518" w:type="dxa"/>
          <w:trHeight w:val="314"/>
        </w:trPr>
        <w:tc>
          <w:tcPr>
            <w:tcW w:w="4893" w:type="dxa"/>
          </w:tcPr>
          <w:p w:rsidR="00CA4741" w:rsidRPr="00E31E6F" w:rsidRDefault="00CA4741" w:rsidP="00C16062">
            <w:pPr>
              <w:pStyle w:val="af9"/>
              <w:spacing w:line="312" w:lineRule="atLeast"/>
              <w:jc w:val="center"/>
            </w:pPr>
            <w:r w:rsidRPr="00E31E6F">
              <w:t>Организация летнего отдыха детей Пожарная безопасность. Правила поведения в общественных местах. Правила поведения на воде</w:t>
            </w:r>
          </w:p>
        </w:tc>
        <w:tc>
          <w:tcPr>
            <w:tcW w:w="1487" w:type="dxa"/>
          </w:tcPr>
          <w:p w:rsidR="00CA4741" w:rsidRPr="00E31E6F" w:rsidRDefault="00CA4741" w:rsidP="00C16062">
            <w:pPr>
              <w:pStyle w:val="af9"/>
              <w:spacing w:line="312" w:lineRule="atLeast"/>
              <w:jc w:val="center"/>
              <w:rPr>
                <w:rStyle w:val="ad"/>
                <w:b w:val="0"/>
              </w:rPr>
            </w:pPr>
            <w:r w:rsidRPr="00E31E6F">
              <w:rPr>
                <w:rStyle w:val="ad"/>
                <w:b w:val="0"/>
              </w:rPr>
              <w:t xml:space="preserve">Май </w:t>
            </w:r>
          </w:p>
        </w:tc>
        <w:tc>
          <w:tcPr>
            <w:tcW w:w="4259" w:type="dxa"/>
            <w:gridSpan w:val="2"/>
          </w:tcPr>
          <w:p w:rsidR="00CA4741" w:rsidRPr="00E31E6F" w:rsidRDefault="00CA4741" w:rsidP="00C16062">
            <w:pPr>
              <w:rPr>
                <w:rFonts w:ascii="Times New Roman" w:hAnsi="Times New Roman" w:cs="Times New Roman"/>
                <w:sz w:val="24"/>
                <w:szCs w:val="24"/>
              </w:rPr>
            </w:pPr>
            <w:r w:rsidRPr="00E31E6F">
              <w:rPr>
                <w:rFonts w:ascii="Times New Roman" w:hAnsi="Times New Roman" w:cs="Times New Roman"/>
                <w:sz w:val="24"/>
                <w:szCs w:val="24"/>
              </w:rPr>
              <w:t>Классный руководитель</w:t>
            </w:r>
          </w:p>
        </w:tc>
      </w:tr>
      <w:tr w:rsidR="00CA4741" w:rsidRPr="00E31E6F" w:rsidTr="00CA4741">
        <w:trPr>
          <w:gridAfter w:val="2"/>
          <w:wAfter w:w="8518" w:type="dxa"/>
          <w:trHeight w:val="314"/>
        </w:trPr>
        <w:tc>
          <w:tcPr>
            <w:tcW w:w="4893" w:type="dxa"/>
          </w:tcPr>
          <w:p w:rsidR="00CA4741" w:rsidRPr="00E31E6F" w:rsidRDefault="00CA4741" w:rsidP="00C16062">
            <w:pPr>
              <w:rPr>
                <w:rFonts w:ascii="Times New Roman" w:hAnsi="Times New Roman" w:cs="Times New Roman"/>
                <w:sz w:val="24"/>
                <w:szCs w:val="24"/>
              </w:rPr>
            </w:pPr>
            <w:r w:rsidRPr="00E31E6F">
              <w:rPr>
                <w:rFonts w:ascii="Times New Roman" w:hAnsi="Times New Roman" w:cs="Times New Roman"/>
                <w:sz w:val="24"/>
                <w:szCs w:val="24"/>
              </w:rPr>
              <w:t>Консультации психолога, социального педагога, медицинских работников (по вопросам родителей) «Спрашивайте - отвечаем»</w:t>
            </w:r>
          </w:p>
        </w:tc>
        <w:tc>
          <w:tcPr>
            <w:tcW w:w="1487" w:type="dxa"/>
          </w:tcPr>
          <w:p w:rsidR="00CA4741" w:rsidRPr="00E31E6F" w:rsidRDefault="00CA4741" w:rsidP="00C16062">
            <w:pPr>
              <w:pStyle w:val="af9"/>
              <w:spacing w:line="312" w:lineRule="atLeast"/>
              <w:jc w:val="center"/>
              <w:rPr>
                <w:rStyle w:val="ad"/>
                <w:b w:val="0"/>
              </w:rPr>
            </w:pPr>
            <w:r w:rsidRPr="00E31E6F">
              <w:rPr>
                <w:color w:val="333333"/>
              </w:rPr>
              <w:t>В течение года</w:t>
            </w:r>
          </w:p>
        </w:tc>
        <w:tc>
          <w:tcPr>
            <w:tcW w:w="4259" w:type="dxa"/>
            <w:gridSpan w:val="2"/>
          </w:tcPr>
          <w:p w:rsidR="00CA4741" w:rsidRPr="00CA4741" w:rsidRDefault="00CA4741" w:rsidP="00C16062">
            <w:pPr>
              <w:rPr>
                <w:rFonts w:ascii="Times New Roman" w:hAnsi="Times New Roman" w:cs="Times New Roman"/>
              </w:rPr>
            </w:pPr>
            <w:r w:rsidRPr="00CA4741">
              <w:rPr>
                <w:rFonts w:ascii="Times New Roman" w:hAnsi="Times New Roman" w:cs="Times New Roman"/>
              </w:rPr>
              <w:t>Классный руководитель</w:t>
            </w:r>
          </w:p>
        </w:tc>
      </w:tr>
      <w:tr w:rsidR="00CA4741" w:rsidRPr="00E31E6F" w:rsidTr="00CA4741">
        <w:trPr>
          <w:gridAfter w:val="2"/>
          <w:wAfter w:w="8518" w:type="dxa"/>
          <w:trHeight w:val="314"/>
        </w:trPr>
        <w:tc>
          <w:tcPr>
            <w:tcW w:w="4893" w:type="dxa"/>
          </w:tcPr>
          <w:p w:rsidR="00CA4741" w:rsidRPr="00E31E6F" w:rsidRDefault="00CA4741" w:rsidP="00C16062">
            <w:pPr>
              <w:pStyle w:val="af9"/>
              <w:spacing w:line="312" w:lineRule="atLeast"/>
              <w:jc w:val="center"/>
            </w:pPr>
            <w:r w:rsidRPr="00E31E6F">
              <w:t>Подведение итогов результатов учебной деятельности воспитанников по четвертям и в конце учебного года</w:t>
            </w:r>
          </w:p>
        </w:tc>
        <w:tc>
          <w:tcPr>
            <w:tcW w:w="1487" w:type="dxa"/>
          </w:tcPr>
          <w:p w:rsidR="00CA4741" w:rsidRPr="00E31E6F" w:rsidRDefault="00CA4741" w:rsidP="00C16062">
            <w:pPr>
              <w:pStyle w:val="af9"/>
              <w:spacing w:line="312" w:lineRule="atLeast"/>
              <w:jc w:val="center"/>
              <w:rPr>
                <w:rStyle w:val="ad"/>
                <w:b w:val="0"/>
              </w:rPr>
            </w:pPr>
            <w:r w:rsidRPr="00E31E6F">
              <w:rPr>
                <w:color w:val="333333"/>
              </w:rPr>
              <w:t>В течение года</w:t>
            </w:r>
          </w:p>
        </w:tc>
        <w:tc>
          <w:tcPr>
            <w:tcW w:w="4259" w:type="dxa"/>
            <w:gridSpan w:val="2"/>
          </w:tcPr>
          <w:p w:rsidR="00CA4741" w:rsidRPr="00CA4741" w:rsidRDefault="00CA4741" w:rsidP="00C16062">
            <w:pPr>
              <w:rPr>
                <w:rFonts w:ascii="Times New Roman" w:hAnsi="Times New Roman" w:cs="Times New Roman"/>
              </w:rPr>
            </w:pPr>
            <w:r w:rsidRPr="00CA4741">
              <w:rPr>
                <w:rFonts w:ascii="Times New Roman" w:hAnsi="Times New Roman" w:cs="Times New Roman"/>
              </w:rPr>
              <w:t>Классный руководитель</w:t>
            </w:r>
          </w:p>
        </w:tc>
      </w:tr>
      <w:tr w:rsidR="00CA4741" w:rsidRPr="00E31E6F" w:rsidTr="00CA4741">
        <w:trPr>
          <w:trHeight w:val="314"/>
        </w:trPr>
        <w:tc>
          <w:tcPr>
            <w:tcW w:w="10639" w:type="dxa"/>
            <w:gridSpan w:val="4"/>
          </w:tcPr>
          <w:p w:rsidR="00CA4741" w:rsidRPr="00E31E6F" w:rsidRDefault="00CA4741" w:rsidP="00C16062">
            <w:pPr>
              <w:pStyle w:val="af9"/>
              <w:spacing w:line="312" w:lineRule="atLeast"/>
              <w:jc w:val="center"/>
              <w:rPr>
                <w:rStyle w:val="ad"/>
                <w:b w:val="0"/>
              </w:rPr>
            </w:pPr>
            <w:r w:rsidRPr="00E31E6F">
              <w:rPr>
                <w:rStyle w:val="ad"/>
                <w:color w:val="333333"/>
              </w:rPr>
              <w:t>Участие родителей во внеклассной работе</w:t>
            </w:r>
          </w:p>
        </w:tc>
        <w:tc>
          <w:tcPr>
            <w:tcW w:w="4259" w:type="dxa"/>
          </w:tcPr>
          <w:p w:rsidR="00CA4741" w:rsidRPr="00E31E6F" w:rsidRDefault="00CA4741">
            <w:pPr>
              <w:suppressAutoHyphens w:val="0"/>
              <w:spacing w:after="0" w:line="240" w:lineRule="auto"/>
              <w:rPr>
                <w:rFonts w:ascii="Times New Roman" w:hAnsi="Times New Roman" w:cs="Times New Roman"/>
              </w:rPr>
            </w:pPr>
          </w:p>
        </w:tc>
        <w:tc>
          <w:tcPr>
            <w:tcW w:w="4259" w:type="dxa"/>
          </w:tcPr>
          <w:p w:rsidR="00CA4741" w:rsidRPr="00E31E6F" w:rsidRDefault="00CA4741" w:rsidP="00C16062">
            <w:pPr>
              <w:pStyle w:val="af9"/>
            </w:pPr>
            <w:r w:rsidRPr="00E31E6F">
              <w:t>Зам. дир. по ВР, воспитатель</w:t>
            </w:r>
          </w:p>
        </w:tc>
      </w:tr>
      <w:tr w:rsidR="00CA4741" w:rsidRPr="00E31E6F" w:rsidTr="00CA4741">
        <w:trPr>
          <w:gridAfter w:val="2"/>
          <w:wAfter w:w="8518" w:type="dxa"/>
          <w:trHeight w:val="314"/>
        </w:trPr>
        <w:tc>
          <w:tcPr>
            <w:tcW w:w="4893" w:type="dxa"/>
          </w:tcPr>
          <w:p w:rsidR="00CA4741" w:rsidRPr="00E31E6F" w:rsidRDefault="00CA4741" w:rsidP="00C16062">
            <w:pPr>
              <w:pStyle w:val="af9"/>
              <w:spacing w:line="312" w:lineRule="atLeast"/>
              <w:jc w:val="center"/>
            </w:pPr>
            <w:r w:rsidRPr="00E31E6F">
              <w:rPr>
                <w:color w:val="333333"/>
              </w:rPr>
              <w:t>Традиционные праздники в группах     </w:t>
            </w:r>
          </w:p>
        </w:tc>
        <w:tc>
          <w:tcPr>
            <w:tcW w:w="1912" w:type="dxa"/>
            <w:gridSpan w:val="2"/>
          </w:tcPr>
          <w:p w:rsidR="00CA4741" w:rsidRPr="00E31E6F" w:rsidRDefault="00CA4741" w:rsidP="00C16062">
            <w:pPr>
              <w:pStyle w:val="af9"/>
              <w:spacing w:line="312" w:lineRule="atLeast"/>
              <w:jc w:val="center"/>
              <w:rPr>
                <w:rStyle w:val="ad"/>
                <w:b w:val="0"/>
              </w:rPr>
            </w:pPr>
            <w:r w:rsidRPr="00E31E6F">
              <w:rPr>
                <w:color w:val="333333"/>
              </w:rPr>
              <w:t>В течение</w:t>
            </w:r>
            <w:r w:rsidRPr="00E31E6F">
              <w:rPr>
                <w:color w:val="333333"/>
              </w:rPr>
              <w:br/>
              <w:t>года</w:t>
            </w:r>
          </w:p>
        </w:tc>
        <w:tc>
          <w:tcPr>
            <w:tcW w:w="3834" w:type="dxa"/>
          </w:tcPr>
          <w:p w:rsidR="00CA4741" w:rsidRPr="00E31E6F" w:rsidRDefault="00CA4741" w:rsidP="00C16062">
            <w:pPr>
              <w:pStyle w:val="af9"/>
            </w:pPr>
            <w:r>
              <w:t>Классный руководитель</w:t>
            </w:r>
            <w:r w:rsidRPr="00E31E6F">
              <w:t>, родители</w:t>
            </w:r>
          </w:p>
        </w:tc>
      </w:tr>
      <w:tr w:rsidR="00CA4741" w:rsidRPr="00E31E6F" w:rsidTr="00CA4741">
        <w:trPr>
          <w:gridAfter w:val="2"/>
          <w:wAfter w:w="8518" w:type="dxa"/>
          <w:trHeight w:val="314"/>
        </w:trPr>
        <w:tc>
          <w:tcPr>
            <w:tcW w:w="4893" w:type="dxa"/>
          </w:tcPr>
          <w:p w:rsidR="00CA4741" w:rsidRPr="00E31E6F" w:rsidRDefault="00CA4741" w:rsidP="00C16062">
            <w:pPr>
              <w:rPr>
                <w:rFonts w:ascii="Times New Roman" w:hAnsi="Times New Roman" w:cs="Times New Roman"/>
                <w:color w:val="333333"/>
                <w:sz w:val="24"/>
                <w:szCs w:val="24"/>
              </w:rPr>
            </w:pPr>
            <w:r w:rsidRPr="00E31E6F">
              <w:rPr>
                <w:rFonts w:ascii="Times New Roman" w:hAnsi="Times New Roman" w:cs="Times New Roman"/>
                <w:color w:val="333333"/>
                <w:sz w:val="24"/>
                <w:szCs w:val="24"/>
              </w:rPr>
              <w:t xml:space="preserve">. Общешкольные праздники: </w:t>
            </w:r>
          </w:p>
          <w:p w:rsidR="00CA4741" w:rsidRPr="00E31E6F" w:rsidRDefault="00CA4741" w:rsidP="002C0413">
            <w:pPr>
              <w:numPr>
                <w:ilvl w:val="0"/>
                <w:numId w:val="48"/>
              </w:numPr>
              <w:tabs>
                <w:tab w:val="clear" w:pos="720"/>
                <w:tab w:val="num" w:pos="34"/>
              </w:tabs>
              <w:suppressAutoHyphens w:val="0"/>
              <w:spacing w:after="0" w:line="240" w:lineRule="auto"/>
              <w:ind w:left="176" w:firstLine="283"/>
              <w:rPr>
                <w:rFonts w:ascii="Times New Roman" w:hAnsi="Times New Roman" w:cs="Times New Roman"/>
                <w:sz w:val="24"/>
                <w:szCs w:val="24"/>
              </w:rPr>
            </w:pPr>
            <w:r w:rsidRPr="00E31E6F">
              <w:rPr>
                <w:rFonts w:ascii="Times New Roman" w:hAnsi="Times New Roman" w:cs="Times New Roman"/>
                <w:color w:val="333333"/>
                <w:sz w:val="24"/>
                <w:szCs w:val="24"/>
              </w:rPr>
              <w:t xml:space="preserve"> </w:t>
            </w:r>
            <w:r w:rsidRPr="00E31E6F">
              <w:rPr>
                <w:rFonts w:ascii="Times New Roman" w:hAnsi="Times New Roman" w:cs="Times New Roman"/>
                <w:sz w:val="24"/>
                <w:szCs w:val="24"/>
              </w:rPr>
              <w:t>День знаний – торжественная линейка;</w:t>
            </w:r>
          </w:p>
          <w:p w:rsidR="00CA4741" w:rsidRPr="00E31E6F" w:rsidRDefault="00CA4741" w:rsidP="002C0413">
            <w:pPr>
              <w:numPr>
                <w:ilvl w:val="0"/>
                <w:numId w:val="48"/>
              </w:numPr>
              <w:tabs>
                <w:tab w:val="clear" w:pos="720"/>
                <w:tab w:val="num" w:pos="34"/>
              </w:tabs>
              <w:suppressAutoHyphens w:val="0"/>
              <w:spacing w:after="0" w:line="240" w:lineRule="auto"/>
              <w:ind w:left="176" w:firstLine="283"/>
              <w:rPr>
                <w:rFonts w:ascii="Times New Roman" w:hAnsi="Times New Roman" w:cs="Times New Roman"/>
                <w:sz w:val="24"/>
                <w:szCs w:val="24"/>
              </w:rPr>
            </w:pPr>
            <w:r w:rsidRPr="00E31E6F">
              <w:rPr>
                <w:rFonts w:ascii="Times New Roman" w:hAnsi="Times New Roman" w:cs="Times New Roman"/>
                <w:sz w:val="24"/>
                <w:szCs w:val="24"/>
              </w:rPr>
              <w:t xml:space="preserve"> «На все руки мастер!» - конкурс  детских творческих работ;</w:t>
            </w:r>
          </w:p>
          <w:p w:rsidR="00CA4741" w:rsidRPr="00E31E6F" w:rsidRDefault="00CA4741" w:rsidP="002C0413">
            <w:pPr>
              <w:numPr>
                <w:ilvl w:val="0"/>
                <w:numId w:val="48"/>
              </w:numPr>
              <w:tabs>
                <w:tab w:val="clear" w:pos="720"/>
                <w:tab w:val="num" w:pos="34"/>
              </w:tabs>
              <w:suppressAutoHyphens w:val="0"/>
              <w:spacing w:after="0" w:line="240" w:lineRule="auto"/>
              <w:ind w:left="176" w:firstLine="283"/>
              <w:rPr>
                <w:rFonts w:ascii="Times New Roman" w:hAnsi="Times New Roman" w:cs="Times New Roman"/>
                <w:sz w:val="24"/>
                <w:szCs w:val="24"/>
              </w:rPr>
            </w:pPr>
            <w:r w:rsidRPr="00E31E6F">
              <w:rPr>
                <w:rFonts w:ascii="Times New Roman" w:hAnsi="Times New Roman" w:cs="Times New Roman"/>
                <w:sz w:val="24"/>
                <w:szCs w:val="24"/>
              </w:rPr>
              <w:t>Концерты  и викторины, посвященные памятным датам;</w:t>
            </w:r>
          </w:p>
          <w:p w:rsidR="00CA4741" w:rsidRPr="00E31E6F" w:rsidRDefault="00CA4741" w:rsidP="002C0413">
            <w:pPr>
              <w:numPr>
                <w:ilvl w:val="0"/>
                <w:numId w:val="48"/>
              </w:numPr>
              <w:tabs>
                <w:tab w:val="clear" w:pos="720"/>
                <w:tab w:val="num" w:pos="34"/>
              </w:tabs>
              <w:suppressAutoHyphens w:val="0"/>
              <w:spacing w:after="0" w:line="240" w:lineRule="auto"/>
              <w:ind w:left="176" w:firstLine="283"/>
              <w:rPr>
                <w:rFonts w:ascii="Times New Roman" w:hAnsi="Times New Roman" w:cs="Times New Roman"/>
                <w:sz w:val="24"/>
                <w:szCs w:val="24"/>
              </w:rPr>
            </w:pPr>
            <w:r w:rsidRPr="00E31E6F">
              <w:rPr>
                <w:rFonts w:ascii="Times New Roman" w:hAnsi="Times New Roman" w:cs="Times New Roman"/>
                <w:sz w:val="24"/>
                <w:szCs w:val="24"/>
              </w:rPr>
              <w:t>Новогодняя елка для воспитанников старшего звена;</w:t>
            </w:r>
          </w:p>
          <w:p w:rsidR="00CA4741" w:rsidRPr="00E31E6F" w:rsidRDefault="00CA4741" w:rsidP="002C0413">
            <w:pPr>
              <w:numPr>
                <w:ilvl w:val="0"/>
                <w:numId w:val="48"/>
              </w:numPr>
              <w:tabs>
                <w:tab w:val="clear" w:pos="720"/>
                <w:tab w:val="num" w:pos="34"/>
              </w:tabs>
              <w:suppressAutoHyphens w:val="0"/>
              <w:spacing w:after="0" w:line="240" w:lineRule="auto"/>
              <w:ind w:left="176" w:firstLine="283"/>
              <w:rPr>
                <w:rFonts w:ascii="Times New Roman" w:hAnsi="Times New Roman" w:cs="Times New Roman"/>
                <w:sz w:val="24"/>
                <w:szCs w:val="24"/>
              </w:rPr>
            </w:pPr>
            <w:r w:rsidRPr="00E31E6F">
              <w:rPr>
                <w:rFonts w:ascii="Times New Roman" w:hAnsi="Times New Roman" w:cs="Times New Roman"/>
                <w:sz w:val="24"/>
                <w:szCs w:val="24"/>
              </w:rPr>
              <w:t>Торжественная линейка «Последний звонок»</w:t>
            </w:r>
          </w:p>
        </w:tc>
        <w:tc>
          <w:tcPr>
            <w:tcW w:w="1912" w:type="dxa"/>
            <w:gridSpan w:val="2"/>
          </w:tcPr>
          <w:p w:rsidR="00CA4741" w:rsidRPr="00E31E6F" w:rsidRDefault="00CA4741" w:rsidP="00C16062">
            <w:pPr>
              <w:pStyle w:val="af9"/>
              <w:spacing w:line="312" w:lineRule="atLeast"/>
              <w:jc w:val="center"/>
              <w:rPr>
                <w:rStyle w:val="ad"/>
                <w:b w:val="0"/>
              </w:rPr>
            </w:pPr>
            <w:r w:rsidRPr="00E31E6F">
              <w:rPr>
                <w:rStyle w:val="ad"/>
                <w:b w:val="0"/>
              </w:rPr>
              <w:t>В течение года согласно плану работы школы</w:t>
            </w:r>
          </w:p>
        </w:tc>
        <w:tc>
          <w:tcPr>
            <w:tcW w:w="3834" w:type="dxa"/>
          </w:tcPr>
          <w:p w:rsidR="00CA4741" w:rsidRPr="00E31E6F" w:rsidRDefault="00CA4741" w:rsidP="00C16062">
            <w:pPr>
              <w:pStyle w:val="af9"/>
              <w:rPr>
                <w:rStyle w:val="ad"/>
                <w:b w:val="0"/>
              </w:rPr>
            </w:pPr>
            <w:r>
              <w:t>Классный руководитель</w:t>
            </w:r>
            <w:r w:rsidRPr="00E31E6F">
              <w:rPr>
                <w:rStyle w:val="ad"/>
                <w:b w:val="0"/>
              </w:rPr>
              <w:t xml:space="preserve"> </w:t>
            </w:r>
          </w:p>
        </w:tc>
      </w:tr>
      <w:tr w:rsidR="00CA4741" w:rsidRPr="00E31E6F" w:rsidTr="00CA4741">
        <w:trPr>
          <w:gridAfter w:val="2"/>
          <w:wAfter w:w="8518" w:type="dxa"/>
          <w:trHeight w:val="314"/>
        </w:trPr>
        <w:tc>
          <w:tcPr>
            <w:tcW w:w="4893" w:type="dxa"/>
          </w:tcPr>
          <w:p w:rsidR="00CA4741" w:rsidRPr="00E31E6F" w:rsidRDefault="00CA4741" w:rsidP="00C16062">
            <w:pPr>
              <w:rPr>
                <w:rFonts w:ascii="Times New Roman" w:hAnsi="Times New Roman" w:cs="Times New Roman"/>
                <w:color w:val="333333"/>
                <w:sz w:val="24"/>
                <w:szCs w:val="24"/>
              </w:rPr>
            </w:pPr>
            <w:r w:rsidRPr="00CA4741">
              <w:rPr>
                <w:rFonts w:ascii="Times New Roman" w:hAnsi="Times New Roman" w:cs="Times New Roman"/>
                <w:color w:val="auto"/>
                <w:sz w:val="24"/>
                <w:szCs w:val="24"/>
              </w:rPr>
              <w:t>Участие в творческих конкурсах, проектах</w:t>
            </w:r>
          </w:p>
        </w:tc>
        <w:tc>
          <w:tcPr>
            <w:tcW w:w="1912" w:type="dxa"/>
            <w:gridSpan w:val="2"/>
          </w:tcPr>
          <w:p w:rsidR="00CA4741" w:rsidRPr="00E31E6F" w:rsidRDefault="00CA4741" w:rsidP="00C16062">
            <w:pPr>
              <w:pStyle w:val="af9"/>
              <w:spacing w:line="312" w:lineRule="atLeast"/>
              <w:jc w:val="center"/>
              <w:rPr>
                <w:rStyle w:val="ad"/>
                <w:b w:val="0"/>
              </w:rPr>
            </w:pPr>
            <w:r w:rsidRPr="00E31E6F">
              <w:rPr>
                <w:color w:val="333333"/>
              </w:rPr>
              <w:t>В течение</w:t>
            </w:r>
            <w:r w:rsidRPr="00E31E6F">
              <w:rPr>
                <w:color w:val="333333"/>
              </w:rPr>
              <w:br/>
              <w:t>года</w:t>
            </w:r>
          </w:p>
        </w:tc>
        <w:tc>
          <w:tcPr>
            <w:tcW w:w="3834" w:type="dxa"/>
          </w:tcPr>
          <w:p w:rsidR="00CA4741" w:rsidRPr="00E31E6F" w:rsidRDefault="00CA4741" w:rsidP="00C16062">
            <w:pPr>
              <w:pStyle w:val="af9"/>
            </w:pPr>
            <w:r>
              <w:t xml:space="preserve">Классный руководитель, </w:t>
            </w:r>
          </w:p>
        </w:tc>
      </w:tr>
    </w:tbl>
    <w:p w:rsidR="00E31E6F" w:rsidRDefault="00E31E6F" w:rsidP="00CA4741">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p>
    <w:p w:rsidR="00EC0BEC" w:rsidRPr="00C10D26" w:rsidRDefault="00EC0BEC" w:rsidP="00C10D26">
      <w:pPr>
        <w:widowControl w:val="0"/>
        <w:shd w:val="clear" w:color="auto" w:fill="FFFFFF"/>
        <w:suppressAutoHyphens w:val="0"/>
        <w:autoSpaceDE w:val="0"/>
        <w:autoSpaceDN w:val="0"/>
        <w:adjustRightInd w:val="0"/>
        <w:spacing w:after="0" w:line="240" w:lineRule="auto"/>
        <w:ind w:left="-1134"/>
        <w:jc w:val="both"/>
        <w:rPr>
          <w:rFonts w:ascii="Times New Roman" w:eastAsia="Times New Roman" w:hAnsi="Times New Roman" w:cs="Times New Roman"/>
          <w:color w:val="auto"/>
          <w:kern w:val="0"/>
          <w:sz w:val="24"/>
          <w:szCs w:val="24"/>
          <w:lang w:eastAsia="ru-RU"/>
        </w:rPr>
      </w:pPr>
      <w:r w:rsidRPr="00414F0F">
        <w:rPr>
          <w:rFonts w:ascii="Times New Roman" w:eastAsia="Times New Roman" w:hAnsi="Times New Roman" w:cs="Times New Roman"/>
          <w:b/>
          <w:bCs/>
          <w:i/>
          <w:color w:val="auto"/>
          <w:spacing w:val="-1"/>
          <w:kern w:val="0"/>
          <w:sz w:val="24"/>
          <w:szCs w:val="24"/>
          <w:lang w:eastAsia="ru-RU"/>
        </w:rPr>
        <w:t>Планируемые результаты духовно-нравственного развития</w:t>
      </w:r>
      <w:r w:rsidRPr="00414F0F">
        <w:rPr>
          <w:rFonts w:ascii="Times New Roman" w:eastAsia="Times New Roman" w:hAnsi="Times New Roman" w:cs="Times New Roman"/>
          <w:b/>
          <w:i/>
          <w:color w:val="auto"/>
          <w:kern w:val="0"/>
          <w:sz w:val="24"/>
          <w:szCs w:val="24"/>
          <w:lang w:eastAsia="ru-RU"/>
        </w:rPr>
        <w:t xml:space="preserve"> </w:t>
      </w:r>
      <w:r w:rsidRPr="00414F0F">
        <w:rPr>
          <w:rFonts w:ascii="Times New Roman" w:eastAsia="Times New Roman" w:hAnsi="Times New Roman" w:cs="Times New Roman"/>
          <w:b/>
          <w:i/>
          <w:color w:val="auto"/>
          <w:spacing w:val="-7"/>
          <w:kern w:val="0"/>
          <w:sz w:val="24"/>
          <w:szCs w:val="24"/>
          <w:lang w:eastAsia="ru-RU"/>
        </w:rPr>
        <w:t>о</w:t>
      </w:r>
      <w:r w:rsidRPr="00414F0F">
        <w:rPr>
          <w:rFonts w:ascii="Times New Roman" w:eastAsia="Times New Roman" w:hAnsi="Times New Roman" w:cs="Times New Roman"/>
          <w:b/>
          <w:bCs/>
          <w:i/>
          <w:color w:val="auto"/>
          <w:spacing w:val="-2"/>
          <w:kern w:val="0"/>
          <w:sz w:val="24"/>
          <w:szCs w:val="24"/>
          <w:lang w:eastAsia="ru-RU"/>
        </w:rPr>
        <w:t xml:space="preserve">бучающегося с умственной отсталостью </w:t>
      </w:r>
      <w:r w:rsidRPr="00414F0F">
        <w:rPr>
          <w:rFonts w:ascii="Times New Roman" w:eastAsia="Times New Roman" w:hAnsi="Times New Roman" w:cs="Times New Roman"/>
          <w:b/>
          <w:bCs/>
          <w:i/>
          <w:color w:val="auto"/>
          <w:kern w:val="0"/>
          <w:sz w:val="24"/>
          <w:szCs w:val="24"/>
          <w:lang w:eastAsia="ru-RU"/>
        </w:rPr>
        <w:t>(интеллектуальными нарушениями)</w:t>
      </w:r>
    </w:p>
    <w:p w:rsidR="00C10D26" w:rsidRPr="00C10D26" w:rsidRDefault="00C10D26" w:rsidP="00C10D26">
      <w:pPr>
        <w:spacing w:after="0" w:line="240" w:lineRule="auto"/>
        <w:ind w:left="-1276" w:firstLine="142"/>
        <w:rPr>
          <w:rFonts w:ascii="Times New Roman" w:eastAsia="Times New Roman" w:hAnsi="Times New Roman" w:cs="Times New Roman"/>
          <w:color w:val="auto"/>
          <w:kern w:val="0"/>
          <w:sz w:val="24"/>
          <w:szCs w:val="24"/>
          <w:lang w:eastAsia="ru-RU"/>
        </w:rPr>
      </w:pPr>
      <w:r w:rsidRPr="00C10D26">
        <w:rPr>
          <w:rFonts w:ascii="Times New Roman" w:eastAsia="Times New Roman" w:hAnsi="Times New Roman" w:cs="Times New Roman"/>
          <w:color w:val="auto"/>
          <w:kern w:val="0"/>
          <w:sz w:val="24"/>
          <w:szCs w:val="24"/>
          <w:lang w:eastAsia="ru-RU"/>
        </w:rPr>
        <w:t>Дети, имеющие нарушения интеллекта, представляют собой чрезвычайно разнообразную категорию. Программы для таких детей не предполагают строго выполнения всеми учениками класса программы в полном объеме, хотя практически каждый ребенок может обучаться, развиваться, социализироваться в возможных для себя пределах. Учитель индивидуализирует программу для каждого ребенка, основываясь на его возможностях.</w:t>
      </w:r>
    </w:p>
    <w:p w:rsidR="00C10D26" w:rsidRPr="00C10D26" w:rsidRDefault="00C10D26" w:rsidP="00C10D26">
      <w:pPr>
        <w:spacing w:after="0" w:line="240" w:lineRule="auto"/>
        <w:ind w:left="-1276" w:firstLine="142"/>
        <w:rPr>
          <w:rFonts w:ascii="Times New Roman" w:eastAsia="Times New Roman" w:hAnsi="Times New Roman" w:cs="Times New Roman"/>
          <w:color w:val="auto"/>
          <w:kern w:val="0"/>
          <w:sz w:val="24"/>
          <w:szCs w:val="24"/>
          <w:lang w:eastAsia="ru-RU"/>
        </w:rPr>
      </w:pPr>
      <w:r w:rsidRPr="00C10D26">
        <w:rPr>
          <w:rFonts w:ascii="Times New Roman" w:eastAsia="Times New Roman" w:hAnsi="Times New Roman" w:cs="Times New Roman"/>
          <w:color w:val="auto"/>
          <w:kern w:val="0"/>
          <w:sz w:val="24"/>
          <w:szCs w:val="24"/>
          <w:lang w:eastAsia="ru-RU"/>
        </w:rPr>
        <w:t>Умственная отсталость - необратимое нарушение в развитии и надеяться на то, что образование исправит ситуацию, нельзя, но качественно организованная работа поможет ребенку в большей степени продвинуться в своем развитии, хотя возможности ребенка останутся ограниченными.</w:t>
      </w:r>
    </w:p>
    <w:p w:rsidR="00C10D26" w:rsidRPr="00C10D26" w:rsidRDefault="00C10D26" w:rsidP="00C10D26">
      <w:pPr>
        <w:spacing w:after="0" w:line="240" w:lineRule="auto"/>
        <w:ind w:left="-1276" w:firstLine="142"/>
        <w:rPr>
          <w:rFonts w:ascii="Times New Roman" w:eastAsia="Times New Roman" w:hAnsi="Times New Roman" w:cs="Times New Roman"/>
          <w:color w:val="auto"/>
          <w:kern w:val="0"/>
          <w:sz w:val="24"/>
          <w:szCs w:val="24"/>
          <w:lang w:eastAsia="ru-RU"/>
        </w:rPr>
      </w:pPr>
      <w:r w:rsidRPr="00C10D26">
        <w:rPr>
          <w:rFonts w:ascii="Times New Roman" w:eastAsia="Times New Roman" w:hAnsi="Times New Roman" w:cs="Times New Roman"/>
          <w:color w:val="auto"/>
          <w:kern w:val="0"/>
          <w:sz w:val="24"/>
          <w:szCs w:val="24"/>
          <w:lang w:eastAsia="ru-RU"/>
        </w:rPr>
        <w:t>В этой связи, основным критерием усвоения программы духовно-нравственного развития обучающегося с умственной отсталостью (интеллектуальными нарушениями) следует считать индивидуальное продвижение его в своем развитии.</w:t>
      </w:r>
    </w:p>
    <w:p w:rsidR="00C10D26" w:rsidRPr="00C10D26" w:rsidRDefault="00C10D26" w:rsidP="00C10D26">
      <w:pPr>
        <w:spacing w:after="0" w:line="240" w:lineRule="auto"/>
        <w:ind w:left="-1276" w:firstLine="142"/>
        <w:rPr>
          <w:rFonts w:ascii="Times New Roman" w:eastAsia="Times New Roman" w:hAnsi="Times New Roman" w:cs="Times New Roman"/>
          <w:color w:val="auto"/>
          <w:kern w:val="0"/>
          <w:sz w:val="24"/>
          <w:szCs w:val="24"/>
          <w:lang w:eastAsia="ru-RU"/>
        </w:rPr>
      </w:pPr>
      <w:r w:rsidRPr="00C10D26">
        <w:rPr>
          <w:rFonts w:ascii="Times New Roman" w:eastAsia="Times New Roman" w:hAnsi="Times New Roman" w:cs="Times New Roman"/>
          <w:color w:val="auto"/>
          <w:kern w:val="0"/>
          <w:sz w:val="24"/>
          <w:szCs w:val="24"/>
          <w:lang w:eastAsia="ru-RU"/>
        </w:rPr>
        <w:t>Главный предполагаемый результат заключается:</w:t>
      </w:r>
    </w:p>
    <w:p w:rsidR="00C10D26" w:rsidRPr="00C10D26" w:rsidRDefault="00C10D26" w:rsidP="00C10D26">
      <w:pPr>
        <w:spacing w:after="0" w:line="240" w:lineRule="auto"/>
        <w:ind w:left="-1276" w:firstLine="142"/>
        <w:rPr>
          <w:rFonts w:ascii="Times New Roman" w:eastAsia="Times New Roman" w:hAnsi="Times New Roman" w:cs="Times New Roman"/>
          <w:color w:val="auto"/>
          <w:kern w:val="0"/>
          <w:sz w:val="24"/>
          <w:szCs w:val="24"/>
          <w:lang w:eastAsia="ru-RU"/>
        </w:rPr>
      </w:pPr>
      <w:r w:rsidRPr="00C10D26">
        <w:rPr>
          <w:rFonts w:ascii="Times New Roman" w:eastAsia="Times New Roman" w:hAnsi="Times New Roman" w:cs="Times New Roman"/>
          <w:color w:val="auto"/>
          <w:kern w:val="0"/>
          <w:sz w:val="24"/>
          <w:szCs w:val="24"/>
          <w:lang w:eastAsia="ru-RU"/>
        </w:rPr>
        <w:t>- в усвоении ребенком вечных ценностей: милосердия, сострадания, правдолюбия, в</w:t>
      </w:r>
    </w:p>
    <w:p w:rsidR="00C10D26" w:rsidRDefault="00C10D26" w:rsidP="00C10D26">
      <w:pPr>
        <w:spacing w:after="0" w:line="240" w:lineRule="auto"/>
        <w:ind w:left="-1276" w:firstLine="142"/>
        <w:rPr>
          <w:rFonts w:ascii="Times New Roman" w:eastAsia="Times New Roman" w:hAnsi="Times New Roman" w:cs="Times New Roman"/>
          <w:color w:val="auto"/>
          <w:kern w:val="0"/>
          <w:sz w:val="24"/>
          <w:szCs w:val="24"/>
          <w:lang w:eastAsia="ru-RU"/>
        </w:rPr>
      </w:pPr>
      <w:r w:rsidRPr="00C10D26">
        <w:rPr>
          <w:rFonts w:ascii="Times New Roman" w:eastAsia="Times New Roman" w:hAnsi="Times New Roman" w:cs="Times New Roman"/>
          <w:color w:val="auto"/>
          <w:kern w:val="0"/>
          <w:sz w:val="24"/>
          <w:szCs w:val="24"/>
          <w:lang w:eastAsia="ru-RU"/>
        </w:rPr>
        <w:t>стремлении его к добру и неприятию зла;</w:t>
      </w:r>
    </w:p>
    <w:p w:rsidR="00C10D26" w:rsidRPr="00C10D26" w:rsidRDefault="00C10D26" w:rsidP="00C10D26">
      <w:pPr>
        <w:spacing w:after="0" w:line="240" w:lineRule="auto"/>
        <w:ind w:left="-1276" w:firstLine="142"/>
        <w:rPr>
          <w:rFonts w:ascii="Times New Roman" w:eastAsia="Times New Roman" w:hAnsi="Times New Roman" w:cs="Times New Roman"/>
          <w:color w:val="auto"/>
          <w:kern w:val="0"/>
          <w:sz w:val="24"/>
          <w:szCs w:val="24"/>
          <w:lang w:eastAsia="ru-RU"/>
        </w:rPr>
      </w:pPr>
      <w:r w:rsidRPr="00C10D26">
        <w:rPr>
          <w:rFonts w:ascii="Times New Roman" w:eastAsia="Times New Roman" w:hAnsi="Times New Roman" w:cs="Times New Roman"/>
          <w:color w:val="auto"/>
          <w:kern w:val="0"/>
          <w:sz w:val="24"/>
          <w:szCs w:val="24"/>
          <w:lang w:eastAsia="ru-RU"/>
        </w:rPr>
        <w:t>-</w:t>
      </w:r>
      <w:r w:rsidRPr="00C10D26">
        <w:rPr>
          <w:rFonts w:ascii="Times New Roman" w:eastAsia="Times New Roman" w:hAnsi="Times New Roman" w:cs="Times New Roman"/>
          <w:color w:val="auto"/>
          <w:kern w:val="0"/>
          <w:sz w:val="24"/>
          <w:szCs w:val="24"/>
          <w:lang w:eastAsia="ru-RU"/>
        </w:rPr>
        <w:tab/>
        <w:t xml:space="preserve"> в формировании позитивного отношения ребенка к окружающему миру, другим людям и самому себе, иерархичность отношений с взрослыми и сверстниками, создание оптимистической детской картины мира;</w:t>
      </w:r>
    </w:p>
    <w:p w:rsidR="00C10D26" w:rsidRPr="00C10D26" w:rsidRDefault="00C10D26" w:rsidP="00C10D26">
      <w:pPr>
        <w:spacing w:after="0" w:line="240" w:lineRule="auto"/>
        <w:ind w:left="-1276" w:firstLine="142"/>
        <w:rPr>
          <w:rFonts w:ascii="Times New Roman" w:eastAsia="Times New Roman" w:hAnsi="Times New Roman" w:cs="Times New Roman"/>
          <w:color w:val="auto"/>
          <w:kern w:val="0"/>
          <w:sz w:val="24"/>
          <w:szCs w:val="24"/>
          <w:lang w:eastAsia="ru-RU"/>
        </w:rPr>
      </w:pPr>
      <w:r w:rsidRPr="00C10D26">
        <w:rPr>
          <w:rFonts w:ascii="Times New Roman" w:eastAsia="Times New Roman" w:hAnsi="Times New Roman" w:cs="Times New Roman"/>
          <w:color w:val="auto"/>
          <w:kern w:val="0"/>
          <w:sz w:val="24"/>
          <w:szCs w:val="24"/>
          <w:lang w:eastAsia="ru-RU"/>
        </w:rPr>
        <w:t>-</w:t>
      </w:r>
      <w:r w:rsidRPr="00C10D26">
        <w:rPr>
          <w:rFonts w:ascii="Times New Roman" w:eastAsia="Times New Roman" w:hAnsi="Times New Roman" w:cs="Times New Roman"/>
          <w:color w:val="auto"/>
          <w:kern w:val="0"/>
          <w:sz w:val="24"/>
          <w:szCs w:val="24"/>
          <w:lang w:eastAsia="ru-RU"/>
        </w:rPr>
        <w:tab/>
        <w:t xml:space="preserve"> в выработке потребности и готовности проявлять сострадание - в воспитании чувства патриотизма;</w:t>
      </w:r>
    </w:p>
    <w:p w:rsidR="00C10D26" w:rsidRPr="00C10D26" w:rsidRDefault="00C10D26" w:rsidP="00C10D26">
      <w:pPr>
        <w:spacing w:after="0" w:line="240" w:lineRule="auto"/>
        <w:ind w:left="-1276" w:firstLine="142"/>
        <w:rPr>
          <w:rFonts w:ascii="Times New Roman" w:eastAsia="Times New Roman" w:hAnsi="Times New Roman" w:cs="Times New Roman"/>
          <w:color w:val="auto"/>
          <w:kern w:val="0"/>
          <w:sz w:val="24"/>
          <w:szCs w:val="24"/>
          <w:lang w:eastAsia="ru-RU"/>
        </w:rPr>
      </w:pPr>
      <w:r w:rsidRPr="00C10D26">
        <w:rPr>
          <w:rFonts w:ascii="Times New Roman" w:eastAsia="Times New Roman" w:hAnsi="Times New Roman" w:cs="Times New Roman"/>
          <w:color w:val="auto"/>
          <w:kern w:val="0"/>
          <w:sz w:val="24"/>
          <w:szCs w:val="24"/>
          <w:lang w:eastAsia="ru-RU"/>
        </w:rPr>
        <w:t>-</w:t>
      </w:r>
      <w:r w:rsidRPr="00C10D26">
        <w:rPr>
          <w:rFonts w:ascii="Times New Roman" w:eastAsia="Times New Roman" w:hAnsi="Times New Roman" w:cs="Times New Roman"/>
          <w:color w:val="auto"/>
          <w:kern w:val="0"/>
          <w:sz w:val="24"/>
          <w:szCs w:val="24"/>
          <w:lang w:eastAsia="ru-RU"/>
        </w:rPr>
        <w:tab/>
        <w:t xml:space="preserve"> в приобщении к опыту православной культуры, знакомства с формами традиционного семейного уклада, понимании своего места в семье и посильного участия в домашних делах;</w:t>
      </w:r>
    </w:p>
    <w:p w:rsidR="00C10D26" w:rsidRPr="00C10D26" w:rsidRDefault="00C10D26" w:rsidP="00C10D26">
      <w:pPr>
        <w:spacing w:after="0" w:line="240" w:lineRule="auto"/>
        <w:ind w:left="-1276" w:firstLine="142"/>
        <w:rPr>
          <w:rFonts w:ascii="Times New Roman" w:eastAsia="Times New Roman" w:hAnsi="Times New Roman" w:cs="Times New Roman"/>
          <w:color w:val="auto"/>
          <w:kern w:val="0"/>
          <w:sz w:val="24"/>
          <w:szCs w:val="24"/>
          <w:lang w:eastAsia="ru-RU"/>
        </w:rPr>
      </w:pPr>
      <w:r w:rsidRPr="00C10D26">
        <w:rPr>
          <w:rFonts w:ascii="Times New Roman" w:eastAsia="Times New Roman" w:hAnsi="Times New Roman" w:cs="Times New Roman"/>
          <w:color w:val="auto"/>
          <w:kern w:val="0"/>
          <w:sz w:val="24"/>
          <w:szCs w:val="24"/>
          <w:lang w:eastAsia="ru-RU"/>
        </w:rPr>
        <w:t>-</w:t>
      </w:r>
      <w:r w:rsidRPr="00C10D26">
        <w:rPr>
          <w:rFonts w:ascii="Times New Roman" w:eastAsia="Times New Roman" w:hAnsi="Times New Roman" w:cs="Times New Roman"/>
          <w:color w:val="auto"/>
          <w:kern w:val="0"/>
          <w:sz w:val="24"/>
          <w:szCs w:val="24"/>
          <w:lang w:eastAsia="ru-RU"/>
        </w:rPr>
        <w:tab/>
        <w:t xml:space="preserve"> в деятельном отношении к труду;</w:t>
      </w:r>
    </w:p>
    <w:p w:rsidR="00C10D26" w:rsidRPr="00C10D26" w:rsidRDefault="00C10D26" w:rsidP="00C10D26">
      <w:pPr>
        <w:spacing w:after="0" w:line="240" w:lineRule="auto"/>
        <w:ind w:left="-1276" w:firstLine="142"/>
        <w:rPr>
          <w:rFonts w:ascii="Times New Roman" w:eastAsia="Times New Roman" w:hAnsi="Times New Roman" w:cs="Times New Roman"/>
          <w:color w:val="auto"/>
          <w:kern w:val="0"/>
          <w:sz w:val="24"/>
          <w:szCs w:val="24"/>
          <w:lang w:eastAsia="ru-RU"/>
        </w:rPr>
      </w:pPr>
      <w:r w:rsidRPr="00C10D26">
        <w:rPr>
          <w:rFonts w:ascii="Times New Roman" w:eastAsia="Times New Roman" w:hAnsi="Times New Roman" w:cs="Times New Roman"/>
          <w:color w:val="auto"/>
          <w:kern w:val="0"/>
          <w:sz w:val="24"/>
          <w:szCs w:val="24"/>
          <w:lang w:eastAsia="ru-RU"/>
        </w:rPr>
        <w:t>-</w:t>
      </w:r>
      <w:r w:rsidRPr="00C10D26">
        <w:rPr>
          <w:rFonts w:ascii="Times New Roman" w:eastAsia="Times New Roman" w:hAnsi="Times New Roman" w:cs="Times New Roman"/>
          <w:color w:val="auto"/>
          <w:kern w:val="0"/>
          <w:sz w:val="24"/>
          <w:szCs w:val="24"/>
          <w:lang w:eastAsia="ru-RU"/>
        </w:rPr>
        <w:tab/>
        <w:t xml:space="preserve"> в ответственности за свои дела и поступки.</w:t>
      </w:r>
    </w:p>
    <w:p w:rsidR="00C10D26" w:rsidRPr="00C10D26" w:rsidRDefault="00C10D26" w:rsidP="00C10D26">
      <w:pPr>
        <w:spacing w:after="0" w:line="240" w:lineRule="auto"/>
        <w:ind w:left="-1276" w:firstLine="142"/>
        <w:rPr>
          <w:rFonts w:ascii="Times New Roman" w:eastAsia="Times New Roman" w:hAnsi="Times New Roman" w:cs="Times New Roman"/>
          <w:color w:val="auto"/>
          <w:kern w:val="0"/>
          <w:sz w:val="24"/>
          <w:szCs w:val="24"/>
          <w:lang w:eastAsia="ru-RU"/>
        </w:rPr>
      </w:pPr>
      <w:r w:rsidRPr="00C10D26">
        <w:rPr>
          <w:rFonts w:ascii="Times New Roman" w:eastAsia="Times New Roman" w:hAnsi="Times New Roman" w:cs="Times New Roman"/>
          <w:color w:val="auto"/>
          <w:kern w:val="0"/>
          <w:sz w:val="24"/>
          <w:szCs w:val="24"/>
          <w:lang w:eastAsia="ru-RU"/>
        </w:rPr>
        <w:t>К концу обучения учащиеся должны знать:</w:t>
      </w:r>
    </w:p>
    <w:p w:rsidR="00C10D26" w:rsidRPr="00C10D26" w:rsidRDefault="00C10D26" w:rsidP="00C10D26">
      <w:pPr>
        <w:spacing w:after="0" w:line="240" w:lineRule="auto"/>
        <w:ind w:left="-1276" w:firstLine="142"/>
        <w:rPr>
          <w:rFonts w:ascii="Times New Roman" w:eastAsia="Times New Roman" w:hAnsi="Times New Roman" w:cs="Times New Roman"/>
          <w:color w:val="auto"/>
          <w:kern w:val="0"/>
          <w:sz w:val="24"/>
          <w:szCs w:val="24"/>
          <w:lang w:eastAsia="ru-RU"/>
        </w:rPr>
      </w:pPr>
      <w:r w:rsidRPr="00C10D26">
        <w:rPr>
          <w:rFonts w:ascii="Times New Roman" w:eastAsia="Times New Roman" w:hAnsi="Times New Roman" w:cs="Times New Roman"/>
          <w:color w:val="auto"/>
          <w:kern w:val="0"/>
          <w:sz w:val="24"/>
          <w:szCs w:val="24"/>
          <w:lang w:eastAsia="ru-RU"/>
        </w:rPr>
        <w:t>-</w:t>
      </w:r>
      <w:r w:rsidRPr="00C10D26">
        <w:rPr>
          <w:rFonts w:ascii="Times New Roman" w:eastAsia="Times New Roman" w:hAnsi="Times New Roman" w:cs="Times New Roman"/>
          <w:color w:val="auto"/>
          <w:kern w:val="0"/>
          <w:sz w:val="24"/>
          <w:szCs w:val="24"/>
          <w:lang w:eastAsia="ru-RU"/>
        </w:rPr>
        <w:tab/>
        <w:t xml:space="preserve"> правила поведения в школе, классе, на улице, на природе, в магазине, в общественном транспорте, в общественных местах. Значение вежливых слов в общении с окружающими людьми;</w:t>
      </w:r>
    </w:p>
    <w:p w:rsidR="00C10D26" w:rsidRPr="00C10D26" w:rsidRDefault="00C10D26" w:rsidP="00C10D26">
      <w:pPr>
        <w:spacing w:after="0" w:line="240" w:lineRule="auto"/>
        <w:ind w:left="-1276" w:firstLine="142"/>
        <w:rPr>
          <w:rFonts w:ascii="Times New Roman" w:eastAsia="Times New Roman" w:hAnsi="Times New Roman" w:cs="Times New Roman"/>
          <w:color w:val="auto"/>
          <w:kern w:val="0"/>
          <w:sz w:val="24"/>
          <w:szCs w:val="24"/>
          <w:lang w:eastAsia="ru-RU"/>
        </w:rPr>
      </w:pPr>
      <w:r w:rsidRPr="00C10D26">
        <w:rPr>
          <w:rFonts w:ascii="Times New Roman" w:eastAsia="Times New Roman" w:hAnsi="Times New Roman" w:cs="Times New Roman"/>
          <w:color w:val="auto"/>
          <w:kern w:val="0"/>
          <w:sz w:val="24"/>
          <w:szCs w:val="24"/>
          <w:lang w:eastAsia="ru-RU"/>
        </w:rPr>
        <w:t>-</w:t>
      </w:r>
      <w:r w:rsidRPr="00C10D26">
        <w:rPr>
          <w:rFonts w:ascii="Times New Roman" w:eastAsia="Times New Roman" w:hAnsi="Times New Roman" w:cs="Times New Roman"/>
          <w:color w:val="auto"/>
          <w:kern w:val="0"/>
          <w:sz w:val="24"/>
          <w:szCs w:val="24"/>
          <w:lang w:eastAsia="ru-RU"/>
        </w:rPr>
        <w:tab/>
        <w:t xml:space="preserve"> от чего зависит внешний вид человека;</w:t>
      </w:r>
    </w:p>
    <w:p w:rsidR="00C10D26" w:rsidRPr="00C10D26" w:rsidRDefault="00C10D26" w:rsidP="00C10D26">
      <w:pPr>
        <w:spacing w:after="0" w:line="240" w:lineRule="auto"/>
        <w:ind w:left="-1276" w:firstLine="142"/>
        <w:rPr>
          <w:rFonts w:ascii="Times New Roman" w:eastAsia="Times New Roman" w:hAnsi="Times New Roman" w:cs="Times New Roman"/>
          <w:color w:val="auto"/>
          <w:kern w:val="0"/>
          <w:sz w:val="24"/>
          <w:szCs w:val="24"/>
          <w:lang w:eastAsia="ru-RU"/>
        </w:rPr>
      </w:pPr>
      <w:r w:rsidRPr="00C10D26">
        <w:rPr>
          <w:rFonts w:ascii="Times New Roman" w:eastAsia="Times New Roman" w:hAnsi="Times New Roman" w:cs="Times New Roman"/>
          <w:color w:val="auto"/>
          <w:kern w:val="0"/>
          <w:sz w:val="24"/>
          <w:szCs w:val="24"/>
          <w:lang w:eastAsia="ru-RU"/>
        </w:rPr>
        <w:t>-</w:t>
      </w:r>
      <w:r w:rsidRPr="00C10D26">
        <w:rPr>
          <w:rFonts w:ascii="Times New Roman" w:eastAsia="Times New Roman" w:hAnsi="Times New Roman" w:cs="Times New Roman"/>
          <w:color w:val="auto"/>
          <w:kern w:val="0"/>
          <w:sz w:val="24"/>
          <w:szCs w:val="24"/>
          <w:lang w:eastAsia="ru-RU"/>
        </w:rPr>
        <w:tab/>
        <w:t xml:space="preserve"> представление о здоровом образе жизни, уметь заботиться о своем здоровье.</w:t>
      </w:r>
    </w:p>
    <w:p w:rsidR="00C10D26" w:rsidRPr="00C10D26" w:rsidRDefault="00C10D26" w:rsidP="00C10D26">
      <w:pPr>
        <w:spacing w:after="0" w:line="240" w:lineRule="auto"/>
        <w:ind w:left="-1276" w:firstLine="142"/>
        <w:rPr>
          <w:rFonts w:ascii="Times New Roman" w:eastAsia="Times New Roman" w:hAnsi="Times New Roman" w:cs="Times New Roman"/>
          <w:color w:val="auto"/>
          <w:kern w:val="0"/>
          <w:sz w:val="24"/>
          <w:szCs w:val="24"/>
          <w:lang w:eastAsia="ru-RU"/>
        </w:rPr>
      </w:pPr>
      <w:r w:rsidRPr="00C10D26">
        <w:rPr>
          <w:rFonts w:ascii="Times New Roman" w:eastAsia="Times New Roman" w:hAnsi="Times New Roman" w:cs="Times New Roman"/>
          <w:color w:val="auto"/>
          <w:kern w:val="0"/>
          <w:sz w:val="24"/>
          <w:szCs w:val="24"/>
          <w:lang w:eastAsia="ru-RU"/>
        </w:rPr>
        <w:t>Учащиеся должны уметь:</w:t>
      </w:r>
    </w:p>
    <w:p w:rsidR="00C10D26" w:rsidRPr="00C10D26" w:rsidRDefault="00C10D26" w:rsidP="00C10D26">
      <w:pPr>
        <w:spacing w:after="0" w:line="240" w:lineRule="auto"/>
        <w:ind w:left="-1276" w:firstLine="142"/>
        <w:rPr>
          <w:rFonts w:ascii="Times New Roman" w:eastAsia="Times New Roman" w:hAnsi="Times New Roman" w:cs="Times New Roman"/>
          <w:color w:val="auto"/>
          <w:kern w:val="0"/>
          <w:sz w:val="24"/>
          <w:szCs w:val="24"/>
          <w:lang w:eastAsia="ru-RU"/>
        </w:rPr>
      </w:pPr>
      <w:r w:rsidRPr="00C10D26">
        <w:rPr>
          <w:rFonts w:ascii="Times New Roman" w:eastAsia="Times New Roman" w:hAnsi="Times New Roman" w:cs="Times New Roman"/>
          <w:color w:val="auto"/>
          <w:kern w:val="0"/>
          <w:sz w:val="24"/>
          <w:szCs w:val="24"/>
          <w:lang w:eastAsia="ru-RU"/>
        </w:rPr>
        <w:t>-</w:t>
      </w:r>
      <w:r w:rsidRPr="00C10D26">
        <w:rPr>
          <w:rFonts w:ascii="Times New Roman" w:eastAsia="Times New Roman" w:hAnsi="Times New Roman" w:cs="Times New Roman"/>
          <w:color w:val="auto"/>
          <w:kern w:val="0"/>
          <w:sz w:val="24"/>
          <w:szCs w:val="24"/>
          <w:lang w:eastAsia="ru-RU"/>
        </w:rPr>
        <w:tab/>
        <w:t xml:space="preserve"> культурно вести себя в школе, в классе, в общественных местах, на улице, на природе;</w:t>
      </w:r>
    </w:p>
    <w:p w:rsidR="00C10D26" w:rsidRPr="00C10D26" w:rsidRDefault="00C10D26" w:rsidP="00C10D26">
      <w:pPr>
        <w:spacing w:after="0" w:line="240" w:lineRule="auto"/>
        <w:ind w:left="-1276" w:firstLine="142"/>
        <w:rPr>
          <w:rFonts w:ascii="Times New Roman" w:eastAsia="Times New Roman" w:hAnsi="Times New Roman" w:cs="Times New Roman"/>
          <w:color w:val="auto"/>
          <w:kern w:val="0"/>
          <w:sz w:val="24"/>
          <w:szCs w:val="24"/>
          <w:lang w:eastAsia="ru-RU"/>
        </w:rPr>
      </w:pPr>
      <w:r w:rsidRPr="00C10D26">
        <w:rPr>
          <w:rFonts w:ascii="Times New Roman" w:eastAsia="Times New Roman" w:hAnsi="Times New Roman" w:cs="Times New Roman"/>
          <w:color w:val="auto"/>
          <w:kern w:val="0"/>
          <w:sz w:val="24"/>
          <w:szCs w:val="24"/>
          <w:lang w:eastAsia="ru-RU"/>
        </w:rPr>
        <w:t>-</w:t>
      </w:r>
      <w:r w:rsidRPr="00C10D26">
        <w:rPr>
          <w:rFonts w:ascii="Times New Roman" w:eastAsia="Times New Roman" w:hAnsi="Times New Roman" w:cs="Times New Roman"/>
          <w:color w:val="auto"/>
          <w:kern w:val="0"/>
          <w:sz w:val="24"/>
          <w:szCs w:val="24"/>
          <w:lang w:eastAsia="ru-RU"/>
        </w:rPr>
        <w:tab/>
        <w:t xml:space="preserve"> вежливо обращаться к окружающим, использовать полученные знания в процессе практической деятельности, Класть вещи на свои места;</w:t>
      </w:r>
    </w:p>
    <w:p w:rsidR="00C10D26" w:rsidRPr="00C10D26" w:rsidRDefault="00C10D26" w:rsidP="00C10D26">
      <w:pPr>
        <w:spacing w:after="0" w:line="240" w:lineRule="auto"/>
        <w:ind w:left="-1276" w:firstLine="142"/>
        <w:rPr>
          <w:rFonts w:ascii="Times New Roman" w:eastAsia="Times New Roman" w:hAnsi="Times New Roman" w:cs="Times New Roman"/>
          <w:color w:val="auto"/>
          <w:kern w:val="0"/>
          <w:sz w:val="24"/>
          <w:szCs w:val="24"/>
          <w:lang w:eastAsia="ru-RU"/>
        </w:rPr>
      </w:pPr>
      <w:r w:rsidRPr="00C10D26">
        <w:rPr>
          <w:rFonts w:ascii="Times New Roman" w:eastAsia="Times New Roman" w:hAnsi="Times New Roman" w:cs="Times New Roman"/>
          <w:color w:val="auto"/>
          <w:kern w:val="0"/>
          <w:sz w:val="24"/>
          <w:szCs w:val="24"/>
          <w:lang w:eastAsia="ru-RU"/>
        </w:rPr>
        <w:t>-</w:t>
      </w:r>
      <w:r w:rsidRPr="00C10D26">
        <w:rPr>
          <w:rFonts w:ascii="Times New Roman" w:eastAsia="Times New Roman" w:hAnsi="Times New Roman" w:cs="Times New Roman"/>
          <w:color w:val="auto"/>
          <w:kern w:val="0"/>
          <w:sz w:val="24"/>
          <w:szCs w:val="24"/>
          <w:lang w:eastAsia="ru-RU"/>
        </w:rPr>
        <w:tab/>
        <w:t xml:space="preserve"> быть аккуратными, опрятными, организованными и самостоятельными;</w:t>
      </w:r>
    </w:p>
    <w:p w:rsidR="00C10D26" w:rsidRDefault="00C10D26" w:rsidP="00C10D26">
      <w:pPr>
        <w:spacing w:after="0" w:line="240" w:lineRule="auto"/>
        <w:ind w:left="-1276" w:firstLine="142"/>
        <w:rPr>
          <w:rFonts w:ascii="Times New Roman" w:eastAsia="Times New Roman" w:hAnsi="Times New Roman" w:cs="Times New Roman"/>
          <w:color w:val="auto"/>
          <w:kern w:val="0"/>
          <w:sz w:val="24"/>
          <w:szCs w:val="24"/>
          <w:lang w:eastAsia="ru-RU"/>
        </w:rPr>
      </w:pPr>
      <w:r w:rsidRPr="00C10D26">
        <w:rPr>
          <w:rFonts w:ascii="Times New Roman" w:eastAsia="Times New Roman" w:hAnsi="Times New Roman" w:cs="Times New Roman"/>
          <w:color w:val="auto"/>
          <w:kern w:val="0"/>
          <w:sz w:val="24"/>
          <w:szCs w:val="24"/>
          <w:lang w:eastAsia="ru-RU"/>
        </w:rPr>
        <w:t>-</w:t>
      </w:r>
      <w:r w:rsidRPr="00C10D26">
        <w:rPr>
          <w:rFonts w:ascii="Times New Roman" w:eastAsia="Times New Roman" w:hAnsi="Times New Roman" w:cs="Times New Roman"/>
          <w:color w:val="auto"/>
          <w:kern w:val="0"/>
          <w:sz w:val="24"/>
          <w:szCs w:val="24"/>
          <w:lang w:eastAsia="ru-RU"/>
        </w:rPr>
        <w:tab/>
        <w:t xml:space="preserve"> конструктивно сотрудничать со сверстниками и взрослыми, в зависимости от обстановки</w:t>
      </w:r>
    </w:p>
    <w:p w:rsidR="005B5BE4" w:rsidRPr="00A9571B" w:rsidRDefault="005B5BE4" w:rsidP="00A9571B">
      <w:pPr>
        <w:spacing w:before="120" w:after="0" w:line="240" w:lineRule="auto"/>
        <w:ind w:left="-1134" w:firstLine="283"/>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r w:rsidR="00A9571B">
        <w:rPr>
          <w:rFonts w:ascii="Times New Roman" w:hAnsi="Times New Roman" w:cs="Times New Roman"/>
          <w:b/>
          <w:i/>
          <w:color w:val="auto"/>
          <w:sz w:val="28"/>
          <w:szCs w:val="28"/>
        </w:rPr>
        <w:t xml:space="preserve"> </w:t>
      </w:r>
      <w:r>
        <w:rPr>
          <w:rFonts w:ascii="Times New Roman" w:hAnsi="Times New Roman" w:cs="Times New Roman"/>
          <w:b/>
          <w:i/>
          <w:color w:val="auto"/>
          <w:sz w:val="28"/>
          <w:szCs w:val="28"/>
        </w:rPr>
        <w:t>здорового и безопасного образа жизни</w:t>
      </w:r>
    </w:p>
    <w:p w:rsidR="005B5BE4" w:rsidRPr="00674254" w:rsidRDefault="00674254" w:rsidP="00414F0F">
      <w:pPr>
        <w:widowControl w:val="0"/>
        <w:tabs>
          <w:tab w:val="left" w:pos="6379"/>
        </w:tabs>
        <w:overflowPunct w:val="0"/>
        <w:autoSpaceDE w:val="0"/>
        <w:spacing w:after="0" w:line="240" w:lineRule="auto"/>
        <w:ind w:left="-1134"/>
        <w:jc w:val="both"/>
        <w:rPr>
          <w:rFonts w:ascii="Times New Roman" w:hAnsi="Times New Roman" w:cs="Times New Roman"/>
          <w:sz w:val="24"/>
          <w:szCs w:val="24"/>
        </w:rPr>
      </w:pPr>
      <w:r w:rsidRPr="00674254">
        <w:rPr>
          <w:rFonts w:ascii="Times New Roman" w:hAnsi="Times New Roman" w:cs="Times New Roman"/>
          <w:sz w:val="24"/>
          <w:szCs w:val="24"/>
        </w:rPr>
        <w:t>П</w:t>
      </w:r>
      <w:r w:rsidR="005B5BE4" w:rsidRPr="00674254">
        <w:rPr>
          <w:rFonts w:ascii="Times New Roman" w:hAnsi="Times New Roman" w:cs="Times New Roman"/>
          <w:sz w:val="24"/>
          <w:szCs w:val="24"/>
        </w:rPr>
        <w:t>рограмма формирования экологической культуры, здорового и безопасного</w:t>
      </w:r>
      <w:r w:rsidR="000E2CBA" w:rsidRPr="00674254">
        <w:rPr>
          <w:rFonts w:ascii="Times New Roman" w:hAnsi="Times New Roman" w:cs="Times New Roman"/>
          <w:sz w:val="24"/>
          <w:szCs w:val="24"/>
        </w:rPr>
        <w:t xml:space="preserve"> образа является концептуальной</w:t>
      </w:r>
      <w:r w:rsidR="005B5BE4" w:rsidRPr="00674254">
        <w:rPr>
          <w:rFonts w:ascii="Times New Roman" w:hAnsi="Times New Roman" w:cs="Times New Roman"/>
          <w:sz w:val="24"/>
          <w:szCs w:val="24"/>
        </w:rPr>
        <w:t xml:space="preserve"> методической основой для разработки и реализации общеобразовательной организацией собственной программы. </w:t>
      </w:r>
    </w:p>
    <w:p w:rsidR="005B5BE4" w:rsidRPr="00674254" w:rsidRDefault="005B5BE4" w:rsidP="00414F0F">
      <w:pPr>
        <w:widowControl w:val="0"/>
        <w:tabs>
          <w:tab w:val="left" w:pos="6379"/>
        </w:tabs>
        <w:overflowPunct w:val="0"/>
        <w:autoSpaceDE w:val="0"/>
        <w:spacing w:after="0" w:line="240" w:lineRule="auto"/>
        <w:ind w:left="-1134"/>
        <w:jc w:val="both"/>
        <w:rPr>
          <w:rFonts w:ascii="Times New Roman" w:hAnsi="Times New Roman" w:cs="Times New Roman"/>
          <w:sz w:val="24"/>
          <w:szCs w:val="24"/>
        </w:rPr>
      </w:pPr>
      <w:r w:rsidRPr="00674254">
        <w:rPr>
          <w:rFonts w:ascii="Times New Roman" w:hAnsi="Times New Roman" w:cs="Times New Roman"/>
          <w:sz w:val="24"/>
          <w:szCs w:val="24"/>
        </w:rPr>
        <w:t xml:space="preserve">Программа формирования экологической культуры разрабатывается </w:t>
      </w:r>
      <w:r w:rsidRPr="00674254">
        <w:rPr>
          <w:rFonts w:ascii="Times New Roman" w:hAnsi="Times New Roman" w:cs="Times New Roman"/>
          <w:color w:val="000000"/>
          <w:sz w:val="24"/>
          <w:szCs w:val="24"/>
        </w:rPr>
        <w:t>на ос</w:t>
      </w:r>
      <w:r w:rsidRPr="00674254">
        <w:rPr>
          <w:rFonts w:ascii="Times New Roman" w:hAnsi="Times New Roman" w:cs="Times New Roman"/>
          <w:color w:val="000000"/>
          <w:sz w:val="24"/>
          <w:szCs w:val="24"/>
        </w:rPr>
        <w:softHyphen/>
        <w:t>нове системно-деятельностного и культурно-исторического подходов,</w:t>
      </w:r>
      <w:r w:rsidRPr="00674254">
        <w:rPr>
          <w:rFonts w:ascii="Times New Roman" w:hAnsi="Times New Roman" w:cs="Times New Roman"/>
          <w:sz w:val="24"/>
          <w:szCs w:val="24"/>
        </w:rPr>
        <w:t xml:space="preserve"> с учё</w:t>
      </w:r>
      <w:r w:rsidRPr="00674254">
        <w:rPr>
          <w:rFonts w:ascii="Times New Roman" w:hAnsi="Times New Roman" w:cs="Times New Roman"/>
          <w:sz w:val="24"/>
          <w:szCs w:val="24"/>
        </w:rPr>
        <w:softHyphen/>
        <w:t>том этнических, социально-экономических,  природно-территориальных и иных особенностей региона, запросов семей и други</w:t>
      </w:r>
      <w:r w:rsidR="000E2CBA" w:rsidRPr="00674254">
        <w:rPr>
          <w:rFonts w:ascii="Times New Roman" w:hAnsi="Times New Roman" w:cs="Times New Roman"/>
          <w:sz w:val="24"/>
          <w:szCs w:val="24"/>
        </w:rPr>
        <w:t>х субъектов образова</w:t>
      </w:r>
      <w:r w:rsidRPr="00674254">
        <w:rPr>
          <w:rFonts w:ascii="Times New Roman" w:hAnsi="Times New Roman" w:cs="Times New Roman"/>
          <w:sz w:val="24"/>
          <w:szCs w:val="24"/>
        </w:rPr>
        <w:t>тель</w:t>
      </w:r>
      <w:r w:rsidRPr="00674254">
        <w:rPr>
          <w:rFonts w:ascii="Times New Roman" w:hAnsi="Times New Roman" w:cs="Times New Roman"/>
          <w:sz w:val="24"/>
          <w:szCs w:val="24"/>
        </w:rPr>
        <w:softHyphen/>
        <w:t>ного процесса и подразумевает конкре</w:t>
      </w:r>
      <w:r w:rsidR="000E2CBA" w:rsidRPr="00674254">
        <w:rPr>
          <w:rFonts w:ascii="Times New Roman" w:hAnsi="Times New Roman" w:cs="Times New Roman"/>
          <w:sz w:val="24"/>
          <w:szCs w:val="24"/>
        </w:rPr>
        <w:t>тизацию задач, содержания, усло</w:t>
      </w:r>
      <w:r w:rsidRPr="00674254">
        <w:rPr>
          <w:rFonts w:ascii="Times New Roman" w:hAnsi="Times New Roman" w:cs="Times New Roman"/>
          <w:sz w:val="24"/>
          <w:szCs w:val="24"/>
        </w:rPr>
        <w:t>вий, планируемых результатов, а также форм ее реализации, взаимодействия с семьёй, учреждениями дополнительного образования и другими обще</w:t>
      </w:r>
      <w:r w:rsidRPr="00674254">
        <w:rPr>
          <w:rFonts w:ascii="Times New Roman" w:hAnsi="Times New Roman" w:cs="Times New Roman"/>
          <w:sz w:val="24"/>
          <w:szCs w:val="24"/>
        </w:rPr>
        <w:softHyphen/>
        <w:t>с</w:t>
      </w:r>
      <w:r w:rsidRPr="00674254">
        <w:rPr>
          <w:rFonts w:ascii="Times New Roman" w:hAnsi="Times New Roman" w:cs="Times New Roman"/>
          <w:sz w:val="24"/>
          <w:szCs w:val="24"/>
        </w:rPr>
        <w:softHyphen/>
        <w:t>т</w:t>
      </w:r>
      <w:r w:rsidRPr="00674254">
        <w:rPr>
          <w:rFonts w:ascii="Times New Roman" w:hAnsi="Times New Roman" w:cs="Times New Roman"/>
          <w:sz w:val="24"/>
          <w:szCs w:val="24"/>
        </w:rPr>
        <w:softHyphen/>
        <w:t>вен</w:t>
      </w:r>
      <w:r w:rsidRPr="00674254">
        <w:rPr>
          <w:rFonts w:ascii="Times New Roman" w:hAnsi="Times New Roman" w:cs="Times New Roman"/>
          <w:sz w:val="24"/>
          <w:szCs w:val="24"/>
        </w:rPr>
        <w:softHyphen/>
        <w:t xml:space="preserve">ными организациями.   </w:t>
      </w:r>
    </w:p>
    <w:p w:rsidR="005B5BE4" w:rsidRPr="00674254" w:rsidRDefault="005B5BE4" w:rsidP="00414F0F">
      <w:pPr>
        <w:pStyle w:val="af5"/>
        <w:spacing w:after="0" w:line="240" w:lineRule="auto"/>
        <w:ind w:left="-1134"/>
        <w:jc w:val="both"/>
        <w:rPr>
          <w:rFonts w:ascii="Times New Roman" w:hAnsi="Times New Roman"/>
          <w:sz w:val="24"/>
          <w:szCs w:val="24"/>
        </w:rPr>
      </w:pPr>
      <w:r w:rsidRPr="00674254">
        <w:rPr>
          <w:rFonts w:ascii="Times New Roman" w:hAnsi="Times New Roman"/>
          <w:sz w:val="24"/>
          <w:szCs w:val="24"/>
        </w:rPr>
        <w:t>Программа формирования экологическо</w:t>
      </w:r>
      <w:r w:rsidR="000E2CBA" w:rsidRPr="00674254">
        <w:rPr>
          <w:rFonts w:ascii="Times New Roman" w:hAnsi="Times New Roman"/>
          <w:sz w:val="24"/>
          <w:szCs w:val="24"/>
        </w:rPr>
        <w:t>й культуры, здорового и безопа</w:t>
      </w:r>
      <w:r w:rsidRPr="00674254">
        <w:rPr>
          <w:rFonts w:ascii="Times New Roman" w:hAnsi="Times New Roman"/>
          <w:sz w:val="24"/>
          <w:szCs w:val="24"/>
        </w:rPr>
        <w:t>с</w:t>
      </w:r>
      <w:r w:rsidRPr="00674254">
        <w:rPr>
          <w:rFonts w:ascii="Times New Roman" w:hAnsi="Times New Roman"/>
          <w:sz w:val="24"/>
          <w:szCs w:val="24"/>
        </w:rPr>
        <w:softHyphen/>
        <w:t>ного образа жизни — комплексная программа формирования у обучающихся с умственной от</w:t>
      </w:r>
      <w:r w:rsidRPr="00674254">
        <w:rPr>
          <w:rFonts w:ascii="Times New Roman" w:hAnsi="Times New Roman"/>
          <w:sz w:val="24"/>
          <w:szCs w:val="24"/>
        </w:rPr>
        <w:softHyphen/>
        <w:t>с</w:t>
      </w:r>
      <w:r w:rsidRPr="00674254">
        <w:rPr>
          <w:rFonts w:ascii="Times New Roman" w:hAnsi="Times New Roman"/>
          <w:sz w:val="24"/>
          <w:szCs w:val="24"/>
        </w:rPr>
        <w:softHyphen/>
        <w:t>та</w:t>
      </w:r>
      <w:r w:rsidRPr="00674254">
        <w:rPr>
          <w:rFonts w:ascii="Times New Roman" w:hAnsi="Times New Roman"/>
          <w:sz w:val="24"/>
          <w:szCs w:val="24"/>
        </w:rPr>
        <w:softHyphen/>
        <w:t>ло</w:t>
      </w:r>
      <w:r w:rsidRPr="00674254">
        <w:rPr>
          <w:rFonts w:ascii="Times New Roman" w:hAnsi="Times New Roman"/>
          <w:sz w:val="24"/>
          <w:szCs w:val="24"/>
        </w:rPr>
        <w:softHyphen/>
        <w:t>с</w:t>
      </w:r>
      <w:r w:rsidRPr="00674254">
        <w:rPr>
          <w:rFonts w:ascii="Times New Roman" w:hAnsi="Times New Roman"/>
          <w:sz w:val="24"/>
          <w:szCs w:val="24"/>
        </w:rPr>
        <w:softHyphen/>
        <w:t xml:space="preserve">тью </w:t>
      </w:r>
      <w:r w:rsidRPr="00674254">
        <w:rPr>
          <w:rFonts w:ascii="Times New Roman" w:hAnsi="Times New Roman"/>
          <w:color w:val="auto"/>
          <w:sz w:val="24"/>
          <w:szCs w:val="24"/>
        </w:rPr>
        <w:t xml:space="preserve">(интеллектуальными нарушениями) </w:t>
      </w:r>
      <w:r w:rsidRPr="00674254">
        <w:rPr>
          <w:rFonts w:ascii="Times New Roman" w:hAnsi="Times New Roman"/>
          <w:sz w:val="24"/>
          <w:szCs w:val="24"/>
        </w:rPr>
        <w:t>знаний, установок, личностных ориентиров и норм поведения, обеспечивающих сохранение и укрепление</w:t>
      </w:r>
      <w:r w:rsidR="000E2CBA" w:rsidRPr="00674254">
        <w:rPr>
          <w:rFonts w:ascii="Times New Roman" w:hAnsi="Times New Roman"/>
          <w:sz w:val="24"/>
          <w:szCs w:val="24"/>
        </w:rPr>
        <w:t xml:space="preserve"> физического и психического здо</w:t>
      </w:r>
      <w:r w:rsidRPr="00674254">
        <w:rPr>
          <w:rFonts w:ascii="Times New Roman" w:hAnsi="Times New Roman"/>
          <w:sz w:val="24"/>
          <w:szCs w:val="24"/>
        </w:rPr>
        <w:t>ровья как одной из ценностных составляющих, спо</w:t>
      </w:r>
      <w:r w:rsidRPr="00674254">
        <w:rPr>
          <w:rFonts w:ascii="Times New Roman" w:hAnsi="Times New Roman"/>
          <w:sz w:val="24"/>
          <w:szCs w:val="24"/>
        </w:rPr>
        <w:softHyphen/>
        <w:t>со</w:t>
      </w:r>
      <w:r w:rsidRPr="00674254">
        <w:rPr>
          <w:rFonts w:ascii="Times New Roman" w:hAnsi="Times New Roman"/>
          <w:sz w:val="24"/>
          <w:szCs w:val="24"/>
        </w:rPr>
        <w:softHyphen/>
        <w:t>б</w:t>
      </w:r>
      <w:r w:rsidRPr="00674254">
        <w:rPr>
          <w:rFonts w:ascii="Times New Roman" w:hAnsi="Times New Roman"/>
          <w:sz w:val="24"/>
          <w:szCs w:val="24"/>
        </w:rPr>
        <w:softHyphen/>
        <w:t>с</w:t>
      </w:r>
      <w:r w:rsidRPr="00674254">
        <w:rPr>
          <w:rFonts w:ascii="Times New Roman" w:hAnsi="Times New Roman"/>
          <w:sz w:val="24"/>
          <w:szCs w:val="24"/>
        </w:rPr>
        <w:softHyphen/>
        <w:t>т</w:t>
      </w:r>
      <w:r w:rsidRPr="00674254">
        <w:rPr>
          <w:rFonts w:ascii="Times New Roman" w:hAnsi="Times New Roman"/>
          <w:sz w:val="24"/>
          <w:szCs w:val="24"/>
        </w:rPr>
        <w:softHyphen/>
        <w:t>вующих познавательному и эмо</w:t>
      </w:r>
      <w:r w:rsidRPr="00674254">
        <w:rPr>
          <w:rFonts w:ascii="Times New Roman" w:hAnsi="Times New Roman"/>
          <w:sz w:val="24"/>
          <w:szCs w:val="24"/>
        </w:rPr>
        <w:softHyphen/>
        <w:t>циональному развитию ребёнка.</w:t>
      </w:r>
    </w:p>
    <w:p w:rsidR="005B5BE4" w:rsidRPr="00674254" w:rsidRDefault="005B5BE4" w:rsidP="00414F0F">
      <w:pPr>
        <w:spacing w:after="0" w:line="240" w:lineRule="auto"/>
        <w:ind w:left="-1134"/>
        <w:jc w:val="both"/>
        <w:rPr>
          <w:rFonts w:ascii="Times New Roman" w:hAnsi="Times New Roman" w:cs="Times New Roman"/>
          <w:sz w:val="24"/>
          <w:szCs w:val="24"/>
        </w:rPr>
      </w:pPr>
      <w:r w:rsidRPr="00674254">
        <w:rPr>
          <w:rFonts w:ascii="Times New Roman" w:hAnsi="Times New Roman" w:cs="Times New Roman"/>
          <w:sz w:val="24"/>
          <w:szCs w:val="24"/>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674254">
        <w:rPr>
          <w:rFonts w:ascii="Times New Roman" w:hAnsi="Times New Roman" w:cs="Times New Roman"/>
          <w:color w:val="000000"/>
          <w:sz w:val="24"/>
          <w:szCs w:val="24"/>
        </w:rPr>
        <w:t xml:space="preserve"> в его органичном единстве и разнообразии природы, народов, культур; овладе</w:t>
      </w:r>
      <w:r w:rsidRPr="00674254">
        <w:rPr>
          <w:rFonts w:ascii="Times New Roman" w:hAnsi="Times New Roman" w:cs="Times New Roman"/>
          <w:sz w:val="24"/>
          <w:szCs w:val="24"/>
        </w:rPr>
        <w:t>ние начальными навыками адаптации в окружающем мире; формирование установки на безопасный, здоровый обр</w:t>
      </w:r>
      <w:r w:rsidR="000E2CBA" w:rsidRPr="00674254">
        <w:rPr>
          <w:rFonts w:ascii="Times New Roman" w:hAnsi="Times New Roman" w:cs="Times New Roman"/>
          <w:sz w:val="24"/>
          <w:szCs w:val="24"/>
        </w:rPr>
        <w:t xml:space="preserve">аз жизни, наличие мотивации к </w:t>
      </w:r>
      <w:r w:rsidRPr="00674254">
        <w:rPr>
          <w:rFonts w:ascii="Times New Roman" w:hAnsi="Times New Roman" w:cs="Times New Roman"/>
          <w:sz w:val="24"/>
          <w:szCs w:val="24"/>
        </w:rPr>
        <w:t>труду, работе на результат, бережному отношению к материальным и духовным ценностям.</w:t>
      </w:r>
    </w:p>
    <w:p w:rsidR="005B5BE4" w:rsidRPr="00674254" w:rsidRDefault="005B5BE4" w:rsidP="00414F0F">
      <w:pPr>
        <w:pStyle w:val="af5"/>
        <w:spacing w:after="0" w:line="240" w:lineRule="auto"/>
        <w:ind w:left="-1134"/>
        <w:jc w:val="both"/>
        <w:rPr>
          <w:rFonts w:ascii="Times New Roman" w:hAnsi="Times New Roman"/>
          <w:sz w:val="24"/>
          <w:szCs w:val="24"/>
        </w:rPr>
      </w:pPr>
      <w:r w:rsidRPr="00674254">
        <w:rPr>
          <w:rFonts w:ascii="Times New Roman" w:hAnsi="Times New Roman"/>
          <w:sz w:val="24"/>
          <w:szCs w:val="24"/>
        </w:rPr>
        <w:t>Программа построена на основе общенациональных ценностей рос</w:t>
      </w:r>
      <w:r w:rsidRPr="00674254">
        <w:rPr>
          <w:rFonts w:ascii="Times New Roman" w:hAnsi="Times New Roman"/>
          <w:sz w:val="24"/>
          <w:szCs w:val="24"/>
        </w:rPr>
        <w:softHyphen/>
        <w:t>сий</w:t>
      </w:r>
      <w:r w:rsidRPr="00674254">
        <w:rPr>
          <w:rFonts w:ascii="Times New Roman" w:hAnsi="Times New Roman"/>
          <w:sz w:val="24"/>
          <w:szCs w:val="24"/>
        </w:rPr>
        <w:softHyphen/>
        <w:t>с</w:t>
      </w:r>
      <w:r w:rsidRPr="00674254">
        <w:rPr>
          <w:rFonts w:ascii="Times New Roman" w:hAnsi="Times New Roman"/>
          <w:sz w:val="24"/>
          <w:szCs w:val="24"/>
        </w:rPr>
        <w:softHyphen/>
        <w:t>ко</w:t>
      </w:r>
      <w:r w:rsidRPr="00674254">
        <w:rPr>
          <w:rFonts w:ascii="Times New Roman" w:hAnsi="Times New Roman"/>
          <w:sz w:val="24"/>
          <w:szCs w:val="24"/>
        </w:rPr>
        <w:softHyphen/>
        <w:t>го об</w:t>
      </w:r>
      <w:r w:rsidRPr="00674254">
        <w:rPr>
          <w:rFonts w:ascii="Times New Roman" w:hAnsi="Times New Roman"/>
          <w:sz w:val="24"/>
          <w:szCs w:val="24"/>
        </w:rPr>
        <w:softHyphen/>
        <w:t>ще</w:t>
      </w:r>
      <w:r w:rsidRPr="00674254">
        <w:rPr>
          <w:rFonts w:ascii="Times New Roman" w:hAnsi="Times New Roman"/>
          <w:sz w:val="24"/>
          <w:szCs w:val="24"/>
        </w:rPr>
        <w:softHyphen/>
        <w:t>с</w:t>
      </w:r>
      <w:r w:rsidRPr="00674254">
        <w:rPr>
          <w:rFonts w:ascii="Times New Roman" w:hAnsi="Times New Roman"/>
          <w:sz w:val="24"/>
          <w:szCs w:val="24"/>
        </w:rPr>
        <w:softHyphen/>
        <w:t>т</w:t>
      </w:r>
      <w:r w:rsidRPr="00674254">
        <w:rPr>
          <w:rFonts w:ascii="Times New Roman" w:hAnsi="Times New Roman"/>
          <w:sz w:val="24"/>
          <w:szCs w:val="24"/>
        </w:rPr>
        <w:softHyphen/>
        <w:t>ва, таких, как гражданственность, здоровье, природа, эко</w:t>
      </w:r>
      <w:r w:rsidRPr="00674254">
        <w:rPr>
          <w:rFonts w:ascii="Times New Roman" w:hAnsi="Times New Roman"/>
          <w:sz w:val="24"/>
          <w:szCs w:val="24"/>
        </w:rPr>
        <w:softHyphen/>
        <w:t>ло</w:t>
      </w:r>
      <w:r w:rsidRPr="00674254">
        <w:rPr>
          <w:rFonts w:ascii="Times New Roman" w:hAnsi="Times New Roman"/>
          <w:sz w:val="24"/>
          <w:szCs w:val="24"/>
        </w:rPr>
        <w:softHyphen/>
        <w:t>гическая культура, без</w:t>
      </w:r>
      <w:r w:rsidRPr="00674254">
        <w:rPr>
          <w:rFonts w:ascii="Times New Roman" w:hAnsi="Times New Roman"/>
          <w:sz w:val="24"/>
          <w:szCs w:val="24"/>
        </w:rPr>
        <w:softHyphen/>
        <w:t>опа</w:t>
      </w:r>
      <w:r w:rsidRPr="00674254">
        <w:rPr>
          <w:rFonts w:ascii="Times New Roman" w:hAnsi="Times New Roman"/>
          <w:sz w:val="24"/>
          <w:szCs w:val="24"/>
        </w:rPr>
        <w:softHyphen/>
        <w:t>с</w:t>
      </w:r>
      <w:r w:rsidRPr="00674254">
        <w:rPr>
          <w:rFonts w:ascii="Times New Roman" w:hAnsi="Times New Roman"/>
          <w:sz w:val="24"/>
          <w:szCs w:val="24"/>
        </w:rPr>
        <w:softHyphen/>
        <w:t>ность человека и государства. Она направлена на развитие мотивации и готовности обу</w:t>
      </w:r>
      <w:r w:rsidRPr="00674254">
        <w:rPr>
          <w:rFonts w:ascii="Times New Roman" w:hAnsi="Times New Roman"/>
          <w:sz w:val="24"/>
          <w:szCs w:val="24"/>
        </w:rPr>
        <w:softHyphen/>
        <w:t>ча</w:t>
      </w:r>
      <w:r w:rsidRPr="00674254">
        <w:rPr>
          <w:rFonts w:ascii="Times New Roman" w:hAnsi="Times New Roman"/>
          <w:sz w:val="24"/>
          <w:szCs w:val="24"/>
        </w:rPr>
        <w:softHyphen/>
        <w:t>ю</w:t>
      </w:r>
      <w:r w:rsidRPr="00674254">
        <w:rPr>
          <w:rFonts w:ascii="Times New Roman" w:hAnsi="Times New Roman"/>
          <w:sz w:val="24"/>
          <w:szCs w:val="24"/>
        </w:rPr>
        <w:softHyphen/>
        <w:t xml:space="preserve">щихся с умственной отсталостью </w:t>
      </w:r>
      <w:r w:rsidRPr="00674254">
        <w:rPr>
          <w:rFonts w:ascii="Times New Roman" w:hAnsi="Times New Roman"/>
          <w:color w:val="auto"/>
          <w:sz w:val="24"/>
          <w:szCs w:val="24"/>
        </w:rPr>
        <w:t xml:space="preserve">(интеллектуальными нарушениями) </w:t>
      </w:r>
      <w:r w:rsidRPr="00674254">
        <w:rPr>
          <w:rFonts w:ascii="Times New Roman" w:hAnsi="Times New Roman"/>
          <w:sz w:val="24"/>
          <w:szCs w:val="24"/>
        </w:rPr>
        <w:t>действовать пре</w:t>
      </w:r>
      <w:r w:rsidRPr="00674254">
        <w:rPr>
          <w:rFonts w:ascii="Times New Roman" w:hAnsi="Times New Roman"/>
          <w:sz w:val="24"/>
          <w:szCs w:val="24"/>
        </w:rPr>
        <w:softHyphen/>
        <w:t>ду</w:t>
      </w:r>
      <w:r w:rsidRPr="00674254">
        <w:rPr>
          <w:rFonts w:ascii="Times New Roman" w:hAnsi="Times New Roman"/>
          <w:sz w:val="24"/>
          <w:szCs w:val="24"/>
        </w:rPr>
        <w:softHyphen/>
        <w:t>смотрительно, придерживаться здорового и экологически безопасного образа жизни, це</w:t>
      </w:r>
      <w:r w:rsidRPr="00674254">
        <w:rPr>
          <w:rFonts w:ascii="Times New Roman" w:hAnsi="Times New Roman"/>
          <w:sz w:val="24"/>
          <w:szCs w:val="24"/>
        </w:rPr>
        <w:softHyphen/>
        <w:t>нить природу как источник духовного развития, информации, красоты, здоровья, ма</w:t>
      </w:r>
      <w:r w:rsidRPr="00674254">
        <w:rPr>
          <w:rFonts w:ascii="Times New Roman" w:hAnsi="Times New Roman"/>
          <w:sz w:val="24"/>
          <w:szCs w:val="24"/>
        </w:rPr>
        <w:softHyphen/>
        <w:t>те</w:t>
      </w:r>
      <w:r w:rsidRPr="00674254">
        <w:rPr>
          <w:rFonts w:ascii="Times New Roman" w:hAnsi="Times New Roman"/>
          <w:sz w:val="24"/>
          <w:szCs w:val="24"/>
        </w:rPr>
        <w:softHyphen/>
        <w:t>ри</w:t>
      </w:r>
      <w:r w:rsidRPr="00674254">
        <w:rPr>
          <w:rFonts w:ascii="Times New Roman" w:hAnsi="Times New Roman"/>
          <w:sz w:val="24"/>
          <w:szCs w:val="24"/>
        </w:rPr>
        <w:softHyphen/>
        <w:t>аль</w:t>
      </w:r>
      <w:r w:rsidRPr="00674254">
        <w:rPr>
          <w:rFonts w:ascii="Times New Roman" w:hAnsi="Times New Roman"/>
          <w:sz w:val="24"/>
          <w:szCs w:val="24"/>
        </w:rPr>
        <w:softHyphen/>
        <w:t>ного благополучия.</w:t>
      </w:r>
    </w:p>
    <w:p w:rsidR="005B5BE4" w:rsidRPr="00674254" w:rsidRDefault="005B5BE4" w:rsidP="00414F0F">
      <w:pPr>
        <w:pStyle w:val="af5"/>
        <w:spacing w:after="0" w:line="240" w:lineRule="auto"/>
        <w:ind w:left="-1134"/>
        <w:jc w:val="both"/>
        <w:rPr>
          <w:rFonts w:ascii="Times New Roman" w:hAnsi="Times New Roman"/>
          <w:sz w:val="24"/>
          <w:szCs w:val="24"/>
        </w:rPr>
      </w:pPr>
      <w:r w:rsidRPr="00674254">
        <w:rPr>
          <w:rFonts w:ascii="Times New Roman" w:hAnsi="Times New Roman"/>
          <w:sz w:val="24"/>
          <w:szCs w:val="24"/>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Pr="00674254" w:rsidRDefault="005B5BE4" w:rsidP="00414F0F">
      <w:pPr>
        <w:pStyle w:val="af5"/>
        <w:spacing w:after="0" w:line="240" w:lineRule="auto"/>
        <w:ind w:left="-1134"/>
        <w:jc w:val="both"/>
        <w:rPr>
          <w:rFonts w:ascii="Times New Roman" w:hAnsi="Times New Roman"/>
          <w:sz w:val="24"/>
          <w:szCs w:val="24"/>
        </w:rPr>
      </w:pPr>
      <w:r w:rsidRPr="00674254">
        <w:rPr>
          <w:rFonts w:ascii="Times New Roman" w:hAnsi="Times New Roman"/>
          <w:sz w:val="24"/>
          <w:szCs w:val="24"/>
        </w:rPr>
        <w:t>Наиболее эффективным путём формирования экологической культуры, здо</w:t>
      </w:r>
      <w:r w:rsidRPr="00674254">
        <w:rPr>
          <w:rFonts w:ascii="Times New Roman" w:hAnsi="Times New Roman"/>
          <w:sz w:val="24"/>
          <w:szCs w:val="24"/>
        </w:rPr>
        <w:softHyphen/>
        <w:t>рового и без</w:t>
      </w:r>
      <w:r w:rsidRPr="00674254">
        <w:rPr>
          <w:rFonts w:ascii="Times New Roman" w:hAnsi="Times New Roman"/>
          <w:sz w:val="24"/>
          <w:szCs w:val="24"/>
        </w:rPr>
        <w:softHyphen/>
        <w:t>опасного образа жизни у обучающихся является направляемая и организуемая взро</w:t>
      </w:r>
      <w:r w:rsidRPr="00674254">
        <w:rPr>
          <w:rFonts w:ascii="Times New Roman" w:hAnsi="Times New Roman"/>
          <w:sz w:val="24"/>
          <w:szCs w:val="24"/>
        </w:rPr>
        <w:softHyphen/>
        <w:t>с</w:t>
      </w:r>
      <w:r w:rsidRPr="00674254">
        <w:rPr>
          <w:rFonts w:ascii="Times New Roman" w:hAnsi="Times New Roman"/>
          <w:sz w:val="24"/>
          <w:szCs w:val="24"/>
        </w:rPr>
        <w:softHyphen/>
        <w:t>лы</w:t>
      </w:r>
      <w:r w:rsidRPr="00674254">
        <w:rPr>
          <w:rFonts w:ascii="Times New Roman" w:hAnsi="Times New Roman"/>
          <w:sz w:val="24"/>
          <w:szCs w:val="24"/>
        </w:rPr>
        <w:softHyphen/>
        <w:t>ми самостоятельная деятельность обучающихся, раз</w:t>
      </w:r>
      <w:r w:rsidRPr="00674254">
        <w:rPr>
          <w:rFonts w:ascii="Times New Roman" w:hAnsi="Times New Roman"/>
          <w:sz w:val="24"/>
          <w:szCs w:val="24"/>
        </w:rPr>
        <w:softHyphen/>
        <w:t>ви</w:t>
      </w:r>
      <w:r w:rsidRPr="00674254">
        <w:rPr>
          <w:rFonts w:ascii="Times New Roman" w:hAnsi="Times New Roman"/>
          <w:sz w:val="24"/>
          <w:szCs w:val="24"/>
        </w:rPr>
        <w:softHyphen/>
        <w:t>вающая способность понимать своё состояние, обеспечивающая усвоение спо</w:t>
      </w:r>
      <w:r w:rsidRPr="00674254">
        <w:rPr>
          <w:rFonts w:ascii="Times New Roman" w:hAnsi="Times New Roman"/>
          <w:sz w:val="24"/>
          <w:szCs w:val="24"/>
        </w:rPr>
        <w:softHyphen/>
        <w:t>собов рациональной организации режима дня, двигательной активности, пи</w:t>
      </w:r>
      <w:r w:rsidRPr="00674254">
        <w:rPr>
          <w:rFonts w:ascii="Times New Roman" w:hAnsi="Times New Roman"/>
          <w:sz w:val="24"/>
          <w:szCs w:val="24"/>
        </w:rPr>
        <w:softHyphen/>
        <w:t>тания, правил личной гигиены. Однако только знание основ здорового об</w:t>
      </w:r>
      <w:r w:rsidRPr="00674254">
        <w:rPr>
          <w:rFonts w:ascii="Times New Roman" w:hAnsi="Times New Roman"/>
          <w:sz w:val="24"/>
          <w:szCs w:val="24"/>
        </w:rPr>
        <w:softHyphen/>
        <w:t>ра</w:t>
      </w:r>
      <w:r w:rsidRPr="00674254">
        <w:rPr>
          <w:rFonts w:ascii="Times New Roman" w:hAnsi="Times New Roman"/>
          <w:sz w:val="24"/>
          <w:szCs w:val="24"/>
        </w:rPr>
        <w:softHyphen/>
        <w:t>за жизни не обеспечивает и не гарантирует их использования, если это не ста</w:t>
      </w:r>
      <w:r w:rsidRPr="00674254">
        <w:rPr>
          <w:rFonts w:ascii="Times New Roman" w:hAnsi="Times New Roman"/>
          <w:sz w:val="24"/>
          <w:szCs w:val="24"/>
        </w:rPr>
        <w:softHyphen/>
        <w:t xml:space="preserve">новится необходимым условием ежедневной жизни ребёнка в семье и социуме. </w:t>
      </w:r>
    </w:p>
    <w:p w:rsidR="005B5BE4" w:rsidRPr="00674254" w:rsidRDefault="005B5BE4" w:rsidP="00414F0F">
      <w:pPr>
        <w:pStyle w:val="af5"/>
        <w:spacing w:after="0" w:line="240" w:lineRule="auto"/>
        <w:ind w:left="-1134"/>
        <w:jc w:val="both"/>
        <w:rPr>
          <w:rFonts w:ascii="Times New Roman" w:hAnsi="Times New Roman"/>
          <w:color w:val="000000"/>
          <w:sz w:val="24"/>
          <w:szCs w:val="24"/>
        </w:rPr>
      </w:pPr>
      <w:r w:rsidRPr="00674254">
        <w:rPr>
          <w:rFonts w:ascii="Times New Roman" w:hAnsi="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Pr="00674254" w:rsidRDefault="005B5BE4" w:rsidP="00414F0F">
      <w:pPr>
        <w:shd w:val="clear" w:color="auto" w:fill="FFFFFF"/>
        <w:spacing w:after="0" w:line="240" w:lineRule="auto"/>
        <w:ind w:left="-1134"/>
        <w:jc w:val="both"/>
        <w:rPr>
          <w:rFonts w:ascii="Times New Roman" w:hAnsi="Times New Roman" w:cs="Times New Roman"/>
          <w:b/>
          <w:i/>
          <w:sz w:val="24"/>
          <w:szCs w:val="24"/>
        </w:rPr>
      </w:pPr>
      <w:r w:rsidRPr="00674254">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Pr="00674254" w:rsidRDefault="005B5BE4" w:rsidP="00414F0F">
      <w:pPr>
        <w:tabs>
          <w:tab w:val="left" w:pos="720"/>
          <w:tab w:val="left" w:pos="1080"/>
        </w:tabs>
        <w:spacing w:after="0" w:line="240" w:lineRule="auto"/>
        <w:ind w:left="-1134"/>
        <w:jc w:val="both"/>
        <w:rPr>
          <w:rFonts w:ascii="Times New Roman" w:hAnsi="Times New Roman" w:cs="Times New Roman"/>
          <w:b/>
          <w:i/>
          <w:sz w:val="24"/>
          <w:szCs w:val="24"/>
        </w:rPr>
      </w:pPr>
      <w:r w:rsidRPr="00674254">
        <w:rPr>
          <w:rFonts w:ascii="Times New Roman" w:hAnsi="Times New Roman" w:cs="Times New Roman"/>
          <w:b/>
          <w:i/>
          <w:sz w:val="24"/>
          <w:szCs w:val="24"/>
        </w:rPr>
        <w:t>Целью программы</w:t>
      </w:r>
      <w:r w:rsidRPr="00674254">
        <w:rPr>
          <w:rFonts w:ascii="Times New Roman" w:hAnsi="Times New Roman" w:cs="Times New Roman"/>
          <w:b/>
          <w:sz w:val="24"/>
          <w:szCs w:val="24"/>
        </w:rPr>
        <w:t xml:space="preserve"> </w:t>
      </w:r>
      <w:r w:rsidRPr="00674254">
        <w:rPr>
          <w:rFonts w:ascii="Times New Roman" w:hAnsi="Times New Roman" w:cs="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Pr="00674254" w:rsidRDefault="005B5BE4" w:rsidP="00414F0F">
      <w:pPr>
        <w:tabs>
          <w:tab w:val="left" w:pos="720"/>
          <w:tab w:val="left" w:pos="1080"/>
        </w:tabs>
        <w:spacing w:after="0" w:line="240" w:lineRule="auto"/>
        <w:ind w:left="-1134"/>
        <w:jc w:val="both"/>
        <w:rPr>
          <w:rFonts w:ascii="Times New Roman" w:hAnsi="Times New Roman" w:cs="Times New Roman"/>
          <w:sz w:val="24"/>
          <w:szCs w:val="24"/>
        </w:rPr>
      </w:pPr>
      <w:r w:rsidRPr="00674254">
        <w:rPr>
          <w:rFonts w:ascii="Times New Roman" w:hAnsi="Times New Roman" w:cs="Times New Roman"/>
          <w:b/>
          <w:i/>
          <w:sz w:val="24"/>
          <w:szCs w:val="24"/>
        </w:rPr>
        <w:t>Основные задачи программы:</w:t>
      </w:r>
    </w:p>
    <w:p w:rsidR="005B5BE4" w:rsidRPr="00674254" w:rsidRDefault="005B5BE4" w:rsidP="00414F0F">
      <w:pPr>
        <w:tabs>
          <w:tab w:val="left" w:pos="720"/>
          <w:tab w:val="left" w:pos="1080"/>
        </w:tabs>
        <w:spacing w:after="0" w:line="240" w:lineRule="auto"/>
        <w:ind w:left="-1134"/>
        <w:jc w:val="both"/>
        <w:rPr>
          <w:rFonts w:ascii="Times New Roman" w:hAnsi="Times New Roman" w:cs="Times New Roman"/>
          <w:sz w:val="24"/>
          <w:szCs w:val="24"/>
        </w:rPr>
      </w:pPr>
      <w:r w:rsidRPr="00674254">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Pr="00674254" w:rsidRDefault="005B5BE4" w:rsidP="00414F0F">
      <w:pPr>
        <w:tabs>
          <w:tab w:val="left" w:pos="720"/>
          <w:tab w:val="left" w:pos="1080"/>
        </w:tabs>
        <w:spacing w:after="0" w:line="240" w:lineRule="auto"/>
        <w:ind w:left="-1134"/>
        <w:jc w:val="both"/>
        <w:rPr>
          <w:rFonts w:ascii="Times New Roman" w:hAnsi="Times New Roman" w:cs="Times New Roman"/>
          <w:color w:val="000000"/>
          <w:sz w:val="24"/>
          <w:szCs w:val="24"/>
        </w:rPr>
      </w:pPr>
      <w:r w:rsidRPr="00674254">
        <w:rPr>
          <w:rFonts w:ascii="Times New Roman" w:hAnsi="Times New Roman" w:cs="Times New Roman"/>
          <w:sz w:val="24"/>
          <w:szCs w:val="24"/>
        </w:rPr>
        <w:t xml:space="preserve">формирование познавательного интереса и бережного отношения к природе; </w:t>
      </w:r>
    </w:p>
    <w:p w:rsidR="005B5BE4" w:rsidRPr="00674254" w:rsidRDefault="005B5BE4" w:rsidP="00414F0F">
      <w:pPr>
        <w:shd w:val="clear" w:color="auto" w:fill="FFFFFF"/>
        <w:autoSpaceDE w:val="0"/>
        <w:spacing w:after="0" w:line="240" w:lineRule="auto"/>
        <w:ind w:left="-1134"/>
        <w:jc w:val="both"/>
        <w:rPr>
          <w:rFonts w:ascii="Times New Roman" w:hAnsi="Times New Roman" w:cs="Times New Roman"/>
          <w:sz w:val="24"/>
          <w:szCs w:val="24"/>
        </w:rPr>
      </w:pPr>
      <w:r w:rsidRPr="00674254">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5B5BE4" w:rsidRPr="00674254" w:rsidRDefault="005B5BE4" w:rsidP="00414F0F">
      <w:pPr>
        <w:tabs>
          <w:tab w:val="left" w:pos="720"/>
          <w:tab w:val="left" w:pos="1080"/>
        </w:tabs>
        <w:spacing w:after="0" w:line="240" w:lineRule="auto"/>
        <w:ind w:left="-1134"/>
        <w:jc w:val="both"/>
        <w:rPr>
          <w:rFonts w:ascii="Times New Roman" w:hAnsi="Times New Roman" w:cs="Times New Roman"/>
          <w:color w:val="000000"/>
          <w:sz w:val="24"/>
          <w:szCs w:val="24"/>
        </w:rPr>
      </w:pPr>
      <w:r w:rsidRPr="00674254">
        <w:rPr>
          <w:rFonts w:ascii="Times New Roman" w:hAnsi="Times New Roman" w:cs="Times New Roman"/>
          <w:sz w:val="24"/>
          <w:szCs w:val="24"/>
        </w:rPr>
        <w:t>пробуждение в детях желания заботиться о своем здоровье (формирование за</w:t>
      </w:r>
      <w:r w:rsidRPr="00674254">
        <w:rPr>
          <w:rFonts w:ascii="Times New Roman" w:hAnsi="Times New Roman" w:cs="Times New Roman"/>
          <w:sz w:val="24"/>
          <w:szCs w:val="24"/>
        </w:rPr>
        <w:softHyphen/>
        <w:t>ин</w:t>
      </w:r>
      <w:r w:rsidRPr="00674254">
        <w:rPr>
          <w:rFonts w:ascii="Times New Roman" w:hAnsi="Times New Roman" w:cs="Times New Roman"/>
          <w:sz w:val="24"/>
          <w:szCs w:val="24"/>
        </w:rPr>
        <w:softHyphen/>
        <w:t>те</w:t>
      </w:r>
      <w:r w:rsidRPr="00674254">
        <w:rPr>
          <w:rFonts w:ascii="Times New Roman" w:hAnsi="Times New Roman" w:cs="Times New Roman"/>
          <w:sz w:val="24"/>
          <w:szCs w:val="24"/>
        </w:rPr>
        <w:softHyphen/>
        <w:t>ре</w:t>
      </w:r>
      <w:r w:rsidRPr="00674254">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674254">
        <w:rPr>
          <w:rFonts w:ascii="Times New Roman" w:hAnsi="Times New Roman" w:cs="Times New Roman"/>
          <w:sz w:val="24"/>
          <w:szCs w:val="24"/>
        </w:rPr>
        <w:softHyphen/>
        <w:t>раза жизни и организации здоровьесберегающего характера учебной деятельности и об</w:t>
      </w:r>
      <w:r w:rsidRPr="00674254">
        <w:rPr>
          <w:rFonts w:ascii="Times New Roman" w:hAnsi="Times New Roman" w:cs="Times New Roman"/>
          <w:sz w:val="24"/>
          <w:szCs w:val="24"/>
        </w:rPr>
        <w:softHyphen/>
        <w:t>ще</w:t>
      </w:r>
      <w:r w:rsidRPr="00674254">
        <w:rPr>
          <w:rFonts w:ascii="Times New Roman" w:hAnsi="Times New Roman" w:cs="Times New Roman"/>
          <w:sz w:val="24"/>
          <w:szCs w:val="24"/>
        </w:rPr>
        <w:softHyphen/>
        <w:t xml:space="preserve">ния; </w:t>
      </w:r>
    </w:p>
    <w:p w:rsidR="005B5BE4" w:rsidRPr="00674254" w:rsidRDefault="005B5BE4" w:rsidP="00414F0F">
      <w:pPr>
        <w:shd w:val="clear" w:color="auto" w:fill="FFFFFF"/>
        <w:autoSpaceDE w:val="0"/>
        <w:spacing w:after="0" w:line="240" w:lineRule="auto"/>
        <w:ind w:left="-1134"/>
        <w:jc w:val="both"/>
        <w:rPr>
          <w:rFonts w:ascii="Times New Roman" w:hAnsi="Times New Roman" w:cs="Times New Roman"/>
          <w:sz w:val="24"/>
          <w:szCs w:val="24"/>
        </w:rPr>
      </w:pPr>
      <w:r w:rsidRPr="00674254">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sidRPr="00674254">
        <w:rPr>
          <w:rFonts w:ascii="Times New Roman" w:hAnsi="Times New Roman" w:cs="Times New Roman"/>
          <w:sz w:val="24"/>
          <w:szCs w:val="24"/>
        </w:rPr>
        <w:t>;</w:t>
      </w:r>
    </w:p>
    <w:p w:rsidR="005B5BE4" w:rsidRPr="00674254" w:rsidRDefault="005B5BE4" w:rsidP="00414F0F">
      <w:pPr>
        <w:tabs>
          <w:tab w:val="left" w:pos="720"/>
          <w:tab w:val="left" w:pos="1080"/>
        </w:tabs>
        <w:spacing w:after="0" w:line="240" w:lineRule="auto"/>
        <w:ind w:left="-1134"/>
        <w:jc w:val="both"/>
        <w:rPr>
          <w:rFonts w:ascii="Times New Roman" w:hAnsi="Times New Roman" w:cs="Times New Roman"/>
          <w:sz w:val="24"/>
          <w:szCs w:val="24"/>
        </w:rPr>
      </w:pPr>
      <w:r w:rsidRPr="00674254">
        <w:rPr>
          <w:rFonts w:ascii="Times New Roman" w:hAnsi="Times New Roman" w:cs="Times New Roman"/>
          <w:sz w:val="24"/>
          <w:szCs w:val="24"/>
        </w:rPr>
        <w:t>формирование установок на использование здорового питания;</w:t>
      </w:r>
    </w:p>
    <w:p w:rsidR="005B5BE4" w:rsidRPr="00674254" w:rsidRDefault="005B5BE4" w:rsidP="00414F0F">
      <w:pPr>
        <w:tabs>
          <w:tab w:val="left" w:pos="720"/>
          <w:tab w:val="left" w:pos="1080"/>
        </w:tabs>
        <w:spacing w:after="0" w:line="240" w:lineRule="auto"/>
        <w:ind w:left="-1134"/>
        <w:jc w:val="both"/>
        <w:rPr>
          <w:rFonts w:ascii="Times New Roman" w:hAnsi="Times New Roman" w:cs="Times New Roman"/>
          <w:sz w:val="24"/>
          <w:szCs w:val="24"/>
        </w:rPr>
      </w:pPr>
      <w:r w:rsidRPr="00674254">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5B5BE4" w:rsidRPr="00674254" w:rsidRDefault="005B5BE4" w:rsidP="00414F0F">
      <w:pPr>
        <w:tabs>
          <w:tab w:val="left" w:pos="720"/>
          <w:tab w:val="left" w:pos="1080"/>
        </w:tabs>
        <w:spacing w:after="0" w:line="240" w:lineRule="auto"/>
        <w:ind w:left="-1134"/>
        <w:jc w:val="both"/>
        <w:rPr>
          <w:rFonts w:ascii="Times New Roman" w:hAnsi="Times New Roman" w:cs="Times New Roman"/>
          <w:sz w:val="24"/>
          <w:szCs w:val="24"/>
        </w:rPr>
      </w:pPr>
      <w:r w:rsidRPr="00674254">
        <w:rPr>
          <w:rFonts w:ascii="Times New Roman" w:hAnsi="Times New Roman" w:cs="Times New Roman"/>
          <w:sz w:val="24"/>
          <w:szCs w:val="24"/>
        </w:rPr>
        <w:t xml:space="preserve">развитие потребности в занятиях физической культурой и спортом; </w:t>
      </w:r>
    </w:p>
    <w:p w:rsidR="005B5BE4" w:rsidRPr="00674254" w:rsidRDefault="005B5BE4" w:rsidP="00414F0F">
      <w:pPr>
        <w:tabs>
          <w:tab w:val="left" w:pos="720"/>
          <w:tab w:val="left" w:pos="1080"/>
        </w:tabs>
        <w:spacing w:after="0" w:line="240" w:lineRule="auto"/>
        <w:ind w:left="-1134"/>
        <w:jc w:val="both"/>
        <w:rPr>
          <w:rFonts w:ascii="Times New Roman" w:hAnsi="Times New Roman" w:cs="Times New Roman"/>
          <w:sz w:val="24"/>
          <w:szCs w:val="24"/>
        </w:rPr>
      </w:pPr>
      <w:r w:rsidRPr="00674254">
        <w:rPr>
          <w:rFonts w:ascii="Times New Roman" w:hAnsi="Times New Roman" w:cs="Times New Roman"/>
          <w:sz w:val="24"/>
          <w:szCs w:val="24"/>
        </w:rPr>
        <w:t xml:space="preserve">соблюдение здоровьесозидающих режимов дня; </w:t>
      </w:r>
    </w:p>
    <w:p w:rsidR="005B5BE4" w:rsidRPr="00674254" w:rsidRDefault="005B5BE4" w:rsidP="00414F0F">
      <w:pPr>
        <w:tabs>
          <w:tab w:val="left" w:pos="720"/>
          <w:tab w:val="left" w:pos="1080"/>
        </w:tabs>
        <w:spacing w:after="0" w:line="240" w:lineRule="auto"/>
        <w:ind w:left="-1134"/>
        <w:jc w:val="both"/>
        <w:rPr>
          <w:rFonts w:ascii="Times New Roman" w:hAnsi="Times New Roman" w:cs="Times New Roman"/>
          <w:sz w:val="24"/>
          <w:szCs w:val="24"/>
        </w:rPr>
      </w:pPr>
      <w:r w:rsidRPr="00674254">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5B5BE4" w:rsidRPr="00674254" w:rsidRDefault="005B5BE4" w:rsidP="00414F0F">
      <w:pPr>
        <w:tabs>
          <w:tab w:val="left" w:pos="720"/>
          <w:tab w:val="left" w:pos="1080"/>
        </w:tabs>
        <w:spacing w:after="0" w:line="240" w:lineRule="auto"/>
        <w:ind w:left="-1134"/>
        <w:jc w:val="both"/>
        <w:rPr>
          <w:rFonts w:ascii="Times New Roman" w:hAnsi="Times New Roman" w:cs="Times New Roman"/>
          <w:sz w:val="24"/>
          <w:szCs w:val="24"/>
        </w:rPr>
      </w:pPr>
      <w:r w:rsidRPr="00674254">
        <w:rPr>
          <w:rFonts w:ascii="Times New Roman" w:hAnsi="Times New Roman" w:cs="Times New Roman"/>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Pr="00674254" w:rsidRDefault="005B5BE4" w:rsidP="00414F0F">
      <w:pPr>
        <w:tabs>
          <w:tab w:val="left" w:pos="720"/>
          <w:tab w:val="left" w:pos="1080"/>
        </w:tabs>
        <w:spacing w:after="0" w:line="240" w:lineRule="auto"/>
        <w:ind w:left="-1134"/>
        <w:jc w:val="both"/>
        <w:rPr>
          <w:rFonts w:ascii="Times New Roman" w:hAnsi="Times New Roman" w:cs="Times New Roman"/>
          <w:sz w:val="24"/>
          <w:szCs w:val="24"/>
        </w:rPr>
      </w:pPr>
      <w:r w:rsidRPr="00674254">
        <w:rPr>
          <w:rFonts w:ascii="Times New Roman" w:hAnsi="Times New Roman" w:cs="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5B5BE4" w:rsidRPr="00674254" w:rsidRDefault="005B5BE4" w:rsidP="00414F0F">
      <w:pPr>
        <w:tabs>
          <w:tab w:val="left" w:pos="720"/>
          <w:tab w:val="left" w:pos="1080"/>
        </w:tabs>
        <w:spacing w:after="0" w:line="240" w:lineRule="auto"/>
        <w:ind w:left="-1134"/>
        <w:jc w:val="both"/>
        <w:rPr>
          <w:rFonts w:ascii="Times New Roman" w:hAnsi="Times New Roman" w:cs="Times New Roman"/>
          <w:sz w:val="24"/>
          <w:szCs w:val="24"/>
        </w:rPr>
      </w:pPr>
      <w:r w:rsidRPr="00674254">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Pr="00674254" w:rsidRDefault="005B5BE4" w:rsidP="00414F0F">
      <w:pPr>
        <w:tabs>
          <w:tab w:val="left" w:pos="720"/>
          <w:tab w:val="left" w:pos="1080"/>
        </w:tabs>
        <w:spacing w:after="0" w:line="240" w:lineRule="auto"/>
        <w:ind w:left="-1134"/>
        <w:jc w:val="both"/>
        <w:rPr>
          <w:rFonts w:ascii="Times New Roman" w:hAnsi="Times New Roman" w:cs="Times New Roman"/>
          <w:b/>
          <w:i/>
          <w:sz w:val="24"/>
          <w:szCs w:val="24"/>
        </w:rPr>
      </w:pPr>
      <w:r w:rsidRPr="00674254">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Pr="00674254" w:rsidRDefault="005B5BE4" w:rsidP="00414F0F">
      <w:pPr>
        <w:pStyle w:val="affa"/>
        <w:spacing w:line="240" w:lineRule="auto"/>
        <w:ind w:left="-1134" w:firstLine="0"/>
        <w:jc w:val="center"/>
        <w:rPr>
          <w:caps w:val="0"/>
          <w:sz w:val="24"/>
          <w:szCs w:val="24"/>
        </w:rPr>
      </w:pPr>
      <w:r w:rsidRPr="00674254">
        <w:rPr>
          <w:b/>
          <w:i/>
          <w:caps w:val="0"/>
          <w:sz w:val="24"/>
          <w:szCs w:val="24"/>
        </w:rPr>
        <w:t>Основные направления, формы реализации программы</w:t>
      </w:r>
    </w:p>
    <w:p w:rsidR="005B5BE4" w:rsidRPr="00674254" w:rsidRDefault="005B5BE4" w:rsidP="00414F0F">
      <w:pPr>
        <w:pStyle w:val="affa"/>
        <w:spacing w:line="240" w:lineRule="auto"/>
        <w:ind w:left="-1134" w:firstLine="0"/>
        <w:rPr>
          <w:caps w:val="0"/>
          <w:sz w:val="24"/>
          <w:szCs w:val="24"/>
        </w:rPr>
      </w:pPr>
      <w:r w:rsidRPr="00674254">
        <w:rPr>
          <w:caps w:val="0"/>
          <w:sz w:val="24"/>
          <w:szCs w:val="24"/>
        </w:rPr>
        <w:t xml:space="preserve">Системная работа по формированию экологической культуры, здорового и безопасного образа жизни в </w:t>
      </w:r>
      <w:r w:rsidR="00D10995">
        <w:rPr>
          <w:caps w:val="0"/>
          <w:sz w:val="24"/>
          <w:szCs w:val="24"/>
        </w:rPr>
        <w:t>МБОУ Сов-Дарская О</w:t>
      </w:r>
      <w:r w:rsidR="000B7201">
        <w:rPr>
          <w:caps w:val="0"/>
          <w:sz w:val="24"/>
          <w:szCs w:val="24"/>
        </w:rPr>
        <w:t>ОШ</w:t>
      </w:r>
      <w:r w:rsidRPr="00674254">
        <w:rPr>
          <w:caps w:val="0"/>
          <w:sz w:val="24"/>
          <w:szCs w:val="24"/>
        </w:rPr>
        <w:t xml:space="preserve"> организована по следующим направлениям:</w:t>
      </w:r>
    </w:p>
    <w:p w:rsidR="005B5BE4" w:rsidRPr="00674254" w:rsidRDefault="005B5BE4" w:rsidP="00414F0F">
      <w:pPr>
        <w:pStyle w:val="affa"/>
        <w:spacing w:line="240" w:lineRule="auto"/>
        <w:ind w:left="-1134" w:firstLine="0"/>
        <w:rPr>
          <w:caps w:val="0"/>
          <w:sz w:val="24"/>
          <w:szCs w:val="24"/>
        </w:rPr>
      </w:pPr>
      <w:r w:rsidRPr="00674254">
        <w:rPr>
          <w:caps w:val="0"/>
          <w:sz w:val="24"/>
          <w:szCs w:val="24"/>
        </w:rPr>
        <w:t>1. Создание экологически безопасной, здоровьесберегающей инфраструктуры общеобразовательной организации.</w:t>
      </w:r>
    </w:p>
    <w:p w:rsidR="005B5BE4" w:rsidRPr="00674254" w:rsidRDefault="005B5BE4" w:rsidP="00414F0F">
      <w:pPr>
        <w:pStyle w:val="affa"/>
        <w:spacing w:line="240" w:lineRule="auto"/>
        <w:ind w:left="-1134" w:firstLine="0"/>
        <w:rPr>
          <w:caps w:val="0"/>
          <w:sz w:val="24"/>
          <w:szCs w:val="24"/>
        </w:rPr>
      </w:pPr>
      <w:r w:rsidRPr="00674254">
        <w:rPr>
          <w:caps w:val="0"/>
          <w:sz w:val="24"/>
          <w:szCs w:val="24"/>
        </w:rPr>
        <w:t>2. Реализация программы формирования экологической культуры и здорового образа жизни в урочной деятельности.</w:t>
      </w:r>
    </w:p>
    <w:p w:rsidR="005B5BE4" w:rsidRPr="00674254" w:rsidRDefault="005B5BE4" w:rsidP="00414F0F">
      <w:pPr>
        <w:pStyle w:val="affa"/>
        <w:spacing w:line="240" w:lineRule="auto"/>
        <w:ind w:left="-1134" w:firstLine="0"/>
        <w:rPr>
          <w:caps w:val="0"/>
          <w:sz w:val="24"/>
          <w:szCs w:val="24"/>
        </w:rPr>
      </w:pPr>
      <w:r w:rsidRPr="00674254">
        <w:rPr>
          <w:caps w:val="0"/>
          <w:sz w:val="24"/>
          <w:szCs w:val="24"/>
        </w:rPr>
        <w:t>3. Реализация программы формирования экологической культуры и здорового образа жизни во внеурочной деятельности.</w:t>
      </w:r>
    </w:p>
    <w:p w:rsidR="005B5BE4" w:rsidRPr="00674254" w:rsidRDefault="005B5BE4" w:rsidP="00414F0F">
      <w:pPr>
        <w:pStyle w:val="affa"/>
        <w:spacing w:line="240" w:lineRule="auto"/>
        <w:ind w:left="-1134" w:firstLine="0"/>
        <w:rPr>
          <w:caps w:val="0"/>
          <w:sz w:val="24"/>
          <w:szCs w:val="24"/>
        </w:rPr>
      </w:pPr>
      <w:r w:rsidRPr="00674254">
        <w:rPr>
          <w:caps w:val="0"/>
          <w:sz w:val="24"/>
          <w:szCs w:val="24"/>
        </w:rPr>
        <w:t>4. Работа с родителями (законными представителями).</w:t>
      </w:r>
    </w:p>
    <w:p w:rsidR="005B5BE4" w:rsidRPr="00674254" w:rsidRDefault="005B5BE4" w:rsidP="00414F0F">
      <w:pPr>
        <w:pStyle w:val="affa"/>
        <w:spacing w:line="240" w:lineRule="auto"/>
        <w:ind w:left="-1134" w:firstLine="0"/>
        <w:rPr>
          <w:sz w:val="24"/>
          <w:szCs w:val="24"/>
        </w:rPr>
      </w:pPr>
      <w:r w:rsidRPr="00674254">
        <w:rPr>
          <w:caps w:val="0"/>
          <w:sz w:val="24"/>
          <w:szCs w:val="24"/>
        </w:rPr>
        <w:t>5. Просветительская и методическая работа со специалистами общеобразовательной организации.</w:t>
      </w:r>
    </w:p>
    <w:p w:rsidR="005B5BE4" w:rsidRPr="00674254" w:rsidRDefault="005B5BE4" w:rsidP="00414F0F">
      <w:pPr>
        <w:pStyle w:val="aff"/>
        <w:ind w:left="-1134"/>
        <w:jc w:val="both"/>
        <w:rPr>
          <w:rFonts w:ascii="Times New Roman" w:hAnsi="Times New Roman"/>
          <w:sz w:val="24"/>
          <w:szCs w:val="24"/>
        </w:rPr>
      </w:pPr>
      <w:r w:rsidRPr="00674254">
        <w:rPr>
          <w:rFonts w:ascii="Times New Roman" w:hAnsi="Times New Roman"/>
          <w:sz w:val="24"/>
          <w:szCs w:val="24"/>
        </w:rPr>
        <w:t xml:space="preserve"> Экологически безопасная, здоровьесберегающая инфраструктура </w:t>
      </w:r>
      <w:r w:rsidR="00D10995">
        <w:rPr>
          <w:rFonts w:ascii="Times New Roman" w:hAnsi="Times New Roman"/>
          <w:sz w:val="24"/>
          <w:szCs w:val="24"/>
        </w:rPr>
        <w:t>МБОУ Сов-Дарская О</w:t>
      </w:r>
      <w:r w:rsidR="000B7201">
        <w:rPr>
          <w:rFonts w:ascii="Times New Roman" w:hAnsi="Times New Roman"/>
          <w:sz w:val="24"/>
          <w:szCs w:val="24"/>
        </w:rPr>
        <w:t>ОШ</w:t>
      </w:r>
      <w:r w:rsidRPr="00674254">
        <w:rPr>
          <w:rFonts w:ascii="Times New Roman" w:hAnsi="Times New Roman"/>
          <w:sz w:val="24"/>
          <w:szCs w:val="24"/>
        </w:rPr>
        <w:t xml:space="preserve"> включает</w:t>
      </w:r>
      <w:r w:rsidRPr="00674254">
        <w:rPr>
          <w:rFonts w:ascii="Times New Roman" w:hAnsi="Times New Roman"/>
          <w:i/>
          <w:sz w:val="24"/>
          <w:szCs w:val="24"/>
        </w:rPr>
        <w:t>:</w:t>
      </w:r>
    </w:p>
    <w:p w:rsidR="005B5BE4" w:rsidRPr="00674254" w:rsidRDefault="005B5BE4" w:rsidP="00414F0F">
      <w:pPr>
        <w:pStyle w:val="aff"/>
        <w:ind w:left="-1134"/>
        <w:jc w:val="both"/>
        <w:rPr>
          <w:rFonts w:ascii="Times New Roman" w:hAnsi="Times New Roman"/>
          <w:sz w:val="24"/>
          <w:szCs w:val="24"/>
        </w:rPr>
      </w:pPr>
      <w:r w:rsidRPr="00674254">
        <w:rPr>
          <w:rFonts w:ascii="Times New Roman" w:hAnsi="Times New Roman"/>
          <w:sz w:val="24"/>
          <w:szCs w:val="24"/>
        </w:rPr>
        <w:t>•</w:t>
      </w:r>
      <w:r w:rsidRPr="00674254">
        <w:rPr>
          <w:rFonts w:ascii="Times New Roman" w:hAnsi="Times New Roman"/>
          <w:sz w:val="24"/>
          <w:szCs w:val="24"/>
          <w:lang w:val="en-US"/>
        </w:rPr>
        <w:t> </w:t>
      </w:r>
      <w:r w:rsidRPr="00674254">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Pr="00674254" w:rsidRDefault="005B5BE4" w:rsidP="00414F0F">
      <w:pPr>
        <w:pStyle w:val="aff"/>
        <w:ind w:left="-1134"/>
        <w:jc w:val="both"/>
        <w:rPr>
          <w:rFonts w:ascii="Times New Roman" w:hAnsi="Times New Roman"/>
          <w:sz w:val="24"/>
          <w:szCs w:val="24"/>
        </w:rPr>
      </w:pPr>
      <w:r w:rsidRPr="00674254">
        <w:rPr>
          <w:rFonts w:ascii="Times New Roman" w:hAnsi="Times New Roman"/>
          <w:sz w:val="24"/>
          <w:szCs w:val="24"/>
        </w:rPr>
        <w:t>•</w:t>
      </w:r>
      <w:r w:rsidRPr="00674254">
        <w:rPr>
          <w:rFonts w:ascii="Times New Roman" w:hAnsi="Times New Roman"/>
          <w:sz w:val="24"/>
          <w:szCs w:val="24"/>
          <w:lang w:val="en-US"/>
        </w:rPr>
        <w:t> </w:t>
      </w:r>
      <w:r w:rsidRPr="00674254">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5B5BE4" w:rsidRPr="00674254" w:rsidRDefault="005B5BE4" w:rsidP="00414F0F">
      <w:pPr>
        <w:pStyle w:val="aff"/>
        <w:ind w:left="-1134"/>
        <w:jc w:val="both"/>
        <w:rPr>
          <w:rFonts w:ascii="Times New Roman" w:hAnsi="Times New Roman"/>
          <w:sz w:val="24"/>
          <w:szCs w:val="24"/>
        </w:rPr>
      </w:pPr>
      <w:r w:rsidRPr="00674254">
        <w:rPr>
          <w:rFonts w:ascii="Times New Roman" w:hAnsi="Times New Roman"/>
          <w:sz w:val="24"/>
          <w:szCs w:val="24"/>
        </w:rPr>
        <w:t>•</w:t>
      </w:r>
      <w:r w:rsidRPr="00674254">
        <w:rPr>
          <w:rFonts w:ascii="Times New Roman" w:hAnsi="Times New Roman"/>
          <w:sz w:val="24"/>
          <w:szCs w:val="24"/>
          <w:lang w:val="en-US"/>
        </w:rPr>
        <w:t> </w:t>
      </w:r>
      <w:r w:rsidRPr="00674254">
        <w:rPr>
          <w:rFonts w:ascii="Times New Roman" w:hAnsi="Times New Roman"/>
          <w:sz w:val="24"/>
          <w:szCs w:val="24"/>
        </w:rPr>
        <w:t>организацию качественного горячего питания обучающихся, в том числе горячих завтраков;</w:t>
      </w:r>
    </w:p>
    <w:p w:rsidR="005B5BE4" w:rsidRPr="00674254" w:rsidRDefault="005B5BE4" w:rsidP="00414F0F">
      <w:pPr>
        <w:pStyle w:val="aff"/>
        <w:ind w:left="-1134"/>
        <w:jc w:val="both"/>
        <w:rPr>
          <w:rFonts w:ascii="Times New Roman" w:hAnsi="Times New Roman"/>
          <w:sz w:val="24"/>
          <w:szCs w:val="24"/>
        </w:rPr>
      </w:pPr>
      <w:r w:rsidRPr="00674254">
        <w:rPr>
          <w:rFonts w:ascii="Times New Roman" w:hAnsi="Times New Roman"/>
          <w:sz w:val="24"/>
          <w:szCs w:val="24"/>
        </w:rPr>
        <w:t>•</w:t>
      </w:r>
      <w:r w:rsidRPr="00674254">
        <w:rPr>
          <w:rFonts w:ascii="Times New Roman" w:hAnsi="Times New Roman"/>
          <w:sz w:val="24"/>
          <w:szCs w:val="24"/>
          <w:lang w:val="en-US"/>
        </w:rPr>
        <w:t> </w:t>
      </w:r>
      <w:r w:rsidRPr="00674254">
        <w:rPr>
          <w:rFonts w:ascii="Times New Roman" w:hAnsi="Times New Roman"/>
          <w:sz w:val="24"/>
          <w:szCs w:val="24"/>
        </w:rPr>
        <w:t xml:space="preserve">оснащённость кабинетов, </w:t>
      </w:r>
      <w:r w:rsidR="00F124D8">
        <w:rPr>
          <w:rFonts w:ascii="Times New Roman" w:hAnsi="Times New Roman"/>
          <w:sz w:val="24"/>
          <w:szCs w:val="24"/>
        </w:rPr>
        <w:t>приспособленного помещения под спортивный  зал</w:t>
      </w:r>
      <w:r w:rsidRPr="00674254">
        <w:rPr>
          <w:rFonts w:ascii="Times New Roman" w:hAnsi="Times New Roman"/>
          <w:sz w:val="24"/>
          <w:szCs w:val="24"/>
        </w:rPr>
        <w:t>, спортплощадок необходимым игровым и спортивным оборудованием и инвентарём;</w:t>
      </w:r>
    </w:p>
    <w:p w:rsidR="005B5BE4" w:rsidRPr="00674254" w:rsidRDefault="005B5BE4" w:rsidP="00414F0F">
      <w:pPr>
        <w:pStyle w:val="aff"/>
        <w:ind w:left="-1134"/>
        <w:jc w:val="both"/>
        <w:rPr>
          <w:rFonts w:ascii="Times New Roman" w:hAnsi="Times New Roman"/>
          <w:sz w:val="24"/>
          <w:szCs w:val="24"/>
        </w:rPr>
      </w:pPr>
      <w:r w:rsidRPr="00674254">
        <w:rPr>
          <w:rFonts w:ascii="Times New Roman" w:hAnsi="Times New Roman"/>
          <w:sz w:val="24"/>
          <w:szCs w:val="24"/>
        </w:rPr>
        <w:t>•</w:t>
      </w:r>
      <w:r w:rsidRPr="00674254">
        <w:rPr>
          <w:rFonts w:ascii="Times New Roman" w:hAnsi="Times New Roman"/>
          <w:sz w:val="24"/>
          <w:szCs w:val="24"/>
          <w:lang w:val="en-US"/>
        </w:rPr>
        <w:t> </w:t>
      </w:r>
      <w:r w:rsidRPr="00674254">
        <w:rPr>
          <w:rFonts w:ascii="Times New Roman" w:hAnsi="Times New Roman"/>
          <w:sz w:val="24"/>
          <w:szCs w:val="24"/>
        </w:rPr>
        <w:t xml:space="preserve">наличие </w:t>
      </w:r>
      <w:r w:rsidR="00F124D8">
        <w:rPr>
          <w:rFonts w:ascii="Times New Roman" w:hAnsi="Times New Roman"/>
          <w:sz w:val="24"/>
          <w:szCs w:val="24"/>
        </w:rPr>
        <w:t>приспособленного помещения</w:t>
      </w:r>
      <w:r w:rsidRPr="00674254">
        <w:rPr>
          <w:rFonts w:ascii="Times New Roman" w:hAnsi="Times New Roman"/>
          <w:sz w:val="24"/>
          <w:szCs w:val="24"/>
        </w:rPr>
        <w:t xml:space="preserve"> для медицинского персонала;</w:t>
      </w:r>
    </w:p>
    <w:p w:rsidR="00F124D8" w:rsidRDefault="005B5BE4" w:rsidP="00414F0F">
      <w:pPr>
        <w:pStyle w:val="aff"/>
        <w:ind w:left="-1134"/>
        <w:jc w:val="both"/>
        <w:rPr>
          <w:rFonts w:ascii="Times New Roman" w:hAnsi="Times New Roman"/>
          <w:sz w:val="24"/>
          <w:szCs w:val="24"/>
        </w:rPr>
      </w:pPr>
      <w:r w:rsidRPr="00674254">
        <w:rPr>
          <w:rFonts w:ascii="Times New Roman" w:hAnsi="Times New Roman"/>
          <w:sz w:val="24"/>
          <w:szCs w:val="24"/>
        </w:rPr>
        <w:t>•</w:t>
      </w:r>
      <w:r w:rsidRPr="00674254">
        <w:rPr>
          <w:rFonts w:ascii="Times New Roman" w:hAnsi="Times New Roman"/>
          <w:sz w:val="24"/>
          <w:szCs w:val="24"/>
          <w:lang w:val="en-US"/>
        </w:rPr>
        <w:t> </w:t>
      </w:r>
      <w:r w:rsidRPr="00674254">
        <w:rPr>
          <w:rFonts w:ascii="Times New Roman" w:hAnsi="Times New Roman"/>
          <w:sz w:val="24"/>
          <w:szCs w:val="24"/>
        </w:rPr>
        <w:t>наличие необходимого (в расчёте на количество обучающихся) и ква</w:t>
      </w:r>
      <w:r w:rsidRPr="00674254">
        <w:rPr>
          <w:rFonts w:ascii="Times New Roman" w:hAnsi="Times New Roman"/>
          <w:sz w:val="24"/>
          <w:szCs w:val="24"/>
        </w:rPr>
        <w:softHyphen/>
        <w:t>ли</w:t>
      </w:r>
      <w:r w:rsidRPr="00674254">
        <w:rPr>
          <w:rFonts w:ascii="Times New Roman" w:hAnsi="Times New Roman"/>
          <w:sz w:val="24"/>
          <w:szCs w:val="24"/>
        </w:rPr>
        <w:softHyphen/>
        <w:t>фи</w:t>
      </w:r>
      <w:r w:rsidRPr="00674254">
        <w:rPr>
          <w:rFonts w:ascii="Times New Roman" w:hAnsi="Times New Roman"/>
          <w:sz w:val="24"/>
          <w:szCs w:val="24"/>
        </w:rPr>
        <w:softHyphen/>
        <w:t>цированного состава специалистов, обеспечивающих оздоров</w:t>
      </w:r>
      <w:r w:rsidR="00F124D8">
        <w:rPr>
          <w:rFonts w:ascii="Times New Roman" w:hAnsi="Times New Roman"/>
          <w:sz w:val="24"/>
          <w:szCs w:val="24"/>
        </w:rPr>
        <w:t>ительную ра</w:t>
      </w:r>
      <w:r w:rsidR="00F124D8">
        <w:rPr>
          <w:rFonts w:ascii="Times New Roman" w:hAnsi="Times New Roman"/>
          <w:sz w:val="24"/>
          <w:szCs w:val="24"/>
        </w:rPr>
        <w:softHyphen/>
        <w:t>боту с обучающимися.</w:t>
      </w:r>
    </w:p>
    <w:p w:rsidR="005B5BE4" w:rsidRDefault="005B5BE4" w:rsidP="00414F0F">
      <w:pPr>
        <w:pStyle w:val="aff"/>
        <w:ind w:left="-1134"/>
        <w:jc w:val="both"/>
        <w:rPr>
          <w:rFonts w:ascii="Times New Roman" w:hAnsi="Times New Roman"/>
          <w:sz w:val="24"/>
          <w:szCs w:val="24"/>
        </w:rPr>
      </w:pPr>
      <w:r w:rsidRPr="00674254">
        <w:rPr>
          <w:rFonts w:ascii="Times New Roman" w:hAnsi="Times New Roman"/>
          <w:sz w:val="24"/>
          <w:szCs w:val="24"/>
        </w:rPr>
        <w:t xml:space="preserve">Ответственность и контроль за реализацию этого направления возлагаются на администрацию </w:t>
      </w:r>
      <w:r w:rsidR="00D10995">
        <w:rPr>
          <w:rFonts w:ascii="Times New Roman" w:hAnsi="Times New Roman"/>
          <w:sz w:val="24"/>
          <w:szCs w:val="24"/>
        </w:rPr>
        <w:t>МБОУ Сов-Дарская О</w:t>
      </w:r>
      <w:r w:rsidR="000B7201">
        <w:rPr>
          <w:rFonts w:ascii="Times New Roman" w:hAnsi="Times New Roman"/>
          <w:sz w:val="24"/>
          <w:szCs w:val="24"/>
        </w:rPr>
        <w:t>ОШ</w:t>
      </w:r>
      <w:r w:rsidRPr="00674254">
        <w:rPr>
          <w:rFonts w:ascii="Times New Roman" w:hAnsi="Times New Roman"/>
          <w:sz w:val="24"/>
          <w:szCs w:val="24"/>
        </w:rPr>
        <w:t>.</w:t>
      </w:r>
    </w:p>
    <w:p w:rsidR="000B7201" w:rsidRPr="000B7201" w:rsidRDefault="000B7201" w:rsidP="000B7201">
      <w:pPr>
        <w:pStyle w:val="aff"/>
        <w:ind w:left="-1134"/>
        <w:jc w:val="both"/>
        <w:rPr>
          <w:rFonts w:ascii="Times New Roman" w:hAnsi="Times New Roman"/>
          <w:sz w:val="24"/>
          <w:szCs w:val="24"/>
        </w:rPr>
      </w:pPr>
      <w:r w:rsidRPr="000B7201">
        <w:rPr>
          <w:rFonts w:ascii="Times New Roman" w:hAnsi="Times New Roman"/>
          <w:sz w:val="24"/>
          <w:szCs w:val="24"/>
        </w:rPr>
        <w:t>В школе создана материально-техническая база, обеспечивающая оптимальные условия для сохранения и укрепления здоровья обучающихся:</w:t>
      </w:r>
    </w:p>
    <w:p w:rsidR="000B7201" w:rsidRPr="000B7201" w:rsidRDefault="000B7201" w:rsidP="000B7201">
      <w:pPr>
        <w:pStyle w:val="aff"/>
        <w:ind w:left="-1134"/>
        <w:jc w:val="both"/>
        <w:rPr>
          <w:rFonts w:ascii="Times New Roman" w:hAnsi="Times New Roman"/>
          <w:sz w:val="24"/>
          <w:szCs w:val="24"/>
        </w:rPr>
      </w:pPr>
      <w:r>
        <w:rPr>
          <w:rFonts w:ascii="Times New Roman" w:hAnsi="Times New Roman"/>
          <w:sz w:val="24"/>
          <w:szCs w:val="24"/>
        </w:rPr>
        <w:t xml:space="preserve"> –  В школе работает оснащенное</w:t>
      </w:r>
      <w:r w:rsidRPr="000B7201">
        <w:rPr>
          <w:rFonts w:ascii="Times New Roman" w:hAnsi="Times New Roman"/>
          <w:sz w:val="24"/>
          <w:szCs w:val="24"/>
        </w:rPr>
        <w:t xml:space="preserve"> </w:t>
      </w:r>
      <w:r>
        <w:rPr>
          <w:rFonts w:ascii="Times New Roman" w:hAnsi="Times New Roman"/>
          <w:sz w:val="24"/>
          <w:szCs w:val="24"/>
        </w:rPr>
        <w:t xml:space="preserve">приспособленное помещение под </w:t>
      </w:r>
      <w:r w:rsidRPr="000B7201">
        <w:rPr>
          <w:rFonts w:ascii="Times New Roman" w:hAnsi="Times New Roman"/>
          <w:sz w:val="24"/>
          <w:szCs w:val="24"/>
        </w:rPr>
        <w:t>с</w:t>
      </w:r>
      <w:r w:rsidR="00D10995">
        <w:rPr>
          <w:rFonts w:ascii="Times New Roman" w:hAnsi="Times New Roman"/>
          <w:sz w:val="24"/>
          <w:szCs w:val="24"/>
        </w:rPr>
        <w:t>портивный зал</w:t>
      </w:r>
      <w:r w:rsidRPr="000B7201">
        <w:rPr>
          <w:rFonts w:ascii="Times New Roman" w:hAnsi="Times New Roman"/>
          <w:sz w:val="24"/>
          <w:szCs w:val="24"/>
        </w:rPr>
        <w:t>, имеется сп</w:t>
      </w:r>
      <w:r>
        <w:rPr>
          <w:rFonts w:ascii="Times New Roman" w:hAnsi="Times New Roman"/>
          <w:sz w:val="24"/>
          <w:szCs w:val="24"/>
        </w:rPr>
        <w:t>ортивная площадка, оборудованная</w:t>
      </w:r>
      <w:r w:rsidRPr="000B7201">
        <w:rPr>
          <w:rFonts w:ascii="Times New Roman" w:hAnsi="Times New Roman"/>
          <w:sz w:val="24"/>
          <w:szCs w:val="24"/>
        </w:rPr>
        <w:t xml:space="preserve">  необходимым игровым и спортив</w:t>
      </w:r>
      <w:r>
        <w:rPr>
          <w:rFonts w:ascii="Times New Roman" w:hAnsi="Times New Roman"/>
          <w:sz w:val="24"/>
          <w:szCs w:val="24"/>
        </w:rPr>
        <w:t>ным оборудованием и инвентарём.</w:t>
      </w:r>
    </w:p>
    <w:p w:rsidR="000B7201" w:rsidRPr="000B7201" w:rsidRDefault="000B7201" w:rsidP="000B7201">
      <w:pPr>
        <w:pStyle w:val="aff"/>
        <w:ind w:left="-1134"/>
        <w:jc w:val="both"/>
        <w:rPr>
          <w:rFonts w:ascii="Times New Roman" w:hAnsi="Times New Roman"/>
          <w:sz w:val="24"/>
          <w:szCs w:val="24"/>
        </w:rPr>
      </w:pPr>
      <w:r w:rsidRPr="000B7201">
        <w:rPr>
          <w:rFonts w:ascii="Times New Roman" w:hAnsi="Times New Roman"/>
          <w:sz w:val="24"/>
          <w:szCs w:val="24"/>
        </w:rPr>
        <w:t>Школа оснащена необходимым игровым и спортивным оборудованием и инвентарем:</w:t>
      </w:r>
    </w:p>
    <w:p w:rsidR="000B7201" w:rsidRPr="000B7201" w:rsidRDefault="00D10995" w:rsidP="000B7201">
      <w:pPr>
        <w:pStyle w:val="aff"/>
        <w:ind w:left="-1134"/>
        <w:jc w:val="both"/>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ab/>
        <w:t xml:space="preserve">маты –  </w:t>
      </w:r>
      <w:r>
        <w:rPr>
          <w:rFonts w:ascii="Times New Roman" w:hAnsi="Times New Roman"/>
          <w:sz w:val="24"/>
          <w:szCs w:val="24"/>
        </w:rPr>
        <w:t>5</w:t>
      </w:r>
      <w:r w:rsidR="000B7201" w:rsidRPr="000B7201">
        <w:rPr>
          <w:rFonts w:ascii="Times New Roman" w:hAnsi="Times New Roman" w:hint="eastAsia"/>
          <w:sz w:val="24"/>
          <w:szCs w:val="24"/>
        </w:rPr>
        <w:t xml:space="preserve"> шт.</w:t>
      </w:r>
    </w:p>
    <w:p w:rsidR="000B7201" w:rsidRPr="000B7201" w:rsidRDefault="000B7201" w:rsidP="000B7201">
      <w:pPr>
        <w:pStyle w:val="aff"/>
        <w:ind w:left="-1134"/>
        <w:jc w:val="both"/>
        <w:rPr>
          <w:rFonts w:ascii="Times New Roman" w:hAnsi="Times New Roman"/>
          <w:sz w:val="24"/>
          <w:szCs w:val="24"/>
        </w:rPr>
      </w:pPr>
      <w:r w:rsidRPr="000B7201">
        <w:rPr>
          <w:rFonts w:ascii="Times New Roman" w:hAnsi="Times New Roman" w:hint="eastAsia"/>
          <w:sz w:val="24"/>
          <w:szCs w:val="24"/>
        </w:rPr>
        <w:t></w:t>
      </w:r>
      <w:r w:rsidRPr="000B7201">
        <w:rPr>
          <w:rFonts w:ascii="Times New Roman" w:hAnsi="Times New Roman" w:hint="eastAsia"/>
          <w:sz w:val="24"/>
          <w:szCs w:val="24"/>
        </w:rPr>
        <w:tab/>
        <w:t>с</w:t>
      </w:r>
      <w:r w:rsidR="00D10995">
        <w:rPr>
          <w:rFonts w:ascii="Times New Roman" w:hAnsi="Times New Roman" w:hint="eastAsia"/>
          <w:sz w:val="24"/>
          <w:szCs w:val="24"/>
        </w:rPr>
        <w:t>тол</w:t>
      </w:r>
      <w:r>
        <w:rPr>
          <w:rFonts w:ascii="Times New Roman" w:hAnsi="Times New Roman" w:hint="eastAsia"/>
          <w:sz w:val="24"/>
          <w:szCs w:val="24"/>
        </w:rPr>
        <w:t xml:space="preserve"> для настольного тенниса – </w:t>
      </w:r>
      <w:r w:rsidR="00D10995">
        <w:rPr>
          <w:rFonts w:ascii="Times New Roman" w:hAnsi="Times New Roman"/>
          <w:sz w:val="24"/>
          <w:szCs w:val="24"/>
        </w:rPr>
        <w:t>1</w:t>
      </w:r>
      <w:r>
        <w:rPr>
          <w:rFonts w:ascii="Times New Roman" w:hAnsi="Times New Roman" w:hint="eastAsia"/>
          <w:sz w:val="24"/>
          <w:szCs w:val="24"/>
        </w:rPr>
        <w:t xml:space="preserve">  шт.</w:t>
      </w:r>
    </w:p>
    <w:p w:rsidR="000B7201" w:rsidRPr="000B7201" w:rsidRDefault="000B7201" w:rsidP="000B7201">
      <w:pPr>
        <w:pStyle w:val="aff"/>
        <w:ind w:left="-1134"/>
        <w:jc w:val="both"/>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ab/>
        <w:t xml:space="preserve">футбольные мячи – </w:t>
      </w:r>
      <w:r w:rsidR="00D10995">
        <w:rPr>
          <w:rFonts w:ascii="Times New Roman" w:hAnsi="Times New Roman"/>
          <w:sz w:val="24"/>
          <w:szCs w:val="24"/>
        </w:rPr>
        <w:t>2</w:t>
      </w:r>
      <w:r w:rsidRPr="000B7201">
        <w:rPr>
          <w:rFonts w:ascii="Times New Roman" w:hAnsi="Times New Roman" w:hint="eastAsia"/>
          <w:sz w:val="24"/>
          <w:szCs w:val="24"/>
        </w:rPr>
        <w:t xml:space="preserve">  шт.</w:t>
      </w:r>
    </w:p>
    <w:p w:rsidR="000B7201" w:rsidRPr="000B7201" w:rsidRDefault="00D10995" w:rsidP="000B7201">
      <w:pPr>
        <w:pStyle w:val="aff"/>
        <w:ind w:left="-1134"/>
        <w:jc w:val="both"/>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ab/>
        <w:t>волейбольные мячи – 2</w:t>
      </w:r>
      <w:r w:rsidR="000B7201" w:rsidRPr="000B7201">
        <w:rPr>
          <w:rFonts w:ascii="Times New Roman" w:hAnsi="Times New Roman" w:hint="eastAsia"/>
          <w:sz w:val="24"/>
          <w:szCs w:val="24"/>
        </w:rPr>
        <w:t xml:space="preserve">  шт.</w:t>
      </w:r>
    </w:p>
    <w:p w:rsidR="000B7201" w:rsidRPr="000B7201" w:rsidRDefault="00D10995" w:rsidP="000B7201">
      <w:pPr>
        <w:pStyle w:val="aff"/>
        <w:ind w:left="-1134"/>
        <w:jc w:val="both"/>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ab/>
        <w:t>баскетбольные мячи – 2</w:t>
      </w:r>
      <w:r w:rsidR="000B7201" w:rsidRPr="000B7201">
        <w:rPr>
          <w:rFonts w:ascii="Times New Roman" w:hAnsi="Times New Roman" w:hint="eastAsia"/>
          <w:sz w:val="24"/>
          <w:szCs w:val="24"/>
        </w:rPr>
        <w:t xml:space="preserve">  шт.</w:t>
      </w:r>
    </w:p>
    <w:p w:rsidR="000B7201" w:rsidRPr="000B7201" w:rsidRDefault="00D10995" w:rsidP="000B7201">
      <w:pPr>
        <w:pStyle w:val="aff"/>
        <w:ind w:left="-1134"/>
        <w:jc w:val="both"/>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ab/>
        <w:t xml:space="preserve">скакалки – </w:t>
      </w:r>
      <w:r>
        <w:rPr>
          <w:rFonts w:ascii="Times New Roman" w:hAnsi="Times New Roman"/>
          <w:sz w:val="24"/>
          <w:szCs w:val="24"/>
        </w:rPr>
        <w:t>15</w:t>
      </w:r>
      <w:r w:rsidR="000B7201" w:rsidRPr="000B7201">
        <w:rPr>
          <w:rFonts w:ascii="Times New Roman" w:hAnsi="Times New Roman" w:hint="eastAsia"/>
          <w:sz w:val="24"/>
          <w:szCs w:val="24"/>
        </w:rPr>
        <w:t xml:space="preserve">  шт.</w:t>
      </w:r>
    </w:p>
    <w:p w:rsidR="000B7201" w:rsidRPr="000B7201" w:rsidRDefault="000B7201" w:rsidP="000B7201">
      <w:pPr>
        <w:pStyle w:val="aff"/>
        <w:ind w:left="-1134"/>
        <w:jc w:val="both"/>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ab/>
        <w:t xml:space="preserve">шахматы – </w:t>
      </w:r>
      <w:r w:rsidR="00D10995">
        <w:rPr>
          <w:rFonts w:ascii="Times New Roman" w:hAnsi="Times New Roman"/>
          <w:sz w:val="24"/>
          <w:szCs w:val="24"/>
        </w:rPr>
        <w:t>5</w:t>
      </w:r>
      <w:r w:rsidRPr="000B7201">
        <w:rPr>
          <w:rFonts w:ascii="Times New Roman" w:hAnsi="Times New Roman" w:hint="eastAsia"/>
          <w:sz w:val="24"/>
          <w:szCs w:val="24"/>
        </w:rPr>
        <w:t xml:space="preserve">  шт.</w:t>
      </w:r>
    </w:p>
    <w:p w:rsidR="000B7201" w:rsidRDefault="000B7201" w:rsidP="000B7201">
      <w:pPr>
        <w:pStyle w:val="aff"/>
        <w:ind w:left="-1134"/>
        <w:jc w:val="both"/>
        <w:rPr>
          <w:rFonts w:ascii="Times New Roman" w:hAnsi="Times New Roman"/>
          <w:sz w:val="24"/>
          <w:szCs w:val="24"/>
        </w:rPr>
      </w:pPr>
      <w:r w:rsidRPr="000B7201">
        <w:rPr>
          <w:rFonts w:ascii="Times New Roman" w:hAnsi="Times New Roman" w:hint="eastAsia"/>
          <w:sz w:val="24"/>
          <w:szCs w:val="24"/>
        </w:rPr>
        <w:t></w:t>
      </w:r>
      <w:r w:rsidRPr="000B7201">
        <w:rPr>
          <w:rFonts w:ascii="Times New Roman" w:hAnsi="Times New Roman" w:hint="eastAsia"/>
          <w:sz w:val="24"/>
          <w:szCs w:val="24"/>
        </w:rPr>
        <w:tab/>
      </w:r>
      <w:r w:rsidR="00D10995">
        <w:rPr>
          <w:rFonts w:ascii="Times New Roman" w:hAnsi="Times New Roman"/>
          <w:sz w:val="24"/>
          <w:szCs w:val="24"/>
        </w:rPr>
        <w:t>ракетки-8</w:t>
      </w:r>
      <w:r>
        <w:rPr>
          <w:rFonts w:ascii="Times New Roman" w:hAnsi="Times New Roman"/>
          <w:sz w:val="24"/>
          <w:szCs w:val="24"/>
        </w:rPr>
        <w:t xml:space="preserve"> штук</w:t>
      </w:r>
    </w:p>
    <w:p w:rsidR="000B7201" w:rsidRPr="000B7201" w:rsidRDefault="00D10995" w:rsidP="000B7201">
      <w:pPr>
        <w:pStyle w:val="aff"/>
        <w:ind w:left="-1134"/>
        <w:jc w:val="both"/>
        <w:rPr>
          <w:rFonts w:ascii="Times New Roman" w:hAnsi="Times New Roman"/>
          <w:sz w:val="24"/>
          <w:szCs w:val="24"/>
        </w:rPr>
      </w:pPr>
      <w:r>
        <w:rPr>
          <w:rFonts w:ascii="Times New Roman" w:hAnsi="Times New Roman"/>
          <w:sz w:val="24"/>
          <w:szCs w:val="24"/>
        </w:rPr>
        <w:t>Наборы для игры в бадминтон-2</w:t>
      </w:r>
      <w:r w:rsidR="000B7201">
        <w:rPr>
          <w:rFonts w:ascii="Times New Roman" w:hAnsi="Times New Roman"/>
          <w:sz w:val="24"/>
          <w:szCs w:val="24"/>
        </w:rPr>
        <w:t xml:space="preserve"> штук.</w:t>
      </w:r>
    </w:p>
    <w:p w:rsidR="000B7201" w:rsidRPr="000B7201" w:rsidRDefault="000B7201" w:rsidP="000B7201">
      <w:pPr>
        <w:pStyle w:val="aff"/>
        <w:ind w:left="-1134"/>
        <w:jc w:val="both"/>
        <w:rPr>
          <w:rFonts w:ascii="Times New Roman" w:hAnsi="Times New Roman"/>
          <w:sz w:val="24"/>
          <w:szCs w:val="24"/>
        </w:rPr>
      </w:pPr>
      <w:r w:rsidRPr="000B7201">
        <w:rPr>
          <w:rFonts w:ascii="Times New Roman" w:hAnsi="Times New Roman"/>
          <w:sz w:val="24"/>
          <w:szCs w:val="24"/>
        </w:rPr>
        <w:t>Таким образом, в школе созданы условия для проведения уроков физкультуры, для реализации спортивных и физкультурных программ во внеурочное время.</w:t>
      </w:r>
    </w:p>
    <w:p w:rsidR="000B7201" w:rsidRPr="000B7201" w:rsidRDefault="000B7201" w:rsidP="000B7201">
      <w:pPr>
        <w:pStyle w:val="aff"/>
        <w:ind w:left="-1134"/>
        <w:jc w:val="both"/>
        <w:rPr>
          <w:rFonts w:ascii="Times New Roman" w:hAnsi="Times New Roman"/>
          <w:sz w:val="24"/>
          <w:szCs w:val="24"/>
        </w:rPr>
      </w:pPr>
    </w:p>
    <w:p w:rsidR="000B7201" w:rsidRPr="000B7201" w:rsidRDefault="000B7201" w:rsidP="000B7201">
      <w:pPr>
        <w:pStyle w:val="aff"/>
        <w:ind w:left="-1134"/>
        <w:jc w:val="both"/>
        <w:rPr>
          <w:rFonts w:ascii="Times New Roman" w:hAnsi="Times New Roman"/>
          <w:sz w:val="24"/>
          <w:szCs w:val="24"/>
        </w:rPr>
      </w:pPr>
      <w:r w:rsidRPr="000B7201">
        <w:rPr>
          <w:rFonts w:ascii="Times New Roman" w:hAnsi="Times New Roman"/>
          <w:sz w:val="24"/>
          <w:szCs w:val="24"/>
        </w:rPr>
        <w:t xml:space="preserve"> – В школе работает</w:t>
      </w:r>
      <w:r>
        <w:rPr>
          <w:rFonts w:ascii="Times New Roman" w:hAnsi="Times New Roman"/>
          <w:sz w:val="24"/>
          <w:szCs w:val="24"/>
        </w:rPr>
        <w:t xml:space="preserve"> приспособленный </w:t>
      </w:r>
      <w:r w:rsidRPr="000B7201">
        <w:rPr>
          <w:rFonts w:ascii="Times New Roman" w:hAnsi="Times New Roman"/>
          <w:sz w:val="24"/>
          <w:szCs w:val="24"/>
        </w:rPr>
        <w:t xml:space="preserve"> медицинский кабинет.</w:t>
      </w:r>
    </w:p>
    <w:p w:rsidR="000B7201" w:rsidRDefault="000B7201" w:rsidP="000B7201">
      <w:pPr>
        <w:pStyle w:val="aff"/>
        <w:ind w:left="-1134"/>
        <w:jc w:val="both"/>
        <w:rPr>
          <w:rFonts w:ascii="Times New Roman" w:hAnsi="Times New Roman"/>
          <w:sz w:val="24"/>
          <w:szCs w:val="24"/>
        </w:rPr>
      </w:pPr>
      <w:r w:rsidRPr="000B7201">
        <w:rPr>
          <w:rFonts w:ascii="Times New Roman" w:hAnsi="Times New Roman"/>
          <w:sz w:val="24"/>
          <w:szCs w:val="24"/>
        </w:rPr>
        <w:t xml:space="preserve">Медицинское обслуживание в </w:t>
      </w:r>
      <w:r>
        <w:rPr>
          <w:rFonts w:ascii="Times New Roman" w:hAnsi="Times New Roman"/>
          <w:sz w:val="24"/>
          <w:szCs w:val="24"/>
        </w:rPr>
        <w:t>школе</w:t>
      </w:r>
      <w:r w:rsidRPr="000B7201">
        <w:rPr>
          <w:rFonts w:ascii="Times New Roman" w:hAnsi="Times New Roman"/>
          <w:sz w:val="24"/>
          <w:szCs w:val="24"/>
        </w:rPr>
        <w:t xml:space="preserve"> осуществляется работником, закрепленным за школой, находящимся в штате  ЦРБ.</w:t>
      </w:r>
      <w:r>
        <w:rPr>
          <w:rFonts w:ascii="Times New Roman" w:hAnsi="Times New Roman"/>
          <w:sz w:val="24"/>
          <w:szCs w:val="24"/>
        </w:rPr>
        <w:t>( на основании заключенного договора).</w:t>
      </w:r>
      <w:r w:rsidRPr="000B7201">
        <w:rPr>
          <w:rFonts w:ascii="Times New Roman" w:hAnsi="Times New Roman"/>
          <w:sz w:val="24"/>
          <w:szCs w:val="24"/>
        </w:rPr>
        <w:t xml:space="preserve"> Школа обеспечивает условия для работы данного специалиста. На сегодняшний день в школе имеется</w:t>
      </w:r>
      <w:r>
        <w:rPr>
          <w:rFonts w:ascii="Times New Roman" w:hAnsi="Times New Roman"/>
          <w:sz w:val="24"/>
          <w:szCs w:val="24"/>
        </w:rPr>
        <w:t xml:space="preserve"> приспособленное помещение под медицинский кабинет.</w:t>
      </w:r>
    </w:p>
    <w:p w:rsidR="008F6685" w:rsidRDefault="000B7201" w:rsidP="000B7201">
      <w:pPr>
        <w:pStyle w:val="aff"/>
        <w:ind w:left="-1134"/>
        <w:jc w:val="both"/>
        <w:rPr>
          <w:rFonts w:ascii="Times New Roman" w:hAnsi="Times New Roman"/>
          <w:sz w:val="24"/>
          <w:szCs w:val="24"/>
        </w:rPr>
      </w:pPr>
      <w:r w:rsidRPr="000B7201">
        <w:rPr>
          <w:rFonts w:ascii="Times New Roman" w:hAnsi="Times New Roman"/>
          <w:sz w:val="24"/>
          <w:szCs w:val="24"/>
        </w:rPr>
        <w:t>Медицинский работник осуществляет проведение профилактических прививок, плановые медосмотры учащих</w:t>
      </w:r>
      <w:r w:rsidR="008F6685">
        <w:rPr>
          <w:rFonts w:ascii="Times New Roman" w:hAnsi="Times New Roman"/>
          <w:sz w:val="24"/>
          <w:szCs w:val="24"/>
        </w:rPr>
        <w:t>ся проводятся специалистами.</w:t>
      </w:r>
    </w:p>
    <w:p w:rsidR="000B7201" w:rsidRPr="000B7201" w:rsidRDefault="000B7201" w:rsidP="000B7201">
      <w:pPr>
        <w:pStyle w:val="aff"/>
        <w:ind w:left="-1134"/>
        <w:jc w:val="both"/>
        <w:rPr>
          <w:rFonts w:ascii="Times New Roman" w:hAnsi="Times New Roman"/>
          <w:sz w:val="24"/>
          <w:szCs w:val="24"/>
        </w:rPr>
      </w:pPr>
      <w:r w:rsidRPr="000B7201">
        <w:rPr>
          <w:rFonts w:ascii="Times New Roman" w:hAnsi="Times New Roman"/>
          <w:sz w:val="24"/>
          <w:szCs w:val="24"/>
        </w:rPr>
        <w:t>Уровень здоровья школьников определяется по итогам возрастных медицинских осмотров.</w:t>
      </w:r>
    </w:p>
    <w:p w:rsidR="000B7201" w:rsidRPr="000B7201" w:rsidRDefault="000B7201" w:rsidP="000B7201">
      <w:pPr>
        <w:pStyle w:val="aff"/>
        <w:ind w:left="-1134"/>
        <w:jc w:val="both"/>
        <w:rPr>
          <w:rFonts w:ascii="Times New Roman" w:hAnsi="Times New Roman"/>
          <w:sz w:val="24"/>
          <w:szCs w:val="24"/>
        </w:rPr>
      </w:pPr>
      <w:r w:rsidRPr="000B7201">
        <w:rPr>
          <w:rFonts w:ascii="Times New Roman" w:hAnsi="Times New Roman"/>
          <w:sz w:val="24"/>
          <w:szCs w:val="24"/>
        </w:rPr>
        <w:t>Отслеживание состояния здоровья ведут классные руководители, администрация школы. В основе педагогического воздействия лежит воспитание у школьников бережного отношения к своему здоровью, привитие навыков здорового образа жизни, профилактика вредных привычек.</w:t>
      </w:r>
    </w:p>
    <w:p w:rsidR="000B7201" w:rsidRPr="000B7201" w:rsidRDefault="000B7201" w:rsidP="000B7201">
      <w:pPr>
        <w:pStyle w:val="aff"/>
        <w:ind w:left="-1134"/>
        <w:jc w:val="both"/>
        <w:rPr>
          <w:rFonts w:ascii="Times New Roman" w:hAnsi="Times New Roman"/>
          <w:sz w:val="24"/>
          <w:szCs w:val="24"/>
        </w:rPr>
      </w:pPr>
      <w:r w:rsidRPr="000B7201">
        <w:rPr>
          <w:rFonts w:ascii="Times New Roman" w:hAnsi="Times New Roman"/>
          <w:sz w:val="24"/>
          <w:szCs w:val="24"/>
        </w:rPr>
        <w:t xml:space="preserve">Процент вакцинопрофилактики учащихся достигает </w:t>
      </w:r>
      <w:r w:rsidR="008F6685">
        <w:rPr>
          <w:rFonts w:ascii="Times New Roman" w:hAnsi="Times New Roman"/>
          <w:sz w:val="24"/>
          <w:szCs w:val="24"/>
        </w:rPr>
        <w:t>100</w:t>
      </w:r>
      <w:r w:rsidRPr="000B7201">
        <w:rPr>
          <w:rFonts w:ascii="Times New Roman" w:hAnsi="Times New Roman"/>
          <w:sz w:val="24"/>
          <w:szCs w:val="24"/>
        </w:rPr>
        <w:t>% (вакцина предоставлена бесплатно).</w:t>
      </w:r>
    </w:p>
    <w:p w:rsidR="000B7201" w:rsidRPr="000B7201" w:rsidRDefault="000B7201" w:rsidP="000B7201">
      <w:pPr>
        <w:pStyle w:val="aff"/>
        <w:ind w:left="-1134"/>
        <w:jc w:val="both"/>
        <w:rPr>
          <w:rFonts w:ascii="Times New Roman" w:hAnsi="Times New Roman"/>
          <w:sz w:val="24"/>
          <w:szCs w:val="24"/>
        </w:rPr>
      </w:pPr>
      <w:r w:rsidRPr="000B7201">
        <w:rPr>
          <w:rFonts w:ascii="Times New Roman" w:hAnsi="Times New Roman"/>
          <w:sz w:val="24"/>
          <w:szCs w:val="24"/>
        </w:rPr>
        <w:t>Ежегодно осуществляются  профилактические мероприятия  против заболевания гриппом, кишечной инфекцией, вирусами гепатита В, краснухи, кори, дифтерии. Данные мероприятия проводятся достаточно эффективно: в течение 3 последних лет карантина в школе не было. Профилактика дает свои положительные результаты.</w:t>
      </w:r>
    </w:p>
    <w:p w:rsidR="000B7201" w:rsidRPr="000B7201" w:rsidRDefault="000B7201" w:rsidP="000B7201">
      <w:pPr>
        <w:pStyle w:val="aff"/>
        <w:ind w:left="-1134"/>
        <w:jc w:val="both"/>
        <w:rPr>
          <w:rFonts w:ascii="Times New Roman" w:hAnsi="Times New Roman"/>
          <w:sz w:val="24"/>
          <w:szCs w:val="24"/>
        </w:rPr>
      </w:pPr>
    </w:p>
    <w:p w:rsidR="000B7201" w:rsidRPr="000B7201" w:rsidRDefault="000B7201" w:rsidP="000B7201">
      <w:pPr>
        <w:pStyle w:val="aff"/>
        <w:ind w:left="-1134"/>
        <w:jc w:val="both"/>
        <w:rPr>
          <w:rFonts w:ascii="Times New Roman" w:hAnsi="Times New Roman"/>
          <w:sz w:val="24"/>
          <w:szCs w:val="24"/>
        </w:rPr>
      </w:pPr>
      <w:r w:rsidRPr="000B7201">
        <w:rPr>
          <w:rFonts w:ascii="Times New Roman" w:hAnsi="Times New Roman"/>
          <w:sz w:val="24"/>
          <w:szCs w:val="24"/>
        </w:rPr>
        <w:t xml:space="preserve">  – В школе работает </w:t>
      </w:r>
      <w:r w:rsidR="00D10995">
        <w:rPr>
          <w:rFonts w:ascii="Times New Roman" w:hAnsi="Times New Roman"/>
          <w:sz w:val="24"/>
          <w:szCs w:val="24"/>
        </w:rPr>
        <w:t>буфет</w:t>
      </w:r>
      <w:r w:rsidR="008F6685">
        <w:rPr>
          <w:rFonts w:ascii="Times New Roman" w:hAnsi="Times New Roman"/>
          <w:sz w:val="24"/>
          <w:szCs w:val="24"/>
        </w:rPr>
        <w:t>, позволяющий</w:t>
      </w:r>
      <w:r w:rsidRPr="000B7201">
        <w:rPr>
          <w:rFonts w:ascii="Times New Roman" w:hAnsi="Times New Roman"/>
          <w:sz w:val="24"/>
          <w:szCs w:val="24"/>
        </w:rPr>
        <w:t xml:space="preserve"> организовывать горячие обеды в урочное время.</w:t>
      </w:r>
    </w:p>
    <w:p w:rsidR="000B7201" w:rsidRPr="000B7201" w:rsidRDefault="000B7201" w:rsidP="000B7201">
      <w:pPr>
        <w:pStyle w:val="aff"/>
        <w:ind w:left="-1134"/>
        <w:jc w:val="both"/>
        <w:rPr>
          <w:rFonts w:ascii="Times New Roman" w:hAnsi="Times New Roman"/>
          <w:sz w:val="24"/>
          <w:szCs w:val="24"/>
        </w:rPr>
      </w:pPr>
      <w:r w:rsidRPr="000B7201">
        <w:rPr>
          <w:rFonts w:ascii="Times New Roman" w:hAnsi="Times New Roman"/>
          <w:sz w:val="24"/>
          <w:szCs w:val="24"/>
        </w:rPr>
        <w:t xml:space="preserve"> Сегодня школьное питание является одним из приоритетов в решении проблем охраны здоровья детей на государственном уровне.</w:t>
      </w:r>
    </w:p>
    <w:p w:rsidR="000B7201" w:rsidRPr="000B7201" w:rsidRDefault="008F6685" w:rsidP="000B7201">
      <w:pPr>
        <w:pStyle w:val="aff"/>
        <w:ind w:left="-1134"/>
        <w:jc w:val="both"/>
        <w:rPr>
          <w:rFonts w:ascii="Times New Roman" w:hAnsi="Times New Roman"/>
          <w:sz w:val="24"/>
          <w:szCs w:val="24"/>
        </w:rPr>
      </w:pPr>
      <w:r>
        <w:rPr>
          <w:rFonts w:ascii="Times New Roman" w:hAnsi="Times New Roman"/>
          <w:sz w:val="24"/>
          <w:szCs w:val="24"/>
        </w:rPr>
        <w:t>Горячим питанием охвачено 100</w:t>
      </w:r>
      <w:r w:rsidR="000B7201" w:rsidRPr="000B7201">
        <w:rPr>
          <w:rFonts w:ascii="Times New Roman" w:hAnsi="Times New Roman"/>
          <w:sz w:val="24"/>
          <w:szCs w:val="24"/>
        </w:rPr>
        <w:t xml:space="preserve"> % учащихся школы.    Система организации питания в школе ставит перед собой следующие задачи:</w:t>
      </w:r>
    </w:p>
    <w:p w:rsidR="000B7201" w:rsidRPr="000B7201" w:rsidRDefault="000B7201" w:rsidP="000B7201">
      <w:pPr>
        <w:pStyle w:val="aff"/>
        <w:ind w:left="-1134"/>
        <w:jc w:val="both"/>
        <w:rPr>
          <w:rFonts w:ascii="Times New Roman" w:hAnsi="Times New Roman"/>
          <w:sz w:val="24"/>
          <w:szCs w:val="24"/>
        </w:rPr>
      </w:pPr>
      <w:r w:rsidRPr="000B7201">
        <w:rPr>
          <w:rFonts w:ascii="Times New Roman" w:hAnsi="Times New Roman"/>
          <w:sz w:val="24"/>
          <w:szCs w:val="24"/>
        </w:rPr>
        <w:t>•</w:t>
      </w:r>
      <w:r w:rsidRPr="000B7201">
        <w:rPr>
          <w:rFonts w:ascii="Times New Roman" w:hAnsi="Times New Roman"/>
          <w:sz w:val="24"/>
          <w:szCs w:val="24"/>
        </w:rPr>
        <w:tab/>
        <w:t>обеспечить всем учащимся полноценное горячее питание;</w:t>
      </w:r>
    </w:p>
    <w:p w:rsidR="000B7201" w:rsidRPr="000B7201" w:rsidRDefault="000B7201" w:rsidP="000B7201">
      <w:pPr>
        <w:pStyle w:val="aff"/>
        <w:ind w:left="-1134"/>
        <w:jc w:val="both"/>
        <w:rPr>
          <w:rFonts w:ascii="Times New Roman" w:hAnsi="Times New Roman"/>
          <w:sz w:val="24"/>
          <w:szCs w:val="24"/>
        </w:rPr>
      </w:pPr>
      <w:r w:rsidRPr="000B7201">
        <w:rPr>
          <w:rFonts w:ascii="Times New Roman" w:hAnsi="Times New Roman"/>
          <w:sz w:val="24"/>
          <w:szCs w:val="24"/>
        </w:rPr>
        <w:t>•</w:t>
      </w:r>
      <w:r w:rsidRPr="000B7201">
        <w:rPr>
          <w:rFonts w:ascii="Times New Roman" w:hAnsi="Times New Roman"/>
          <w:sz w:val="24"/>
          <w:szCs w:val="24"/>
        </w:rPr>
        <w:tab/>
        <w:t>следить за калорийностью и сбалансированностью питания;</w:t>
      </w:r>
    </w:p>
    <w:p w:rsidR="000B7201" w:rsidRPr="000B7201" w:rsidRDefault="000B7201" w:rsidP="000B7201">
      <w:pPr>
        <w:pStyle w:val="aff"/>
        <w:ind w:left="-1134"/>
        <w:jc w:val="both"/>
        <w:rPr>
          <w:rFonts w:ascii="Times New Roman" w:hAnsi="Times New Roman"/>
          <w:sz w:val="24"/>
          <w:szCs w:val="24"/>
        </w:rPr>
      </w:pPr>
      <w:r w:rsidRPr="000B7201">
        <w:rPr>
          <w:rFonts w:ascii="Times New Roman" w:hAnsi="Times New Roman"/>
          <w:sz w:val="24"/>
          <w:szCs w:val="24"/>
        </w:rPr>
        <w:t>•</w:t>
      </w:r>
      <w:r w:rsidRPr="000B7201">
        <w:rPr>
          <w:rFonts w:ascii="Times New Roman" w:hAnsi="Times New Roman"/>
          <w:sz w:val="24"/>
          <w:szCs w:val="24"/>
        </w:rPr>
        <w:tab/>
        <w:t>прививать учащимся навыки здорового образа жизни;</w:t>
      </w:r>
    </w:p>
    <w:p w:rsidR="000B7201" w:rsidRPr="000B7201" w:rsidRDefault="000B7201" w:rsidP="000B7201">
      <w:pPr>
        <w:pStyle w:val="aff"/>
        <w:ind w:left="-1134"/>
        <w:jc w:val="both"/>
        <w:rPr>
          <w:rFonts w:ascii="Times New Roman" w:hAnsi="Times New Roman"/>
          <w:sz w:val="24"/>
          <w:szCs w:val="24"/>
        </w:rPr>
      </w:pPr>
      <w:r w:rsidRPr="000B7201">
        <w:rPr>
          <w:rFonts w:ascii="Times New Roman" w:hAnsi="Times New Roman"/>
          <w:sz w:val="24"/>
          <w:szCs w:val="24"/>
        </w:rPr>
        <w:t>•</w:t>
      </w:r>
      <w:r w:rsidRPr="000B7201">
        <w:rPr>
          <w:rFonts w:ascii="Times New Roman" w:hAnsi="Times New Roman"/>
          <w:sz w:val="24"/>
          <w:szCs w:val="24"/>
        </w:rPr>
        <w:tab/>
        <w:t>формировать культуру питания и навыки самообслуживания.</w:t>
      </w:r>
    </w:p>
    <w:p w:rsidR="000B7201" w:rsidRPr="000B7201" w:rsidRDefault="000B7201" w:rsidP="000B7201">
      <w:pPr>
        <w:pStyle w:val="aff"/>
        <w:ind w:left="-1134"/>
        <w:jc w:val="both"/>
        <w:rPr>
          <w:rFonts w:ascii="Times New Roman" w:hAnsi="Times New Roman"/>
          <w:sz w:val="24"/>
          <w:szCs w:val="24"/>
        </w:rPr>
      </w:pPr>
      <w:r w:rsidRPr="000B7201">
        <w:rPr>
          <w:rFonts w:ascii="Times New Roman" w:hAnsi="Times New Roman"/>
          <w:sz w:val="24"/>
          <w:szCs w:val="24"/>
        </w:rPr>
        <w:t>Соблюдение норм хранения продуктов и калорийности питания ежедневно контролируется медицинских работником школы.</w:t>
      </w:r>
    </w:p>
    <w:p w:rsidR="000B7201" w:rsidRPr="000B7201" w:rsidRDefault="000B7201" w:rsidP="00D10995">
      <w:pPr>
        <w:pStyle w:val="aff"/>
        <w:ind w:left="-1134"/>
        <w:jc w:val="both"/>
        <w:rPr>
          <w:rFonts w:ascii="Times New Roman" w:hAnsi="Times New Roman"/>
          <w:sz w:val="24"/>
          <w:szCs w:val="24"/>
        </w:rPr>
      </w:pPr>
      <w:r w:rsidRPr="000B7201">
        <w:rPr>
          <w:rFonts w:ascii="Times New Roman" w:hAnsi="Times New Roman"/>
          <w:sz w:val="24"/>
          <w:szCs w:val="24"/>
        </w:rPr>
        <w:t>Мытье посуды производится с соблюдением санитарно-гигиенических норм, с использованием средств дезинф</w:t>
      </w:r>
      <w:r w:rsidR="00D10995">
        <w:rPr>
          <w:rFonts w:ascii="Times New Roman" w:hAnsi="Times New Roman"/>
          <w:sz w:val="24"/>
          <w:szCs w:val="24"/>
        </w:rPr>
        <w:t>екции.</w:t>
      </w:r>
    </w:p>
    <w:p w:rsidR="000B7201" w:rsidRPr="000B7201" w:rsidRDefault="00D10995" w:rsidP="008F6685">
      <w:pPr>
        <w:pStyle w:val="aff"/>
        <w:ind w:left="-1134"/>
        <w:jc w:val="both"/>
        <w:rPr>
          <w:rFonts w:ascii="Times New Roman" w:hAnsi="Times New Roman"/>
          <w:sz w:val="24"/>
          <w:szCs w:val="24"/>
        </w:rPr>
      </w:pPr>
      <w:r>
        <w:rPr>
          <w:rFonts w:ascii="Times New Roman" w:hAnsi="Times New Roman"/>
          <w:sz w:val="24"/>
          <w:szCs w:val="24"/>
        </w:rPr>
        <w:t>Организован питьевой режим</w:t>
      </w:r>
      <w:r w:rsidR="000B7201" w:rsidRPr="000B7201">
        <w:rPr>
          <w:rFonts w:ascii="Times New Roman" w:hAnsi="Times New Roman"/>
          <w:sz w:val="24"/>
          <w:szCs w:val="24"/>
        </w:rPr>
        <w:t xml:space="preserve"> </w:t>
      </w:r>
      <w:r w:rsidR="008F6685">
        <w:rPr>
          <w:rFonts w:ascii="Times New Roman" w:hAnsi="Times New Roman"/>
          <w:sz w:val="24"/>
          <w:szCs w:val="24"/>
        </w:rPr>
        <w:t>( заключен договор на подвоз бутилированной воды)</w:t>
      </w:r>
      <w:r>
        <w:rPr>
          <w:rFonts w:ascii="Times New Roman" w:hAnsi="Times New Roman"/>
          <w:sz w:val="24"/>
          <w:szCs w:val="24"/>
        </w:rPr>
        <w:t>.</w:t>
      </w:r>
    </w:p>
    <w:p w:rsidR="000B7201" w:rsidRPr="000B7201" w:rsidRDefault="000B7201" w:rsidP="000B7201">
      <w:pPr>
        <w:pStyle w:val="aff"/>
        <w:ind w:left="-1134"/>
        <w:jc w:val="both"/>
        <w:rPr>
          <w:rFonts w:ascii="Times New Roman" w:hAnsi="Times New Roman"/>
          <w:sz w:val="24"/>
          <w:szCs w:val="24"/>
        </w:rPr>
      </w:pPr>
      <w:r w:rsidRPr="000B7201">
        <w:rPr>
          <w:rFonts w:ascii="Times New Roman" w:hAnsi="Times New Roman"/>
          <w:sz w:val="24"/>
          <w:szCs w:val="24"/>
        </w:rPr>
        <w:t xml:space="preserve"> – учебные кабинеты </w:t>
      </w:r>
    </w:p>
    <w:p w:rsidR="000B7201" w:rsidRPr="000B7201" w:rsidRDefault="000B7201" w:rsidP="000B7201">
      <w:pPr>
        <w:pStyle w:val="aff"/>
        <w:ind w:left="-1134"/>
        <w:jc w:val="both"/>
        <w:rPr>
          <w:rFonts w:ascii="Times New Roman" w:hAnsi="Times New Roman"/>
          <w:sz w:val="24"/>
          <w:szCs w:val="24"/>
        </w:rPr>
      </w:pPr>
      <w:r w:rsidRPr="000B7201">
        <w:rPr>
          <w:rFonts w:ascii="Times New Roman" w:hAnsi="Times New Roman"/>
          <w:sz w:val="24"/>
          <w:szCs w:val="24"/>
        </w:rPr>
        <w:t>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0B7201" w:rsidRPr="000B7201" w:rsidRDefault="000B7201" w:rsidP="000B7201">
      <w:pPr>
        <w:pStyle w:val="aff"/>
        <w:ind w:left="-1134"/>
        <w:jc w:val="both"/>
        <w:rPr>
          <w:rFonts w:ascii="Times New Roman" w:hAnsi="Times New Roman"/>
          <w:sz w:val="24"/>
          <w:szCs w:val="24"/>
        </w:rPr>
      </w:pPr>
      <w:r w:rsidRPr="000B7201">
        <w:rPr>
          <w:rFonts w:ascii="Times New Roman" w:hAnsi="Times New Roman"/>
          <w:sz w:val="24"/>
          <w:szCs w:val="24"/>
        </w:rPr>
        <w:t xml:space="preserve">Эффективное функционирование созданной здоровьесберегающей инфраструктуры в школе поддерживает квалифицированный состав специалистов: </w:t>
      </w:r>
    </w:p>
    <w:p w:rsidR="000B7201" w:rsidRPr="000B7201" w:rsidRDefault="000B7201" w:rsidP="000B7201">
      <w:pPr>
        <w:pStyle w:val="aff"/>
        <w:ind w:left="-1134"/>
        <w:jc w:val="both"/>
        <w:rPr>
          <w:rFonts w:ascii="Times New Roman" w:hAnsi="Times New Roman"/>
          <w:sz w:val="24"/>
          <w:szCs w:val="24"/>
        </w:rPr>
      </w:pPr>
      <w:r w:rsidRPr="000B7201">
        <w:rPr>
          <w:rFonts w:ascii="Times New Roman" w:hAnsi="Times New Roman"/>
          <w:sz w:val="24"/>
          <w:szCs w:val="24"/>
        </w:rPr>
        <w:t xml:space="preserve"> – </w:t>
      </w:r>
      <w:r w:rsidR="008F6685">
        <w:rPr>
          <w:rFonts w:ascii="Times New Roman" w:hAnsi="Times New Roman"/>
          <w:sz w:val="24"/>
          <w:szCs w:val="24"/>
        </w:rPr>
        <w:t>педагогические работники</w:t>
      </w:r>
      <w:r w:rsidRPr="000B7201">
        <w:rPr>
          <w:rFonts w:ascii="Times New Roman" w:hAnsi="Times New Roman"/>
          <w:sz w:val="24"/>
          <w:szCs w:val="24"/>
        </w:rPr>
        <w:t>;</w:t>
      </w:r>
    </w:p>
    <w:p w:rsidR="000B7201" w:rsidRPr="000B7201" w:rsidRDefault="00D10995" w:rsidP="000B7201">
      <w:pPr>
        <w:pStyle w:val="aff"/>
        <w:ind w:left="-1134"/>
        <w:jc w:val="both"/>
        <w:rPr>
          <w:rFonts w:ascii="Times New Roman" w:hAnsi="Times New Roman"/>
          <w:sz w:val="24"/>
          <w:szCs w:val="24"/>
        </w:rPr>
      </w:pPr>
      <w:r>
        <w:rPr>
          <w:rFonts w:ascii="Times New Roman" w:hAnsi="Times New Roman"/>
          <w:sz w:val="24"/>
          <w:szCs w:val="24"/>
        </w:rPr>
        <w:t xml:space="preserve"> – учитель</w:t>
      </w:r>
      <w:r w:rsidR="000B7201" w:rsidRPr="000B7201">
        <w:rPr>
          <w:rFonts w:ascii="Times New Roman" w:hAnsi="Times New Roman"/>
          <w:sz w:val="24"/>
          <w:szCs w:val="24"/>
        </w:rPr>
        <w:t xml:space="preserve"> физической культуры;</w:t>
      </w:r>
    </w:p>
    <w:p w:rsidR="000B7201" w:rsidRPr="000B7201" w:rsidRDefault="000B7201" w:rsidP="000B7201">
      <w:pPr>
        <w:pStyle w:val="aff"/>
        <w:ind w:left="-1134"/>
        <w:jc w:val="both"/>
        <w:rPr>
          <w:rFonts w:ascii="Times New Roman" w:hAnsi="Times New Roman"/>
          <w:sz w:val="24"/>
          <w:szCs w:val="24"/>
        </w:rPr>
      </w:pPr>
      <w:r w:rsidRPr="000B7201">
        <w:rPr>
          <w:rFonts w:ascii="Times New Roman" w:hAnsi="Times New Roman"/>
          <w:sz w:val="24"/>
          <w:szCs w:val="24"/>
        </w:rPr>
        <w:t xml:space="preserve"> – </w:t>
      </w:r>
      <w:r w:rsidR="008F6685">
        <w:rPr>
          <w:rFonts w:ascii="Times New Roman" w:hAnsi="Times New Roman"/>
          <w:sz w:val="24"/>
          <w:szCs w:val="24"/>
        </w:rPr>
        <w:t>организатор-преподаватель ОБЖ</w:t>
      </w:r>
      <w:r w:rsidRPr="000B7201">
        <w:rPr>
          <w:rFonts w:ascii="Times New Roman" w:hAnsi="Times New Roman"/>
          <w:sz w:val="24"/>
          <w:szCs w:val="24"/>
        </w:rPr>
        <w:t>;</w:t>
      </w:r>
    </w:p>
    <w:p w:rsidR="000B7201" w:rsidRDefault="000B7201" w:rsidP="000B7201">
      <w:pPr>
        <w:pStyle w:val="aff"/>
        <w:ind w:left="-1134"/>
        <w:jc w:val="both"/>
        <w:rPr>
          <w:rFonts w:ascii="Times New Roman" w:hAnsi="Times New Roman"/>
          <w:sz w:val="24"/>
          <w:szCs w:val="24"/>
        </w:rPr>
      </w:pPr>
      <w:r w:rsidRPr="000B7201">
        <w:rPr>
          <w:rFonts w:ascii="Times New Roman" w:hAnsi="Times New Roman"/>
          <w:sz w:val="24"/>
          <w:szCs w:val="24"/>
        </w:rPr>
        <w:t xml:space="preserve"> – </w:t>
      </w:r>
      <w:r w:rsidR="008F6685">
        <w:rPr>
          <w:rFonts w:ascii="Times New Roman" w:hAnsi="Times New Roman"/>
          <w:sz w:val="24"/>
          <w:szCs w:val="24"/>
        </w:rPr>
        <w:t>директор школы:</w:t>
      </w:r>
    </w:p>
    <w:p w:rsidR="008F6685" w:rsidRDefault="00D10995" w:rsidP="000B7201">
      <w:pPr>
        <w:pStyle w:val="aff"/>
        <w:ind w:left="-1134"/>
        <w:jc w:val="both"/>
        <w:rPr>
          <w:rFonts w:ascii="Times New Roman" w:hAnsi="Times New Roman"/>
          <w:sz w:val="24"/>
          <w:szCs w:val="24"/>
        </w:rPr>
      </w:pPr>
      <w:r>
        <w:rPr>
          <w:rFonts w:ascii="Times New Roman" w:hAnsi="Times New Roman"/>
          <w:sz w:val="24"/>
          <w:szCs w:val="24"/>
        </w:rPr>
        <w:t>- заместитель</w:t>
      </w:r>
      <w:r w:rsidR="008F6685">
        <w:rPr>
          <w:rFonts w:ascii="Times New Roman" w:hAnsi="Times New Roman"/>
          <w:sz w:val="24"/>
          <w:szCs w:val="24"/>
        </w:rPr>
        <w:t xml:space="preserve"> директора.</w:t>
      </w:r>
    </w:p>
    <w:p w:rsidR="008F6685" w:rsidRPr="008F6685" w:rsidRDefault="008F6685" w:rsidP="008F6685">
      <w:pPr>
        <w:pStyle w:val="aff"/>
        <w:ind w:left="-1134"/>
        <w:jc w:val="both"/>
        <w:rPr>
          <w:rFonts w:ascii="Times New Roman" w:hAnsi="Times New Roman"/>
          <w:sz w:val="24"/>
          <w:szCs w:val="24"/>
        </w:rPr>
      </w:pPr>
      <w:r w:rsidRPr="008F6685">
        <w:rPr>
          <w:rFonts w:ascii="Times New Roman" w:hAnsi="Times New Roman"/>
          <w:sz w:val="24"/>
          <w:szCs w:val="24"/>
        </w:rPr>
        <w:t xml:space="preserve">Организация образовательного процесса </w:t>
      </w:r>
      <w:r>
        <w:rPr>
          <w:rFonts w:ascii="Times New Roman" w:hAnsi="Times New Roman"/>
          <w:sz w:val="24"/>
          <w:szCs w:val="24"/>
        </w:rPr>
        <w:t xml:space="preserve">в школе </w:t>
      </w:r>
      <w:r w:rsidRPr="008F6685">
        <w:rPr>
          <w:rFonts w:ascii="Times New Roman" w:hAnsi="Times New Roman"/>
          <w:sz w:val="24"/>
          <w:szCs w:val="24"/>
        </w:rPr>
        <w:t xml:space="preserve">строится с учетом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Расписание уроков составлено на основе Учебного плана, утвержденного директором школы, требованиями СанПиН, с учетом баллов ежедневной и недельной нагрузки обучающихся, исходя из имеющихся возможностей школы. </w:t>
      </w:r>
    </w:p>
    <w:p w:rsidR="008F6685" w:rsidRDefault="008F6685" w:rsidP="008F6685">
      <w:pPr>
        <w:pStyle w:val="aff"/>
        <w:ind w:left="-1134"/>
        <w:jc w:val="both"/>
        <w:rPr>
          <w:rFonts w:ascii="Times New Roman" w:hAnsi="Times New Roman"/>
          <w:sz w:val="24"/>
          <w:szCs w:val="24"/>
        </w:rPr>
      </w:pPr>
      <w:r w:rsidRPr="008F6685">
        <w:rPr>
          <w:rFonts w:ascii="Times New Roman" w:hAnsi="Times New Roman"/>
          <w:sz w:val="24"/>
          <w:szCs w:val="24"/>
        </w:rPr>
        <w:t xml:space="preserve">Максимальное количество часов в неделю выдержано.   </w:t>
      </w:r>
    </w:p>
    <w:p w:rsidR="008F6685" w:rsidRPr="008F6685" w:rsidRDefault="008F6685" w:rsidP="008F6685">
      <w:pPr>
        <w:pStyle w:val="aff"/>
        <w:ind w:left="-1134"/>
        <w:jc w:val="both"/>
        <w:rPr>
          <w:rFonts w:ascii="Times New Roman" w:hAnsi="Times New Roman"/>
          <w:sz w:val="24"/>
          <w:szCs w:val="24"/>
        </w:rPr>
      </w:pPr>
      <w:r w:rsidRPr="008F6685">
        <w:rPr>
          <w:rFonts w:ascii="Times New Roman" w:hAnsi="Times New Roman"/>
          <w:sz w:val="24"/>
          <w:szCs w:val="24"/>
        </w:rPr>
        <w:t>В школе строго соблюдаются все требования к использованию технических средств обучения, в том числе компьютеров и аудиови</w:t>
      </w:r>
      <w:r>
        <w:rPr>
          <w:rFonts w:ascii="Times New Roman" w:hAnsi="Times New Roman"/>
          <w:sz w:val="24"/>
          <w:szCs w:val="24"/>
        </w:rPr>
        <w:t>зуальных средств. В школе есть 1 компьютерный класс</w:t>
      </w:r>
      <w:r w:rsidRPr="008F6685">
        <w:rPr>
          <w:rFonts w:ascii="Times New Roman" w:hAnsi="Times New Roman"/>
          <w:sz w:val="24"/>
          <w:szCs w:val="24"/>
        </w:rPr>
        <w:t xml:space="preserve">, оборудованных в соответствии с требованиями СанПиНа.  Режим работы использования компьютерной техники и ТСО на уроках строго регламентирован. </w:t>
      </w:r>
    </w:p>
    <w:p w:rsidR="008F6685" w:rsidRDefault="008F6685" w:rsidP="008F6685">
      <w:pPr>
        <w:pStyle w:val="aff"/>
        <w:ind w:left="-1134"/>
        <w:jc w:val="both"/>
        <w:rPr>
          <w:rFonts w:ascii="Times New Roman" w:hAnsi="Times New Roman"/>
          <w:sz w:val="24"/>
          <w:szCs w:val="24"/>
        </w:rPr>
      </w:pPr>
      <w:r w:rsidRPr="008F6685">
        <w:rPr>
          <w:rFonts w:ascii="Times New Roman" w:hAnsi="Times New Roman"/>
          <w:sz w:val="24"/>
          <w:szCs w:val="24"/>
        </w:rPr>
        <w:t>Педагогический коллектив учитывает в образовательной деятельности индивидуальные особенности развития учащихся: темпа развития и темп деятельности. В используемой в школе системе учебников учтены психологические и возрастные особенности   школьников, различные учебные возможности детей.</w:t>
      </w:r>
    </w:p>
    <w:p w:rsidR="008F6685" w:rsidRPr="008F6685" w:rsidRDefault="008F6685" w:rsidP="008F6685">
      <w:pPr>
        <w:pStyle w:val="aff"/>
        <w:ind w:left="-1134"/>
        <w:jc w:val="both"/>
        <w:rPr>
          <w:rFonts w:ascii="Times New Roman" w:hAnsi="Times New Roman"/>
          <w:sz w:val="24"/>
          <w:szCs w:val="24"/>
        </w:rPr>
      </w:pPr>
      <w:r w:rsidRPr="008F6685">
        <w:rPr>
          <w:rFonts w:ascii="Times New Roman" w:hAnsi="Times New Roman"/>
          <w:sz w:val="24"/>
          <w:szCs w:val="24"/>
        </w:rPr>
        <w:t>Эффективная 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8F6685" w:rsidRPr="008F6685" w:rsidRDefault="008F6685" w:rsidP="008F6685">
      <w:pPr>
        <w:pStyle w:val="aff"/>
        <w:ind w:left="-1134"/>
        <w:jc w:val="both"/>
        <w:rPr>
          <w:rFonts w:ascii="Times New Roman" w:hAnsi="Times New Roman"/>
          <w:sz w:val="24"/>
          <w:szCs w:val="24"/>
        </w:rPr>
      </w:pPr>
      <w:r w:rsidRPr="008F6685">
        <w:rPr>
          <w:rFonts w:ascii="Times New Roman" w:hAnsi="Times New Roman"/>
          <w:sz w:val="24"/>
          <w:szCs w:val="24"/>
        </w:rPr>
        <w:t>- полноценную и эффективную работу с обучающимися всех групп здоровья (на уроках физкультуры, в секциях и т. п.);</w:t>
      </w:r>
    </w:p>
    <w:p w:rsidR="008F6685" w:rsidRPr="008F6685" w:rsidRDefault="008F6685" w:rsidP="008F6685">
      <w:pPr>
        <w:pStyle w:val="aff"/>
        <w:ind w:left="-1134"/>
        <w:jc w:val="both"/>
        <w:rPr>
          <w:rFonts w:ascii="Times New Roman" w:hAnsi="Times New Roman"/>
          <w:sz w:val="24"/>
          <w:szCs w:val="24"/>
        </w:rPr>
      </w:pPr>
      <w:r w:rsidRPr="008F6685">
        <w:rPr>
          <w:rFonts w:ascii="Times New Roman" w:hAnsi="Times New Roman"/>
          <w:sz w:val="24"/>
          <w:szCs w:val="24"/>
        </w:rPr>
        <w:t>-  рациональную организацию уроков физической культуры и занятий активно-двигательного характера;</w:t>
      </w:r>
    </w:p>
    <w:p w:rsidR="008F6685" w:rsidRPr="008F6685" w:rsidRDefault="008F6685" w:rsidP="008F6685">
      <w:pPr>
        <w:pStyle w:val="aff"/>
        <w:ind w:left="-1134"/>
        <w:jc w:val="both"/>
        <w:rPr>
          <w:rFonts w:ascii="Times New Roman" w:hAnsi="Times New Roman"/>
          <w:sz w:val="24"/>
          <w:szCs w:val="24"/>
        </w:rPr>
      </w:pPr>
      <w:r w:rsidRPr="008F6685">
        <w:rPr>
          <w:rFonts w:ascii="Times New Roman" w:hAnsi="Times New Roman"/>
          <w:sz w:val="24"/>
          <w:szCs w:val="24"/>
        </w:rPr>
        <w:t>- организацию занятий по лечебной физкультуре;</w:t>
      </w:r>
    </w:p>
    <w:p w:rsidR="008F6685" w:rsidRPr="008F6685" w:rsidRDefault="008F6685" w:rsidP="008F6685">
      <w:pPr>
        <w:pStyle w:val="aff"/>
        <w:ind w:left="-1134"/>
        <w:jc w:val="both"/>
        <w:rPr>
          <w:rFonts w:ascii="Times New Roman" w:hAnsi="Times New Roman"/>
          <w:sz w:val="24"/>
          <w:szCs w:val="24"/>
        </w:rPr>
      </w:pPr>
      <w:r w:rsidRPr="008F6685">
        <w:rPr>
          <w:rFonts w:ascii="Times New Roman" w:hAnsi="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8F6685" w:rsidRPr="008F6685" w:rsidRDefault="008F6685" w:rsidP="008F6685">
      <w:pPr>
        <w:pStyle w:val="aff"/>
        <w:ind w:left="-1134"/>
        <w:jc w:val="both"/>
        <w:rPr>
          <w:rFonts w:ascii="Times New Roman" w:hAnsi="Times New Roman"/>
          <w:sz w:val="24"/>
          <w:szCs w:val="24"/>
        </w:rPr>
      </w:pPr>
      <w:r w:rsidRPr="008F6685">
        <w:rPr>
          <w:rFonts w:ascii="Times New Roman" w:hAnsi="Times New Roman"/>
          <w:sz w:val="24"/>
          <w:szCs w:val="24"/>
        </w:rPr>
        <w:t>- организацию работы спортивных секций и создание условий для их эффективного функционирования;</w:t>
      </w:r>
    </w:p>
    <w:p w:rsidR="006126F4" w:rsidRDefault="008F6685" w:rsidP="006126F4">
      <w:pPr>
        <w:pStyle w:val="aff"/>
        <w:ind w:left="-1134"/>
        <w:jc w:val="both"/>
        <w:rPr>
          <w:rFonts w:ascii="Times New Roman" w:hAnsi="Times New Roman"/>
          <w:sz w:val="24"/>
          <w:szCs w:val="24"/>
        </w:rPr>
      </w:pPr>
      <w:r w:rsidRPr="008F6685">
        <w:rPr>
          <w:rFonts w:ascii="Times New Roman" w:hAnsi="Times New Roman"/>
          <w:sz w:val="24"/>
          <w:szCs w:val="24"/>
        </w:rPr>
        <w:t>- регулярное проведение спортивно-оздоровительных мероприятий (дней спорта, соревнований, олимпиад, походов и т. п.).</w:t>
      </w:r>
    </w:p>
    <w:p w:rsidR="008F6685" w:rsidRDefault="008F6685" w:rsidP="006126F4">
      <w:pPr>
        <w:pStyle w:val="aff"/>
        <w:ind w:left="-1134"/>
        <w:jc w:val="both"/>
        <w:rPr>
          <w:rFonts w:ascii="Times New Roman" w:hAnsi="Times New Roman"/>
          <w:sz w:val="24"/>
          <w:szCs w:val="24"/>
        </w:rPr>
      </w:pPr>
      <w:r w:rsidRPr="006126F4">
        <w:rPr>
          <w:rFonts w:ascii="Times New Roman" w:hAnsi="Times New Roman"/>
          <w:sz w:val="24"/>
          <w:szCs w:val="24"/>
        </w:rPr>
        <w:t>План организации физкультурно-оздоровительной и спортивно-массовой работы в школе</w:t>
      </w:r>
      <w:r w:rsidR="006126F4">
        <w:rPr>
          <w:rFonts w:ascii="Times New Roman" w:hAnsi="Times New Roman"/>
          <w:sz w:val="24"/>
          <w:szCs w:val="24"/>
        </w:rPr>
        <w:t>.</w:t>
      </w:r>
    </w:p>
    <w:p w:rsidR="006126F4" w:rsidRPr="006126F4" w:rsidRDefault="006126F4" w:rsidP="006126F4">
      <w:pPr>
        <w:pStyle w:val="aff"/>
        <w:ind w:left="-1134"/>
        <w:jc w:val="both"/>
        <w:rPr>
          <w:rFonts w:ascii="Times New Roman" w:hAnsi="Times New Roman"/>
          <w:sz w:val="24"/>
          <w:szCs w:val="24"/>
        </w:rPr>
      </w:pPr>
    </w:p>
    <w:tbl>
      <w:tblPr>
        <w:tblW w:w="553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5949"/>
        <w:gridCol w:w="1810"/>
        <w:gridCol w:w="2130"/>
      </w:tblGrid>
      <w:tr w:rsidR="008F6685" w:rsidRPr="00DF1521" w:rsidTr="006126F4">
        <w:tc>
          <w:tcPr>
            <w:tcW w:w="334" w:type="pct"/>
          </w:tcPr>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w:t>
            </w:r>
          </w:p>
        </w:tc>
        <w:tc>
          <w:tcPr>
            <w:tcW w:w="2806" w:type="pct"/>
          </w:tcPr>
          <w:p w:rsidR="008F6685" w:rsidRPr="006126F4" w:rsidRDefault="008F6685" w:rsidP="002827ED">
            <w:pPr>
              <w:tabs>
                <w:tab w:val="left" w:pos="3465"/>
              </w:tabs>
              <w:spacing w:after="0" w:line="240" w:lineRule="auto"/>
              <w:jc w:val="center"/>
              <w:rPr>
                <w:rFonts w:ascii="Times New Roman" w:eastAsia="Calibri" w:hAnsi="Times New Roman" w:cs="Times New Roman"/>
                <w:sz w:val="24"/>
                <w:szCs w:val="24"/>
              </w:rPr>
            </w:pPr>
            <w:r w:rsidRPr="006126F4">
              <w:rPr>
                <w:rFonts w:ascii="Times New Roman" w:eastAsia="Calibri" w:hAnsi="Times New Roman" w:cs="Times New Roman"/>
                <w:sz w:val="24"/>
                <w:szCs w:val="24"/>
              </w:rPr>
              <w:t>МЕРОПРИЯТИЯ</w:t>
            </w:r>
          </w:p>
        </w:tc>
        <w:tc>
          <w:tcPr>
            <w:tcW w:w="854" w:type="pct"/>
          </w:tcPr>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Дата проведения</w:t>
            </w:r>
          </w:p>
        </w:tc>
        <w:tc>
          <w:tcPr>
            <w:tcW w:w="1005" w:type="pct"/>
          </w:tcPr>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Ответственные за выполнение</w:t>
            </w:r>
          </w:p>
        </w:tc>
      </w:tr>
      <w:tr w:rsidR="008F6685" w:rsidRPr="00DF1521" w:rsidTr="006126F4">
        <w:tc>
          <w:tcPr>
            <w:tcW w:w="334" w:type="pct"/>
          </w:tcPr>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1</w:t>
            </w:r>
          </w:p>
        </w:tc>
        <w:tc>
          <w:tcPr>
            <w:tcW w:w="2806" w:type="pct"/>
          </w:tcPr>
          <w:p w:rsidR="008F6685" w:rsidRPr="006126F4" w:rsidRDefault="008F6685" w:rsidP="002827ED">
            <w:pPr>
              <w:pStyle w:val="29"/>
              <w:spacing w:after="0" w:line="240" w:lineRule="auto"/>
              <w:rPr>
                <w:rFonts w:ascii="Times New Roman" w:hAnsi="Times New Roman"/>
                <w:sz w:val="24"/>
                <w:szCs w:val="24"/>
              </w:rPr>
            </w:pPr>
            <w:r w:rsidRPr="006126F4">
              <w:rPr>
                <w:rFonts w:ascii="Times New Roman" w:hAnsi="Times New Roman"/>
                <w:sz w:val="24"/>
                <w:szCs w:val="24"/>
              </w:rPr>
              <w:t>Физкультурно-оздоровительные мероприятия в режиме учебного дня:</w:t>
            </w:r>
          </w:p>
          <w:p w:rsidR="008F6685" w:rsidRPr="006126F4" w:rsidRDefault="008F6685" w:rsidP="002C0413">
            <w:pPr>
              <w:pStyle w:val="aff6"/>
              <w:numPr>
                <w:ilvl w:val="0"/>
                <w:numId w:val="57"/>
              </w:numPr>
              <w:tabs>
                <w:tab w:val="left" w:pos="3465"/>
              </w:tabs>
              <w:spacing w:after="0" w:line="240" w:lineRule="auto"/>
              <w:contextualSpacing/>
              <w:jc w:val="both"/>
              <w:rPr>
                <w:rFonts w:ascii="Times New Roman" w:hAnsi="Times New Roman"/>
                <w:sz w:val="24"/>
                <w:szCs w:val="24"/>
              </w:rPr>
            </w:pPr>
            <w:r w:rsidRPr="006126F4">
              <w:rPr>
                <w:rFonts w:ascii="Times New Roman" w:hAnsi="Times New Roman"/>
                <w:sz w:val="24"/>
                <w:szCs w:val="24"/>
              </w:rPr>
              <w:t>Обсудить на педсовете (или совещании при директоре) порядок проведения физкультминуток, подвижных игр на переменах.</w:t>
            </w:r>
          </w:p>
          <w:p w:rsidR="008F6685" w:rsidRPr="006126F4" w:rsidRDefault="008F6685" w:rsidP="002C0413">
            <w:pPr>
              <w:numPr>
                <w:ilvl w:val="0"/>
                <w:numId w:val="49"/>
              </w:numPr>
              <w:tabs>
                <w:tab w:val="left" w:pos="3465"/>
              </w:tabs>
              <w:suppressAutoHyphens w:val="0"/>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Провести беседы в классах о режиме дня школьника, о порядке проведения гимнастики, подвижных игр на переменах и физкультминуток.</w:t>
            </w:r>
          </w:p>
          <w:p w:rsidR="008F6685" w:rsidRPr="006126F4" w:rsidRDefault="008F6685" w:rsidP="002C0413">
            <w:pPr>
              <w:numPr>
                <w:ilvl w:val="0"/>
                <w:numId w:val="49"/>
              </w:numPr>
              <w:tabs>
                <w:tab w:val="left" w:pos="3465"/>
              </w:tabs>
              <w:suppressAutoHyphens w:val="0"/>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Проводить подвижные игры и занятия физическими упражнениями на больших переменах.</w:t>
            </w:r>
          </w:p>
          <w:p w:rsidR="008F6685" w:rsidRPr="006126F4" w:rsidRDefault="008F6685" w:rsidP="002C0413">
            <w:pPr>
              <w:numPr>
                <w:ilvl w:val="0"/>
                <w:numId w:val="49"/>
              </w:numPr>
              <w:tabs>
                <w:tab w:val="left" w:pos="3465"/>
              </w:tabs>
              <w:suppressAutoHyphens w:val="0"/>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Проводить физкультминутки на общеобразовательных уроках.</w:t>
            </w:r>
          </w:p>
          <w:p w:rsidR="008F6685" w:rsidRPr="006126F4" w:rsidRDefault="008F6685" w:rsidP="002827ED">
            <w:pPr>
              <w:tabs>
                <w:tab w:val="left" w:pos="3465"/>
              </w:tabs>
              <w:spacing w:after="0" w:line="240" w:lineRule="auto"/>
              <w:ind w:left="720"/>
              <w:rPr>
                <w:rFonts w:ascii="Times New Roman" w:eastAsia="Calibri" w:hAnsi="Times New Roman" w:cs="Times New Roman"/>
                <w:sz w:val="24"/>
                <w:szCs w:val="24"/>
              </w:rPr>
            </w:pPr>
          </w:p>
        </w:tc>
        <w:tc>
          <w:tcPr>
            <w:tcW w:w="854" w:type="pct"/>
          </w:tcPr>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До 1 сент.</w:t>
            </w: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До15 сент.</w:t>
            </w: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Ежедневно.</w:t>
            </w: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Ежедневно.</w:t>
            </w:r>
          </w:p>
        </w:tc>
        <w:tc>
          <w:tcPr>
            <w:tcW w:w="1005" w:type="pct"/>
          </w:tcPr>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Администрация</w:t>
            </w: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Кл. руководит.</w:t>
            </w: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Физорги.</w:t>
            </w: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 xml:space="preserve">Учителя </w:t>
            </w:r>
          </w:p>
        </w:tc>
      </w:tr>
      <w:tr w:rsidR="008F6685" w:rsidRPr="00DF1521" w:rsidTr="006126F4">
        <w:tc>
          <w:tcPr>
            <w:tcW w:w="334" w:type="pct"/>
          </w:tcPr>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2</w:t>
            </w:r>
          </w:p>
        </w:tc>
        <w:tc>
          <w:tcPr>
            <w:tcW w:w="2806" w:type="pct"/>
          </w:tcPr>
          <w:p w:rsidR="008F6685" w:rsidRPr="006126F4" w:rsidRDefault="008F6685" w:rsidP="002827ED">
            <w:pPr>
              <w:pStyle w:val="29"/>
              <w:spacing w:after="0" w:line="240" w:lineRule="auto"/>
              <w:rPr>
                <w:rFonts w:ascii="Times New Roman" w:hAnsi="Times New Roman"/>
                <w:sz w:val="24"/>
                <w:szCs w:val="24"/>
              </w:rPr>
            </w:pPr>
            <w:r w:rsidRPr="006126F4">
              <w:rPr>
                <w:rFonts w:ascii="Times New Roman" w:hAnsi="Times New Roman"/>
                <w:sz w:val="24"/>
                <w:szCs w:val="24"/>
              </w:rPr>
              <w:t xml:space="preserve">Спортивная работа в классах и </w:t>
            </w:r>
            <w:r w:rsidR="006126F4">
              <w:rPr>
                <w:rFonts w:ascii="Times New Roman" w:hAnsi="Times New Roman"/>
                <w:sz w:val="24"/>
                <w:szCs w:val="24"/>
              </w:rPr>
              <w:t>кружках</w:t>
            </w:r>
            <w:r w:rsidRPr="006126F4">
              <w:rPr>
                <w:rFonts w:ascii="Times New Roman" w:hAnsi="Times New Roman"/>
                <w:sz w:val="24"/>
                <w:szCs w:val="24"/>
              </w:rPr>
              <w:t>:</w:t>
            </w:r>
          </w:p>
          <w:p w:rsidR="008F6685" w:rsidRPr="006126F4" w:rsidRDefault="008F6685" w:rsidP="002C0413">
            <w:pPr>
              <w:numPr>
                <w:ilvl w:val="0"/>
                <w:numId w:val="50"/>
              </w:numPr>
              <w:tabs>
                <w:tab w:val="left" w:pos="3465"/>
              </w:tabs>
              <w:suppressAutoHyphens w:val="0"/>
              <w:spacing w:after="0" w:line="240" w:lineRule="auto"/>
              <w:rPr>
                <w:rFonts w:ascii="Times New Roman" w:eastAsia="Calibri" w:hAnsi="Times New Roman" w:cs="Times New Roman"/>
                <w:b/>
                <w:bCs/>
                <w:i/>
                <w:iCs/>
                <w:sz w:val="24"/>
                <w:szCs w:val="24"/>
              </w:rPr>
            </w:pPr>
            <w:r w:rsidRPr="006126F4">
              <w:rPr>
                <w:rFonts w:ascii="Times New Roman" w:eastAsia="Calibri" w:hAnsi="Times New Roman" w:cs="Times New Roman"/>
                <w:sz w:val="24"/>
                <w:szCs w:val="24"/>
              </w:rPr>
              <w:t>В классах назначить физоргов ответственных за проведение подвижных игр на больших переменах и организующих команды для участия в соревнованиях.</w:t>
            </w:r>
          </w:p>
          <w:p w:rsidR="008F6685" w:rsidRPr="006126F4" w:rsidRDefault="008F6685" w:rsidP="002C0413">
            <w:pPr>
              <w:numPr>
                <w:ilvl w:val="0"/>
                <w:numId w:val="50"/>
              </w:numPr>
              <w:tabs>
                <w:tab w:val="left" w:pos="3465"/>
              </w:tabs>
              <w:suppressAutoHyphens w:val="0"/>
              <w:spacing w:after="0" w:line="240" w:lineRule="auto"/>
              <w:rPr>
                <w:rFonts w:ascii="Times New Roman" w:eastAsia="Calibri" w:hAnsi="Times New Roman" w:cs="Times New Roman"/>
                <w:b/>
                <w:bCs/>
                <w:i/>
                <w:iCs/>
                <w:sz w:val="24"/>
                <w:szCs w:val="24"/>
              </w:rPr>
            </w:pPr>
            <w:r w:rsidRPr="006126F4">
              <w:rPr>
                <w:rFonts w:ascii="Times New Roman" w:eastAsia="Calibri" w:hAnsi="Times New Roman" w:cs="Times New Roman"/>
                <w:sz w:val="24"/>
                <w:szCs w:val="24"/>
              </w:rPr>
              <w:t>Составить расписание занятий секций</w:t>
            </w:r>
          </w:p>
          <w:p w:rsidR="008F6685" w:rsidRPr="006126F4" w:rsidRDefault="008F6685" w:rsidP="002C0413">
            <w:pPr>
              <w:numPr>
                <w:ilvl w:val="0"/>
                <w:numId w:val="50"/>
              </w:numPr>
              <w:tabs>
                <w:tab w:val="left" w:pos="3465"/>
              </w:tabs>
              <w:suppressAutoHyphens w:val="0"/>
              <w:spacing w:after="0" w:line="240" w:lineRule="auto"/>
              <w:rPr>
                <w:rFonts w:ascii="Times New Roman" w:eastAsia="Calibri" w:hAnsi="Times New Roman" w:cs="Times New Roman"/>
                <w:b/>
                <w:bCs/>
                <w:i/>
                <w:iCs/>
                <w:sz w:val="24"/>
                <w:szCs w:val="24"/>
              </w:rPr>
            </w:pPr>
            <w:r w:rsidRPr="006126F4">
              <w:rPr>
                <w:rFonts w:ascii="Times New Roman" w:eastAsia="Calibri" w:hAnsi="Times New Roman" w:cs="Times New Roman"/>
                <w:sz w:val="24"/>
                <w:szCs w:val="24"/>
              </w:rPr>
              <w:t>Организация «часов здоровья».</w:t>
            </w:r>
          </w:p>
          <w:p w:rsidR="008F6685" w:rsidRPr="006126F4" w:rsidRDefault="008F6685" w:rsidP="002C0413">
            <w:pPr>
              <w:numPr>
                <w:ilvl w:val="0"/>
                <w:numId w:val="50"/>
              </w:numPr>
              <w:tabs>
                <w:tab w:val="left" w:pos="3465"/>
              </w:tabs>
              <w:suppressAutoHyphens w:val="0"/>
              <w:spacing w:after="0" w:line="240" w:lineRule="auto"/>
              <w:rPr>
                <w:rFonts w:ascii="Times New Roman" w:eastAsia="Calibri" w:hAnsi="Times New Roman" w:cs="Times New Roman"/>
                <w:b/>
                <w:bCs/>
                <w:i/>
                <w:iCs/>
                <w:sz w:val="24"/>
                <w:szCs w:val="24"/>
              </w:rPr>
            </w:pPr>
            <w:r w:rsidRPr="006126F4">
              <w:rPr>
                <w:rFonts w:ascii="Times New Roman" w:eastAsia="Calibri" w:hAnsi="Times New Roman" w:cs="Times New Roman"/>
                <w:sz w:val="24"/>
                <w:szCs w:val="24"/>
              </w:rPr>
              <w:t>Классные часы «здоровый образ жизни».</w:t>
            </w:r>
          </w:p>
        </w:tc>
        <w:tc>
          <w:tcPr>
            <w:tcW w:w="854" w:type="pct"/>
          </w:tcPr>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p>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До 15 сент.</w:t>
            </w:r>
          </w:p>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p>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p>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До 15 сент.</w:t>
            </w:r>
          </w:p>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p>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Еженедельно</w:t>
            </w:r>
          </w:p>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p>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В теч. года.</w:t>
            </w:r>
          </w:p>
        </w:tc>
        <w:tc>
          <w:tcPr>
            <w:tcW w:w="1005" w:type="pct"/>
          </w:tcPr>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Кл. руководит</w:t>
            </w: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Уч. физкульт.</w:t>
            </w: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Кл. руковод.</w:t>
            </w:r>
          </w:p>
          <w:p w:rsidR="008F6685" w:rsidRPr="006126F4" w:rsidRDefault="008F6685" w:rsidP="002827ED">
            <w:pPr>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Уч. физкульт.</w:t>
            </w:r>
          </w:p>
          <w:p w:rsidR="008F6685" w:rsidRPr="006126F4" w:rsidRDefault="008F6685" w:rsidP="002827ED">
            <w:pPr>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Кл. руковод.</w:t>
            </w:r>
          </w:p>
        </w:tc>
      </w:tr>
      <w:tr w:rsidR="008F6685" w:rsidRPr="00DF1521" w:rsidTr="001463B5">
        <w:trPr>
          <w:trHeight w:val="70"/>
        </w:trPr>
        <w:tc>
          <w:tcPr>
            <w:tcW w:w="334" w:type="pct"/>
          </w:tcPr>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3</w:t>
            </w:r>
          </w:p>
        </w:tc>
        <w:tc>
          <w:tcPr>
            <w:tcW w:w="2806" w:type="pct"/>
          </w:tcPr>
          <w:p w:rsidR="008F6685" w:rsidRPr="006126F4" w:rsidRDefault="008F6685" w:rsidP="002827ED">
            <w:pPr>
              <w:pStyle w:val="29"/>
              <w:spacing w:after="0" w:line="240" w:lineRule="auto"/>
              <w:rPr>
                <w:rFonts w:ascii="Times New Roman" w:hAnsi="Times New Roman"/>
                <w:sz w:val="24"/>
                <w:szCs w:val="24"/>
              </w:rPr>
            </w:pPr>
            <w:r w:rsidRPr="006126F4">
              <w:rPr>
                <w:rFonts w:ascii="Times New Roman" w:hAnsi="Times New Roman"/>
                <w:sz w:val="24"/>
                <w:szCs w:val="24"/>
              </w:rPr>
              <w:t>Внеурочная работа в школе:</w:t>
            </w:r>
          </w:p>
          <w:p w:rsidR="008F6685" w:rsidRPr="006126F4" w:rsidRDefault="008F6685" w:rsidP="002C0413">
            <w:pPr>
              <w:numPr>
                <w:ilvl w:val="0"/>
                <w:numId w:val="51"/>
              </w:numPr>
              <w:tabs>
                <w:tab w:val="left" w:pos="3465"/>
              </w:tabs>
              <w:suppressAutoHyphens w:val="0"/>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Футбольные соревнования</w:t>
            </w:r>
          </w:p>
          <w:p w:rsidR="008F6685" w:rsidRPr="006126F4" w:rsidRDefault="008F6685" w:rsidP="002C0413">
            <w:pPr>
              <w:numPr>
                <w:ilvl w:val="0"/>
                <w:numId w:val="51"/>
              </w:numPr>
              <w:tabs>
                <w:tab w:val="left" w:pos="3465"/>
              </w:tabs>
              <w:suppressAutoHyphens w:val="0"/>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Осенний кросс</w:t>
            </w:r>
          </w:p>
          <w:p w:rsidR="008F6685" w:rsidRPr="006126F4" w:rsidRDefault="008F6685" w:rsidP="002C0413">
            <w:pPr>
              <w:numPr>
                <w:ilvl w:val="0"/>
                <w:numId w:val="51"/>
              </w:numPr>
              <w:tabs>
                <w:tab w:val="left" w:pos="3465"/>
              </w:tabs>
              <w:suppressAutoHyphens w:val="0"/>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Спортивное ориентирование</w:t>
            </w:r>
          </w:p>
          <w:p w:rsidR="008F6685" w:rsidRPr="006126F4" w:rsidRDefault="008F6685" w:rsidP="002C0413">
            <w:pPr>
              <w:numPr>
                <w:ilvl w:val="0"/>
                <w:numId w:val="51"/>
              </w:numPr>
              <w:tabs>
                <w:tab w:val="left" w:pos="3465"/>
              </w:tabs>
              <w:suppressAutoHyphens w:val="0"/>
              <w:spacing w:after="0" w:line="240" w:lineRule="auto"/>
              <w:rPr>
                <w:rFonts w:ascii="Times New Roman" w:hAnsi="Times New Roman" w:cs="Times New Roman"/>
                <w:sz w:val="24"/>
                <w:szCs w:val="24"/>
              </w:rPr>
            </w:pPr>
            <w:r w:rsidRPr="006126F4">
              <w:rPr>
                <w:rFonts w:ascii="Times New Roman" w:eastAsia="Calibri" w:hAnsi="Times New Roman" w:cs="Times New Roman"/>
                <w:sz w:val="24"/>
                <w:szCs w:val="24"/>
              </w:rPr>
              <w:t xml:space="preserve"> «веселые старты» </w:t>
            </w:r>
          </w:p>
          <w:p w:rsidR="008F6685" w:rsidRPr="006126F4" w:rsidRDefault="00D10995" w:rsidP="002C0413">
            <w:pPr>
              <w:numPr>
                <w:ilvl w:val="0"/>
                <w:numId w:val="51"/>
              </w:numPr>
              <w:tabs>
                <w:tab w:val="left" w:pos="3465"/>
              </w:tabs>
              <w:suppressAutoHyphens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«турслет</w:t>
            </w:r>
            <w:r w:rsidR="008F6685" w:rsidRPr="006126F4">
              <w:rPr>
                <w:rFonts w:ascii="Times New Roman" w:eastAsia="Calibri" w:hAnsi="Times New Roman" w:cs="Times New Roman"/>
                <w:sz w:val="24"/>
                <w:szCs w:val="24"/>
              </w:rPr>
              <w:t>»</w:t>
            </w:r>
          </w:p>
          <w:p w:rsidR="008F6685" w:rsidRPr="006126F4" w:rsidRDefault="006126F4" w:rsidP="002C0413">
            <w:pPr>
              <w:numPr>
                <w:ilvl w:val="0"/>
                <w:numId w:val="51"/>
              </w:numPr>
              <w:tabs>
                <w:tab w:val="left" w:pos="3465"/>
              </w:tabs>
              <w:suppressAutoHyphens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легкоатлетический кросс</w:t>
            </w:r>
          </w:p>
          <w:p w:rsidR="006126F4" w:rsidRDefault="008F6685" w:rsidP="002C0413">
            <w:pPr>
              <w:numPr>
                <w:ilvl w:val="0"/>
                <w:numId w:val="51"/>
              </w:numPr>
              <w:tabs>
                <w:tab w:val="left" w:pos="3465"/>
              </w:tabs>
              <w:suppressAutoHyphens w:val="0"/>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соревнования внутри классов и спортивной секции</w:t>
            </w:r>
            <w:r w:rsidR="006126F4">
              <w:rPr>
                <w:rFonts w:ascii="Times New Roman" w:eastAsia="Calibri" w:hAnsi="Times New Roman" w:cs="Times New Roman"/>
                <w:sz w:val="24"/>
                <w:szCs w:val="24"/>
              </w:rPr>
              <w:t>.</w:t>
            </w:r>
          </w:p>
          <w:p w:rsidR="00D10995" w:rsidRPr="006126F4" w:rsidRDefault="00D10995" w:rsidP="002C0413">
            <w:pPr>
              <w:numPr>
                <w:ilvl w:val="0"/>
                <w:numId w:val="51"/>
              </w:numPr>
              <w:tabs>
                <w:tab w:val="left" w:pos="3465"/>
              </w:tabs>
              <w:suppressAutoHyphens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ГТО</w:t>
            </w:r>
          </w:p>
        </w:tc>
        <w:tc>
          <w:tcPr>
            <w:tcW w:w="854" w:type="pct"/>
          </w:tcPr>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p>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Сентябрь</w:t>
            </w:r>
          </w:p>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Сентябрь</w:t>
            </w:r>
          </w:p>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Ноябрь</w:t>
            </w:r>
          </w:p>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Декабрь</w:t>
            </w:r>
          </w:p>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Январь</w:t>
            </w:r>
          </w:p>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Январь</w:t>
            </w:r>
          </w:p>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Март</w:t>
            </w:r>
          </w:p>
          <w:p w:rsidR="008F6685" w:rsidRPr="006126F4" w:rsidRDefault="008F6685" w:rsidP="006126F4">
            <w:pPr>
              <w:tabs>
                <w:tab w:val="left" w:pos="3465"/>
              </w:tabs>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Апрель</w:t>
            </w:r>
          </w:p>
        </w:tc>
        <w:tc>
          <w:tcPr>
            <w:tcW w:w="1005" w:type="pct"/>
          </w:tcPr>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Учит .физк.</w:t>
            </w: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p>
        </w:tc>
      </w:tr>
      <w:tr w:rsidR="008F6685" w:rsidRPr="00DF1521" w:rsidTr="006126F4">
        <w:tc>
          <w:tcPr>
            <w:tcW w:w="334" w:type="pct"/>
          </w:tcPr>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4</w:t>
            </w:r>
          </w:p>
        </w:tc>
        <w:tc>
          <w:tcPr>
            <w:tcW w:w="2806" w:type="pct"/>
          </w:tcPr>
          <w:p w:rsidR="008F6685" w:rsidRPr="006126F4" w:rsidRDefault="008F6685" w:rsidP="002827ED">
            <w:pPr>
              <w:pStyle w:val="29"/>
              <w:spacing w:after="0" w:line="240" w:lineRule="auto"/>
              <w:rPr>
                <w:rFonts w:ascii="Times New Roman" w:hAnsi="Times New Roman"/>
                <w:sz w:val="24"/>
                <w:szCs w:val="24"/>
              </w:rPr>
            </w:pPr>
            <w:r w:rsidRPr="006126F4">
              <w:rPr>
                <w:rFonts w:ascii="Times New Roman" w:hAnsi="Times New Roman"/>
                <w:sz w:val="24"/>
                <w:szCs w:val="24"/>
              </w:rPr>
              <w:t xml:space="preserve">Участие в </w:t>
            </w:r>
            <w:r w:rsidR="006126F4">
              <w:rPr>
                <w:rFonts w:ascii="Times New Roman" w:hAnsi="Times New Roman"/>
                <w:sz w:val="24"/>
                <w:szCs w:val="24"/>
              </w:rPr>
              <w:t>районных</w:t>
            </w:r>
            <w:r w:rsidRPr="006126F4">
              <w:rPr>
                <w:rFonts w:ascii="Times New Roman" w:hAnsi="Times New Roman"/>
                <w:sz w:val="24"/>
                <w:szCs w:val="24"/>
              </w:rPr>
              <w:t xml:space="preserve"> соревнованиях</w:t>
            </w:r>
          </w:p>
          <w:p w:rsidR="008F6685" w:rsidRPr="006126F4" w:rsidRDefault="008F6685" w:rsidP="002C0413">
            <w:pPr>
              <w:pStyle w:val="29"/>
              <w:numPr>
                <w:ilvl w:val="0"/>
                <w:numId w:val="56"/>
              </w:numPr>
              <w:tabs>
                <w:tab w:val="left" w:pos="3465"/>
              </w:tabs>
              <w:spacing w:after="0" w:line="240" w:lineRule="auto"/>
              <w:rPr>
                <w:rFonts w:ascii="Times New Roman" w:hAnsi="Times New Roman"/>
                <w:sz w:val="24"/>
                <w:szCs w:val="24"/>
              </w:rPr>
            </w:pPr>
            <w:r w:rsidRPr="006126F4">
              <w:rPr>
                <w:rFonts w:ascii="Times New Roman" w:hAnsi="Times New Roman"/>
                <w:sz w:val="24"/>
                <w:szCs w:val="24"/>
              </w:rPr>
              <w:t xml:space="preserve">осенний кросс </w:t>
            </w:r>
          </w:p>
          <w:p w:rsidR="008F6685" w:rsidRPr="006126F4" w:rsidRDefault="00CB75DA" w:rsidP="002C0413">
            <w:pPr>
              <w:pStyle w:val="29"/>
              <w:numPr>
                <w:ilvl w:val="0"/>
                <w:numId w:val="55"/>
              </w:numPr>
              <w:tabs>
                <w:tab w:val="left" w:pos="3465"/>
              </w:tabs>
              <w:spacing w:after="0" w:line="240" w:lineRule="auto"/>
              <w:rPr>
                <w:rFonts w:ascii="Times New Roman" w:hAnsi="Times New Roman"/>
                <w:sz w:val="24"/>
                <w:szCs w:val="24"/>
              </w:rPr>
            </w:pPr>
            <w:r>
              <w:rPr>
                <w:rFonts w:ascii="Times New Roman" w:hAnsi="Times New Roman"/>
                <w:sz w:val="24"/>
                <w:szCs w:val="24"/>
              </w:rPr>
              <w:t>турслет</w:t>
            </w:r>
          </w:p>
          <w:p w:rsidR="008F6685" w:rsidRPr="00CB75DA" w:rsidRDefault="008F6685" w:rsidP="002C0413">
            <w:pPr>
              <w:pStyle w:val="29"/>
              <w:numPr>
                <w:ilvl w:val="0"/>
                <w:numId w:val="55"/>
              </w:numPr>
              <w:tabs>
                <w:tab w:val="left" w:pos="3465"/>
              </w:tabs>
              <w:spacing w:after="0" w:line="240" w:lineRule="auto"/>
              <w:rPr>
                <w:rFonts w:ascii="Times New Roman" w:hAnsi="Times New Roman"/>
                <w:sz w:val="24"/>
                <w:szCs w:val="24"/>
              </w:rPr>
            </w:pPr>
            <w:r w:rsidRPr="006126F4">
              <w:rPr>
                <w:rFonts w:ascii="Times New Roman" w:hAnsi="Times New Roman"/>
                <w:sz w:val="24"/>
                <w:szCs w:val="24"/>
              </w:rPr>
              <w:t>Шахматы</w:t>
            </w:r>
          </w:p>
          <w:p w:rsidR="008F6685" w:rsidRPr="006126F4" w:rsidRDefault="008F6685" w:rsidP="002C0413">
            <w:pPr>
              <w:pStyle w:val="29"/>
              <w:numPr>
                <w:ilvl w:val="0"/>
                <w:numId w:val="55"/>
              </w:numPr>
              <w:tabs>
                <w:tab w:val="left" w:pos="3465"/>
              </w:tabs>
              <w:spacing w:after="0" w:line="240" w:lineRule="auto"/>
              <w:rPr>
                <w:rFonts w:ascii="Times New Roman" w:hAnsi="Times New Roman"/>
                <w:sz w:val="24"/>
                <w:szCs w:val="24"/>
              </w:rPr>
            </w:pPr>
            <w:r w:rsidRPr="006126F4">
              <w:rPr>
                <w:rFonts w:ascii="Times New Roman" w:hAnsi="Times New Roman"/>
                <w:sz w:val="24"/>
                <w:szCs w:val="24"/>
              </w:rPr>
              <w:t>Настольный теннис</w:t>
            </w:r>
          </w:p>
          <w:p w:rsidR="008F6685" w:rsidRPr="006126F4" w:rsidRDefault="008F6685" w:rsidP="002827ED">
            <w:pPr>
              <w:pStyle w:val="29"/>
              <w:tabs>
                <w:tab w:val="left" w:pos="3465"/>
              </w:tabs>
              <w:spacing w:after="0" w:line="240" w:lineRule="auto"/>
              <w:ind w:left="720"/>
              <w:rPr>
                <w:rFonts w:ascii="Times New Roman" w:hAnsi="Times New Roman"/>
                <w:sz w:val="24"/>
                <w:szCs w:val="24"/>
              </w:rPr>
            </w:pPr>
          </w:p>
        </w:tc>
        <w:tc>
          <w:tcPr>
            <w:tcW w:w="854" w:type="pct"/>
          </w:tcPr>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 xml:space="preserve">В теч.года </w:t>
            </w:r>
            <w:r w:rsidRPr="006126F4">
              <w:rPr>
                <w:rFonts w:ascii="Times New Roman" w:hAnsi="Times New Roman" w:cs="Times New Roman"/>
                <w:i/>
                <w:sz w:val="24"/>
                <w:szCs w:val="24"/>
              </w:rPr>
              <w:t xml:space="preserve"> </w:t>
            </w:r>
          </w:p>
        </w:tc>
        <w:tc>
          <w:tcPr>
            <w:tcW w:w="1005" w:type="pct"/>
          </w:tcPr>
          <w:p w:rsidR="008F6685" w:rsidRPr="006126F4" w:rsidRDefault="008F6685" w:rsidP="002827ED">
            <w:pPr>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Учит.физк-ры</w:t>
            </w:r>
          </w:p>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p>
        </w:tc>
      </w:tr>
      <w:tr w:rsidR="008F6685" w:rsidRPr="00DF1521" w:rsidTr="00CB75DA">
        <w:trPr>
          <w:trHeight w:val="1407"/>
        </w:trPr>
        <w:tc>
          <w:tcPr>
            <w:tcW w:w="334" w:type="pct"/>
          </w:tcPr>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5</w:t>
            </w:r>
          </w:p>
        </w:tc>
        <w:tc>
          <w:tcPr>
            <w:tcW w:w="2806" w:type="pct"/>
          </w:tcPr>
          <w:p w:rsidR="008F6685" w:rsidRPr="006126F4" w:rsidRDefault="008F6685" w:rsidP="002827ED">
            <w:pPr>
              <w:pStyle w:val="29"/>
              <w:spacing w:after="0" w:line="240" w:lineRule="auto"/>
              <w:rPr>
                <w:rFonts w:ascii="Times New Roman" w:hAnsi="Times New Roman"/>
                <w:sz w:val="24"/>
                <w:szCs w:val="24"/>
              </w:rPr>
            </w:pPr>
            <w:r w:rsidRPr="006126F4">
              <w:rPr>
                <w:rFonts w:ascii="Times New Roman" w:hAnsi="Times New Roman"/>
                <w:sz w:val="24"/>
                <w:szCs w:val="24"/>
              </w:rPr>
              <w:t>Агитация и пропаганда:</w:t>
            </w:r>
          </w:p>
          <w:p w:rsidR="001463B5" w:rsidRPr="00CB75DA" w:rsidRDefault="008F6685" w:rsidP="002C0413">
            <w:pPr>
              <w:numPr>
                <w:ilvl w:val="0"/>
                <w:numId w:val="52"/>
              </w:numPr>
              <w:tabs>
                <w:tab w:val="left" w:pos="3465"/>
              </w:tabs>
              <w:suppressAutoHyphens w:val="0"/>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Организовать проведение бесед и лекций по классам на темы: «утренняя гимнастика школьника», «гигиена школьника», «отказ от вредных привычек».</w:t>
            </w:r>
          </w:p>
        </w:tc>
        <w:tc>
          <w:tcPr>
            <w:tcW w:w="854" w:type="pct"/>
          </w:tcPr>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В течении года.</w:t>
            </w: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1463B5" w:rsidP="002827E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Каждый месяц.</w:t>
            </w:r>
          </w:p>
        </w:tc>
        <w:tc>
          <w:tcPr>
            <w:tcW w:w="1005" w:type="pct"/>
          </w:tcPr>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Кл. руковод.</w:t>
            </w: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6126F4" w:rsidP="002827E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Учит.физкультуры</w:t>
            </w:r>
          </w:p>
          <w:p w:rsidR="008F6685" w:rsidRPr="006126F4" w:rsidRDefault="008F6685" w:rsidP="002827ED">
            <w:pPr>
              <w:spacing w:after="0" w:line="240" w:lineRule="auto"/>
              <w:rPr>
                <w:rFonts w:ascii="Times New Roman" w:eastAsia="Calibri" w:hAnsi="Times New Roman" w:cs="Times New Roman"/>
                <w:sz w:val="24"/>
                <w:szCs w:val="24"/>
              </w:rPr>
            </w:pPr>
          </w:p>
        </w:tc>
      </w:tr>
      <w:tr w:rsidR="008F6685" w:rsidRPr="00DF1521" w:rsidTr="006126F4">
        <w:tc>
          <w:tcPr>
            <w:tcW w:w="334" w:type="pct"/>
          </w:tcPr>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6</w:t>
            </w:r>
          </w:p>
        </w:tc>
        <w:tc>
          <w:tcPr>
            <w:tcW w:w="2806" w:type="pct"/>
          </w:tcPr>
          <w:p w:rsidR="008F6685" w:rsidRPr="006126F4" w:rsidRDefault="008F6685" w:rsidP="002827ED">
            <w:pPr>
              <w:pStyle w:val="29"/>
              <w:spacing w:after="0" w:line="240" w:lineRule="auto"/>
              <w:rPr>
                <w:rFonts w:ascii="Times New Roman" w:hAnsi="Times New Roman"/>
                <w:sz w:val="24"/>
                <w:szCs w:val="24"/>
              </w:rPr>
            </w:pPr>
            <w:r w:rsidRPr="006126F4">
              <w:rPr>
                <w:rFonts w:ascii="Times New Roman" w:hAnsi="Times New Roman"/>
                <w:sz w:val="24"/>
                <w:szCs w:val="24"/>
              </w:rPr>
              <w:t>Работа с родителями учащихся и педагогическим коллективом:</w:t>
            </w:r>
          </w:p>
          <w:p w:rsidR="008F6685" w:rsidRPr="006126F4" w:rsidRDefault="008F6685" w:rsidP="002C0413">
            <w:pPr>
              <w:numPr>
                <w:ilvl w:val="0"/>
                <w:numId w:val="53"/>
              </w:numPr>
              <w:tabs>
                <w:tab w:val="left" w:pos="3465"/>
              </w:tabs>
              <w:suppressAutoHyphens w:val="0"/>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 xml:space="preserve">Лекции для родителей </w:t>
            </w:r>
            <w:r w:rsidRPr="006126F4">
              <w:rPr>
                <w:rFonts w:ascii="Times New Roman" w:hAnsi="Times New Roman" w:cs="Times New Roman"/>
                <w:sz w:val="24"/>
                <w:szCs w:val="24"/>
              </w:rPr>
              <w:t xml:space="preserve"> </w:t>
            </w:r>
          </w:p>
          <w:p w:rsidR="008F6685" w:rsidRPr="006126F4" w:rsidRDefault="008F6685" w:rsidP="002C0413">
            <w:pPr>
              <w:numPr>
                <w:ilvl w:val="0"/>
                <w:numId w:val="53"/>
              </w:numPr>
              <w:tabs>
                <w:tab w:val="left" w:pos="3465"/>
              </w:tabs>
              <w:suppressAutoHyphens w:val="0"/>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Консультации для родителей по вопросам физического воспитания детей в семье, закаливания и укрепления их здоровья.</w:t>
            </w:r>
          </w:p>
          <w:p w:rsidR="008F6685" w:rsidRPr="006126F4" w:rsidRDefault="008F6685" w:rsidP="002C0413">
            <w:pPr>
              <w:numPr>
                <w:ilvl w:val="0"/>
                <w:numId w:val="53"/>
              </w:numPr>
              <w:tabs>
                <w:tab w:val="left" w:pos="3465"/>
              </w:tabs>
              <w:suppressAutoHyphens w:val="0"/>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Приглашать родителей на спортивные мероприятия.</w:t>
            </w:r>
          </w:p>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p>
        </w:tc>
        <w:tc>
          <w:tcPr>
            <w:tcW w:w="854" w:type="pct"/>
          </w:tcPr>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Род.собрания</w:t>
            </w: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В теч. года</w:t>
            </w: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В течении года.</w:t>
            </w:r>
          </w:p>
        </w:tc>
        <w:tc>
          <w:tcPr>
            <w:tcW w:w="1005" w:type="pct"/>
          </w:tcPr>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Кл. руков-ль</w:t>
            </w:r>
          </w:p>
          <w:p w:rsidR="008F6685" w:rsidRPr="006126F4" w:rsidRDefault="008F6685" w:rsidP="002827ED">
            <w:pPr>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Учит.физ-ры</w:t>
            </w:r>
          </w:p>
          <w:p w:rsidR="008F6685" w:rsidRPr="006126F4" w:rsidRDefault="008F6685" w:rsidP="006126F4">
            <w:pPr>
              <w:spacing w:after="0" w:line="240" w:lineRule="auto"/>
              <w:rPr>
                <w:rFonts w:ascii="Times New Roman" w:eastAsia="Calibri" w:hAnsi="Times New Roman" w:cs="Times New Roman"/>
                <w:sz w:val="24"/>
                <w:szCs w:val="24"/>
              </w:rPr>
            </w:pPr>
          </w:p>
        </w:tc>
      </w:tr>
      <w:tr w:rsidR="008F6685" w:rsidRPr="00DF1521" w:rsidTr="006126F4">
        <w:tc>
          <w:tcPr>
            <w:tcW w:w="334" w:type="pct"/>
          </w:tcPr>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7</w:t>
            </w:r>
          </w:p>
        </w:tc>
        <w:tc>
          <w:tcPr>
            <w:tcW w:w="2806" w:type="pct"/>
          </w:tcPr>
          <w:p w:rsidR="008F6685" w:rsidRPr="006126F4" w:rsidRDefault="008F6685" w:rsidP="002827ED">
            <w:pPr>
              <w:pStyle w:val="29"/>
              <w:spacing w:after="0" w:line="240" w:lineRule="auto"/>
              <w:rPr>
                <w:rFonts w:ascii="Times New Roman" w:hAnsi="Times New Roman"/>
                <w:sz w:val="24"/>
                <w:szCs w:val="24"/>
              </w:rPr>
            </w:pPr>
            <w:r w:rsidRPr="006126F4">
              <w:rPr>
                <w:rFonts w:ascii="Times New Roman" w:hAnsi="Times New Roman"/>
                <w:sz w:val="24"/>
                <w:szCs w:val="24"/>
              </w:rPr>
              <w:t>Хозяйственные мероприятия:</w:t>
            </w:r>
          </w:p>
          <w:p w:rsidR="008F6685" w:rsidRPr="006126F4" w:rsidRDefault="008F6685" w:rsidP="002C0413">
            <w:pPr>
              <w:numPr>
                <w:ilvl w:val="0"/>
                <w:numId w:val="54"/>
              </w:numPr>
              <w:tabs>
                <w:tab w:val="left" w:pos="3465"/>
              </w:tabs>
              <w:suppressAutoHyphens w:val="0"/>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Слежение за правильным хранением спортинвентаря.</w:t>
            </w:r>
          </w:p>
          <w:p w:rsidR="008F6685" w:rsidRPr="006126F4" w:rsidRDefault="008F6685" w:rsidP="002C0413">
            <w:pPr>
              <w:numPr>
                <w:ilvl w:val="0"/>
                <w:numId w:val="54"/>
              </w:numPr>
              <w:tabs>
                <w:tab w:val="left" w:pos="3465"/>
              </w:tabs>
              <w:suppressAutoHyphens w:val="0"/>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Ремонт спортинвентаря</w:t>
            </w:r>
            <w:r w:rsidR="006126F4">
              <w:rPr>
                <w:rFonts w:ascii="Times New Roman" w:eastAsia="Calibri" w:hAnsi="Times New Roman" w:cs="Times New Roman"/>
                <w:sz w:val="24"/>
                <w:szCs w:val="24"/>
              </w:rPr>
              <w:t>.</w:t>
            </w:r>
          </w:p>
        </w:tc>
        <w:tc>
          <w:tcPr>
            <w:tcW w:w="854" w:type="pct"/>
          </w:tcPr>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В течении года</w:t>
            </w: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Январь</w:t>
            </w:r>
          </w:p>
        </w:tc>
        <w:tc>
          <w:tcPr>
            <w:tcW w:w="1005" w:type="pct"/>
          </w:tcPr>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Администрация</w:t>
            </w:r>
          </w:p>
          <w:p w:rsidR="008F6685" w:rsidRPr="006126F4" w:rsidRDefault="008F6685" w:rsidP="002827ED">
            <w:pPr>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Уч. физ-ры</w:t>
            </w:r>
          </w:p>
          <w:p w:rsidR="008F6685" w:rsidRPr="006126F4" w:rsidRDefault="008F6685" w:rsidP="002827ED">
            <w:pPr>
              <w:spacing w:after="0" w:line="240" w:lineRule="auto"/>
              <w:rPr>
                <w:rFonts w:ascii="Times New Roman" w:eastAsia="Calibri" w:hAnsi="Times New Roman" w:cs="Times New Roman"/>
                <w:sz w:val="24"/>
                <w:szCs w:val="24"/>
              </w:rPr>
            </w:pPr>
          </w:p>
        </w:tc>
      </w:tr>
    </w:tbl>
    <w:p w:rsidR="000B7201" w:rsidRDefault="000B7201" w:rsidP="008F6685">
      <w:pPr>
        <w:pStyle w:val="aff"/>
        <w:jc w:val="both"/>
        <w:rPr>
          <w:rFonts w:ascii="Times New Roman" w:hAnsi="Times New Roman"/>
          <w:sz w:val="24"/>
          <w:szCs w:val="24"/>
        </w:rPr>
      </w:pPr>
    </w:p>
    <w:p w:rsidR="005B5BE4" w:rsidRPr="008F6685" w:rsidRDefault="005B5BE4" w:rsidP="008F6685">
      <w:pPr>
        <w:spacing w:after="0" w:line="240" w:lineRule="auto"/>
        <w:ind w:left="-851"/>
        <w:rPr>
          <w:rFonts w:ascii="Times New Roman" w:hAnsi="Times New Roman" w:cs="Times New Roman"/>
          <w:i/>
          <w:sz w:val="24"/>
          <w:szCs w:val="24"/>
        </w:rPr>
      </w:pPr>
      <w:r w:rsidRPr="00674254">
        <w:rPr>
          <w:rFonts w:ascii="Times New Roman" w:hAnsi="Times New Roman" w:cs="Times New Roman"/>
          <w:i/>
          <w:sz w:val="24"/>
          <w:szCs w:val="24"/>
        </w:rPr>
        <w:t>Реализация программы формирования экологической культурыи здорового образа жизни в урочной деятельности.</w:t>
      </w:r>
    </w:p>
    <w:p w:rsidR="005B5BE4" w:rsidRPr="00674254" w:rsidRDefault="005B5BE4" w:rsidP="00414F0F">
      <w:pPr>
        <w:spacing w:after="0" w:line="240" w:lineRule="auto"/>
        <w:ind w:left="-1134"/>
        <w:jc w:val="both"/>
        <w:rPr>
          <w:rFonts w:ascii="Times New Roman" w:hAnsi="Times New Roman" w:cs="Times New Roman"/>
          <w:color w:val="000000"/>
          <w:sz w:val="24"/>
          <w:szCs w:val="24"/>
        </w:rPr>
      </w:pPr>
      <w:r w:rsidRPr="00674254">
        <w:rPr>
          <w:rFonts w:ascii="Times New Roman" w:hAnsi="Times New Roman" w:cs="Times New Roman"/>
          <w:color w:val="000000"/>
          <w:sz w:val="24"/>
          <w:szCs w:val="24"/>
        </w:rPr>
        <w:t>Программа реализуется на межпредметной основе путем интеграции в со</w:t>
      </w:r>
      <w:r w:rsidRPr="00674254">
        <w:rPr>
          <w:rFonts w:ascii="Times New Roman" w:hAnsi="Times New Roman" w:cs="Times New Roman"/>
          <w:color w:val="000000"/>
          <w:sz w:val="24"/>
          <w:szCs w:val="24"/>
        </w:rPr>
        <w:softHyphen/>
        <w:t>де</w:t>
      </w:r>
      <w:r w:rsidRPr="00674254">
        <w:rPr>
          <w:rFonts w:ascii="Times New Roman" w:hAnsi="Times New Roman" w:cs="Times New Roman"/>
          <w:color w:val="000000"/>
          <w:sz w:val="24"/>
          <w:szCs w:val="24"/>
        </w:rPr>
        <w:softHyphen/>
        <w:t>р</w:t>
      </w:r>
      <w:r w:rsidRPr="00674254">
        <w:rPr>
          <w:rFonts w:ascii="Times New Roman" w:hAnsi="Times New Roman" w:cs="Times New Roman"/>
          <w:color w:val="000000"/>
          <w:sz w:val="24"/>
          <w:szCs w:val="24"/>
        </w:rPr>
        <w:softHyphen/>
        <w:t>жание ба</w:t>
      </w:r>
      <w:r w:rsidRPr="00674254">
        <w:rPr>
          <w:rFonts w:ascii="Times New Roman" w:hAnsi="Times New Roman" w:cs="Times New Roman"/>
          <w:color w:val="000000"/>
          <w:sz w:val="24"/>
          <w:szCs w:val="24"/>
        </w:rPr>
        <w:softHyphen/>
        <w:t>зовых учебных предметов разделов и тем, способствующих фо</w:t>
      </w:r>
      <w:r w:rsidRPr="00674254">
        <w:rPr>
          <w:rFonts w:ascii="Times New Roman" w:hAnsi="Times New Roman" w:cs="Times New Roman"/>
          <w:color w:val="000000"/>
          <w:sz w:val="24"/>
          <w:szCs w:val="24"/>
        </w:rPr>
        <w:softHyphen/>
        <w:t>р</w:t>
      </w:r>
      <w:r w:rsidRPr="00674254">
        <w:rPr>
          <w:rFonts w:ascii="Times New Roman" w:hAnsi="Times New Roman" w:cs="Times New Roman"/>
          <w:color w:val="000000"/>
          <w:sz w:val="24"/>
          <w:szCs w:val="24"/>
        </w:rPr>
        <w:softHyphen/>
        <w:t>ми</w:t>
      </w:r>
      <w:r w:rsidRPr="00674254">
        <w:rPr>
          <w:rFonts w:ascii="Times New Roman" w:hAnsi="Times New Roman" w:cs="Times New Roman"/>
          <w:color w:val="000000"/>
          <w:sz w:val="24"/>
          <w:szCs w:val="24"/>
        </w:rPr>
        <w:softHyphen/>
        <w:t>рованию у обу</w:t>
      </w:r>
      <w:r w:rsidRPr="00674254">
        <w:rPr>
          <w:rFonts w:ascii="Times New Roman" w:hAnsi="Times New Roman" w:cs="Times New Roman"/>
          <w:color w:val="000000"/>
          <w:sz w:val="24"/>
          <w:szCs w:val="24"/>
        </w:rPr>
        <w:softHyphen/>
        <w:t>ча</w:t>
      </w:r>
      <w:r w:rsidRPr="00674254">
        <w:rPr>
          <w:rFonts w:ascii="Times New Roman" w:hAnsi="Times New Roman" w:cs="Times New Roman"/>
          <w:color w:val="000000"/>
          <w:sz w:val="24"/>
          <w:szCs w:val="24"/>
        </w:rPr>
        <w:softHyphen/>
        <w:t>ю</w:t>
      </w:r>
      <w:r w:rsidRPr="00674254">
        <w:rPr>
          <w:rFonts w:ascii="Times New Roman" w:hAnsi="Times New Roman" w:cs="Times New Roman"/>
          <w:color w:val="000000"/>
          <w:sz w:val="24"/>
          <w:szCs w:val="24"/>
        </w:rPr>
        <w:softHyphen/>
        <w:t>щи</w:t>
      </w:r>
      <w:r w:rsidRPr="00674254">
        <w:rPr>
          <w:rFonts w:ascii="Times New Roman" w:hAnsi="Times New Roman" w:cs="Times New Roman"/>
          <w:color w:val="000000"/>
          <w:sz w:val="24"/>
          <w:szCs w:val="24"/>
        </w:rPr>
        <w:softHyphen/>
        <w:t>хся с умственной отсталостью (интеллектуальными нарушениями) основ эко</w:t>
      </w:r>
      <w:r w:rsidRPr="00674254">
        <w:rPr>
          <w:rFonts w:ascii="Times New Roman" w:hAnsi="Times New Roman" w:cs="Times New Roman"/>
          <w:color w:val="000000"/>
          <w:sz w:val="24"/>
          <w:szCs w:val="24"/>
        </w:rPr>
        <w:softHyphen/>
        <w:t>ло</w:t>
      </w:r>
      <w:r w:rsidRPr="00674254">
        <w:rPr>
          <w:rFonts w:ascii="Times New Roman" w:hAnsi="Times New Roman" w:cs="Times New Roman"/>
          <w:color w:val="000000"/>
          <w:sz w:val="24"/>
          <w:szCs w:val="24"/>
        </w:rPr>
        <w:softHyphen/>
        <w:t>ги</w:t>
      </w:r>
      <w:r w:rsidRPr="00674254">
        <w:rPr>
          <w:rFonts w:ascii="Times New Roman" w:hAnsi="Times New Roman" w:cs="Times New Roman"/>
          <w:color w:val="000000"/>
          <w:sz w:val="24"/>
          <w:szCs w:val="24"/>
        </w:rPr>
        <w:softHyphen/>
        <w:t>че</w:t>
      </w:r>
      <w:r w:rsidRPr="00674254">
        <w:rPr>
          <w:rFonts w:ascii="Times New Roman" w:hAnsi="Times New Roman" w:cs="Times New Roman"/>
          <w:color w:val="000000"/>
          <w:sz w:val="24"/>
          <w:szCs w:val="24"/>
        </w:rPr>
        <w:softHyphen/>
        <w:t>с</w:t>
      </w:r>
      <w:r w:rsidRPr="00674254">
        <w:rPr>
          <w:rFonts w:ascii="Times New Roman" w:hAnsi="Times New Roman" w:cs="Times New Roman"/>
          <w:color w:val="000000"/>
          <w:sz w:val="24"/>
          <w:szCs w:val="24"/>
        </w:rPr>
        <w:softHyphen/>
        <w:t>кой культуры, установки на здоровый и без</w:t>
      </w:r>
      <w:r w:rsidRPr="00674254">
        <w:rPr>
          <w:rFonts w:ascii="Times New Roman" w:hAnsi="Times New Roman" w:cs="Times New Roman"/>
          <w:color w:val="000000"/>
          <w:sz w:val="24"/>
          <w:szCs w:val="24"/>
        </w:rPr>
        <w:softHyphen/>
        <w:t>опасный образ жизни. Ведущая роль принадлежит таким учебным предметам как «Фи</w:t>
      </w:r>
      <w:r w:rsidRPr="00674254">
        <w:rPr>
          <w:rFonts w:ascii="Times New Roman" w:hAnsi="Times New Roman" w:cs="Times New Roman"/>
          <w:color w:val="000000"/>
          <w:sz w:val="24"/>
          <w:szCs w:val="24"/>
        </w:rPr>
        <w:softHyphen/>
        <w:t>зи</w:t>
      </w:r>
      <w:r w:rsidRPr="00674254">
        <w:rPr>
          <w:rFonts w:ascii="Times New Roman" w:hAnsi="Times New Roman" w:cs="Times New Roman"/>
          <w:color w:val="000000"/>
          <w:sz w:val="24"/>
          <w:szCs w:val="24"/>
        </w:rPr>
        <w:softHyphen/>
        <w:t>ческая кул</w:t>
      </w:r>
      <w:r w:rsidR="00CB75DA">
        <w:rPr>
          <w:rFonts w:ascii="Times New Roman" w:hAnsi="Times New Roman" w:cs="Times New Roman"/>
          <w:color w:val="000000"/>
          <w:sz w:val="24"/>
          <w:szCs w:val="24"/>
        </w:rPr>
        <w:t xml:space="preserve">ьтура», </w:t>
      </w:r>
      <w:r w:rsidRPr="00674254">
        <w:rPr>
          <w:rFonts w:ascii="Times New Roman" w:hAnsi="Times New Roman" w:cs="Times New Roman"/>
          <w:color w:val="000000"/>
          <w:sz w:val="24"/>
          <w:szCs w:val="24"/>
        </w:rPr>
        <w:t xml:space="preserve"> «Биология», «Основы со</w:t>
      </w:r>
      <w:r w:rsidRPr="00674254">
        <w:rPr>
          <w:rFonts w:ascii="Times New Roman" w:hAnsi="Times New Roman" w:cs="Times New Roman"/>
          <w:color w:val="000000"/>
          <w:sz w:val="24"/>
          <w:szCs w:val="24"/>
        </w:rPr>
        <w:softHyphen/>
        <w:t>ци</w:t>
      </w:r>
      <w:r w:rsidRPr="00674254">
        <w:rPr>
          <w:rFonts w:ascii="Times New Roman" w:hAnsi="Times New Roman" w:cs="Times New Roman"/>
          <w:color w:val="000000"/>
          <w:sz w:val="24"/>
          <w:szCs w:val="24"/>
        </w:rPr>
        <w:softHyphen/>
        <w:t>аль</w:t>
      </w:r>
      <w:r w:rsidRPr="00674254">
        <w:rPr>
          <w:rFonts w:ascii="Times New Roman" w:hAnsi="Times New Roman" w:cs="Times New Roman"/>
          <w:color w:val="000000"/>
          <w:sz w:val="24"/>
          <w:szCs w:val="24"/>
        </w:rPr>
        <w:softHyphen/>
        <w:t>ной жизни», «География», а также «Ручной труд» и «Профильный труд».</w:t>
      </w:r>
    </w:p>
    <w:p w:rsidR="00D830C7" w:rsidRPr="00674254" w:rsidRDefault="00D830C7" w:rsidP="00414F0F">
      <w:pPr>
        <w:pStyle w:val="af5"/>
        <w:spacing w:after="0" w:line="240" w:lineRule="auto"/>
        <w:ind w:left="-1134"/>
        <w:jc w:val="both"/>
        <w:rPr>
          <w:rFonts w:ascii="Times New Roman" w:hAnsi="Times New Roman"/>
          <w:sz w:val="24"/>
          <w:szCs w:val="24"/>
        </w:rPr>
      </w:pPr>
      <w:r w:rsidRPr="00674254">
        <w:rPr>
          <w:rFonts w:ascii="Times New Roman" w:hAnsi="Times New Roman"/>
          <w:i/>
          <w:iCs/>
          <w:color w:val="000000"/>
          <w:spacing w:val="-4"/>
          <w:sz w:val="24"/>
          <w:szCs w:val="24"/>
        </w:rPr>
        <w:t>В результате</w:t>
      </w:r>
      <w:r w:rsidRPr="00674254">
        <w:rPr>
          <w:rFonts w:ascii="Times New Roman" w:hAnsi="Times New Roman"/>
          <w:color w:val="000000"/>
          <w:spacing w:val="-4"/>
          <w:sz w:val="24"/>
          <w:szCs w:val="24"/>
        </w:rPr>
        <w:t xml:space="preserve"> реализации программы у обучающихся будут</w:t>
      </w:r>
      <w:r w:rsidRPr="00674254">
        <w:rPr>
          <w:rFonts w:ascii="Times New Roman" w:hAnsi="Times New Roman"/>
          <w:color w:val="000000"/>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D830C7" w:rsidRPr="00674254" w:rsidRDefault="00D830C7" w:rsidP="00414F0F">
      <w:pPr>
        <w:spacing w:after="0" w:line="240" w:lineRule="auto"/>
        <w:ind w:left="-1134"/>
        <w:jc w:val="both"/>
        <w:rPr>
          <w:rFonts w:ascii="Times New Roman" w:hAnsi="Times New Roman" w:cs="Times New Roman"/>
          <w:color w:val="000000"/>
          <w:sz w:val="24"/>
          <w:szCs w:val="24"/>
        </w:rPr>
      </w:pPr>
      <w:r w:rsidRPr="00674254">
        <w:rPr>
          <w:rFonts w:ascii="Times New Roman" w:hAnsi="Times New Roman" w:cs="Times New Roman"/>
          <w:color w:val="000000"/>
          <w:sz w:val="24"/>
          <w:szCs w:val="24"/>
        </w:rPr>
        <w:t xml:space="preserve">элементарные природосберегающие умения и навыки: </w:t>
      </w:r>
    </w:p>
    <w:p w:rsidR="00D830C7" w:rsidRPr="00674254" w:rsidRDefault="00D830C7" w:rsidP="00414F0F">
      <w:pPr>
        <w:spacing w:after="0" w:line="240" w:lineRule="auto"/>
        <w:ind w:left="-1134"/>
        <w:jc w:val="both"/>
        <w:rPr>
          <w:rFonts w:ascii="Times New Roman" w:hAnsi="Times New Roman" w:cs="Times New Roman"/>
          <w:sz w:val="24"/>
          <w:szCs w:val="24"/>
        </w:rPr>
      </w:pPr>
      <w:r w:rsidRPr="00674254">
        <w:rPr>
          <w:rFonts w:ascii="Times New Roman" w:hAnsi="Times New Roman" w:cs="Times New Roman"/>
          <w:color w:val="000000"/>
          <w:sz w:val="24"/>
          <w:szCs w:val="24"/>
        </w:rPr>
        <w:t xml:space="preserve">умения оценивать правильность поведения людей в природе; </w:t>
      </w:r>
      <w:r w:rsidRPr="00674254">
        <w:rPr>
          <w:rFonts w:ascii="Times New Roman" w:hAnsi="Times New Roman" w:cs="Times New Roman"/>
          <w:sz w:val="24"/>
          <w:szCs w:val="24"/>
        </w:rPr>
        <w:t>бережное отношения к природе, растениям и животным; элементарный опыт природоохранительной деятельности.</w:t>
      </w:r>
    </w:p>
    <w:p w:rsidR="00D830C7" w:rsidRPr="00674254" w:rsidRDefault="00D830C7" w:rsidP="00414F0F">
      <w:pPr>
        <w:spacing w:after="0" w:line="240" w:lineRule="auto"/>
        <w:ind w:left="-1134"/>
        <w:jc w:val="both"/>
        <w:rPr>
          <w:rFonts w:ascii="Times New Roman" w:hAnsi="Times New Roman" w:cs="Times New Roman"/>
          <w:color w:val="000000"/>
          <w:sz w:val="24"/>
          <w:szCs w:val="24"/>
        </w:rPr>
      </w:pPr>
      <w:r w:rsidRPr="00674254">
        <w:rPr>
          <w:rFonts w:ascii="Times New Roman" w:hAnsi="Times New Roman" w:cs="Times New Roman"/>
          <w:color w:val="000000"/>
          <w:sz w:val="24"/>
          <w:szCs w:val="24"/>
        </w:rPr>
        <w:t>элементарные здоровьесберегающие умения и навыки:</w:t>
      </w:r>
    </w:p>
    <w:p w:rsidR="00D830C7" w:rsidRPr="00674254" w:rsidRDefault="00D830C7" w:rsidP="00414F0F">
      <w:pPr>
        <w:spacing w:after="0" w:line="240" w:lineRule="auto"/>
        <w:ind w:left="-1134"/>
        <w:jc w:val="both"/>
        <w:rPr>
          <w:rFonts w:ascii="Times New Roman" w:hAnsi="Times New Roman" w:cs="Times New Roman"/>
          <w:color w:val="000000"/>
          <w:sz w:val="24"/>
          <w:szCs w:val="24"/>
        </w:rPr>
      </w:pPr>
      <w:r w:rsidRPr="00674254">
        <w:rPr>
          <w:rFonts w:ascii="Times New Roman" w:hAnsi="Times New Roman" w:cs="Times New Roman"/>
          <w:color w:val="000000"/>
          <w:sz w:val="24"/>
          <w:szCs w:val="24"/>
        </w:rPr>
        <w:t xml:space="preserve">навыки личной гигиены; активного образа жизни; </w:t>
      </w:r>
    </w:p>
    <w:p w:rsidR="00D830C7" w:rsidRPr="00674254" w:rsidRDefault="00D830C7" w:rsidP="00414F0F">
      <w:pPr>
        <w:spacing w:after="0" w:line="240" w:lineRule="auto"/>
        <w:ind w:left="-1134"/>
        <w:jc w:val="both"/>
        <w:rPr>
          <w:rFonts w:ascii="Times New Roman" w:hAnsi="Times New Roman" w:cs="Times New Roman"/>
          <w:color w:val="000000"/>
          <w:sz w:val="24"/>
          <w:szCs w:val="24"/>
        </w:rPr>
      </w:pPr>
      <w:r w:rsidRPr="00674254">
        <w:rPr>
          <w:rFonts w:ascii="Times New Roman" w:hAnsi="Times New Roman" w:cs="Times New Roman"/>
          <w:color w:val="000000"/>
          <w:sz w:val="24"/>
          <w:szCs w:val="24"/>
        </w:rPr>
        <w:t xml:space="preserve">умения </w:t>
      </w:r>
      <w:r w:rsidRPr="00674254">
        <w:rPr>
          <w:rFonts w:ascii="Times New Roman" w:hAnsi="Times New Roman" w:cs="Times New Roman"/>
          <w:kern w:val="2"/>
          <w:sz w:val="24"/>
          <w:szCs w:val="24"/>
        </w:rPr>
        <w:t>организовывать здоровьесберегающую жизнедеятельность: режим дня, утренняя зарядка, оздоровительные мероприятия, подвижные игры и т. д.</w:t>
      </w:r>
      <w:r w:rsidRPr="00674254">
        <w:rPr>
          <w:rFonts w:ascii="Times New Roman" w:hAnsi="Times New Roman" w:cs="Times New Roman"/>
          <w:color w:val="000000"/>
          <w:sz w:val="24"/>
          <w:szCs w:val="24"/>
        </w:rPr>
        <w:t>;</w:t>
      </w:r>
    </w:p>
    <w:p w:rsidR="00D830C7" w:rsidRPr="00674254" w:rsidRDefault="00D830C7" w:rsidP="00414F0F">
      <w:pPr>
        <w:spacing w:after="0" w:line="240" w:lineRule="auto"/>
        <w:ind w:left="-1134"/>
        <w:jc w:val="both"/>
        <w:rPr>
          <w:rFonts w:ascii="Times New Roman" w:hAnsi="Times New Roman" w:cs="Times New Roman"/>
          <w:sz w:val="24"/>
          <w:szCs w:val="24"/>
        </w:rPr>
      </w:pPr>
      <w:r w:rsidRPr="00674254">
        <w:rPr>
          <w:rFonts w:ascii="Times New Roman" w:hAnsi="Times New Roman" w:cs="Times New Roman"/>
          <w:color w:val="000000"/>
          <w:sz w:val="24"/>
          <w:szCs w:val="24"/>
        </w:rPr>
        <w:t>умение оценивать правильность собственного поведения и поведения окружающих с позиций здорового образа жизни;</w:t>
      </w:r>
      <w:r w:rsidRPr="00674254">
        <w:rPr>
          <w:rFonts w:ascii="Times New Roman" w:hAnsi="Times New Roman" w:cs="Times New Roman"/>
          <w:sz w:val="24"/>
          <w:szCs w:val="24"/>
        </w:rPr>
        <w:t xml:space="preserve"> </w:t>
      </w:r>
    </w:p>
    <w:p w:rsidR="00D830C7" w:rsidRPr="00674254" w:rsidRDefault="00D830C7" w:rsidP="00414F0F">
      <w:pPr>
        <w:spacing w:after="0" w:line="240" w:lineRule="auto"/>
        <w:ind w:left="-1134"/>
        <w:jc w:val="both"/>
        <w:rPr>
          <w:rFonts w:ascii="Times New Roman" w:hAnsi="Times New Roman" w:cs="Times New Roman"/>
          <w:color w:val="auto"/>
          <w:sz w:val="24"/>
          <w:szCs w:val="24"/>
          <w:bdr w:val="none" w:sz="0" w:space="0" w:color="auto" w:frame="1"/>
        </w:rPr>
      </w:pPr>
      <w:r w:rsidRPr="00674254">
        <w:rPr>
          <w:rFonts w:ascii="Times New Roman" w:hAnsi="Times New Roman" w:cs="Times New Roman"/>
          <w:color w:val="000000"/>
          <w:sz w:val="24"/>
          <w:szCs w:val="24"/>
        </w:rPr>
        <w:t>умение соблюдать правила здорового питания</w:t>
      </w:r>
      <w:r w:rsidRPr="00674254">
        <w:rPr>
          <w:rFonts w:ascii="Times New Roman" w:hAnsi="Times New Roman" w:cs="Times New Roman"/>
          <w:sz w:val="24"/>
          <w:szCs w:val="24"/>
        </w:rPr>
        <w:t>:</w:t>
      </w:r>
      <w:r w:rsidRPr="00674254">
        <w:rPr>
          <w:rFonts w:ascii="Times New Roman" w:hAnsi="Times New Roman" w:cs="Times New Roman"/>
          <w:color w:val="333333"/>
          <w:sz w:val="24"/>
          <w:szCs w:val="24"/>
          <w:bdr w:val="none" w:sz="0" w:space="0" w:color="auto" w:frame="1"/>
        </w:rPr>
        <w:t xml:space="preserve"> навыков гигиены приготовления, </w:t>
      </w:r>
      <w:r w:rsidRPr="00674254">
        <w:rPr>
          <w:rFonts w:ascii="Times New Roman" w:hAnsi="Times New Roman" w:cs="Times New Roman"/>
          <w:color w:val="auto"/>
          <w:sz w:val="24"/>
          <w:szCs w:val="24"/>
          <w:bdr w:val="none" w:sz="0" w:space="0" w:color="auto" w:frame="1"/>
        </w:rPr>
        <w:t xml:space="preserve">хранения и культуры приема пищи; </w:t>
      </w:r>
    </w:p>
    <w:p w:rsidR="00D830C7" w:rsidRPr="00674254" w:rsidRDefault="00D830C7" w:rsidP="00414F0F">
      <w:pPr>
        <w:spacing w:after="0" w:line="240" w:lineRule="auto"/>
        <w:ind w:left="-1134"/>
        <w:jc w:val="both"/>
        <w:rPr>
          <w:rFonts w:ascii="Times New Roman" w:hAnsi="Times New Roman" w:cs="Times New Roman"/>
          <w:color w:val="auto"/>
          <w:sz w:val="24"/>
          <w:szCs w:val="24"/>
        </w:rPr>
      </w:pPr>
      <w:r w:rsidRPr="00674254">
        <w:rPr>
          <w:rFonts w:ascii="Times New Roman" w:hAnsi="Times New Roman" w:cs="Times New Roman"/>
          <w:color w:val="auto"/>
          <w:sz w:val="24"/>
          <w:szCs w:val="24"/>
        </w:rPr>
        <w:t xml:space="preserve">навыки противостояния вовлечению в табакокурение, употребления алкоголя, наркотических и сильнодействующих веществ; </w:t>
      </w:r>
    </w:p>
    <w:p w:rsidR="00D830C7" w:rsidRPr="00674254" w:rsidRDefault="00D830C7" w:rsidP="00414F0F">
      <w:pPr>
        <w:spacing w:after="0" w:line="240" w:lineRule="auto"/>
        <w:ind w:left="-1134"/>
        <w:jc w:val="both"/>
        <w:rPr>
          <w:rFonts w:ascii="Times New Roman" w:hAnsi="Times New Roman" w:cs="Times New Roman"/>
          <w:color w:val="auto"/>
          <w:sz w:val="24"/>
          <w:szCs w:val="24"/>
        </w:rPr>
      </w:pPr>
      <w:r w:rsidRPr="00674254">
        <w:rPr>
          <w:rFonts w:ascii="Times New Roman" w:hAnsi="Times New Roman" w:cs="Times New Roman"/>
          <w:color w:val="auto"/>
          <w:sz w:val="24"/>
          <w:szCs w:val="24"/>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830C7" w:rsidRPr="00674254" w:rsidRDefault="00D830C7" w:rsidP="00414F0F">
      <w:pPr>
        <w:spacing w:after="0" w:line="240" w:lineRule="auto"/>
        <w:ind w:left="-1134"/>
        <w:jc w:val="both"/>
        <w:rPr>
          <w:rFonts w:ascii="Times New Roman" w:hAnsi="Times New Roman" w:cs="Times New Roman"/>
          <w:color w:val="000000"/>
          <w:sz w:val="24"/>
          <w:szCs w:val="24"/>
        </w:rPr>
      </w:pPr>
      <w:r w:rsidRPr="00674254">
        <w:rPr>
          <w:rFonts w:ascii="Times New Roman" w:hAnsi="Times New Roman" w:cs="Times New Roman"/>
          <w:color w:val="000000"/>
          <w:sz w:val="24"/>
          <w:szCs w:val="24"/>
        </w:rPr>
        <w:t>навыки и умения безопасного образа жизни:</w:t>
      </w:r>
    </w:p>
    <w:p w:rsidR="00D830C7" w:rsidRPr="00674254" w:rsidRDefault="00D830C7" w:rsidP="00414F0F">
      <w:pPr>
        <w:spacing w:after="0" w:line="240" w:lineRule="auto"/>
        <w:ind w:left="-1134"/>
        <w:jc w:val="both"/>
        <w:rPr>
          <w:rFonts w:ascii="Times New Roman" w:hAnsi="Times New Roman" w:cs="Times New Roman"/>
          <w:color w:val="333333"/>
          <w:sz w:val="24"/>
          <w:szCs w:val="24"/>
          <w:bdr w:val="none" w:sz="0" w:space="0" w:color="auto" w:frame="1"/>
        </w:rPr>
      </w:pPr>
      <w:r w:rsidRPr="00674254">
        <w:rPr>
          <w:rFonts w:ascii="Times New Roman" w:hAnsi="Times New Roman" w:cs="Times New Roman"/>
          <w:color w:val="000000"/>
          <w:sz w:val="24"/>
          <w:szCs w:val="24"/>
        </w:rPr>
        <w:t xml:space="preserve">навыки адекватного </w:t>
      </w:r>
      <w:r w:rsidRPr="00674254">
        <w:rPr>
          <w:rFonts w:ascii="Times New Roman" w:hAnsi="Times New Roman" w:cs="Times New Roman"/>
          <w:color w:val="333333"/>
          <w:sz w:val="24"/>
          <w:szCs w:val="24"/>
          <w:bdr w:val="none" w:sz="0" w:space="0" w:color="auto" w:frame="1"/>
        </w:rPr>
        <w:t>поведения</w:t>
      </w:r>
      <w:r w:rsidRPr="00674254">
        <w:rPr>
          <w:rFonts w:ascii="Times New Roman" w:hAnsi="Times New Roman" w:cs="Times New Roman"/>
          <w:color w:val="333333"/>
          <w:sz w:val="24"/>
          <w:szCs w:val="24"/>
        </w:rPr>
        <w:t xml:space="preserve"> </w:t>
      </w:r>
      <w:r w:rsidRPr="00674254">
        <w:rPr>
          <w:rFonts w:ascii="Times New Roman" w:hAnsi="Times New Roman" w:cs="Times New Roman"/>
          <w:color w:val="333333"/>
          <w:sz w:val="24"/>
          <w:szCs w:val="24"/>
          <w:bdr w:val="none" w:sz="0" w:space="0" w:color="auto" w:frame="1"/>
        </w:rPr>
        <w:t xml:space="preserve">в случае возникновения опасных ситуаций в школе, дома, на улице; </w:t>
      </w:r>
    </w:p>
    <w:p w:rsidR="00D830C7" w:rsidRPr="00674254" w:rsidRDefault="00D830C7" w:rsidP="00414F0F">
      <w:pPr>
        <w:spacing w:after="0" w:line="240" w:lineRule="auto"/>
        <w:ind w:left="-1134"/>
        <w:jc w:val="both"/>
        <w:rPr>
          <w:rFonts w:ascii="Times New Roman" w:hAnsi="Times New Roman" w:cs="Times New Roman"/>
          <w:color w:val="000000"/>
          <w:sz w:val="24"/>
          <w:szCs w:val="24"/>
        </w:rPr>
      </w:pPr>
      <w:r w:rsidRPr="00674254">
        <w:rPr>
          <w:rFonts w:ascii="Times New Roman" w:hAnsi="Times New Roman" w:cs="Times New Roman"/>
          <w:color w:val="333333"/>
          <w:sz w:val="24"/>
          <w:szCs w:val="24"/>
          <w:bdr w:val="none" w:sz="0" w:space="0" w:color="auto" w:frame="1"/>
        </w:rPr>
        <w:t xml:space="preserve">умение </w:t>
      </w:r>
      <w:r w:rsidRPr="00674254">
        <w:rPr>
          <w:rFonts w:ascii="Times New Roman" w:hAnsi="Times New Roman" w:cs="Times New Roman"/>
          <w:color w:val="000000"/>
          <w:sz w:val="24"/>
          <w:szCs w:val="24"/>
        </w:rPr>
        <w:t xml:space="preserve">оценивать правильность поведения в быту; </w:t>
      </w:r>
    </w:p>
    <w:p w:rsidR="00D830C7" w:rsidRPr="00674254" w:rsidRDefault="00D830C7" w:rsidP="00414F0F">
      <w:pPr>
        <w:spacing w:after="0" w:line="240" w:lineRule="auto"/>
        <w:ind w:left="-1134"/>
        <w:jc w:val="both"/>
        <w:rPr>
          <w:rFonts w:ascii="Times New Roman" w:hAnsi="Times New Roman" w:cs="Times New Roman"/>
          <w:color w:val="000000"/>
          <w:sz w:val="24"/>
          <w:szCs w:val="24"/>
        </w:rPr>
      </w:pPr>
      <w:r w:rsidRPr="00674254">
        <w:rPr>
          <w:rFonts w:ascii="Times New Roman" w:hAnsi="Times New Roman" w:cs="Times New Roman"/>
          <w:color w:val="000000"/>
          <w:sz w:val="24"/>
          <w:szCs w:val="24"/>
        </w:rPr>
        <w:t xml:space="preserve">умения соблюдать правила безопасного поведения с огнём, водой, газом, электричеством; </w:t>
      </w:r>
      <w:r w:rsidRPr="00674254">
        <w:rPr>
          <w:rFonts w:ascii="Times New Roman" w:hAnsi="Times New Roman" w:cs="Times New Roman"/>
          <w:sz w:val="24"/>
          <w:szCs w:val="24"/>
        </w:rPr>
        <w:t>безопасного использования учебных принадлежностей, инструментов;</w:t>
      </w:r>
      <w:r w:rsidRPr="00674254">
        <w:rPr>
          <w:rFonts w:ascii="Times New Roman" w:hAnsi="Times New Roman" w:cs="Times New Roman"/>
          <w:color w:val="000000"/>
          <w:sz w:val="24"/>
          <w:szCs w:val="24"/>
        </w:rPr>
        <w:t xml:space="preserve"> </w:t>
      </w:r>
    </w:p>
    <w:p w:rsidR="00D830C7" w:rsidRPr="00674254" w:rsidRDefault="00D830C7" w:rsidP="00414F0F">
      <w:pPr>
        <w:spacing w:after="0" w:line="240" w:lineRule="auto"/>
        <w:ind w:left="-1134"/>
        <w:jc w:val="both"/>
        <w:rPr>
          <w:rFonts w:ascii="Times New Roman" w:hAnsi="Times New Roman" w:cs="Times New Roman"/>
          <w:color w:val="000000"/>
          <w:sz w:val="24"/>
          <w:szCs w:val="24"/>
        </w:rPr>
      </w:pPr>
      <w:r w:rsidRPr="00674254">
        <w:rPr>
          <w:rFonts w:ascii="Times New Roman" w:hAnsi="Times New Roman" w:cs="Times New Roman"/>
          <w:color w:val="000000"/>
          <w:sz w:val="24"/>
          <w:szCs w:val="24"/>
        </w:rPr>
        <w:t xml:space="preserve">навыки соблюдения правил дорожного движения и поведения на улице, пожарной безопасности; </w:t>
      </w:r>
    </w:p>
    <w:p w:rsidR="00D830C7" w:rsidRPr="00674254" w:rsidRDefault="00D830C7" w:rsidP="00414F0F">
      <w:pPr>
        <w:spacing w:after="0" w:line="240" w:lineRule="auto"/>
        <w:ind w:left="-1134"/>
        <w:jc w:val="both"/>
        <w:rPr>
          <w:rFonts w:ascii="Times New Roman" w:hAnsi="Times New Roman" w:cs="Times New Roman"/>
          <w:color w:val="000000"/>
          <w:sz w:val="24"/>
          <w:szCs w:val="24"/>
        </w:rPr>
      </w:pPr>
      <w:r w:rsidRPr="00674254">
        <w:rPr>
          <w:rFonts w:ascii="Times New Roman" w:hAnsi="Times New Roman" w:cs="Times New Roman"/>
          <w:color w:val="000000"/>
          <w:sz w:val="24"/>
          <w:szCs w:val="24"/>
        </w:rPr>
        <w:t xml:space="preserve">навыки </w:t>
      </w:r>
      <w:r w:rsidRPr="00674254">
        <w:rPr>
          <w:rFonts w:ascii="Times New Roman" w:hAnsi="Times New Roman" w:cs="Times New Roman"/>
          <w:sz w:val="24"/>
          <w:szCs w:val="24"/>
        </w:rPr>
        <w:t xml:space="preserve">позитивного общения; </w:t>
      </w:r>
      <w:r w:rsidRPr="00674254">
        <w:rPr>
          <w:rFonts w:ascii="Times New Roman" w:hAnsi="Times New Roman" w:cs="Times New Roman"/>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D830C7" w:rsidRPr="00674254" w:rsidRDefault="00D830C7" w:rsidP="00414F0F">
      <w:pPr>
        <w:spacing w:after="0" w:line="240" w:lineRule="auto"/>
        <w:ind w:left="-1134"/>
        <w:jc w:val="both"/>
        <w:rPr>
          <w:rFonts w:ascii="Times New Roman" w:hAnsi="Times New Roman" w:cs="Times New Roman"/>
          <w:color w:val="000000"/>
          <w:sz w:val="24"/>
          <w:szCs w:val="24"/>
        </w:rPr>
      </w:pPr>
      <w:r w:rsidRPr="00674254">
        <w:rPr>
          <w:rFonts w:ascii="Times New Roman" w:hAnsi="Times New Roman" w:cs="Times New Roman"/>
          <w:color w:val="000000"/>
          <w:sz w:val="24"/>
          <w:szCs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D830C7" w:rsidRPr="00674254" w:rsidRDefault="00D830C7" w:rsidP="00414F0F">
      <w:pPr>
        <w:spacing w:after="0" w:line="240" w:lineRule="auto"/>
        <w:ind w:left="-1134"/>
        <w:jc w:val="both"/>
        <w:rPr>
          <w:rFonts w:ascii="Times New Roman" w:hAnsi="Times New Roman" w:cs="Times New Roman"/>
          <w:sz w:val="24"/>
          <w:szCs w:val="24"/>
        </w:rPr>
      </w:pPr>
      <w:r w:rsidRPr="00674254">
        <w:rPr>
          <w:rFonts w:ascii="Times New Roman" w:hAnsi="Times New Roman" w:cs="Times New Roman"/>
          <w:color w:val="000000"/>
          <w:sz w:val="24"/>
          <w:szCs w:val="24"/>
        </w:rPr>
        <w:t xml:space="preserve">умения </w:t>
      </w:r>
      <w:r w:rsidRPr="00674254">
        <w:rPr>
          <w:rFonts w:ascii="Times New Roman" w:hAnsi="Times New Roman" w:cs="Times New Roman"/>
          <w:sz w:val="24"/>
          <w:szCs w:val="24"/>
        </w:rPr>
        <w:t>действовать в неблагоприятных погодных условиях</w:t>
      </w:r>
      <w:r w:rsidRPr="00674254">
        <w:rPr>
          <w:rFonts w:ascii="Times New Roman" w:hAnsi="Times New Roman" w:cs="Times New Roman"/>
          <w:color w:val="000000"/>
          <w:sz w:val="24"/>
          <w:szCs w:val="24"/>
        </w:rPr>
        <w:t xml:space="preserve"> (соблюдение правил поведения при грозе, в лесу, на водоёме и т.п.)</w:t>
      </w:r>
      <w:r w:rsidRPr="00674254">
        <w:rPr>
          <w:rFonts w:ascii="Times New Roman" w:hAnsi="Times New Roman" w:cs="Times New Roman"/>
          <w:sz w:val="24"/>
          <w:szCs w:val="24"/>
        </w:rPr>
        <w:t xml:space="preserve">; </w:t>
      </w:r>
    </w:p>
    <w:p w:rsidR="00D830C7" w:rsidRPr="00674254" w:rsidRDefault="00D830C7" w:rsidP="00414F0F">
      <w:pPr>
        <w:spacing w:after="0" w:line="240" w:lineRule="auto"/>
        <w:ind w:left="-1134"/>
        <w:jc w:val="both"/>
        <w:rPr>
          <w:rFonts w:ascii="Times New Roman" w:hAnsi="Times New Roman" w:cs="Times New Roman"/>
          <w:sz w:val="24"/>
          <w:szCs w:val="24"/>
        </w:rPr>
      </w:pPr>
      <w:r w:rsidRPr="00674254">
        <w:rPr>
          <w:rFonts w:ascii="Times New Roman" w:hAnsi="Times New Roman" w:cs="Times New Roman"/>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D830C7" w:rsidRDefault="00D830C7" w:rsidP="00414F0F">
      <w:pPr>
        <w:spacing w:after="0" w:line="240" w:lineRule="auto"/>
        <w:ind w:left="-1134"/>
        <w:jc w:val="both"/>
        <w:rPr>
          <w:rFonts w:ascii="Times New Roman" w:hAnsi="Times New Roman" w:cs="Times New Roman"/>
          <w:sz w:val="24"/>
          <w:szCs w:val="24"/>
        </w:rPr>
      </w:pPr>
      <w:r w:rsidRPr="00674254">
        <w:rPr>
          <w:rFonts w:ascii="Times New Roman" w:hAnsi="Times New Roman" w:cs="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tbl>
      <w:tblPr>
        <w:tblStyle w:val="1f2"/>
        <w:tblW w:w="0" w:type="auto"/>
        <w:tblInd w:w="-1026" w:type="dxa"/>
        <w:tblLook w:val="04A0" w:firstRow="1" w:lastRow="0" w:firstColumn="1" w:lastColumn="0" w:noHBand="0" w:noVBand="1"/>
      </w:tblPr>
      <w:tblGrid>
        <w:gridCol w:w="3402"/>
        <w:gridCol w:w="7195"/>
      </w:tblGrid>
      <w:tr w:rsidR="00A45759" w:rsidRPr="008E42F5" w:rsidTr="00A45759">
        <w:tc>
          <w:tcPr>
            <w:tcW w:w="3402" w:type="dxa"/>
          </w:tcPr>
          <w:p w:rsidR="00A45759" w:rsidRPr="008E42F5" w:rsidRDefault="00A45759" w:rsidP="00A45759">
            <w:pPr>
              <w:spacing w:after="0" w:line="240" w:lineRule="auto"/>
              <w:rPr>
                <w:rFonts w:ascii="Times New Roman" w:hAnsi="Times New Roman" w:cs="Times New Roman"/>
                <w:sz w:val="24"/>
                <w:szCs w:val="24"/>
              </w:rPr>
            </w:pPr>
            <w:r w:rsidRPr="008E42F5">
              <w:rPr>
                <w:rFonts w:ascii="Times New Roman" w:hAnsi="Times New Roman" w:cs="Times New Roman"/>
                <w:sz w:val="24"/>
                <w:szCs w:val="24"/>
              </w:rPr>
              <w:t>Мир природы и человека</w:t>
            </w:r>
          </w:p>
        </w:tc>
        <w:tc>
          <w:tcPr>
            <w:tcW w:w="7195" w:type="dxa"/>
          </w:tcPr>
          <w:p w:rsidR="00A45759" w:rsidRPr="008E42F5" w:rsidRDefault="00A45759" w:rsidP="00A45759">
            <w:pPr>
              <w:spacing w:after="0" w:line="240" w:lineRule="auto"/>
              <w:rPr>
                <w:rFonts w:ascii="Times New Roman" w:hAnsi="Times New Roman" w:cs="Times New Roman"/>
                <w:sz w:val="24"/>
                <w:szCs w:val="24"/>
              </w:rPr>
            </w:pPr>
            <w:r w:rsidRPr="008E42F5">
              <w:rPr>
                <w:rFonts w:ascii="Times New Roman" w:hAnsi="Times New Roman" w:cs="Times New Roman"/>
                <w:sz w:val="24"/>
                <w:szCs w:val="24"/>
              </w:rPr>
              <w:t>1.Осень. Растения осенью. Экскурсия 2.Окружающая среда и здоровье человека.</w:t>
            </w:r>
          </w:p>
          <w:p w:rsidR="00A45759" w:rsidRPr="008E42F5" w:rsidRDefault="00A45759" w:rsidP="00A45759">
            <w:pPr>
              <w:spacing w:after="0" w:line="240" w:lineRule="auto"/>
              <w:rPr>
                <w:rFonts w:ascii="Times New Roman" w:hAnsi="Times New Roman" w:cs="Times New Roman"/>
                <w:sz w:val="24"/>
                <w:szCs w:val="24"/>
              </w:rPr>
            </w:pPr>
            <w:r w:rsidRPr="008E42F5">
              <w:rPr>
                <w:rFonts w:ascii="Times New Roman" w:hAnsi="Times New Roman" w:cs="Times New Roman"/>
                <w:sz w:val="24"/>
                <w:szCs w:val="24"/>
              </w:rPr>
              <w:t>3.Профилактика простудных заболеваний.</w:t>
            </w:r>
          </w:p>
        </w:tc>
      </w:tr>
      <w:tr w:rsidR="00A45759" w:rsidRPr="008E42F5" w:rsidTr="00A45759">
        <w:tc>
          <w:tcPr>
            <w:tcW w:w="3402" w:type="dxa"/>
          </w:tcPr>
          <w:p w:rsidR="00A45759" w:rsidRPr="008E42F5" w:rsidRDefault="00A45759" w:rsidP="00A45759">
            <w:pPr>
              <w:spacing w:after="0" w:line="240" w:lineRule="auto"/>
              <w:rPr>
                <w:rFonts w:ascii="Times New Roman" w:hAnsi="Times New Roman" w:cs="Times New Roman"/>
                <w:sz w:val="24"/>
                <w:szCs w:val="24"/>
              </w:rPr>
            </w:pPr>
            <w:r w:rsidRPr="008E42F5">
              <w:rPr>
                <w:rFonts w:ascii="Times New Roman" w:hAnsi="Times New Roman" w:cs="Times New Roman"/>
                <w:sz w:val="24"/>
                <w:szCs w:val="24"/>
              </w:rPr>
              <w:t>Физическая культура</w:t>
            </w:r>
          </w:p>
        </w:tc>
        <w:tc>
          <w:tcPr>
            <w:tcW w:w="7195" w:type="dxa"/>
          </w:tcPr>
          <w:p w:rsidR="00A45759" w:rsidRPr="008E42F5" w:rsidRDefault="00A45759" w:rsidP="00A45759">
            <w:pPr>
              <w:spacing w:after="0" w:line="240" w:lineRule="auto"/>
              <w:rPr>
                <w:rFonts w:ascii="Times New Roman" w:hAnsi="Times New Roman" w:cs="Times New Roman"/>
                <w:color w:val="000000" w:themeColor="text1"/>
                <w:sz w:val="24"/>
                <w:szCs w:val="24"/>
              </w:rPr>
            </w:pPr>
            <w:r w:rsidRPr="008E42F5">
              <w:rPr>
                <w:rFonts w:ascii="Times New Roman" w:hAnsi="Times New Roman" w:cs="Times New Roman"/>
                <w:color w:val="000000" w:themeColor="text1"/>
                <w:sz w:val="24"/>
                <w:szCs w:val="24"/>
              </w:rPr>
              <w:t>1.Значение утренней зарядки. Правила безопасности при занятиях физическими упражнениями.</w:t>
            </w:r>
          </w:p>
          <w:p w:rsidR="00A45759" w:rsidRPr="008E42F5" w:rsidRDefault="00A45759" w:rsidP="00A45759">
            <w:pPr>
              <w:spacing w:after="0" w:line="240" w:lineRule="auto"/>
              <w:rPr>
                <w:rFonts w:ascii="Times New Roman" w:hAnsi="Times New Roman" w:cs="Times New Roman"/>
                <w:color w:val="000000" w:themeColor="text1"/>
                <w:sz w:val="24"/>
                <w:szCs w:val="24"/>
              </w:rPr>
            </w:pPr>
            <w:r w:rsidRPr="008E42F5">
              <w:rPr>
                <w:rFonts w:ascii="Times New Roman" w:hAnsi="Times New Roman" w:cs="Times New Roman"/>
                <w:color w:val="000000" w:themeColor="text1"/>
                <w:sz w:val="24"/>
                <w:szCs w:val="24"/>
              </w:rPr>
              <w:t xml:space="preserve"> 2.Упражнения для формирования правильной осанки.</w:t>
            </w:r>
          </w:p>
          <w:p w:rsidR="00A45759" w:rsidRPr="008E42F5" w:rsidRDefault="00A45759" w:rsidP="00A45759">
            <w:pPr>
              <w:spacing w:after="0" w:line="240" w:lineRule="auto"/>
              <w:rPr>
                <w:rFonts w:ascii="Times New Roman" w:hAnsi="Times New Roman" w:cs="Times New Roman"/>
                <w:sz w:val="24"/>
                <w:szCs w:val="24"/>
              </w:rPr>
            </w:pPr>
          </w:p>
        </w:tc>
      </w:tr>
      <w:tr w:rsidR="00A45759" w:rsidRPr="008E42F5" w:rsidTr="00A45759">
        <w:tc>
          <w:tcPr>
            <w:tcW w:w="3402" w:type="dxa"/>
          </w:tcPr>
          <w:p w:rsidR="00A45759" w:rsidRPr="008E42F5" w:rsidRDefault="00A45759" w:rsidP="00A45759">
            <w:pPr>
              <w:spacing w:after="0" w:line="240" w:lineRule="auto"/>
              <w:rPr>
                <w:rFonts w:ascii="Times New Roman" w:hAnsi="Times New Roman" w:cs="Times New Roman"/>
                <w:sz w:val="24"/>
                <w:szCs w:val="24"/>
              </w:rPr>
            </w:pPr>
            <w:r w:rsidRPr="008E42F5">
              <w:rPr>
                <w:rFonts w:ascii="Times New Roman" w:hAnsi="Times New Roman" w:cs="Times New Roman"/>
                <w:sz w:val="24"/>
                <w:szCs w:val="24"/>
              </w:rPr>
              <w:t>Ручной труд</w:t>
            </w:r>
          </w:p>
        </w:tc>
        <w:tc>
          <w:tcPr>
            <w:tcW w:w="7195" w:type="dxa"/>
          </w:tcPr>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1.Экскурсия в природу с целью сбора природного материала.</w:t>
            </w:r>
          </w:p>
          <w:p w:rsidR="00A45759" w:rsidRPr="008E42F5" w:rsidRDefault="00A45759" w:rsidP="00A45759">
            <w:pPr>
              <w:spacing w:after="0" w:line="240" w:lineRule="auto"/>
              <w:rPr>
                <w:rFonts w:ascii="Times New Roman" w:hAnsi="Times New Roman" w:cs="Times New Roman"/>
                <w:sz w:val="24"/>
                <w:szCs w:val="24"/>
              </w:rPr>
            </w:pPr>
            <w:r w:rsidRPr="008E42F5">
              <w:rPr>
                <w:rFonts w:ascii="Times New Roman" w:hAnsi="Times New Roman" w:cs="Times New Roman"/>
                <w:sz w:val="24"/>
                <w:szCs w:val="24"/>
              </w:rPr>
              <w:t>для изготовления  панно .</w:t>
            </w:r>
          </w:p>
        </w:tc>
      </w:tr>
    </w:tbl>
    <w:p w:rsidR="00A45759" w:rsidRDefault="00A45759" w:rsidP="00A45759">
      <w:pPr>
        <w:pStyle w:val="af5"/>
        <w:spacing w:after="0" w:line="240" w:lineRule="auto"/>
        <w:jc w:val="both"/>
        <w:rPr>
          <w:rFonts w:ascii="Times New Roman" w:hAnsi="Times New Roman"/>
          <w:sz w:val="24"/>
          <w:szCs w:val="24"/>
        </w:rPr>
      </w:pPr>
    </w:p>
    <w:tbl>
      <w:tblPr>
        <w:tblStyle w:val="2d"/>
        <w:tblW w:w="0" w:type="auto"/>
        <w:tblInd w:w="-1026" w:type="dxa"/>
        <w:tblLook w:val="04A0" w:firstRow="1" w:lastRow="0" w:firstColumn="1" w:lastColumn="0" w:noHBand="0" w:noVBand="1"/>
      </w:tblPr>
      <w:tblGrid>
        <w:gridCol w:w="1560"/>
        <w:gridCol w:w="9037"/>
      </w:tblGrid>
      <w:tr w:rsidR="00A45759" w:rsidRPr="008E42F5" w:rsidTr="00A45759">
        <w:tc>
          <w:tcPr>
            <w:tcW w:w="1560" w:type="dxa"/>
          </w:tcPr>
          <w:p w:rsidR="00A45759" w:rsidRPr="008E42F5" w:rsidRDefault="00A45759" w:rsidP="00A45759">
            <w:pPr>
              <w:suppressAutoHyphens w:val="0"/>
              <w:spacing w:after="0" w:line="240" w:lineRule="auto"/>
              <w:rPr>
                <w:rFonts w:ascii="Times New Roman" w:eastAsiaTheme="minorHAnsi" w:hAnsi="Times New Roman" w:cs="Times New Roman"/>
                <w:color w:val="auto"/>
                <w:kern w:val="0"/>
                <w:sz w:val="24"/>
                <w:szCs w:val="24"/>
                <w:lang w:eastAsia="en-US"/>
              </w:rPr>
            </w:pPr>
            <w:r w:rsidRPr="008E42F5">
              <w:rPr>
                <w:rFonts w:ascii="Times New Roman" w:eastAsiaTheme="minorHAnsi" w:hAnsi="Times New Roman" w:cs="Times New Roman"/>
                <w:color w:val="auto"/>
                <w:kern w:val="0"/>
                <w:sz w:val="24"/>
                <w:szCs w:val="24"/>
                <w:lang w:eastAsia="en-US"/>
              </w:rPr>
              <w:t>1</w:t>
            </w:r>
          </w:p>
        </w:tc>
        <w:tc>
          <w:tcPr>
            <w:tcW w:w="9037" w:type="dxa"/>
          </w:tcPr>
          <w:p w:rsidR="00A45759" w:rsidRPr="008E42F5" w:rsidRDefault="00A45759" w:rsidP="00A45759">
            <w:pPr>
              <w:suppressAutoHyphens w:val="0"/>
              <w:spacing w:after="0" w:line="240" w:lineRule="auto"/>
              <w:rPr>
                <w:rFonts w:ascii="Times New Roman" w:eastAsiaTheme="minorHAnsi" w:hAnsi="Times New Roman" w:cs="Times New Roman"/>
                <w:color w:val="auto"/>
                <w:kern w:val="0"/>
                <w:sz w:val="24"/>
                <w:szCs w:val="24"/>
                <w:lang w:eastAsia="en-US"/>
              </w:rPr>
            </w:pPr>
            <w:r w:rsidRPr="008E42F5">
              <w:rPr>
                <w:rFonts w:ascii="Times New Roman" w:eastAsiaTheme="minorHAnsi" w:hAnsi="Times New Roman" w:cs="Times New Roman"/>
                <w:color w:val="auto"/>
                <w:kern w:val="0"/>
                <w:sz w:val="24"/>
                <w:szCs w:val="24"/>
                <w:lang w:eastAsia="en-US"/>
              </w:rPr>
              <w:t>Родник «Двенадцать ключей»</w:t>
            </w:r>
          </w:p>
        </w:tc>
      </w:tr>
      <w:tr w:rsidR="00A45759" w:rsidRPr="008E42F5" w:rsidTr="00A45759">
        <w:tc>
          <w:tcPr>
            <w:tcW w:w="1560" w:type="dxa"/>
          </w:tcPr>
          <w:p w:rsidR="00A45759" w:rsidRPr="008E42F5" w:rsidRDefault="00A45759" w:rsidP="00A45759">
            <w:pPr>
              <w:suppressAutoHyphens w:val="0"/>
              <w:spacing w:after="0" w:line="240" w:lineRule="auto"/>
              <w:rPr>
                <w:rFonts w:ascii="Times New Roman" w:eastAsiaTheme="minorHAnsi" w:hAnsi="Times New Roman" w:cs="Times New Roman"/>
                <w:color w:val="auto"/>
                <w:kern w:val="0"/>
                <w:sz w:val="24"/>
                <w:szCs w:val="24"/>
                <w:lang w:eastAsia="en-US"/>
              </w:rPr>
            </w:pPr>
            <w:r w:rsidRPr="008E42F5">
              <w:rPr>
                <w:rFonts w:ascii="Times New Roman" w:eastAsiaTheme="minorHAnsi" w:hAnsi="Times New Roman" w:cs="Times New Roman"/>
                <w:color w:val="auto"/>
                <w:kern w:val="0"/>
                <w:sz w:val="24"/>
                <w:szCs w:val="24"/>
                <w:lang w:eastAsia="en-US"/>
              </w:rPr>
              <w:t>2</w:t>
            </w:r>
          </w:p>
        </w:tc>
        <w:tc>
          <w:tcPr>
            <w:tcW w:w="9037" w:type="dxa"/>
          </w:tcPr>
          <w:p w:rsidR="00A45759" w:rsidRPr="008E42F5" w:rsidRDefault="00A45759" w:rsidP="00A45759">
            <w:pPr>
              <w:suppressAutoHyphens w:val="0"/>
              <w:spacing w:after="0" w:line="240" w:lineRule="auto"/>
              <w:rPr>
                <w:rFonts w:ascii="Times New Roman" w:eastAsiaTheme="minorHAnsi" w:hAnsi="Times New Roman" w:cs="Times New Roman"/>
                <w:color w:val="auto"/>
                <w:kern w:val="0"/>
                <w:sz w:val="24"/>
                <w:szCs w:val="24"/>
                <w:lang w:eastAsia="en-US"/>
              </w:rPr>
            </w:pPr>
            <w:r w:rsidRPr="008E42F5">
              <w:rPr>
                <w:rFonts w:ascii="Times New Roman" w:eastAsiaTheme="minorHAnsi" w:hAnsi="Times New Roman" w:cs="Times New Roman"/>
                <w:color w:val="auto"/>
                <w:kern w:val="0"/>
                <w:sz w:val="24"/>
                <w:szCs w:val="24"/>
                <w:lang w:eastAsia="en-US"/>
              </w:rPr>
              <w:t>Вода и ее значение в жизни человека</w:t>
            </w:r>
          </w:p>
        </w:tc>
      </w:tr>
      <w:tr w:rsidR="00A45759" w:rsidRPr="008E42F5" w:rsidTr="00A45759">
        <w:tc>
          <w:tcPr>
            <w:tcW w:w="1560" w:type="dxa"/>
          </w:tcPr>
          <w:p w:rsidR="00A45759" w:rsidRPr="008E42F5" w:rsidRDefault="00A45759" w:rsidP="00A45759">
            <w:pPr>
              <w:suppressAutoHyphens w:val="0"/>
              <w:spacing w:after="0" w:line="240" w:lineRule="auto"/>
              <w:rPr>
                <w:rFonts w:ascii="Times New Roman" w:eastAsiaTheme="minorHAnsi" w:hAnsi="Times New Roman" w:cs="Times New Roman"/>
                <w:color w:val="auto"/>
                <w:kern w:val="0"/>
                <w:sz w:val="24"/>
                <w:szCs w:val="24"/>
                <w:lang w:eastAsia="en-US"/>
              </w:rPr>
            </w:pPr>
            <w:r w:rsidRPr="008E42F5">
              <w:rPr>
                <w:rFonts w:ascii="Times New Roman" w:eastAsiaTheme="minorHAnsi" w:hAnsi="Times New Roman" w:cs="Times New Roman"/>
                <w:color w:val="auto"/>
                <w:kern w:val="0"/>
                <w:sz w:val="24"/>
                <w:szCs w:val="24"/>
                <w:lang w:eastAsia="en-US"/>
              </w:rPr>
              <w:t>3</w:t>
            </w:r>
          </w:p>
        </w:tc>
        <w:tc>
          <w:tcPr>
            <w:tcW w:w="9037" w:type="dxa"/>
          </w:tcPr>
          <w:p w:rsidR="00A45759" w:rsidRPr="008E42F5" w:rsidRDefault="00A45759" w:rsidP="00A45759">
            <w:pPr>
              <w:suppressAutoHyphens w:val="0"/>
              <w:spacing w:after="0" w:line="240" w:lineRule="auto"/>
              <w:rPr>
                <w:rFonts w:ascii="Times New Roman" w:eastAsiaTheme="minorHAnsi" w:hAnsi="Times New Roman" w:cs="Times New Roman"/>
                <w:color w:val="auto"/>
                <w:kern w:val="0"/>
                <w:sz w:val="24"/>
                <w:szCs w:val="24"/>
                <w:lang w:eastAsia="en-US"/>
              </w:rPr>
            </w:pPr>
            <w:r w:rsidRPr="008E42F5">
              <w:rPr>
                <w:rFonts w:ascii="Times New Roman" w:eastAsiaTheme="minorHAnsi" w:hAnsi="Times New Roman" w:cs="Times New Roman"/>
                <w:color w:val="auto"/>
                <w:kern w:val="0"/>
                <w:sz w:val="24"/>
                <w:szCs w:val="24"/>
                <w:lang w:eastAsia="en-US"/>
              </w:rPr>
              <w:t>Вода и земледелие</w:t>
            </w:r>
          </w:p>
        </w:tc>
      </w:tr>
      <w:tr w:rsidR="00A45759" w:rsidRPr="008E42F5" w:rsidTr="00A45759">
        <w:tc>
          <w:tcPr>
            <w:tcW w:w="1560" w:type="dxa"/>
          </w:tcPr>
          <w:p w:rsidR="00A45759" w:rsidRPr="008E42F5" w:rsidRDefault="00A45759" w:rsidP="00A45759">
            <w:pPr>
              <w:suppressAutoHyphens w:val="0"/>
              <w:spacing w:after="0" w:line="240" w:lineRule="auto"/>
              <w:rPr>
                <w:rFonts w:ascii="Times New Roman" w:eastAsiaTheme="minorHAnsi" w:hAnsi="Times New Roman" w:cs="Times New Roman"/>
                <w:color w:val="auto"/>
                <w:kern w:val="0"/>
                <w:sz w:val="24"/>
                <w:szCs w:val="24"/>
                <w:lang w:eastAsia="en-US"/>
              </w:rPr>
            </w:pPr>
            <w:r w:rsidRPr="008E42F5">
              <w:rPr>
                <w:rFonts w:ascii="Times New Roman" w:eastAsiaTheme="minorHAnsi" w:hAnsi="Times New Roman" w:cs="Times New Roman"/>
                <w:color w:val="auto"/>
                <w:kern w:val="0"/>
                <w:sz w:val="24"/>
                <w:szCs w:val="24"/>
                <w:lang w:eastAsia="en-US"/>
              </w:rPr>
              <w:t>4</w:t>
            </w:r>
          </w:p>
        </w:tc>
        <w:tc>
          <w:tcPr>
            <w:tcW w:w="9037" w:type="dxa"/>
          </w:tcPr>
          <w:p w:rsidR="00A45759" w:rsidRPr="008E42F5" w:rsidRDefault="00A45759" w:rsidP="00A45759">
            <w:pPr>
              <w:suppressAutoHyphens w:val="0"/>
              <w:spacing w:after="0" w:line="240" w:lineRule="auto"/>
              <w:rPr>
                <w:rFonts w:ascii="Times New Roman" w:eastAsiaTheme="minorHAnsi" w:hAnsi="Times New Roman" w:cs="Times New Roman"/>
                <w:color w:val="auto"/>
                <w:kern w:val="0"/>
                <w:sz w:val="24"/>
                <w:szCs w:val="24"/>
                <w:lang w:eastAsia="en-US"/>
              </w:rPr>
            </w:pPr>
            <w:r w:rsidRPr="008E42F5">
              <w:rPr>
                <w:rFonts w:ascii="Times New Roman" w:eastAsiaTheme="minorHAnsi" w:hAnsi="Times New Roman" w:cs="Times New Roman"/>
                <w:color w:val="auto"/>
                <w:kern w:val="0"/>
                <w:sz w:val="24"/>
                <w:szCs w:val="24"/>
                <w:lang w:eastAsia="en-US"/>
              </w:rPr>
              <w:t>Вода как источник энергии</w:t>
            </w:r>
          </w:p>
        </w:tc>
      </w:tr>
      <w:tr w:rsidR="00A45759" w:rsidRPr="008E42F5" w:rsidTr="00A45759">
        <w:tc>
          <w:tcPr>
            <w:tcW w:w="1560" w:type="dxa"/>
          </w:tcPr>
          <w:p w:rsidR="00A45759" w:rsidRPr="008E42F5" w:rsidRDefault="00A45759" w:rsidP="00A45759">
            <w:pPr>
              <w:suppressAutoHyphens w:val="0"/>
              <w:spacing w:after="0" w:line="240" w:lineRule="auto"/>
              <w:rPr>
                <w:rFonts w:ascii="Times New Roman" w:eastAsiaTheme="minorHAnsi" w:hAnsi="Times New Roman" w:cs="Times New Roman"/>
                <w:color w:val="auto"/>
                <w:kern w:val="0"/>
                <w:sz w:val="24"/>
                <w:szCs w:val="24"/>
                <w:lang w:eastAsia="en-US"/>
              </w:rPr>
            </w:pPr>
            <w:r w:rsidRPr="008E42F5">
              <w:rPr>
                <w:rFonts w:ascii="Times New Roman" w:eastAsiaTheme="minorHAnsi" w:hAnsi="Times New Roman" w:cs="Times New Roman"/>
                <w:color w:val="auto"/>
                <w:kern w:val="0"/>
                <w:sz w:val="24"/>
                <w:szCs w:val="24"/>
                <w:lang w:eastAsia="en-US"/>
              </w:rPr>
              <w:t>5</w:t>
            </w:r>
          </w:p>
        </w:tc>
        <w:tc>
          <w:tcPr>
            <w:tcW w:w="9037" w:type="dxa"/>
          </w:tcPr>
          <w:p w:rsidR="00A45759" w:rsidRPr="008E42F5" w:rsidRDefault="00A45759" w:rsidP="00A45759">
            <w:pPr>
              <w:suppressAutoHyphens w:val="0"/>
              <w:spacing w:after="0" w:line="240" w:lineRule="auto"/>
              <w:rPr>
                <w:rFonts w:ascii="Times New Roman" w:eastAsiaTheme="minorHAnsi" w:hAnsi="Times New Roman" w:cs="Times New Roman"/>
                <w:color w:val="auto"/>
                <w:kern w:val="0"/>
                <w:sz w:val="24"/>
                <w:szCs w:val="24"/>
                <w:lang w:eastAsia="en-US"/>
              </w:rPr>
            </w:pPr>
            <w:r w:rsidRPr="008E42F5">
              <w:rPr>
                <w:rFonts w:ascii="Times New Roman" w:eastAsiaTheme="minorHAnsi" w:hAnsi="Times New Roman" w:cs="Times New Roman"/>
                <w:color w:val="auto"/>
                <w:kern w:val="0"/>
                <w:sz w:val="24"/>
                <w:szCs w:val="24"/>
                <w:lang w:eastAsia="en-US"/>
              </w:rPr>
              <w:t>Как люди понимали мир природы в древности</w:t>
            </w:r>
          </w:p>
        </w:tc>
      </w:tr>
    </w:tbl>
    <w:p w:rsidR="00A45759" w:rsidRPr="008E42F5" w:rsidRDefault="00A45759" w:rsidP="00A45759">
      <w:pPr>
        <w:spacing w:after="0" w:line="240" w:lineRule="auto"/>
        <w:jc w:val="both"/>
        <w:rPr>
          <w:rFonts w:ascii="Times New Roman" w:hAnsi="Times New Roman" w:cs="Times New Roman"/>
          <w:color w:val="auto"/>
          <w:sz w:val="24"/>
          <w:szCs w:val="24"/>
        </w:rPr>
      </w:pPr>
    </w:p>
    <w:tbl>
      <w:tblPr>
        <w:tblStyle w:val="2d"/>
        <w:tblW w:w="0" w:type="auto"/>
        <w:tblInd w:w="-1026" w:type="dxa"/>
        <w:tblLook w:val="04A0" w:firstRow="1" w:lastRow="0" w:firstColumn="1" w:lastColumn="0" w:noHBand="0" w:noVBand="1"/>
      </w:tblPr>
      <w:tblGrid>
        <w:gridCol w:w="1560"/>
        <w:gridCol w:w="9037"/>
      </w:tblGrid>
      <w:tr w:rsidR="00A45759" w:rsidRPr="008E42F5" w:rsidTr="00A45759">
        <w:tc>
          <w:tcPr>
            <w:tcW w:w="1560" w:type="dxa"/>
          </w:tcPr>
          <w:p w:rsidR="00A45759" w:rsidRPr="008E42F5" w:rsidRDefault="00A45759" w:rsidP="00A45759">
            <w:pPr>
              <w:suppressAutoHyphens w:val="0"/>
              <w:spacing w:after="0" w:line="240" w:lineRule="auto"/>
              <w:rPr>
                <w:rFonts w:ascii="Times New Roman" w:eastAsiaTheme="minorHAnsi" w:hAnsi="Times New Roman" w:cs="Times New Roman"/>
                <w:color w:val="auto"/>
                <w:kern w:val="0"/>
                <w:sz w:val="24"/>
                <w:szCs w:val="24"/>
                <w:lang w:eastAsia="en-US"/>
              </w:rPr>
            </w:pPr>
            <w:r w:rsidRPr="008E42F5">
              <w:rPr>
                <w:rFonts w:ascii="Times New Roman" w:eastAsiaTheme="minorHAnsi" w:hAnsi="Times New Roman" w:cs="Times New Roman"/>
                <w:color w:val="auto"/>
                <w:kern w:val="0"/>
                <w:sz w:val="24"/>
                <w:szCs w:val="24"/>
                <w:lang w:eastAsia="en-US"/>
              </w:rPr>
              <w:t>1</w:t>
            </w:r>
          </w:p>
        </w:tc>
        <w:tc>
          <w:tcPr>
            <w:tcW w:w="9037" w:type="dxa"/>
          </w:tcPr>
          <w:p w:rsidR="00A45759" w:rsidRPr="008E42F5" w:rsidRDefault="00A45759" w:rsidP="00A45759">
            <w:pPr>
              <w:suppressAutoHyphens w:val="0"/>
              <w:spacing w:after="0" w:line="240" w:lineRule="auto"/>
              <w:rPr>
                <w:rFonts w:ascii="Times New Roman" w:eastAsiaTheme="minorHAnsi" w:hAnsi="Times New Roman" w:cs="Times New Roman"/>
                <w:color w:val="auto"/>
                <w:kern w:val="0"/>
                <w:sz w:val="24"/>
                <w:szCs w:val="24"/>
                <w:lang w:eastAsia="en-US"/>
              </w:rPr>
            </w:pPr>
            <w:r w:rsidRPr="008E42F5">
              <w:rPr>
                <w:rFonts w:ascii="Times New Roman" w:eastAsiaTheme="minorHAnsi" w:hAnsi="Times New Roman" w:cs="Times New Roman"/>
                <w:color w:val="auto"/>
                <w:kern w:val="0"/>
                <w:sz w:val="24"/>
                <w:szCs w:val="24"/>
                <w:lang w:eastAsia="en-US"/>
              </w:rPr>
              <w:t>Природоохранные законы, традиции и обычаи</w:t>
            </w:r>
          </w:p>
        </w:tc>
      </w:tr>
      <w:tr w:rsidR="00A45759" w:rsidRPr="008E42F5" w:rsidTr="00A45759">
        <w:tc>
          <w:tcPr>
            <w:tcW w:w="1560" w:type="dxa"/>
          </w:tcPr>
          <w:p w:rsidR="00A45759" w:rsidRPr="008E42F5" w:rsidRDefault="00A45759" w:rsidP="00A45759">
            <w:pPr>
              <w:suppressAutoHyphens w:val="0"/>
              <w:spacing w:after="0" w:line="240" w:lineRule="auto"/>
              <w:rPr>
                <w:rFonts w:ascii="Times New Roman" w:eastAsiaTheme="minorHAnsi" w:hAnsi="Times New Roman" w:cs="Times New Roman"/>
                <w:color w:val="auto"/>
                <w:kern w:val="0"/>
                <w:sz w:val="24"/>
                <w:szCs w:val="24"/>
                <w:lang w:eastAsia="en-US"/>
              </w:rPr>
            </w:pPr>
            <w:r w:rsidRPr="008E42F5">
              <w:rPr>
                <w:rFonts w:ascii="Times New Roman" w:eastAsiaTheme="minorHAnsi" w:hAnsi="Times New Roman" w:cs="Times New Roman"/>
                <w:color w:val="auto"/>
                <w:kern w:val="0"/>
                <w:sz w:val="24"/>
                <w:szCs w:val="24"/>
                <w:lang w:eastAsia="en-US"/>
              </w:rPr>
              <w:t>2</w:t>
            </w:r>
          </w:p>
        </w:tc>
        <w:tc>
          <w:tcPr>
            <w:tcW w:w="9037" w:type="dxa"/>
          </w:tcPr>
          <w:p w:rsidR="00A45759" w:rsidRPr="008E42F5" w:rsidRDefault="00A45759" w:rsidP="00A45759">
            <w:pPr>
              <w:suppressAutoHyphens w:val="0"/>
              <w:spacing w:after="0" w:line="240" w:lineRule="auto"/>
              <w:rPr>
                <w:rFonts w:ascii="Times New Roman" w:eastAsiaTheme="minorHAnsi" w:hAnsi="Times New Roman" w:cs="Times New Roman"/>
                <w:color w:val="auto"/>
                <w:kern w:val="0"/>
                <w:sz w:val="24"/>
                <w:szCs w:val="24"/>
                <w:lang w:eastAsia="en-US"/>
              </w:rPr>
            </w:pPr>
            <w:r w:rsidRPr="008E42F5">
              <w:rPr>
                <w:rFonts w:ascii="Times New Roman" w:eastAsiaTheme="minorHAnsi" w:hAnsi="Times New Roman" w:cs="Times New Roman"/>
                <w:color w:val="auto"/>
                <w:kern w:val="0"/>
                <w:sz w:val="24"/>
                <w:szCs w:val="24"/>
                <w:lang w:eastAsia="en-US"/>
              </w:rPr>
              <w:t>Покорение природы</w:t>
            </w:r>
          </w:p>
        </w:tc>
      </w:tr>
      <w:tr w:rsidR="00A45759" w:rsidRPr="008E42F5" w:rsidTr="00A45759">
        <w:tc>
          <w:tcPr>
            <w:tcW w:w="1560" w:type="dxa"/>
          </w:tcPr>
          <w:p w:rsidR="00A45759" w:rsidRPr="008E42F5" w:rsidRDefault="00A45759" w:rsidP="00A45759">
            <w:pPr>
              <w:suppressAutoHyphens w:val="0"/>
              <w:spacing w:after="0" w:line="240" w:lineRule="auto"/>
              <w:rPr>
                <w:rFonts w:ascii="Times New Roman" w:eastAsiaTheme="minorHAnsi" w:hAnsi="Times New Roman" w:cs="Times New Roman"/>
                <w:color w:val="auto"/>
                <w:kern w:val="0"/>
                <w:sz w:val="24"/>
                <w:szCs w:val="24"/>
                <w:lang w:eastAsia="en-US"/>
              </w:rPr>
            </w:pPr>
            <w:r w:rsidRPr="008E42F5">
              <w:rPr>
                <w:rFonts w:ascii="Times New Roman" w:eastAsiaTheme="minorHAnsi" w:hAnsi="Times New Roman" w:cs="Times New Roman"/>
                <w:color w:val="auto"/>
                <w:kern w:val="0"/>
                <w:sz w:val="24"/>
                <w:szCs w:val="24"/>
                <w:lang w:eastAsia="en-US"/>
              </w:rPr>
              <w:t>3</w:t>
            </w:r>
          </w:p>
        </w:tc>
        <w:tc>
          <w:tcPr>
            <w:tcW w:w="9037" w:type="dxa"/>
          </w:tcPr>
          <w:p w:rsidR="00A45759" w:rsidRPr="008E42F5" w:rsidRDefault="00A45759" w:rsidP="00A45759">
            <w:pPr>
              <w:suppressAutoHyphens w:val="0"/>
              <w:spacing w:after="0" w:line="240" w:lineRule="auto"/>
              <w:rPr>
                <w:rFonts w:ascii="Times New Roman" w:eastAsiaTheme="minorHAnsi" w:hAnsi="Times New Roman" w:cs="Times New Roman"/>
                <w:color w:val="auto"/>
                <w:kern w:val="0"/>
                <w:sz w:val="24"/>
                <w:szCs w:val="24"/>
                <w:lang w:eastAsia="en-US"/>
              </w:rPr>
            </w:pPr>
            <w:r w:rsidRPr="008E42F5">
              <w:rPr>
                <w:rFonts w:ascii="Times New Roman" w:eastAsiaTheme="minorHAnsi" w:hAnsi="Times New Roman" w:cs="Times New Roman"/>
                <w:color w:val="auto"/>
                <w:kern w:val="0"/>
                <w:sz w:val="24"/>
                <w:szCs w:val="24"/>
                <w:lang w:eastAsia="en-US"/>
              </w:rPr>
              <w:t>Древние –древние греки</w:t>
            </w:r>
          </w:p>
        </w:tc>
      </w:tr>
      <w:tr w:rsidR="00A45759" w:rsidRPr="008E42F5" w:rsidTr="00A45759">
        <w:tc>
          <w:tcPr>
            <w:tcW w:w="1560" w:type="dxa"/>
          </w:tcPr>
          <w:p w:rsidR="00A45759" w:rsidRPr="008E42F5" w:rsidRDefault="00A45759" w:rsidP="00A45759">
            <w:pPr>
              <w:suppressAutoHyphens w:val="0"/>
              <w:spacing w:after="0" w:line="240" w:lineRule="auto"/>
              <w:rPr>
                <w:rFonts w:ascii="Times New Roman" w:eastAsiaTheme="minorHAnsi" w:hAnsi="Times New Roman" w:cs="Times New Roman"/>
                <w:color w:val="auto"/>
                <w:kern w:val="0"/>
                <w:sz w:val="24"/>
                <w:szCs w:val="24"/>
                <w:lang w:eastAsia="en-US"/>
              </w:rPr>
            </w:pPr>
            <w:r w:rsidRPr="008E42F5">
              <w:rPr>
                <w:rFonts w:ascii="Times New Roman" w:eastAsiaTheme="minorHAnsi" w:hAnsi="Times New Roman" w:cs="Times New Roman"/>
                <w:color w:val="auto"/>
                <w:kern w:val="0"/>
                <w:sz w:val="24"/>
                <w:szCs w:val="24"/>
                <w:lang w:eastAsia="en-US"/>
              </w:rPr>
              <w:t>4</w:t>
            </w:r>
          </w:p>
        </w:tc>
        <w:tc>
          <w:tcPr>
            <w:tcW w:w="9037" w:type="dxa"/>
          </w:tcPr>
          <w:p w:rsidR="00A45759" w:rsidRPr="008E42F5" w:rsidRDefault="00A45759" w:rsidP="00A45759">
            <w:pPr>
              <w:suppressAutoHyphens w:val="0"/>
              <w:spacing w:after="0" w:line="240" w:lineRule="auto"/>
              <w:rPr>
                <w:rFonts w:ascii="Times New Roman" w:eastAsiaTheme="minorHAnsi" w:hAnsi="Times New Roman" w:cs="Times New Roman"/>
                <w:color w:val="auto"/>
                <w:kern w:val="0"/>
                <w:sz w:val="24"/>
                <w:szCs w:val="24"/>
                <w:lang w:eastAsia="en-US"/>
              </w:rPr>
            </w:pPr>
            <w:r w:rsidRPr="008E42F5">
              <w:rPr>
                <w:rFonts w:ascii="Times New Roman" w:eastAsiaTheme="minorHAnsi" w:hAnsi="Times New Roman" w:cs="Times New Roman"/>
                <w:color w:val="auto"/>
                <w:kern w:val="0"/>
                <w:sz w:val="24"/>
                <w:szCs w:val="24"/>
                <w:lang w:eastAsia="en-US"/>
              </w:rPr>
              <w:t>Растительный «цвет нации»-почему у людей разный цвет кожи.</w:t>
            </w:r>
          </w:p>
        </w:tc>
      </w:tr>
      <w:tr w:rsidR="00A45759" w:rsidRPr="008E42F5" w:rsidTr="00A45759">
        <w:tc>
          <w:tcPr>
            <w:tcW w:w="1560" w:type="dxa"/>
          </w:tcPr>
          <w:p w:rsidR="00A45759" w:rsidRPr="008E42F5" w:rsidRDefault="00A45759" w:rsidP="00A45759">
            <w:pPr>
              <w:suppressAutoHyphens w:val="0"/>
              <w:spacing w:after="0" w:line="240" w:lineRule="auto"/>
              <w:rPr>
                <w:rFonts w:ascii="Times New Roman" w:eastAsiaTheme="minorHAnsi" w:hAnsi="Times New Roman" w:cs="Times New Roman"/>
                <w:color w:val="auto"/>
                <w:kern w:val="0"/>
                <w:sz w:val="24"/>
                <w:szCs w:val="24"/>
                <w:lang w:eastAsia="en-US"/>
              </w:rPr>
            </w:pPr>
            <w:r w:rsidRPr="008E42F5">
              <w:rPr>
                <w:rFonts w:ascii="Times New Roman" w:eastAsiaTheme="minorHAnsi" w:hAnsi="Times New Roman" w:cs="Times New Roman"/>
                <w:color w:val="auto"/>
                <w:kern w:val="0"/>
                <w:sz w:val="24"/>
                <w:szCs w:val="24"/>
                <w:lang w:eastAsia="en-US"/>
              </w:rPr>
              <w:t>5</w:t>
            </w:r>
          </w:p>
        </w:tc>
        <w:tc>
          <w:tcPr>
            <w:tcW w:w="9037" w:type="dxa"/>
          </w:tcPr>
          <w:p w:rsidR="00A45759" w:rsidRPr="008E42F5" w:rsidRDefault="00A45759" w:rsidP="00A45759">
            <w:pPr>
              <w:suppressAutoHyphens w:val="0"/>
              <w:spacing w:after="0" w:line="240" w:lineRule="auto"/>
              <w:rPr>
                <w:rFonts w:ascii="Times New Roman" w:eastAsiaTheme="minorHAnsi" w:hAnsi="Times New Roman" w:cs="Times New Roman"/>
                <w:color w:val="auto"/>
                <w:kern w:val="0"/>
                <w:sz w:val="24"/>
                <w:szCs w:val="24"/>
                <w:lang w:eastAsia="en-US"/>
              </w:rPr>
            </w:pPr>
            <w:r w:rsidRPr="008E42F5">
              <w:rPr>
                <w:rFonts w:ascii="Times New Roman" w:eastAsiaTheme="minorHAnsi" w:hAnsi="Times New Roman" w:cs="Times New Roman"/>
                <w:color w:val="auto"/>
                <w:kern w:val="0"/>
                <w:sz w:val="24"/>
                <w:szCs w:val="24"/>
                <w:lang w:eastAsia="en-US"/>
              </w:rPr>
              <w:t>На Руси.</w:t>
            </w:r>
          </w:p>
        </w:tc>
      </w:tr>
    </w:tbl>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5812"/>
        <w:gridCol w:w="3225"/>
      </w:tblGrid>
      <w:tr w:rsidR="00A45759" w:rsidRPr="008E42F5" w:rsidTr="00A45759">
        <w:tc>
          <w:tcPr>
            <w:tcW w:w="1560" w:type="dxa"/>
            <w:vMerge w:val="restart"/>
          </w:tcPr>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Название раздела</w:t>
            </w:r>
          </w:p>
        </w:tc>
        <w:tc>
          <w:tcPr>
            <w:tcW w:w="5812" w:type="dxa"/>
          </w:tcPr>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Экологическая культура</w:t>
            </w:r>
          </w:p>
        </w:tc>
        <w:tc>
          <w:tcPr>
            <w:tcW w:w="3225" w:type="dxa"/>
          </w:tcPr>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Здоровый образ жизни</w:t>
            </w:r>
          </w:p>
        </w:tc>
      </w:tr>
      <w:tr w:rsidR="00A45759" w:rsidRPr="008E42F5" w:rsidTr="00A45759">
        <w:tc>
          <w:tcPr>
            <w:tcW w:w="1560" w:type="dxa"/>
            <w:vMerge/>
          </w:tcPr>
          <w:p w:rsidR="00A45759" w:rsidRPr="008E42F5" w:rsidRDefault="00A45759" w:rsidP="00A45759">
            <w:pPr>
              <w:spacing w:after="0" w:line="240" w:lineRule="auto"/>
              <w:jc w:val="both"/>
              <w:rPr>
                <w:rFonts w:ascii="Times New Roman" w:hAnsi="Times New Roman" w:cs="Times New Roman"/>
                <w:sz w:val="24"/>
                <w:szCs w:val="24"/>
              </w:rPr>
            </w:pPr>
          </w:p>
        </w:tc>
        <w:tc>
          <w:tcPr>
            <w:tcW w:w="9037" w:type="dxa"/>
            <w:gridSpan w:val="2"/>
          </w:tcPr>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Тема урока:</w:t>
            </w:r>
          </w:p>
        </w:tc>
      </w:tr>
      <w:tr w:rsidR="00A45759" w:rsidRPr="008E42F5" w:rsidTr="00A45759">
        <w:tc>
          <w:tcPr>
            <w:tcW w:w="1560" w:type="dxa"/>
          </w:tcPr>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 xml:space="preserve"> «Вода»</w:t>
            </w: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«Воздух»</w:t>
            </w: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«Почва</w:t>
            </w: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«Полезные ископаемые»</w:t>
            </w:r>
          </w:p>
        </w:tc>
        <w:tc>
          <w:tcPr>
            <w:tcW w:w="5812" w:type="dxa"/>
          </w:tcPr>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«Использование воды в быту, промышленности и сельском хозяйстве»</w:t>
            </w: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«Очистка мутной воды»</w:t>
            </w: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«Охрана воды»</w:t>
            </w: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«Наблюдения за расходом воды и электроэнергии в школе»</w:t>
            </w: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«Теплопроводность воздуха. Использование этого свойства воздуха в быту»</w:t>
            </w: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«Значение кислорода для дыхания растений, животных и человека»</w:t>
            </w: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«Чистый и загрязненный воздух. Поддержание чистоты воздуха»</w:t>
            </w: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«Значение почвы в народном хозяйстве» «Эрозия почв. Охрана почв».</w:t>
            </w: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«Охрана полезных ископаемых»</w:t>
            </w:r>
          </w:p>
        </w:tc>
        <w:tc>
          <w:tcPr>
            <w:tcW w:w="3225" w:type="dxa"/>
          </w:tcPr>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«Польза морской и минеральной воды»</w:t>
            </w: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«Наводнение (способы защиты от наводнения)»</w:t>
            </w: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«Применение кислорода в медицине»</w:t>
            </w: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«Ураган (способы защиты)»</w:t>
            </w:r>
          </w:p>
        </w:tc>
      </w:tr>
      <w:tr w:rsidR="00A45759" w:rsidRPr="008E42F5" w:rsidTr="00A45759">
        <w:tc>
          <w:tcPr>
            <w:tcW w:w="1560" w:type="dxa"/>
            <w:vMerge w:val="restart"/>
          </w:tcPr>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Название раздела</w:t>
            </w:r>
          </w:p>
        </w:tc>
        <w:tc>
          <w:tcPr>
            <w:tcW w:w="5812" w:type="dxa"/>
          </w:tcPr>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Экологическая культура</w:t>
            </w:r>
          </w:p>
        </w:tc>
        <w:tc>
          <w:tcPr>
            <w:tcW w:w="3225" w:type="dxa"/>
          </w:tcPr>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Здоровый образ жизни</w:t>
            </w:r>
          </w:p>
        </w:tc>
      </w:tr>
      <w:tr w:rsidR="00A45759" w:rsidRPr="008E42F5" w:rsidTr="00A45759">
        <w:tc>
          <w:tcPr>
            <w:tcW w:w="1560" w:type="dxa"/>
            <w:vMerge/>
          </w:tcPr>
          <w:p w:rsidR="00A45759" w:rsidRPr="008E42F5" w:rsidRDefault="00A45759" w:rsidP="00A45759">
            <w:pPr>
              <w:spacing w:after="0" w:line="240" w:lineRule="auto"/>
              <w:jc w:val="both"/>
              <w:rPr>
                <w:rFonts w:ascii="Times New Roman" w:hAnsi="Times New Roman" w:cs="Times New Roman"/>
                <w:sz w:val="24"/>
                <w:szCs w:val="24"/>
              </w:rPr>
            </w:pPr>
          </w:p>
        </w:tc>
        <w:tc>
          <w:tcPr>
            <w:tcW w:w="9037" w:type="dxa"/>
            <w:gridSpan w:val="2"/>
          </w:tcPr>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Тема урока:</w:t>
            </w:r>
          </w:p>
        </w:tc>
      </w:tr>
      <w:tr w:rsidR="00A45759" w:rsidRPr="008E42F5" w:rsidTr="00A45759">
        <w:tc>
          <w:tcPr>
            <w:tcW w:w="1560" w:type="dxa"/>
          </w:tcPr>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«Общие сведения о цветковых растениях»</w:t>
            </w: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«Растения леса»</w:t>
            </w: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«Комнатные растения»</w:t>
            </w: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«Растения поля»</w:t>
            </w: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«Овощные растения»</w:t>
            </w: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«Растения сада»</w:t>
            </w:r>
          </w:p>
        </w:tc>
        <w:tc>
          <w:tcPr>
            <w:tcW w:w="5812" w:type="dxa"/>
          </w:tcPr>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«Роль растений в жизни животных и человека» «Значение растений и их охрана»</w:t>
            </w: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«Растение-живой организм»</w:t>
            </w: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 xml:space="preserve"> «Использование древесины различных пород»</w:t>
            </w: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«Лекарственное значение изучаемых ягод. Правила их сбора и заготовки»</w:t>
            </w:r>
            <w:r w:rsidRPr="008E42F5">
              <w:rPr>
                <w:rFonts w:ascii="Times New Roman" w:hAnsi="Times New Roman" w:cs="Times New Roman"/>
                <w:sz w:val="24"/>
                <w:szCs w:val="24"/>
              </w:rPr>
              <w:br/>
              <w:t>«Что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«Особенности ухода, выращивания, размножения»</w:t>
            </w: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«Труд хлебороба. Отношение к хлебу. Уважение к людям, его выращивающим»</w:t>
            </w:r>
          </w:p>
        </w:tc>
        <w:tc>
          <w:tcPr>
            <w:tcW w:w="3225" w:type="dxa"/>
          </w:tcPr>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«Лекарственное значение изучаемых ягод»</w:t>
            </w: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«Распознавание съедобных и ядовитых грибов»</w:t>
            </w: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«Оказание первой помощи при отравлении грибами»</w:t>
            </w: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«Обработка съедобных грибов перед употреблением в пищу. Грибные заготовки (засолка, маринование, сушка)»</w:t>
            </w: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«Польза, приносимая комнатными растениями»</w:t>
            </w: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 xml:space="preserve">«Фитодизайн: создание уголков отдыха, интерьеров из комнатных растений» </w:t>
            </w: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«Одежда из льна и хлопка»</w:t>
            </w: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«Польза овощных растений. Овощи — источник здоровья (витамины)»</w:t>
            </w:r>
            <w:r w:rsidRPr="008E42F5">
              <w:rPr>
                <w:rFonts w:ascii="Times New Roman" w:hAnsi="Times New Roman" w:cs="Times New Roman"/>
                <w:sz w:val="24"/>
                <w:szCs w:val="24"/>
              </w:rPr>
              <w:br/>
              <w:t>«Использование человеком. Блюда, приготавливаемые из овощей»</w:t>
            </w: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«Польза свежих фруктов и ягод. Заготовки на зиму»</w:t>
            </w:r>
          </w:p>
        </w:tc>
      </w:tr>
    </w:tbl>
    <w:tbl>
      <w:tblPr>
        <w:tblStyle w:val="2d"/>
        <w:tblW w:w="0" w:type="auto"/>
        <w:tblInd w:w="-1026" w:type="dxa"/>
        <w:tblLook w:val="04A0" w:firstRow="1" w:lastRow="0" w:firstColumn="1" w:lastColumn="0" w:noHBand="0" w:noVBand="1"/>
      </w:tblPr>
      <w:tblGrid>
        <w:gridCol w:w="1560"/>
        <w:gridCol w:w="9037"/>
      </w:tblGrid>
      <w:tr w:rsidR="00A45759" w:rsidRPr="008E42F5" w:rsidTr="00A45759">
        <w:tc>
          <w:tcPr>
            <w:tcW w:w="1560" w:type="dxa"/>
          </w:tcPr>
          <w:p w:rsidR="00A45759" w:rsidRPr="008E42F5" w:rsidRDefault="00A45759" w:rsidP="00A45759">
            <w:pPr>
              <w:suppressAutoHyphens w:val="0"/>
              <w:spacing w:after="0" w:line="240" w:lineRule="auto"/>
              <w:rPr>
                <w:rFonts w:ascii="Times New Roman" w:eastAsiaTheme="minorHAnsi" w:hAnsi="Times New Roman" w:cs="Times New Roman"/>
                <w:color w:val="auto"/>
                <w:kern w:val="0"/>
                <w:sz w:val="24"/>
                <w:szCs w:val="24"/>
                <w:lang w:eastAsia="en-US"/>
              </w:rPr>
            </w:pPr>
            <w:r w:rsidRPr="008E42F5">
              <w:rPr>
                <w:rFonts w:ascii="Times New Roman" w:eastAsiaTheme="minorHAnsi" w:hAnsi="Times New Roman" w:cs="Times New Roman"/>
                <w:color w:val="auto"/>
                <w:kern w:val="0"/>
                <w:sz w:val="24"/>
                <w:szCs w:val="24"/>
                <w:lang w:eastAsia="en-US"/>
              </w:rPr>
              <w:t>1</w:t>
            </w:r>
          </w:p>
        </w:tc>
        <w:tc>
          <w:tcPr>
            <w:tcW w:w="9037" w:type="dxa"/>
          </w:tcPr>
          <w:p w:rsidR="00A45759" w:rsidRPr="008E42F5" w:rsidRDefault="00A45759" w:rsidP="00A45759">
            <w:pPr>
              <w:suppressAutoHyphens w:val="0"/>
              <w:spacing w:after="0" w:line="240" w:lineRule="auto"/>
              <w:rPr>
                <w:rFonts w:ascii="Times New Roman" w:eastAsiaTheme="minorHAnsi" w:hAnsi="Times New Roman" w:cs="Times New Roman"/>
                <w:color w:val="auto"/>
                <w:kern w:val="0"/>
                <w:sz w:val="24"/>
                <w:szCs w:val="24"/>
                <w:lang w:eastAsia="en-US"/>
              </w:rPr>
            </w:pPr>
            <w:r w:rsidRPr="008E42F5">
              <w:rPr>
                <w:rFonts w:ascii="Times New Roman" w:eastAsiaTheme="minorHAnsi" w:hAnsi="Times New Roman" w:cs="Times New Roman"/>
                <w:color w:val="auto"/>
                <w:kern w:val="0"/>
                <w:sz w:val="24"/>
                <w:szCs w:val="24"/>
                <w:lang w:eastAsia="en-US"/>
              </w:rPr>
              <w:t>История экологических войн.</w:t>
            </w:r>
          </w:p>
        </w:tc>
      </w:tr>
      <w:tr w:rsidR="00A45759" w:rsidRPr="008E42F5" w:rsidTr="00A45759">
        <w:tc>
          <w:tcPr>
            <w:tcW w:w="1560" w:type="dxa"/>
          </w:tcPr>
          <w:p w:rsidR="00A45759" w:rsidRPr="008E42F5" w:rsidRDefault="00A45759" w:rsidP="00A45759">
            <w:pPr>
              <w:suppressAutoHyphens w:val="0"/>
              <w:spacing w:after="0" w:line="240" w:lineRule="auto"/>
              <w:rPr>
                <w:rFonts w:ascii="Times New Roman" w:eastAsiaTheme="minorHAnsi" w:hAnsi="Times New Roman" w:cs="Times New Roman"/>
                <w:color w:val="auto"/>
                <w:kern w:val="0"/>
                <w:sz w:val="24"/>
                <w:szCs w:val="24"/>
                <w:lang w:eastAsia="en-US"/>
              </w:rPr>
            </w:pPr>
            <w:r w:rsidRPr="008E42F5">
              <w:rPr>
                <w:rFonts w:ascii="Times New Roman" w:eastAsiaTheme="minorHAnsi" w:hAnsi="Times New Roman" w:cs="Times New Roman"/>
                <w:color w:val="auto"/>
                <w:kern w:val="0"/>
                <w:sz w:val="24"/>
                <w:szCs w:val="24"/>
                <w:lang w:eastAsia="en-US"/>
              </w:rPr>
              <w:t>2</w:t>
            </w:r>
          </w:p>
        </w:tc>
        <w:tc>
          <w:tcPr>
            <w:tcW w:w="9037" w:type="dxa"/>
          </w:tcPr>
          <w:p w:rsidR="00A45759" w:rsidRPr="008E42F5" w:rsidRDefault="00A45759" w:rsidP="00A45759">
            <w:pPr>
              <w:suppressAutoHyphens w:val="0"/>
              <w:spacing w:after="0" w:line="240" w:lineRule="auto"/>
              <w:rPr>
                <w:rFonts w:ascii="Times New Roman" w:eastAsiaTheme="minorHAnsi" w:hAnsi="Times New Roman" w:cs="Times New Roman"/>
                <w:color w:val="auto"/>
                <w:kern w:val="0"/>
                <w:sz w:val="24"/>
                <w:szCs w:val="24"/>
                <w:lang w:eastAsia="en-US"/>
              </w:rPr>
            </w:pPr>
            <w:r w:rsidRPr="008E42F5">
              <w:rPr>
                <w:rFonts w:ascii="Times New Roman" w:eastAsiaTheme="minorHAnsi" w:hAnsi="Times New Roman" w:cs="Times New Roman"/>
                <w:color w:val="auto"/>
                <w:kern w:val="0"/>
                <w:sz w:val="24"/>
                <w:szCs w:val="24"/>
                <w:lang w:eastAsia="en-US"/>
              </w:rPr>
              <w:t>Где родился там и пригодился.</w:t>
            </w:r>
          </w:p>
        </w:tc>
      </w:tr>
      <w:tr w:rsidR="00A45759" w:rsidRPr="008E42F5" w:rsidTr="00A45759">
        <w:tc>
          <w:tcPr>
            <w:tcW w:w="1560" w:type="dxa"/>
          </w:tcPr>
          <w:p w:rsidR="00A45759" w:rsidRPr="008E42F5" w:rsidRDefault="00A45759" w:rsidP="00A45759">
            <w:pPr>
              <w:suppressAutoHyphens w:val="0"/>
              <w:spacing w:after="0" w:line="240" w:lineRule="auto"/>
              <w:rPr>
                <w:rFonts w:ascii="Times New Roman" w:eastAsiaTheme="minorHAnsi" w:hAnsi="Times New Roman" w:cs="Times New Roman"/>
                <w:color w:val="auto"/>
                <w:kern w:val="0"/>
                <w:sz w:val="24"/>
                <w:szCs w:val="24"/>
                <w:lang w:eastAsia="en-US"/>
              </w:rPr>
            </w:pPr>
            <w:r w:rsidRPr="008E42F5">
              <w:rPr>
                <w:rFonts w:ascii="Times New Roman" w:eastAsiaTheme="minorHAnsi" w:hAnsi="Times New Roman" w:cs="Times New Roman"/>
                <w:color w:val="auto"/>
                <w:kern w:val="0"/>
                <w:sz w:val="24"/>
                <w:szCs w:val="24"/>
                <w:lang w:eastAsia="en-US"/>
              </w:rPr>
              <w:t>3</w:t>
            </w:r>
          </w:p>
        </w:tc>
        <w:tc>
          <w:tcPr>
            <w:tcW w:w="9037" w:type="dxa"/>
          </w:tcPr>
          <w:p w:rsidR="00A45759" w:rsidRPr="008E42F5" w:rsidRDefault="00A45759" w:rsidP="00A45759">
            <w:pPr>
              <w:suppressAutoHyphens w:val="0"/>
              <w:spacing w:after="0" w:line="240" w:lineRule="auto"/>
              <w:rPr>
                <w:rFonts w:ascii="Times New Roman" w:eastAsiaTheme="minorHAnsi" w:hAnsi="Times New Roman" w:cs="Times New Roman"/>
                <w:color w:val="auto"/>
                <w:kern w:val="0"/>
                <w:sz w:val="24"/>
                <w:szCs w:val="24"/>
                <w:lang w:eastAsia="en-US"/>
              </w:rPr>
            </w:pPr>
            <w:r w:rsidRPr="008E42F5">
              <w:rPr>
                <w:rFonts w:ascii="Times New Roman" w:eastAsiaTheme="minorHAnsi" w:hAnsi="Times New Roman" w:cs="Times New Roman"/>
                <w:color w:val="auto"/>
                <w:kern w:val="0"/>
                <w:sz w:val="24"/>
                <w:szCs w:val="24"/>
                <w:lang w:eastAsia="en-US"/>
              </w:rPr>
              <w:t>История генной инженерии.</w:t>
            </w:r>
          </w:p>
        </w:tc>
      </w:tr>
      <w:tr w:rsidR="00A45759" w:rsidRPr="008E42F5" w:rsidTr="00A45759">
        <w:tc>
          <w:tcPr>
            <w:tcW w:w="1560" w:type="dxa"/>
          </w:tcPr>
          <w:p w:rsidR="00A45759" w:rsidRPr="008E42F5" w:rsidRDefault="00A45759" w:rsidP="00A45759">
            <w:pPr>
              <w:suppressAutoHyphens w:val="0"/>
              <w:spacing w:after="0" w:line="240" w:lineRule="auto"/>
              <w:rPr>
                <w:rFonts w:ascii="Times New Roman" w:eastAsiaTheme="minorHAnsi" w:hAnsi="Times New Roman" w:cs="Times New Roman"/>
                <w:color w:val="auto"/>
                <w:kern w:val="0"/>
                <w:sz w:val="24"/>
                <w:szCs w:val="24"/>
                <w:lang w:eastAsia="en-US"/>
              </w:rPr>
            </w:pPr>
            <w:r w:rsidRPr="008E42F5">
              <w:rPr>
                <w:rFonts w:ascii="Times New Roman" w:eastAsiaTheme="minorHAnsi" w:hAnsi="Times New Roman" w:cs="Times New Roman"/>
                <w:color w:val="auto"/>
                <w:kern w:val="0"/>
                <w:sz w:val="24"/>
                <w:szCs w:val="24"/>
                <w:lang w:eastAsia="en-US"/>
              </w:rPr>
              <w:t>4</w:t>
            </w:r>
          </w:p>
        </w:tc>
        <w:tc>
          <w:tcPr>
            <w:tcW w:w="9037" w:type="dxa"/>
          </w:tcPr>
          <w:p w:rsidR="00A45759" w:rsidRPr="008E42F5" w:rsidRDefault="00A45759" w:rsidP="00A45759">
            <w:pPr>
              <w:suppressAutoHyphens w:val="0"/>
              <w:spacing w:after="0" w:line="240" w:lineRule="auto"/>
              <w:rPr>
                <w:rFonts w:ascii="Times New Roman" w:eastAsiaTheme="minorHAnsi" w:hAnsi="Times New Roman" w:cs="Times New Roman"/>
                <w:color w:val="auto"/>
                <w:kern w:val="0"/>
                <w:sz w:val="24"/>
                <w:szCs w:val="24"/>
                <w:lang w:eastAsia="en-US"/>
              </w:rPr>
            </w:pPr>
            <w:r w:rsidRPr="008E42F5">
              <w:rPr>
                <w:rFonts w:ascii="Times New Roman" w:eastAsiaTheme="minorHAnsi" w:hAnsi="Times New Roman" w:cs="Times New Roman"/>
                <w:color w:val="auto"/>
                <w:kern w:val="0"/>
                <w:sz w:val="24"/>
                <w:szCs w:val="24"/>
                <w:lang w:eastAsia="en-US"/>
              </w:rPr>
              <w:t>О вегетарианстве.</w:t>
            </w:r>
          </w:p>
        </w:tc>
      </w:tr>
    </w:tbl>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3"/>
        <w:gridCol w:w="9030"/>
      </w:tblGrid>
      <w:tr w:rsidR="00A45759" w:rsidRPr="008E42F5" w:rsidTr="00A45759">
        <w:trPr>
          <w:trHeight w:val="270"/>
        </w:trPr>
        <w:tc>
          <w:tcPr>
            <w:tcW w:w="1563" w:type="dxa"/>
            <w:tcBorders>
              <w:left w:val="single" w:sz="4" w:space="0" w:color="auto"/>
            </w:tcBorders>
          </w:tcPr>
          <w:p w:rsidR="00A45759" w:rsidRPr="008E42F5" w:rsidRDefault="00A45759" w:rsidP="00A45759">
            <w:pPr>
              <w:suppressAutoHyphens w:val="0"/>
              <w:spacing w:after="0" w:line="240" w:lineRule="auto"/>
              <w:rPr>
                <w:rFonts w:ascii="Times New Roman" w:eastAsiaTheme="minorHAnsi" w:hAnsi="Times New Roman" w:cs="Times New Roman"/>
                <w:color w:val="auto"/>
                <w:kern w:val="0"/>
                <w:sz w:val="24"/>
                <w:szCs w:val="24"/>
                <w:lang w:eastAsia="en-US"/>
              </w:rPr>
            </w:pPr>
            <w:r w:rsidRPr="008E42F5">
              <w:rPr>
                <w:rFonts w:ascii="Times New Roman" w:eastAsiaTheme="minorHAnsi" w:hAnsi="Times New Roman" w:cs="Times New Roman"/>
                <w:color w:val="auto"/>
                <w:kern w:val="0"/>
                <w:sz w:val="24"/>
                <w:szCs w:val="24"/>
                <w:lang w:eastAsia="en-US"/>
              </w:rPr>
              <w:t>5</w:t>
            </w:r>
          </w:p>
        </w:tc>
        <w:tc>
          <w:tcPr>
            <w:tcW w:w="9030" w:type="dxa"/>
            <w:tcBorders>
              <w:left w:val="single" w:sz="4" w:space="0" w:color="auto"/>
            </w:tcBorders>
          </w:tcPr>
          <w:p w:rsidR="00A45759" w:rsidRPr="008E42F5" w:rsidRDefault="00A45759" w:rsidP="00A45759">
            <w:pPr>
              <w:suppressAutoHyphens w:val="0"/>
              <w:spacing w:after="0" w:line="240" w:lineRule="auto"/>
              <w:rPr>
                <w:rFonts w:ascii="Times New Roman" w:eastAsiaTheme="minorHAnsi" w:hAnsi="Times New Roman" w:cs="Times New Roman"/>
                <w:color w:val="auto"/>
                <w:kern w:val="0"/>
                <w:sz w:val="24"/>
                <w:szCs w:val="24"/>
                <w:lang w:eastAsia="en-US"/>
              </w:rPr>
            </w:pPr>
            <w:r w:rsidRPr="008E42F5">
              <w:rPr>
                <w:rFonts w:ascii="Times New Roman" w:eastAsiaTheme="minorHAnsi" w:hAnsi="Times New Roman" w:cs="Times New Roman"/>
                <w:color w:val="auto"/>
                <w:kern w:val="0"/>
                <w:sz w:val="24"/>
                <w:szCs w:val="24"/>
                <w:lang w:eastAsia="en-US"/>
              </w:rPr>
              <w:t>История бактериологического оружия.</w:t>
            </w:r>
          </w:p>
        </w:tc>
      </w:tr>
    </w:tbl>
    <w:p w:rsidR="00A45759" w:rsidRPr="008E42F5" w:rsidRDefault="00A45759" w:rsidP="00A45759">
      <w:pPr>
        <w:suppressAutoHyphens w:val="0"/>
        <w:spacing w:after="0" w:line="240" w:lineRule="auto"/>
        <w:rPr>
          <w:rFonts w:ascii="Times New Roman" w:eastAsiaTheme="minorHAnsi" w:hAnsi="Times New Roman" w:cs="Times New Roman"/>
          <w:color w:val="auto"/>
          <w:kern w:val="0"/>
          <w:sz w:val="24"/>
          <w:szCs w:val="24"/>
          <w:lang w:eastAsia="en-US"/>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5812"/>
        <w:gridCol w:w="3225"/>
      </w:tblGrid>
      <w:tr w:rsidR="00A45759" w:rsidRPr="008E42F5" w:rsidTr="00A45759">
        <w:tc>
          <w:tcPr>
            <w:tcW w:w="1560" w:type="dxa"/>
            <w:vMerge w:val="restart"/>
          </w:tcPr>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Название раздела</w:t>
            </w:r>
          </w:p>
        </w:tc>
        <w:tc>
          <w:tcPr>
            <w:tcW w:w="5812" w:type="dxa"/>
          </w:tcPr>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Экологическая культура</w:t>
            </w:r>
          </w:p>
        </w:tc>
        <w:tc>
          <w:tcPr>
            <w:tcW w:w="3225" w:type="dxa"/>
          </w:tcPr>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Здоровый образ жизни</w:t>
            </w:r>
          </w:p>
        </w:tc>
      </w:tr>
      <w:tr w:rsidR="00A45759" w:rsidRPr="008E42F5" w:rsidTr="00A45759">
        <w:tc>
          <w:tcPr>
            <w:tcW w:w="1560" w:type="dxa"/>
            <w:vMerge/>
          </w:tcPr>
          <w:p w:rsidR="00A45759" w:rsidRPr="008E42F5" w:rsidRDefault="00A45759" w:rsidP="00A45759">
            <w:pPr>
              <w:spacing w:after="0" w:line="240" w:lineRule="auto"/>
              <w:jc w:val="both"/>
              <w:rPr>
                <w:rFonts w:ascii="Times New Roman" w:hAnsi="Times New Roman" w:cs="Times New Roman"/>
                <w:sz w:val="24"/>
                <w:szCs w:val="24"/>
              </w:rPr>
            </w:pPr>
          </w:p>
        </w:tc>
        <w:tc>
          <w:tcPr>
            <w:tcW w:w="9037" w:type="dxa"/>
            <w:gridSpan w:val="2"/>
          </w:tcPr>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Тема урока:</w:t>
            </w:r>
          </w:p>
        </w:tc>
      </w:tr>
      <w:tr w:rsidR="00A45759" w:rsidRPr="008E42F5" w:rsidTr="00A45759">
        <w:tc>
          <w:tcPr>
            <w:tcW w:w="1560" w:type="dxa"/>
          </w:tcPr>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 xml:space="preserve"> «Наш край»</w:t>
            </w: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tc>
        <w:tc>
          <w:tcPr>
            <w:tcW w:w="5812" w:type="dxa"/>
          </w:tcPr>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«Водоснабжение нашего края питьевой водой. Охрана водоемов»</w:t>
            </w: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 Растительный мир нашего края (деревья, кустарники, травы, цветочно-декоративные растения, грибы, орехи, ягоды, лекарственные растения). Красная книга. Охрана растительного мира»</w:t>
            </w: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«Вред природе, наносимый браконьерами»</w:t>
            </w: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 Красная книга»</w:t>
            </w: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 Охрана животных»</w:t>
            </w: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 Помощь  зимующим птицам»</w:t>
            </w: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 Заповедники, заказники»</w:t>
            </w: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«Промышленность нашей местности. Тяжелая и легкая промышленность. Экология»</w:t>
            </w:r>
            <w:r w:rsidRPr="008E42F5">
              <w:rPr>
                <w:rFonts w:ascii="Times New Roman" w:hAnsi="Times New Roman" w:cs="Times New Roman"/>
                <w:sz w:val="24"/>
                <w:szCs w:val="24"/>
              </w:rPr>
              <w:br/>
            </w:r>
          </w:p>
        </w:tc>
        <w:tc>
          <w:tcPr>
            <w:tcW w:w="3225" w:type="dxa"/>
          </w:tcPr>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«Спортивные сооружения (стадионы, спортзалы, спортивные площадки, катки) нашей местности»</w:t>
            </w: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«Больницы, поликлиники, аптеки, отделы социальной защиты»</w:t>
            </w:r>
            <w:r w:rsidRPr="008E42F5">
              <w:rPr>
                <w:rFonts w:ascii="Times New Roman" w:hAnsi="Times New Roman" w:cs="Times New Roman"/>
                <w:sz w:val="24"/>
                <w:szCs w:val="24"/>
              </w:rPr>
              <w:br/>
            </w:r>
          </w:p>
        </w:tc>
      </w:tr>
    </w:tbl>
    <w:p w:rsidR="00A45759" w:rsidRPr="00674254" w:rsidRDefault="00A45759" w:rsidP="00414F0F">
      <w:pPr>
        <w:spacing w:after="0" w:line="240" w:lineRule="auto"/>
        <w:ind w:left="-1134"/>
        <w:jc w:val="both"/>
        <w:rPr>
          <w:rFonts w:ascii="Times New Roman" w:hAnsi="Times New Roman" w:cs="Times New Roman"/>
          <w:sz w:val="24"/>
          <w:szCs w:val="24"/>
        </w:rPr>
      </w:pPr>
    </w:p>
    <w:p w:rsidR="005B5BE4" w:rsidRPr="008F6685" w:rsidRDefault="005B5BE4" w:rsidP="008F6685">
      <w:pPr>
        <w:pStyle w:val="affa"/>
        <w:spacing w:line="240" w:lineRule="auto"/>
        <w:ind w:left="-1134" w:firstLine="0"/>
        <w:rPr>
          <w:i/>
          <w:caps w:val="0"/>
          <w:sz w:val="24"/>
          <w:szCs w:val="24"/>
        </w:rPr>
      </w:pPr>
      <w:r w:rsidRPr="00674254">
        <w:rPr>
          <w:i/>
          <w:caps w:val="0"/>
          <w:sz w:val="24"/>
          <w:szCs w:val="24"/>
        </w:rPr>
        <w:t>Реализация программы формирования экологической культуры</w:t>
      </w:r>
      <w:r w:rsidR="008F6685">
        <w:rPr>
          <w:i/>
          <w:caps w:val="0"/>
          <w:sz w:val="24"/>
          <w:szCs w:val="24"/>
        </w:rPr>
        <w:t xml:space="preserve"> </w:t>
      </w:r>
      <w:r w:rsidRPr="00674254">
        <w:rPr>
          <w:i/>
          <w:caps w:val="0"/>
          <w:sz w:val="24"/>
          <w:szCs w:val="24"/>
        </w:rPr>
        <w:t>и здорового образа жизни во внеурочной деятельности</w:t>
      </w:r>
    </w:p>
    <w:p w:rsidR="005B5BE4" w:rsidRPr="00674254" w:rsidRDefault="005B5BE4" w:rsidP="00414F0F">
      <w:pPr>
        <w:pStyle w:val="af5"/>
        <w:spacing w:after="0" w:line="240" w:lineRule="auto"/>
        <w:ind w:left="-1134"/>
        <w:jc w:val="both"/>
        <w:rPr>
          <w:rFonts w:ascii="Times New Roman" w:hAnsi="Times New Roman"/>
          <w:sz w:val="24"/>
          <w:szCs w:val="24"/>
        </w:rPr>
      </w:pPr>
      <w:r w:rsidRPr="00674254">
        <w:rPr>
          <w:rFonts w:ascii="Times New Roman" w:hAnsi="Times New Roman"/>
          <w:sz w:val="24"/>
          <w:szCs w:val="24"/>
        </w:rPr>
        <w:t>Формирование экологической культуры, здорового и безопасного об</w:t>
      </w:r>
      <w:r w:rsidRPr="00674254">
        <w:rPr>
          <w:rFonts w:ascii="Times New Roman" w:hAnsi="Times New Roman"/>
          <w:sz w:val="24"/>
          <w:szCs w:val="24"/>
        </w:rPr>
        <w:softHyphen/>
        <w:t>ра</w:t>
      </w:r>
      <w:r w:rsidRPr="00674254">
        <w:rPr>
          <w:rFonts w:ascii="Times New Roman" w:hAnsi="Times New Roman"/>
          <w:sz w:val="24"/>
          <w:szCs w:val="24"/>
        </w:rPr>
        <w:softHyphen/>
        <w:t>за жизни  осуществляется во внеурочной деятельности во всех направлениях (со</w:t>
      </w:r>
      <w:r w:rsidRPr="00674254">
        <w:rPr>
          <w:rFonts w:ascii="Times New Roman" w:hAnsi="Times New Roman"/>
          <w:sz w:val="24"/>
          <w:szCs w:val="24"/>
        </w:rPr>
        <w:softHyphen/>
        <w:t>циальном, духовно-нравственном, спортивно-оздоровительном, об</w:t>
      </w:r>
      <w:r w:rsidRPr="00674254">
        <w:rPr>
          <w:rFonts w:ascii="Times New Roman" w:hAnsi="Times New Roman"/>
          <w:sz w:val="24"/>
          <w:szCs w:val="24"/>
        </w:rPr>
        <w:softHyphen/>
        <w:t>ще</w:t>
      </w:r>
      <w:r w:rsidRPr="00674254">
        <w:rPr>
          <w:rFonts w:ascii="Times New Roman" w:hAnsi="Times New Roman"/>
          <w:sz w:val="24"/>
          <w:szCs w:val="24"/>
        </w:rPr>
        <w:softHyphen/>
        <w:t>куль</w:t>
      </w:r>
      <w:r w:rsidRPr="00674254">
        <w:rPr>
          <w:rFonts w:ascii="Times New Roman" w:hAnsi="Times New Roman"/>
          <w:sz w:val="24"/>
          <w:szCs w:val="24"/>
        </w:rPr>
        <w:softHyphen/>
        <w:t>ту</w:t>
      </w:r>
      <w:r w:rsidRPr="00674254">
        <w:rPr>
          <w:rFonts w:ascii="Times New Roman" w:hAnsi="Times New Roman"/>
          <w:sz w:val="24"/>
          <w:szCs w:val="24"/>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sidRPr="00674254">
        <w:rPr>
          <w:rFonts w:ascii="Times New Roman" w:hAnsi="Times New Roman"/>
          <w:sz w:val="24"/>
          <w:szCs w:val="24"/>
        </w:rPr>
        <w:softHyphen/>
        <w:t>ляющей).</w:t>
      </w:r>
    </w:p>
    <w:p w:rsidR="006126F4" w:rsidRDefault="005B5BE4" w:rsidP="00414F0F">
      <w:pPr>
        <w:pStyle w:val="Pa7"/>
        <w:spacing w:line="240" w:lineRule="auto"/>
        <w:ind w:left="-1134"/>
        <w:jc w:val="both"/>
        <w:rPr>
          <w:color w:val="000000"/>
        </w:rPr>
      </w:pPr>
      <w:r w:rsidRPr="00674254">
        <w:t>Спортивно-оздоровительная деятельность является важнейшим направле</w:t>
      </w:r>
      <w:r w:rsidRPr="00674254">
        <w:softHyphen/>
        <w:t>нием внеуро</w:t>
      </w:r>
      <w:r w:rsidRPr="00674254">
        <w:softHyphen/>
        <w:t>чной деятельности обучающихся с умственной отсталостью (интеллектуальными на</w:t>
      </w:r>
      <w:r w:rsidRPr="00674254">
        <w:softHyphen/>
        <w:t>ру</w:t>
      </w:r>
      <w:r w:rsidRPr="00674254">
        <w:softHyphen/>
        <w:t>ше</w:t>
      </w:r>
      <w:r w:rsidRPr="00674254">
        <w:softHyphen/>
        <w:t>ниями), основная цель которой создание условий, способствующих гармоничному фи</w:t>
      </w:r>
      <w:r w:rsidRPr="00674254">
        <w:softHyphen/>
        <w:t>зи</w:t>
      </w:r>
      <w:r w:rsidRPr="00674254">
        <w:softHyphen/>
        <w:t>чес</w:t>
      </w:r>
      <w:r w:rsidRPr="00674254">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674254">
        <w:softHyphen/>
        <w:t>р</w:t>
      </w:r>
      <w:r w:rsidRPr="00674254">
        <w:softHyphen/>
        <w:t>ми</w:t>
      </w:r>
      <w:r w:rsidRPr="00674254">
        <w:softHyphen/>
        <w:t>ро</w:t>
      </w:r>
      <w:r w:rsidRPr="00674254">
        <w:softHyphen/>
        <w:t>ванию культуры здорового и безопасного образа жизни.</w:t>
      </w:r>
      <w:r w:rsidRPr="00674254">
        <w:rPr>
          <w:color w:val="000000"/>
        </w:rPr>
        <w:t xml:space="preserve"> Взаимодействие урочной и внеурочной деятельности в спортивно-оздоровительном направлении способствует усиле</w:t>
      </w:r>
      <w:r w:rsidRPr="00674254">
        <w:rPr>
          <w:color w:val="000000"/>
        </w:rPr>
        <w:softHyphen/>
        <w:t>нию оздоровительного эффекта, достигаемого в ходе активного использования обучаю</w:t>
      </w:r>
      <w:r w:rsidRPr="00674254">
        <w:rPr>
          <w:color w:val="000000"/>
        </w:rPr>
        <w:softHyphen/>
        <w:t>щи</w:t>
      </w:r>
      <w:r w:rsidRPr="00674254">
        <w:rPr>
          <w:color w:val="000000"/>
        </w:rPr>
        <w:softHyphen/>
        <w:t xml:space="preserve">мися с умственной отсталостью </w:t>
      </w:r>
      <w:r w:rsidRPr="00674254">
        <w:t xml:space="preserve">(интеллектуальными нарушениями) </w:t>
      </w:r>
      <w:r w:rsidRPr="00674254">
        <w:rPr>
          <w:color w:val="000000"/>
        </w:rPr>
        <w:t>освоенных знаний, спо</w:t>
      </w:r>
      <w:r w:rsidRPr="00674254">
        <w:rPr>
          <w:color w:val="000000"/>
        </w:rPr>
        <w:softHyphen/>
        <w:t>собов и физических упражнений в физкультурно-оздоровительных мероприятиях, режи</w:t>
      </w:r>
      <w:r w:rsidRPr="00674254">
        <w:rPr>
          <w:color w:val="000000"/>
        </w:rPr>
        <w:softHyphen/>
        <w:t>ме дня, самостоятельных занятиях физическими упражнениями.</w:t>
      </w:r>
    </w:p>
    <w:p w:rsidR="005B5BE4" w:rsidRPr="00674254" w:rsidRDefault="005B5BE4" w:rsidP="00414F0F">
      <w:pPr>
        <w:pStyle w:val="Pa7"/>
        <w:spacing w:line="240" w:lineRule="auto"/>
        <w:ind w:left="-1134"/>
        <w:jc w:val="both"/>
      </w:pPr>
      <w:r w:rsidRPr="00674254">
        <w:rPr>
          <w:color w:val="000000"/>
        </w:rPr>
        <w:t xml:space="preserve"> </w:t>
      </w:r>
      <w:r w:rsidR="00CB75DA">
        <w:t>МБОУ Сов-Дарская О</w:t>
      </w:r>
      <w:r w:rsidR="006126F4">
        <w:t>ОШ</w:t>
      </w:r>
      <w:r w:rsidR="006126F4">
        <w:rPr>
          <w:color w:val="000000"/>
        </w:rPr>
        <w:t xml:space="preserve"> предусмотрела</w:t>
      </w:r>
      <w:r w:rsidRPr="00674254">
        <w:rPr>
          <w:color w:val="000000"/>
        </w:rPr>
        <w:t>:</w:t>
      </w:r>
      <w:r w:rsidRPr="00674254">
        <w:t xml:space="preserve"> </w:t>
      </w:r>
    </w:p>
    <w:p w:rsidR="005B5BE4" w:rsidRPr="00674254" w:rsidRDefault="005B5BE4" w:rsidP="00414F0F">
      <w:pPr>
        <w:pStyle w:val="affa"/>
        <w:spacing w:line="240" w:lineRule="auto"/>
        <w:ind w:left="-1134" w:firstLine="0"/>
        <w:rPr>
          <w:sz w:val="24"/>
          <w:szCs w:val="24"/>
        </w:rPr>
      </w:pPr>
      <w:r w:rsidRPr="00674254">
        <w:rPr>
          <w:sz w:val="24"/>
          <w:szCs w:val="24"/>
        </w:rPr>
        <w:t>―</w:t>
      </w:r>
      <w:r w:rsidRPr="00674254">
        <w:rPr>
          <w:sz w:val="24"/>
          <w:szCs w:val="24"/>
          <w:lang w:val="en-US"/>
        </w:rPr>
        <w:t> </w:t>
      </w:r>
      <w:r w:rsidRPr="00674254">
        <w:rPr>
          <w:caps w:val="0"/>
          <w:sz w:val="24"/>
          <w:szCs w:val="24"/>
        </w:rPr>
        <w:t>организацию работы спортивных секций и создание условий для их эффективного функционирования;</w:t>
      </w:r>
    </w:p>
    <w:p w:rsidR="005B5BE4" w:rsidRPr="00674254" w:rsidRDefault="005B5BE4" w:rsidP="00414F0F">
      <w:pPr>
        <w:pStyle w:val="affa"/>
        <w:spacing w:line="240" w:lineRule="auto"/>
        <w:ind w:left="-1134" w:firstLine="0"/>
        <w:rPr>
          <w:sz w:val="24"/>
          <w:szCs w:val="24"/>
        </w:rPr>
      </w:pPr>
      <w:r w:rsidRPr="00674254">
        <w:rPr>
          <w:sz w:val="24"/>
          <w:szCs w:val="24"/>
        </w:rPr>
        <w:t>―</w:t>
      </w:r>
      <w:r w:rsidRPr="00674254">
        <w:rPr>
          <w:sz w:val="24"/>
          <w:szCs w:val="24"/>
          <w:lang w:val="en-US"/>
        </w:rPr>
        <w:t> </w:t>
      </w:r>
      <w:r w:rsidRPr="00674254">
        <w:rPr>
          <w:caps w:val="0"/>
          <w:sz w:val="24"/>
          <w:szCs w:val="24"/>
        </w:rPr>
        <w:t>регулярное проведение спортивно-оздоровительных мероприятий (дней спорта, соревнований, олимпиад, походов и т. п.).</w:t>
      </w:r>
    </w:p>
    <w:p w:rsidR="005B5BE4" w:rsidRDefault="005B5BE4" w:rsidP="00414F0F">
      <w:pPr>
        <w:tabs>
          <w:tab w:val="left" w:pos="720"/>
          <w:tab w:val="left" w:pos="1080"/>
        </w:tabs>
        <w:spacing w:after="0" w:line="240" w:lineRule="auto"/>
        <w:ind w:left="-1134"/>
        <w:jc w:val="both"/>
        <w:rPr>
          <w:rFonts w:ascii="Times New Roman" w:hAnsi="Times New Roman" w:cs="Times New Roman"/>
          <w:sz w:val="24"/>
          <w:szCs w:val="24"/>
        </w:rPr>
      </w:pPr>
      <w:r w:rsidRPr="00674254">
        <w:rPr>
          <w:rFonts w:ascii="Times New Roman" w:hAnsi="Times New Roman" w:cs="Times New Roman"/>
          <w:sz w:val="24"/>
          <w:szCs w:val="24"/>
        </w:rPr>
        <w:t>―</w:t>
      </w:r>
      <w:r w:rsidRPr="00674254">
        <w:rPr>
          <w:rFonts w:ascii="Times New Roman" w:hAnsi="Times New Roman" w:cs="Times New Roman"/>
          <w:sz w:val="24"/>
          <w:szCs w:val="24"/>
          <w:lang w:val="en-US"/>
        </w:rPr>
        <w:t> </w:t>
      </w:r>
      <w:r w:rsidRPr="00674254">
        <w:rPr>
          <w:rFonts w:ascii="Times New Roman" w:hAnsi="Times New Roman" w:cs="Times New Roman"/>
          <w:sz w:val="24"/>
          <w:szCs w:val="24"/>
        </w:rPr>
        <w:t>проведение просветительской работы с обучающимися с умственной от</w:t>
      </w:r>
      <w:r w:rsidRPr="00674254">
        <w:rPr>
          <w:rFonts w:ascii="Times New Roman" w:hAnsi="Times New Roman" w:cs="Times New Roman"/>
          <w:sz w:val="24"/>
          <w:szCs w:val="24"/>
        </w:rPr>
        <w:softHyphen/>
        <w:t>с</w:t>
      </w:r>
      <w:r w:rsidRPr="00674254">
        <w:rPr>
          <w:rFonts w:ascii="Times New Roman" w:hAnsi="Times New Roman" w:cs="Times New Roman"/>
          <w:sz w:val="24"/>
          <w:szCs w:val="24"/>
        </w:rPr>
        <w:softHyphen/>
        <w:t>та</w:t>
      </w:r>
      <w:r w:rsidRPr="00674254">
        <w:rPr>
          <w:rFonts w:ascii="Times New Roman" w:hAnsi="Times New Roman" w:cs="Times New Roman"/>
          <w:sz w:val="24"/>
          <w:szCs w:val="24"/>
        </w:rPr>
        <w:softHyphen/>
        <w:t>ло</w:t>
      </w:r>
      <w:r w:rsidRPr="00674254">
        <w:rPr>
          <w:rFonts w:ascii="Times New Roman" w:hAnsi="Times New Roman" w:cs="Times New Roman"/>
          <w:sz w:val="24"/>
          <w:szCs w:val="24"/>
        </w:rPr>
        <w:softHyphen/>
        <w:t>с</w:t>
      </w:r>
      <w:r w:rsidRPr="00674254">
        <w:rPr>
          <w:rFonts w:ascii="Times New Roman" w:hAnsi="Times New Roman" w:cs="Times New Roman"/>
          <w:sz w:val="24"/>
          <w:szCs w:val="24"/>
        </w:rPr>
        <w:softHyphen/>
        <w:t xml:space="preserve">тью </w:t>
      </w:r>
      <w:r w:rsidRPr="00674254">
        <w:rPr>
          <w:rFonts w:ascii="Times New Roman" w:hAnsi="Times New Roman" w:cs="Times New Roman"/>
          <w:color w:val="auto"/>
          <w:sz w:val="24"/>
          <w:szCs w:val="24"/>
        </w:rPr>
        <w:t xml:space="preserve">(интеллектуальными нарушениями) </w:t>
      </w:r>
      <w:r w:rsidRPr="00674254">
        <w:rPr>
          <w:rFonts w:ascii="Times New Roman" w:hAnsi="Times New Roman" w:cs="Times New Roman"/>
          <w:sz w:val="24"/>
          <w:szCs w:val="24"/>
        </w:rPr>
        <w:t>(по вопросам сохранения и укрепления здоровья обучающихся, профилактике вредных привычек, заболеваний, травматизма и т.п.).</w:t>
      </w:r>
    </w:p>
    <w:p w:rsidR="008F6685" w:rsidRPr="008F6685" w:rsidRDefault="008F6685" w:rsidP="008F6685">
      <w:pPr>
        <w:pStyle w:val="aff6"/>
        <w:spacing w:after="0"/>
        <w:ind w:left="-993"/>
        <w:jc w:val="both"/>
        <w:rPr>
          <w:rFonts w:ascii="Times New Roman" w:hAnsi="Times New Roman"/>
          <w:sz w:val="24"/>
          <w:szCs w:val="24"/>
        </w:rPr>
      </w:pPr>
      <w:r w:rsidRPr="008F6685">
        <w:rPr>
          <w:rFonts w:ascii="Times New Roman" w:hAnsi="Times New Roman"/>
          <w:sz w:val="24"/>
          <w:szCs w:val="24"/>
        </w:rPr>
        <w:t xml:space="preserve">С целью воспитания экологической культуры, культуры здорового и безопасного образа жизни учащиеся: </w:t>
      </w:r>
    </w:p>
    <w:p w:rsidR="008F6685" w:rsidRPr="008F6685" w:rsidRDefault="008F6685" w:rsidP="002C0413">
      <w:pPr>
        <w:pStyle w:val="aff6"/>
        <w:numPr>
          <w:ilvl w:val="0"/>
          <w:numId w:val="58"/>
        </w:numPr>
        <w:spacing w:after="0"/>
        <w:ind w:left="-1276" w:firstLine="283"/>
        <w:contextualSpacing/>
        <w:jc w:val="both"/>
        <w:rPr>
          <w:rFonts w:ascii="Times New Roman" w:hAnsi="Times New Roman"/>
          <w:sz w:val="24"/>
          <w:szCs w:val="24"/>
        </w:rPr>
      </w:pPr>
      <w:r w:rsidRPr="008F6685">
        <w:rPr>
          <w:rFonts w:ascii="Times New Roman" w:hAnsi="Times New Roman"/>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8F6685" w:rsidRPr="008F6685" w:rsidRDefault="008F6685" w:rsidP="002C0413">
      <w:pPr>
        <w:pStyle w:val="aff6"/>
        <w:numPr>
          <w:ilvl w:val="0"/>
          <w:numId w:val="58"/>
        </w:numPr>
        <w:spacing w:after="0"/>
        <w:ind w:left="-1276" w:firstLine="283"/>
        <w:contextualSpacing/>
        <w:jc w:val="both"/>
        <w:rPr>
          <w:rFonts w:ascii="Times New Roman" w:hAnsi="Times New Roman"/>
          <w:sz w:val="24"/>
          <w:szCs w:val="24"/>
        </w:rPr>
      </w:pPr>
      <w:r w:rsidRPr="008F6685">
        <w:rPr>
          <w:rFonts w:ascii="Times New Roman" w:hAnsi="Times New Roman"/>
          <w:sz w:val="24"/>
          <w:szCs w:val="24"/>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8F6685" w:rsidRPr="008F6685" w:rsidRDefault="008F6685" w:rsidP="002C0413">
      <w:pPr>
        <w:pStyle w:val="aff6"/>
        <w:numPr>
          <w:ilvl w:val="0"/>
          <w:numId w:val="58"/>
        </w:numPr>
        <w:spacing w:after="0"/>
        <w:ind w:left="-1276" w:firstLine="283"/>
        <w:contextualSpacing/>
        <w:jc w:val="both"/>
        <w:rPr>
          <w:rFonts w:ascii="Times New Roman" w:hAnsi="Times New Roman"/>
          <w:sz w:val="24"/>
          <w:szCs w:val="24"/>
        </w:rPr>
      </w:pPr>
      <w:r w:rsidRPr="008F6685">
        <w:rPr>
          <w:rFonts w:ascii="Times New Roman" w:hAnsi="Times New Roman"/>
          <w:sz w:val="24"/>
          <w:szCs w:val="24"/>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8F6685" w:rsidRPr="008F6685" w:rsidRDefault="008F6685" w:rsidP="002C0413">
      <w:pPr>
        <w:pStyle w:val="aff6"/>
        <w:numPr>
          <w:ilvl w:val="0"/>
          <w:numId w:val="58"/>
        </w:numPr>
        <w:spacing w:after="0"/>
        <w:ind w:left="-1276" w:firstLine="283"/>
        <w:contextualSpacing/>
        <w:jc w:val="both"/>
        <w:rPr>
          <w:rFonts w:ascii="Times New Roman" w:hAnsi="Times New Roman"/>
          <w:sz w:val="24"/>
          <w:szCs w:val="24"/>
        </w:rPr>
      </w:pPr>
      <w:r w:rsidRPr="008F6685">
        <w:rPr>
          <w:rFonts w:ascii="Times New Roman" w:hAnsi="Times New Roman"/>
          <w:sz w:val="24"/>
          <w:szCs w:val="24"/>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w:t>
      </w:r>
      <w:r w:rsidR="006126F4">
        <w:rPr>
          <w:rFonts w:ascii="Times New Roman" w:hAnsi="Times New Roman"/>
          <w:sz w:val="24"/>
          <w:szCs w:val="24"/>
        </w:rPr>
        <w:t xml:space="preserve">ескую работу в местных </w:t>
      </w:r>
      <w:r w:rsidRPr="008F6685">
        <w:rPr>
          <w:rFonts w:ascii="Times New Roman" w:hAnsi="Times New Roman"/>
          <w:sz w:val="24"/>
          <w:szCs w:val="24"/>
        </w:rPr>
        <w:t xml:space="preserve"> тур</w:t>
      </w:r>
      <w:r w:rsidR="006126F4">
        <w:rPr>
          <w:rFonts w:ascii="Times New Roman" w:hAnsi="Times New Roman"/>
          <w:sz w:val="24"/>
          <w:szCs w:val="24"/>
        </w:rPr>
        <w:t>истических походах и экскурсиях</w:t>
      </w:r>
      <w:r w:rsidRPr="008F6685">
        <w:rPr>
          <w:rFonts w:ascii="Times New Roman" w:hAnsi="Times New Roman"/>
          <w:sz w:val="24"/>
          <w:szCs w:val="24"/>
        </w:rPr>
        <w:t>;</w:t>
      </w:r>
    </w:p>
    <w:p w:rsidR="008F6685" w:rsidRPr="008F6685" w:rsidRDefault="008F6685" w:rsidP="002C0413">
      <w:pPr>
        <w:pStyle w:val="aff6"/>
        <w:numPr>
          <w:ilvl w:val="0"/>
          <w:numId w:val="58"/>
        </w:numPr>
        <w:spacing w:after="0"/>
        <w:ind w:left="-1276" w:firstLine="283"/>
        <w:contextualSpacing/>
        <w:jc w:val="both"/>
        <w:rPr>
          <w:rFonts w:ascii="Times New Roman" w:hAnsi="Times New Roman"/>
          <w:sz w:val="24"/>
          <w:szCs w:val="24"/>
        </w:rPr>
      </w:pPr>
      <w:r w:rsidRPr="008F6685">
        <w:rPr>
          <w:rFonts w:ascii="Times New Roman" w:hAnsi="Times New Roman"/>
          <w:sz w:val="24"/>
          <w:szCs w:val="24"/>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8F6685" w:rsidRPr="008F6685" w:rsidRDefault="008F6685" w:rsidP="002C0413">
      <w:pPr>
        <w:pStyle w:val="aff6"/>
        <w:numPr>
          <w:ilvl w:val="0"/>
          <w:numId w:val="58"/>
        </w:numPr>
        <w:spacing w:after="0"/>
        <w:ind w:left="-1276" w:firstLine="283"/>
        <w:contextualSpacing/>
        <w:jc w:val="both"/>
        <w:rPr>
          <w:rFonts w:ascii="Times New Roman" w:hAnsi="Times New Roman"/>
          <w:sz w:val="24"/>
          <w:szCs w:val="24"/>
        </w:rPr>
      </w:pPr>
      <w:r w:rsidRPr="008F6685">
        <w:rPr>
          <w:rFonts w:ascii="Times New Roman" w:hAnsi="Times New Roman"/>
          <w:sz w:val="24"/>
          <w:szCs w:val="24"/>
        </w:rPr>
        <w:t>учатся оказывать первую доврачебную помощь пострадавшим;</w:t>
      </w:r>
    </w:p>
    <w:p w:rsidR="008F6685" w:rsidRPr="008F6685" w:rsidRDefault="008F6685" w:rsidP="002C0413">
      <w:pPr>
        <w:pStyle w:val="aff6"/>
        <w:numPr>
          <w:ilvl w:val="0"/>
          <w:numId w:val="58"/>
        </w:numPr>
        <w:spacing w:after="0"/>
        <w:ind w:left="-1276" w:firstLine="283"/>
        <w:contextualSpacing/>
        <w:jc w:val="both"/>
        <w:rPr>
          <w:rFonts w:ascii="Times New Roman" w:hAnsi="Times New Roman"/>
          <w:sz w:val="24"/>
          <w:szCs w:val="24"/>
        </w:rPr>
      </w:pPr>
      <w:r w:rsidRPr="008F6685">
        <w:rPr>
          <w:rFonts w:ascii="Times New Roman" w:hAnsi="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родителями);</w:t>
      </w:r>
    </w:p>
    <w:p w:rsidR="008F6685" w:rsidRPr="008F6685" w:rsidRDefault="008F6685" w:rsidP="002C0413">
      <w:pPr>
        <w:pStyle w:val="aff6"/>
        <w:numPr>
          <w:ilvl w:val="0"/>
          <w:numId w:val="58"/>
        </w:numPr>
        <w:spacing w:after="0"/>
        <w:ind w:left="-1276" w:firstLine="283"/>
        <w:contextualSpacing/>
        <w:jc w:val="both"/>
        <w:rPr>
          <w:rFonts w:ascii="Times New Roman" w:hAnsi="Times New Roman"/>
          <w:sz w:val="24"/>
          <w:szCs w:val="24"/>
        </w:rPr>
      </w:pPr>
      <w:r w:rsidRPr="008F6685">
        <w:rPr>
          <w:rFonts w:ascii="Times New Roman" w:hAnsi="Times New Roman"/>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8F6685" w:rsidRPr="008F6685" w:rsidRDefault="008F6685" w:rsidP="002C0413">
      <w:pPr>
        <w:pStyle w:val="aff6"/>
        <w:numPr>
          <w:ilvl w:val="0"/>
          <w:numId w:val="58"/>
        </w:numPr>
        <w:spacing w:after="0"/>
        <w:ind w:left="-1276" w:firstLine="283"/>
        <w:contextualSpacing/>
        <w:jc w:val="both"/>
        <w:rPr>
          <w:rFonts w:ascii="Times New Roman" w:hAnsi="Times New Roman"/>
          <w:sz w:val="24"/>
          <w:szCs w:val="24"/>
        </w:rPr>
      </w:pPr>
      <w:r w:rsidRPr="008F6685">
        <w:rPr>
          <w:rFonts w:ascii="Times New Roman" w:hAnsi="Times New Roman"/>
          <w:sz w:val="24"/>
          <w:szCs w:val="24"/>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 города;</w:t>
      </w:r>
    </w:p>
    <w:p w:rsidR="008F6685" w:rsidRPr="008F6685" w:rsidRDefault="008F6685" w:rsidP="002C0413">
      <w:pPr>
        <w:pStyle w:val="aff6"/>
        <w:numPr>
          <w:ilvl w:val="0"/>
          <w:numId w:val="58"/>
        </w:numPr>
        <w:spacing w:after="0"/>
        <w:ind w:left="-1276" w:firstLine="283"/>
        <w:contextualSpacing/>
        <w:jc w:val="both"/>
        <w:rPr>
          <w:rFonts w:ascii="Times New Roman" w:hAnsi="Times New Roman"/>
          <w:sz w:val="24"/>
          <w:szCs w:val="24"/>
        </w:rPr>
      </w:pPr>
      <w:r w:rsidRPr="008F6685">
        <w:rPr>
          <w:rFonts w:ascii="Times New Roman" w:hAnsi="Times New Roman"/>
          <w:sz w:val="24"/>
          <w:szCs w:val="24"/>
        </w:rPr>
        <w:t>проводят школьный экологический мониторинг, включающий:</w:t>
      </w:r>
    </w:p>
    <w:p w:rsidR="008F6685" w:rsidRPr="008F6685" w:rsidRDefault="008F6685" w:rsidP="002C0413">
      <w:pPr>
        <w:pStyle w:val="aff6"/>
        <w:numPr>
          <w:ilvl w:val="0"/>
          <w:numId w:val="58"/>
        </w:numPr>
        <w:spacing w:after="0"/>
        <w:ind w:left="-1276" w:firstLine="283"/>
        <w:jc w:val="both"/>
        <w:rPr>
          <w:rFonts w:ascii="Times New Roman" w:hAnsi="Times New Roman"/>
          <w:sz w:val="24"/>
          <w:szCs w:val="24"/>
        </w:rPr>
      </w:pPr>
      <w:r w:rsidRPr="008F6685">
        <w:rPr>
          <w:rFonts w:ascii="Times New Roman" w:hAnsi="Times New Roman"/>
          <w:sz w:val="24"/>
          <w:szCs w:val="24"/>
        </w:rPr>
        <w:t>-   систематические и целенаправленные наблюдения за состоянием окружающей среды своей местности, школы, своего жилища;</w:t>
      </w:r>
    </w:p>
    <w:p w:rsidR="008F6685" w:rsidRPr="008F6685" w:rsidRDefault="008F6685" w:rsidP="002C0413">
      <w:pPr>
        <w:pStyle w:val="aff6"/>
        <w:numPr>
          <w:ilvl w:val="0"/>
          <w:numId w:val="58"/>
        </w:numPr>
        <w:spacing w:after="0"/>
        <w:ind w:left="-1276" w:firstLine="283"/>
        <w:jc w:val="both"/>
        <w:rPr>
          <w:rFonts w:ascii="Times New Roman" w:hAnsi="Times New Roman"/>
          <w:sz w:val="24"/>
          <w:szCs w:val="24"/>
        </w:rPr>
      </w:pPr>
      <w:r w:rsidRPr="008F6685">
        <w:rPr>
          <w:rFonts w:ascii="Times New Roman" w:hAnsi="Times New Roman"/>
          <w:sz w:val="24"/>
          <w:szCs w:val="24"/>
        </w:rPr>
        <w:t>-  мониторинг состояния водной и воздушной сре</w:t>
      </w:r>
      <w:r w:rsidR="006126F4">
        <w:rPr>
          <w:rFonts w:ascii="Times New Roman" w:hAnsi="Times New Roman"/>
          <w:sz w:val="24"/>
          <w:szCs w:val="24"/>
        </w:rPr>
        <w:t>ды в своём жилище, школе</w:t>
      </w:r>
      <w:r w:rsidRPr="008F6685">
        <w:rPr>
          <w:rFonts w:ascii="Times New Roman" w:hAnsi="Times New Roman"/>
          <w:sz w:val="24"/>
          <w:szCs w:val="24"/>
        </w:rPr>
        <w:t>;</w:t>
      </w:r>
    </w:p>
    <w:p w:rsidR="008F6685" w:rsidRPr="008F6685" w:rsidRDefault="008F6685" w:rsidP="002C0413">
      <w:pPr>
        <w:pStyle w:val="aff6"/>
        <w:numPr>
          <w:ilvl w:val="0"/>
          <w:numId w:val="58"/>
        </w:numPr>
        <w:spacing w:after="0"/>
        <w:ind w:left="-1276" w:firstLine="283"/>
        <w:jc w:val="both"/>
        <w:rPr>
          <w:rFonts w:ascii="Times New Roman" w:hAnsi="Times New Roman"/>
          <w:sz w:val="24"/>
          <w:szCs w:val="24"/>
        </w:rPr>
      </w:pPr>
      <w:r w:rsidRPr="008F6685">
        <w:rPr>
          <w:rFonts w:ascii="Times New Roman" w:hAnsi="Times New Roman"/>
          <w:sz w:val="24"/>
          <w:szCs w:val="24"/>
        </w:rPr>
        <w:t>- выявление источников загрязнения почвы, воды и воздуха, состава и интенсивности загрязнений, определение причин загрязнения;</w:t>
      </w:r>
    </w:p>
    <w:p w:rsidR="008F6685" w:rsidRPr="008F6685" w:rsidRDefault="008F6685" w:rsidP="002C0413">
      <w:pPr>
        <w:pStyle w:val="aff6"/>
        <w:numPr>
          <w:ilvl w:val="0"/>
          <w:numId w:val="58"/>
        </w:numPr>
        <w:spacing w:after="0"/>
        <w:ind w:left="-1276" w:firstLine="283"/>
        <w:jc w:val="both"/>
        <w:rPr>
          <w:rFonts w:ascii="Times New Roman" w:hAnsi="Times New Roman"/>
          <w:sz w:val="24"/>
          <w:szCs w:val="24"/>
        </w:rPr>
      </w:pPr>
      <w:r w:rsidRPr="008F6685">
        <w:rPr>
          <w:rFonts w:ascii="Times New Roman" w:hAnsi="Times New Roman"/>
          <w:sz w:val="24"/>
          <w:szCs w:val="24"/>
        </w:rPr>
        <w:t>-    разработку проектов, снижающих риски загрязнений почвы, воды и воздуха, например проектов по восстановлению экосистемы ближайше</w:t>
      </w:r>
      <w:r w:rsidR="006126F4">
        <w:rPr>
          <w:rFonts w:ascii="Times New Roman" w:hAnsi="Times New Roman"/>
          <w:sz w:val="24"/>
          <w:szCs w:val="24"/>
        </w:rPr>
        <w:t xml:space="preserve">го водоёма (пруда, речки </w:t>
      </w:r>
      <w:r w:rsidRPr="008F6685">
        <w:rPr>
          <w:rFonts w:ascii="Times New Roman" w:hAnsi="Times New Roman"/>
          <w:sz w:val="24"/>
          <w:szCs w:val="24"/>
        </w:rPr>
        <w:t>и пр.).</w:t>
      </w:r>
    </w:p>
    <w:p w:rsidR="008F6685" w:rsidRPr="008F6685" w:rsidRDefault="008F6685" w:rsidP="002C0413">
      <w:pPr>
        <w:pStyle w:val="aff6"/>
        <w:numPr>
          <w:ilvl w:val="0"/>
          <w:numId w:val="58"/>
        </w:numPr>
        <w:spacing w:after="0"/>
        <w:ind w:left="-1276" w:firstLine="283"/>
        <w:contextualSpacing/>
        <w:jc w:val="both"/>
        <w:rPr>
          <w:rFonts w:ascii="Times New Roman" w:hAnsi="Times New Roman"/>
          <w:sz w:val="24"/>
          <w:szCs w:val="24"/>
        </w:rPr>
      </w:pPr>
      <w:r w:rsidRPr="008F6685">
        <w:rPr>
          <w:rFonts w:ascii="Times New Roman" w:hAnsi="Times New Roman"/>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8F6685" w:rsidRPr="008F6685" w:rsidRDefault="008F6685" w:rsidP="008F6685">
      <w:pPr>
        <w:tabs>
          <w:tab w:val="left" w:pos="720"/>
          <w:tab w:val="left" w:pos="1080"/>
        </w:tabs>
        <w:spacing w:after="0" w:line="240" w:lineRule="auto"/>
        <w:ind w:left="-1276" w:firstLine="283"/>
        <w:jc w:val="both"/>
        <w:rPr>
          <w:rStyle w:val="12"/>
          <w:rFonts w:cs="Times New Roman"/>
          <w:i w:val="0"/>
          <w:caps w:val="0"/>
          <w:sz w:val="24"/>
          <w:szCs w:val="24"/>
        </w:rPr>
      </w:pPr>
    </w:p>
    <w:p w:rsidR="005B5BE4" w:rsidRPr="00674254" w:rsidRDefault="005B5BE4" w:rsidP="00414F0F">
      <w:pPr>
        <w:pStyle w:val="af5"/>
        <w:spacing w:after="0" w:line="240" w:lineRule="auto"/>
        <w:ind w:left="-1134"/>
        <w:jc w:val="both"/>
        <w:rPr>
          <w:rStyle w:val="12"/>
          <w:i w:val="0"/>
          <w:caps w:val="0"/>
          <w:sz w:val="24"/>
          <w:szCs w:val="24"/>
        </w:rPr>
      </w:pPr>
      <w:r w:rsidRPr="00674254">
        <w:rPr>
          <w:rStyle w:val="12"/>
          <w:caps w:val="0"/>
          <w:sz w:val="24"/>
          <w:szCs w:val="24"/>
        </w:rPr>
        <w:t>Реализация дополнительных программ</w:t>
      </w:r>
    </w:p>
    <w:p w:rsidR="005B5BE4" w:rsidRPr="00674254" w:rsidRDefault="005B5BE4" w:rsidP="00414F0F">
      <w:pPr>
        <w:pStyle w:val="af5"/>
        <w:spacing w:after="0" w:line="240" w:lineRule="auto"/>
        <w:ind w:left="-1134"/>
        <w:jc w:val="both"/>
        <w:rPr>
          <w:rFonts w:ascii="Times New Roman" w:hAnsi="Times New Roman"/>
          <w:sz w:val="24"/>
          <w:szCs w:val="24"/>
        </w:rPr>
      </w:pPr>
      <w:r w:rsidRPr="00674254">
        <w:rPr>
          <w:rStyle w:val="12"/>
          <w:i w:val="0"/>
          <w:caps w:val="0"/>
          <w:sz w:val="24"/>
          <w:szCs w:val="24"/>
        </w:rPr>
        <w:t>В рамках указанных направлений внеурочной работы разрабатываются до</w:t>
      </w:r>
      <w:r w:rsidRPr="00674254">
        <w:rPr>
          <w:rStyle w:val="12"/>
          <w:i w:val="0"/>
          <w:caps w:val="0"/>
          <w:sz w:val="24"/>
          <w:szCs w:val="24"/>
        </w:rPr>
        <w:softHyphen/>
        <w:t>пол</w:t>
      </w:r>
      <w:r w:rsidRPr="00674254">
        <w:rPr>
          <w:rStyle w:val="12"/>
          <w:i w:val="0"/>
          <w:caps w:val="0"/>
          <w:sz w:val="24"/>
          <w:szCs w:val="24"/>
        </w:rPr>
        <w:softHyphen/>
        <w:t>ни</w:t>
      </w:r>
      <w:r w:rsidRPr="00674254">
        <w:rPr>
          <w:rStyle w:val="12"/>
          <w:i w:val="0"/>
          <w:caps w:val="0"/>
          <w:sz w:val="24"/>
          <w:szCs w:val="24"/>
        </w:rPr>
        <w:softHyphen/>
        <w:t>тель</w:t>
      </w:r>
      <w:r w:rsidRPr="00674254">
        <w:rPr>
          <w:rStyle w:val="12"/>
          <w:i w:val="0"/>
          <w:caps w:val="0"/>
          <w:sz w:val="24"/>
          <w:szCs w:val="24"/>
        </w:rPr>
        <w:softHyphen/>
        <w:t xml:space="preserve">ные программы экологического воспитания обучающихся с умственной отсталостью </w:t>
      </w:r>
      <w:r w:rsidRPr="00674254">
        <w:rPr>
          <w:rFonts w:ascii="Times New Roman" w:hAnsi="Times New Roman"/>
          <w:color w:val="auto"/>
          <w:sz w:val="24"/>
          <w:szCs w:val="24"/>
        </w:rPr>
        <w:t>(ин</w:t>
      </w:r>
      <w:r w:rsidRPr="00674254">
        <w:rPr>
          <w:rFonts w:ascii="Times New Roman" w:hAnsi="Times New Roman"/>
          <w:color w:val="auto"/>
          <w:sz w:val="24"/>
          <w:szCs w:val="24"/>
        </w:rPr>
        <w:softHyphen/>
        <w:t>те</w:t>
      </w:r>
      <w:r w:rsidRPr="00674254">
        <w:rPr>
          <w:rFonts w:ascii="Times New Roman" w:hAnsi="Times New Roman"/>
          <w:color w:val="auto"/>
          <w:sz w:val="24"/>
          <w:szCs w:val="24"/>
        </w:rPr>
        <w:softHyphen/>
        <w:t>л</w:t>
      </w:r>
      <w:r w:rsidRPr="00674254">
        <w:rPr>
          <w:rFonts w:ascii="Times New Roman" w:hAnsi="Times New Roman"/>
          <w:color w:val="auto"/>
          <w:sz w:val="24"/>
          <w:szCs w:val="24"/>
        </w:rPr>
        <w:softHyphen/>
        <w:t>ле</w:t>
      </w:r>
      <w:r w:rsidRPr="00674254">
        <w:rPr>
          <w:rFonts w:ascii="Times New Roman" w:hAnsi="Times New Roman"/>
          <w:color w:val="auto"/>
          <w:sz w:val="24"/>
          <w:szCs w:val="24"/>
        </w:rPr>
        <w:softHyphen/>
        <w:t>к</w:t>
      </w:r>
      <w:r w:rsidRPr="00674254">
        <w:rPr>
          <w:rFonts w:ascii="Times New Roman" w:hAnsi="Times New Roman"/>
          <w:color w:val="auto"/>
          <w:sz w:val="24"/>
          <w:szCs w:val="24"/>
        </w:rPr>
        <w:softHyphen/>
        <w:t xml:space="preserve">туальными нарушениями) </w:t>
      </w:r>
      <w:r w:rsidRPr="00674254">
        <w:rPr>
          <w:rStyle w:val="12"/>
          <w:i w:val="0"/>
          <w:caps w:val="0"/>
          <w:sz w:val="24"/>
          <w:szCs w:val="24"/>
        </w:rPr>
        <w:t>и формирования основ безопасной жи</w:t>
      </w:r>
      <w:r w:rsidRPr="00674254">
        <w:rPr>
          <w:rStyle w:val="12"/>
          <w:i w:val="0"/>
          <w:caps w:val="0"/>
          <w:sz w:val="24"/>
          <w:szCs w:val="24"/>
        </w:rPr>
        <w:softHyphen/>
        <w:t>з</w:t>
      </w:r>
      <w:r w:rsidRPr="00674254">
        <w:rPr>
          <w:rStyle w:val="12"/>
          <w:i w:val="0"/>
          <w:caps w:val="0"/>
          <w:sz w:val="24"/>
          <w:szCs w:val="24"/>
        </w:rPr>
        <w:softHyphen/>
        <w:t>не</w:t>
      </w:r>
      <w:r w:rsidRPr="00674254">
        <w:rPr>
          <w:rStyle w:val="12"/>
          <w:i w:val="0"/>
          <w:caps w:val="0"/>
          <w:sz w:val="24"/>
          <w:szCs w:val="24"/>
        </w:rPr>
        <w:softHyphen/>
        <w:t>де</w:t>
      </w:r>
      <w:r w:rsidRPr="00674254">
        <w:rPr>
          <w:rStyle w:val="12"/>
          <w:i w:val="0"/>
          <w:caps w:val="0"/>
          <w:sz w:val="24"/>
          <w:szCs w:val="24"/>
        </w:rPr>
        <w:softHyphen/>
        <w:t>я</w:t>
      </w:r>
      <w:r w:rsidRPr="00674254">
        <w:rPr>
          <w:rStyle w:val="12"/>
          <w:i w:val="0"/>
          <w:caps w:val="0"/>
          <w:sz w:val="24"/>
          <w:szCs w:val="24"/>
        </w:rPr>
        <w:softHyphen/>
        <w:t>тель</w:t>
      </w:r>
      <w:r w:rsidRPr="00674254">
        <w:rPr>
          <w:rStyle w:val="12"/>
          <w:i w:val="0"/>
          <w:caps w:val="0"/>
          <w:sz w:val="24"/>
          <w:szCs w:val="24"/>
        </w:rPr>
        <w:softHyphen/>
        <w:t>но</w:t>
      </w:r>
      <w:r w:rsidRPr="00674254">
        <w:rPr>
          <w:rStyle w:val="12"/>
          <w:i w:val="0"/>
          <w:caps w:val="0"/>
          <w:sz w:val="24"/>
          <w:szCs w:val="24"/>
        </w:rPr>
        <w:softHyphen/>
        <w:t>с</w:t>
      </w:r>
      <w:r w:rsidRPr="00674254">
        <w:rPr>
          <w:rStyle w:val="12"/>
          <w:i w:val="0"/>
          <w:caps w:val="0"/>
          <w:sz w:val="24"/>
          <w:szCs w:val="24"/>
        </w:rPr>
        <w:softHyphen/>
        <w:t>ти.</w:t>
      </w:r>
    </w:p>
    <w:p w:rsidR="005B5BE4" w:rsidRPr="00674254" w:rsidRDefault="005B5BE4" w:rsidP="00414F0F">
      <w:pPr>
        <w:pStyle w:val="af5"/>
        <w:spacing w:after="0" w:line="240" w:lineRule="auto"/>
        <w:ind w:left="-1134"/>
        <w:jc w:val="both"/>
        <w:rPr>
          <w:rFonts w:ascii="Times New Roman" w:hAnsi="Times New Roman"/>
          <w:sz w:val="24"/>
          <w:szCs w:val="24"/>
        </w:rPr>
      </w:pPr>
      <w:r w:rsidRPr="00674254">
        <w:rPr>
          <w:rFonts w:ascii="Times New Roman" w:hAnsi="Times New Roman"/>
          <w:sz w:val="24"/>
          <w:szCs w:val="24"/>
        </w:rPr>
        <w:t>Во внеурочной деятельности экологическое воспитание осу</w:t>
      </w:r>
      <w:r w:rsidRPr="00674254">
        <w:rPr>
          <w:rFonts w:ascii="Times New Roman" w:hAnsi="Times New Roman"/>
          <w:sz w:val="24"/>
          <w:szCs w:val="24"/>
        </w:rPr>
        <w:softHyphen/>
        <w:t>ще</w:t>
      </w:r>
      <w:r w:rsidRPr="00674254">
        <w:rPr>
          <w:rFonts w:ascii="Times New Roman" w:hAnsi="Times New Roman"/>
          <w:sz w:val="24"/>
          <w:szCs w:val="24"/>
        </w:rPr>
        <w:softHyphen/>
        <w:t>с</w:t>
      </w:r>
      <w:r w:rsidRPr="00674254">
        <w:rPr>
          <w:rFonts w:ascii="Times New Roman" w:hAnsi="Times New Roman"/>
          <w:sz w:val="24"/>
          <w:szCs w:val="24"/>
        </w:rPr>
        <w:softHyphen/>
        <w:t>т</w:t>
      </w:r>
      <w:r w:rsidRPr="00674254">
        <w:rPr>
          <w:rFonts w:ascii="Times New Roman" w:hAnsi="Times New Roman"/>
          <w:sz w:val="24"/>
          <w:szCs w:val="24"/>
        </w:rPr>
        <w:softHyphen/>
        <w:t>в</w:t>
      </w:r>
      <w:r w:rsidRPr="00674254">
        <w:rPr>
          <w:rFonts w:ascii="Times New Roman" w:hAnsi="Times New Roman"/>
          <w:sz w:val="24"/>
          <w:szCs w:val="24"/>
        </w:rPr>
        <w:softHyphen/>
        <w:t>ля</w:t>
      </w:r>
      <w:r w:rsidRPr="00674254">
        <w:rPr>
          <w:rFonts w:ascii="Times New Roman" w:hAnsi="Times New Roman"/>
          <w:sz w:val="24"/>
          <w:szCs w:val="24"/>
        </w:rPr>
        <w:softHyphen/>
        <w:t>ет</w:t>
      </w:r>
      <w:r w:rsidRPr="00674254">
        <w:rPr>
          <w:rFonts w:ascii="Times New Roman" w:hAnsi="Times New Roman"/>
          <w:sz w:val="24"/>
          <w:szCs w:val="24"/>
        </w:rPr>
        <w:softHyphen/>
        <w:t>ся в рамках духовно-нравственного воспитания. Экологическое воспитание направлено на фор</w:t>
      </w:r>
      <w:r w:rsidRPr="00674254">
        <w:rPr>
          <w:rFonts w:ascii="Times New Roman" w:hAnsi="Times New Roman"/>
          <w:sz w:val="24"/>
          <w:szCs w:val="24"/>
        </w:rPr>
        <w:softHyphen/>
        <w:t>ми</w:t>
      </w:r>
      <w:r w:rsidRPr="00674254">
        <w:rPr>
          <w:rFonts w:ascii="Times New Roman" w:hAnsi="Times New Roman"/>
          <w:sz w:val="24"/>
          <w:szCs w:val="24"/>
        </w:rPr>
        <w:softHyphen/>
        <w:t>ро</w:t>
      </w:r>
      <w:r w:rsidRPr="00674254">
        <w:rPr>
          <w:rFonts w:ascii="Times New Roman" w:hAnsi="Times New Roman"/>
          <w:sz w:val="24"/>
          <w:szCs w:val="24"/>
        </w:rPr>
        <w:softHyphen/>
        <w:t>ва</w:t>
      </w:r>
      <w:r w:rsidRPr="00674254">
        <w:rPr>
          <w:rFonts w:ascii="Times New Roman" w:hAnsi="Times New Roman"/>
          <w:sz w:val="24"/>
          <w:szCs w:val="24"/>
        </w:rPr>
        <w:softHyphen/>
        <w:t>ние элементарных экологических представлений, осознанного отношения к объектам ок</w:t>
      </w:r>
      <w:r w:rsidRPr="00674254">
        <w:rPr>
          <w:rFonts w:ascii="Times New Roman" w:hAnsi="Times New Roman"/>
          <w:sz w:val="24"/>
          <w:szCs w:val="24"/>
        </w:rPr>
        <w:softHyphen/>
        <w:t>ру</w:t>
      </w:r>
      <w:r w:rsidRPr="00674254">
        <w:rPr>
          <w:rFonts w:ascii="Times New Roman" w:hAnsi="Times New Roman"/>
          <w:sz w:val="24"/>
          <w:szCs w:val="24"/>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674254">
        <w:rPr>
          <w:rFonts w:ascii="Times New Roman" w:hAnsi="Times New Roman"/>
          <w:sz w:val="24"/>
          <w:szCs w:val="24"/>
        </w:rPr>
        <w:softHyphen/>
        <w:t>ма.</w:t>
      </w:r>
    </w:p>
    <w:p w:rsidR="005B5BE4" w:rsidRPr="00674254" w:rsidRDefault="005B5BE4" w:rsidP="00414F0F">
      <w:pPr>
        <w:pStyle w:val="af5"/>
        <w:spacing w:after="0" w:line="240" w:lineRule="auto"/>
        <w:ind w:left="-1134"/>
        <w:jc w:val="both"/>
        <w:rPr>
          <w:rFonts w:ascii="Times New Roman" w:hAnsi="Times New Roman"/>
          <w:sz w:val="24"/>
          <w:szCs w:val="24"/>
        </w:rPr>
      </w:pPr>
      <w:r w:rsidRPr="00674254">
        <w:rPr>
          <w:rFonts w:ascii="Times New Roman" w:hAnsi="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rsidP="00414F0F">
      <w:pPr>
        <w:pStyle w:val="af5"/>
        <w:spacing w:after="0" w:line="240" w:lineRule="auto"/>
        <w:ind w:left="-1134"/>
        <w:jc w:val="both"/>
        <w:rPr>
          <w:rFonts w:ascii="Times New Roman" w:hAnsi="Times New Roman"/>
          <w:sz w:val="24"/>
          <w:szCs w:val="24"/>
        </w:rPr>
      </w:pPr>
      <w:r w:rsidRPr="00674254">
        <w:rPr>
          <w:rFonts w:ascii="Times New Roman" w:hAnsi="Times New Roman"/>
          <w:sz w:val="24"/>
          <w:szCs w:val="24"/>
        </w:rPr>
        <w:t>Формируемые ценности: природа, здоровье, экологическая культура, экологически безопасное поведение.</w:t>
      </w:r>
    </w:p>
    <w:p w:rsidR="006126F4" w:rsidRDefault="001463B5" w:rsidP="00414F0F">
      <w:pPr>
        <w:pStyle w:val="af5"/>
        <w:spacing w:after="0" w:line="240" w:lineRule="auto"/>
        <w:ind w:left="-1134"/>
        <w:jc w:val="both"/>
        <w:rPr>
          <w:rFonts w:ascii="Times New Roman" w:hAnsi="Times New Roman"/>
          <w:sz w:val="24"/>
          <w:szCs w:val="24"/>
        </w:rPr>
      </w:pPr>
      <w:r>
        <w:rPr>
          <w:rFonts w:ascii="Times New Roman" w:hAnsi="Times New Roman"/>
          <w:sz w:val="24"/>
          <w:szCs w:val="24"/>
        </w:rPr>
        <w:t xml:space="preserve">В школе работают следующие дополнительные программы </w:t>
      </w:r>
      <w:r w:rsidR="006126F4">
        <w:rPr>
          <w:rFonts w:ascii="Times New Roman" w:hAnsi="Times New Roman"/>
          <w:sz w:val="24"/>
          <w:szCs w:val="24"/>
        </w:rPr>
        <w:t xml:space="preserve"> спортивной направленности:</w:t>
      </w:r>
    </w:p>
    <w:p w:rsidR="006126F4" w:rsidRDefault="006126F4" w:rsidP="00414F0F">
      <w:pPr>
        <w:pStyle w:val="af5"/>
        <w:spacing w:after="0" w:line="240" w:lineRule="auto"/>
        <w:ind w:left="-1134"/>
        <w:jc w:val="both"/>
        <w:rPr>
          <w:rFonts w:ascii="Times New Roman" w:hAnsi="Times New Roman"/>
          <w:sz w:val="24"/>
          <w:szCs w:val="24"/>
        </w:rPr>
      </w:pPr>
    </w:p>
    <w:tbl>
      <w:tblPr>
        <w:tblStyle w:val="affff0"/>
        <w:tblW w:w="0" w:type="auto"/>
        <w:tblInd w:w="-1134" w:type="dxa"/>
        <w:tblLook w:val="04A0" w:firstRow="1" w:lastRow="0" w:firstColumn="1" w:lastColumn="0" w:noHBand="0" w:noVBand="1"/>
      </w:tblPr>
      <w:tblGrid>
        <w:gridCol w:w="4785"/>
        <w:gridCol w:w="4786"/>
      </w:tblGrid>
      <w:tr w:rsidR="006126F4" w:rsidTr="006126F4">
        <w:tc>
          <w:tcPr>
            <w:tcW w:w="4785" w:type="dxa"/>
          </w:tcPr>
          <w:p w:rsidR="006126F4" w:rsidRDefault="006126F4" w:rsidP="00414F0F">
            <w:pPr>
              <w:pStyle w:val="af5"/>
              <w:spacing w:after="0" w:line="240" w:lineRule="auto"/>
              <w:jc w:val="both"/>
              <w:rPr>
                <w:rStyle w:val="12"/>
                <w:i w:val="0"/>
                <w:caps w:val="0"/>
                <w:sz w:val="24"/>
                <w:szCs w:val="24"/>
              </w:rPr>
            </w:pPr>
            <w:r>
              <w:rPr>
                <w:rStyle w:val="12"/>
                <w:i w:val="0"/>
                <w:caps w:val="0"/>
                <w:sz w:val="24"/>
                <w:szCs w:val="24"/>
              </w:rPr>
              <w:t>Наименование кружка</w:t>
            </w:r>
          </w:p>
        </w:tc>
        <w:tc>
          <w:tcPr>
            <w:tcW w:w="4786" w:type="dxa"/>
          </w:tcPr>
          <w:p w:rsidR="006126F4" w:rsidRDefault="006126F4" w:rsidP="00414F0F">
            <w:pPr>
              <w:pStyle w:val="af5"/>
              <w:spacing w:after="0" w:line="240" w:lineRule="auto"/>
              <w:jc w:val="both"/>
              <w:rPr>
                <w:rStyle w:val="12"/>
                <w:i w:val="0"/>
                <w:caps w:val="0"/>
                <w:sz w:val="24"/>
                <w:szCs w:val="24"/>
              </w:rPr>
            </w:pPr>
            <w:r>
              <w:rPr>
                <w:rStyle w:val="12"/>
                <w:i w:val="0"/>
                <w:caps w:val="0"/>
                <w:sz w:val="24"/>
                <w:szCs w:val="24"/>
              </w:rPr>
              <w:t>руководитель</w:t>
            </w:r>
          </w:p>
        </w:tc>
      </w:tr>
      <w:tr w:rsidR="006126F4" w:rsidTr="006126F4">
        <w:tc>
          <w:tcPr>
            <w:tcW w:w="4785" w:type="dxa"/>
          </w:tcPr>
          <w:p w:rsidR="006126F4" w:rsidRDefault="00CB75DA" w:rsidP="00414F0F">
            <w:pPr>
              <w:pStyle w:val="af5"/>
              <w:spacing w:after="0" w:line="240" w:lineRule="auto"/>
              <w:jc w:val="both"/>
              <w:rPr>
                <w:rStyle w:val="12"/>
                <w:i w:val="0"/>
                <w:caps w:val="0"/>
                <w:sz w:val="24"/>
                <w:szCs w:val="24"/>
              </w:rPr>
            </w:pPr>
            <w:r>
              <w:rPr>
                <w:rStyle w:val="12"/>
                <w:i w:val="0"/>
                <w:caps w:val="0"/>
                <w:sz w:val="24"/>
                <w:szCs w:val="24"/>
              </w:rPr>
              <w:t>Пешеходный туризм</w:t>
            </w:r>
          </w:p>
        </w:tc>
        <w:tc>
          <w:tcPr>
            <w:tcW w:w="4786" w:type="dxa"/>
          </w:tcPr>
          <w:p w:rsidR="006126F4" w:rsidRDefault="00CB75DA" w:rsidP="00414F0F">
            <w:pPr>
              <w:pStyle w:val="af5"/>
              <w:spacing w:after="0" w:line="240" w:lineRule="auto"/>
              <w:jc w:val="both"/>
              <w:rPr>
                <w:rStyle w:val="12"/>
                <w:i w:val="0"/>
                <w:caps w:val="0"/>
                <w:sz w:val="24"/>
                <w:szCs w:val="24"/>
              </w:rPr>
            </w:pPr>
            <w:r>
              <w:rPr>
                <w:rStyle w:val="12"/>
                <w:i w:val="0"/>
                <w:caps w:val="0"/>
                <w:sz w:val="24"/>
                <w:szCs w:val="24"/>
              </w:rPr>
              <w:t>Демиденко А.С.</w:t>
            </w:r>
          </w:p>
        </w:tc>
      </w:tr>
      <w:tr w:rsidR="006126F4" w:rsidTr="006126F4">
        <w:tc>
          <w:tcPr>
            <w:tcW w:w="4785" w:type="dxa"/>
          </w:tcPr>
          <w:p w:rsidR="006126F4" w:rsidRDefault="006126F4" w:rsidP="00414F0F">
            <w:pPr>
              <w:pStyle w:val="af5"/>
              <w:spacing w:after="0" w:line="240" w:lineRule="auto"/>
              <w:jc w:val="both"/>
              <w:rPr>
                <w:rStyle w:val="12"/>
                <w:i w:val="0"/>
                <w:caps w:val="0"/>
                <w:sz w:val="24"/>
                <w:szCs w:val="24"/>
              </w:rPr>
            </w:pPr>
            <w:r>
              <w:rPr>
                <w:rStyle w:val="12"/>
                <w:i w:val="0"/>
                <w:caps w:val="0"/>
                <w:sz w:val="24"/>
                <w:szCs w:val="24"/>
              </w:rPr>
              <w:t>шахматы</w:t>
            </w:r>
          </w:p>
        </w:tc>
        <w:tc>
          <w:tcPr>
            <w:tcW w:w="4786" w:type="dxa"/>
          </w:tcPr>
          <w:p w:rsidR="006126F4" w:rsidRDefault="00CB75DA" w:rsidP="00414F0F">
            <w:pPr>
              <w:pStyle w:val="af5"/>
              <w:spacing w:after="0" w:line="240" w:lineRule="auto"/>
              <w:jc w:val="both"/>
              <w:rPr>
                <w:rStyle w:val="12"/>
                <w:i w:val="0"/>
                <w:caps w:val="0"/>
                <w:sz w:val="24"/>
                <w:szCs w:val="24"/>
              </w:rPr>
            </w:pPr>
            <w:r>
              <w:rPr>
                <w:rStyle w:val="12"/>
                <w:i w:val="0"/>
                <w:caps w:val="0"/>
                <w:sz w:val="24"/>
                <w:szCs w:val="24"/>
              </w:rPr>
              <w:t>Калинин А.Н.</w:t>
            </w:r>
          </w:p>
        </w:tc>
      </w:tr>
      <w:tr w:rsidR="006126F4" w:rsidTr="006126F4">
        <w:tc>
          <w:tcPr>
            <w:tcW w:w="4785" w:type="dxa"/>
          </w:tcPr>
          <w:p w:rsidR="006126F4" w:rsidRDefault="00CB75DA" w:rsidP="00414F0F">
            <w:pPr>
              <w:pStyle w:val="af5"/>
              <w:spacing w:after="0" w:line="240" w:lineRule="auto"/>
              <w:jc w:val="both"/>
              <w:rPr>
                <w:rStyle w:val="12"/>
                <w:i w:val="0"/>
                <w:caps w:val="0"/>
                <w:sz w:val="24"/>
                <w:szCs w:val="24"/>
              </w:rPr>
            </w:pPr>
            <w:r>
              <w:rPr>
                <w:rStyle w:val="12"/>
                <w:i w:val="0"/>
                <w:caps w:val="0"/>
                <w:sz w:val="24"/>
                <w:szCs w:val="24"/>
              </w:rPr>
              <w:t>Русская лапта</w:t>
            </w:r>
          </w:p>
        </w:tc>
        <w:tc>
          <w:tcPr>
            <w:tcW w:w="4786" w:type="dxa"/>
          </w:tcPr>
          <w:p w:rsidR="006126F4" w:rsidRDefault="00CB75DA" w:rsidP="00414F0F">
            <w:pPr>
              <w:pStyle w:val="af5"/>
              <w:spacing w:after="0" w:line="240" w:lineRule="auto"/>
              <w:jc w:val="both"/>
              <w:rPr>
                <w:rStyle w:val="12"/>
                <w:i w:val="0"/>
                <w:caps w:val="0"/>
                <w:sz w:val="24"/>
                <w:szCs w:val="24"/>
              </w:rPr>
            </w:pPr>
            <w:r>
              <w:rPr>
                <w:rStyle w:val="12"/>
                <w:i w:val="0"/>
                <w:caps w:val="0"/>
                <w:sz w:val="24"/>
                <w:szCs w:val="24"/>
              </w:rPr>
              <w:t>Демиденко А.С.</w:t>
            </w:r>
          </w:p>
        </w:tc>
      </w:tr>
    </w:tbl>
    <w:p w:rsidR="006126F4" w:rsidRPr="00674254" w:rsidRDefault="006126F4" w:rsidP="00414F0F">
      <w:pPr>
        <w:pStyle w:val="af5"/>
        <w:spacing w:after="0" w:line="240" w:lineRule="auto"/>
        <w:ind w:left="-1134"/>
        <w:jc w:val="both"/>
        <w:rPr>
          <w:rStyle w:val="12"/>
          <w:i w:val="0"/>
          <w:caps w:val="0"/>
          <w:sz w:val="24"/>
          <w:szCs w:val="24"/>
        </w:rPr>
      </w:pPr>
    </w:p>
    <w:p w:rsidR="00A9571B" w:rsidRDefault="00A9571B" w:rsidP="00A9571B">
      <w:pPr>
        <w:widowControl w:val="0"/>
        <w:suppressAutoHyphens w:val="0"/>
        <w:spacing w:after="0" w:line="317" w:lineRule="exact"/>
        <w:ind w:left="-1134" w:right="140" w:firstLine="720"/>
        <w:jc w:val="both"/>
        <w:rPr>
          <w:rFonts w:ascii="Times New Roman" w:eastAsia="Times New Roman" w:hAnsi="Times New Roman" w:cs="Times New Roman"/>
          <w:color w:val="000000"/>
          <w:spacing w:val="3"/>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Организация образовательного процесса строится с учетом гигиенических норм и требований к организации и объёму учебной и внеучебной нагрузки (выполнение домашних заданий, занятия в группе продленного дня и творческих объединениях). В учебном процессе педагоги применяют методы и методики обучения, адекватные возрастным возможностям и особенностям обучающихся.</w:t>
      </w:r>
    </w:p>
    <w:p w:rsidR="00A9571B" w:rsidRDefault="00A9571B" w:rsidP="00A9571B">
      <w:pPr>
        <w:widowControl w:val="0"/>
        <w:suppressAutoHyphens w:val="0"/>
        <w:spacing w:after="0" w:line="317" w:lineRule="exact"/>
        <w:ind w:left="-1134" w:right="140" w:firstLine="720"/>
        <w:jc w:val="both"/>
        <w:rPr>
          <w:rFonts w:ascii="Times New Roman" w:eastAsia="Times New Roman" w:hAnsi="Times New Roman" w:cs="Times New Roman"/>
          <w:color w:val="000000"/>
          <w:spacing w:val="3"/>
          <w:kern w:val="0"/>
          <w:sz w:val="24"/>
          <w:szCs w:val="24"/>
          <w:lang w:eastAsia="ru-RU" w:bidi="ru-RU"/>
        </w:rPr>
      </w:pPr>
    </w:p>
    <w:p w:rsidR="00A9571B" w:rsidRPr="00A9571B" w:rsidRDefault="00A9571B" w:rsidP="00A9571B">
      <w:pPr>
        <w:widowControl w:val="0"/>
        <w:suppressAutoHyphens w:val="0"/>
        <w:spacing w:after="0" w:line="317" w:lineRule="exact"/>
        <w:ind w:left="-1134" w:right="140" w:firstLine="720"/>
        <w:jc w:val="both"/>
        <w:rPr>
          <w:rFonts w:ascii="Times New Roman" w:eastAsia="Times New Roman" w:hAnsi="Times New Roman" w:cs="Times New Roman"/>
          <w:color w:val="000000"/>
          <w:spacing w:val="2"/>
          <w:kern w:val="0"/>
          <w:sz w:val="24"/>
          <w:szCs w:val="24"/>
          <w:lang w:eastAsia="ru-RU" w:bidi="ru-RU"/>
        </w:rPr>
      </w:pPr>
    </w:p>
    <w:tbl>
      <w:tblPr>
        <w:tblW w:w="10720" w:type="dxa"/>
        <w:tblInd w:w="-1124" w:type="dxa"/>
        <w:tblLayout w:type="fixed"/>
        <w:tblCellMar>
          <w:left w:w="10" w:type="dxa"/>
          <w:right w:w="10" w:type="dxa"/>
        </w:tblCellMar>
        <w:tblLook w:val="0000" w:firstRow="0" w:lastRow="0" w:firstColumn="0" w:lastColumn="0" w:noHBand="0" w:noVBand="0"/>
      </w:tblPr>
      <w:tblGrid>
        <w:gridCol w:w="1955"/>
        <w:gridCol w:w="5563"/>
        <w:gridCol w:w="3202"/>
      </w:tblGrid>
      <w:tr w:rsidR="00A9571B" w:rsidRPr="00A9571B" w:rsidTr="00A9571B">
        <w:trPr>
          <w:trHeight w:hRule="exact" w:val="523"/>
        </w:trPr>
        <w:tc>
          <w:tcPr>
            <w:tcW w:w="1955" w:type="dxa"/>
            <w:tcBorders>
              <w:top w:val="single" w:sz="4" w:space="0" w:color="auto"/>
              <w:left w:val="single" w:sz="4" w:space="0" w:color="auto"/>
            </w:tcBorders>
            <w:shd w:val="clear" w:color="auto" w:fill="FFFFFF"/>
          </w:tcPr>
          <w:p w:rsidR="00A9571B" w:rsidRPr="00A9571B" w:rsidRDefault="00A9571B" w:rsidP="00A9571B">
            <w:pPr>
              <w:widowControl w:val="0"/>
              <w:suppressAutoHyphens w:val="0"/>
              <w:spacing w:after="0" w:line="200" w:lineRule="exact"/>
              <w:ind w:left="360"/>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w:t>
            </w:r>
          </w:p>
        </w:tc>
        <w:tc>
          <w:tcPr>
            <w:tcW w:w="5563" w:type="dxa"/>
            <w:tcBorders>
              <w:top w:val="single" w:sz="4" w:space="0" w:color="auto"/>
              <w:left w:val="single" w:sz="4" w:space="0" w:color="auto"/>
            </w:tcBorders>
            <w:shd w:val="clear" w:color="auto" w:fill="FFFFFF"/>
          </w:tcPr>
          <w:p w:rsidR="00A9571B" w:rsidRPr="00A9571B" w:rsidRDefault="00A9571B" w:rsidP="00A9571B">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Название мероприятия</w:t>
            </w:r>
          </w:p>
        </w:tc>
        <w:tc>
          <w:tcPr>
            <w:tcW w:w="3202" w:type="dxa"/>
            <w:tcBorders>
              <w:top w:val="single" w:sz="4" w:space="0" w:color="auto"/>
              <w:left w:val="single" w:sz="4" w:space="0" w:color="auto"/>
              <w:right w:val="single" w:sz="4" w:space="0" w:color="auto"/>
            </w:tcBorders>
            <w:shd w:val="clear" w:color="auto" w:fill="FFFFFF"/>
            <w:vAlign w:val="bottom"/>
          </w:tcPr>
          <w:p w:rsidR="00A9571B" w:rsidRPr="00A9571B" w:rsidRDefault="00A9571B" w:rsidP="00A9571B">
            <w:pPr>
              <w:widowControl w:val="0"/>
              <w:suppressAutoHyphens w:val="0"/>
              <w:spacing w:after="0" w:line="254" w:lineRule="exact"/>
              <w:jc w:val="both"/>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Ответственность и контроль за реализацию направления</w:t>
            </w:r>
          </w:p>
        </w:tc>
      </w:tr>
      <w:tr w:rsidR="00A9571B" w:rsidRPr="00A9571B" w:rsidTr="00A9571B">
        <w:trPr>
          <w:trHeight w:hRule="exact" w:val="514"/>
        </w:trPr>
        <w:tc>
          <w:tcPr>
            <w:tcW w:w="1955" w:type="dxa"/>
            <w:tcBorders>
              <w:top w:val="single" w:sz="4" w:space="0" w:color="auto"/>
              <w:left w:val="single" w:sz="4" w:space="0" w:color="auto"/>
            </w:tcBorders>
            <w:shd w:val="clear" w:color="auto" w:fill="FFFFFF"/>
            <w:vAlign w:val="center"/>
          </w:tcPr>
          <w:p w:rsidR="00A9571B" w:rsidRPr="00A9571B" w:rsidRDefault="00A9571B" w:rsidP="00A9571B">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1</w:t>
            </w:r>
          </w:p>
        </w:tc>
        <w:tc>
          <w:tcPr>
            <w:tcW w:w="5563" w:type="dxa"/>
            <w:tcBorders>
              <w:top w:val="single" w:sz="4" w:space="0" w:color="auto"/>
              <w:left w:val="single" w:sz="4" w:space="0" w:color="auto"/>
            </w:tcBorders>
            <w:shd w:val="clear" w:color="auto" w:fill="FFFFFF"/>
            <w:vAlign w:val="bottom"/>
          </w:tcPr>
          <w:p w:rsidR="00A9571B" w:rsidRPr="00A9571B" w:rsidRDefault="00A9571B" w:rsidP="00A9571B">
            <w:pPr>
              <w:widowControl w:val="0"/>
              <w:suppressAutoHyphens w:val="0"/>
              <w:spacing w:after="0" w:line="254" w:lineRule="exact"/>
              <w:ind w:left="120"/>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Ведение систематической работы с детьми с ограниченными возможностями здоровья.</w:t>
            </w:r>
          </w:p>
        </w:tc>
        <w:tc>
          <w:tcPr>
            <w:tcW w:w="3202" w:type="dxa"/>
            <w:tcBorders>
              <w:top w:val="single" w:sz="4" w:space="0" w:color="auto"/>
              <w:left w:val="single" w:sz="4" w:space="0" w:color="auto"/>
              <w:right w:val="single" w:sz="4" w:space="0" w:color="auto"/>
            </w:tcBorders>
            <w:shd w:val="clear" w:color="auto" w:fill="FFFFFF"/>
            <w:vAlign w:val="bottom"/>
          </w:tcPr>
          <w:p w:rsidR="00A9571B" w:rsidRPr="00A9571B" w:rsidRDefault="00A9571B" w:rsidP="00A9571B">
            <w:pPr>
              <w:widowControl w:val="0"/>
              <w:suppressAutoHyphens w:val="0"/>
              <w:spacing w:after="0" w:line="259" w:lineRule="exact"/>
              <w:ind w:left="120"/>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Классные руководители</w:t>
            </w:r>
          </w:p>
        </w:tc>
      </w:tr>
      <w:tr w:rsidR="00A9571B" w:rsidRPr="00A9571B" w:rsidTr="00A9571B">
        <w:trPr>
          <w:trHeight w:hRule="exact" w:val="773"/>
        </w:trPr>
        <w:tc>
          <w:tcPr>
            <w:tcW w:w="1955" w:type="dxa"/>
            <w:tcBorders>
              <w:top w:val="single" w:sz="4" w:space="0" w:color="auto"/>
              <w:left w:val="single" w:sz="4" w:space="0" w:color="auto"/>
            </w:tcBorders>
            <w:shd w:val="clear" w:color="auto" w:fill="FFFFFF"/>
          </w:tcPr>
          <w:p w:rsidR="00A9571B" w:rsidRPr="00A9571B" w:rsidRDefault="00A9571B" w:rsidP="00A9571B">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2</w:t>
            </w:r>
          </w:p>
        </w:tc>
        <w:tc>
          <w:tcPr>
            <w:tcW w:w="5563" w:type="dxa"/>
            <w:tcBorders>
              <w:top w:val="single" w:sz="4" w:space="0" w:color="auto"/>
              <w:left w:val="single" w:sz="4" w:space="0" w:color="auto"/>
            </w:tcBorders>
            <w:shd w:val="clear" w:color="auto" w:fill="FFFFFF"/>
          </w:tcPr>
          <w:p w:rsidR="00A9571B" w:rsidRPr="00A9571B" w:rsidRDefault="00A9571B" w:rsidP="00A9571B">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Соблюдение гигиенических норм и требований к организации и объёму учебной и внеучебной нагрузки</w:t>
            </w:r>
          </w:p>
        </w:tc>
        <w:tc>
          <w:tcPr>
            <w:tcW w:w="3202" w:type="dxa"/>
            <w:tcBorders>
              <w:top w:val="single" w:sz="4" w:space="0" w:color="auto"/>
              <w:left w:val="single" w:sz="4" w:space="0" w:color="auto"/>
              <w:right w:val="single" w:sz="4" w:space="0" w:color="auto"/>
            </w:tcBorders>
            <w:shd w:val="clear" w:color="auto" w:fill="FFFFFF"/>
            <w:vAlign w:val="bottom"/>
          </w:tcPr>
          <w:p w:rsidR="00A9571B" w:rsidRPr="00A9571B" w:rsidRDefault="00A9571B" w:rsidP="00BA1267">
            <w:pPr>
              <w:widowControl w:val="0"/>
              <w:suppressAutoHyphens w:val="0"/>
              <w:spacing w:after="0" w:line="250" w:lineRule="exact"/>
              <w:jc w:val="both"/>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 xml:space="preserve">Зам. директора по УВР, Классные руководители, </w:t>
            </w:r>
          </w:p>
        </w:tc>
      </w:tr>
      <w:tr w:rsidR="00A9571B" w:rsidRPr="00A9571B" w:rsidTr="00A9571B">
        <w:trPr>
          <w:trHeight w:hRule="exact" w:val="1022"/>
        </w:trPr>
        <w:tc>
          <w:tcPr>
            <w:tcW w:w="1955" w:type="dxa"/>
            <w:tcBorders>
              <w:top w:val="single" w:sz="4" w:space="0" w:color="auto"/>
              <w:left w:val="single" w:sz="4" w:space="0" w:color="auto"/>
            </w:tcBorders>
            <w:shd w:val="clear" w:color="auto" w:fill="FFFFFF"/>
          </w:tcPr>
          <w:p w:rsidR="00A9571B" w:rsidRPr="00A9571B" w:rsidRDefault="00A9571B" w:rsidP="00A9571B">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3</w:t>
            </w:r>
          </w:p>
        </w:tc>
        <w:tc>
          <w:tcPr>
            <w:tcW w:w="5563" w:type="dxa"/>
            <w:tcBorders>
              <w:top w:val="single" w:sz="4" w:space="0" w:color="auto"/>
              <w:left w:val="single" w:sz="4" w:space="0" w:color="auto"/>
            </w:tcBorders>
            <w:shd w:val="clear" w:color="auto" w:fill="FFFFFF"/>
            <w:vAlign w:val="bottom"/>
          </w:tcPr>
          <w:p w:rsidR="00A9571B" w:rsidRPr="00A9571B" w:rsidRDefault="00A9571B" w:rsidP="00A9571B">
            <w:pPr>
              <w:widowControl w:val="0"/>
              <w:suppressAutoHyphens w:val="0"/>
              <w:spacing w:after="0" w:line="254" w:lineRule="exact"/>
              <w:ind w:left="120"/>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Использование методов и методик обучения, адекватных возрастным возможностям и особенностям обучающихся. Введение любых инноваций в учебный процесс только под контролем специалистов.</w:t>
            </w:r>
          </w:p>
        </w:tc>
        <w:tc>
          <w:tcPr>
            <w:tcW w:w="3202" w:type="dxa"/>
            <w:tcBorders>
              <w:top w:val="single" w:sz="4" w:space="0" w:color="auto"/>
              <w:left w:val="single" w:sz="4" w:space="0" w:color="auto"/>
              <w:right w:val="single" w:sz="4" w:space="0" w:color="auto"/>
            </w:tcBorders>
            <w:shd w:val="clear" w:color="auto" w:fill="FFFFFF"/>
          </w:tcPr>
          <w:p w:rsidR="00A9571B" w:rsidRPr="00A9571B" w:rsidRDefault="00A9571B" w:rsidP="00BA1267">
            <w:pPr>
              <w:widowControl w:val="0"/>
              <w:suppressAutoHyphens w:val="0"/>
              <w:spacing w:after="0" w:line="250" w:lineRule="exact"/>
              <w:jc w:val="both"/>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 xml:space="preserve">Зам. директора </w:t>
            </w:r>
            <w:r w:rsidR="00BA1267">
              <w:rPr>
                <w:rFonts w:ascii="Times New Roman" w:eastAsia="Times New Roman" w:hAnsi="Times New Roman" w:cs="Times New Roman"/>
                <w:color w:val="000000"/>
                <w:spacing w:val="3"/>
                <w:kern w:val="0"/>
                <w:sz w:val="24"/>
                <w:szCs w:val="24"/>
                <w:lang w:eastAsia="ru-RU" w:bidi="ru-RU"/>
              </w:rPr>
              <w:t xml:space="preserve">по УВР, Классные руководители, </w:t>
            </w:r>
          </w:p>
        </w:tc>
      </w:tr>
      <w:tr w:rsidR="00A9571B" w:rsidRPr="00A9571B" w:rsidTr="00A9571B">
        <w:trPr>
          <w:trHeight w:hRule="exact" w:val="1018"/>
        </w:trPr>
        <w:tc>
          <w:tcPr>
            <w:tcW w:w="1955" w:type="dxa"/>
            <w:tcBorders>
              <w:top w:val="single" w:sz="4" w:space="0" w:color="auto"/>
              <w:left w:val="single" w:sz="4" w:space="0" w:color="auto"/>
            </w:tcBorders>
            <w:shd w:val="clear" w:color="auto" w:fill="FFFFFF"/>
          </w:tcPr>
          <w:p w:rsidR="00A9571B" w:rsidRPr="00A9571B" w:rsidRDefault="00A9571B" w:rsidP="00A9571B">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4</w:t>
            </w:r>
          </w:p>
        </w:tc>
        <w:tc>
          <w:tcPr>
            <w:tcW w:w="5563" w:type="dxa"/>
            <w:tcBorders>
              <w:top w:val="single" w:sz="4" w:space="0" w:color="auto"/>
              <w:left w:val="single" w:sz="4" w:space="0" w:color="auto"/>
            </w:tcBorders>
            <w:shd w:val="clear" w:color="auto" w:fill="FFFFFF"/>
          </w:tcPr>
          <w:p w:rsidR="00A9571B" w:rsidRPr="00A9571B" w:rsidRDefault="00A9571B" w:rsidP="00A9571B">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Строгое соблюдение всех требований к использованию ТСО, в том числе компьютеров и аудиовизуальных средств</w:t>
            </w:r>
          </w:p>
        </w:tc>
        <w:tc>
          <w:tcPr>
            <w:tcW w:w="3202" w:type="dxa"/>
            <w:tcBorders>
              <w:top w:val="single" w:sz="4" w:space="0" w:color="auto"/>
              <w:left w:val="single" w:sz="4" w:space="0" w:color="auto"/>
              <w:right w:val="single" w:sz="4" w:space="0" w:color="auto"/>
            </w:tcBorders>
            <w:shd w:val="clear" w:color="auto" w:fill="FFFFFF"/>
          </w:tcPr>
          <w:p w:rsidR="00A9571B" w:rsidRPr="00A9571B" w:rsidRDefault="00A9571B" w:rsidP="00BA1267">
            <w:pPr>
              <w:widowControl w:val="0"/>
              <w:suppressAutoHyphens w:val="0"/>
              <w:spacing w:after="0" w:line="250" w:lineRule="exact"/>
              <w:jc w:val="both"/>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 xml:space="preserve">Зам. директора по УВР, Классные руководители, </w:t>
            </w:r>
          </w:p>
        </w:tc>
      </w:tr>
      <w:tr w:rsidR="00A9571B" w:rsidRPr="00A9571B" w:rsidTr="00A9571B">
        <w:trPr>
          <w:trHeight w:hRule="exact" w:val="1022"/>
        </w:trPr>
        <w:tc>
          <w:tcPr>
            <w:tcW w:w="1955" w:type="dxa"/>
            <w:tcBorders>
              <w:top w:val="single" w:sz="4" w:space="0" w:color="auto"/>
              <w:left w:val="single" w:sz="4" w:space="0" w:color="auto"/>
            </w:tcBorders>
            <w:shd w:val="clear" w:color="auto" w:fill="FFFFFF"/>
          </w:tcPr>
          <w:p w:rsidR="00A9571B" w:rsidRPr="00A9571B" w:rsidRDefault="00A9571B" w:rsidP="00A9571B">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5</w:t>
            </w:r>
          </w:p>
        </w:tc>
        <w:tc>
          <w:tcPr>
            <w:tcW w:w="5563" w:type="dxa"/>
            <w:tcBorders>
              <w:top w:val="single" w:sz="4" w:space="0" w:color="auto"/>
              <w:left w:val="single" w:sz="4" w:space="0" w:color="auto"/>
            </w:tcBorders>
            <w:shd w:val="clear" w:color="auto" w:fill="FFFFFF"/>
            <w:vAlign w:val="bottom"/>
          </w:tcPr>
          <w:p w:rsidR="00A9571B" w:rsidRPr="00A9571B" w:rsidRDefault="00A9571B" w:rsidP="00A9571B">
            <w:pPr>
              <w:widowControl w:val="0"/>
              <w:suppressAutoHyphens w:val="0"/>
              <w:spacing w:after="0" w:line="254" w:lineRule="exact"/>
              <w:ind w:left="120"/>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tc>
        <w:tc>
          <w:tcPr>
            <w:tcW w:w="3202" w:type="dxa"/>
            <w:tcBorders>
              <w:top w:val="single" w:sz="4" w:space="0" w:color="auto"/>
              <w:left w:val="single" w:sz="4" w:space="0" w:color="auto"/>
              <w:right w:val="single" w:sz="4" w:space="0" w:color="auto"/>
            </w:tcBorders>
            <w:shd w:val="clear" w:color="auto" w:fill="FFFFFF"/>
            <w:vAlign w:val="bottom"/>
          </w:tcPr>
          <w:p w:rsidR="00A9571B" w:rsidRPr="00A9571B" w:rsidRDefault="00A9571B" w:rsidP="00CB75DA">
            <w:pPr>
              <w:widowControl w:val="0"/>
              <w:suppressAutoHyphens w:val="0"/>
              <w:spacing w:after="0" w:line="250" w:lineRule="exact"/>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Зам. директора по УВР Учителя</w:t>
            </w:r>
          </w:p>
          <w:p w:rsidR="00A9571B" w:rsidRPr="00A9571B" w:rsidRDefault="00A9571B" w:rsidP="00BA1267">
            <w:pPr>
              <w:widowControl w:val="0"/>
              <w:suppressAutoHyphens w:val="0"/>
              <w:spacing w:after="0" w:line="250" w:lineRule="exact"/>
              <w:jc w:val="both"/>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 xml:space="preserve">Классные руководители </w:t>
            </w:r>
          </w:p>
        </w:tc>
      </w:tr>
      <w:tr w:rsidR="00A9571B" w:rsidRPr="00A9571B" w:rsidTr="00A9571B">
        <w:trPr>
          <w:trHeight w:hRule="exact" w:val="773"/>
        </w:trPr>
        <w:tc>
          <w:tcPr>
            <w:tcW w:w="1955" w:type="dxa"/>
            <w:tcBorders>
              <w:top w:val="single" w:sz="4" w:space="0" w:color="auto"/>
              <w:left w:val="single" w:sz="4" w:space="0" w:color="auto"/>
            </w:tcBorders>
            <w:shd w:val="clear" w:color="auto" w:fill="FFFFFF"/>
          </w:tcPr>
          <w:p w:rsidR="00A9571B" w:rsidRPr="00A9571B" w:rsidRDefault="00A9571B" w:rsidP="00A9571B">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6</w:t>
            </w:r>
          </w:p>
        </w:tc>
        <w:tc>
          <w:tcPr>
            <w:tcW w:w="5563" w:type="dxa"/>
            <w:tcBorders>
              <w:top w:val="single" w:sz="4" w:space="0" w:color="auto"/>
              <w:left w:val="single" w:sz="4" w:space="0" w:color="auto"/>
            </w:tcBorders>
            <w:shd w:val="clear" w:color="auto" w:fill="FFFFFF"/>
            <w:vAlign w:val="bottom"/>
          </w:tcPr>
          <w:p w:rsidR="00A9571B" w:rsidRPr="00A9571B" w:rsidRDefault="00A9571B" w:rsidP="00A9571B">
            <w:pPr>
              <w:widowControl w:val="0"/>
              <w:suppressAutoHyphens w:val="0"/>
              <w:spacing w:after="0" w:line="254" w:lineRule="exact"/>
              <w:ind w:left="120"/>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Организация режима постепенного повышения нагрузок для учащихся первого класса с целью обеспечения адаптации к новым условиям</w:t>
            </w:r>
          </w:p>
        </w:tc>
        <w:tc>
          <w:tcPr>
            <w:tcW w:w="3202" w:type="dxa"/>
            <w:tcBorders>
              <w:top w:val="single" w:sz="4" w:space="0" w:color="auto"/>
              <w:left w:val="single" w:sz="4" w:space="0" w:color="auto"/>
              <w:right w:val="single" w:sz="4" w:space="0" w:color="auto"/>
            </w:tcBorders>
            <w:shd w:val="clear" w:color="auto" w:fill="FFFFFF"/>
            <w:vAlign w:val="bottom"/>
          </w:tcPr>
          <w:p w:rsidR="00A9571B" w:rsidRPr="00A9571B" w:rsidRDefault="00A9571B" w:rsidP="00BA1267">
            <w:pPr>
              <w:widowControl w:val="0"/>
              <w:suppressAutoHyphens w:val="0"/>
              <w:spacing w:after="0" w:line="254" w:lineRule="exact"/>
              <w:ind w:left="120"/>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 xml:space="preserve">Зам. директора по УВР </w:t>
            </w:r>
          </w:p>
        </w:tc>
      </w:tr>
      <w:tr w:rsidR="00A9571B" w:rsidRPr="00A9571B" w:rsidTr="00A9571B">
        <w:trPr>
          <w:trHeight w:hRule="exact" w:val="514"/>
        </w:trPr>
        <w:tc>
          <w:tcPr>
            <w:tcW w:w="1955" w:type="dxa"/>
            <w:tcBorders>
              <w:top w:val="single" w:sz="4" w:space="0" w:color="auto"/>
              <w:left w:val="single" w:sz="4" w:space="0" w:color="auto"/>
            </w:tcBorders>
            <w:shd w:val="clear" w:color="auto" w:fill="FFFFFF"/>
          </w:tcPr>
          <w:p w:rsidR="00A9571B" w:rsidRPr="00A9571B" w:rsidRDefault="00A9571B" w:rsidP="00A9571B">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7</w:t>
            </w:r>
          </w:p>
        </w:tc>
        <w:tc>
          <w:tcPr>
            <w:tcW w:w="5563" w:type="dxa"/>
            <w:tcBorders>
              <w:top w:val="single" w:sz="4" w:space="0" w:color="auto"/>
              <w:left w:val="single" w:sz="4" w:space="0" w:color="auto"/>
            </w:tcBorders>
            <w:shd w:val="clear" w:color="auto" w:fill="FFFFFF"/>
            <w:vAlign w:val="bottom"/>
          </w:tcPr>
          <w:p w:rsidR="00A9571B" w:rsidRPr="00A9571B" w:rsidRDefault="00A9571B" w:rsidP="00A9571B">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Анализ урока с точки зрения построения его на основе здоровьесберегающих технологий</w:t>
            </w:r>
          </w:p>
        </w:tc>
        <w:tc>
          <w:tcPr>
            <w:tcW w:w="3202" w:type="dxa"/>
            <w:tcBorders>
              <w:top w:val="single" w:sz="4" w:space="0" w:color="auto"/>
              <w:left w:val="single" w:sz="4" w:space="0" w:color="auto"/>
              <w:right w:val="single" w:sz="4" w:space="0" w:color="auto"/>
            </w:tcBorders>
            <w:shd w:val="clear" w:color="auto" w:fill="FFFFFF"/>
            <w:vAlign w:val="bottom"/>
          </w:tcPr>
          <w:p w:rsidR="00A9571B" w:rsidRPr="00A9571B" w:rsidRDefault="00A9571B" w:rsidP="00A9571B">
            <w:pPr>
              <w:widowControl w:val="0"/>
              <w:suppressAutoHyphens w:val="0"/>
              <w:spacing w:after="0" w:line="254" w:lineRule="exact"/>
              <w:ind w:left="120"/>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Директор школы Заместители директора</w:t>
            </w:r>
          </w:p>
        </w:tc>
      </w:tr>
      <w:tr w:rsidR="00A9571B" w:rsidRPr="00A9571B" w:rsidTr="00A9571B">
        <w:trPr>
          <w:trHeight w:hRule="exact" w:val="518"/>
        </w:trPr>
        <w:tc>
          <w:tcPr>
            <w:tcW w:w="1955" w:type="dxa"/>
            <w:tcBorders>
              <w:top w:val="single" w:sz="4" w:space="0" w:color="auto"/>
              <w:left w:val="single" w:sz="4" w:space="0" w:color="auto"/>
            </w:tcBorders>
            <w:shd w:val="clear" w:color="auto" w:fill="FFFFFF"/>
            <w:vAlign w:val="center"/>
          </w:tcPr>
          <w:p w:rsidR="00A9571B" w:rsidRPr="00A9571B" w:rsidRDefault="00A9571B" w:rsidP="00A9571B">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8</w:t>
            </w:r>
          </w:p>
        </w:tc>
        <w:tc>
          <w:tcPr>
            <w:tcW w:w="5563" w:type="dxa"/>
            <w:tcBorders>
              <w:top w:val="single" w:sz="4" w:space="0" w:color="auto"/>
              <w:left w:val="single" w:sz="4" w:space="0" w:color="auto"/>
            </w:tcBorders>
            <w:shd w:val="clear" w:color="auto" w:fill="FFFFFF"/>
            <w:vAlign w:val="bottom"/>
          </w:tcPr>
          <w:p w:rsidR="00A9571B" w:rsidRPr="00A9571B" w:rsidRDefault="00A9571B" w:rsidP="00A9571B">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Осуществление контроля за соблюдением норм учебной нагрузки (ежедневной, еженедельной, годовой)</w:t>
            </w:r>
          </w:p>
        </w:tc>
        <w:tc>
          <w:tcPr>
            <w:tcW w:w="3202" w:type="dxa"/>
            <w:tcBorders>
              <w:top w:val="single" w:sz="4" w:space="0" w:color="auto"/>
              <w:left w:val="single" w:sz="4" w:space="0" w:color="auto"/>
              <w:right w:val="single" w:sz="4" w:space="0" w:color="auto"/>
            </w:tcBorders>
            <w:shd w:val="clear" w:color="auto" w:fill="FFFFFF"/>
            <w:vAlign w:val="bottom"/>
          </w:tcPr>
          <w:p w:rsidR="00A9571B" w:rsidRPr="00A9571B" w:rsidRDefault="00A9571B" w:rsidP="00A9571B">
            <w:pPr>
              <w:widowControl w:val="0"/>
              <w:suppressAutoHyphens w:val="0"/>
              <w:spacing w:after="0" w:line="259" w:lineRule="exact"/>
              <w:ind w:left="120"/>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Директор школы Заместители директора</w:t>
            </w:r>
          </w:p>
        </w:tc>
      </w:tr>
      <w:tr w:rsidR="00A9571B" w:rsidRPr="00A9571B" w:rsidTr="00A9571B">
        <w:trPr>
          <w:trHeight w:hRule="exact" w:val="514"/>
        </w:trPr>
        <w:tc>
          <w:tcPr>
            <w:tcW w:w="1955" w:type="dxa"/>
            <w:tcBorders>
              <w:top w:val="single" w:sz="4" w:space="0" w:color="auto"/>
              <w:left w:val="single" w:sz="4" w:space="0" w:color="auto"/>
            </w:tcBorders>
            <w:shd w:val="clear" w:color="auto" w:fill="FFFFFF"/>
          </w:tcPr>
          <w:p w:rsidR="00A9571B" w:rsidRPr="00A9571B" w:rsidRDefault="00A9571B" w:rsidP="00A9571B">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9</w:t>
            </w:r>
          </w:p>
        </w:tc>
        <w:tc>
          <w:tcPr>
            <w:tcW w:w="5563" w:type="dxa"/>
            <w:tcBorders>
              <w:top w:val="single" w:sz="4" w:space="0" w:color="auto"/>
              <w:left w:val="single" w:sz="4" w:space="0" w:color="auto"/>
            </w:tcBorders>
            <w:shd w:val="clear" w:color="auto" w:fill="FFFFFF"/>
            <w:vAlign w:val="bottom"/>
          </w:tcPr>
          <w:p w:rsidR="00A9571B" w:rsidRPr="00A9571B" w:rsidRDefault="00A9571B" w:rsidP="00A9571B">
            <w:pPr>
              <w:widowControl w:val="0"/>
              <w:suppressAutoHyphens w:val="0"/>
              <w:spacing w:after="0" w:line="254" w:lineRule="exact"/>
              <w:ind w:left="120"/>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Повышение грамотности учителей в вопросах здоровьесбережения</w:t>
            </w:r>
          </w:p>
        </w:tc>
        <w:tc>
          <w:tcPr>
            <w:tcW w:w="3202" w:type="dxa"/>
            <w:tcBorders>
              <w:top w:val="single" w:sz="4" w:space="0" w:color="auto"/>
              <w:left w:val="single" w:sz="4" w:space="0" w:color="auto"/>
              <w:right w:val="single" w:sz="4" w:space="0" w:color="auto"/>
            </w:tcBorders>
            <w:shd w:val="clear" w:color="auto" w:fill="FFFFFF"/>
          </w:tcPr>
          <w:p w:rsidR="00A9571B" w:rsidRPr="00A9571B" w:rsidRDefault="00A9571B" w:rsidP="00A9571B">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r>
      <w:tr w:rsidR="00A9571B" w:rsidRPr="00A9571B" w:rsidTr="00A9571B">
        <w:trPr>
          <w:trHeight w:hRule="exact" w:val="518"/>
        </w:trPr>
        <w:tc>
          <w:tcPr>
            <w:tcW w:w="1955" w:type="dxa"/>
            <w:tcBorders>
              <w:top w:val="single" w:sz="4" w:space="0" w:color="auto"/>
              <w:left w:val="single" w:sz="4" w:space="0" w:color="auto"/>
            </w:tcBorders>
            <w:shd w:val="clear" w:color="auto" w:fill="FFFFFF"/>
            <w:vAlign w:val="center"/>
          </w:tcPr>
          <w:p w:rsidR="00A9571B" w:rsidRPr="00A9571B" w:rsidRDefault="00A9571B" w:rsidP="00A9571B">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10</w:t>
            </w:r>
          </w:p>
        </w:tc>
        <w:tc>
          <w:tcPr>
            <w:tcW w:w="5563" w:type="dxa"/>
            <w:tcBorders>
              <w:top w:val="single" w:sz="4" w:space="0" w:color="auto"/>
              <w:left w:val="single" w:sz="4" w:space="0" w:color="auto"/>
            </w:tcBorders>
            <w:shd w:val="clear" w:color="auto" w:fill="FFFFFF"/>
            <w:vAlign w:val="bottom"/>
          </w:tcPr>
          <w:p w:rsidR="00A9571B" w:rsidRPr="00A9571B" w:rsidRDefault="00A9571B" w:rsidP="00A9571B">
            <w:pPr>
              <w:widowControl w:val="0"/>
              <w:suppressAutoHyphens w:val="0"/>
              <w:spacing w:after="0" w:line="254" w:lineRule="exact"/>
              <w:ind w:left="120"/>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Анализ состояния здоровья учащихся, выявление приоритетных задач работы</w:t>
            </w:r>
          </w:p>
        </w:tc>
        <w:tc>
          <w:tcPr>
            <w:tcW w:w="3202" w:type="dxa"/>
            <w:tcBorders>
              <w:top w:val="single" w:sz="4" w:space="0" w:color="auto"/>
              <w:left w:val="single" w:sz="4" w:space="0" w:color="auto"/>
              <w:right w:val="single" w:sz="4" w:space="0" w:color="auto"/>
            </w:tcBorders>
            <w:shd w:val="clear" w:color="auto" w:fill="FFFFFF"/>
          </w:tcPr>
          <w:p w:rsidR="00A9571B" w:rsidRPr="00A9571B" w:rsidRDefault="00A9571B" w:rsidP="00A9571B">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p>
        </w:tc>
      </w:tr>
      <w:tr w:rsidR="00A9571B" w:rsidRPr="00A9571B" w:rsidTr="00CB75DA">
        <w:trPr>
          <w:trHeight w:hRule="exact" w:val="619"/>
        </w:trPr>
        <w:tc>
          <w:tcPr>
            <w:tcW w:w="1955" w:type="dxa"/>
            <w:tcBorders>
              <w:top w:val="single" w:sz="4" w:space="0" w:color="auto"/>
              <w:left w:val="single" w:sz="4" w:space="0" w:color="auto"/>
              <w:bottom w:val="single" w:sz="4" w:space="0" w:color="auto"/>
            </w:tcBorders>
            <w:shd w:val="clear" w:color="auto" w:fill="FFFFFF"/>
          </w:tcPr>
          <w:p w:rsidR="00A9571B" w:rsidRPr="00A9571B" w:rsidRDefault="00A9571B" w:rsidP="00A9571B">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11</w:t>
            </w:r>
          </w:p>
        </w:tc>
        <w:tc>
          <w:tcPr>
            <w:tcW w:w="5563" w:type="dxa"/>
            <w:tcBorders>
              <w:top w:val="single" w:sz="4" w:space="0" w:color="auto"/>
              <w:left w:val="single" w:sz="4" w:space="0" w:color="auto"/>
              <w:bottom w:val="single" w:sz="4" w:space="0" w:color="auto"/>
            </w:tcBorders>
            <w:shd w:val="clear" w:color="auto" w:fill="FFFFFF"/>
          </w:tcPr>
          <w:p w:rsidR="00A9571B" w:rsidRPr="00A9571B" w:rsidRDefault="00A9571B" w:rsidP="00A9571B">
            <w:pPr>
              <w:widowControl w:val="0"/>
              <w:suppressAutoHyphens w:val="0"/>
              <w:spacing w:after="0" w:line="245" w:lineRule="exact"/>
              <w:ind w:left="120"/>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Работа школьного психолого-медико-педагогического консилиума</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A9571B" w:rsidRPr="00A9571B" w:rsidRDefault="00A9571B" w:rsidP="00CB75DA">
            <w:pPr>
              <w:widowControl w:val="0"/>
              <w:suppressAutoHyphens w:val="0"/>
              <w:spacing w:after="0" w:line="250" w:lineRule="exact"/>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Завуч по УВР Учителя-предметники</w:t>
            </w:r>
          </w:p>
        </w:tc>
      </w:tr>
    </w:tbl>
    <w:p w:rsidR="008E42F5" w:rsidRPr="00674254" w:rsidRDefault="008E42F5" w:rsidP="00674254">
      <w:pPr>
        <w:pStyle w:val="af5"/>
        <w:spacing w:after="0" w:line="240" w:lineRule="auto"/>
        <w:jc w:val="both"/>
        <w:rPr>
          <w:rFonts w:ascii="Times New Roman" w:hAnsi="Times New Roman"/>
          <w:i/>
          <w:sz w:val="24"/>
          <w:szCs w:val="24"/>
        </w:rPr>
      </w:pPr>
    </w:p>
    <w:p w:rsidR="005B5BE4" w:rsidRPr="002808F4" w:rsidRDefault="005B5BE4" w:rsidP="002808F4">
      <w:pPr>
        <w:pStyle w:val="af5"/>
        <w:spacing w:after="0" w:line="360" w:lineRule="auto"/>
        <w:ind w:firstLine="709"/>
        <w:rPr>
          <w:rFonts w:ascii="Times New Roman" w:hAnsi="Times New Roman"/>
          <w:b/>
          <w:sz w:val="28"/>
          <w:szCs w:val="28"/>
        </w:rPr>
      </w:pPr>
      <w:r w:rsidRPr="002808F4">
        <w:rPr>
          <w:rFonts w:ascii="Times New Roman" w:hAnsi="Times New Roman"/>
          <w:b/>
          <w:i/>
          <w:sz w:val="28"/>
          <w:szCs w:val="28"/>
        </w:rPr>
        <w:t>Просветительская работа с родителями</w:t>
      </w:r>
    </w:p>
    <w:p w:rsidR="005B5BE4" w:rsidRPr="008B0914" w:rsidRDefault="005B5BE4" w:rsidP="002808F4">
      <w:pPr>
        <w:pStyle w:val="af5"/>
        <w:spacing w:after="0" w:line="240" w:lineRule="auto"/>
        <w:ind w:left="-1134"/>
        <w:jc w:val="both"/>
        <w:rPr>
          <w:rFonts w:ascii="Times New Roman" w:hAnsi="Times New Roman"/>
          <w:sz w:val="24"/>
          <w:szCs w:val="24"/>
        </w:rPr>
      </w:pPr>
      <w:r w:rsidRPr="008B0914">
        <w:rPr>
          <w:rFonts w:ascii="Times New Roman" w:hAnsi="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8B0914">
        <w:rPr>
          <w:rFonts w:ascii="Times New Roman" w:hAnsi="Times New Roman"/>
          <w:sz w:val="24"/>
          <w:szCs w:val="24"/>
        </w:rPr>
        <w:softHyphen/>
        <w:t>ми</w:t>
      </w:r>
      <w:r w:rsidRPr="008B0914">
        <w:rPr>
          <w:rFonts w:ascii="Times New Roman" w:hAnsi="Times New Roman"/>
          <w:sz w:val="24"/>
          <w:szCs w:val="24"/>
        </w:rPr>
        <w:softHyphen/>
        <w:t>ро</w:t>
      </w:r>
      <w:r w:rsidRPr="008B0914">
        <w:rPr>
          <w:rFonts w:ascii="Times New Roman" w:hAnsi="Times New Roman"/>
          <w:sz w:val="24"/>
          <w:szCs w:val="24"/>
        </w:rPr>
        <w:softHyphen/>
        <w:t>ва</w:t>
      </w:r>
      <w:r w:rsidRPr="008B0914">
        <w:rPr>
          <w:rFonts w:ascii="Times New Roman" w:hAnsi="Times New Roman"/>
          <w:sz w:val="24"/>
          <w:szCs w:val="24"/>
        </w:rPr>
        <w:softHyphen/>
        <w:t xml:space="preserve">ния безопасного образа жизни включает: </w:t>
      </w:r>
    </w:p>
    <w:p w:rsidR="005B5BE4" w:rsidRPr="008B0914" w:rsidRDefault="005B5BE4" w:rsidP="002808F4">
      <w:pPr>
        <w:pStyle w:val="af5"/>
        <w:spacing w:after="0" w:line="240" w:lineRule="auto"/>
        <w:ind w:left="-1134"/>
        <w:jc w:val="both"/>
        <w:rPr>
          <w:rFonts w:ascii="Times New Roman" w:hAnsi="Times New Roman"/>
          <w:sz w:val="24"/>
          <w:szCs w:val="24"/>
        </w:rPr>
      </w:pPr>
      <w:r w:rsidRPr="008B0914">
        <w:rPr>
          <w:rFonts w:ascii="Times New Roman" w:hAnsi="Times New Roman"/>
          <w:sz w:val="24"/>
          <w:szCs w:val="24"/>
        </w:rPr>
        <w:t>проведение родительских собраний, семинаров, лекций, тренингов, конференций, кру</w:t>
      </w:r>
      <w:r w:rsidRPr="008B0914">
        <w:rPr>
          <w:rFonts w:ascii="Times New Roman" w:hAnsi="Times New Roman"/>
          <w:sz w:val="24"/>
          <w:szCs w:val="24"/>
        </w:rPr>
        <w:softHyphen/>
        <w:t>глых столов и т.п.;</w:t>
      </w:r>
    </w:p>
    <w:p w:rsidR="005B5BE4" w:rsidRPr="008B0914" w:rsidRDefault="005B5BE4" w:rsidP="002808F4">
      <w:pPr>
        <w:pStyle w:val="af5"/>
        <w:spacing w:after="0" w:line="240" w:lineRule="auto"/>
        <w:ind w:left="-1134"/>
        <w:jc w:val="both"/>
        <w:rPr>
          <w:rFonts w:ascii="Times New Roman" w:hAnsi="Times New Roman"/>
          <w:sz w:val="24"/>
          <w:szCs w:val="24"/>
        </w:rPr>
      </w:pPr>
      <w:r w:rsidRPr="008B0914">
        <w:rPr>
          <w:rFonts w:ascii="Times New Roman" w:hAnsi="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8B0914">
        <w:rPr>
          <w:rFonts w:ascii="Times New Roman" w:hAnsi="Times New Roman"/>
          <w:sz w:val="24"/>
          <w:szCs w:val="24"/>
        </w:rPr>
        <w:softHyphen/>
        <w:t>ре</w:t>
      </w:r>
      <w:r w:rsidRPr="008B0914">
        <w:rPr>
          <w:rFonts w:ascii="Times New Roman" w:hAnsi="Times New Roman"/>
          <w:sz w:val="24"/>
          <w:szCs w:val="24"/>
        </w:rPr>
        <w:softHyphen/>
        <w:t>в</w:t>
      </w:r>
      <w:r w:rsidRPr="008B0914">
        <w:rPr>
          <w:rFonts w:ascii="Times New Roman" w:hAnsi="Times New Roman"/>
          <w:sz w:val="24"/>
          <w:szCs w:val="24"/>
        </w:rPr>
        <w:softHyphen/>
        <w:t>но</w:t>
      </w:r>
      <w:r w:rsidRPr="008B0914">
        <w:rPr>
          <w:rFonts w:ascii="Times New Roman" w:hAnsi="Times New Roman"/>
          <w:sz w:val="24"/>
          <w:szCs w:val="24"/>
        </w:rPr>
        <w:softHyphen/>
        <w:t>ва</w:t>
      </w:r>
      <w:r w:rsidRPr="008B0914">
        <w:rPr>
          <w:rFonts w:ascii="Times New Roman" w:hAnsi="Times New Roman"/>
          <w:sz w:val="24"/>
          <w:szCs w:val="24"/>
        </w:rPr>
        <w:softHyphen/>
        <w:t>ний, дней здоровья, занятий по профилактике вредных привычек и т. п.</w:t>
      </w:r>
    </w:p>
    <w:p w:rsidR="005B5BE4" w:rsidRDefault="005B5BE4" w:rsidP="002808F4">
      <w:pPr>
        <w:pStyle w:val="af5"/>
        <w:spacing w:after="0" w:line="240" w:lineRule="auto"/>
        <w:ind w:left="-1134"/>
        <w:jc w:val="both"/>
        <w:rPr>
          <w:rFonts w:ascii="Times New Roman" w:hAnsi="Times New Roman"/>
          <w:sz w:val="24"/>
          <w:szCs w:val="24"/>
        </w:rPr>
      </w:pPr>
      <w:r w:rsidRPr="008B0914">
        <w:rPr>
          <w:rFonts w:ascii="Times New Roman" w:hAnsi="Times New Roman"/>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8B0914">
        <w:rPr>
          <w:rFonts w:ascii="Times New Roman" w:hAnsi="Times New Roman"/>
          <w:sz w:val="24"/>
          <w:szCs w:val="24"/>
        </w:rPr>
        <w:softHyphen/>
        <w:t>бе</w:t>
      </w:r>
      <w:r w:rsidRPr="008B0914">
        <w:rPr>
          <w:rFonts w:ascii="Times New Roman" w:hAnsi="Times New Roman"/>
          <w:sz w:val="24"/>
          <w:szCs w:val="24"/>
        </w:rPr>
        <w:softHyphen/>
        <w:t>н</w:t>
      </w:r>
      <w:r w:rsidRPr="008B0914">
        <w:rPr>
          <w:rFonts w:ascii="Times New Roman" w:hAnsi="Times New Roman"/>
          <w:sz w:val="24"/>
          <w:szCs w:val="24"/>
        </w:rPr>
        <w:softHyphen/>
        <w:t>но</w:t>
      </w:r>
      <w:r w:rsidRPr="008B0914">
        <w:rPr>
          <w:rFonts w:ascii="Times New Roman" w:hAnsi="Times New Roman"/>
          <w:sz w:val="24"/>
          <w:szCs w:val="24"/>
        </w:rPr>
        <w:softHyphen/>
        <w:t>с</w:t>
      </w:r>
      <w:r w:rsidRPr="008B0914">
        <w:rPr>
          <w:rFonts w:ascii="Times New Roman" w:hAnsi="Times New Roman"/>
          <w:sz w:val="24"/>
          <w:szCs w:val="24"/>
        </w:rPr>
        <w:softHyphen/>
        <w:t>тя</w:t>
      </w:r>
      <w:r w:rsidRPr="008B0914">
        <w:rPr>
          <w:rFonts w:ascii="Times New Roman" w:hAnsi="Times New Roman"/>
          <w:sz w:val="24"/>
          <w:szCs w:val="24"/>
        </w:rPr>
        <w:softHyphen/>
        <w:t>ми психофизического развития детей, укреплением здоровья детей, со</w:t>
      </w:r>
      <w:r w:rsidRPr="008B0914">
        <w:rPr>
          <w:rFonts w:ascii="Times New Roman" w:hAnsi="Times New Roman"/>
          <w:sz w:val="24"/>
          <w:szCs w:val="24"/>
        </w:rPr>
        <w:softHyphen/>
        <w:t>з</w:t>
      </w:r>
      <w:r w:rsidRPr="008B0914">
        <w:rPr>
          <w:rFonts w:ascii="Times New Roman" w:hAnsi="Times New Roman"/>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205D23" w:rsidRPr="00205D23" w:rsidRDefault="00205D23" w:rsidP="00205D23">
      <w:pPr>
        <w:pStyle w:val="af5"/>
        <w:spacing w:after="0" w:line="240" w:lineRule="auto"/>
        <w:ind w:left="-1134"/>
        <w:jc w:val="both"/>
        <w:rPr>
          <w:rFonts w:ascii="Times New Roman" w:hAnsi="Times New Roman"/>
          <w:sz w:val="24"/>
          <w:szCs w:val="24"/>
        </w:rPr>
      </w:pPr>
      <w:r w:rsidRPr="00205D23">
        <w:rPr>
          <w:rFonts w:ascii="Times New Roman" w:hAnsi="Times New Roman"/>
          <w:sz w:val="24"/>
          <w:szCs w:val="24"/>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205D23" w:rsidRPr="00205D23" w:rsidRDefault="00205D23" w:rsidP="00205D23">
      <w:pPr>
        <w:pStyle w:val="af5"/>
        <w:spacing w:after="0" w:line="240" w:lineRule="auto"/>
        <w:ind w:left="-1134"/>
        <w:jc w:val="both"/>
        <w:rPr>
          <w:rFonts w:ascii="Times New Roman" w:hAnsi="Times New Roman"/>
          <w:sz w:val="24"/>
          <w:szCs w:val="24"/>
        </w:rPr>
      </w:pPr>
      <w:r w:rsidRPr="00205D23">
        <w:rPr>
          <w:rFonts w:ascii="Times New Roman" w:hAnsi="Times New Roman"/>
          <w:sz w:val="24"/>
          <w:szCs w:val="24"/>
        </w:rPr>
        <w:t>•</w:t>
      </w:r>
      <w:r w:rsidRPr="00205D23">
        <w:rPr>
          <w:rFonts w:ascii="Times New Roman" w:hAnsi="Times New Roman"/>
          <w:sz w:val="24"/>
          <w:szCs w:val="24"/>
        </w:rPr>
        <w:tab/>
        <w:t>проведение соответствующих лекций, круглых столов, индивидуальных консультаций и т. п.;</w:t>
      </w:r>
    </w:p>
    <w:p w:rsidR="00205D23" w:rsidRPr="00205D23" w:rsidRDefault="00205D23" w:rsidP="00205D23">
      <w:pPr>
        <w:pStyle w:val="af5"/>
        <w:spacing w:after="0" w:line="240" w:lineRule="auto"/>
        <w:ind w:left="-1134"/>
        <w:jc w:val="both"/>
        <w:rPr>
          <w:rFonts w:ascii="Times New Roman" w:hAnsi="Times New Roman"/>
          <w:sz w:val="24"/>
          <w:szCs w:val="24"/>
        </w:rPr>
      </w:pPr>
      <w:r w:rsidRPr="00205D23">
        <w:rPr>
          <w:rFonts w:ascii="Times New Roman" w:hAnsi="Times New Roman"/>
          <w:sz w:val="24"/>
          <w:szCs w:val="24"/>
        </w:rPr>
        <w:t>•</w:t>
      </w:r>
      <w:r w:rsidRPr="00205D23">
        <w:rPr>
          <w:rFonts w:ascii="Times New Roman" w:hAnsi="Times New Roman"/>
          <w:sz w:val="24"/>
          <w:szCs w:val="24"/>
        </w:rPr>
        <w:tab/>
        <w:t>привлечение родителей (законных представителей) к необходимой работе по проведению мероприятий по поддержанию здоровья их детей, постоянного медицинского контроля, обследований и т.п.;</w:t>
      </w:r>
    </w:p>
    <w:p w:rsidR="00205D23" w:rsidRPr="00205D23" w:rsidRDefault="00205D23" w:rsidP="00205D23">
      <w:pPr>
        <w:pStyle w:val="af5"/>
        <w:spacing w:after="0" w:line="240" w:lineRule="auto"/>
        <w:ind w:left="-1134"/>
        <w:jc w:val="both"/>
        <w:rPr>
          <w:rFonts w:ascii="Times New Roman" w:hAnsi="Times New Roman"/>
          <w:sz w:val="24"/>
          <w:szCs w:val="24"/>
        </w:rPr>
      </w:pPr>
      <w:r w:rsidRPr="00205D23">
        <w:rPr>
          <w:rFonts w:ascii="Times New Roman" w:hAnsi="Times New Roman"/>
          <w:sz w:val="24"/>
          <w:szCs w:val="24"/>
        </w:rPr>
        <w:t>•</w:t>
      </w:r>
      <w:r w:rsidRPr="00205D23">
        <w:rPr>
          <w:rFonts w:ascii="Times New Roman" w:hAnsi="Times New Roman"/>
          <w:sz w:val="24"/>
          <w:szCs w:val="24"/>
        </w:rPr>
        <w:tab/>
        <w:t>создание памяток и рекомендаций для родителей («Правильное питание – залог здоровья школьника», «Режим дня школьника», «Синдром первого сентября», «Осень – сезон простуд», «Бессонница: взрослая проблема вашего ребёнка», «Как выполнять домашнее задание», «Гимнастика для глаз»);</w:t>
      </w:r>
    </w:p>
    <w:p w:rsidR="005B5BE4" w:rsidRDefault="005B5BE4" w:rsidP="002808F4">
      <w:pPr>
        <w:pStyle w:val="afff"/>
        <w:widowControl w:val="0"/>
        <w:spacing w:line="240" w:lineRule="auto"/>
        <w:ind w:left="-1134" w:firstLine="0"/>
        <w:rPr>
          <w:sz w:val="24"/>
          <w:szCs w:val="24"/>
        </w:rPr>
      </w:pPr>
      <w:r w:rsidRPr="008B0914">
        <w:rPr>
          <w:sz w:val="24"/>
          <w:szCs w:val="24"/>
        </w:rPr>
        <w:t>Эффективность реализации этого направления зависит от деятельности админис</w:t>
      </w:r>
      <w:r w:rsidRPr="008B0914">
        <w:rPr>
          <w:sz w:val="24"/>
          <w:szCs w:val="24"/>
        </w:rPr>
        <w:softHyphen/>
        <w:t>т</w:t>
      </w:r>
      <w:r w:rsidRPr="008B0914">
        <w:rPr>
          <w:sz w:val="24"/>
          <w:szCs w:val="24"/>
        </w:rPr>
        <w:softHyphen/>
        <w:t>ра</w:t>
      </w:r>
      <w:r w:rsidRPr="008B0914">
        <w:rPr>
          <w:sz w:val="24"/>
          <w:szCs w:val="24"/>
        </w:rPr>
        <w:softHyphen/>
        <w:t xml:space="preserve">ции </w:t>
      </w:r>
      <w:r w:rsidR="00C16062">
        <w:rPr>
          <w:sz w:val="24"/>
          <w:szCs w:val="24"/>
        </w:rPr>
        <w:t>школы</w:t>
      </w:r>
      <w:r w:rsidRPr="008B0914">
        <w:rPr>
          <w:sz w:val="24"/>
          <w:szCs w:val="24"/>
        </w:rPr>
        <w:t>, всех специалистов, работающих в об</w:t>
      </w:r>
      <w:r w:rsidR="00C16062">
        <w:rPr>
          <w:sz w:val="24"/>
          <w:szCs w:val="24"/>
        </w:rPr>
        <w:t>щеобразовательной ор</w:t>
      </w:r>
      <w:r w:rsidR="00C16062">
        <w:rPr>
          <w:sz w:val="24"/>
          <w:szCs w:val="24"/>
        </w:rPr>
        <w:softHyphen/>
        <w:t>ганизации.</w:t>
      </w:r>
    </w:p>
    <w:p w:rsidR="00E840BF" w:rsidRDefault="00E840BF" w:rsidP="008B0914">
      <w:pPr>
        <w:pStyle w:val="afff"/>
        <w:widowControl w:val="0"/>
        <w:spacing w:line="240" w:lineRule="auto"/>
        <w:ind w:firstLine="0"/>
        <w:rPr>
          <w:sz w:val="24"/>
          <w:szCs w:val="24"/>
        </w:rPr>
      </w:pPr>
    </w:p>
    <w:tbl>
      <w:tblPr>
        <w:tblW w:w="1049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7"/>
        <w:gridCol w:w="5623"/>
      </w:tblGrid>
      <w:tr w:rsidR="00E840BF" w:rsidRPr="00E840BF" w:rsidTr="00205D23">
        <w:tc>
          <w:tcPr>
            <w:tcW w:w="4867" w:type="dxa"/>
            <w:shd w:val="clear" w:color="auto" w:fill="auto"/>
          </w:tcPr>
          <w:p w:rsidR="00E840BF" w:rsidRPr="00E840BF" w:rsidRDefault="00E840BF" w:rsidP="00E840BF">
            <w:pPr>
              <w:pBdr>
                <w:top w:val="nil"/>
                <w:left w:val="nil"/>
                <w:bottom w:val="nil"/>
                <w:right w:val="nil"/>
                <w:between w:val="nil"/>
              </w:pBdr>
              <w:suppressAutoHyphens w:val="0"/>
              <w:spacing w:after="0"/>
              <w:jc w:val="center"/>
              <w:rPr>
                <w:rFonts w:ascii="Times New Roman" w:eastAsia="Times New Roman" w:hAnsi="Times New Roman" w:cs="Times New Roman"/>
                <w:b/>
                <w:color w:val="000000"/>
                <w:kern w:val="0"/>
                <w:sz w:val="24"/>
                <w:szCs w:val="24"/>
                <w:lang w:eastAsia="ru-RU"/>
              </w:rPr>
            </w:pPr>
            <w:r w:rsidRPr="00E840BF">
              <w:rPr>
                <w:rFonts w:ascii="Times New Roman" w:eastAsia="Times New Roman" w:hAnsi="Times New Roman" w:cs="Times New Roman"/>
                <w:b/>
                <w:color w:val="000000"/>
                <w:kern w:val="0"/>
                <w:sz w:val="24"/>
                <w:szCs w:val="24"/>
                <w:lang w:eastAsia="ru-RU"/>
              </w:rPr>
              <w:t>Задачи</w:t>
            </w:r>
          </w:p>
        </w:tc>
        <w:tc>
          <w:tcPr>
            <w:tcW w:w="5623" w:type="dxa"/>
            <w:shd w:val="clear" w:color="auto" w:fill="auto"/>
          </w:tcPr>
          <w:p w:rsidR="00E840BF" w:rsidRPr="00E840BF" w:rsidRDefault="00E840BF" w:rsidP="00E840BF">
            <w:pPr>
              <w:pBdr>
                <w:top w:val="nil"/>
                <w:left w:val="nil"/>
                <w:bottom w:val="nil"/>
                <w:right w:val="nil"/>
                <w:between w:val="nil"/>
              </w:pBdr>
              <w:suppressAutoHyphens w:val="0"/>
              <w:spacing w:after="0"/>
              <w:jc w:val="center"/>
              <w:rPr>
                <w:rFonts w:ascii="Times New Roman" w:eastAsia="Times New Roman" w:hAnsi="Times New Roman" w:cs="Times New Roman"/>
                <w:b/>
                <w:color w:val="000000"/>
                <w:kern w:val="0"/>
                <w:sz w:val="24"/>
                <w:szCs w:val="24"/>
                <w:lang w:eastAsia="ru-RU"/>
              </w:rPr>
            </w:pPr>
            <w:r w:rsidRPr="00E840BF">
              <w:rPr>
                <w:rFonts w:ascii="Times New Roman" w:eastAsia="Times New Roman" w:hAnsi="Times New Roman" w:cs="Times New Roman"/>
                <w:b/>
                <w:color w:val="000000"/>
                <w:kern w:val="0"/>
                <w:sz w:val="24"/>
                <w:szCs w:val="24"/>
                <w:lang w:eastAsia="ru-RU"/>
              </w:rPr>
              <w:t>Мероприятия</w:t>
            </w:r>
          </w:p>
        </w:tc>
      </w:tr>
      <w:tr w:rsidR="00E840BF" w:rsidRPr="00E840BF" w:rsidTr="00205D23">
        <w:tc>
          <w:tcPr>
            <w:tcW w:w="4867" w:type="dxa"/>
            <w:shd w:val="clear" w:color="auto" w:fill="auto"/>
          </w:tcPr>
          <w:p w:rsidR="00E840BF" w:rsidRPr="00E840BF" w:rsidRDefault="00E840BF" w:rsidP="00E840BF">
            <w:pPr>
              <w:pBdr>
                <w:top w:val="nil"/>
                <w:left w:val="nil"/>
                <w:bottom w:val="nil"/>
                <w:right w:val="nil"/>
                <w:between w:val="nil"/>
              </w:pBdr>
              <w:suppressAutoHyphens w:val="0"/>
              <w:spacing w:after="0"/>
              <w:rPr>
                <w:rFonts w:ascii="Times New Roman" w:eastAsia="Times New Roman" w:hAnsi="Times New Roman" w:cs="Times New Roman"/>
                <w:color w:val="000000"/>
                <w:kern w:val="0"/>
                <w:sz w:val="24"/>
                <w:szCs w:val="24"/>
                <w:lang w:eastAsia="ru-RU"/>
              </w:rPr>
            </w:pPr>
            <w:r w:rsidRPr="00E840BF">
              <w:rPr>
                <w:rFonts w:ascii="Times New Roman" w:eastAsia="Times New Roman" w:hAnsi="Times New Roman" w:cs="Times New Roman"/>
                <w:color w:val="000000"/>
                <w:kern w:val="0"/>
                <w:sz w:val="24"/>
                <w:szCs w:val="24"/>
                <w:lang w:eastAsia="ru-RU"/>
              </w:rPr>
              <w:t>Повышение осведомленности родителей об особенностях развития и специфических образовательных потребностях ребенка</w:t>
            </w:r>
          </w:p>
        </w:tc>
        <w:tc>
          <w:tcPr>
            <w:tcW w:w="5623" w:type="dxa"/>
            <w:shd w:val="clear" w:color="auto" w:fill="auto"/>
          </w:tcPr>
          <w:p w:rsidR="00E840BF" w:rsidRPr="00E840BF" w:rsidRDefault="00E840BF" w:rsidP="00E840BF">
            <w:pPr>
              <w:pBdr>
                <w:top w:val="nil"/>
                <w:left w:val="nil"/>
                <w:bottom w:val="nil"/>
                <w:right w:val="nil"/>
                <w:between w:val="nil"/>
              </w:pBdr>
              <w:suppressAutoHyphens w:val="0"/>
              <w:spacing w:after="0"/>
              <w:ind w:left="61"/>
              <w:rPr>
                <w:rFonts w:eastAsia="Calibri"/>
                <w:color w:val="000000"/>
                <w:kern w:val="0"/>
                <w:sz w:val="24"/>
                <w:szCs w:val="24"/>
                <w:lang w:eastAsia="ru-RU"/>
              </w:rPr>
            </w:pPr>
            <w:r w:rsidRPr="00E840BF">
              <w:rPr>
                <w:rFonts w:ascii="Times New Roman" w:eastAsia="Times New Roman" w:hAnsi="Times New Roman" w:cs="Times New Roman"/>
                <w:color w:val="000000"/>
                <w:kern w:val="0"/>
                <w:sz w:val="24"/>
                <w:szCs w:val="24"/>
                <w:lang w:eastAsia="ru-RU"/>
              </w:rPr>
              <w:t xml:space="preserve"> индивидуальные консультации родителей со специалистами (раз в триместр и по запросу родителей)</w:t>
            </w:r>
          </w:p>
          <w:p w:rsidR="00E840BF" w:rsidRPr="00E840BF" w:rsidRDefault="00E840BF" w:rsidP="00E840BF">
            <w:pPr>
              <w:pBdr>
                <w:top w:val="nil"/>
                <w:left w:val="nil"/>
                <w:bottom w:val="nil"/>
                <w:right w:val="nil"/>
                <w:between w:val="nil"/>
              </w:pBdr>
              <w:suppressAutoHyphens w:val="0"/>
              <w:spacing w:after="0"/>
              <w:ind w:left="61"/>
              <w:rPr>
                <w:rFonts w:eastAsia="Calibri"/>
                <w:color w:val="000000"/>
                <w:kern w:val="0"/>
                <w:sz w:val="24"/>
                <w:szCs w:val="24"/>
                <w:lang w:eastAsia="ru-RU"/>
              </w:rPr>
            </w:pPr>
            <w:r w:rsidRPr="00E840BF">
              <w:rPr>
                <w:rFonts w:ascii="Times New Roman" w:eastAsia="Times New Roman" w:hAnsi="Times New Roman" w:cs="Times New Roman"/>
                <w:color w:val="000000"/>
                <w:kern w:val="0"/>
                <w:sz w:val="24"/>
                <w:szCs w:val="24"/>
                <w:lang w:eastAsia="ru-RU"/>
              </w:rPr>
              <w:t xml:space="preserve"> индивидуальные консультации родителей по темам: «Реализация СИПР  «, «Развитие ребенка», «Умственное развитие детей».</w:t>
            </w:r>
          </w:p>
          <w:p w:rsidR="00E840BF" w:rsidRPr="00E840BF" w:rsidRDefault="00E840BF" w:rsidP="00E840BF">
            <w:pPr>
              <w:pBdr>
                <w:top w:val="nil"/>
                <w:left w:val="nil"/>
                <w:bottom w:val="nil"/>
                <w:right w:val="nil"/>
                <w:between w:val="nil"/>
              </w:pBdr>
              <w:suppressAutoHyphens w:val="0"/>
              <w:spacing w:after="0"/>
              <w:ind w:left="459"/>
              <w:rPr>
                <w:rFonts w:ascii="Times New Roman" w:eastAsia="Times New Roman" w:hAnsi="Times New Roman" w:cs="Times New Roman"/>
                <w:color w:val="000000"/>
                <w:kern w:val="0"/>
                <w:sz w:val="24"/>
                <w:szCs w:val="24"/>
                <w:lang w:eastAsia="ru-RU"/>
              </w:rPr>
            </w:pPr>
          </w:p>
        </w:tc>
      </w:tr>
      <w:tr w:rsidR="00E840BF" w:rsidRPr="00E840BF" w:rsidTr="00205D23">
        <w:tc>
          <w:tcPr>
            <w:tcW w:w="4867" w:type="dxa"/>
            <w:shd w:val="clear" w:color="auto" w:fill="auto"/>
          </w:tcPr>
          <w:p w:rsidR="00E840BF" w:rsidRPr="00E840BF" w:rsidRDefault="00E840BF" w:rsidP="00E840BF">
            <w:pPr>
              <w:pBdr>
                <w:top w:val="nil"/>
                <w:left w:val="nil"/>
                <w:bottom w:val="nil"/>
                <w:right w:val="nil"/>
                <w:between w:val="nil"/>
              </w:pBdr>
              <w:suppressAutoHyphens w:val="0"/>
              <w:spacing w:after="0"/>
              <w:jc w:val="both"/>
              <w:rPr>
                <w:rFonts w:ascii="Times New Roman" w:eastAsia="Times New Roman" w:hAnsi="Times New Roman" w:cs="Times New Roman"/>
                <w:color w:val="000000"/>
                <w:kern w:val="0"/>
                <w:sz w:val="24"/>
                <w:szCs w:val="24"/>
                <w:lang w:eastAsia="ru-RU"/>
              </w:rPr>
            </w:pPr>
            <w:r w:rsidRPr="00E840BF">
              <w:rPr>
                <w:rFonts w:ascii="Times New Roman" w:eastAsia="Times New Roman" w:hAnsi="Times New Roman" w:cs="Times New Roman"/>
                <w:color w:val="000000"/>
                <w:kern w:val="0"/>
                <w:sz w:val="24"/>
                <w:szCs w:val="24"/>
                <w:lang w:eastAsia="ru-RU"/>
              </w:rPr>
              <w:t>обеспечение участия семьи в разработке и реализации СИПР, единства требований к обучающемуся в семье и в образовательной организации</w:t>
            </w:r>
          </w:p>
        </w:tc>
        <w:tc>
          <w:tcPr>
            <w:tcW w:w="5623" w:type="dxa"/>
            <w:shd w:val="clear" w:color="auto" w:fill="auto"/>
          </w:tcPr>
          <w:p w:rsidR="00E840BF" w:rsidRPr="00E840BF" w:rsidRDefault="00E840BF" w:rsidP="00E840BF">
            <w:pPr>
              <w:pBdr>
                <w:top w:val="nil"/>
                <w:left w:val="nil"/>
                <w:bottom w:val="nil"/>
                <w:right w:val="nil"/>
                <w:between w:val="nil"/>
              </w:pBdr>
              <w:suppressAutoHyphens w:val="0"/>
              <w:spacing w:after="0"/>
              <w:ind w:left="34"/>
              <w:rPr>
                <w:rFonts w:eastAsia="Calibri"/>
                <w:color w:val="000000"/>
                <w:kern w:val="0"/>
                <w:sz w:val="24"/>
                <w:szCs w:val="24"/>
                <w:lang w:eastAsia="ru-RU"/>
              </w:rPr>
            </w:pPr>
            <w:r w:rsidRPr="00E840BF">
              <w:rPr>
                <w:rFonts w:ascii="Times New Roman" w:eastAsia="Times New Roman" w:hAnsi="Times New Roman" w:cs="Times New Roman"/>
                <w:color w:val="000000"/>
                <w:kern w:val="0"/>
                <w:sz w:val="24"/>
                <w:szCs w:val="24"/>
                <w:lang w:eastAsia="ru-RU"/>
              </w:rPr>
              <w:t xml:space="preserve">участие родителей в разработке СИПР </w:t>
            </w:r>
          </w:p>
          <w:p w:rsidR="00E840BF" w:rsidRPr="00E840BF" w:rsidRDefault="00E840BF" w:rsidP="00E840BF">
            <w:pPr>
              <w:pBdr>
                <w:top w:val="nil"/>
                <w:left w:val="nil"/>
                <w:bottom w:val="nil"/>
                <w:right w:val="nil"/>
                <w:between w:val="nil"/>
              </w:pBdr>
              <w:suppressAutoHyphens w:val="0"/>
              <w:spacing w:after="0"/>
              <w:ind w:left="34"/>
              <w:rPr>
                <w:rFonts w:eastAsia="Calibri"/>
                <w:color w:val="000000"/>
                <w:kern w:val="0"/>
                <w:sz w:val="24"/>
                <w:szCs w:val="24"/>
                <w:lang w:eastAsia="ru-RU"/>
              </w:rPr>
            </w:pPr>
            <w:r w:rsidRPr="00E840BF">
              <w:rPr>
                <w:rFonts w:ascii="Times New Roman" w:eastAsia="Times New Roman" w:hAnsi="Times New Roman" w:cs="Times New Roman"/>
                <w:color w:val="000000"/>
                <w:kern w:val="0"/>
                <w:sz w:val="24"/>
                <w:szCs w:val="24"/>
                <w:lang w:eastAsia="ru-RU"/>
              </w:rPr>
              <w:t>посещение родителями уроков/занятий;</w:t>
            </w:r>
          </w:p>
          <w:p w:rsidR="00E840BF" w:rsidRPr="00E840BF" w:rsidRDefault="00E840BF" w:rsidP="00E840BF">
            <w:pPr>
              <w:pBdr>
                <w:top w:val="nil"/>
                <w:left w:val="nil"/>
                <w:bottom w:val="nil"/>
                <w:right w:val="nil"/>
                <w:between w:val="nil"/>
              </w:pBdr>
              <w:suppressAutoHyphens w:val="0"/>
              <w:spacing w:after="0"/>
              <w:ind w:left="34"/>
              <w:rPr>
                <w:rFonts w:eastAsia="Calibri"/>
                <w:color w:val="000000"/>
                <w:kern w:val="0"/>
                <w:sz w:val="24"/>
                <w:szCs w:val="24"/>
                <w:lang w:eastAsia="ru-RU"/>
              </w:rPr>
            </w:pPr>
            <w:r w:rsidRPr="00E840BF">
              <w:rPr>
                <w:rFonts w:ascii="Times New Roman" w:eastAsia="Times New Roman" w:hAnsi="Times New Roman" w:cs="Times New Roman"/>
                <w:color w:val="000000"/>
                <w:kern w:val="0"/>
                <w:sz w:val="24"/>
                <w:szCs w:val="24"/>
                <w:lang w:eastAsia="ru-RU"/>
              </w:rPr>
              <w:t>консультирование родителей по вопросам обучения ребенка , выбор единых подходов и приемов работы;</w:t>
            </w:r>
          </w:p>
          <w:p w:rsidR="00E840BF" w:rsidRPr="00E840BF" w:rsidRDefault="00E840BF" w:rsidP="00E840BF">
            <w:pPr>
              <w:pBdr>
                <w:top w:val="nil"/>
                <w:left w:val="nil"/>
                <w:bottom w:val="nil"/>
                <w:right w:val="nil"/>
                <w:between w:val="nil"/>
              </w:pBdr>
              <w:suppressAutoHyphens w:val="0"/>
              <w:spacing w:after="0"/>
              <w:ind w:left="34"/>
              <w:rPr>
                <w:rFonts w:eastAsia="Calibri"/>
                <w:color w:val="000000"/>
                <w:kern w:val="0"/>
                <w:sz w:val="24"/>
                <w:szCs w:val="24"/>
                <w:lang w:eastAsia="ru-RU"/>
              </w:rPr>
            </w:pPr>
            <w:r w:rsidRPr="00E840BF">
              <w:rPr>
                <w:rFonts w:ascii="Times New Roman" w:eastAsia="Times New Roman" w:hAnsi="Times New Roman" w:cs="Times New Roman"/>
                <w:color w:val="000000"/>
                <w:kern w:val="0"/>
                <w:sz w:val="24"/>
                <w:szCs w:val="24"/>
                <w:lang w:eastAsia="ru-RU"/>
              </w:rPr>
              <w:t>домашнее визитирование</w:t>
            </w:r>
          </w:p>
          <w:p w:rsidR="00E840BF" w:rsidRPr="00E840BF" w:rsidRDefault="00E840BF" w:rsidP="00E840BF">
            <w:pPr>
              <w:pBdr>
                <w:top w:val="nil"/>
                <w:left w:val="nil"/>
                <w:bottom w:val="nil"/>
                <w:right w:val="nil"/>
                <w:between w:val="nil"/>
              </w:pBdr>
              <w:suppressAutoHyphens w:val="0"/>
              <w:spacing w:after="0"/>
              <w:ind w:left="720"/>
              <w:rPr>
                <w:rFonts w:ascii="Times New Roman" w:eastAsia="Times New Roman" w:hAnsi="Times New Roman" w:cs="Times New Roman"/>
                <w:color w:val="000000"/>
                <w:kern w:val="0"/>
                <w:sz w:val="24"/>
                <w:szCs w:val="24"/>
                <w:lang w:eastAsia="ru-RU"/>
              </w:rPr>
            </w:pPr>
          </w:p>
        </w:tc>
      </w:tr>
      <w:tr w:rsidR="00E840BF" w:rsidRPr="00E840BF" w:rsidTr="00205D23">
        <w:tc>
          <w:tcPr>
            <w:tcW w:w="4867" w:type="dxa"/>
            <w:shd w:val="clear" w:color="auto" w:fill="auto"/>
          </w:tcPr>
          <w:p w:rsidR="00E840BF" w:rsidRPr="00E840BF" w:rsidRDefault="00E840BF" w:rsidP="00E840BF">
            <w:pPr>
              <w:pBdr>
                <w:top w:val="nil"/>
                <w:left w:val="nil"/>
                <w:bottom w:val="nil"/>
                <w:right w:val="nil"/>
                <w:between w:val="nil"/>
              </w:pBdr>
              <w:suppressAutoHyphens w:val="0"/>
              <w:spacing w:after="0"/>
              <w:jc w:val="both"/>
              <w:rPr>
                <w:rFonts w:ascii="Times New Roman" w:eastAsia="Times New Roman" w:hAnsi="Times New Roman" w:cs="Times New Roman"/>
                <w:color w:val="000000"/>
                <w:kern w:val="0"/>
                <w:sz w:val="24"/>
                <w:szCs w:val="24"/>
                <w:lang w:eastAsia="ru-RU"/>
              </w:rPr>
            </w:pPr>
            <w:r w:rsidRPr="00E840BF">
              <w:rPr>
                <w:rFonts w:ascii="Times New Roman" w:eastAsia="Times New Roman" w:hAnsi="Times New Roman" w:cs="Times New Roman"/>
                <w:color w:val="000000"/>
                <w:kern w:val="0"/>
                <w:sz w:val="24"/>
                <w:szCs w:val="24"/>
                <w:lang w:eastAsia="ru-RU"/>
              </w:rPr>
              <w:t>организация регулярного обмена информацией о ребенке, о ходе реализации СИПР и результатах ее освоения</w:t>
            </w:r>
          </w:p>
        </w:tc>
        <w:tc>
          <w:tcPr>
            <w:tcW w:w="5623" w:type="dxa"/>
            <w:shd w:val="clear" w:color="auto" w:fill="auto"/>
          </w:tcPr>
          <w:p w:rsidR="00E840BF" w:rsidRPr="00E840BF" w:rsidRDefault="00E840BF" w:rsidP="00E840BF">
            <w:pPr>
              <w:pBdr>
                <w:top w:val="nil"/>
                <w:left w:val="nil"/>
                <w:bottom w:val="nil"/>
                <w:right w:val="nil"/>
                <w:between w:val="nil"/>
              </w:pBdr>
              <w:suppressAutoHyphens w:val="0"/>
              <w:spacing w:after="0"/>
              <w:rPr>
                <w:rFonts w:eastAsia="Calibri"/>
                <w:color w:val="000000"/>
                <w:kern w:val="0"/>
                <w:sz w:val="24"/>
                <w:szCs w:val="24"/>
                <w:lang w:eastAsia="ru-RU"/>
              </w:rPr>
            </w:pPr>
            <w:r w:rsidRPr="00E840BF">
              <w:rPr>
                <w:rFonts w:ascii="Times New Roman" w:eastAsia="Times New Roman" w:hAnsi="Times New Roman" w:cs="Times New Roman"/>
                <w:color w:val="000000"/>
                <w:kern w:val="0"/>
                <w:sz w:val="24"/>
                <w:szCs w:val="24"/>
                <w:lang w:eastAsia="ru-RU"/>
              </w:rPr>
              <w:t>информирование электронными средствами;</w:t>
            </w:r>
          </w:p>
          <w:p w:rsidR="00E840BF" w:rsidRPr="00E840BF" w:rsidRDefault="00E840BF" w:rsidP="00E840BF">
            <w:pPr>
              <w:pBdr>
                <w:top w:val="nil"/>
                <w:left w:val="nil"/>
                <w:bottom w:val="nil"/>
                <w:right w:val="nil"/>
                <w:between w:val="nil"/>
              </w:pBdr>
              <w:suppressAutoHyphens w:val="0"/>
              <w:spacing w:after="0"/>
              <w:rPr>
                <w:rFonts w:eastAsia="Calibri"/>
                <w:color w:val="000000"/>
                <w:kern w:val="0"/>
                <w:sz w:val="24"/>
                <w:szCs w:val="24"/>
                <w:lang w:eastAsia="ru-RU"/>
              </w:rPr>
            </w:pPr>
            <w:r w:rsidRPr="00E840BF">
              <w:rPr>
                <w:rFonts w:ascii="Times New Roman" w:eastAsia="Times New Roman" w:hAnsi="Times New Roman" w:cs="Times New Roman"/>
                <w:color w:val="000000"/>
                <w:kern w:val="0"/>
                <w:sz w:val="24"/>
                <w:szCs w:val="24"/>
                <w:lang w:eastAsia="ru-RU"/>
              </w:rPr>
              <w:t xml:space="preserve">личные встречи, беседы; </w:t>
            </w:r>
          </w:p>
          <w:p w:rsidR="00E840BF" w:rsidRPr="00E840BF" w:rsidRDefault="00E840BF" w:rsidP="00E840BF">
            <w:pPr>
              <w:pBdr>
                <w:top w:val="nil"/>
                <w:left w:val="nil"/>
                <w:bottom w:val="nil"/>
                <w:right w:val="nil"/>
                <w:between w:val="nil"/>
              </w:pBdr>
              <w:suppressAutoHyphens w:val="0"/>
              <w:spacing w:after="0" w:line="240" w:lineRule="auto"/>
              <w:ind w:left="459"/>
              <w:rPr>
                <w:rFonts w:ascii="Times New Roman" w:eastAsia="Times New Roman" w:hAnsi="Times New Roman" w:cs="Times New Roman"/>
                <w:color w:val="000000"/>
                <w:kern w:val="0"/>
                <w:sz w:val="24"/>
                <w:szCs w:val="24"/>
                <w:lang w:eastAsia="ru-RU"/>
              </w:rPr>
            </w:pPr>
          </w:p>
        </w:tc>
      </w:tr>
      <w:tr w:rsidR="00E840BF" w:rsidRPr="00E840BF" w:rsidTr="00205D23">
        <w:tc>
          <w:tcPr>
            <w:tcW w:w="4867" w:type="dxa"/>
            <w:shd w:val="clear" w:color="auto" w:fill="auto"/>
          </w:tcPr>
          <w:p w:rsidR="00E840BF" w:rsidRPr="00E840BF" w:rsidRDefault="00E840BF" w:rsidP="00E840BF">
            <w:pPr>
              <w:pBdr>
                <w:top w:val="nil"/>
                <w:left w:val="nil"/>
                <w:bottom w:val="nil"/>
                <w:right w:val="nil"/>
                <w:between w:val="nil"/>
              </w:pBdr>
              <w:suppressAutoHyphens w:val="0"/>
              <w:spacing w:after="0"/>
              <w:jc w:val="both"/>
              <w:rPr>
                <w:rFonts w:ascii="Times New Roman" w:eastAsia="Times New Roman" w:hAnsi="Times New Roman" w:cs="Times New Roman"/>
                <w:color w:val="000000"/>
                <w:kern w:val="0"/>
                <w:sz w:val="24"/>
                <w:szCs w:val="24"/>
                <w:lang w:eastAsia="ru-RU"/>
              </w:rPr>
            </w:pPr>
            <w:r w:rsidRPr="00E840BF">
              <w:rPr>
                <w:rFonts w:ascii="Times New Roman" w:eastAsia="Times New Roman" w:hAnsi="Times New Roman" w:cs="Times New Roman"/>
                <w:color w:val="000000"/>
                <w:kern w:val="0"/>
                <w:sz w:val="24"/>
                <w:szCs w:val="24"/>
                <w:lang w:eastAsia="ru-RU"/>
              </w:rPr>
              <w:t>организацию участия родителей во внеурочных мероприятиях</w:t>
            </w:r>
          </w:p>
        </w:tc>
        <w:tc>
          <w:tcPr>
            <w:tcW w:w="5623" w:type="dxa"/>
            <w:shd w:val="clear" w:color="auto" w:fill="auto"/>
          </w:tcPr>
          <w:p w:rsidR="00E840BF" w:rsidRPr="00E840BF" w:rsidRDefault="00E840BF" w:rsidP="00E840BF">
            <w:pPr>
              <w:pBdr>
                <w:top w:val="nil"/>
                <w:left w:val="nil"/>
                <w:bottom w:val="nil"/>
                <w:right w:val="nil"/>
                <w:between w:val="nil"/>
              </w:pBdr>
              <w:suppressAutoHyphens w:val="0"/>
              <w:spacing w:after="0" w:line="240" w:lineRule="auto"/>
              <w:ind w:left="720"/>
              <w:rPr>
                <w:rFonts w:ascii="Times New Roman" w:eastAsia="Times New Roman" w:hAnsi="Times New Roman" w:cs="Times New Roman"/>
                <w:color w:val="000000"/>
                <w:kern w:val="0"/>
                <w:sz w:val="24"/>
                <w:szCs w:val="24"/>
                <w:lang w:eastAsia="ru-RU"/>
              </w:rPr>
            </w:pPr>
          </w:p>
        </w:tc>
      </w:tr>
    </w:tbl>
    <w:p w:rsidR="00205D23" w:rsidRPr="00C11DA6" w:rsidRDefault="00205D23" w:rsidP="00205D23">
      <w:pPr>
        <w:spacing w:after="0"/>
        <w:jc w:val="center"/>
        <w:rPr>
          <w:rFonts w:ascii="Times New Roman" w:eastAsia="Calibri" w:hAnsi="Times New Roman" w:cs="Times New Roman"/>
          <w:b/>
          <w:sz w:val="28"/>
          <w:szCs w:val="28"/>
        </w:rPr>
      </w:pPr>
      <w:r w:rsidRPr="00C11DA6">
        <w:rPr>
          <w:rFonts w:ascii="Times New Roman" w:hAnsi="Times New Roman" w:cs="Times New Roman"/>
          <w:b/>
          <w:sz w:val="28"/>
          <w:szCs w:val="28"/>
        </w:rPr>
        <w:t xml:space="preserve">    </w:t>
      </w:r>
      <w:r w:rsidRPr="00C11DA6">
        <w:rPr>
          <w:rFonts w:ascii="Times New Roman" w:eastAsia="Calibri" w:hAnsi="Times New Roman" w:cs="Times New Roman"/>
          <w:b/>
          <w:sz w:val="28"/>
          <w:szCs w:val="28"/>
        </w:rPr>
        <w:t>Тематика родительского всеобуча</w:t>
      </w:r>
    </w:p>
    <w:p w:rsidR="00205D23" w:rsidRPr="00C11DA6" w:rsidRDefault="00205D23" w:rsidP="00205D23">
      <w:pPr>
        <w:spacing w:after="0"/>
        <w:jc w:val="center"/>
        <w:rPr>
          <w:rFonts w:ascii="Times New Roman" w:eastAsia="Calibri" w:hAnsi="Times New Roman" w:cs="Times New Roman"/>
          <w:b/>
          <w:sz w:val="28"/>
          <w:szCs w:val="28"/>
        </w:rPr>
      </w:pPr>
    </w:p>
    <w:tbl>
      <w:tblPr>
        <w:tblW w:w="1129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4"/>
        <w:gridCol w:w="5697"/>
        <w:gridCol w:w="2061"/>
        <w:gridCol w:w="1861"/>
      </w:tblGrid>
      <w:tr w:rsidR="00205D23" w:rsidRPr="00205D23" w:rsidTr="00205D23">
        <w:tc>
          <w:tcPr>
            <w:tcW w:w="1674" w:type="dxa"/>
          </w:tcPr>
          <w:p w:rsidR="00205D23" w:rsidRPr="00205D23" w:rsidRDefault="00205D23" w:rsidP="00A45759">
            <w:pPr>
              <w:spacing w:after="0"/>
              <w:jc w:val="center"/>
              <w:rPr>
                <w:rFonts w:ascii="Times New Roman" w:eastAsia="Calibri" w:hAnsi="Times New Roman" w:cs="Times New Roman"/>
                <w:sz w:val="24"/>
                <w:szCs w:val="24"/>
              </w:rPr>
            </w:pPr>
            <w:r w:rsidRPr="00205D23">
              <w:rPr>
                <w:rFonts w:ascii="Times New Roman" w:eastAsia="Calibri" w:hAnsi="Times New Roman" w:cs="Times New Roman"/>
                <w:sz w:val="24"/>
                <w:szCs w:val="24"/>
              </w:rPr>
              <w:t>№ п/п</w:t>
            </w:r>
          </w:p>
        </w:tc>
        <w:tc>
          <w:tcPr>
            <w:tcW w:w="5697" w:type="dxa"/>
          </w:tcPr>
          <w:p w:rsidR="00205D23" w:rsidRPr="00205D23" w:rsidRDefault="00205D23" w:rsidP="00A45759">
            <w:pPr>
              <w:spacing w:after="0"/>
              <w:jc w:val="center"/>
              <w:rPr>
                <w:rFonts w:ascii="Times New Roman" w:eastAsia="Calibri" w:hAnsi="Times New Roman" w:cs="Times New Roman"/>
                <w:sz w:val="24"/>
                <w:szCs w:val="24"/>
              </w:rPr>
            </w:pPr>
            <w:r w:rsidRPr="00205D23">
              <w:rPr>
                <w:rFonts w:ascii="Times New Roman" w:eastAsia="Calibri" w:hAnsi="Times New Roman" w:cs="Times New Roman"/>
                <w:sz w:val="24"/>
                <w:szCs w:val="24"/>
              </w:rPr>
              <w:t>Название темы</w:t>
            </w:r>
          </w:p>
        </w:tc>
        <w:tc>
          <w:tcPr>
            <w:tcW w:w="2061" w:type="dxa"/>
          </w:tcPr>
          <w:p w:rsidR="00205D23" w:rsidRPr="00205D23" w:rsidRDefault="00205D23" w:rsidP="00A45759">
            <w:pPr>
              <w:spacing w:after="0"/>
              <w:jc w:val="center"/>
              <w:rPr>
                <w:rFonts w:ascii="Times New Roman" w:eastAsia="Calibri" w:hAnsi="Times New Roman" w:cs="Times New Roman"/>
                <w:sz w:val="24"/>
                <w:szCs w:val="24"/>
              </w:rPr>
            </w:pPr>
            <w:r w:rsidRPr="00205D23">
              <w:rPr>
                <w:rFonts w:ascii="Times New Roman" w:eastAsia="Calibri" w:hAnsi="Times New Roman" w:cs="Times New Roman"/>
                <w:sz w:val="24"/>
                <w:szCs w:val="24"/>
              </w:rPr>
              <w:t>Ответственный</w:t>
            </w:r>
          </w:p>
        </w:tc>
        <w:tc>
          <w:tcPr>
            <w:tcW w:w="1861" w:type="dxa"/>
          </w:tcPr>
          <w:p w:rsidR="00205D23" w:rsidRPr="00205D23" w:rsidRDefault="00205D23" w:rsidP="00A45759">
            <w:pPr>
              <w:spacing w:after="0"/>
              <w:jc w:val="center"/>
              <w:rPr>
                <w:rFonts w:ascii="Times New Roman" w:eastAsia="Calibri" w:hAnsi="Times New Roman" w:cs="Times New Roman"/>
                <w:sz w:val="24"/>
                <w:szCs w:val="24"/>
              </w:rPr>
            </w:pPr>
            <w:r w:rsidRPr="00205D23">
              <w:rPr>
                <w:rFonts w:ascii="Times New Roman" w:eastAsia="Calibri" w:hAnsi="Times New Roman" w:cs="Times New Roman"/>
                <w:sz w:val="24"/>
                <w:szCs w:val="24"/>
              </w:rPr>
              <w:t>Время проведения</w:t>
            </w:r>
          </w:p>
        </w:tc>
      </w:tr>
      <w:tr w:rsidR="00205D23" w:rsidRPr="00205D23" w:rsidTr="00205D23">
        <w:tc>
          <w:tcPr>
            <w:tcW w:w="1674" w:type="dxa"/>
          </w:tcPr>
          <w:p w:rsidR="00205D23" w:rsidRPr="00205D23" w:rsidRDefault="00205D23" w:rsidP="00A45759">
            <w:pPr>
              <w:spacing w:after="0"/>
              <w:jc w:val="center"/>
              <w:rPr>
                <w:rFonts w:ascii="Times New Roman" w:hAnsi="Times New Roman" w:cs="Times New Roman"/>
                <w:sz w:val="24"/>
                <w:szCs w:val="24"/>
              </w:rPr>
            </w:pPr>
            <w:r w:rsidRPr="00205D23">
              <w:rPr>
                <w:rFonts w:ascii="Times New Roman" w:eastAsia="Calibri" w:hAnsi="Times New Roman" w:cs="Times New Roman"/>
                <w:sz w:val="24"/>
                <w:szCs w:val="24"/>
              </w:rPr>
              <w:t>1</w:t>
            </w:r>
          </w:p>
          <w:p w:rsidR="00205D23" w:rsidRPr="00205D23" w:rsidRDefault="00205D23" w:rsidP="00A45759">
            <w:pPr>
              <w:spacing w:after="0"/>
              <w:jc w:val="center"/>
              <w:rPr>
                <w:rFonts w:ascii="Times New Roman" w:hAnsi="Times New Roman" w:cs="Times New Roman"/>
                <w:sz w:val="24"/>
                <w:szCs w:val="24"/>
              </w:rPr>
            </w:pPr>
          </w:p>
          <w:p w:rsidR="00205D23" w:rsidRPr="00205D23" w:rsidRDefault="00205D23" w:rsidP="00A45759">
            <w:pPr>
              <w:spacing w:after="0"/>
              <w:jc w:val="center"/>
              <w:rPr>
                <w:rFonts w:ascii="Times New Roman" w:eastAsia="Calibri" w:hAnsi="Times New Roman" w:cs="Times New Roman"/>
                <w:sz w:val="24"/>
                <w:szCs w:val="24"/>
              </w:rPr>
            </w:pPr>
            <w:r w:rsidRPr="00205D23">
              <w:rPr>
                <w:rFonts w:ascii="Times New Roman" w:hAnsi="Times New Roman" w:cs="Times New Roman"/>
                <w:sz w:val="24"/>
                <w:szCs w:val="24"/>
              </w:rPr>
              <w:t>2</w:t>
            </w:r>
          </w:p>
        </w:tc>
        <w:tc>
          <w:tcPr>
            <w:tcW w:w="5697" w:type="dxa"/>
          </w:tcPr>
          <w:p w:rsidR="00205D23" w:rsidRPr="00205D23" w:rsidRDefault="00205D23" w:rsidP="00A45759">
            <w:pPr>
              <w:spacing w:after="0"/>
              <w:rPr>
                <w:rFonts w:ascii="Times New Roman" w:eastAsia="Calibri" w:hAnsi="Times New Roman" w:cs="Times New Roman"/>
                <w:sz w:val="24"/>
                <w:szCs w:val="24"/>
              </w:rPr>
            </w:pPr>
            <w:r w:rsidRPr="00205D23">
              <w:rPr>
                <w:rFonts w:ascii="Times New Roman" w:eastAsia="Calibri" w:hAnsi="Times New Roman" w:cs="Times New Roman"/>
                <w:sz w:val="24"/>
                <w:szCs w:val="24"/>
              </w:rPr>
              <w:t>Правильная организация домашнего учебного труда</w:t>
            </w:r>
          </w:p>
        </w:tc>
        <w:tc>
          <w:tcPr>
            <w:tcW w:w="2061" w:type="dxa"/>
          </w:tcPr>
          <w:p w:rsidR="00205D23" w:rsidRDefault="00205D23">
            <w:r w:rsidRPr="000A17D2">
              <w:rPr>
                <w:rFonts w:ascii="Times New Roman" w:eastAsia="Calibri" w:hAnsi="Times New Roman" w:cs="Times New Roman"/>
                <w:sz w:val="24"/>
                <w:szCs w:val="24"/>
              </w:rPr>
              <w:t>Классные руководители</w:t>
            </w:r>
          </w:p>
        </w:tc>
        <w:tc>
          <w:tcPr>
            <w:tcW w:w="1861" w:type="dxa"/>
          </w:tcPr>
          <w:p w:rsidR="00205D23" w:rsidRPr="00205D23" w:rsidRDefault="00205D23" w:rsidP="00A45759">
            <w:pPr>
              <w:spacing w:after="0"/>
              <w:jc w:val="center"/>
              <w:rPr>
                <w:rFonts w:ascii="Times New Roman" w:eastAsia="Calibri" w:hAnsi="Times New Roman" w:cs="Times New Roman"/>
                <w:sz w:val="24"/>
                <w:szCs w:val="24"/>
              </w:rPr>
            </w:pPr>
            <w:r w:rsidRPr="00205D23">
              <w:rPr>
                <w:rFonts w:ascii="Times New Roman" w:eastAsia="Calibri" w:hAnsi="Times New Roman" w:cs="Times New Roman"/>
                <w:sz w:val="24"/>
                <w:szCs w:val="24"/>
              </w:rPr>
              <w:t>Сентябрь Октябрь</w:t>
            </w:r>
          </w:p>
        </w:tc>
      </w:tr>
      <w:tr w:rsidR="00205D23" w:rsidRPr="00205D23" w:rsidTr="00205D23">
        <w:tc>
          <w:tcPr>
            <w:tcW w:w="1674" w:type="dxa"/>
          </w:tcPr>
          <w:p w:rsidR="00205D23" w:rsidRPr="00205D23" w:rsidRDefault="00205D23" w:rsidP="00A45759">
            <w:pPr>
              <w:spacing w:after="0"/>
              <w:jc w:val="center"/>
              <w:rPr>
                <w:rFonts w:ascii="Times New Roman" w:hAnsi="Times New Roman" w:cs="Times New Roman"/>
                <w:sz w:val="24"/>
                <w:szCs w:val="24"/>
              </w:rPr>
            </w:pPr>
            <w:r w:rsidRPr="00205D23">
              <w:rPr>
                <w:rFonts w:ascii="Times New Roman" w:hAnsi="Times New Roman" w:cs="Times New Roman"/>
                <w:sz w:val="24"/>
                <w:szCs w:val="24"/>
              </w:rPr>
              <w:t>3</w:t>
            </w:r>
          </w:p>
          <w:p w:rsidR="00205D23" w:rsidRPr="00205D23" w:rsidRDefault="00205D23" w:rsidP="00A45759">
            <w:pPr>
              <w:spacing w:after="0"/>
              <w:jc w:val="center"/>
              <w:rPr>
                <w:rFonts w:ascii="Times New Roman" w:hAnsi="Times New Roman" w:cs="Times New Roman"/>
                <w:sz w:val="24"/>
                <w:szCs w:val="24"/>
              </w:rPr>
            </w:pPr>
          </w:p>
          <w:p w:rsidR="00205D23" w:rsidRPr="00205D23" w:rsidRDefault="00205D23" w:rsidP="00A45759">
            <w:pPr>
              <w:spacing w:after="0"/>
              <w:jc w:val="center"/>
              <w:rPr>
                <w:rFonts w:ascii="Times New Roman" w:eastAsia="Calibri" w:hAnsi="Times New Roman" w:cs="Times New Roman"/>
                <w:sz w:val="24"/>
                <w:szCs w:val="24"/>
              </w:rPr>
            </w:pPr>
            <w:r w:rsidRPr="00205D23">
              <w:rPr>
                <w:rFonts w:ascii="Times New Roman" w:hAnsi="Times New Roman" w:cs="Times New Roman"/>
                <w:sz w:val="24"/>
                <w:szCs w:val="24"/>
              </w:rPr>
              <w:t>4</w:t>
            </w:r>
          </w:p>
        </w:tc>
        <w:tc>
          <w:tcPr>
            <w:tcW w:w="5697" w:type="dxa"/>
          </w:tcPr>
          <w:p w:rsidR="00205D23" w:rsidRPr="00205D23" w:rsidRDefault="00205D23" w:rsidP="00A45759">
            <w:pPr>
              <w:spacing w:after="0"/>
              <w:rPr>
                <w:rFonts w:ascii="Times New Roman" w:hAnsi="Times New Roman" w:cs="Times New Roman"/>
                <w:sz w:val="24"/>
                <w:szCs w:val="24"/>
              </w:rPr>
            </w:pPr>
            <w:r w:rsidRPr="00205D23">
              <w:rPr>
                <w:rFonts w:ascii="Times New Roman" w:eastAsia="Calibri" w:hAnsi="Times New Roman" w:cs="Times New Roman"/>
                <w:sz w:val="24"/>
                <w:szCs w:val="24"/>
              </w:rPr>
              <w:t>Условия воспитания здорового ребенка в семье</w:t>
            </w:r>
            <w:r w:rsidRPr="00205D23">
              <w:rPr>
                <w:rFonts w:ascii="Times New Roman" w:hAnsi="Times New Roman" w:cs="Times New Roman"/>
                <w:sz w:val="24"/>
                <w:szCs w:val="24"/>
              </w:rPr>
              <w:t xml:space="preserve"> </w:t>
            </w:r>
          </w:p>
          <w:p w:rsidR="00205D23" w:rsidRPr="00205D23" w:rsidRDefault="00205D23" w:rsidP="00A45759">
            <w:pPr>
              <w:spacing w:after="0"/>
              <w:rPr>
                <w:rFonts w:ascii="Times New Roman" w:eastAsia="Calibri" w:hAnsi="Times New Roman" w:cs="Times New Roman"/>
                <w:sz w:val="24"/>
                <w:szCs w:val="24"/>
              </w:rPr>
            </w:pPr>
            <w:r w:rsidRPr="00205D23">
              <w:rPr>
                <w:rFonts w:ascii="Times New Roman" w:eastAsia="Calibri" w:hAnsi="Times New Roman" w:cs="Times New Roman"/>
                <w:sz w:val="24"/>
                <w:szCs w:val="24"/>
              </w:rPr>
              <w:t>Микроклимат в школе и дома – как он влияет на здоровье школьника</w:t>
            </w:r>
          </w:p>
        </w:tc>
        <w:tc>
          <w:tcPr>
            <w:tcW w:w="2061" w:type="dxa"/>
          </w:tcPr>
          <w:p w:rsidR="00205D23" w:rsidRDefault="00205D23">
            <w:r w:rsidRPr="000A17D2">
              <w:rPr>
                <w:rFonts w:ascii="Times New Roman" w:eastAsia="Calibri" w:hAnsi="Times New Roman" w:cs="Times New Roman"/>
                <w:sz w:val="24"/>
                <w:szCs w:val="24"/>
              </w:rPr>
              <w:t>Классные руководители</w:t>
            </w:r>
          </w:p>
        </w:tc>
        <w:tc>
          <w:tcPr>
            <w:tcW w:w="1861" w:type="dxa"/>
          </w:tcPr>
          <w:p w:rsidR="00205D23" w:rsidRPr="00205D23" w:rsidRDefault="00205D23" w:rsidP="00A45759">
            <w:pPr>
              <w:spacing w:after="0"/>
              <w:jc w:val="center"/>
              <w:rPr>
                <w:rFonts w:ascii="Times New Roman" w:hAnsi="Times New Roman" w:cs="Times New Roman"/>
                <w:sz w:val="24"/>
                <w:szCs w:val="24"/>
              </w:rPr>
            </w:pPr>
            <w:r w:rsidRPr="00205D23">
              <w:rPr>
                <w:rFonts w:ascii="Times New Roman" w:eastAsia="Calibri" w:hAnsi="Times New Roman" w:cs="Times New Roman"/>
                <w:sz w:val="24"/>
                <w:szCs w:val="24"/>
              </w:rPr>
              <w:t>Ноябрь</w:t>
            </w:r>
          </w:p>
          <w:p w:rsidR="00205D23" w:rsidRPr="00205D23" w:rsidRDefault="00205D23" w:rsidP="00A45759">
            <w:pPr>
              <w:spacing w:after="0"/>
              <w:jc w:val="center"/>
              <w:rPr>
                <w:rFonts w:ascii="Times New Roman" w:eastAsia="Calibri" w:hAnsi="Times New Roman" w:cs="Times New Roman"/>
                <w:sz w:val="24"/>
                <w:szCs w:val="24"/>
              </w:rPr>
            </w:pPr>
            <w:r w:rsidRPr="00205D23">
              <w:rPr>
                <w:rFonts w:ascii="Times New Roman" w:hAnsi="Times New Roman" w:cs="Times New Roman"/>
                <w:sz w:val="24"/>
                <w:szCs w:val="24"/>
              </w:rPr>
              <w:t>Декабрь</w:t>
            </w:r>
          </w:p>
        </w:tc>
      </w:tr>
      <w:tr w:rsidR="00205D23" w:rsidRPr="00205D23" w:rsidTr="00205D23">
        <w:tc>
          <w:tcPr>
            <w:tcW w:w="1674" w:type="dxa"/>
          </w:tcPr>
          <w:p w:rsidR="00205D23" w:rsidRPr="00205D23" w:rsidRDefault="00205D23" w:rsidP="00A45759">
            <w:pPr>
              <w:spacing w:after="0"/>
              <w:jc w:val="center"/>
              <w:rPr>
                <w:rFonts w:ascii="Times New Roman" w:eastAsia="Calibri" w:hAnsi="Times New Roman" w:cs="Times New Roman"/>
                <w:sz w:val="24"/>
                <w:szCs w:val="24"/>
              </w:rPr>
            </w:pPr>
            <w:r w:rsidRPr="00205D23">
              <w:rPr>
                <w:rFonts w:ascii="Times New Roman" w:hAnsi="Times New Roman" w:cs="Times New Roman"/>
                <w:sz w:val="24"/>
                <w:szCs w:val="24"/>
              </w:rPr>
              <w:t>5</w:t>
            </w:r>
          </w:p>
        </w:tc>
        <w:tc>
          <w:tcPr>
            <w:tcW w:w="5697" w:type="dxa"/>
          </w:tcPr>
          <w:p w:rsidR="00205D23" w:rsidRPr="00205D23" w:rsidRDefault="00205D23" w:rsidP="00A45759">
            <w:pPr>
              <w:spacing w:after="0"/>
              <w:rPr>
                <w:rFonts w:ascii="Times New Roman" w:eastAsia="Calibri" w:hAnsi="Times New Roman" w:cs="Times New Roman"/>
                <w:sz w:val="24"/>
                <w:szCs w:val="24"/>
              </w:rPr>
            </w:pPr>
            <w:r w:rsidRPr="00205D23">
              <w:rPr>
                <w:rFonts w:ascii="Times New Roman" w:eastAsia="Calibri" w:hAnsi="Times New Roman" w:cs="Times New Roman"/>
                <w:sz w:val="24"/>
                <w:szCs w:val="24"/>
              </w:rPr>
              <w:t>Пагубное влияние вредных привычек</w:t>
            </w:r>
          </w:p>
        </w:tc>
        <w:tc>
          <w:tcPr>
            <w:tcW w:w="2061" w:type="dxa"/>
          </w:tcPr>
          <w:p w:rsidR="00205D23" w:rsidRPr="00205D23" w:rsidRDefault="00205D23" w:rsidP="00A45759">
            <w:pPr>
              <w:spacing w:after="0"/>
              <w:jc w:val="center"/>
              <w:rPr>
                <w:rFonts w:ascii="Times New Roman" w:eastAsia="Calibri" w:hAnsi="Times New Roman" w:cs="Times New Roman"/>
                <w:sz w:val="24"/>
                <w:szCs w:val="24"/>
              </w:rPr>
            </w:pPr>
            <w:r w:rsidRPr="00205D23">
              <w:rPr>
                <w:rFonts w:ascii="Times New Roman" w:eastAsia="Calibri" w:hAnsi="Times New Roman" w:cs="Times New Roman"/>
                <w:sz w:val="24"/>
                <w:szCs w:val="24"/>
              </w:rPr>
              <w:t xml:space="preserve">Классные руководители </w:t>
            </w:r>
            <w:r w:rsidRPr="00205D23">
              <w:rPr>
                <w:rFonts w:ascii="Times New Roman" w:hAnsi="Times New Roman" w:cs="Times New Roman"/>
                <w:sz w:val="24"/>
                <w:szCs w:val="24"/>
              </w:rPr>
              <w:t xml:space="preserve"> </w:t>
            </w:r>
          </w:p>
        </w:tc>
        <w:tc>
          <w:tcPr>
            <w:tcW w:w="1861" w:type="dxa"/>
          </w:tcPr>
          <w:p w:rsidR="00205D23" w:rsidRPr="00205D23" w:rsidRDefault="00205D23" w:rsidP="00A45759">
            <w:pPr>
              <w:spacing w:after="0"/>
              <w:jc w:val="center"/>
              <w:rPr>
                <w:rFonts w:ascii="Times New Roman" w:eastAsia="Calibri" w:hAnsi="Times New Roman" w:cs="Times New Roman"/>
                <w:sz w:val="24"/>
                <w:szCs w:val="24"/>
              </w:rPr>
            </w:pPr>
            <w:r w:rsidRPr="00205D23">
              <w:rPr>
                <w:rFonts w:ascii="Times New Roman" w:hAnsi="Times New Roman" w:cs="Times New Roman"/>
                <w:sz w:val="24"/>
                <w:szCs w:val="24"/>
              </w:rPr>
              <w:t>Январь</w:t>
            </w:r>
          </w:p>
        </w:tc>
      </w:tr>
      <w:tr w:rsidR="00205D23" w:rsidRPr="00205D23" w:rsidTr="00205D23">
        <w:tc>
          <w:tcPr>
            <w:tcW w:w="1674" w:type="dxa"/>
          </w:tcPr>
          <w:p w:rsidR="00205D23" w:rsidRPr="00205D23" w:rsidRDefault="00205D23" w:rsidP="00A45759">
            <w:pPr>
              <w:spacing w:after="0"/>
              <w:jc w:val="center"/>
              <w:rPr>
                <w:rFonts w:ascii="Times New Roman" w:eastAsia="Calibri" w:hAnsi="Times New Roman" w:cs="Times New Roman"/>
                <w:sz w:val="24"/>
                <w:szCs w:val="24"/>
              </w:rPr>
            </w:pPr>
            <w:r w:rsidRPr="00205D23">
              <w:rPr>
                <w:rFonts w:ascii="Times New Roman" w:eastAsia="Calibri" w:hAnsi="Times New Roman" w:cs="Times New Roman"/>
                <w:sz w:val="24"/>
                <w:szCs w:val="24"/>
              </w:rPr>
              <w:t>6</w:t>
            </w:r>
          </w:p>
        </w:tc>
        <w:tc>
          <w:tcPr>
            <w:tcW w:w="5697" w:type="dxa"/>
          </w:tcPr>
          <w:p w:rsidR="00205D23" w:rsidRPr="00205D23" w:rsidRDefault="00205D23" w:rsidP="00A45759">
            <w:pPr>
              <w:spacing w:after="0"/>
              <w:rPr>
                <w:rFonts w:ascii="Times New Roman" w:eastAsia="Calibri" w:hAnsi="Times New Roman" w:cs="Times New Roman"/>
                <w:sz w:val="24"/>
                <w:szCs w:val="24"/>
              </w:rPr>
            </w:pPr>
            <w:r w:rsidRPr="00205D23">
              <w:rPr>
                <w:rFonts w:ascii="Times New Roman" w:eastAsia="Calibri" w:hAnsi="Times New Roman" w:cs="Times New Roman"/>
                <w:sz w:val="24"/>
                <w:szCs w:val="24"/>
              </w:rPr>
              <w:t>Половое воспитание детей</w:t>
            </w:r>
          </w:p>
        </w:tc>
        <w:tc>
          <w:tcPr>
            <w:tcW w:w="2061" w:type="dxa"/>
          </w:tcPr>
          <w:p w:rsidR="00205D23" w:rsidRDefault="00205D23">
            <w:r w:rsidRPr="00243786">
              <w:rPr>
                <w:rFonts w:ascii="Times New Roman" w:eastAsia="Calibri" w:hAnsi="Times New Roman" w:cs="Times New Roman"/>
                <w:sz w:val="24"/>
                <w:szCs w:val="24"/>
              </w:rPr>
              <w:t>Классные руководители</w:t>
            </w:r>
          </w:p>
        </w:tc>
        <w:tc>
          <w:tcPr>
            <w:tcW w:w="1861" w:type="dxa"/>
          </w:tcPr>
          <w:p w:rsidR="00205D23" w:rsidRPr="00205D23" w:rsidRDefault="00205D23" w:rsidP="00A45759">
            <w:pPr>
              <w:spacing w:after="0"/>
              <w:jc w:val="center"/>
              <w:rPr>
                <w:rFonts w:ascii="Times New Roman" w:eastAsia="Calibri" w:hAnsi="Times New Roman" w:cs="Times New Roman"/>
                <w:sz w:val="24"/>
                <w:szCs w:val="24"/>
              </w:rPr>
            </w:pPr>
            <w:r w:rsidRPr="00205D23">
              <w:rPr>
                <w:rFonts w:ascii="Times New Roman" w:eastAsia="Calibri" w:hAnsi="Times New Roman" w:cs="Times New Roman"/>
                <w:sz w:val="24"/>
                <w:szCs w:val="24"/>
              </w:rPr>
              <w:t xml:space="preserve">Февраль </w:t>
            </w:r>
          </w:p>
        </w:tc>
      </w:tr>
      <w:tr w:rsidR="00205D23" w:rsidRPr="00205D23" w:rsidTr="00205D23">
        <w:tc>
          <w:tcPr>
            <w:tcW w:w="1674" w:type="dxa"/>
          </w:tcPr>
          <w:p w:rsidR="00205D23" w:rsidRPr="00205D23" w:rsidRDefault="00205D23" w:rsidP="00A45759">
            <w:pPr>
              <w:spacing w:after="0"/>
              <w:jc w:val="center"/>
              <w:rPr>
                <w:rFonts w:ascii="Times New Roman" w:eastAsia="Calibri" w:hAnsi="Times New Roman" w:cs="Times New Roman"/>
                <w:sz w:val="24"/>
                <w:szCs w:val="24"/>
              </w:rPr>
            </w:pPr>
            <w:r w:rsidRPr="00205D23">
              <w:rPr>
                <w:rFonts w:ascii="Times New Roman" w:eastAsia="Calibri" w:hAnsi="Times New Roman" w:cs="Times New Roman"/>
                <w:sz w:val="24"/>
                <w:szCs w:val="24"/>
              </w:rPr>
              <w:t>7</w:t>
            </w:r>
          </w:p>
        </w:tc>
        <w:tc>
          <w:tcPr>
            <w:tcW w:w="5697" w:type="dxa"/>
          </w:tcPr>
          <w:p w:rsidR="00205D23" w:rsidRPr="00205D23" w:rsidRDefault="00205D23" w:rsidP="00A45759">
            <w:pPr>
              <w:spacing w:after="0"/>
              <w:rPr>
                <w:rFonts w:ascii="Times New Roman" w:eastAsia="Calibri" w:hAnsi="Times New Roman" w:cs="Times New Roman"/>
                <w:sz w:val="24"/>
                <w:szCs w:val="24"/>
              </w:rPr>
            </w:pPr>
            <w:r w:rsidRPr="00205D23">
              <w:rPr>
                <w:rFonts w:ascii="Times New Roman" w:eastAsia="Calibri" w:hAnsi="Times New Roman" w:cs="Times New Roman"/>
                <w:sz w:val="24"/>
                <w:szCs w:val="24"/>
              </w:rPr>
              <w:t>Правильное питание – залог здоровья. Профилактика заболеваний щитовидной железы</w:t>
            </w:r>
          </w:p>
        </w:tc>
        <w:tc>
          <w:tcPr>
            <w:tcW w:w="2061" w:type="dxa"/>
          </w:tcPr>
          <w:p w:rsidR="00205D23" w:rsidRDefault="00205D23">
            <w:r w:rsidRPr="00243786">
              <w:rPr>
                <w:rFonts w:ascii="Times New Roman" w:eastAsia="Calibri" w:hAnsi="Times New Roman" w:cs="Times New Roman"/>
                <w:sz w:val="24"/>
                <w:szCs w:val="24"/>
              </w:rPr>
              <w:t>Классные руководители</w:t>
            </w:r>
          </w:p>
        </w:tc>
        <w:tc>
          <w:tcPr>
            <w:tcW w:w="1861" w:type="dxa"/>
          </w:tcPr>
          <w:p w:rsidR="00205D23" w:rsidRPr="00205D23" w:rsidRDefault="00205D23" w:rsidP="00A45759">
            <w:pPr>
              <w:spacing w:after="0"/>
              <w:jc w:val="center"/>
              <w:rPr>
                <w:rFonts w:ascii="Times New Roman" w:hAnsi="Times New Roman" w:cs="Times New Roman"/>
                <w:sz w:val="24"/>
                <w:szCs w:val="24"/>
              </w:rPr>
            </w:pPr>
            <w:r w:rsidRPr="00205D23">
              <w:rPr>
                <w:rFonts w:ascii="Times New Roman" w:eastAsia="Calibri" w:hAnsi="Times New Roman" w:cs="Times New Roman"/>
                <w:sz w:val="24"/>
                <w:szCs w:val="24"/>
              </w:rPr>
              <w:t>Март</w:t>
            </w:r>
          </w:p>
          <w:p w:rsidR="00205D23" w:rsidRPr="00205D23" w:rsidRDefault="00205D23" w:rsidP="00A45759">
            <w:pPr>
              <w:spacing w:after="0"/>
              <w:jc w:val="center"/>
              <w:rPr>
                <w:rFonts w:ascii="Times New Roman" w:eastAsia="Calibri" w:hAnsi="Times New Roman" w:cs="Times New Roman"/>
                <w:sz w:val="24"/>
                <w:szCs w:val="24"/>
              </w:rPr>
            </w:pPr>
            <w:r w:rsidRPr="00205D23">
              <w:rPr>
                <w:rFonts w:ascii="Times New Roman" w:hAnsi="Times New Roman" w:cs="Times New Roman"/>
                <w:sz w:val="24"/>
                <w:szCs w:val="24"/>
              </w:rPr>
              <w:t>Апрель</w:t>
            </w:r>
            <w:r w:rsidRPr="00205D23">
              <w:rPr>
                <w:rFonts w:ascii="Times New Roman" w:eastAsia="Calibri" w:hAnsi="Times New Roman" w:cs="Times New Roman"/>
                <w:sz w:val="24"/>
                <w:szCs w:val="24"/>
              </w:rPr>
              <w:t xml:space="preserve"> </w:t>
            </w:r>
          </w:p>
        </w:tc>
      </w:tr>
    </w:tbl>
    <w:p w:rsidR="00E840BF" w:rsidRPr="00205D23" w:rsidRDefault="00E840BF" w:rsidP="008B0914">
      <w:pPr>
        <w:pStyle w:val="afff"/>
        <w:widowControl w:val="0"/>
        <w:spacing w:line="240" w:lineRule="auto"/>
        <w:ind w:firstLine="0"/>
        <w:rPr>
          <w:sz w:val="24"/>
          <w:szCs w:val="24"/>
        </w:rPr>
      </w:pPr>
    </w:p>
    <w:p w:rsidR="001463B5" w:rsidRDefault="001463B5" w:rsidP="00A9571B">
      <w:pPr>
        <w:rPr>
          <w:rFonts w:ascii="Times New Roman" w:eastAsia="Calibri" w:hAnsi="Times New Roman" w:cs="Times New Roman"/>
          <w:b/>
          <w:sz w:val="24"/>
          <w:szCs w:val="24"/>
        </w:rPr>
      </w:pPr>
    </w:p>
    <w:p w:rsidR="001463B5" w:rsidRDefault="001463B5" w:rsidP="00A9571B">
      <w:pPr>
        <w:rPr>
          <w:rFonts w:ascii="Times New Roman" w:eastAsia="Calibri" w:hAnsi="Times New Roman" w:cs="Times New Roman"/>
          <w:b/>
          <w:sz w:val="24"/>
          <w:szCs w:val="24"/>
        </w:rPr>
      </w:pPr>
    </w:p>
    <w:p w:rsidR="00A9571B" w:rsidRPr="00A9571B" w:rsidRDefault="00A9571B" w:rsidP="00A9571B">
      <w:pPr>
        <w:rPr>
          <w:rFonts w:ascii="Times New Roman" w:eastAsia="Calibri" w:hAnsi="Times New Roman" w:cs="Times New Roman"/>
          <w:b/>
          <w:sz w:val="24"/>
          <w:szCs w:val="24"/>
        </w:rPr>
      </w:pPr>
      <w:r w:rsidRPr="00A9571B">
        <w:rPr>
          <w:rFonts w:ascii="Times New Roman" w:eastAsia="Calibri" w:hAnsi="Times New Roman" w:cs="Times New Roman"/>
          <w:b/>
          <w:sz w:val="24"/>
          <w:szCs w:val="24"/>
        </w:rPr>
        <w:t>Основные направления просветительской и мотивационной работы</w:t>
      </w:r>
    </w:p>
    <w:p w:rsidR="00A9571B" w:rsidRPr="00A9571B" w:rsidRDefault="00A9571B" w:rsidP="00A9571B">
      <w:pPr>
        <w:pStyle w:val="Default"/>
        <w:rPr>
          <w:b/>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928"/>
        <w:gridCol w:w="3152"/>
      </w:tblGrid>
      <w:tr w:rsidR="00A9571B" w:rsidRPr="00A9571B" w:rsidTr="00A9571B">
        <w:trPr>
          <w:trHeight w:val="517"/>
        </w:trPr>
        <w:tc>
          <w:tcPr>
            <w:tcW w:w="2977" w:type="dxa"/>
          </w:tcPr>
          <w:p w:rsidR="00A9571B" w:rsidRPr="00A9571B" w:rsidRDefault="00A9571B" w:rsidP="00A9571B">
            <w:pPr>
              <w:pStyle w:val="Default"/>
              <w:spacing w:after="200"/>
              <w:rPr>
                <w:b/>
              </w:rPr>
            </w:pPr>
            <w:r w:rsidRPr="00A9571B">
              <w:rPr>
                <w:b/>
              </w:rPr>
              <w:t>Направление деятельности</w:t>
            </w:r>
          </w:p>
        </w:tc>
        <w:tc>
          <w:tcPr>
            <w:tcW w:w="4928" w:type="dxa"/>
          </w:tcPr>
          <w:p w:rsidR="00A9571B" w:rsidRPr="00A9571B" w:rsidRDefault="00A9571B" w:rsidP="00A9571B">
            <w:pPr>
              <w:pStyle w:val="Default"/>
              <w:spacing w:after="200"/>
              <w:rPr>
                <w:b/>
              </w:rPr>
            </w:pPr>
            <w:r w:rsidRPr="00A9571B">
              <w:rPr>
                <w:b/>
              </w:rPr>
              <w:t>Задачи</w:t>
            </w:r>
          </w:p>
        </w:tc>
        <w:tc>
          <w:tcPr>
            <w:tcW w:w="3152" w:type="dxa"/>
          </w:tcPr>
          <w:p w:rsidR="00A9571B" w:rsidRPr="00A9571B" w:rsidRDefault="00A9571B" w:rsidP="00A9571B">
            <w:pPr>
              <w:pStyle w:val="Default"/>
              <w:spacing w:after="200"/>
              <w:rPr>
                <w:b/>
              </w:rPr>
            </w:pPr>
            <w:r w:rsidRPr="00A9571B">
              <w:rPr>
                <w:b/>
              </w:rPr>
              <w:t>Содержание</w:t>
            </w:r>
          </w:p>
        </w:tc>
      </w:tr>
      <w:tr w:rsidR="00A9571B" w:rsidRPr="00A9571B" w:rsidTr="00A9571B">
        <w:tc>
          <w:tcPr>
            <w:tcW w:w="2977" w:type="dxa"/>
          </w:tcPr>
          <w:p w:rsidR="00A9571B" w:rsidRPr="00A9571B" w:rsidRDefault="00A9571B" w:rsidP="00A9571B">
            <w:pPr>
              <w:pStyle w:val="Default"/>
              <w:spacing w:after="200"/>
            </w:pPr>
            <w:r w:rsidRPr="00A9571B">
              <w:t>Санитарно-просветительская работа по формированию здорового образа жизни</w:t>
            </w:r>
          </w:p>
        </w:tc>
        <w:tc>
          <w:tcPr>
            <w:tcW w:w="4928" w:type="dxa"/>
          </w:tcPr>
          <w:p w:rsidR="00A9571B" w:rsidRPr="00A9571B" w:rsidRDefault="00A9571B" w:rsidP="00A9571B">
            <w:pPr>
              <w:pStyle w:val="Default"/>
              <w:jc w:val="both"/>
            </w:pPr>
            <w:r w:rsidRPr="00A9571B">
              <w:t>1.Знакомство детей, родителей с основными понятиями – здоровье, здоровый образ жизни.</w:t>
            </w:r>
          </w:p>
          <w:p w:rsidR="00A9571B" w:rsidRPr="00A9571B" w:rsidRDefault="00A9571B" w:rsidP="00A9571B">
            <w:pPr>
              <w:pStyle w:val="Default"/>
              <w:jc w:val="both"/>
            </w:pPr>
            <w:r w:rsidRPr="00A9571B">
              <w:t xml:space="preserve"> 2.Формирование навыков здорового образа жизни, гигиены, правил   личной безопасности.</w:t>
            </w:r>
          </w:p>
          <w:p w:rsidR="00A9571B" w:rsidRPr="00A9571B" w:rsidRDefault="00A9571B" w:rsidP="00A9571B">
            <w:pPr>
              <w:pStyle w:val="Default"/>
              <w:jc w:val="both"/>
            </w:pPr>
            <w:r w:rsidRPr="00A9571B">
              <w:t xml:space="preserve"> 3. Обеспечение условий для мотивации и стимулирования здорового образа жизни  </w:t>
            </w:r>
          </w:p>
        </w:tc>
        <w:tc>
          <w:tcPr>
            <w:tcW w:w="3152" w:type="dxa"/>
          </w:tcPr>
          <w:p w:rsidR="00A9571B" w:rsidRPr="00A9571B" w:rsidRDefault="00A9571B" w:rsidP="00A9571B">
            <w:pPr>
              <w:pStyle w:val="Default"/>
              <w:spacing w:after="200"/>
            </w:pPr>
            <w:r w:rsidRPr="00A9571B">
              <w:t>Проведение уроков здоровья, проведение классных часов и общешкольных мероприятий по пропаганде здорового образа жизни, формированию навыков ЗОЖ, гигиены и личной безопасности</w:t>
            </w:r>
          </w:p>
        </w:tc>
      </w:tr>
      <w:tr w:rsidR="00A9571B" w:rsidRPr="00A9571B" w:rsidTr="00A9571B">
        <w:tc>
          <w:tcPr>
            <w:tcW w:w="2977" w:type="dxa"/>
          </w:tcPr>
          <w:p w:rsidR="00A9571B" w:rsidRPr="00A9571B" w:rsidRDefault="00A9571B" w:rsidP="00A9571B">
            <w:pPr>
              <w:pStyle w:val="Default"/>
              <w:spacing w:after="200"/>
            </w:pPr>
            <w:r w:rsidRPr="00A9571B">
              <w:t>Профилактическая деятельность</w:t>
            </w:r>
          </w:p>
          <w:p w:rsidR="00A9571B" w:rsidRPr="00A9571B" w:rsidRDefault="00A9571B" w:rsidP="00A9571B">
            <w:pPr>
              <w:pStyle w:val="Default"/>
              <w:spacing w:after="200"/>
            </w:pPr>
          </w:p>
        </w:tc>
        <w:tc>
          <w:tcPr>
            <w:tcW w:w="4928" w:type="dxa"/>
          </w:tcPr>
          <w:p w:rsidR="00A9571B" w:rsidRPr="00A9571B" w:rsidRDefault="00A9571B" w:rsidP="00A9571B">
            <w:pPr>
              <w:pStyle w:val="Default"/>
            </w:pPr>
            <w:r w:rsidRPr="00A9571B">
              <w:t>1. Обеспечение условий для ранней диагностики заболеваний, профилактики здоровья.</w:t>
            </w:r>
          </w:p>
          <w:p w:rsidR="00A9571B" w:rsidRPr="00A9571B" w:rsidRDefault="00A9571B" w:rsidP="00A9571B">
            <w:pPr>
              <w:pStyle w:val="Default"/>
            </w:pPr>
            <w:r w:rsidRPr="00A9571B">
              <w:t xml:space="preserve"> 2. Создание условий, предотвращающих ухудшение состояние здоровья.</w:t>
            </w:r>
          </w:p>
          <w:p w:rsidR="00A9571B" w:rsidRPr="00A9571B" w:rsidRDefault="00A9571B" w:rsidP="00A9571B">
            <w:pPr>
              <w:pStyle w:val="Default"/>
            </w:pPr>
            <w:r w:rsidRPr="00A9571B">
              <w:t xml:space="preserve"> 3. Обеспечение помощи детям, перенесшим заболевания, в адаптации к учебному процессу.</w:t>
            </w:r>
          </w:p>
          <w:p w:rsidR="00A9571B" w:rsidRPr="00A9571B" w:rsidRDefault="00A9571B" w:rsidP="00A9571B">
            <w:pPr>
              <w:pStyle w:val="Default"/>
              <w:spacing w:after="200"/>
            </w:pPr>
            <w:r w:rsidRPr="00A9571B">
              <w:t xml:space="preserve"> 4. Профилактика травматизма  </w:t>
            </w:r>
          </w:p>
        </w:tc>
        <w:tc>
          <w:tcPr>
            <w:tcW w:w="3152" w:type="dxa"/>
          </w:tcPr>
          <w:p w:rsidR="00A9571B" w:rsidRPr="00A9571B" w:rsidRDefault="00A9571B" w:rsidP="00A9571B">
            <w:pPr>
              <w:pStyle w:val="Default"/>
            </w:pPr>
            <w:r w:rsidRPr="00A9571B">
              <w:t xml:space="preserve">Система мер по улучшению питания детей: режим питания; эстетика помещений; пропаганда культуры питания в семье. </w:t>
            </w:r>
          </w:p>
          <w:p w:rsidR="00A9571B" w:rsidRPr="00A9571B" w:rsidRDefault="00A9571B" w:rsidP="00A9571B">
            <w:pPr>
              <w:pStyle w:val="Default"/>
            </w:pPr>
            <w:r w:rsidRPr="00A9571B">
              <w:t>Система мер по улучшению санитарии и гигиены: генеральные уборки классных комнат, школы; соблюдение санитарно-гигиенических требований.</w:t>
            </w:r>
          </w:p>
          <w:p w:rsidR="00A9571B" w:rsidRPr="00A9571B" w:rsidRDefault="00A9571B" w:rsidP="00A9571B">
            <w:pPr>
              <w:pStyle w:val="Default"/>
            </w:pPr>
            <w:r w:rsidRPr="00A9571B">
              <w:t xml:space="preserve">Система мер по предупреждению травматизма: оформление уголков по технике безопасности; проведение инструктажа с детьми.  </w:t>
            </w:r>
          </w:p>
          <w:p w:rsidR="00A9571B" w:rsidRPr="00A9571B" w:rsidRDefault="00A9571B" w:rsidP="00A9571B">
            <w:pPr>
              <w:pStyle w:val="Default"/>
            </w:pPr>
            <w:r w:rsidRPr="00A9571B">
              <w:t>Профилактика утомляемости: проведение подвижных перемен.</w:t>
            </w:r>
          </w:p>
        </w:tc>
      </w:tr>
      <w:tr w:rsidR="00A9571B" w:rsidRPr="00A9571B" w:rsidTr="00A9571B">
        <w:tc>
          <w:tcPr>
            <w:tcW w:w="2977" w:type="dxa"/>
          </w:tcPr>
          <w:p w:rsidR="00A9571B" w:rsidRPr="00A9571B" w:rsidRDefault="00A9571B" w:rsidP="00A9571B">
            <w:pPr>
              <w:pStyle w:val="Default"/>
              <w:spacing w:after="200"/>
            </w:pPr>
            <w:r w:rsidRPr="00A9571B">
              <w:t>Физкультурно-оздоровительная, спортивно-массовая работа</w:t>
            </w:r>
          </w:p>
        </w:tc>
        <w:tc>
          <w:tcPr>
            <w:tcW w:w="4928" w:type="dxa"/>
          </w:tcPr>
          <w:p w:rsidR="00A9571B" w:rsidRPr="00A9571B" w:rsidRDefault="00A9571B" w:rsidP="00A9571B">
            <w:pPr>
              <w:pStyle w:val="Default"/>
            </w:pPr>
            <w:r w:rsidRPr="00A9571B">
              <w:t>1.    Укрепление здоровья детей средствами физической культуры и спорта.</w:t>
            </w:r>
          </w:p>
          <w:p w:rsidR="00A9571B" w:rsidRPr="00A9571B" w:rsidRDefault="00A9571B" w:rsidP="00A9571B">
            <w:pPr>
              <w:pStyle w:val="Default"/>
            </w:pPr>
            <w:r w:rsidRPr="00A9571B">
              <w:t xml:space="preserve"> 2.  Пропаганда физической культуры, спорта, туризма в семье.</w:t>
            </w:r>
          </w:p>
          <w:p w:rsidR="00A9571B" w:rsidRPr="00A9571B" w:rsidRDefault="00A9571B" w:rsidP="00A9571B">
            <w:pPr>
              <w:pStyle w:val="Default"/>
            </w:pPr>
            <w:r w:rsidRPr="00A9571B">
              <w:t>3. Всемерное развитие и содействие детскому и взрослому спорту.</w:t>
            </w:r>
          </w:p>
        </w:tc>
        <w:tc>
          <w:tcPr>
            <w:tcW w:w="3152" w:type="dxa"/>
          </w:tcPr>
          <w:p w:rsidR="00A9571B" w:rsidRPr="00A9571B" w:rsidRDefault="00A9571B" w:rsidP="00A9571B">
            <w:pPr>
              <w:pStyle w:val="Default"/>
            </w:pPr>
            <w:r w:rsidRPr="00A9571B">
              <w:t>Повышение качества оздоровительной и спортивно-массовой работы в школе: организация подвижных игр;    соревнований по отдельным видам спорта;</w:t>
            </w:r>
          </w:p>
          <w:p w:rsidR="00A9571B" w:rsidRPr="00A9571B" w:rsidRDefault="00A9571B" w:rsidP="00A9571B">
            <w:pPr>
              <w:pStyle w:val="Default"/>
            </w:pPr>
            <w:r w:rsidRPr="00A9571B">
              <w:t>спартакиады, дни здоровья.</w:t>
            </w:r>
          </w:p>
          <w:p w:rsidR="00A9571B" w:rsidRPr="00A9571B" w:rsidRDefault="00A9571B" w:rsidP="00A9571B">
            <w:pPr>
              <w:pStyle w:val="Default"/>
            </w:pPr>
            <w:r w:rsidRPr="00A9571B">
              <w:t>Привлечение к организации физкультурно-оздоровительной и спортивно-массовой работе с детьми родителей.</w:t>
            </w:r>
          </w:p>
        </w:tc>
      </w:tr>
    </w:tbl>
    <w:p w:rsidR="005B5BE4" w:rsidRPr="002808F4" w:rsidRDefault="005B5BE4" w:rsidP="002808F4">
      <w:pPr>
        <w:pStyle w:val="afff"/>
        <w:widowControl w:val="0"/>
        <w:spacing w:line="240" w:lineRule="auto"/>
        <w:ind w:left="-1134" w:firstLine="425"/>
        <w:jc w:val="left"/>
        <w:rPr>
          <w:b/>
          <w:szCs w:val="24"/>
        </w:rPr>
      </w:pPr>
      <w:r w:rsidRPr="002808F4">
        <w:rPr>
          <w:b/>
          <w:i/>
          <w:szCs w:val="24"/>
        </w:rPr>
        <w:t>Просветительская и методическая работа с педагогами и специалистами</w:t>
      </w:r>
    </w:p>
    <w:p w:rsidR="005B5BE4" w:rsidRPr="008B0914" w:rsidRDefault="005B5BE4" w:rsidP="002808F4">
      <w:pPr>
        <w:pStyle w:val="affa"/>
        <w:spacing w:line="240" w:lineRule="auto"/>
        <w:ind w:left="-709" w:firstLine="0"/>
        <w:rPr>
          <w:caps w:val="0"/>
          <w:sz w:val="24"/>
          <w:szCs w:val="24"/>
        </w:rPr>
      </w:pPr>
      <w:r w:rsidRPr="008B0914">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Pr="008B0914" w:rsidRDefault="005B5BE4" w:rsidP="002808F4">
      <w:pPr>
        <w:pStyle w:val="affa"/>
        <w:spacing w:line="240" w:lineRule="auto"/>
        <w:ind w:left="-709" w:firstLine="0"/>
        <w:rPr>
          <w:caps w:val="0"/>
          <w:sz w:val="24"/>
          <w:szCs w:val="24"/>
        </w:rPr>
      </w:pPr>
      <w:r w:rsidRPr="008B0914">
        <w:rPr>
          <w:caps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Pr="008B0914" w:rsidRDefault="005B5BE4" w:rsidP="002808F4">
      <w:pPr>
        <w:pStyle w:val="affa"/>
        <w:spacing w:line="240" w:lineRule="auto"/>
        <w:ind w:left="-709" w:firstLine="0"/>
        <w:rPr>
          <w:sz w:val="24"/>
          <w:szCs w:val="24"/>
        </w:rPr>
      </w:pPr>
      <w:r w:rsidRPr="008B0914">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rsidP="002808F4">
      <w:pPr>
        <w:widowControl w:val="0"/>
        <w:overflowPunct w:val="0"/>
        <w:autoSpaceDE w:val="0"/>
        <w:spacing w:after="0" w:line="240" w:lineRule="auto"/>
        <w:ind w:left="-709"/>
        <w:jc w:val="both"/>
        <w:rPr>
          <w:rFonts w:ascii="Times New Roman" w:hAnsi="Times New Roman" w:cs="Times New Roman"/>
          <w:sz w:val="28"/>
          <w:szCs w:val="28"/>
        </w:rPr>
      </w:pPr>
      <w:r w:rsidRPr="008B0914">
        <w:rPr>
          <w:rFonts w:ascii="Times New Roman" w:hAnsi="Times New Roman" w:cs="Times New Roman"/>
          <w:sz w:val="24"/>
          <w:szCs w:val="24"/>
        </w:rPr>
        <w:t>• привлечение педагогов, медицинских работников, психологов и ро</w:t>
      </w:r>
      <w:r w:rsidRPr="008B0914">
        <w:rPr>
          <w:rFonts w:ascii="Times New Roman" w:hAnsi="Times New Roman" w:cs="Times New Roman"/>
          <w:sz w:val="24"/>
          <w:szCs w:val="24"/>
        </w:rPr>
        <w:softHyphen/>
        <w:t>ди</w:t>
      </w:r>
      <w:r w:rsidRPr="008B0914">
        <w:rPr>
          <w:rFonts w:ascii="Times New Roman" w:hAnsi="Times New Roman" w:cs="Times New Roman"/>
          <w:sz w:val="24"/>
          <w:szCs w:val="24"/>
        </w:rPr>
        <w:softHyphen/>
        <w:t>те</w:t>
      </w:r>
      <w:r w:rsidRPr="008B0914">
        <w:rPr>
          <w:rFonts w:ascii="Times New Roman" w:hAnsi="Times New Roman" w:cs="Times New Roman"/>
          <w:sz w:val="24"/>
          <w:szCs w:val="24"/>
        </w:rPr>
        <w:softHyphen/>
        <w:t>лей (законных представителей) к совместной работе по проведению при</w:t>
      </w:r>
      <w:r w:rsidRPr="008B0914">
        <w:rPr>
          <w:rFonts w:ascii="Times New Roman" w:hAnsi="Times New Roman" w:cs="Times New Roman"/>
          <w:sz w:val="24"/>
          <w:szCs w:val="24"/>
        </w:rPr>
        <w:softHyphen/>
        <w:t>родоохранных, оздоровительных мероприятий и спортивных соревнований</w:t>
      </w:r>
      <w:r>
        <w:rPr>
          <w:rFonts w:ascii="Times New Roman" w:hAnsi="Times New Roman" w:cs="Times New Roman"/>
          <w:sz w:val="28"/>
          <w:szCs w:val="28"/>
        </w:rPr>
        <w:t>.</w:t>
      </w:r>
    </w:p>
    <w:p w:rsidR="00E840BF" w:rsidRDefault="00E840BF" w:rsidP="008B0914">
      <w:pPr>
        <w:widowControl w:val="0"/>
        <w:overflowPunct w:val="0"/>
        <w:autoSpaceDE w:val="0"/>
        <w:spacing w:after="0" w:line="240" w:lineRule="auto"/>
        <w:jc w:val="both"/>
        <w:rPr>
          <w:rFonts w:ascii="Times New Roman" w:hAnsi="Times New Roman" w:cs="Times New Roman"/>
          <w:b/>
          <w:bCs/>
          <w:sz w:val="28"/>
          <w:szCs w:val="28"/>
        </w:rPr>
      </w:pPr>
    </w:p>
    <w:p w:rsidR="005B5BE4" w:rsidRDefault="005B5BE4" w:rsidP="002808F4">
      <w:pPr>
        <w:widowControl w:val="0"/>
        <w:overflowPunct w:val="0"/>
        <w:autoSpaceDE w:val="0"/>
        <w:spacing w:after="0" w:line="240" w:lineRule="auto"/>
        <w:ind w:left="-1134"/>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rsidP="002808F4">
      <w:pPr>
        <w:widowControl w:val="0"/>
        <w:overflowPunct w:val="0"/>
        <w:autoSpaceDE w:val="0"/>
        <w:spacing w:after="0" w:line="240" w:lineRule="auto"/>
        <w:ind w:left="-1134"/>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Pr="008B0914" w:rsidRDefault="005B5BE4" w:rsidP="002808F4">
      <w:pPr>
        <w:widowControl w:val="0"/>
        <w:autoSpaceDE w:val="0"/>
        <w:spacing w:after="0" w:line="240" w:lineRule="auto"/>
        <w:ind w:left="-1134"/>
        <w:jc w:val="both"/>
        <w:rPr>
          <w:rFonts w:ascii="Times New Roman" w:hAnsi="Times New Roman" w:cs="Times New Roman"/>
          <w:sz w:val="24"/>
          <w:szCs w:val="24"/>
        </w:rPr>
      </w:pPr>
      <w:r w:rsidRPr="008B0914">
        <w:rPr>
          <w:rFonts w:ascii="Times New Roman" w:hAnsi="Times New Roman" w:cs="Times New Roman"/>
          <w:i/>
          <w:sz w:val="24"/>
          <w:szCs w:val="24"/>
        </w:rPr>
        <w:t>Важнейшие личностные результаты:</w:t>
      </w:r>
    </w:p>
    <w:p w:rsidR="005B5BE4" w:rsidRPr="008B0914" w:rsidRDefault="005B5BE4" w:rsidP="002808F4">
      <w:pPr>
        <w:spacing w:after="0" w:line="240" w:lineRule="auto"/>
        <w:ind w:left="-1134"/>
        <w:jc w:val="both"/>
        <w:rPr>
          <w:rFonts w:ascii="Times New Roman" w:hAnsi="Times New Roman" w:cs="Times New Roman"/>
          <w:sz w:val="24"/>
          <w:szCs w:val="24"/>
        </w:rPr>
      </w:pPr>
      <w:r w:rsidRPr="008B0914">
        <w:rPr>
          <w:rFonts w:ascii="Times New Roman" w:hAnsi="Times New Roman" w:cs="Times New Roman"/>
          <w:sz w:val="24"/>
          <w:szCs w:val="24"/>
        </w:rPr>
        <w:t xml:space="preserve">ценностное отношение к природе; </w:t>
      </w:r>
      <w:r w:rsidRPr="008B0914">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5B5BE4" w:rsidRPr="008B0914" w:rsidRDefault="005B5BE4" w:rsidP="002808F4">
      <w:pPr>
        <w:tabs>
          <w:tab w:val="left" w:pos="720"/>
          <w:tab w:val="left" w:pos="1080"/>
        </w:tabs>
        <w:spacing w:after="0" w:line="240" w:lineRule="auto"/>
        <w:ind w:left="-1134"/>
        <w:jc w:val="both"/>
        <w:rPr>
          <w:rFonts w:ascii="Times New Roman" w:hAnsi="Times New Roman" w:cs="Times New Roman"/>
          <w:sz w:val="24"/>
          <w:szCs w:val="24"/>
        </w:rPr>
      </w:pPr>
      <w:r w:rsidRPr="008B0914">
        <w:rPr>
          <w:rFonts w:ascii="Times New Roman" w:hAnsi="Times New Roman" w:cs="Times New Roman"/>
          <w:sz w:val="24"/>
          <w:szCs w:val="24"/>
        </w:rPr>
        <w:t xml:space="preserve">потребность в занятиях физической культурой и спортом; </w:t>
      </w:r>
    </w:p>
    <w:p w:rsidR="005B5BE4" w:rsidRPr="008B0914" w:rsidRDefault="005B5BE4" w:rsidP="002808F4">
      <w:pPr>
        <w:tabs>
          <w:tab w:val="left" w:pos="720"/>
          <w:tab w:val="left" w:pos="1080"/>
        </w:tabs>
        <w:spacing w:after="0" w:line="240" w:lineRule="auto"/>
        <w:ind w:left="-1134"/>
        <w:jc w:val="both"/>
        <w:rPr>
          <w:rFonts w:ascii="Times New Roman" w:hAnsi="Times New Roman" w:cs="Times New Roman"/>
          <w:sz w:val="24"/>
          <w:szCs w:val="24"/>
        </w:rPr>
      </w:pPr>
      <w:r w:rsidRPr="008B0914">
        <w:rPr>
          <w:rFonts w:ascii="Times New Roman" w:hAnsi="Times New Roman" w:cs="Times New Roman"/>
          <w:sz w:val="24"/>
          <w:szCs w:val="24"/>
        </w:rPr>
        <w:t>негативное отношение к факторам риска здоровью (сниженная двигательная ак</w:t>
      </w:r>
      <w:r w:rsidRPr="008B0914">
        <w:rPr>
          <w:rFonts w:ascii="Times New Roman" w:hAnsi="Times New Roman" w:cs="Times New Roman"/>
          <w:sz w:val="24"/>
          <w:szCs w:val="24"/>
        </w:rPr>
        <w:softHyphen/>
        <w:t>ти</w:t>
      </w:r>
      <w:r w:rsidRPr="008B0914">
        <w:rPr>
          <w:rFonts w:ascii="Times New Roman" w:hAnsi="Times New Roman" w:cs="Times New Roman"/>
          <w:sz w:val="24"/>
          <w:szCs w:val="24"/>
        </w:rPr>
        <w:softHyphen/>
        <w:t>в</w:t>
      </w:r>
      <w:r w:rsidRPr="008B0914">
        <w:rPr>
          <w:rFonts w:ascii="Times New Roman" w:hAnsi="Times New Roman" w:cs="Times New Roman"/>
          <w:sz w:val="24"/>
          <w:szCs w:val="24"/>
        </w:rPr>
        <w:softHyphen/>
        <w:t>ность, курение, алкоголь, наркотики и другие психоактивные вещества, инфекционные за</w:t>
      </w:r>
      <w:r w:rsidRPr="008B0914">
        <w:rPr>
          <w:rFonts w:ascii="Times New Roman" w:hAnsi="Times New Roman" w:cs="Times New Roman"/>
          <w:sz w:val="24"/>
          <w:szCs w:val="24"/>
        </w:rPr>
        <w:softHyphen/>
        <w:t>бо</w:t>
      </w:r>
      <w:r w:rsidRPr="008B0914">
        <w:rPr>
          <w:rFonts w:ascii="Times New Roman" w:hAnsi="Times New Roman" w:cs="Times New Roman"/>
          <w:sz w:val="24"/>
          <w:szCs w:val="24"/>
        </w:rPr>
        <w:softHyphen/>
        <w:t xml:space="preserve">левания); </w:t>
      </w:r>
    </w:p>
    <w:p w:rsidR="005B5BE4" w:rsidRPr="008B0914" w:rsidRDefault="005B5BE4" w:rsidP="002808F4">
      <w:pPr>
        <w:widowControl w:val="0"/>
        <w:tabs>
          <w:tab w:val="left" w:pos="720"/>
        </w:tabs>
        <w:overflowPunct w:val="0"/>
        <w:autoSpaceDE w:val="0"/>
        <w:spacing w:after="0" w:line="240" w:lineRule="auto"/>
        <w:ind w:left="-1134"/>
        <w:jc w:val="both"/>
        <w:rPr>
          <w:rFonts w:ascii="Times New Roman" w:hAnsi="Times New Roman" w:cs="Times New Roman"/>
          <w:sz w:val="24"/>
          <w:szCs w:val="24"/>
        </w:rPr>
      </w:pPr>
      <w:r w:rsidRPr="008B0914">
        <w:rPr>
          <w:rFonts w:ascii="Times New Roman" w:hAnsi="Times New Roman" w:cs="Times New Roman"/>
          <w:sz w:val="24"/>
          <w:szCs w:val="24"/>
        </w:rPr>
        <w:t>эмоционально-ценностное отношение к окружающей среде, осознание не</w:t>
      </w:r>
      <w:r w:rsidRPr="008B0914">
        <w:rPr>
          <w:rFonts w:ascii="Times New Roman" w:hAnsi="Times New Roman" w:cs="Times New Roman"/>
          <w:sz w:val="24"/>
          <w:szCs w:val="24"/>
        </w:rPr>
        <w:softHyphen/>
        <w:t>об</w:t>
      </w:r>
      <w:r w:rsidRPr="008B0914">
        <w:rPr>
          <w:rFonts w:ascii="Times New Roman" w:hAnsi="Times New Roman" w:cs="Times New Roman"/>
          <w:sz w:val="24"/>
          <w:szCs w:val="24"/>
        </w:rPr>
        <w:softHyphen/>
        <w:t>хо</w:t>
      </w:r>
      <w:r w:rsidRPr="008B0914">
        <w:rPr>
          <w:rFonts w:ascii="Times New Roman" w:hAnsi="Times New Roman" w:cs="Times New Roman"/>
          <w:sz w:val="24"/>
          <w:szCs w:val="24"/>
        </w:rPr>
        <w:softHyphen/>
        <w:t>ди</w:t>
      </w:r>
      <w:r w:rsidRPr="008B0914">
        <w:rPr>
          <w:rFonts w:ascii="Times New Roman" w:hAnsi="Times New Roman" w:cs="Times New Roman"/>
          <w:sz w:val="24"/>
          <w:szCs w:val="24"/>
        </w:rPr>
        <w:softHyphen/>
        <w:t>мо</w:t>
      </w:r>
      <w:r w:rsidRPr="008B0914">
        <w:rPr>
          <w:rFonts w:ascii="Times New Roman" w:hAnsi="Times New Roman" w:cs="Times New Roman"/>
          <w:sz w:val="24"/>
          <w:szCs w:val="24"/>
        </w:rPr>
        <w:softHyphen/>
        <w:t>с</w:t>
      </w:r>
      <w:r w:rsidRPr="008B0914">
        <w:rPr>
          <w:rFonts w:ascii="Times New Roman" w:hAnsi="Times New Roman" w:cs="Times New Roman"/>
          <w:sz w:val="24"/>
          <w:szCs w:val="24"/>
        </w:rPr>
        <w:softHyphen/>
        <w:t>ти ее охраны;</w:t>
      </w:r>
    </w:p>
    <w:p w:rsidR="005B5BE4" w:rsidRPr="008B0914" w:rsidRDefault="005B5BE4" w:rsidP="002808F4">
      <w:pPr>
        <w:pStyle w:val="aff"/>
        <w:ind w:left="-1134"/>
        <w:jc w:val="both"/>
        <w:rPr>
          <w:rFonts w:ascii="Times New Roman" w:hAnsi="Times New Roman"/>
          <w:bCs/>
          <w:sz w:val="24"/>
          <w:szCs w:val="24"/>
        </w:rPr>
      </w:pPr>
      <w:r w:rsidRPr="008B0914">
        <w:rPr>
          <w:rFonts w:ascii="Times New Roman" w:hAnsi="Times New Roman"/>
          <w:sz w:val="24"/>
          <w:szCs w:val="24"/>
        </w:rPr>
        <w:t xml:space="preserve">ценностное отношение к своему здоровью, здоровью близких и окружающих людей; </w:t>
      </w:r>
    </w:p>
    <w:p w:rsidR="005B5BE4" w:rsidRPr="008B0914" w:rsidRDefault="005B5BE4" w:rsidP="002808F4">
      <w:pPr>
        <w:pStyle w:val="aff"/>
        <w:ind w:left="-1134"/>
        <w:jc w:val="both"/>
        <w:rPr>
          <w:rFonts w:ascii="Times New Roman" w:hAnsi="Times New Roman"/>
          <w:sz w:val="24"/>
          <w:szCs w:val="24"/>
        </w:rPr>
      </w:pPr>
      <w:r w:rsidRPr="008B0914">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5B5BE4" w:rsidRPr="008B0914" w:rsidRDefault="005B5BE4" w:rsidP="002808F4">
      <w:pPr>
        <w:tabs>
          <w:tab w:val="left" w:pos="720"/>
          <w:tab w:val="left" w:pos="1080"/>
        </w:tabs>
        <w:spacing w:after="0" w:line="240" w:lineRule="auto"/>
        <w:ind w:left="-1134"/>
        <w:jc w:val="both"/>
        <w:rPr>
          <w:rFonts w:ascii="Times New Roman" w:hAnsi="Times New Roman" w:cs="Times New Roman"/>
          <w:sz w:val="24"/>
          <w:szCs w:val="24"/>
        </w:rPr>
      </w:pPr>
      <w:r w:rsidRPr="008B0914">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rsidR="005B5BE4" w:rsidRPr="008B0914" w:rsidRDefault="005B5BE4" w:rsidP="002808F4">
      <w:pPr>
        <w:tabs>
          <w:tab w:val="left" w:pos="720"/>
          <w:tab w:val="left" w:pos="993"/>
          <w:tab w:val="left" w:pos="1080"/>
        </w:tabs>
        <w:autoSpaceDE w:val="0"/>
        <w:spacing w:after="0" w:line="240" w:lineRule="auto"/>
        <w:ind w:left="-1134"/>
        <w:jc w:val="both"/>
        <w:rPr>
          <w:rFonts w:ascii="Times New Roman" w:hAnsi="Times New Roman" w:cs="Times New Roman"/>
          <w:color w:val="000000"/>
          <w:sz w:val="24"/>
          <w:szCs w:val="24"/>
        </w:rPr>
      </w:pPr>
      <w:r w:rsidRPr="008B0914">
        <w:rPr>
          <w:rFonts w:ascii="Times New Roman" w:hAnsi="Times New Roman" w:cs="Times New Roman"/>
          <w:sz w:val="24"/>
          <w:szCs w:val="24"/>
        </w:rPr>
        <w:t xml:space="preserve">стремление заботиться о своем здоровье; </w:t>
      </w:r>
    </w:p>
    <w:p w:rsidR="005B5BE4" w:rsidRPr="008B0914" w:rsidRDefault="005B5BE4" w:rsidP="002808F4">
      <w:pPr>
        <w:shd w:val="clear" w:color="auto" w:fill="FFFFFF"/>
        <w:spacing w:after="0" w:line="240" w:lineRule="auto"/>
        <w:ind w:left="-1134"/>
        <w:jc w:val="both"/>
        <w:rPr>
          <w:rFonts w:ascii="Times New Roman" w:hAnsi="Times New Roman" w:cs="Times New Roman"/>
          <w:sz w:val="24"/>
          <w:szCs w:val="24"/>
        </w:rPr>
      </w:pPr>
      <w:r w:rsidRPr="008B0914">
        <w:rPr>
          <w:rFonts w:ascii="Times New Roman" w:hAnsi="Times New Roman" w:cs="Times New Roman"/>
          <w:color w:val="000000"/>
          <w:sz w:val="24"/>
          <w:szCs w:val="24"/>
        </w:rPr>
        <w:t>готовность следовать социальным установкам экологически культурного здо</w:t>
      </w:r>
      <w:r w:rsidRPr="008B0914">
        <w:rPr>
          <w:rFonts w:ascii="Times New Roman" w:hAnsi="Times New Roman" w:cs="Times New Roman"/>
          <w:color w:val="000000"/>
          <w:sz w:val="24"/>
          <w:szCs w:val="24"/>
        </w:rPr>
        <w:softHyphen/>
        <w:t>ро</w:t>
      </w:r>
      <w:r w:rsidRPr="008B0914">
        <w:rPr>
          <w:rFonts w:ascii="Times New Roman" w:hAnsi="Times New Roman" w:cs="Times New Roman"/>
          <w:color w:val="000000"/>
          <w:sz w:val="24"/>
          <w:szCs w:val="24"/>
        </w:rPr>
        <w:softHyphen/>
        <w:t>вье</w:t>
      </w:r>
      <w:r w:rsidRPr="008B0914">
        <w:rPr>
          <w:rFonts w:ascii="Times New Roman" w:hAnsi="Times New Roman" w:cs="Times New Roman"/>
          <w:color w:val="000000"/>
          <w:sz w:val="24"/>
          <w:szCs w:val="24"/>
        </w:rPr>
        <w:softHyphen/>
        <w:t>с</w:t>
      </w:r>
      <w:r w:rsidRPr="008B0914">
        <w:rPr>
          <w:rFonts w:ascii="Times New Roman" w:hAnsi="Times New Roman" w:cs="Times New Roman"/>
          <w:color w:val="000000"/>
          <w:sz w:val="24"/>
          <w:szCs w:val="24"/>
        </w:rPr>
        <w:softHyphen/>
        <w:t>бе</w:t>
      </w:r>
      <w:r w:rsidRPr="008B0914">
        <w:rPr>
          <w:rFonts w:ascii="Times New Roman" w:hAnsi="Times New Roman" w:cs="Times New Roman"/>
          <w:color w:val="000000"/>
          <w:sz w:val="24"/>
          <w:szCs w:val="24"/>
        </w:rPr>
        <w:softHyphen/>
        <w:t>ре</w:t>
      </w:r>
      <w:r w:rsidRPr="008B0914">
        <w:rPr>
          <w:rFonts w:ascii="Times New Roman" w:hAnsi="Times New Roman" w:cs="Times New Roman"/>
          <w:color w:val="000000"/>
          <w:sz w:val="24"/>
          <w:szCs w:val="24"/>
        </w:rPr>
        <w:softHyphen/>
        <w:t>гаюшего, безопасного поведения (в отношении к природе и людям);</w:t>
      </w:r>
    </w:p>
    <w:p w:rsidR="005B5BE4" w:rsidRPr="008B0914" w:rsidRDefault="005B5BE4" w:rsidP="002808F4">
      <w:pPr>
        <w:spacing w:after="0" w:line="240" w:lineRule="auto"/>
        <w:ind w:left="-1134"/>
        <w:jc w:val="both"/>
        <w:rPr>
          <w:rFonts w:ascii="Times New Roman" w:hAnsi="Times New Roman" w:cs="Times New Roman"/>
          <w:sz w:val="24"/>
          <w:szCs w:val="24"/>
        </w:rPr>
      </w:pPr>
      <w:r w:rsidRPr="008B0914">
        <w:rPr>
          <w:rFonts w:ascii="Times New Roman" w:hAnsi="Times New Roman" w:cs="Times New Roman"/>
          <w:sz w:val="24"/>
          <w:szCs w:val="24"/>
        </w:rPr>
        <w:t>готовность противостоять вовлечению в табакокурение, употребление алкоголя, наркотических и сильнодействующих веществ;</w:t>
      </w:r>
    </w:p>
    <w:p w:rsidR="005B5BE4" w:rsidRPr="008B0914" w:rsidRDefault="005B5BE4" w:rsidP="002808F4">
      <w:pPr>
        <w:tabs>
          <w:tab w:val="left" w:pos="720"/>
          <w:tab w:val="left" w:pos="993"/>
          <w:tab w:val="left" w:pos="1080"/>
        </w:tabs>
        <w:autoSpaceDE w:val="0"/>
        <w:spacing w:after="0" w:line="240" w:lineRule="auto"/>
        <w:ind w:left="-1134"/>
        <w:jc w:val="both"/>
        <w:rPr>
          <w:sz w:val="24"/>
          <w:szCs w:val="24"/>
        </w:rPr>
      </w:pPr>
      <w:r w:rsidRPr="008B0914">
        <w:rPr>
          <w:rFonts w:ascii="Times New Roman" w:hAnsi="Times New Roman" w:cs="Times New Roman"/>
          <w:sz w:val="24"/>
          <w:szCs w:val="24"/>
        </w:rPr>
        <w:t>готовность самостоятельно поддерживать свое здоровье на основе использования навыков личной гигиены;</w:t>
      </w:r>
    </w:p>
    <w:p w:rsidR="005B5BE4" w:rsidRPr="008B0914" w:rsidRDefault="005B5BE4" w:rsidP="002808F4">
      <w:pPr>
        <w:pStyle w:val="af9"/>
        <w:spacing w:before="0" w:after="0" w:line="240" w:lineRule="auto"/>
        <w:ind w:left="-1134"/>
        <w:jc w:val="both"/>
      </w:pPr>
      <w:r w:rsidRPr="008B0914">
        <w:t xml:space="preserve"> овладение умениями взаимодействия с людьми, работать в коллективе с выполнением различных социальных ролей; </w:t>
      </w:r>
    </w:p>
    <w:p w:rsidR="005B5BE4" w:rsidRPr="008B0914" w:rsidRDefault="005B5BE4" w:rsidP="002808F4">
      <w:pPr>
        <w:tabs>
          <w:tab w:val="left" w:pos="1080"/>
        </w:tabs>
        <w:autoSpaceDE w:val="0"/>
        <w:spacing w:after="0" w:line="240" w:lineRule="auto"/>
        <w:ind w:left="-1134"/>
        <w:jc w:val="both"/>
        <w:rPr>
          <w:rFonts w:ascii="Times New Roman" w:hAnsi="Times New Roman" w:cs="Times New Roman"/>
          <w:sz w:val="24"/>
          <w:szCs w:val="24"/>
        </w:rPr>
      </w:pPr>
      <w:r w:rsidRPr="008B0914">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5B5BE4" w:rsidRPr="008B0914" w:rsidRDefault="005B5BE4" w:rsidP="002808F4">
      <w:pPr>
        <w:tabs>
          <w:tab w:val="left" w:pos="1080"/>
        </w:tabs>
        <w:autoSpaceDE w:val="0"/>
        <w:spacing w:after="0" w:line="240" w:lineRule="auto"/>
        <w:ind w:left="-1134"/>
        <w:jc w:val="both"/>
        <w:rPr>
          <w:rFonts w:ascii="Times New Roman" w:hAnsi="Times New Roman" w:cs="Times New Roman"/>
          <w:sz w:val="24"/>
          <w:szCs w:val="24"/>
        </w:rPr>
      </w:pPr>
      <w:r w:rsidRPr="008B0914">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5B5BE4" w:rsidRDefault="005B5BE4" w:rsidP="002808F4">
      <w:pPr>
        <w:tabs>
          <w:tab w:val="left" w:pos="720"/>
          <w:tab w:val="left" w:pos="993"/>
          <w:tab w:val="left" w:pos="1080"/>
        </w:tabs>
        <w:autoSpaceDE w:val="0"/>
        <w:spacing w:after="0" w:line="240" w:lineRule="auto"/>
        <w:ind w:left="-1134"/>
        <w:jc w:val="both"/>
        <w:rPr>
          <w:rFonts w:ascii="Times New Roman" w:hAnsi="Times New Roman" w:cs="Times New Roman"/>
          <w:sz w:val="24"/>
          <w:szCs w:val="24"/>
        </w:rPr>
      </w:pPr>
      <w:r w:rsidRPr="008B0914">
        <w:rPr>
          <w:rFonts w:ascii="Times New Roman" w:hAnsi="Times New Roman" w:cs="Times New Roman"/>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0557E" w:rsidRDefault="0080557E" w:rsidP="002808F4">
      <w:pPr>
        <w:tabs>
          <w:tab w:val="left" w:pos="720"/>
          <w:tab w:val="left" w:pos="993"/>
          <w:tab w:val="left" w:pos="1080"/>
        </w:tabs>
        <w:autoSpaceDE w:val="0"/>
        <w:spacing w:after="0" w:line="240" w:lineRule="auto"/>
        <w:ind w:left="-1134"/>
        <w:jc w:val="both"/>
        <w:rPr>
          <w:rFonts w:ascii="Times New Roman" w:hAnsi="Times New Roman" w:cs="Times New Roman"/>
          <w:sz w:val="24"/>
          <w:szCs w:val="24"/>
        </w:rPr>
      </w:pPr>
    </w:p>
    <w:p w:rsidR="0080557E" w:rsidRDefault="0080557E" w:rsidP="002808F4">
      <w:pPr>
        <w:tabs>
          <w:tab w:val="left" w:pos="720"/>
          <w:tab w:val="left" w:pos="993"/>
          <w:tab w:val="left" w:pos="1080"/>
        </w:tabs>
        <w:autoSpaceDE w:val="0"/>
        <w:spacing w:after="0" w:line="240" w:lineRule="auto"/>
        <w:ind w:left="-1134"/>
        <w:jc w:val="both"/>
        <w:rPr>
          <w:rFonts w:ascii="Times New Roman" w:hAnsi="Times New Roman" w:cs="Times New Roman"/>
          <w:sz w:val="24"/>
          <w:szCs w:val="24"/>
        </w:rPr>
      </w:pPr>
    </w:p>
    <w:p w:rsidR="0080557E" w:rsidRDefault="0080557E" w:rsidP="008B0914">
      <w:pPr>
        <w:tabs>
          <w:tab w:val="left" w:pos="720"/>
          <w:tab w:val="left" w:pos="993"/>
          <w:tab w:val="left" w:pos="1080"/>
        </w:tabs>
        <w:autoSpaceDE w:val="0"/>
        <w:spacing w:after="0" w:line="240" w:lineRule="auto"/>
        <w:jc w:val="both"/>
        <w:rPr>
          <w:rFonts w:ascii="Times New Roman" w:hAnsi="Times New Roman" w:cs="Times New Roman"/>
          <w:sz w:val="24"/>
          <w:szCs w:val="24"/>
        </w:rPr>
      </w:pPr>
    </w:p>
    <w:p w:rsidR="0080557E" w:rsidRPr="00FF36C4" w:rsidRDefault="0080557E" w:rsidP="00CB75DA">
      <w:pPr>
        <w:tabs>
          <w:tab w:val="left" w:pos="720"/>
          <w:tab w:val="left" w:pos="993"/>
          <w:tab w:val="left" w:pos="1080"/>
        </w:tabs>
        <w:autoSpaceDE w:val="0"/>
        <w:spacing w:after="0" w:line="240" w:lineRule="auto"/>
        <w:rPr>
          <w:rFonts w:ascii="Times New Roman" w:hAnsi="Times New Roman" w:cs="Times New Roman"/>
          <w:sz w:val="36"/>
          <w:szCs w:val="24"/>
        </w:rPr>
      </w:pPr>
    </w:p>
    <w:p w:rsidR="0080557E" w:rsidRPr="00FF36C4" w:rsidRDefault="0080557E" w:rsidP="00FF36C4">
      <w:pPr>
        <w:tabs>
          <w:tab w:val="left" w:pos="720"/>
          <w:tab w:val="left" w:pos="993"/>
          <w:tab w:val="left" w:pos="1080"/>
        </w:tabs>
        <w:autoSpaceDE w:val="0"/>
        <w:spacing w:after="0" w:line="240" w:lineRule="auto"/>
        <w:jc w:val="center"/>
        <w:rPr>
          <w:rFonts w:ascii="Times New Roman" w:hAnsi="Times New Roman" w:cs="Times New Roman"/>
          <w:sz w:val="36"/>
          <w:szCs w:val="24"/>
        </w:rPr>
      </w:pPr>
    </w:p>
    <w:p w:rsidR="0080557E" w:rsidRDefault="0080557E" w:rsidP="008B0914">
      <w:pPr>
        <w:tabs>
          <w:tab w:val="left" w:pos="720"/>
          <w:tab w:val="left" w:pos="993"/>
          <w:tab w:val="left" w:pos="1080"/>
        </w:tabs>
        <w:autoSpaceDE w:val="0"/>
        <w:spacing w:after="0" w:line="240" w:lineRule="auto"/>
        <w:jc w:val="both"/>
        <w:rPr>
          <w:rFonts w:ascii="Times New Roman" w:hAnsi="Times New Roman" w:cs="Times New Roman"/>
          <w:sz w:val="24"/>
          <w:szCs w:val="24"/>
        </w:rPr>
      </w:pPr>
    </w:p>
    <w:p w:rsidR="00FF36C4" w:rsidRDefault="00FF36C4" w:rsidP="00FF36C4">
      <w:pPr>
        <w:spacing w:after="0"/>
        <w:rPr>
          <w:rFonts w:ascii="Times New Roman" w:hAnsi="Times New Roman" w:cs="Times New Roman"/>
        </w:rPr>
        <w:sectPr w:rsidR="00FF36C4" w:rsidSect="0031158F">
          <w:footerReference w:type="default" r:id="rId10"/>
          <w:pgSz w:w="11906" w:h="16838"/>
          <w:pgMar w:top="1134" w:right="850" w:bottom="1135" w:left="1701" w:header="720" w:footer="0" w:gutter="0"/>
          <w:cols w:space="720"/>
          <w:titlePg/>
          <w:docGrid w:linePitch="600" w:charSpace="36864"/>
        </w:sectPr>
      </w:pPr>
    </w:p>
    <w:p w:rsidR="00CB75DA" w:rsidRPr="00CB75DA" w:rsidRDefault="00CB75DA" w:rsidP="00CB75DA">
      <w:pPr>
        <w:shd w:val="clear" w:color="auto" w:fill="B6DDE8"/>
        <w:suppressAutoHyphens w:val="0"/>
        <w:spacing w:after="0" w:line="240" w:lineRule="auto"/>
        <w:rPr>
          <w:rFonts w:ascii="Times New Roman" w:eastAsia="Times New Roman" w:hAnsi="Times New Roman" w:cs="Times New Roman"/>
          <w:b/>
          <w:bCs/>
          <w:color w:val="000099"/>
          <w:kern w:val="0"/>
          <w:sz w:val="24"/>
          <w:szCs w:val="24"/>
          <w:lang w:eastAsia="ru-RU"/>
        </w:rPr>
      </w:pPr>
      <w:r w:rsidRPr="00CB75DA">
        <w:rPr>
          <w:rFonts w:ascii="Times New Roman" w:eastAsia="Times New Roman" w:hAnsi="Times New Roman" w:cs="Times New Roman"/>
          <w:b/>
          <w:bCs/>
          <w:color w:val="000099"/>
          <w:kern w:val="0"/>
          <w:sz w:val="24"/>
          <w:szCs w:val="24"/>
          <w:lang w:eastAsia="ru-RU"/>
        </w:rPr>
        <w:t>ПЛАН ВОСПИТАТЕЛЬНОЙ ДЕЯТЕЛЬНОСТИ</w:t>
      </w:r>
    </w:p>
    <w:p w:rsidR="00CB75DA" w:rsidRPr="00CB75DA" w:rsidRDefault="00CB75DA" w:rsidP="00CB75DA">
      <w:pPr>
        <w:shd w:val="clear" w:color="auto" w:fill="B6DDE8"/>
        <w:suppressAutoHyphens w:val="0"/>
        <w:spacing w:after="0" w:line="240" w:lineRule="auto"/>
        <w:rPr>
          <w:rFonts w:ascii="Times New Roman" w:eastAsia="Times New Roman" w:hAnsi="Times New Roman" w:cs="Times New Roman"/>
          <w:color w:val="000099"/>
          <w:kern w:val="0"/>
          <w:sz w:val="24"/>
          <w:szCs w:val="24"/>
          <w:lang w:eastAsia="ru-RU"/>
        </w:rPr>
      </w:pPr>
      <w:r w:rsidRPr="00CB75DA">
        <w:rPr>
          <w:rFonts w:ascii="Times New Roman" w:eastAsia="Times New Roman" w:hAnsi="Times New Roman" w:cs="Times New Roman"/>
          <w:b/>
          <w:bCs/>
          <w:color w:val="000099"/>
          <w:kern w:val="0"/>
          <w:sz w:val="24"/>
          <w:szCs w:val="24"/>
          <w:lang w:eastAsia="ru-RU"/>
        </w:rPr>
        <w:t>НА 2019-2020 УЧЕБНЫЙ ГОД</w:t>
      </w:r>
    </w:p>
    <w:p w:rsidR="00CB75DA" w:rsidRPr="00CB75DA" w:rsidRDefault="00CB75DA" w:rsidP="00CB75DA">
      <w:pPr>
        <w:shd w:val="clear" w:color="auto" w:fill="DAEEF3"/>
        <w:suppressAutoHyphens w:val="0"/>
        <w:spacing w:before="240" w:after="0" w:line="240" w:lineRule="auto"/>
        <w:jc w:val="both"/>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xml:space="preserve"> ЦЕЛИ: </w:t>
      </w:r>
    </w:p>
    <w:p w:rsidR="00CB75DA" w:rsidRPr="00CB75DA" w:rsidRDefault="00CB75DA" w:rsidP="00CB75DA">
      <w:pPr>
        <w:suppressAutoHyphens w:val="0"/>
        <w:spacing w:before="100" w:beforeAutospacing="1" w:after="100" w:afterAutospacing="1" w:line="240" w:lineRule="auto"/>
        <w:jc w:val="both"/>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xml:space="preserve">1.     </w:t>
      </w:r>
      <w:r w:rsidRPr="00CB75DA">
        <w:rPr>
          <w:rFonts w:ascii="Times New Roman" w:eastAsia="Times New Roman" w:hAnsi="Times New Roman" w:cs="Times New Roman"/>
          <w:color w:val="auto"/>
          <w:kern w:val="0"/>
          <w:sz w:val="24"/>
          <w:szCs w:val="24"/>
          <w:lang w:eastAsia="ru-RU"/>
        </w:rPr>
        <w:t>Создание условий для развития личности ребенка, для побуждения его к самоанализу, самооценке, саморазвитию, к созидательной творческой деятельности.</w:t>
      </w:r>
    </w:p>
    <w:p w:rsidR="00CB75DA" w:rsidRPr="00CB75DA" w:rsidRDefault="00CB75DA" w:rsidP="00CB75DA">
      <w:pPr>
        <w:suppressAutoHyphens w:val="0"/>
        <w:spacing w:before="100" w:beforeAutospacing="1" w:after="100" w:afterAutospacing="1" w:line="240" w:lineRule="auto"/>
        <w:jc w:val="both"/>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xml:space="preserve">2.     </w:t>
      </w:r>
      <w:r w:rsidRPr="00CB75DA">
        <w:rPr>
          <w:rFonts w:ascii="Times New Roman" w:eastAsia="Times New Roman" w:hAnsi="Times New Roman" w:cs="Times New Roman"/>
          <w:color w:val="auto"/>
          <w:kern w:val="0"/>
          <w:sz w:val="24"/>
          <w:szCs w:val="24"/>
          <w:lang w:eastAsia="ru-RU"/>
        </w:rPr>
        <w:t>Поддержание и развитие традиций школы, способствующих укреплению общешкольного коллектива, развитие, обогащение и совершенствование воспитательной системы школы.</w:t>
      </w:r>
    </w:p>
    <w:p w:rsidR="00CB75DA" w:rsidRPr="00CB75DA" w:rsidRDefault="00CB75DA" w:rsidP="00CB75DA">
      <w:pPr>
        <w:suppressAutoHyphens w:val="0"/>
        <w:spacing w:before="100" w:beforeAutospacing="1" w:after="100" w:afterAutospacing="1" w:line="240" w:lineRule="auto"/>
        <w:jc w:val="both"/>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xml:space="preserve">3.     </w:t>
      </w:r>
      <w:r w:rsidRPr="00CB75DA">
        <w:rPr>
          <w:rFonts w:ascii="Times New Roman" w:eastAsia="Times New Roman" w:hAnsi="Times New Roman" w:cs="Times New Roman"/>
          <w:color w:val="auto"/>
          <w:kern w:val="0"/>
          <w:sz w:val="24"/>
          <w:szCs w:val="24"/>
          <w:lang w:eastAsia="ru-RU"/>
        </w:rPr>
        <w:t>Совершенствование методического мастерства классного руководителя, способного компетентно заниматься осуществлением воспитательной работы и эффективно решать вопросы воспитания школьников; выработка критериев оценки деятельности классного руководителя.</w:t>
      </w:r>
    </w:p>
    <w:p w:rsidR="00CB75DA" w:rsidRPr="00CB75DA" w:rsidRDefault="00CB75DA" w:rsidP="00CB75DA">
      <w:pPr>
        <w:shd w:val="clear" w:color="auto" w:fill="DAEEF3"/>
        <w:suppressAutoHyphens w:val="0"/>
        <w:spacing w:before="100" w:beforeAutospacing="1" w:after="100" w:afterAutospacing="1" w:line="240" w:lineRule="auto"/>
        <w:jc w:val="both"/>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ЗАДАЧА:</w:t>
      </w:r>
    </w:p>
    <w:p w:rsidR="00CB75DA" w:rsidRPr="00CB75DA" w:rsidRDefault="00CB75DA" w:rsidP="00CB75DA">
      <w:pPr>
        <w:suppressAutoHyphens w:val="0"/>
        <w:spacing w:before="100" w:beforeAutospacing="1" w:after="100" w:afterAutospacing="1" w:line="240" w:lineRule="auto"/>
        <w:jc w:val="both"/>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     Создание условий для социализации личности обучающегося, развитие общественной активности, формирование творческого отношения к жизни посредством вовлечения его в творческую деятельность путем формирования благоприятных межличностных отношений между обучающимися;</w:t>
      </w:r>
    </w:p>
    <w:p w:rsidR="00CB75DA" w:rsidRPr="00CB75DA" w:rsidRDefault="00CB75DA" w:rsidP="00CB75DA">
      <w:pPr>
        <w:suppressAutoHyphens w:val="0"/>
        <w:spacing w:before="100" w:beforeAutospacing="1" w:after="100" w:afterAutospacing="1" w:line="240" w:lineRule="auto"/>
        <w:jc w:val="both"/>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2.     Формирование гражданско-патриотического сознания, формирование гордости за Великие Победы российского народа, формирование высокой нравственной позиции;</w:t>
      </w:r>
    </w:p>
    <w:p w:rsidR="00CB75DA" w:rsidRPr="00CB75DA" w:rsidRDefault="00CB75DA" w:rsidP="00CB75DA">
      <w:pPr>
        <w:suppressAutoHyphens w:val="0"/>
        <w:spacing w:before="100" w:beforeAutospacing="1" w:after="100" w:afterAutospacing="1" w:line="240" w:lineRule="auto"/>
        <w:jc w:val="both"/>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3.     Привлечение обучающихся к изучению и познанию культурных, эстетических, духовно- нравственных ценностей, накопленных предыдущими поколениями;</w:t>
      </w:r>
    </w:p>
    <w:p w:rsidR="00CB75DA" w:rsidRPr="00CB75DA" w:rsidRDefault="00CB75DA" w:rsidP="00CB75DA">
      <w:pPr>
        <w:suppressAutoHyphens w:val="0"/>
        <w:spacing w:before="100" w:beforeAutospacing="1" w:after="100" w:afterAutospacing="1" w:line="240" w:lineRule="auto"/>
        <w:jc w:val="both"/>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4.     Социализация обучающихся, формирование готовности к профессиональному самоопределению;</w:t>
      </w:r>
    </w:p>
    <w:p w:rsidR="00CB75DA" w:rsidRPr="00CB75DA" w:rsidRDefault="00CB75DA" w:rsidP="00CB75DA">
      <w:pPr>
        <w:suppressAutoHyphens w:val="0"/>
        <w:spacing w:before="100" w:beforeAutospacing="1" w:after="100" w:afterAutospacing="1" w:line="240" w:lineRule="auto"/>
        <w:jc w:val="both"/>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5.     Развитие творческих способностей и познавательной деятельности учащихся через систему дополнительного образования, средствами музейной педагогики, проведением творческих школьных дел, экскурсионной работы;</w:t>
      </w:r>
    </w:p>
    <w:p w:rsidR="00CB75DA" w:rsidRPr="00CB75DA" w:rsidRDefault="00CB75DA" w:rsidP="00CB75DA">
      <w:pPr>
        <w:suppressAutoHyphens w:val="0"/>
        <w:spacing w:before="100" w:beforeAutospacing="1" w:after="100" w:afterAutospacing="1" w:line="240" w:lineRule="auto"/>
        <w:jc w:val="both"/>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6.     Формирование здорового образа жизни.</w:t>
      </w:r>
    </w:p>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tbl>
      <w:tblPr>
        <w:tblStyle w:val="1-31"/>
        <w:tblW w:w="0" w:type="auto"/>
        <w:jc w:val="center"/>
        <w:tblLook w:val="04A0" w:firstRow="1" w:lastRow="0" w:firstColumn="1" w:lastColumn="0" w:noHBand="0" w:noVBand="1"/>
      </w:tblPr>
      <w:tblGrid>
        <w:gridCol w:w="2423"/>
        <w:gridCol w:w="5711"/>
        <w:gridCol w:w="2038"/>
        <w:gridCol w:w="2818"/>
        <w:gridCol w:w="1796"/>
      </w:tblGrid>
      <w:tr w:rsidR="00CB75DA" w:rsidRPr="00CB75DA" w:rsidTr="00CB75D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3" w:type="dxa"/>
            <w:vMerge w:val="restart"/>
            <w:vAlign w:val="center"/>
            <w:hideMark/>
          </w:tcPr>
          <w:p w:rsidR="00CB75DA" w:rsidRPr="00CB75DA" w:rsidRDefault="00CB75DA" w:rsidP="00CB75DA">
            <w:pPr>
              <w:suppressAutoHyphens w:val="0"/>
              <w:spacing w:before="100" w:beforeAutospacing="1" w:after="100" w:afterAutospacing="1" w:line="240" w:lineRule="auto"/>
              <w:jc w:val="center"/>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Виды деятельности</w:t>
            </w:r>
          </w:p>
        </w:tc>
        <w:tc>
          <w:tcPr>
            <w:tcW w:w="12363" w:type="dxa"/>
            <w:gridSpan w:val="4"/>
            <w:hideMark/>
          </w:tcPr>
          <w:p w:rsidR="00CB75DA" w:rsidRPr="00CB75DA" w:rsidRDefault="00CB75DA" w:rsidP="00CB75DA">
            <w:pPr>
              <w:suppressAutoHyphens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kern w:val="0"/>
                <w:sz w:val="24"/>
                <w:szCs w:val="24"/>
                <w:lang w:eastAsia="ru-RU"/>
              </w:rPr>
            </w:pPr>
            <w:r w:rsidRPr="00CB75DA">
              <w:rPr>
                <w:rFonts w:ascii="Times New Roman" w:eastAsia="Times New Roman" w:hAnsi="Times New Roman" w:cs="Times New Roman"/>
                <w:color w:val="FF0000"/>
                <w:kern w:val="0"/>
                <w:sz w:val="24"/>
                <w:szCs w:val="24"/>
                <w:lang w:eastAsia="ru-RU"/>
              </w:rPr>
              <w:t>СЕНТЯБРЬ</w:t>
            </w:r>
          </w:p>
          <w:p w:rsidR="00CB75DA" w:rsidRPr="00CB75DA" w:rsidRDefault="00CB75DA" w:rsidP="00CB75DA">
            <w:pPr>
              <w:suppressAutoHyphens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kern w:val="0"/>
                <w:sz w:val="24"/>
                <w:szCs w:val="24"/>
                <w:lang w:eastAsia="ru-RU"/>
              </w:rPr>
            </w:pPr>
            <w:r w:rsidRPr="00CB75DA">
              <w:rPr>
                <w:rFonts w:ascii="Times New Roman" w:eastAsia="Times New Roman" w:hAnsi="Times New Roman" w:cs="Times New Roman"/>
                <w:color w:val="FF0000"/>
                <w:kern w:val="0"/>
                <w:sz w:val="24"/>
                <w:szCs w:val="24"/>
                <w:lang w:eastAsia="ru-RU"/>
              </w:rPr>
              <w:t xml:space="preserve"> </w:t>
            </w:r>
          </w:p>
        </w:tc>
      </w:tr>
      <w:tr w:rsidR="00CB75DA" w:rsidRPr="00CB75DA" w:rsidTr="00CB75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711" w:type="dxa"/>
            <w:hideMark/>
          </w:tcPr>
          <w:p w:rsidR="00CB75DA" w:rsidRPr="00CB75DA" w:rsidRDefault="00CB75DA" w:rsidP="00CB75DA">
            <w:pPr>
              <w:suppressAutoHyphens w:val="0"/>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Мероприятия</w:t>
            </w:r>
          </w:p>
        </w:tc>
        <w:tc>
          <w:tcPr>
            <w:tcW w:w="2038" w:type="dxa"/>
            <w:hideMark/>
          </w:tcPr>
          <w:p w:rsidR="00CB75DA" w:rsidRPr="00CB75DA" w:rsidRDefault="00CB75DA" w:rsidP="00CB75DA">
            <w:pPr>
              <w:suppressAutoHyphens w:val="0"/>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Класс</w:t>
            </w:r>
          </w:p>
        </w:tc>
        <w:tc>
          <w:tcPr>
            <w:tcW w:w="2818" w:type="dxa"/>
            <w:hideMark/>
          </w:tcPr>
          <w:p w:rsidR="00CB75DA" w:rsidRPr="00CB75DA" w:rsidRDefault="00CB75DA" w:rsidP="00CB75DA">
            <w:pPr>
              <w:suppressAutoHyphens w:val="0"/>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Ответственные</w:t>
            </w:r>
          </w:p>
        </w:tc>
        <w:tc>
          <w:tcPr>
            <w:tcW w:w="1796" w:type="dxa"/>
            <w:hideMark/>
          </w:tcPr>
          <w:p w:rsidR="00CB75DA" w:rsidRPr="00CB75DA" w:rsidRDefault="00CB75DA" w:rsidP="00CB75DA">
            <w:pPr>
              <w:suppressAutoHyphens w:val="0"/>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Сроки</w:t>
            </w:r>
          </w:p>
        </w:tc>
      </w:tr>
      <w:tr w:rsidR="00CB75DA" w:rsidRPr="00CB75DA" w:rsidTr="00CB75DA">
        <w:trPr>
          <w:jc w:val="center"/>
        </w:trPr>
        <w:tc>
          <w:tcPr>
            <w:cnfStyle w:val="001000000000" w:firstRow="0" w:lastRow="0" w:firstColumn="1" w:lastColumn="0" w:oddVBand="0" w:evenVBand="0" w:oddHBand="0" w:evenHBand="0" w:firstRowFirstColumn="0" w:firstRowLastColumn="0" w:lastRowFirstColumn="0" w:lastRowLastColumn="0"/>
            <w:tcW w:w="2423" w:type="dxa"/>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Учебно-познавательная</w:t>
            </w:r>
          </w:p>
        </w:tc>
        <w:tc>
          <w:tcPr>
            <w:tcW w:w="5711" w:type="dxa"/>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Классный час «Ознакомление с Уставом школы. Правила поведения в школе», дежурство по школе, «Положение о школьной форме», «Положение о постановке на внутришкольный учет»</w:t>
            </w:r>
          </w:p>
        </w:tc>
        <w:tc>
          <w:tcPr>
            <w:tcW w:w="2038" w:type="dxa"/>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2818" w:type="dxa"/>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tc>
        <w:tc>
          <w:tcPr>
            <w:tcW w:w="1796" w:type="dxa"/>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до 15.09.19</w:t>
            </w:r>
          </w:p>
        </w:tc>
      </w:tr>
      <w:tr w:rsidR="00CB75DA" w:rsidRPr="00CB75DA" w:rsidTr="00CB75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711"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Проведение бесед на тему: «Нет терроризму», «Нет экстремизму», приуроченных ко Дню солидарности в борьбе с терроризмом.</w:t>
            </w:r>
          </w:p>
        </w:tc>
        <w:tc>
          <w:tcPr>
            <w:tcW w:w="2038"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2818"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796"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в течение сентября</w:t>
            </w:r>
          </w:p>
        </w:tc>
      </w:tr>
      <w:tr w:rsidR="00CB75DA" w:rsidRPr="00CB75DA" w:rsidTr="00CB75DA">
        <w:trPr>
          <w:jc w:val="center"/>
        </w:trPr>
        <w:tc>
          <w:tcPr>
            <w:cnfStyle w:val="001000000000" w:firstRow="0" w:lastRow="0" w:firstColumn="1" w:lastColumn="0" w:oddVBand="0" w:evenVBand="0" w:oddHBand="0" w:evenHBand="0" w:firstRowFirstColumn="0" w:firstRowLastColumn="0" w:lastRowFirstColumn="0" w:lastRowLastColumn="0"/>
            <w:tcW w:w="0" w:type="auto"/>
            <w:vMerge/>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711" w:type="dxa"/>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Классный час «Профилактика табакокурения»</w:t>
            </w:r>
          </w:p>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«Откажись от вредных привычек» </w:t>
            </w:r>
          </w:p>
        </w:tc>
        <w:tc>
          <w:tcPr>
            <w:tcW w:w="2038" w:type="dxa"/>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7-9 классы</w:t>
            </w:r>
          </w:p>
        </w:tc>
        <w:tc>
          <w:tcPr>
            <w:tcW w:w="2818" w:type="dxa"/>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796" w:type="dxa"/>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 течение сентября</w:t>
            </w:r>
          </w:p>
        </w:tc>
      </w:tr>
      <w:tr w:rsidR="00CB75DA" w:rsidRPr="00CB75DA" w:rsidTr="00CB75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711" w:type="dxa"/>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Выборы Президента школы. </w:t>
            </w:r>
          </w:p>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Заседание первого Ученического Совета.</w:t>
            </w:r>
          </w:p>
        </w:tc>
        <w:tc>
          <w:tcPr>
            <w:tcW w:w="2038" w:type="dxa"/>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2818"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Заместитель директора по УВР</w:t>
            </w:r>
          </w:p>
        </w:tc>
        <w:tc>
          <w:tcPr>
            <w:tcW w:w="1796"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 течение сентября</w:t>
            </w:r>
          </w:p>
        </w:tc>
      </w:tr>
      <w:tr w:rsidR="00CB75DA" w:rsidRPr="00CB75DA" w:rsidTr="00CB75DA">
        <w:trPr>
          <w:jc w:val="center"/>
        </w:trPr>
        <w:tc>
          <w:tcPr>
            <w:cnfStyle w:val="001000000000" w:firstRow="0" w:lastRow="0" w:firstColumn="1" w:lastColumn="0" w:oddVBand="0" w:evenVBand="0" w:oddHBand="0" w:evenHBand="0" w:firstRowFirstColumn="0" w:firstRowLastColumn="0" w:lastRowFirstColumn="0" w:lastRowLastColumn="0"/>
            <w:tcW w:w="2423" w:type="dxa"/>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Эстетическое и духовное развитие</w:t>
            </w:r>
          </w:p>
        </w:tc>
        <w:tc>
          <w:tcPr>
            <w:tcW w:w="5711" w:type="dxa"/>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Общешкольный праздник</w:t>
            </w:r>
            <w:r w:rsidRPr="00CB75DA">
              <w:rPr>
                <w:rFonts w:ascii="Times New Roman" w:eastAsia="Times New Roman" w:hAnsi="Times New Roman" w:cs="Times New Roman"/>
                <w:b/>
                <w:i/>
                <w:color w:val="auto"/>
                <w:kern w:val="0"/>
                <w:sz w:val="24"/>
                <w:szCs w:val="24"/>
                <w:lang w:eastAsia="ru-RU"/>
              </w:rPr>
              <w:t xml:space="preserve"> «День знаний» </w:t>
            </w:r>
          </w:p>
        </w:tc>
        <w:tc>
          <w:tcPr>
            <w:tcW w:w="2038" w:type="dxa"/>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2818" w:type="dxa"/>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Заместитель директора по УВР</w:t>
            </w:r>
          </w:p>
        </w:tc>
        <w:tc>
          <w:tcPr>
            <w:tcW w:w="1796" w:type="dxa"/>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01.09.19</w:t>
            </w:r>
          </w:p>
        </w:tc>
      </w:tr>
      <w:tr w:rsidR="00CB75DA" w:rsidRPr="00CB75DA" w:rsidTr="00CB75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711"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Школьный  конкурс стенгазет  ко Дню учителя</w:t>
            </w:r>
          </w:p>
        </w:tc>
        <w:tc>
          <w:tcPr>
            <w:tcW w:w="2038"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5-9 классы</w:t>
            </w:r>
          </w:p>
        </w:tc>
        <w:tc>
          <w:tcPr>
            <w:tcW w:w="2818"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Сиваш О.А.</w:t>
            </w:r>
          </w:p>
        </w:tc>
        <w:tc>
          <w:tcPr>
            <w:tcW w:w="1796"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до 30.09.19</w:t>
            </w:r>
          </w:p>
        </w:tc>
      </w:tr>
      <w:tr w:rsidR="00CB75DA" w:rsidRPr="00CB75DA" w:rsidTr="00CB75DA">
        <w:trPr>
          <w:jc w:val="center"/>
        </w:trPr>
        <w:tc>
          <w:tcPr>
            <w:cnfStyle w:val="001000000000" w:firstRow="0" w:lastRow="0" w:firstColumn="1" w:lastColumn="0" w:oddVBand="0" w:evenVBand="0" w:oddHBand="0" w:evenHBand="0" w:firstRowFirstColumn="0" w:firstRowLastColumn="0" w:lastRowFirstColumn="0" w:lastRowLastColumn="0"/>
            <w:tcW w:w="2423" w:type="dxa"/>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Трудовое воспитание и профориентация</w:t>
            </w:r>
          </w:p>
        </w:tc>
        <w:tc>
          <w:tcPr>
            <w:tcW w:w="5711" w:type="dxa"/>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Озеленение учебных кабинетов</w:t>
            </w:r>
          </w:p>
        </w:tc>
        <w:tc>
          <w:tcPr>
            <w:tcW w:w="2038" w:type="dxa"/>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2818" w:type="dxa"/>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tc>
        <w:tc>
          <w:tcPr>
            <w:tcW w:w="1796" w:type="dxa"/>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 течение года</w:t>
            </w:r>
          </w:p>
        </w:tc>
      </w:tr>
      <w:tr w:rsidR="00CB75DA" w:rsidRPr="00CB75DA" w:rsidTr="00CB75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711"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Трудовой десант по уборке школьной территории и закрепленных участков.</w:t>
            </w:r>
          </w:p>
        </w:tc>
        <w:tc>
          <w:tcPr>
            <w:tcW w:w="2038"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2-9 классы</w:t>
            </w:r>
          </w:p>
        </w:tc>
        <w:tc>
          <w:tcPr>
            <w:tcW w:w="2818"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Вся школа</w:t>
            </w:r>
          </w:p>
        </w:tc>
        <w:tc>
          <w:tcPr>
            <w:tcW w:w="1796"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Вторая неделя сентября</w:t>
            </w:r>
          </w:p>
        </w:tc>
      </w:tr>
      <w:tr w:rsidR="00CB75DA" w:rsidRPr="00CB75DA" w:rsidTr="00CB75DA">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711" w:type="dxa"/>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Проведение тренировочной эвакуации </w:t>
            </w:r>
          </w:p>
        </w:tc>
        <w:tc>
          <w:tcPr>
            <w:tcW w:w="2038" w:type="dxa"/>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2818" w:type="dxa"/>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Администрация школы</w:t>
            </w:r>
          </w:p>
        </w:tc>
        <w:tc>
          <w:tcPr>
            <w:tcW w:w="1796" w:type="dxa"/>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Первая неделя </w:t>
            </w:r>
          </w:p>
        </w:tc>
      </w:tr>
      <w:tr w:rsidR="00CB75DA" w:rsidRPr="00CB75DA" w:rsidTr="00CB75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3" w:type="dxa"/>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Физкультурно-оздоровительная</w:t>
            </w:r>
          </w:p>
        </w:tc>
        <w:tc>
          <w:tcPr>
            <w:tcW w:w="5711"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Беседы в классах о режиме дня школьника, о порядке проведения гимнастики до занятий, подвижных игр на переменах и физкультминуток.</w:t>
            </w:r>
          </w:p>
        </w:tc>
        <w:tc>
          <w:tcPr>
            <w:tcW w:w="2038"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2818"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tc>
        <w:tc>
          <w:tcPr>
            <w:tcW w:w="1796"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 течение сентября</w:t>
            </w:r>
          </w:p>
        </w:tc>
      </w:tr>
      <w:tr w:rsidR="00CB75DA" w:rsidRPr="00CB75DA" w:rsidTr="00CB75DA">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711" w:type="dxa"/>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Проведение гимнастики до занятий (ежедневно).</w:t>
            </w:r>
          </w:p>
        </w:tc>
        <w:tc>
          <w:tcPr>
            <w:tcW w:w="2038" w:type="dxa"/>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2818" w:type="dxa"/>
          </w:tcPr>
          <w:p w:rsidR="00CB75DA" w:rsidRPr="00CB75DA" w:rsidRDefault="00CB75DA" w:rsidP="00CB75DA">
            <w:pPr>
              <w:suppressAutoHyphens w:val="0"/>
              <w:spacing w:before="100" w:beforeAutospacing="1"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Дежурный учитель</w:t>
            </w:r>
          </w:p>
        </w:tc>
        <w:tc>
          <w:tcPr>
            <w:tcW w:w="1796" w:type="dxa"/>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 течение года</w:t>
            </w:r>
          </w:p>
        </w:tc>
      </w:tr>
      <w:tr w:rsidR="00CB75DA" w:rsidRPr="00CB75DA" w:rsidTr="00CB75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3" w:type="dxa"/>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Профилактика правонарушений, социальная работа</w:t>
            </w:r>
          </w:p>
        </w:tc>
        <w:tc>
          <w:tcPr>
            <w:tcW w:w="5711"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Рейд - проверка «Без опозданий»</w:t>
            </w:r>
          </w:p>
        </w:tc>
        <w:tc>
          <w:tcPr>
            <w:tcW w:w="2038"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2818" w:type="dxa"/>
            <w:vMerge w:val="restart"/>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Администрация школы</w:t>
            </w:r>
          </w:p>
        </w:tc>
        <w:tc>
          <w:tcPr>
            <w:tcW w:w="1796" w:type="dxa"/>
            <w:vMerge w:val="restart"/>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 течение года</w:t>
            </w:r>
          </w:p>
        </w:tc>
      </w:tr>
      <w:tr w:rsidR="00CB75DA" w:rsidRPr="00CB75DA" w:rsidTr="00CB75DA">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711" w:type="dxa"/>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Внесение изменений и дополнений в картотеку неблагополучных семей</w:t>
            </w:r>
          </w:p>
        </w:tc>
        <w:tc>
          <w:tcPr>
            <w:tcW w:w="2038" w:type="dxa"/>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2818" w:type="dxa"/>
            <w:vMerge/>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796" w:type="dxa"/>
            <w:vMerge/>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711"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Индивидуальная работа с учащимися «группы риска»</w:t>
            </w:r>
          </w:p>
        </w:tc>
        <w:tc>
          <w:tcPr>
            <w:tcW w:w="2038"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По запросу</w:t>
            </w:r>
          </w:p>
        </w:tc>
        <w:tc>
          <w:tcPr>
            <w:tcW w:w="2818" w:type="dxa"/>
            <w:vMerge w:val="restart"/>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Заместитель директора по УВР</w:t>
            </w:r>
          </w:p>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796" w:type="dxa"/>
            <w:vMerge w:val="restart"/>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 течение года</w:t>
            </w:r>
          </w:p>
        </w:tc>
      </w:tr>
      <w:tr w:rsidR="00CB75DA" w:rsidRPr="00CB75DA" w:rsidTr="00CB75DA">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711" w:type="dxa"/>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Работа с родителями учащихся, состоящих на внутришкольном учёте</w:t>
            </w:r>
          </w:p>
        </w:tc>
        <w:tc>
          <w:tcPr>
            <w:tcW w:w="2038" w:type="dxa"/>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По запросу</w:t>
            </w:r>
          </w:p>
        </w:tc>
        <w:tc>
          <w:tcPr>
            <w:tcW w:w="2818" w:type="dxa"/>
            <w:vMerge/>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796" w:type="dxa"/>
            <w:vMerge/>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3" w:type="dxa"/>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Психолого-педагогическое консультирование</w:t>
            </w:r>
          </w:p>
        </w:tc>
        <w:tc>
          <w:tcPr>
            <w:tcW w:w="5711"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Посещение уроков, опрос классных руководителей, родителей учащихся, посещение родительских собраний</w:t>
            </w:r>
          </w:p>
        </w:tc>
        <w:tc>
          <w:tcPr>
            <w:tcW w:w="2038"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1 -9 классы</w:t>
            </w:r>
          </w:p>
        </w:tc>
        <w:tc>
          <w:tcPr>
            <w:tcW w:w="2818" w:type="dxa"/>
            <w:vMerge w:val="restart"/>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tc>
        <w:tc>
          <w:tcPr>
            <w:tcW w:w="1796" w:type="dxa"/>
            <w:vMerge w:val="restart"/>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Cs/>
                <w:color w:val="auto"/>
                <w:kern w:val="0"/>
                <w:sz w:val="24"/>
                <w:szCs w:val="24"/>
                <w:lang w:eastAsia="ru-RU"/>
              </w:rPr>
              <w:t> В течение месяца</w:t>
            </w:r>
          </w:p>
        </w:tc>
      </w:tr>
      <w:tr w:rsidR="00CB75DA" w:rsidRPr="00CB75DA" w:rsidTr="00CB75DA">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711" w:type="dxa"/>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Диагностика эмоционального состояния ребёнка и его отношения к школе</w:t>
            </w:r>
          </w:p>
        </w:tc>
        <w:tc>
          <w:tcPr>
            <w:tcW w:w="2038" w:type="dxa"/>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1-е классы</w:t>
            </w:r>
          </w:p>
        </w:tc>
        <w:tc>
          <w:tcPr>
            <w:tcW w:w="2818" w:type="dxa"/>
            <w:vMerge/>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796" w:type="dxa"/>
            <w:vMerge/>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711"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Проведение индивидуальных консультаций учащихся и родителей по результатам диагностики</w:t>
            </w:r>
          </w:p>
        </w:tc>
        <w:tc>
          <w:tcPr>
            <w:tcW w:w="2038"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По запросу</w:t>
            </w:r>
          </w:p>
        </w:tc>
        <w:tc>
          <w:tcPr>
            <w:tcW w:w="2818" w:type="dxa"/>
            <w:vMerge/>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796" w:type="dxa"/>
            <w:vMerge/>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trHeight w:val="531"/>
          <w:jc w:val="center"/>
        </w:trPr>
        <w:tc>
          <w:tcPr>
            <w:cnfStyle w:val="001000000000" w:firstRow="0" w:lastRow="0" w:firstColumn="1" w:lastColumn="0" w:oddVBand="0" w:evenVBand="0" w:oddHBand="0" w:evenHBand="0" w:firstRowFirstColumn="0" w:firstRowLastColumn="0" w:lastRowFirstColumn="0" w:lastRowLastColumn="0"/>
            <w:tcW w:w="2423" w:type="dxa"/>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Работа с педагогическим коллективом</w:t>
            </w:r>
          </w:p>
        </w:tc>
        <w:tc>
          <w:tcPr>
            <w:tcW w:w="5711" w:type="dxa"/>
            <w:hideMark/>
          </w:tcPr>
          <w:p w:rsidR="00CB75DA" w:rsidRPr="00CB75DA" w:rsidRDefault="00CB75DA" w:rsidP="00CB75DA">
            <w:pPr>
              <w:suppressAutoHyphens w:val="0"/>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kern w:val="0"/>
                <w:sz w:val="24"/>
                <w:szCs w:val="24"/>
                <w:lang w:eastAsia="en-US"/>
              </w:rPr>
            </w:pPr>
            <w:r w:rsidRPr="00CB75DA">
              <w:rPr>
                <w:rFonts w:ascii="Times New Roman" w:eastAsia="Calibri" w:hAnsi="Times New Roman" w:cs="Times New Roman"/>
                <w:color w:val="auto"/>
                <w:kern w:val="0"/>
                <w:sz w:val="24"/>
                <w:szCs w:val="24"/>
                <w:lang w:eastAsia="en-US"/>
              </w:rPr>
              <w:t>МО классных руководителей:</w:t>
            </w:r>
          </w:p>
        </w:tc>
        <w:tc>
          <w:tcPr>
            <w:tcW w:w="2038" w:type="dxa"/>
            <w:vMerge w:val="restart"/>
            <w:hideMark/>
          </w:tcPr>
          <w:p w:rsidR="00CB75DA" w:rsidRPr="00CB75DA" w:rsidRDefault="00CB75DA" w:rsidP="00CB75DA">
            <w:pPr>
              <w:suppressAutoHyphens w:val="0"/>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2818" w:type="dxa"/>
            <w:vMerge w:val="restart"/>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Зам. директора по УВР</w:t>
            </w:r>
          </w:p>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Председатель МО классных руководителей </w:t>
            </w:r>
          </w:p>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Зам. директора по УВР</w:t>
            </w:r>
          </w:p>
        </w:tc>
        <w:tc>
          <w:tcPr>
            <w:tcW w:w="1796" w:type="dxa"/>
            <w:vMerge w:val="restart"/>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Согласно плану МО</w:t>
            </w:r>
          </w:p>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В течение первых двух недель месяца</w:t>
            </w:r>
          </w:p>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w:t>
            </w:r>
            <w:r w:rsidRPr="00CB75DA">
              <w:rPr>
                <w:rFonts w:ascii="Times New Roman" w:eastAsia="Times New Roman" w:hAnsi="Times New Roman" w:cs="Times New Roman"/>
                <w:bCs/>
                <w:color w:val="auto"/>
                <w:kern w:val="0"/>
                <w:sz w:val="24"/>
                <w:szCs w:val="24"/>
                <w:lang w:eastAsia="ru-RU"/>
              </w:rPr>
              <w:t>Постоянно</w:t>
            </w:r>
          </w:p>
        </w:tc>
      </w:tr>
      <w:tr w:rsidR="00CB75DA" w:rsidRPr="00CB75DA" w:rsidTr="00CB75DA">
        <w:trPr>
          <w:cnfStyle w:val="000000100000" w:firstRow="0" w:lastRow="0" w:firstColumn="0" w:lastColumn="0" w:oddVBand="0" w:evenVBand="0" w:oddHBand="1" w:evenHBand="0" w:firstRowFirstColumn="0" w:firstRowLastColumn="0" w:lastRowFirstColumn="0" w:lastRowLastColumn="0"/>
          <w:trHeight w:val="681"/>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711" w:type="dxa"/>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en-US"/>
              </w:rPr>
            </w:pPr>
            <w:r w:rsidRPr="00CB75DA">
              <w:rPr>
                <w:rFonts w:ascii="Times New Roman" w:eastAsia="Calibri" w:hAnsi="Times New Roman" w:cs="Times New Roman"/>
                <w:color w:val="auto"/>
                <w:kern w:val="0"/>
                <w:sz w:val="24"/>
                <w:szCs w:val="24"/>
                <w:lang w:eastAsia="en-US"/>
              </w:rPr>
              <w:t>Выявление педагогически запущенных  школьников, неблагополучных семей</w:t>
            </w:r>
          </w:p>
        </w:tc>
        <w:tc>
          <w:tcPr>
            <w:tcW w:w="2038" w:type="dxa"/>
            <w:vMerge/>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2818" w:type="dxa"/>
            <w:vMerge/>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796" w:type="dxa"/>
            <w:vMerge/>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trHeight w:val="1129"/>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711" w:type="dxa"/>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kern w:val="0"/>
                <w:sz w:val="24"/>
                <w:szCs w:val="24"/>
                <w:lang w:eastAsia="en-US"/>
              </w:rPr>
            </w:pPr>
            <w:r w:rsidRPr="00CB75DA">
              <w:rPr>
                <w:rFonts w:ascii="Times New Roman" w:eastAsia="Calibri" w:hAnsi="Times New Roman" w:cs="Times New Roman"/>
                <w:color w:val="auto"/>
                <w:kern w:val="0"/>
                <w:sz w:val="24"/>
                <w:szCs w:val="24"/>
                <w:lang w:eastAsia="en-US"/>
              </w:rPr>
              <w:t>Методическая планёрка с классными руководителями  по работе с документами с учащимися, требующими особого педагогического внимания.</w:t>
            </w:r>
          </w:p>
        </w:tc>
        <w:tc>
          <w:tcPr>
            <w:tcW w:w="2038" w:type="dxa"/>
            <w:vMerge/>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2818" w:type="dxa"/>
            <w:vMerge/>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796" w:type="dxa"/>
            <w:vMerge/>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cnfStyle w:val="000000100000" w:firstRow="0" w:lastRow="0" w:firstColumn="0" w:lastColumn="0" w:oddVBand="0" w:evenVBand="0" w:oddHBand="1" w:evenHBand="0" w:firstRowFirstColumn="0" w:firstRowLastColumn="0" w:lastRowFirstColumn="0" w:lastRowLastColumn="0"/>
          <w:trHeight w:val="1424"/>
          <w:jc w:val="center"/>
        </w:trPr>
        <w:tc>
          <w:tcPr>
            <w:cnfStyle w:val="001000000000" w:firstRow="0" w:lastRow="0" w:firstColumn="1" w:lastColumn="0" w:oddVBand="0" w:evenVBand="0" w:oddHBand="0" w:evenHBand="0" w:firstRowFirstColumn="0" w:firstRowLastColumn="0" w:lastRowFirstColumn="0" w:lastRowLastColumn="0"/>
            <w:tcW w:w="0" w:type="auto"/>
            <w:vMerge/>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711" w:type="dxa"/>
          </w:tcPr>
          <w:p w:rsidR="00CB75DA" w:rsidRPr="00CB75DA" w:rsidRDefault="00CB75DA" w:rsidP="00CB75DA">
            <w:pPr>
              <w:suppressAutoHyphens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en-US"/>
              </w:rPr>
            </w:pPr>
            <w:r w:rsidRPr="00CB75DA">
              <w:rPr>
                <w:rFonts w:ascii="Times New Roman" w:eastAsia="Calibri" w:hAnsi="Times New Roman" w:cs="Times New Roman"/>
                <w:color w:val="auto"/>
                <w:kern w:val="0"/>
                <w:sz w:val="24"/>
                <w:szCs w:val="24"/>
                <w:lang w:eastAsia="en-US"/>
              </w:rPr>
              <w:t>Проверка перспективных планов воспитательной работы классных руководителей на 2019/2020 уч. год, сведений о занятости учащихся во внеурочное время, темы родительских собраний, классных часов, сведения о родительских комитетах.</w:t>
            </w:r>
          </w:p>
        </w:tc>
        <w:tc>
          <w:tcPr>
            <w:tcW w:w="2038" w:type="dxa"/>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2818" w:type="dxa"/>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Зам. директора по УВР</w:t>
            </w:r>
          </w:p>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796"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 течение первых двух недель месяца</w:t>
            </w:r>
          </w:p>
        </w:tc>
      </w:tr>
      <w:tr w:rsidR="00CB75DA" w:rsidRPr="00CB75DA" w:rsidTr="00CB75DA">
        <w:trPr>
          <w:jc w:val="center"/>
        </w:trPr>
        <w:tc>
          <w:tcPr>
            <w:cnfStyle w:val="001000000000" w:firstRow="0" w:lastRow="0" w:firstColumn="1" w:lastColumn="0" w:oddVBand="0" w:evenVBand="0" w:oddHBand="0" w:evenHBand="0" w:firstRowFirstColumn="0" w:firstRowLastColumn="0" w:lastRowFirstColumn="0" w:lastRowLastColumn="0"/>
            <w:tcW w:w="2423" w:type="dxa"/>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p>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Работа с родителями</w:t>
            </w:r>
          </w:p>
        </w:tc>
        <w:tc>
          <w:tcPr>
            <w:tcW w:w="5711" w:type="dxa"/>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kern w:val="0"/>
                <w:sz w:val="24"/>
                <w:szCs w:val="24"/>
                <w:lang w:eastAsia="en-US"/>
              </w:rPr>
            </w:pPr>
            <w:r w:rsidRPr="00CB75DA">
              <w:rPr>
                <w:rFonts w:ascii="Times New Roman" w:eastAsia="Calibri" w:hAnsi="Times New Roman" w:cs="Times New Roman"/>
                <w:color w:val="auto"/>
                <w:kern w:val="0"/>
                <w:sz w:val="24"/>
                <w:szCs w:val="24"/>
                <w:lang w:eastAsia="en-US"/>
              </w:rPr>
              <w:t xml:space="preserve">Родительские собрания по классам </w:t>
            </w:r>
          </w:p>
        </w:tc>
        <w:tc>
          <w:tcPr>
            <w:tcW w:w="2038" w:type="dxa"/>
            <w:vMerge w:val="restart"/>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2818" w:type="dxa"/>
            <w:vMerge w:val="restart"/>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Администрация, </w:t>
            </w:r>
          </w:p>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tc>
        <w:tc>
          <w:tcPr>
            <w:tcW w:w="1796" w:type="dxa"/>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cnfStyle w:val="000000100000" w:firstRow="0" w:lastRow="0" w:firstColumn="0" w:lastColumn="0" w:oddVBand="0" w:evenVBand="0" w:oddHBand="1" w:evenHBand="0" w:firstRowFirstColumn="0" w:firstRowLastColumn="0" w:lastRowFirstColumn="0" w:lastRowLastColumn="0"/>
          <w:trHeight w:val="985"/>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711" w:type="dxa"/>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en-US"/>
              </w:rPr>
            </w:pPr>
            <w:r w:rsidRPr="00CB75DA">
              <w:rPr>
                <w:rFonts w:ascii="Times New Roman" w:eastAsia="Calibri" w:hAnsi="Times New Roman" w:cs="Times New Roman"/>
                <w:color w:val="auto"/>
                <w:kern w:val="0"/>
                <w:sz w:val="24"/>
                <w:szCs w:val="24"/>
                <w:lang w:eastAsia="en-US"/>
              </w:rPr>
              <w:t>Индивидуальные беседы с родителями</w:t>
            </w:r>
          </w:p>
        </w:tc>
        <w:tc>
          <w:tcPr>
            <w:tcW w:w="2038" w:type="dxa"/>
            <w:vMerge/>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2818" w:type="dxa"/>
            <w:vMerge/>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796" w:type="dxa"/>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en-US"/>
              </w:rPr>
            </w:pPr>
          </w:p>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Calibri" w:hAnsi="Times New Roman" w:cs="Times New Roman"/>
                <w:color w:val="auto"/>
                <w:kern w:val="0"/>
                <w:sz w:val="24"/>
                <w:szCs w:val="24"/>
                <w:lang w:eastAsia="en-US"/>
              </w:rPr>
              <w:t>В течение года</w:t>
            </w:r>
          </w:p>
        </w:tc>
      </w:tr>
    </w:tbl>
    <w:tbl>
      <w:tblPr>
        <w:tblStyle w:val="-31"/>
        <w:tblW w:w="14786" w:type="dxa"/>
        <w:jc w:val="center"/>
        <w:tblLook w:val="04A0" w:firstRow="1" w:lastRow="0" w:firstColumn="1" w:lastColumn="0" w:noHBand="0" w:noVBand="1"/>
      </w:tblPr>
      <w:tblGrid>
        <w:gridCol w:w="2383"/>
        <w:gridCol w:w="5811"/>
        <w:gridCol w:w="1947"/>
        <w:gridCol w:w="2932"/>
        <w:gridCol w:w="1713"/>
      </w:tblGrid>
      <w:tr w:rsidR="00CB75DA" w:rsidRPr="00CB75DA" w:rsidTr="00CB75DA">
        <w:trPr>
          <w:cnfStyle w:val="100000000000" w:firstRow="1" w:lastRow="0" w:firstColumn="0" w:lastColumn="0" w:oddVBand="0" w:evenVBand="0" w:oddHBand="0"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2383" w:type="dxa"/>
            <w:vMerge w:val="restart"/>
            <w:vAlign w:val="center"/>
            <w:hideMark/>
          </w:tcPr>
          <w:p w:rsidR="00CB75DA" w:rsidRPr="00CB75DA" w:rsidRDefault="00CB75DA" w:rsidP="00CB75DA">
            <w:pPr>
              <w:suppressAutoHyphens w:val="0"/>
              <w:spacing w:before="100" w:beforeAutospacing="1" w:after="100" w:afterAutospacing="1" w:line="240" w:lineRule="auto"/>
              <w:jc w:val="center"/>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Виды деятельности</w:t>
            </w:r>
          </w:p>
        </w:tc>
        <w:tc>
          <w:tcPr>
            <w:tcW w:w="12403" w:type="dxa"/>
            <w:gridSpan w:val="4"/>
            <w:hideMark/>
          </w:tcPr>
          <w:p w:rsidR="00CB75DA" w:rsidRPr="00CB75DA" w:rsidRDefault="00CB75DA" w:rsidP="00CB75DA">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kern w:val="0"/>
                <w:sz w:val="24"/>
                <w:szCs w:val="24"/>
                <w:lang w:eastAsia="ru-RU"/>
              </w:rPr>
            </w:pPr>
            <w:r w:rsidRPr="00CB75DA">
              <w:rPr>
                <w:rFonts w:ascii="Times New Roman" w:eastAsia="Times New Roman" w:hAnsi="Times New Roman" w:cs="Times New Roman"/>
                <w:color w:val="FF0000"/>
                <w:kern w:val="0"/>
                <w:sz w:val="24"/>
                <w:szCs w:val="24"/>
                <w:lang w:eastAsia="ru-RU"/>
              </w:rPr>
              <w:t>ОКТЯБРЬ</w:t>
            </w:r>
          </w:p>
          <w:p w:rsidR="00CB75DA" w:rsidRPr="00CB75DA" w:rsidRDefault="00CB75DA" w:rsidP="00CB75DA">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cnfStyle w:val="000000100000" w:firstRow="0" w:lastRow="0" w:firstColumn="0" w:lastColumn="0" w:oddVBand="0" w:evenVBand="0" w:oddHBand="1"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2383" w:type="dxa"/>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hideMark/>
          </w:tcPr>
          <w:p w:rsidR="00CB75DA" w:rsidRPr="00CB75DA" w:rsidRDefault="00CB75DA" w:rsidP="00CB75DA">
            <w:pPr>
              <w:suppressAutoHyphens w:val="0"/>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Мероприятия</w:t>
            </w:r>
          </w:p>
        </w:tc>
        <w:tc>
          <w:tcPr>
            <w:tcW w:w="1947" w:type="dxa"/>
            <w:hideMark/>
          </w:tcPr>
          <w:p w:rsidR="00CB75DA" w:rsidRPr="00CB75DA" w:rsidRDefault="00CB75DA" w:rsidP="00CB75DA">
            <w:pPr>
              <w:suppressAutoHyphens w:val="0"/>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Класс</w:t>
            </w:r>
          </w:p>
        </w:tc>
        <w:tc>
          <w:tcPr>
            <w:tcW w:w="2932" w:type="dxa"/>
            <w:hideMark/>
          </w:tcPr>
          <w:p w:rsidR="00CB75DA" w:rsidRPr="00CB75DA" w:rsidRDefault="00CB75DA" w:rsidP="00CB75DA">
            <w:pPr>
              <w:suppressAutoHyphens w:val="0"/>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Ответственные</w:t>
            </w:r>
          </w:p>
        </w:tc>
        <w:tc>
          <w:tcPr>
            <w:tcW w:w="1713" w:type="dxa"/>
            <w:hideMark/>
          </w:tcPr>
          <w:p w:rsidR="00CB75DA" w:rsidRPr="00CB75DA" w:rsidRDefault="00CB75DA" w:rsidP="00CB75DA">
            <w:pPr>
              <w:suppressAutoHyphens w:val="0"/>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Сроки</w:t>
            </w:r>
          </w:p>
        </w:tc>
      </w:tr>
      <w:tr w:rsidR="00CB75DA" w:rsidRPr="00CB75DA" w:rsidTr="00CB75DA">
        <w:trPr>
          <w:cnfStyle w:val="000000010000" w:firstRow="0" w:lastRow="0" w:firstColumn="0" w:lastColumn="0" w:oddVBand="0" w:evenVBand="0" w:oddHBand="0" w:evenHBand="1"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2383" w:type="dxa"/>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Учебно-познавательная</w:t>
            </w:r>
          </w:p>
        </w:tc>
        <w:tc>
          <w:tcPr>
            <w:tcW w:w="5811" w:type="dxa"/>
          </w:tcPr>
          <w:p w:rsidR="00CB75DA" w:rsidRPr="00CB75DA" w:rsidRDefault="00CB75DA" w:rsidP="00CB75DA">
            <w:pPr>
              <w:suppressAutoHyphens w:val="0"/>
              <w:spacing w:before="100" w:beforeAutospacing="1" w:after="100" w:afterAutospacing="1"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часы на тему: «Права и обязанности подростка и ребенка»</w:t>
            </w:r>
          </w:p>
        </w:tc>
        <w:tc>
          <w:tcPr>
            <w:tcW w:w="1947" w:type="dxa"/>
          </w:tcPr>
          <w:p w:rsidR="00CB75DA" w:rsidRPr="00CB75DA" w:rsidRDefault="00CB75DA" w:rsidP="00CB75DA">
            <w:pPr>
              <w:suppressAutoHyphens w:val="0"/>
              <w:spacing w:before="100" w:beforeAutospacing="1" w:after="100" w:afterAutospacing="1"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2932" w:type="dxa"/>
          </w:tcPr>
          <w:p w:rsidR="00CB75DA" w:rsidRPr="00CB75DA" w:rsidRDefault="00CB75DA" w:rsidP="00CB75DA">
            <w:pPr>
              <w:suppressAutoHyphens w:val="0"/>
              <w:spacing w:before="100" w:beforeAutospacing="1" w:after="100" w:afterAutospacing="1"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tc>
        <w:tc>
          <w:tcPr>
            <w:tcW w:w="1713" w:type="dxa"/>
            <w:hideMark/>
          </w:tcPr>
          <w:p w:rsidR="00CB75DA" w:rsidRPr="00CB75DA" w:rsidRDefault="00CB75DA" w:rsidP="00CB75DA">
            <w:pPr>
              <w:suppressAutoHyphens w:val="0"/>
              <w:spacing w:before="100" w:beforeAutospacing="1" w:after="100" w:afterAutospacing="1"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В течение месяца</w:t>
            </w:r>
          </w:p>
        </w:tc>
      </w:tr>
      <w:tr w:rsidR="00CB75DA" w:rsidRPr="00CB75DA" w:rsidTr="00CB75DA">
        <w:trPr>
          <w:cnfStyle w:val="000000100000" w:firstRow="0" w:lastRow="0" w:firstColumn="0" w:lastColumn="0" w:oddVBand="0" w:evenVBand="0" w:oddHBand="1"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2383" w:type="dxa"/>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tcPr>
          <w:p w:rsidR="00CB75DA" w:rsidRPr="00CB75DA" w:rsidRDefault="00CB75DA" w:rsidP="002C0413">
            <w:pPr>
              <w:numPr>
                <w:ilvl w:val="0"/>
                <w:numId w:val="59"/>
              </w:numPr>
              <w:suppressAutoHyphens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en-US"/>
              </w:rPr>
            </w:pPr>
            <w:r w:rsidRPr="00CB75DA">
              <w:rPr>
                <w:rFonts w:ascii="Times New Roman" w:eastAsia="Calibri" w:hAnsi="Times New Roman" w:cs="Times New Roman"/>
                <w:color w:val="auto"/>
                <w:kern w:val="0"/>
                <w:sz w:val="24"/>
                <w:szCs w:val="24"/>
                <w:lang w:eastAsia="en-US"/>
              </w:rPr>
              <w:t>Беседы на тему: «Уважительное отношение к людям преклонного возраста»</w:t>
            </w:r>
          </w:p>
          <w:p w:rsidR="00CB75DA" w:rsidRPr="00CB75DA" w:rsidRDefault="00CB75DA" w:rsidP="00CB75DA">
            <w:pPr>
              <w:suppressAutoHyphens w:val="0"/>
              <w:spacing w:after="0" w:line="240" w:lineRule="auto"/>
              <w:ind w:left="-284"/>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en-US"/>
              </w:rPr>
            </w:pPr>
          </w:p>
        </w:tc>
        <w:tc>
          <w:tcPr>
            <w:tcW w:w="1947"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2932"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tc>
        <w:tc>
          <w:tcPr>
            <w:tcW w:w="1713"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Первая неделя месяца</w:t>
            </w:r>
          </w:p>
        </w:tc>
      </w:tr>
      <w:tr w:rsidR="00CB75DA" w:rsidRPr="00CB75DA" w:rsidTr="00CB75DA">
        <w:trPr>
          <w:cnfStyle w:val="000000010000" w:firstRow="0" w:lastRow="0" w:firstColumn="0" w:lastColumn="0" w:oddVBand="0" w:evenVBand="0" w:oddHBand="0" w:evenHBand="1"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2383" w:type="dxa"/>
            <w:vMerge/>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tcPr>
          <w:p w:rsidR="00CB75DA" w:rsidRPr="00CB75DA" w:rsidRDefault="00CB75DA" w:rsidP="002C0413">
            <w:pPr>
              <w:numPr>
                <w:ilvl w:val="0"/>
                <w:numId w:val="59"/>
              </w:numPr>
              <w:suppressAutoHyphens w:val="0"/>
              <w:spacing w:after="0" w:line="240" w:lineRule="auto"/>
              <w:contextualSpacing/>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auto"/>
                <w:kern w:val="0"/>
                <w:sz w:val="24"/>
                <w:szCs w:val="24"/>
                <w:lang w:eastAsia="en-US"/>
              </w:rPr>
            </w:pPr>
            <w:r w:rsidRPr="00CB75DA">
              <w:rPr>
                <w:rFonts w:ascii="Times New Roman" w:eastAsia="Calibri" w:hAnsi="Times New Roman" w:cs="Times New Roman"/>
                <w:color w:val="auto"/>
                <w:kern w:val="0"/>
                <w:sz w:val="24"/>
                <w:szCs w:val="24"/>
                <w:lang w:eastAsia="en-US"/>
              </w:rPr>
              <w:t>Беседы (Инструктаж) по правилам поведения на осенних каникулах</w:t>
            </w:r>
          </w:p>
        </w:tc>
        <w:tc>
          <w:tcPr>
            <w:tcW w:w="1947" w:type="dxa"/>
          </w:tcPr>
          <w:p w:rsidR="00CB75DA" w:rsidRPr="00CB75DA" w:rsidRDefault="00CB75DA" w:rsidP="00CB75DA">
            <w:pPr>
              <w:suppressAutoHyphens w:val="0"/>
              <w:spacing w:before="100" w:beforeAutospacing="1" w:after="100" w:afterAutospacing="1"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2932" w:type="dxa"/>
          </w:tcPr>
          <w:p w:rsidR="00CB75DA" w:rsidRPr="00CB75DA" w:rsidRDefault="00CB75DA" w:rsidP="00CB75DA">
            <w:pPr>
              <w:suppressAutoHyphens w:val="0"/>
              <w:spacing w:before="100" w:beforeAutospacing="1" w:after="100" w:afterAutospacing="1"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tc>
        <w:tc>
          <w:tcPr>
            <w:tcW w:w="1713" w:type="dxa"/>
          </w:tcPr>
          <w:p w:rsidR="00CB75DA" w:rsidRPr="00CB75DA" w:rsidRDefault="00CB75DA" w:rsidP="00CB75DA">
            <w:pPr>
              <w:suppressAutoHyphens w:val="0"/>
              <w:spacing w:before="100" w:beforeAutospacing="1" w:after="100" w:afterAutospacing="1"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В течение месяца</w:t>
            </w:r>
          </w:p>
        </w:tc>
      </w:tr>
      <w:tr w:rsidR="00CB75DA" w:rsidRPr="00CB75DA" w:rsidTr="00CB75DA">
        <w:trPr>
          <w:cnfStyle w:val="000000100000" w:firstRow="0" w:lastRow="0" w:firstColumn="0" w:lastColumn="0" w:oddVBand="0" w:evenVBand="0" w:oddHBand="1"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2383" w:type="dxa"/>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Эстетическое и духовное развитие</w:t>
            </w:r>
          </w:p>
        </w:tc>
        <w:tc>
          <w:tcPr>
            <w:tcW w:w="5811"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Концерт, посвященный международному Дню учителя</w:t>
            </w:r>
          </w:p>
        </w:tc>
        <w:tc>
          <w:tcPr>
            <w:tcW w:w="1947"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2932" w:type="dxa"/>
            <w:hideMark/>
          </w:tcPr>
          <w:p w:rsidR="00CB75DA" w:rsidRPr="00CB75DA" w:rsidRDefault="00CB75DA" w:rsidP="00CB75DA">
            <w:pPr>
              <w:suppressAutoHyphens w:val="0"/>
              <w:spacing w:before="100" w:beforeAutospacing="1"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Педагог-организатор</w:t>
            </w:r>
          </w:p>
          <w:p w:rsidR="00CB75DA" w:rsidRPr="00CB75DA" w:rsidRDefault="00CB75DA" w:rsidP="00CB75DA">
            <w:pPr>
              <w:suppressAutoHyphens w:val="0"/>
              <w:spacing w:before="100" w:beforeAutospacing="1"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Зам. директора по ВР</w:t>
            </w:r>
          </w:p>
        </w:tc>
        <w:tc>
          <w:tcPr>
            <w:tcW w:w="1713"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04.10.2019</w:t>
            </w:r>
          </w:p>
        </w:tc>
      </w:tr>
      <w:tr w:rsidR="00CB75DA" w:rsidRPr="00CB75DA" w:rsidTr="00CB75DA">
        <w:trPr>
          <w:cnfStyle w:val="000000010000" w:firstRow="0" w:lastRow="0" w:firstColumn="0" w:lastColumn="0" w:oddVBand="0" w:evenVBand="0" w:oddHBand="0" w:evenHBand="1"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2383" w:type="dxa"/>
            <w:vMerge/>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p>
        </w:tc>
        <w:tc>
          <w:tcPr>
            <w:tcW w:w="5811" w:type="dxa"/>
          </w:tcPr>
          <w:p w:rsidR="00CB75DA" w:rsidRPr="00CB75DA" w:rsidRDefault="00CB75DA" w:rsidP="00CB75DA">
            <w:pPr>
              <w:suppressAutoHyphens w:val="0"/>
              <w:spacing w:before="100" w:beforeAutospacing="1" w:after="100" w:afterAutospacing="1"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Неделя Осени.</w:t>
            </w:r>
          </w:p>
        </w:tc>
        <w:tc>
          <w:tcPr>
            <w:tcW w:w="1947" w:type="dxa"/>
          </w:tcPr>
          <w:p w:rsidR="00CB75DA" w:rsidRPr="00CB75DA" w:rsidRDefault="00CB75DA" w:rsidP="00CB75DA">
            <w:pPr>
              <w:suppressAutoHyphens w:val="0"/>
              <w:spacing w:before="100" w:beforeAutospacing="1" w:after="100" w:afterAutospacing="1"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2932" w:type="dxa"/>
          </w:tcPr>
          <w:p w:rsidR="00CB75DA" w:rsidRPr="00CB75DA" w:rsidRDefault="00CB75DA" w:rsidP="00CB75DA">
            <w:pPr>
              <w:suppressAutoHyphens w:val="0"/>
              <w:spacing w:before="100" w:beforeAutospacing="1" w:after="100" w:afterAutospacing="1" w:line="240" w:lineRule="auto"/>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Сиваш О.А.</w:t>
            </w:r>
          </w:p>
        </w:tc>
        <w:tc>
          <w:tcPr>
            <w:tcW w:w="1713" w:type="dxa"/>
          </w:tcPr>
          <w:p w:rsidR="00CB75DA" w:rsidRPr="00CB75DA" w:rsidRDefault="00CB75DA" w:rsidP="00CB75DA">
            <w:pPr>
              <w:suppressAutoHyphens w:val="0"/>
              <w:spacing w:before="100" w:beforeAutospacing="1" w:after="100" w:afterAutospacing="1" w:line="240" w:lineRule="auto"/>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Последняя неделя месяца</w:t>
            </w:r>
          </w:p>
        </w:tc>
      </w:tr>
      <w:tr w:rsidR="00CB75DA" w:rsidRPr="00CB75DA" w:rsidTr="00CB75DA">
        <w:trPr>
          <w:cnfStyle w:val="000000100000" w:firstRow="0" w:lastRow="0" w:firstColumn="0" w:lastColumn="0" w:oddVBand="0" w:evenVBand="0" w:oddHBand="1"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2383" w:type="dxa"/>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Трудовое воспитание и профориентация</w:t>
            </w:r>
          </w:p>
        </w:tc>
        <w:tc>
          <w:tcPr>
            <w:tcW w:w="5811"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Экскурсии в каникулярное время, в т.ч. профориентационной направленности</w:t>
            </w:r>
          </w:p>
        </w:tc>
        <w:tc>
          <w:tcPr>
            <w:tcW w:w="1947"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2932" w:type="dxa"/>
            <w:hideMark/>
          </w:tcPr>
          <w:p w:rsidR="00CB75DA" w:rsidRPr="00CB75DA" w:rsidRDefault="00CB75DA" w:rsidP="00CB75DA">
            <w:pPr>
              <w:suppressAutoHyphens w:val="0"/>
              <w:spacing w:before="100" w:beforeAutospacing="1"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tc>
        <w:tc>
          <w:tcPr>
            <w:tcW w:w="1713"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Каникулярное время</w:t>
            </w:r>
          </w:p>
        </w:tc>
      </w:tr>
      <w:tr w:rsidR="00CB75DA" w:rsidRPr="00CB75DA" w:rsidTr="00CB75DA">
        <w:trPr>
          <w:cnfStyle w:val="000000010000" w:firstRow="0" w:lastRow="0" w:firstColumn="0" w:lastColumn="0" w:oddVBand="0" w:evenVBand="0" w:oddHBand="0" w:evenHBand="1"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2383" w:type="dxa"/>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Физкультурно-оздоровительная</w:t>
            </w:r>
          </w:p>
        </w:tc>
        <w:tc>
          <w:tcPr>
            <w:tcW w:w="5811" w:type="dxa"/>
            <w:hideMark/>
          </w:tcPr>
          <w:p w:rsidR="00CB75DA" w:rsidRPr="00CB75DA" w:rsidRDefault="00CB75DA" w:rsidP="00CB75DA">
            <w:pPr>
              <w:suppressAutoHyphens w:val="0"/>
              <w:spacing w:before="100" w:beforeAutospacing="1" w:after="100" w:afterAutospacing="1"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Проведение бесед в классах: «Значение занятий физическими упражнениями, соблюдение режима дня, требования гигиены, нормы закаливания </w:t>
            </w:r>
          </w:p>
        </w:tc>
        <w:tc>
          <w:tcPr>
            <w:tcW w:w="1947" w:type="dxa"/>
            <w:hideMark/>
          </w:tcPr>
          <w:p w:rsidR="00CB75DA" w:rsidRPr="00CB75DA" w:rsidRDefault="00CB75DA" w:rsidP="00CB75DA">
            <w:pPr>
              <w:suppressAutoHyphens w:val="0"/>
              <w:spacing w:before="100" w:beforeAutospacing="1" w:after="100" w:afterAutospacing="1"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2932" w:type="dxa"/>
            <w:hideMark/>
          </w:tcPr>
          <w:p w:rsidR="00CB75DA" w:rsidRPr="00CB75DA" w:rsidRDefault="00CB75DA" w:rsidP="00CB75DA">
            <w:pPr>
              <w:suppressAutoHyphens w:val="0"/>
              <w:spacing w:before="100" w:beforeAutospacing="1" w:after="100" w:afterAutospacing="1"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Учитель физической культуры</w:t>
            </w:r>
          </w:p>
        </w:tc>
        <w:tc>
          <w:tcPr>
            <w:tcW w:w="1713" w:type="dxa"/>
            <w:hideMark/>
          </w:tcPr>
          <w:p w:rsidR="00CB75DA" w:rsidRPr="00CB75DA" w:rsidRDefault="00CB75DA" w:rsidP="00CB75DA">
            <w:pPr>
              <w:suppressAutoHyphens w:val="0"/>
              <w:spacing w:before="100" w:beforeAutospacing="1" w:after="100" w:afterAutospacing="1"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r w:rsidRPr="00CB75DA">
              <w:rPr>
                <w:rFonts w:ascii="Times New Roman" w:eastAsia="Times New Roman" w:hAnsi="Times New Roman" w:cs="Times New Roman"/>
                <w:color w:val="auto"/>
                <w:kern w:val="0"/>
                <w:sz w:val="24"/>
                <w:szCs w:val="24"/>
                <w:lang w:eastAsia="ru-RU"/>
              </w:rPr>
              <w:t>В течение года</w:t>
            </w:r>
          </w:p>
        </w:tc>
      </w:tr>
      <w:tr w:rsidR="00CB75DA" w:rsidRPr="00CB75DA" w:rsidTr="00CB75DA">
        <w:trPr>
          <w:cnfStyle w:val="000000100000" w:firstRow="0" w:lastRow="0" w:firstColumn="0" w:lastColumn="0" w:oddVBand="0" w:evenVBand="0" w:oddHBand="1"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2383" w:type="dxa"/>
            <w:vMerge w:val="restart"/>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Профилактика правонарушений, социальная работа</w:t>
            </w:r>
          </w:p>
        </w:tc>
        <w:tc>
          <w:tcPr>
            <w:tcW w:w="5811" w:type="dxa"/>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Индивидуальная работа с подростками, состоящими на ВШУ, контроль учебного процесса, контроль за посещением уроков и поведением в школе. Контроль проведения досуга учащихся.</w:t>
            </w:r>
          </w:p>
        </w:tc>
        <w:tc>
          <w:tcPr>
            <w:tcW w:w="1947" w:type="dxa"/>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2932" w:type="dxa"/>
            <w:vMerge w:val="restart"/>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 Классные руководители</w:t>
            </w:r>
          </w:p>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w:t>
            </w:r>
          </w:p>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Члены Совета</w:t>
            </w:r>
          </w:p>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713" w:type="dxa"/>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Cs/>
                <w:color w:val="auto"/>
                <w:kern w:val="0"/>
                <w:sz w:val="24"/>
                <w:szCs w:val="24"/>
                <w:lang w:eastAsia="ru-RU"/>
              </w:rPr>
              <w:t> В течение года</w:t>
            </w:r>
          </w:p>
        </w:tc>
      </w:tr>
      <w:tr w:rsidR="00CB75DA" w:rsidRPr="00CB75DA" w:rsidTr="00CB75DA">
        <w:trPr>
          <w:cnfStyle w:val="000000010000" w:firstRow="0" w:lastRow="0" w:firstColumn="0" w:lastColumn="0" w:oddVBand="0" w:evenVBand="0" w:oddHBand="0" w:evenHBand="1"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2383" w:type="dxa"/>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hideMark/>
          </w:tcPr>
          <w:p w:rsidR="00CB75DA" w:rsidRPr="00CB75DA" w:rsidRDefault="00CB75DA" w:rsidP="00CB75DA">
            <w:pPr>
              <w:suppressAutoHyphens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Заседание Совета школы </w:t>
            </w:r>
          </w:p>
        </w:tc>
        <w:tc>
          <w:tcPr>
            <w:tcW w:w="1947" w:type="dxa"/>
            <w:hideMark/>
          </w:tcPr>
          <w:p w:rsidR="00CB75DA" w:rsidRPr="00CB75DA" w:rsidRDefault="00CB75DA" w:rsidP="00CB75DA">
            <w:pPr>
              <w:suppressAutoHyphens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8-9 классы</w:t>
            </w:r>
          </w:p>
        </w:tc>
        <w:tc>
          <w:tcPr>
            <w:tcW w:w="2932" w:type="dxa"/>
            <w:vMerge/>
            <w:hideMark/>
          </w:tcPr>
          <w:p w:rsidR="00CB75DA" w:rsidRPr="00CB75DA" w:rsidRDefault="00CB75DA" w:rsidP="00CB75DA">
            <w:pPr>
              <w:suppressAutoHyphens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713" w:type="dxa"/>
            <w:hideMark/>
          </w:tcPr>
          <w:p w:rsidR="00CB75DA" w:rsidRPr="00CB75DA" w:rsidRDefault="00CB75DA" w:rsidP="00CB75DA">
            <w:pPr>
              <w:suppressAutoHyphens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Cs/>
                <w:color w:val="auto"/>
                <w:kern w:val="0"/>
                <w:sz w:val="24"/>
                <w:szCs w:val="24"/>
                <w:lang w:eastAsia="ru-RU"/>
              </w:rPr>
              <w:t> Первая неделя месяца</w:t>
            </w:r>
          </w:p>
        </w:tc>
      </w:tr>
      <w:tr w:rsidR="00CB75DA" w:rsidRPr="00CB75DA" w:rsidTr="00CB75DA">
        <w:trPr>
          <w:cnfStyle w:val="000000100000" w:firstRow="0" w:lastRow="0" w:firstColumn="0" w:lastColumn="0" w:oddVBand="0" w:evenVBand="0" w:oddHBand="1"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2383" w:type="dxa"/>
            <w:vMerge w:val="restart"/>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Психолого-педагогическое консультирование</w:t>
            </w:r>
          </w:p>
        </w:tc>
        <w:tc>
          <w:tcPr>
            <w:tcW w:w="5811"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Посещение уроков, изучение тетрадей, журналов, дневников</w:t>
            </w:r>
          </w:p>
        </w:tc>
        <w:tc>
          <w:tcPr>
            <w:tcW w:w="1947"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Выборочно и по запросу</w:t>
            </w:r>
          </w:p>
        </w:tc>
        <w:tc>
          <w:tcPr>
            <w:tcW w:w="2932" w:type="dxa"/>
            <w:vMerge w:val="restart"/>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Администрация школы</w:t>
            </w:r>
          </w:p>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Зам. директора по УВР</w:t>
            </w:r>
          </w:p>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713"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Cs/>
                <w:color w:val="auto"/>
                <w:kern w:val="0"/>
                <w:sz w:val="24"/>
                <w:szCs w:val="24"/>
                <w:lang w:eastAsia="ru-RU"/>
              </w:rPr>
              <w:t> </w:t>
            </w:r>
          </w:p>
        </w:tc>
      </w:tr>
      <w:tr w:rsidR="00CB75DA" w:rsidRPr="00CB75DA" w:rsidTr="00CB75DA">
        <w:trPr>
          <w:cnfStyle w:val="000000010000" w:firstRow="0" w:lastRow="0" w:firstColumn="0" w:lastColumn="0" w:oddVBand="0" w:evenVBand="0" w:oddHBand="0" w:evenHBand="1"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2383" w:type="dxa"/>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tcPr>
          <w:p w:rsidR="00CB75DA" w:rsidRPr="00CB75DA" w:rsidRDefault="00CB75DA" w:rsidP="00CB75DA">
            <w:pPr>
              <w:suppressAutoHyphens w:val="0"/>
              <w:spacing w:before="100" w:beforeAutospacing="1" w:after="100" w:afterAutospacing="1"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Беседы с классными руководителями, учителями-предметниками, предоставление им методических пособий</w:t>
            </w:r>
          </w:p>
        </w:tc>
        <w:tc>
          <w:tcPr>
            <w:tcW w:w="1947" w:type="dxa"/>
          </w:tcPr>
          <w:p w:rsidR="00CB75DA" w:rsidRPr="00CB75DA" w:rsidRDefault="00CB75DA" w:rsidP="00CB75DA">
            <w:pPr>
              <w:suppressAutoHyphens w:val="0"/>
              <w:spacing w:before="100" w:beforeAutospacing="1" w:after="100" w:afterAutospacing="1"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По запросу</w:t>
            </w:r>
          </w:p>
        </w:tc>
        <w:tc>
          <w:tcPr>
            <w:tcW w:w="2932" w:type="dxa"/>
            <w:vMerge/>
            <w:hideMark/>
          </w:tcPr>
          <w:p w:rsidR="00CB75DA" w:rsidRPr="00CB75DA" w:rsidRDefault="00CB75DA" w:rsidP="00CB75DA">
            <w:pPr>
              <w:suppressAutoHyphens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713" w:type="dxa"/>
            <w:hideMark/>
          </w:tcPr>
          <w:p w:rsidR="00CB75DA" w:rsidRPr="00CB75DA" w:rsidRDefault="00CB75DA" w:rsidP="00CB75DA">
            <w:pPr>
              <w:suppressAutoHyphens w:val="0"/>
              <w:spacing w:before="100" w:beforeAutospacing="1" w:after="100" w:afterAutospacing="1"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Cs/>
                <w:color w:val="auto"/>
                <w:kern w:val="0"/>
                <w:sz w:val="24"/>
                <w:szCs w:val="24"/>
                <w:lang w:eastAsia="ru-RU"/>
              </w:rPr>
              <w:t> </w:t>
            </w:r>
            <w:r w:rsidRPr="00CB75DA">
              <w:rPr>
                <w:rFonts w:ascii="Times New Roman" w:eastAsia="Times New Roman" w:hAnsi="Times New Roman" w:cs="Times New Roman"/>
                <w:color w:val="auto"/>
                <w:kern w:val="0"/>
                <w:sz w:val="24"/>
                <w:szCs w:val="24"/>
                <w:lang w:eastAsia="ru-RU"/>
              </w:rPr>
              <w:t>В течение года</w:t>
            </w:r>
          </w:p>
        </w:tc>
      </w:tr>
      <w:tr w:rsidR="00CB75DA" w:rsidRPr="00CB75DA" w:rsidTr="00CB75DA">
        <w:trPr>
          <w:cnfStyle w:val="000000100000" w:firstRow="0" w:lastRow="0" w:firstColumn="0" w:lastColumn="0" w:oddVBand="0" w:evenVBand="0" w:oddHBand="1"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2383" w:type="dxa"/>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Проведение индивидуальных консультаций учащихся, педагогов и родителей</w:t>
            </w:r>
          </w:p>
        </w:tc>
        <w:tc>
          <w:tcPr>
            <w:tcW w:w="1947"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По запросу</w:t>
            </w:r>
          </w:p>
        </w:tc>
        <w:tc>
          <w:tcPr>
            <w:tcW w:w="2932" w:type="dxa"/>
            <w:vMerge/>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713"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Cs/>
                <w:color w:val="auto"/>
                <w:kern w:val="0"/>
                <w:sz w:val="24"/>
                <w:szCs w:val="24"/>
                <w:lang w:eastAsia="ru-RU"/>
              </w:rPr>
              <w:t> </w:t>
            </w:r>
          </w:p>
        </w:tc>
      </w:tr>
      <w:tr w:rsidR="00CB75DA" w:rsidRPr="00CB75DA" w:rsidTr="00CB75DA">
        <w:trPr>
          <w:cnfStyle w:val="000000010000" w:firstRow="0" w:lastRow="0" w:firstColumn="0" w:lastColumn="0" w:oddVBand="0" w:evenVBand="0" w:oddHBand="0" w:evenHBand="1"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2383" w:type="dxa"/>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Работа с педагогическим коллективом</w:t>
            </w:r>
          </w:p>
        </w:tc>
        <w:tc>
          <w:tcPr>
            <w:tcW w:w="5811" w:type="dxa"/>
          </w:tcPr>
          <w:p w:rsidR="00CB75DA" w:rsidRPr="00CB75DA" w:rsidRDefault="00CB75DA" w:rsidP="00CB75DA">
            <w:pPr>
              <w:suppressAutoHyphens w:val="0"/>
              <w:spacing w:before="100" w:beforeAutospacing="1" w:after="100" w:afterAutospacing="1"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Индивидуальное консультирование классных руководителей по работе с учащимися с девиантным поведением</w:t>
            </w:r>
          </w:p>
        </w:tc>
        <w:tc>
          <w:tcPr>
            <w:tcW w:w="1947" w:type="dxa"/>
          </w:tcPr>
          <w:p w:rsidR="00CB75DA" w:rsidRPr="00CB75DA" w:rsidRDefault="00CB75DA" w:rsidP="00CB75DA">
            <w:pPr>
              <w:suppressAutoHyphens w:val="0"/>
              <w:spacing w:before="100" w:beforeAutospacing="1" w:after="100" w:afterAutospacing="1"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2932" w:type="dxa"/>
          </w:tcPr>
          <w:p w:rsidR="00CB75DA" w:rsidRPr="00CB75DA" w:rsidRDefault="00CB75DA" w:rsidP="00CB75DA">
            <w:pPr>
              <w:suppressAutoHyphens w:val="0"/>
              <w:spacing w:before="100" w:beforeAutospacing="1" w:after="100" w:afterAutospacing="1"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Зам. директора по УВР</w:t>
            </w:r>
          </w:p>
        </w:tc>
        <w:tc>
          <w:tcPr>
            <w:tcW w:w="1713" w:type="dxa"/>
          </w:tcPr>
          <w:p w:rsidR="00CB75DA" w:rsidRPr="00CB75DA" w:rsidRDefault="00CB75DA" w:rsidP="00CB75DA">
            <w:pPr>
              <w:suppressAutoHyphens w:val="0"/>
              <w:spacing w:before="100" w:beforeAutospacing="1" w:after="100" w:afterAutospacing="1"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В течение года</w:t>
            </w:r>
          </w:p>
        </w:tc>
      </w:tr>
      <w:tr w:rsidR="00CB75DA" w:rsidRPr="00CB75DA" w:rsidTr="00CB75DA">
        <w:trPr>
          <w:cnfStyle w:val="000000100000" w:firstRow="0" w:lastRow="0" w:firstColumn="0" w:lastColumn="0" w:oddVBand="0" w:evenVBand="0" w:oddHBand="1" w:evenHBand="0" w:firstRowFirstColumn="0" w:firstRowLastColumn="0" w:lastRowFirstColumn="0" w:lastRowLastColumn="0"/>
          <w:trHeight w:val="630"/>
          <w:jc w:val="center"/>
        </w:trPr>
        <w:tc>
          <w:tcPr>
            <w:cnfStyle w:val="001000000000" w:firstRow="0" w:lastRow="0" w:firstColumn="1" w:lastColumn="0" w:oddVBand="0" w:evenVBand="0" w:oddHBand="0" w:evenHBand="0" w:firstRowFirstColumn="0" w:firstRowLastColumn="0" w:lastRowFirstColumn="0" w:lastRowLastColumn="0"/>
            <w:tcW w:w="2383" w:type="dxa"/>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Работа с родителями</w:t>
            </w:r>
          </w:p>
        </w:tc>
        <w:tc>
          <w:tcPr>
            <w:tcW w:w="5811"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Организация дежурства родителей при проведении массовых мероприятий</w:t>
            </w:r>
          </w:p>
        </w:tc>
        <w:tc>
          <w:tcPr>
            <w:tcW w:w="1947"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2932"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Администрация, классные руководители</w:t>
            </w:r>
          </w:p>
        </w:tc>
        <w:tc>
          <w:tcPr>
            <w:tcW w:w="1713"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Cs/>
                <w:color w:val="auto"/>
                <w:kern w:val="0"/>
                <w:sz w:val="24"/>
                <w:szCs w:val="24"/>
                <w:lang w:eastAsia="ru-RU"/>
              </w:rPr>
              <w:t> </w:t>
            </w:r>
          </w:p>
        </w:tc>
      </w:tr>
      <w:tr w:rsidR="00CB75DA" w:rsidRPr="00CB75DA" w:rsidTr="00CB75DA">
        <w:trPr>
          <w:cnfStyle w:val="000000010000" w:firstRow="0" w:lastRow="0" w:firstColumn="0" w:lastColumn="0" w:oddVBand="0" w:evenVBand="0" w:oddHBand="0" w:evenHBand="1" w:firstRowFirstColumn="0" w:firstRowLastColumn="0" w:lastRowFirstColumn="0" w:lastRowLastColumn="0"/>
          <w:trHeight w:val="681"/>
          <w:jc w:val="center"/>
        </w:trPr>
        <w:tc>
          <w:tcPr>
            <w:cnfStyle w:val="001000000000" w:firstRow="0" w:lastRow="0" w:firstColumn="1" w:lastColumn="0" w:oddVBand="0" w:evenVBand="0" w:oddHBand="0" w:evenHBand="0" w:firstRowFirstColumn="0" w:firstRowLastColumn="0" w:lastRowFirstColumn="0" w:lastRowLastColumn="0"/>
            <w:tcW w:w="2383" w:type="dxa"/>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Ученическое самоуправление</w:t>
            </w:r>
          </w:p>
        </w:tc>
        <w:tc>
          <w:tcPr>
            <w:tcW w:w="5811" w:type="dxa"/>
          </w:tcPr>
          <w:p w:rsidR="00CB75DA" w:rsidRPr="00CB75DA" w:rsidRDefault="00CB75DA" w:rsidP="00CB75DA">
            <w:pPr>
              <w:suppressAutoHyphens w:val="0"/>
              <w:spacing w:before="100" w:beforeAutospacing="1" w:after="100" w:afterAutospacing="1"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Подготовка информации для школьного сайта по итогам проведения Дня Учителя.</w:t>
            </w:r>
          </w:p>
        </w:tc>
        <w:tc>
          <w:tcPr>
            <w:tcW w:w="1947" w:type="dxa"/>
          </w:tcPr>
          <w:p w:rsidR="00CB75DA" w:rsidRPr="00CB75DA" w:rsidRDefault="00CB75DA" w:rsidP="00CB75DA">
            <w:pPr>
              <w:suppressAutoHyphens w:val="0"/>
              <w:spacing w:before="100" w:beforeAutospacing="1" w:after="100" w:afterAutospacing="1"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5-9 классы</w:t>
            </w:r>
          </w:p>
        </w:tc>
        <w:tc>
          <w:tcPr>
            <w:tcW w:w="2932" w:type="dxa"/>
          </w:tcPr>
          <w:p w:rsidR="00CB75DA" w:rsidRPr="00CB75DA" w:rsidRDefault="00CB75DA" w:rsidP="00CB75DA">
            <w:pPr>
              <w:suppressAutoHyphens w:val="0"/>
              <w:spacing w:before="100" w:beforeAutospacing="1" w:after="100" w:afterAutospacing="1"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Cs/>
                <w:color w:val="auto"/>
                <w:kern w:val="0"/>
                <w:sz w:val="24"/>
                <w:szCs w:val="24"/>
                <w:lang w:eastAsia="ru-RU"/>
              </w:rPr>
              <w:t>Цвиринько И.П.</w:t>
            </w:r>
          </w:p>
        </w:tc>
        <w:tc>
          <w:tcPr>
            <w:tcW w:w="1713" w:type="dxa"/>
            <w:hideMark/>
          </w:tcPr>
          <w:p w:rsidR="00CB75DA" w:rsidRPr="00CB75DA" w:rsidRDefault="00CB75DA" w:rsidP="00CB75DA">
            <w:pPr>
              <w:suppressAutoHyphens w:val="0"/>
              <w:spacing w:before="100" w:beforeAutospacing="1" w:after="100" w:afterAutospacing="1"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До конца месяца</w:t>
            </w:r>
          </w:p>
        </w:tc>
      </w:tr>
    </w:tbl>
    <w:tbl>
      <w:tblPr>
        <w:tblStyle w:val="1-31"/>
        <w:tblpPr w:leftFromText="180" w:rightFromText="180" w:vertAnchor="text" w:horzAnchor="margin" w:tblpXSpec="center" w:tblpY="1"/>
        <w:tblW w:w="14850" w:type="dxa"/>
        <w:tblLook w:val="04A0" w:firstRow="1" w:lastRow="0" w:firstColumn="1" w:lastColumn="0" w:noHBand="0" w:noVBand="1"/>
      </w:tblPr>
      <w:tblGrid>
        <w:gridCol w:w="2376"/>
        <w:gridCol w:w="5812"/>
        <w:gridCol w:w="1985"/>
        <w:gridCol w:w="2976"/>
        <w:gridCol w:w="1701"/>
      </w:tblGrid>
      <w:tr w:rsidR="00CB75DA" w:rsidRPr="00CB75DA" w:rsidTr="00CB75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val="restart"/>
            <w:vAlign w:val="center"/>
            <w:hideMark/>
          </w:tcPr>
          <w:p w:rsidR="00CB75DA" w:rsidRPr="00CB75DA" w:rsidRDefault="00CB75DA" w:rsidP="00CB75DA">
            <w:pPr>
              <w:suppressAutoHyphens w:val="0"/>
              <w:spacing w:before="100" w:beforeAutospacing="1" w:after="100" w:afterAutospacing="1" w:line="240" w:lineRule="auto"/>
              <w:jc w:val="center"/>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Виды деятельности</w:t>
            </w:r>
          </w:p>
        </w:tc>
        <w:tc>
          <w:tcPr>
            <w:tcW w:w="12474" w:type="dxa"/>
            <w:gridSpan w:val="4"/>
            <w:hideMark/>
          </w:tcPr>
          <w:p w:rsidR="00CB75DA" w:rsidRPr="00CB75DA" w:rsidRDefault="00CB75DA" w:rsidP="00CB75DA">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kern w:val="0"/>
                <w:sz w:val="24"/>
                <w:szCs w:val="24"/>
                <w:lang w:eastAsia="ru-RU"/>
              </w:rPr>
            </w:pPr>
            <w:r w:rsidRPr="00CB75DA">
              <w:rPr>
                <w:rFonts w:ascii="Times New Roman" w:eastAsia="Times New Roman" w:hAnsi="Times New Roman" w:cs="Times New Roman"/>
                <w:color w:val="FF0000"/>
                <w:kern w:val="0"/>
                <w:sz w:val="24"/>
                <w:szCs w:val="24"/>
                <w:lang w:eastAsia="ru-RU"/>
              </w:rPr>
              <w:t>НОЯБРЬ</w:t>
            </w:r>
          </w:p>
        </w:tc>
      </w:tr>
      <w:tr w:rsidR="00CB75DA" w:rsidRPr="00CB75DA" w:rsidTr="00CB7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2" w:type="dxa"/>
            <w:hideMark/>
          </w:tcPr>
          <w:p w:rsidR="00CB75DA" w:rsidRPr="00CB75DA" w:rsidRDefault="00CB75DA" w:rsidP="00CB75DA">
            <w:pPr>
              <w:suppressAutoHyphens w:val="0"/>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Мероприятия</w:t>
            </w:r>
          </w:p>
        </w:tc>
        <w:tc>
          <w:tcPr>
            <w:tcW w:w="1985" w:type="dxa"/>
            <w:hideMark/>
          </w:tcPr>
          <w:p w:rsidR="00CB75DA" w:rsidRPr="00CB75DA" w:rsidRDefault="00CB75DA" w:rsidP="00CB75DA">
            <w:pPr>
              <w:suppressAutoHyphens w:val="0"/>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Класс</w:t>
            </w:r>
          </w:p>
        </w:tc>
        <w:tc>
          <w:tcPr>
            <w:tcW w:w="2976" w:type="dxa"/>
            <w:hideMark/>
          </w:tcPr>
          <w:p w:rsidR="00CB75DA" w:rsidRPr="00CB75DA" w:rsidRDefault="00CB75DA" w:rsidP="00CB75DA">
            <w:pPr>
              <w:suppressAutoHyphens w:val="0"/>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Ответственные</w:t>
            </w:r>
          </w:p>
        </w:tc>
        <w:tc>
          <w:tcPr>
            <w:tcW w:w="1701" w:type="dxa"/>
            <w:hideMark/>
          </w:tcPr>
          <w:p w:rsidR="00CB75DA" w:rsidRPr="00CB75DA" w:rsidRDefault="00CB75DA" w:rsidP="00CB75DA">
            <w:pPr>
              <w:suppressAutoHyphens w:val="0"/>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Сроки</w:t>
            </w:r>
          </w:p>
        </w:tc>
      </w:tr>
      <w:tr w:rsidR="00CB75DA" w:rsidRPr="00CB75DA" w:rsidTr="00CB75DA">
        <w:tc>
          <w:tcPr>
            <w:cnfStyle w:val="001000000000" w:firstRow="0" w:lastRow="0" w:firstColumn="1" w:lastColumn="0" w:oddVBand="0" w:evenVBand="0" w:oddHBand="0" w:evenHBand="0" w:firstRowFirstColumn="0" w:firstRowLastColumn="0" w:lastRowFirstColumn="0" w:lastRowLastColumn="0"/>
            <w:tcW w:w="2376" w:type="dxa"/>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Учебно-познавательная</w:t>
            </w:r>
          </w:p>
        </w:tc>
        <w:tc>
          <w:tcPr>
            <w:tcW w:w="5812" w:type="dxa"/>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часы на тему: «Мы за здоровый образ жизни. Мы за ЖИЗНЬ»</w:t>
            </w:r>
          </w:p>
        </w:tc>
        <w:tc>
          <w:tcPr>
            <w:tcW w:w="1985" w:type="dxa"/>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2976" w:type="dxa"/>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tc>
        <w:tc>
          <w:tcPr>
            <w:tcW w:w="1701" w:type="dxa"/>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 течение месяца</w:t>
            </w:r>
          </w:p>
        </w:tc>
      </w:tr>
      <w:tr w:rsidR="00CB75DA" w:rsidRPr="00CB75DA" w:rsidTr="00CB7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p>
        </w:tc>
        <w:tc>
          <w:tcPr>
            <w:tcW w:w="5812"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Заседание Ученического Совета</w:t>
            </w:r>
          </w:p>
        </w:tc>
        <w:tc>
          <w:tcPr>
            <w:tcW w:w="1985"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2976"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Президент школы</w:t>
            </w:r>
          </w:p>
        </w:tc>
        <w:tc>
          <w:tcPr>
            <w:tcW w:w="1701"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 течение месяца</w:t>
            </w:r>
          </w:p>
        </w:tc>
      </w:tr>
      <w:tr w:rsidR="00CB75DA" w:rsidRPr="00CB75DA" w:rsidTr="00CB75DA">
        <w:tc>
          <w:tcPr>
            <w:cnfStyle w:val="001000000000" w:firstRow="0" w:lastRow="0" w:firstColumn="1" w:lastColumn="0" w:oddVBand="0" w:evenVBand="0" w:oddHBand="0" w:evenHBand="0" w:firstRowFirstColumn="0" w:firstRowLastColumn="0" w:lastRowFirstColumn="0" w:lastRowLastColumn="0"/>
            <w:tcW w:w="2376" w:type="dxa"/>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Эстетическое и духовное развитие</w:t>
            </w:r>
          </w:p>
        </w:tc>
        <w:tc>
          <w:tcPr>
            <w:tcW w:w="5812" w:type="dxa"/>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Мастерская Деда Мороза. </w:t>
            </w:r>
          </w:p>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Украшение школы, подготовка к Новогоднему празднику. </w:t>
            </w:r>
          </w:p>
        </w:tc>
        <w:tc>
          <w:tcPr>
            <w:tcW w:w="1985" w:type="dxa"/>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2976" w:type="dxa"/>
          </w:tcPr>
          <w:p w:rsidR="00CB75DA" w:rsidRPr="00CB75DA" w:rsidRDefault="00CB75DA" w:rsidP="00CB75DA">
            <w:pPr>
              <w:suppressAutoHyphens w:val="0"/>
              <w:spacing w:before="100" w:beforeAutospacing="1"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Классный руководители </w:t>
            </w:r>
          </w:p>
          <w:p w:rsidR="00CB75DA" w:rsidRPr="00CB75DA" w:rsidRDefault="00CB75DA" w:rsidP="00CB75DA">
            <w:pPr>
              <w:suppressAutoHyphens w:val="0"/>
              <w:spacing w:before="100" w:beforeAutospacing="1"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Зам. директора по УВР</w:t>
            </w:r>
          </w:p>
        </w:tc>
        <w:tc>
          <w:tcPr>
            <w:tcW w:w="1701" w:type="dxa"/>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до 13.12.2019</w:t>
            </w:r>
          </w:p>
        </w:tc>
      </w:tr>
      <w:tr w:rsidR="00CB75DA" w:rsidRPr="00CB75DA" w:rsidTr="00CB7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2"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Совет творческой группы по подготовке и проведению Новогоднего  концерта</w:t>
            </w:r>
          </w:p>
        </w:tc>
        <w:tc>
          <w:tcPr>
            <w:tcW w:w="1985"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Члены творч. группы</w:t>
            </w:r>
          </w:p>
        </w:tc>
        <w:tc>
          <w:tcPr>
            <w:tcW w:w="2976" w:type="dxa"/>
            <w:hideMark/>
          </w:tcPr>
          <w:p w:rsidR="00CB75DA" w:rsidRPr="00CB75DA" w:rsidRDefault="00CB75DA" w:rsidP="00CB75DA">
            <w:pPr>
              <w:suppressAutoHyphens w:val="0"/>
              <w:spacing w:before="100" w:beforeAutospacing="1"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Сиваш О.А.</w:t>
            </w:r>
          </w:p>
          <w:p w:rsidR="00CB75DA" w:rsidRPr="00CB75DA" w:rsidRDefault="00CB75DA" w:rsidP="00CB75DA">
            <w:pPr>
              <w:suppressAutoHyphens w:val="0"/>
              <w:spacing w:before="100" w:beforeAutospacing="1"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Цвиринько И.П.</w:t>
            </w:r>
          </w:p>
        </w:tc>
        <w:tc>
          <w:tcPr>
            <w:tcW w:w="1701"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05.12.2019</w:t>
            </w:r>
          </w:p>
        </w:tc>
      </w:tr>
      <w:tr w:rsidR="00CB75DA" w:rsidRPr="00CB75DA" w:rsidTr="00CB75DA">
        <w:tc>
          <w:tcPr>
            <w:cnfStyle w:val="001000000000" w:firstRow="0" w:lastRow="0" w:firstColumn="1" w:lastColumn="0" w:oddVBand="0" w:evenVBand="0" w:oddHBand="0" w:evenHBand="0" w:firstRowFirstColumn="0" w:firstRowLastColumn="0" w:lastRowFirstColumn="0" w:lastRowLastColumn="0"/>
            <w:tcW w:w="2376" w:type="dxa"/>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2" w:type="dxa"/>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985" w:type="dxa"/>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2976" w:type="dxa"/>
          </w:tcPr>
          <w:p w:rsidR="00CB75DA" w:rsidRPr="00CB75DA" w:rsidRDefault="00CB75DA" w:rsidP="00CB75DA">
            <w:pPr>
              <w:suppressAutoHyphens w:val="0"/>
              <w:spacing w:before="100" w:beforeAutospacing="1"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701" w:type="dxa"/>
          </w:tcPr>
          <w:p w:rsidR="00CB75DA" w:rsidRPr="00CB75DA" w:rsidRDefault="00CB75DA" w:rsidP="00CB75DA">
            <w:pPr>
              <w:suppressAutoHyphens w:val="0"/>
              <w:spacing w:before="100" w:beforeAutospacing="1"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376" w:type="dxa"/>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Трудовое воспитание и профориентация</w:t>
            </w:r>
          </w:p>
        </w:tc>
        <w:tc>
          <w:tcPr>
            <w:tcW w:w="5812"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985"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2976"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701"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c>
          <w:tcPr>
            <w:cnfStyle w:val="001000000000" w:firstRow="0" w:lastRow="0" w:firstColumn="1" w:lastColumn="0" w:oddVBand="0" w:evenVBand="0" w:oddHBand="0" w:evenHBand="0" w:firstRowFirstColumn="0" w:firstRowLastColumn="0" w:lastRowFirstColumn="0" w:lastRowLastColumn="0"/>
            <w:tcW w:w="2376" w:type="dxa"/>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Гражданско-патриотическое воспитание</w:t>
            </w:r>
          </w:p>
        </w:tc>
        <w:tc>
          <w:tcPr>
            <w:tcW w:w="5812" w:type="dxa"/>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Урок мужества</w:t>
            </w:r>
          </w:p>
        </w:tc>
        <w:tc>
          <w:tcPr>
            <w:tcW w:w="1985" w:type="dxa"/>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5 - 9классы</w:t>
            </w:r>
          </w:p>
        </w:tc>
        <w:tc>
          <w:tcPr>
            <w:tcW w:w="2976" w:type="dxa"/>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tc>
        <w:tc>
          <w:tcPr>
            <w:tcW w:w="1701" w:type="dxa"/>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В течение месяца</w:t>
            </w:r>
          </w:p>
        </w:tc>
      </w:tr>
      <w:tr w:rsidR="00CB75DA" w:rsidRPr="00CB75DA" w:rsidTr="00CB7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Физкультурно-оздоровительная</w:t>
            </w:r>
          </w:p>
        </w:tc>
        <w:tc>
          <w:tcPr>
            <w:tcW w:w="5812"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Проведение гимнастики до занятий и во время уроков (ежедневно).</w:t>
            </w:r>
          </w:p>
        </w:tc>
        <w:tc>
          <w:tcPr>
            <w:tcW w:w="1985"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2976"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Дежурные учителя</w:t>
            </w:r>
          </w:p>
        </w:tc>
        <w:tc>
          <w:tcPr>
            <w:tcW w:w="1701"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 течение года</w:t>
            </w:r>
          </w:p>
        </w:tc>
      </w:tr>
      <w:tr w:rsidR="00CB75DA" w:rsidRPr="00CB75DA" w:rsidTr="00CB75DA">
        <w:tc>
          <w:tcPr>
            <w:cnfStyle w:val="001000000000" w:firstRow="0" w:lastRow="0" w:firstColumn="1" w:lastColumn="0" w:oddVBand="0" w:evenVBand="0" w:oddHBand="0" w:evenHBand="0" w:firstRowFirstColumn="0" w:firstRowLastColumn="0" w:lastRowFirstColumn="0" w:lastRowLastColumn="0"/>
            <w:tcW w:w="2376" w:type="dxa"/>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Профилактика правонарушений, социальная работа</w:t>
            </w:r>
          </w:p>
        </w:tc>
        <w:tc>
          <w:tcPr>
            <w:tcW w:w="5812" w:type="dxa"/>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Индивидуальное наблюдение, контроль, психолого-педагогическое консультирование родителей и учащихся «группы риска»</w:t>
            </w:r>
          </w:p>
        </w:tc>
        <w:tc>
          <w:tcPr>
            <w:tcW w:w="1985" w:type="dxa"/>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По запросу</w:t>
            </w:r>
          </w:p>
        </w:tc>
        <w:tc>
          <w:tcPr>
            <w:tcW w:w="2976" w:type="dxa"/>
            <w:vMerge w:val="restart"/>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Зам. директора по УВР</w:t>
            </w:r>
          </w:p>
        </w:tc>
        <w:tc>
          <w:tcPr>
            <w:tcW w:w="1701" w:type="dxa"/>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tc>
      </w:tr>
      <w:tr w:rsidR="00CB75DA" w:rsidRPr="00CB75DA" w:rsidTr="00CB75DA">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376" w:type="dxa"/>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2"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Работа с родителями учащихся, состоящих на ВШУ</w:t>
            </w:r>
          </w:p>
        </w:tc>
        <w:tc>
          <w:tcPr>
            <w:tcW w:w="1985"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по запросу</w:t>
            </w:r>
          </w:p>
        </w:tc>
        <w:tc>
          <w:tcPr>
            <w:tcW w:w="2976" w:type="dxa"/>
            <w:vMerge/>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701"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trHeight w:val="559"/>
        </w:trPr>
        <w:tc>
          <w:tcPr>
            <w:cnfStyle w:val="001000000000" w:firstRow="0" w:lastRow="0" w:firstColumn="1" w:lastColumn="0" w:oddVBand="0" w:evenVBand="0" w:oddHBand="0" w:evenHBand="0" w:firstRowFirstColumn="0" w:firstRowLastColumn="0" w:lastRowFirstColumn="0" w:lastRowLastColumn="0"/>
            <w:tcW w:w="2376" w:type="dxa"/>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Психолого-педагогическое консультирование</w:t>
            </w:r>
          </w:p>
        </w:tc>
        <w:tc>
          <w:tcPr>
            <w:tcW w:w="5812" w:type="dxa"/>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Проведение групповых занятий по психологической подготовке к ГИА </w:t>
            </w:r>
          </w:p>
        </w:tc>
        <w:tc>
          <w:tcPr>
            <w:tcW w:w="1985" w:type="dxa"/>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9 класс</w:t>
            </w:r>
          </w:p>
        </w:tc>
        <w:tc>
          <w:tcPr>
            <w:tcW w:w="2976" w:type="dxa"/>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Зам. директора по УВР</w:t>
            </w:r>
          </w:p>
        </w:tc>
        <w:tc>
          <w:tcPr>
            <w:tcW w:w="1701" w:type="dxa"/>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tc>
      </w:tr>
      <w:tr w:rsidR="00CB75DA" w:rsidRPr="00CB75DA" w:rsidTr="00CB75DA">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376" w:type="dxa"/>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Работа с педагогическим коллективом</w:t>
            </w:r>
          </w:p>
        </w:tc>
        <w:tc>
          <w:tcPr>
            <w:tcW w:w="5812" w:type="dxa"/>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МО классных руководителей</w:t>
            </w:r>
            <w:r w:rsidRPr="00CB75DA">
              <w:rPr>
                <w:rFonts w:ascii="Times New Roman" w:eastAsia="Calibri" w:hAnsi="Times New Roman" w:cs="Times New Roman"/>
                <w:b/>
                <w:color w:val="auto"/>
                <w:kern w:val="0"/>
                <w:sz w:val="24"/>
                <w:szCs w:val="24"/>
                <w:lang w:eastAsia="en-US"/>
              </w:rPr>
              <w:t xml:space="preserve"> </w:t>
            </w:r>
          </w:p>
        </w:tc>
        <w:tc>
          <w:tcPr>
            <w:tcW w:w="1985" w:type="dxa"/>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Классные руководители</w:t>
            </w:r>
          </w:p>
        </w:tc>
        <w:tc>
          <w:tcPr>
            <w:tcW w:w="2976" w:type="dxa"/>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Зам. директора по УВР</w:t>
            </w:r>
          </w:p>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Председатель МО</w:t>
            </w:r>
          </w:p>
        </w:tc>
        <w:tc>
          <w:tcPr>
            <w:tcW w:w="1701" w:type="dxa"/>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до 29.11.2019</w:t>
            </w:r>
          </w:p>
        </w:tc>
      </w:tr>
      <w:tr w:rsidR="00CB75DA" w:rsidRPr="00CB75DA" w:rsidTr="00CB75DA">
        <w:tc>
          <w:tcPr>
            <w:cnfStyle w:val="001000000000" w:firstRow="0" w:lastRow="0" w:firstColumn="1" w:lastColumn="0" w:oddVBand="0" w:evenVBand="0" w:oddHBand="0" w:evenHBand="0" w:firstRowFirstColumn="0" w:firstRowLastColumn="0" w:lastRowFirstColumn="0" w:lastRowLastColumn="0"/>
            <w:tcW w:w="2376" w:type="dxa"/>
            <w:vMerge w:val="restart"/>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Работа с родителями</w:t>
            </w:r>
          </w:p>
        </w:tc>
        <w:tc>
          <w:tcPr>
            <w:tcW w:w="5812" w:type="dxa"/>
            <w:vMerge w:val="restart"/>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Психолого-педагогическое консультирование родителей</w:t>
            </w:r>
          </w:p>
        </w:tc>
        <w:tc>
          <w:tcPr>
            <w:tcW w:w="1985" w:type="dxa"/>
            <w:vMerge w:val="restart"/>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2976" w:type="dxa"/>
            <w:vMerge w:val="restart"/>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Зам. директора по УВР</w:t>
            </w:r>
          </w:p>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701" w:type="dxa"/>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tc>
      </w:tr>
      <w:tr w:rsidR="00CB75DA" w:rsidRPr="00CB75DA" w:rsidTr="00CB7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2" w:type="dxa"/>
            <w:vMerge/>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985" w:type="dxa"/>
            <w:vMerge/>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2976" w:type="dxa"/>
            <w:vMerge/>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701"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tc>
      </w:tr>
      <w:tr w:rsidR="00CB75DA" w:rsidRPr="00CB75DA" w:rsidTr="00CB75DA">
        <w:tc>
          <w:tcPr>
            <w:cnfStyle w:val="001000000000" w:firstRow="0" w:lastRow="0" w:firstColumn="1" w:lastColumn="0" w:oddVBand="0" w:evenVBand="0" w:oddHBand="0" w:evenHBand="0" w:firstRowFirstColumn="0" w:firstRowLastColumn="0" w:lastRowFirstColumn="0" w:lastRowLastColumn="0"/>
            <w:tcW w:w="2376" w:type="dxa"/>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2" w:type="dxa"/>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kern w:val="0"/>
                <w:sz w:val="24"/>
                <w:szCs w:val="24"/>
                <w:lang w:eastAsia="en-US"/>
              </w:rPr>
            </w:pPr>
          </w:p>
        </w:tc>
        <w:tc>
          <w:tcPr>
            <w:tcW w:w="1985" w:type="dxa"/>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kern w:val="0"/>
                <w:sz w:val="24"/>
                <w:szCs w:val="24"/>
                <w:lang w:eastAsia="ru-RU"/>
              </w:rPr>
            </w:pPr>
          </w:p>
        </w:tc>
        <w:tc>
          <w:tcPr>
            <w:tcW w:w="2976" w:type="dxa"/>
            <w:vMerge/>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701" w:type="dxa"/>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kern w:val="0"/>
                <w:sz w:val="24"/>
                <w:szCs w:val="24"/>
                <w:lang w:eastAsia="ru-RU"/>
              </w:rPr>
            </w:pPr>
          </w:p>
        </w:tc>
      </w:tr>
      <w:tr w:rsidR="00CB75DA" w:rsidRPr="00CB75DA" w:rsidTr="00CB7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2" w:type="dxa"/>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en-US"/>
              </w:rPr>
            </w:pPr>
          </w:p>
        </w:tc>
        <w:tc>
          <w:tcPr>
            <w:tcW w:w="1985"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ru-RU"/>
              </w:rPr>
            </w:pPr>
          </w:p>
        </w:tc>
        <w:tc>
          <w:tcPr>
            <w:tcW w:w="2976" w:type="dxa"/>
            <w:vMerge/>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701"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ru-RU"/>
              </w:rPr>
            </w:pPr>
          </w:p>
        </w:tc>
      </w:tr>
    </w:tbl>
    <w:tbl>
      <w:tblPr>
        <w:tblStyle w:val="1-31"/>
        <w:tblW w:w="15058" w:type="dxa"/>
        <w:jc w:val="center"/>
        <w:tblLook w:val="04A0" w:firstRow="1" w:lastRow="0" w:firstColumn="1" w:lastColumn="0" w:noHBand="0" w:noVBand="1"/>
      </w:tblPr>
      <w:tblGrid>
        <w:gridCol w:w="2345"/>
        <w:gridCol w:w="8"/>
        <w:gridCol w:w="35"/>
        <w:gridCol w:w="22"/>
        <w:gridCol w:w="5746"/>
        <w:gridCol w:w="8"/>
        <w:gridCol w:w="35"/>
        <w:gridCol w:w="22"/>
        <w:gridCol w:w="1920"/>
        <w:gridCol w:w="8"/>
        <w:gridCol w:w="35"/>
        <w:gridCol w:w="22"/>
        <w:gridCol w:w="2968"/>
        <w:gridCol w:w="28"/>
        <w:gridCol w:w="13"/>
        <w:gridCol w:w="1622"/>
        <w:gridCol w:w="43"/>
        <w:gridCol w:w="135"/>
        <w:gridCol w:w="43"/>
      </w:tblGrid>
      <w:tr w:rsidR="00CB75DA" w:rsidRPr="00CB75DA" w:rsidTr="00CB75DA">
        <w:trPr>
          <w:gridAfter w:val="3"/>
          <w:cnfStyle w:val="100000000000" w:firstRow="1" w:lastRow="0" w:firstColumn="0" w:lastColumn="0" w:oddVBand="0" w:evenVBand="0" w:oddHBand="0" w:evenHBand="0" w:firstRowFirstColumn="0" w:firstRowLastColumn="0" w:lastRowFirstColumn="0" w:lastRowLastColumn="0"/>
          <w:wAfter w:w="221" w:type="dxa"/>
          <w:jc w:val="center"/>
        </w:trPr>
        <w:tc>
          <w:tcPr>
            <w:cnfStyle w:val="001000000000" w:firstRow="0" w:lastRow="0" w:firstColumn="1" w:lastColumn="0" w:oddVBand="0" w:evenVBand="0" w:oddHBand="0" w:evenHBand="0" w:firstRowFirstColumn="0" w:firstRowLastColumn="0" w:lastRowFirstColumn="0" w:lastRowLastColumn="0"/>
            <w:tcW w:w="2353" w:type="dxa"/>
            <w:gridSpan w:val="2"/>
            <w:vMerge w:val="restart"/>
            <w:vAlign w:val="center"/>
            <w:hideMark/>
          </w:tcPr>
          <w:p w:rsidR="00CB75DA" w:rsidRPr="00CB75DA" w:rsidRDefault="00CB75DA" w:rsidP="00CB75DA">
            <w:pPr>
              <w:suppressAutoHyphens w:val="0"/>
              <w:spacing w:before="100" w:beforeAutospacing="1" w:after="100" w:afterAutospacing="1" w:line="240" w:lineRule="auto"/>
              <w:jc w:val="center"/>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Виды деятельности</w:t>
            </w:r>
          </w:p>
        </w:tc>
        <w:tc>
          <w:tcPr>
            <w:tcW w:w="12484" w:type="dxa"/>
            <w:gridSpan w:val="14"/>
            <w:hideMark/>
          </w:tcPr>
          <w:p w:rsidR="00CB75DA" w:rsidRPr="00CB75DA" w:rsidRDefault="00CB75DA" w:rsidP="00CB75DA">
            <w:pPr>
              <w:suppressAutoHyphens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kern w:val="0"/>
                <w:sz w:val="24"/>
                <w:szCs w:val="24"/>
                <w:lang w:eastAsia="ru-RU"/>
              </w:rPr>
            </w:pPr>
            <w:r w:rsidRPr="00CB75DA">
              <w:rPr>
                <w:rFonts w:ascii="Times New Roman" w:eastAsia="Times New Roman" w:hAnsi="Times New Roman" w:cs="Times New Roman"/>
                <w:color w:val="FF0000"/>
                <w:kern w:val="0"/>
                <w:sz w:val="24"/>
                <w:szCs w:val="24"/>
                <w:lang w:eastAsia="ru-RU"/>
              </w:rPr>
              <w:t>ДЕКАБРЬ</w:t>
            </w:r>
          </w:p>
        </w:tc>
      </w:tr>
      <w:tr w:rsidR="00CB75DA" w:rsidRPr="00CB75DA" w:rsidTr="00CB75DA">
        <w:trPr>
          <w:gridAfter w:val="3"/>
          <w:cnfStyle w:val="000000100000" w:firstRow="0" w:lastRow="0" w:firstColumn="0" w:lastColumn="0" w:oddVBand="0" w:evenVBand="0" w:oddHBand="1" w:evenHBand="0" w:firstRowFirstColumn="0" w:firstRowLastColumn="0" w:lastRowFirstColumn="0" w:lastRowLastColumn="0"/>
          <w:wAfter w:w="221" w:type="dxa"/>
          <w:jc w:val="center"/>
        </w:trPr>
        <w:tc>
          <w:tcPr>
            <w:cnfStyle w:val="001000000000" w:firstRow="0" w:lastRow="0" w:firstColumn="1" w:lastColumn="0" w:oddVBand="0" w:evenVBand="0" w:oddHBand="0" w:evenHBand="0" w:firstRowFirstColumn="0" w:firstRowLastColumn="0" w:lastRowFirstColumn="0" w:lastRowLastColumn="0"/>
            <w:tcW w:w="2353" w:type="dxa"/>
            <w:gridSpan w:val="2"/>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Мероприятия</w:t>
            </w:r>
          </w:p>
        </w:tc>
        <w:tc>
          <w:tcPr>
            <w:tcW w:w="1985" w:type="dxa"/>
            <w:gridSpan w:val="4"/>
            <w:hideMark/>
          </w:tcPr>
          <w:p w:rsidR="00CB75DA" w:rsidRPr="00CB75DA" w:rsidRDefault="00CB75DA" w:rsidP="00CB75DA">
            <w:pPr>
              <w:suppressAutoHyphens w:val="0"/>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Класс</w:t>
            </w:r>
          </w:p>
        </w:tc>
        <w:tc>
          <w:tcPr>
            <w:tcW w:w="3025" w:type="dxa"/>
            <w:gridSpan w:val="3"/>
            <w:hideMark/>
          </w:tcPr>
          <w:p w:rsidR="00CB75DA" w:rsidRPr="00CB75DA" w:rsidRDefault="00CB75DA" w:rsidP="00CB75DA">
            <w:pPr>
              <w:suppressAutoHyphens w:val="0"/>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Ответственные</w:t>
            </w:r>
          </w:p>
        </w:tc>
        <w:tc>
          <w:tcPr>
            <w:tcW w:w="1663" w:type="dxa"/>
            <w:gridSpan w:val="3"/>
            <w:hideMark/>
          </w:tcPr>
          <w:p w:rsidR="00CB75DA" w:rsidRPr="00CB75DA" w:rsidRDefault="00CB75DA" w:rsidP="00CB75DA">
            <w:pPr>
              <w:suppressAutoHyphens w:val="0"/>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Сроки</w:t>
            </w:r>
          </w:p>
        </w:tc>
      </w:tr>
      <w:tr w:rsidR="00CB75DA" w:rsidRPr="00CB75DA" w:rsidTr="00CB75DA">
        <w:trPr>
          <w:gridAfter w:val="3"/>
          <w:wAfter w:w="221" w:type="dxa"/>
          <w:trHeight w:val="75"/>
          <w:jc w:val="center"/>
        </w:trPr>
        <w:tc>
          <w:tcPr>
            <w:cnfStyle w:val="001000000000" w:firstRow="0" w:lastRow="0" w:firstColumn="1" w:lastColumn="0" w:oddVBand="0" w:evenVBand="0" w:oddHBand="0" w:evenHBand="0" w:firstRowFirstColumn="0" w:firstRowLastColumn="0" w:lastRowFirstColumn="0" w:lastRowLastColumn="0"/>
            <w:tcW w:w="2353" w:type="dxa"/>
            <w:gridSpan w:val="2"/>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Учебно-познавательная</w:t>
            </w:r>
          </w:p>
        </w:tc>
        <w:tc>
          <w:tcPr>
            <w:tcW w:w="5811"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Беседы (Инструктаж) по правилам поведения в зимнее время</w:t>
            </w:r>
          </w:p>
        </w:tc>
        <w:tc>
          <w:tcPr>
            <w:tcW w:w="1985" w:type="dxa"/>
            <w:gridSpan w:val="4"/>
            <w:vMerge w:val="restart"/>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3025" w:type="dxa"/>
            <w:gridSpan w:val="3"/>
            <w:vMerge w:val="restart"/>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tc>
        <w:tc>
          <w:tcPr>
            <w:tcW w:w="1663" w:type="dxa"/>
            <w:gridSpan w:val="3"/>
            <w:vMerge w:val="restart"/>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 течение месяца</w:t>
            </w:r>
          </w:p>
        </w:tc>
      </w:tr>
      <w:tr w:rsidR="00CB75DA" w:rsidRPr="00CB75DA" w:rsidTr="00CB75DA">
        <w:trPr>
          <w:gridAfter w:val="3"/>
          <w:cnfStyle w:val="000000100000" w:firstRow="0" w:lastRow="0" w:firstColumn="0" w:lastColumn="0" w:oddVBand="0" w:evenVBand="0" w:oddHBand="1" w:evenHBand="0" w:firstRowFirstColumn="0" w:firstRowLastColumn="0" w:lastRowFirstColumn="0" w:lastRowLastColumn="0"/>
          <w:wAfter w:w="221" w:type="dxa"/>
          <w:trHeight w:val="510"/>
          <w:jc w:val="center"/>
        </w:trPr>
        <w:tc>
          <w:tcPr>
            <w:cnfStyle w:val="001000000000" w:firstRow="0" w:lastRow="0" w:firstColumn="1" w:lastColumn="0" w:oddVBand="0" w:evenVBand="0" w:oddHBand="0" w:evenHBand="0" w:firstRowFirstColumn="0" w:firstRowLastColumn="0" w:lastRowFirstColumn="0" w:lastRowLastColumn="0"/>
            <w:tcW w:w="2353" w:type="dxa"/>
            <w:gridSpan w:val="2"/>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Беседы по правилам поведения во время новогодних утренников</w:t>
            </w:r>
          </w:p>
        </w:tc>
        <w:tc>
          <w:tcPr>
            <w:tcW w:w="1985" w:type="dxa"/>
            <w:gridSpan w:val="4"/>
            <w:vMerge/>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3025" w:type="dxa"/>
            <w:gridSpan w:val="3"/>
            <w:vMerge/>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663" w:type="dxa"/>
            <w:gridSpan w:val="3"/>
            <w:vMerge/>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gridAfter w:val="3"/>
          <w:wAfter w:w="221" w:type="dxa"/>
          <w:trHeight w:val="135"/>
          <w:jc w:val="center"/>
        </w:trPr>
        <w:tc>
          <w:tcPr>
            <w:cnfStyle w:val="001000000000" w:firstRow="0" w:lastRow="0" w:firstColumn="1" w:lastColumn="0" w:oddVBand="0" w:evenVBand="0" w:oddHBand="0" w:evenHBand="0" w:firstRowFirstColumn="0" w:firstRowLastColumn="0" w:lastRowFirstColumn="0" w:lastRowLastColumn="0"/>
            <w:tcW w:w="2353" w:type="dxa"/>
            <w:gridSpan w:val="2"/>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Эстетическое и духовное развитие</w:t>
            </w: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Подготовка к Новогоднему концерту</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1-9классы</w:t>
            </w:r>
          </w:p>
        </w:tc>
        <w:tc>
          <w:tcPr>
            <w:tcW w:w="3025" w:type="dxa"/>
            <w:gridSpan w:val="3"/>
            <w:hideMark/>
          </w:tcPr>
          <w:p w:rsidR="00CB75DA" w:rsidRPr="00CB75DA" w:rsidRDefault="00CB75DA" w:rsidP="00CB75DA">
            <w:pPr>
              <w:suppressAutoHyphens w:val="0"/>
              <w:spacing w:before="100" w:beforeAutospacing="1"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Тесля И.В.</w:t>
            </w:r>
          </w:p>
        </w:tc>
        <w:tc>
          <w:tcPr>
            <w:tcW w:w="1663" w:type="dxa"/>
            <w:gridSpan w:val="3"/>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 течение месяца</w:t>
            </w:r>
          </w:p>
        </w:tc>
      </w:tr>
      <w:tr w:rsidR="00CB75DA" w:rsidRPr="00CB75DA" w:rsidTr="00CB75DA">
        <w:trPr>
          <w:gridAfter w:val="3"/>
          <w:cnfStyle w:val="000000100000" w:firstRow="0" w:lastRow="0" w:firstColumn="0" w:lastColumn="0" w:oddVBand="0" w:evenVBand="0" w:oddHBand="1" w:evenHBand="0" w:firstRowFirstColumn="0" w:firstRowLastColumn="0" w:lastRowFirstColumn="0" w:lastRowLastColumn="0"/>
          <w:wAfter w:w="221" w:type="dxa"/>
          <w:trHeight w:val="135"/>
          <w:jc w:val="center"/>
        </w:trPr>
        <w:tc>
          <w:tcPr>
            <w:cnfStyle w:val="001000000000" w:firstRow="0" w:lastRow="0" w:firstColumn="1" w:lastColumn="0" w:oddVBand="0" w:evenVBand="0" w:oddHBand="0" w:evenHBand="0" w:firstRowFirstColumn="0" w:firstRowLastColumn="0" w:lastRowFirstColumn="0" w:lastRowLastColumn="0"/>
            <w:tcW w:w="2353" w:type="dxa"/>
            <w:gridSpan w:val="2"/>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Конкурс поделок «Новый год несет всем счастье»</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3025" w:type="dxa"/>
            <w:gridSpan w:val="3"/>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tc>
        <w:tc>
          <w:tcPr>
            <w:tcW w:w="1663" w:type="dxa"/>
            <w:gridSpan w:val="3"/>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До 20.12.19</w:t>
            </w:r>
          </w:p>
        </w:tc>
      </w:tr>
      <w:tr w:rsidR="00CB75DA" w:rsidRPr="00CB75DA" w:rsidTr="00CB75DA">
        <w:trPr>
          <w:gridAfter w:val="3"/>
          <w:wAfter w:w="221" w:type="dxa"/>
          <w:trHeight w:val="279"/>
          <w:jc w:val="center"/>
        </w:trPr>
        <w:tc>
          <w:tcPr>
            <w:cnfStyle w:val="001000000000" w:firstRow="0" w:lastRow="0" w:firstColumn="1" w:lastColumn="0" w:oddVBand="0" w:evenVBand="0" w:oddHBand="0" w:evenHBand="0" w:firstRowFirstColumn="0" w:firstRowLastColumn="0" w:lastRowFirstColumn="0" w:lastRowLastColumn="0"/>
            <w:tcW w:w="2353" w:type="dxa"/>
            <w:gridSpan w:val="2"/>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Новогоднее представление</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3025" w:type="dxa"/>
            <w:gridSpan w:val="3"/>
            <w:hideMark/>
          </w:tcPr>
          <w:p w:rsidR="00CB75DA" w:rsidRPr="00CB75DA" w:rsidRDefault="00CB75DA" w:rsidP="00CB75DA">
            <w:pPr>
              <w:suppressAutoHyphens w:val="0"/>
              <w:spacing w:before="100" w:beforeAutospacing="1"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Тесля И.В.</w:t>
            </w:r>
          </w:p>
        </w:tc>
        <w:tc>
          <w:tcPr>
            <w:tcW w:w="1663" w:type="dxa"/>
            <w:gridSpan w:val="3"/>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r w:rsidRPr="00CB75DA">
              <w:rPr>
                <w:rFonts w:ascii="Times New Roman" w:eastAsia="Times New Roman" w:hAnsi="Times New Roman" w:cs="Times New Roman"/>
                <w:bCs/>
                <w:color w:val="auto"/>
                <w:kern w:val="0"/>
                <w:sz w:val="24"/>
                <w:szCs w:val="24"/>
                <w:lang w:eastAsia="ru-RU"/>
              </w:rPr>
              <w:t>27.12.2019</w:t>
            </w:r>
          </w:p>
        </w:tc>
      </w:tr>
      <w:tr w:rsidR="00CB75DA" w:rsidRPr="00CB75DA" w:rsidTr="00CB75DA">
        <w:trPr>
          <w:gridAfter w:val="3"/>
          <w:cnfStyle w:val="000000100000" w:firstRow="0" w:lastRow="0" w:firstColumn="0" w:lastColumn="0" w:oddVBand="0" w:evenVBand="0" w:oddHBand="1" w:evenHBand="0" w:firstRowFirstColumn="0" w:firstRowLastColumn="0" w:lastRowFirstColumn="0" w:lastRowLastColumn="0"/>
          <w:wAfter w:w="221" w:type="dxa"/>
          <w:trHeight w:val="616"/>
          <w:jc w:val="center"/>
        </w:trPr>
        <w:tc>
          <w:tcPr>
            <w:cnfStyle w:val="001000000000" w:firstRow="0" w:lastRow="0" w:firstColumn="1" w:lastColumn="0" w:oddVBand="0" w:evenVBand="0" w:oddHBand="0" w:evenHBand="0" w:firstRowFirstColumn="0" w:firstRowLastColumn="0" w:lastRowFirstColumn="0" w:lastRowLastColumn="0"/>
            <w:tcW w:w="2353" w:type="dxa"/>
            <w:gridSpan w:val="2"/>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Трудовое воспитание и профориентация</w:t>
            </w:r>
          </w:p>
        </w:tc>
        <w:tc>
          <w:tcPr>
            <w:tcW w:w="5811" w:type="dxa"/>
            <w:gridSpan w:val="4"/>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Проведение индивидуальных консультаций по подготовке к ОГЭ и профориентации </w:t>
            </w:r>
          </w:p>
        </w:tc>
        <w:tc>
          <w:tcPr>
            <w:tcW w:w="1985" w:type="dxa"/>
            <w:gridSpan w:val="4"/>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9 класс</w:t>
            </w:r>
          </w:p>
        </w:tc>
        <w:tc>
          <w:tcPr>
            <w:tcW w:w="3025" w:type="dxa"/>
            <w:gridSpan w:val="3"/>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Классный руководитель</w:t>
            </w:r>
          </w:p>
        </w:tc>
        <w:tc>
          <w:tcPr>
            <w:tcW w:w="1663" w:type="dxa"/>
            <w:gridSpan w:val="3"/>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tc>
      </w:tr>
      <w:tr w:rsidR="00CB75DA" w:rsidRPr="00CB75DA" w:rsidTr="00CB75DA">
        <w:trPr>
          <w:gridAfter w:val="3"/>
          <w:wAfter w:w="221" w:type="dxa"/>
          <w:trHeight w:val="551"/>
          <w:jc w:val="center"/>
        </w:trPr>
        <w:tc>
          <w:tcPr>
            <w:cnfStyle w:val="001000000000" w:firstRow="0" w:lastRow="0" w:firstColumn="1" w:lastColumn="0" w:oddVBand="0" w:evenVBand="0" w:oddHBand="0" w:evenHBand="0" w:firstRowFirstColumn="0" w:firstRowLastColumn="0" w:lastRowFirstColumn="0" w:lastRowLastColumn="0"/>
            <w:tcW w:w="2353" w:type="dxa"/>
            <w:gridSpan w:val="2"/>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Гражданско-патриотическое воспитание</w:t>
            </w:r>
          </w:p>
        </w:tc>
        <w:tc>
          <w:tcPr>
            <w:tcW w:w="5811" w:type="dxa"/>
            <w:gridSpan w:val="4"/>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Изготовление новогодних поздравительных открыток ветеранам села и их вручение</w:t>
            </w:r>
          </w:p>
        </w:tc>
        <w:tc>
          <w:tcPr>
            <w:tcW w:w="1985" w:type="dxa"/>
            <w:gridSpan w:val="4"/>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1-4 классы</w:t>
            </w:r>
          </w:p>
        </w:tc>
        <w:tc>
          <w:tcPr>
            <w:tcW w:w="3025" w:type="dxa"/>
            <w:gridSpan w:val="3"/>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tc>
        <w:tc>
          <w:tcPr>
            <w:tcW w:w="1663" w:type="dxa"/>
            <w:gridSpan w:val="3"/>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до 20.12.19</w:t>
            </w:r>
          </w:p>
        </w:tc>
      </w:tr>
      <w:tr w:rsidR="00CB75DA" w:rsidRPr="00CB75DA" w:rsidTr="00CB75DA">
        <w:trPr>
          <w:gridAfter w:val="3"/>
          <w:cnfStyle w:val="000000100000" w:firstRow="0" w:lastRow="0" w:firstColumn="0" w:lastColumn="0" w:oddVBand="0" w:evenVBand="0" w:oddHBand="1" w:evenHBand="0" w:firstRowFirstColumn="0" w:firstRowLastColumn="0" w:lastRowFirstColumn="0" w:lastRowLastColumn="0"/>
          <w:wAfter w:w="221" w:type="dxa"/>
          <w:jc w:val="center"/>
        </w:trPr>
        <w:tc>
          <w:tcPr>
            <w:cnfStyle w:val="001000000000" w:firstRow="0" w:lastRow="0" w:firstColumn="1" w:lastColumn="0" w:oddVBand="0" w:evenVBand="0" w:oddHBand="0" w:evenHBand="0" w:firstRowFirstColumn="0" w:firstRowLastColumn="0" w:lastRowFirstColumn="0" w:lastRowLastColumn="0"/>
            <w:tcW w:w="2353" w:type="dxa"/>
            <w:gridSpan w:val="2"/>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Физкультурно-оздоровительная</w:t>
            </w:r>
          </w:p>
        </w:tc>
        <w:tc>
          <w:tcPr>
            <w:tcW w:w="5811" w:type="dxa"/>
            <w:gridSpan w:val="4"/>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985" w:type="dxa"/>
            <w:gridSpan w:val="4"/>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3025" w:type="dxa"/>
            <w:gridSpan w:val="3"/>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663" w:type="dxa"/>
            <w:gridSpan w:val="3"/>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gridAfter w:val="3"/>
          <w:wAfter w:w="221" w:type="dxa"/>
          <w:trHeight w:val="696"/>
          <w:jc w:val="center"/>
        </w:trPr>
        <w:tc>
          <w:tcPr>
            <w:cnfStyle w:val="001000000000" w:firstRow="0" w:lastRow="0" w:firstColumn="1" w:lastColumn="0" w:oddVBand="0" w:evenVBand="0" w:oddHBand="0" w:evenHBand="0" w:firstRowFirstColumn="0" w:firstRowLastColumn="0" w:lastRowFirstColumn="0" w:lastRowLastColumn="0"/>
            <w:tcW w:w="2353" w:type="dxa"/>
            <w:gridSpan w:val="2"/>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Профилактика правонарушений, социальная работа</w:t>
            </w: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Организация встреч инспектора ДКМ с детьми, склонными к правонарушениям</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По запросу</w:t>
            </w:r>
          </w:p>
        </w:tc>
        <w:tc>
          <w:tcPr>
            <w:tcW w:w="3025" w:type="dxa"/>
            <w:gridSpan w:val="3"/>
            <w:vMerge w:val="restart"/>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 зам. директора по УВР</w:t>
            </w:r>
          </w:p>
        </w:tc>
        <w:tc>
          <w:tcPr>
            <w:tcW w:w="1663" w:type="dxa"/>
            <w:gridSpan w:val="3"/>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tc>
      </w:tr>
      <w:tr w:rsidR="00CB75DA" w:rsidRPr="00CB75DA" w:rsidTr="00CB75DA">
        <w:trPr>
          <w:gridAfter w:val="3"/>
          <w:cnfStyle w:val="000000100000" w:firstRow="0" w:lastRow="0" w:firstColumn="0" w:lastColumn="0" w:oddVBand="0" w:evenVBand="0" w:oddHBand="1" w:evenHBand="0" w:firstRowFirstColumn="0" w:firstRowLastColumn="0" w:lastRowFirstColumn="0" w:lastRowLastColumn="0"/>
          <w:wAfter w:w="221" w:type="dxa"/>
          <w:trHeight w:val="165"/>
          <w:jc w:val="center"/>
        </w:trPr>
        <w:tc>
          <w:tcPr>
            <w:cnfStyle w:val="001000000000" w:firstRow="0" w:lastRow="0" w:firstColumn="1" w:lastColumn="0" w:oddVBand="0" w:evenVBand="0" w:oddHBand="0" w:evenHBand="0" w:firstRowFirstColumn="0" w:firstRowLastColumn="0" w:lastRowFirstColumn="0" w:lastRowLastColumn="0"/>
            <w:tcW w:w="2353" w:type="dxa"/>
            <w:gridSpan w:val="2"/>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Работа с родителями учащихся, состоящих на ВШУ, на учёте в комнате милиции</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По запросу</w:t>
            </w:r>
          </w:p>
        </w:tc>
        <w:tc>
          <w:tcPr>
            <w:tcW w:w="3025" w:type="dxa"/>
            <w:gridSpan w:val="3"/>
            <w:vMerge/>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663" w:type="dxa"/>
            <w:gridSpan w:val="3"/>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tc>
      </w:tr>
      <w:tr w:rsidR="00CB75DA" w:rsidRPr="00CB75DA" w:rsidTr="00CB75DA">
        <w:trPr>
          <w:gridAfter w:val="3"/>
          <w:wAfter w:w="221" w:type="dxa"/>
          <w:trHeight w:val="165"/>
          <w:jc w:val="center"/>
        </w:trPr>
        <w:tc>
          <w:tcPr>
            <w:cnfStyle w:val="001000000000" w:firstRow="0" w:lastRow="0" w:firstColumn="1" w:lastColumn="0" w:oddVBand="0" w:evenVBand="0" w:oddHBand="0" w:evenHBand="0" w:firstRowFirstColumn="0" w:firstRowLastColumn="0" w:lastRowFirstColumn="0" w:lastRowLastColumn="0"/>
            <w:tcW w:w="2353" w:type="dxa"/>
            <w:gridSpan w:val="2"/>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Психолого-педагогическое консультирование</w:t>
            </w: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Проведение индивидуальных консультаций по подготовке к ГИА </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9 класс</w:t>
            </w:r>
          </w:p>
        </w:tc>
        <w:tc>
          <w:tcPr>
            <w:tcW w:w="3025" w:type="dxa"/>
            <w:gridSpan w:val="3"/>
            <w:vMerge w:val="restart"/>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Зам. директора по УВР</w:t>
            </w:r>
          </w:p>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663" w:type="dxa"/>
            <w:gridSpan w:val="3"/>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tc>
      </w:tr>
      <w:tr w:rsidR="00CB75DA" w:rsidRPr="00CB75DA" w:rsidTr="00CB75DA">
        <w:trPr>
          <w:gridAfter w:val="3"/>
          <w:cnfStyle w:val="000000100000" w:firstRow="0" w:lastRow="0" w:firstColumn="0" w:lastColumn="0" w:oddVBand="0" w:evenVBand="0" w:oddHBand="1" w:evenHBand="0" w:firstRowFirstColumn="0" w:firstRowLastColumn="0" w:lastRowFirstColumn="0" w:lastRowLastColumn="0"/>
          <w:wAfter w:w="221" w:type="dxa"/>
          <w:trHeight w:val="165"/>
          <w:jc w:val="center"/>
        </w:trPr>
        <w:tc>
          <w:tcPr>
            <w:cnfStyle w:val="001000000000" w:firstRow="0" w:lastRow="0" w:firstColumn="1" w:lastColumn="0" w:oddVBand="0" w:evenVBand="0" w:oddHBand="0" w:evenHBand="0" w:firstRowFirstColumn="0" w:firstRowLastColumn="0" w:lastRowFirstColumn="0" w:lastRowLastColumn="0"/>
            <w:tcW w:w="2353" w:type="dxa"/>
            <w:gridSpan w:val="2"/>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Проведение индивидуальных консультаций учащихся, педагогов и родителей</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По запросу</w:t>
            </w:r>
          </w:p>
        </w:tc>
        <w:tc>
          <w:tcPr>
            <w:tcW w:w="3025" w:type="dxa"/>
            <w:gridSpan w:val="3"/>
            <w:vMerge/>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663" w:type="dxa"/>
            <w:gridSpan w:val="3"/>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tc>
      </w:tr>
      <w:tr w:rsidR="00CB75DA" w:rsidRPr="00CB75DA" w:rsidTr="00CB75DA">
        <w:trPr>
          <w:gridAfter w:val="3"/>
          <w:wAfter w:w="221" w:type="dxa"/>
          <w:trHeight w:val="406"/>
          <w:jc w:val="center"/>
        </w:trPr>
        <w:tc>
          <w:tcPr>
            <w:cnfStyle w:val="001000000000" w:firstRow="0" w:lastRow="0" w:firstColumn="1" w:lastColumn="0" w:oddVBand="0" w:evenVBand="0" w:oddHBand="0" w:evenHBand="0" w:firstRowFirstColumn="0" w:firstRowLastColumn="0" w:lastRowFirstColumn="0" w:lastRowLastColumn="0"/>
            <w:tcW w:w="2353" w:type="dxa"/>
            <w:gridSpan w:val="2"/>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Работа с педагогическим коллективом</w:t>
            </w:r>
          </w:p>
        </w:tc>
        <w:tc>
          <w:tcPr>
            <w:tcW w:w="5811"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График дежурства на новогодних утренниках</w:t>
            </w:r>
          </w:p>
        </w:tc>
        <w:tc>
          <w:tcPr>
            <w:tcW w:w="1985"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w:t>
            </w:r>
          </w:p>
        </w:tc>
        <w:tc>
          <w:tcPr>
            <w:tcW w:w="3025" w:type="dxa"/>
            <w:gridSpan w:val="3"/>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Зам. директора по УВР</w:t>
            </w:r>
          </w:p>
        </w:tc>
        <w:tc>
          <w:tcPr>
            <w:tcW w:w="1663" w:type="dxa"/>
            <w:gridSpan w:val="3"/>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до 20.12.19</w:t>
            </w:r>
          </w:p>
        </w:tc>
      </w:tr>
      <w:tr w:rsidR="00CB75DA" w:rsidRPr="00CB75DA" w:rsidTr="00CB75DA">
        <w:trPr>
          <w:gridAfter w:val="3"/>
          <w:cnfStyle w:val="000000100000" w:firstRow="0" w:lastRow="0" w:firstColumn="0" w:lastColumn="0" w:oddVBand="0" w:evenVBand="0" w:oddHBand="1" w:evenHBand="0" w:firstRowFirstColumn="0" w:firstRowLastColumn="0" w:lastRowFirstColumn="0" w:lastRowLastColumn="0"/>
          <w:wAfter w:w="221" w:type="dxa"/>
          <w:jc w:val="center"/>
        </w:trPr>
        <w:tc>
          <w:tcPr>
            <w:cnfStyle w:val="001000000000" w:firstRow="0" w:lastRow="0" w:firstColumn="1" w:lastColumn="0" w:oddVBand="0" w:evenVBand="0" w:oddHBand="0" w:evenHBand="0" w:firstRowFirstColumn="0" w:firstRowLastColumn="0" w:lastRowFirstColumn="0" w:lastRowLastColumn="0"/>
            <w:tcW w:w="2353" w:type="dxa"/>
            <w:gridSpan w:val="2"/>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Подготовка к новогодним каникулам</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3025" w:type="dxa"/>
            <w:gridSpan w:val="3"/>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tc>
        <w:tc>
          <w:tcPr>
            <w:tcW w:w="1663" w:type="dxa"/>
            <w:gridSpan w:val="3"/>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до 27.12.19</w:t>
            </w:r>
          </w:p>
        </w:tc>
      </w:tr>
      <w:tr w:rsidR="00CB75DA" w:rsidRPr="00CB75DA" w:rsidTr="00CB75DA">
        <w:trPr>
          <w:gridAfter w:val="3"/>
          <w:wAfter w:w="221" w:type="dxa"/>
          <w:trHeight w:val="135"/>
          <w:jc w:val="center"/>
        </w:trPr>
        <w:tc>
          <w:tcPr>
            <w:cnfStyle w:val="001000000000" w:firstRow="0" w:lastRow="0" w:firstColumn="1" w:lastColumn="0" w:oddVBand="0" w:evenVBand="0" w:oddHBand="0" w:evenHBand="0" w:firstRowFirstColumn="0" w:firstRowLastColumn="0" w:lastRowFirstColumn="0" w:lastRowLastColumn="0"/>
            <w:tcW w:w="2353" w:type="dxa"/>
            <w:gridSpan w:val="2"/>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Работа с родителями </w:t>
            </w: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Организация дежурства родителей при проведении массовых мероприятий</w:t>
            </w:r>
          </w:p>
        </w:tc>
        <w:tc>
          <w:tcPr>
            <w:tcW w:w="1985" w:type="dxa"/>
            <w:gridSpan w:val="4"/>
            <w:vMerge w:val="restart"/>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3025" w:type="dxa"/>
            <w:gridSpan w:val="3"/>
            <w:vMerge w:val="restart"/>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Администрация, классные руководители</w:t>
            </w:r>
          </w:p>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Зам. директора по УВР</w:t>
            </w:r>
          </w:p>
        </w:tc>
        <w:tc>
          <w:tcPr>
            <w:tcW w:w="1663" w:type="dxa"/>
            <w:gridSpan w:val="3"/>
            <w:vMerge w:val="restart"/>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r w:rsidRPr="00CB75DA">
              <w:rPr>
                <w:rFonts w:ascii="Times New Roman" w:eastAsia="Times New Roman" w:hAnsi="Times New Roman" w:cs="Times New Roman"/>
                <w:bCs/>
                <w:color w:val="auto"/>
                <w:kern w:val="0"/>
                <w:sz w:val="24"/>
                <w:szCs w:val="24"/>
                <w:lang w:eastAsia="ru-RU"/>
              </w:rPr>
              <w:t>В течение месяца</w:t>
            </w:r>
          </w:p>
        </w:tc>
      </w:tr>
      <w:tr w:rsidR="00CB75DA" w:rsidRPr="00CB75DA" w:rsidTr="00CB75DA">
        <w:trPr>
          <w:gridAfter w:val="3"/>
          <w:cnfStyle w:val="000000100000" w:firstRow="0" w:lastRow="0" w:firstColumn="0" w:lastColumn="0" w:oddVBand="0" w:evenVBand="0" w:oddHBand="1" w:evenHBand="0" w:firstRowFirstColumn="0" w:firstRowLastColumn="0" w:lastRowFirstColumn="0" w:lastRowLastColumn="0"/>
          <w:wAfter w:w="221" w:type="dxa"/>
          <w:trHeight w:val="135"/>
          <w:jc w:val="center"/>
        </w:trPr>
        <w:tc>
          <w:tcPr>
            <w:cnfStyle w:val="001000000000" w:firstRow="0" w:lastRow="0" w:firstColumn="1" w:lastColumn="0" w:oddVBand="0" w:evenVBand="0" w:oddHBand="0" w:evenHBand="0" w:firstRowFirstColumn="0" w:firstRowLastColumn="0" w:lastRowFirstColumn="0" w:lastRowLastColumn="0"/>
            <w:tcW w:w="2353" w:type="dxa"/>
            <w:gridSpan w:val="2"/>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Проведение индивидуальных консультаций для родителей по запросу</w:t>
            </w:r>
          </w:p>
        </w:tc>
        <w:tc>
          <w:tcPr>
            <w:tcW w:w="1985" w:type="dxa"/>
            <w:gridSpan w:val="4"/>
            <w:vMerge/>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3025" w:type="dxa"/>
            <w:gridSpan w:val="3"/>
            <w:vMerge/>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663" w:type="dxa"/>
            <w:gridSpan w:val="3"/>
            <w:vMerge/>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gridAfter w:val="3"/>
          <w:wAfter w:w="221" w:type="dxa"/>
          <w:trHeight w:val="786"/>
          <w:jc w:val="center"/>
        </w:trPr>
        <w:tc>
          <w:tcPr>
            <w:cnfStyle w:val="001000000000" w:firstRow="0" w:lastRow="0" w:firstColumn="1" w:lastColumn="0" w:oddVBand="0" w:evenVBand="0" w:oddHBand="0" w:evenHBand="0" w:firstRowFirstColumn="0" w:firstRowLastColumn="0" w:lastRowFirstColumn="0" w:lastRowLastColumn="0"/>
            <w:tcW w:w="2353" w:type="dxa"/>
            <w:gridSpan w:val="2"/>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Работа с родителями учащихся, состоящих на внутришкольном учете.</w:t>
            </w:r>
          </w:p>
        </w:tc>
        <w:tc>
          <w:tcPr>
            <w:tcW w:w="1985" w:type="dxa"/>
            <w:gridSpan w:val="4"/>
            <w:vMerge/>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3025" w:type="dxa"/>
            <w:gridSpan w:val="3"/>
            <w:vMerge/>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663" w:type="dxa"/>
            <w:gridSpan w:val="3"/>
            <w:vMerge/>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gridAfter w:val="3"/>
          <w:cnfStyle w:val="000000100000" w:firstRow="0" w:lastRow="0" w:firstColumn="0" w:lastColumn="0" w:oddVBand="0" w:evenVBand="0" w:oddHBand="1" w:evenHBand="0" w:firstRowFirstColumn="0" w:firstRowLastColumn="0" w:lastRowFirstColumn="0" w:lastRowLastColumn="0"/>
          <w:wAfter w:w="221" w:type="dxa"/>
          <w:trHeight w:val="135"/>
          <w:jc w:val="center"/>
        </w:trPr>
        <w:tc>
          <w:tcPr>
            <w:cnfStyle w:val="001000000000" w:firstRow="0" w:lastRow="0" w:firstColumn="1" w:lastColumn="0" w:oddVBand="0" w:evenVBand="0" w:oddHBand="0" w:evenHBand="0" w:firstRowFirstColumn="0" w:firstRowLastColumn="0" w:lastRowFirstColumn="0" w:lastRowLastColumn="0"/>
            <w:tcW w:w="2353" w:type="dxa"/>
            <w:gridSpan w:val="2"/>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Родительские собрания </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9 класс</w:t>
            </w:r>
          </w:p>
        </w:tc>
        <w:tc>
          <w:tcPr>
            <w:tcW w:w="3025" w:type="dxa"/>
            <w:gridSpan w:val="3"/>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Администрация, классные руководители, учителя-предметники</w:t>
            </w:r>
          </w:p>
        </w:tc>
        <w:tc>
          <w:tcPr>
            <w:tcW w:w="1663" w:type="dxa"/>
            <w:gridSpan w:val="3"/>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tc>
      </w:tr>
      <w:tr w:rsidR="00CB75DA" w:rsidRPr="00CB75DA" w:rsidTr="00CB75DA">
        <w:trPr>
          <w:gridAfter w:val="2"/>
          <w:wAfter w:w="178" w:type="dxa"/>
          <w:jc w:val="center"/>
        </w:trPr>
        <w:tc>
          <w:tcPr>
            <w:cnfStyle w:val="001000000000" w:firstRow="0" w:lastRow="0" w:firstColumn="1" w:lastColumn="0" w:oddVBand="0" w:evenVBand="0" w:oddHBand="0" w:evenHBand="0" w:firstRowFirstColumn="0" w:firstRowLastColumn="0" w:lastRowFirstColumn="0" w:lastRowLastColumn="0"/>
            <w:tcW w:w="2345" w:type="dxa"/>
            <w:vMerge w:val="restart"/>
            <w:vAlign w:val="center"/>
            <w:hideMark/>
          </w:tcPr>
          <w:p w:rsidR="00CB75DA" w:rsidRPr="00CB75DA" w:rsidRDefault="00CB75DA" w:rsidP="00CB75DA">
            <w:pPr>
              <w:suppressAutoHyphens w:val="0"/>
              <w:spacing w:before="100" w:beforeAutospacing="1" w:after="100" w:afterAutospacing="1" w:line="240" w:lineRule="auto"/>
              <w:jc w:val="center"/>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Виды деятельности</w:t>
            </w:r>
          </w:p>
        </w:tc>
        <w:tc>
          <w:tcPr>
            <w:tcW w:w="12535" w:type="dxa"/>
            <w:gridSpan w:val="16"/>
            <w:hideMark/>
          </w:tcPr>
          <w:p w:rsidR="00CB75DA" w:rsidRPr="00CB75DA" w:rsidRDefault="00CB75DA" w:rsidP="00CB75DA">
            <w:pPr>
              <w:suppressAutoHyphens w:val="0"/>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kern w:val="0"/>
                <w:sz w:val="24"/>
                <w:szCs w:val="24"/>
                <w:lang w:eastAsia="ru-RU"/>
              </w:rPr>
            </w:pPr>
            <w:r w:rsidRPr="00CB75DA">
              <w:rPr>
                <w:rFonts w:ascii="Times New Roman" w:eastAsia="Times New Roman" w:hAnsi="Times New Roman" w:cs="Times New Roman"/>
                <w:color w:val="FF0000"/>
                <w:kern w:val="0"/>
                <w:sz w:val="24"/>
                <w:szCs w:val="24"/>
                <w:lang w:eastAsia="ru-RU"/>
              </w:rPr>
              <w:t xml:space="preserve">ЯНВАРЬ </w:t>
            </w:r>
          </w:p>
        </w:tc>
      </w:tr>
      <w:tr w:rsidR="00CB75DA" w:rsidRPr="00CB75DA" w:rsidTr="00CB75DA">
        <w:trPr>
          <w:gridAfter w:val="2"/>
          <w:cnfStyle w:val="000000100000" w:firstRow="0" w:lastRow="0" w:firstColumn="0" w:lastColumn="0" w:oddVBand="0" w:evenVBand="0" w:oddHBand="1" w:evenHBand="0" w:firstRowFirstColumn="0" w:firstRowLastColumn="0" w:lastRowFirstColumn="0" w:lastRowLastColumn="0"/>
          <w:wAfter w:w="178" w:type="dxa"/>
          <w:jc w:val="center"/>
        </w:trPr>
        <w:tc>
          <w:tcPr>
            <w:cnfStyle w:val="001000000000" w:firstRow="0" w:lastRow="0" w:firstColumn="1" w:lastColumn="0" w:oddVBand="0" w:evenVBand="0" w:oddHBand="0" w:evenHBand="0" w:firstRowFirstColumn="0" w:firstRowLastColumn="0" w:lastRowFirstColumn="0" w:lastRowLastColumn="0"/>
            <w:tcW w:w="2345" w:type="dxa"/>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Мероприятия</w:t>
            </w:r>
          </w:p>
        </w:tc>
        <w:tc>
          <w:tcPr>
            <w:tcW w:w="1985" w:type="dxa"/>
            <w:gridSpan w:val="4"/>
            <w:hideMark/>
          </w:tcPr>
          <w:p w:rsidR="00CB75DA" w:rsidRPr="00CB75DA" w:rsidRDefault="00CB75DA" w:rsidP="00CB75DA">
            <w:pPr>
              <w:suppressAutoHyphens w:val="0"/>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Класс</w:t>
            </w:r>
          </w:p>
        </w:tc>
        <w:tc>
          <w:tcPr>
            <w:tcW w:w="3061" w:type="dxa"/>
            <w:gridSpan w:val="5"/>
            <w:hideMark/>
          </w:tcPr>
          <w:p w:rsidR="00CB75DA" w:rsidRPr="00CB75DA" w:rsidRDefault="00CB75DA" w:rsidP="00CB75DA">
            <w:pPr>
              <w:suppressAutoHyphens w:val="0"/>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Ответственные</w:t>
            </w:r>
          </w:p>
        </w:tc>
        <w:tc>
          <w:tcPr>
            <w:tcW w:w="1678" w:type="dxa"/>
            <w:gridSpan w:val="3"/>
            <w:hideMark/>
          </w:tcPr>
          <w:p w:rsidR="00CB75DA" w:rsidRPr="00CB75DA" w:rsidRDefault="00CB75DA" w:rsidP="00CB75DA">
            <w:pPr>
              <w:suppressAutoHyphens w:val="0"/>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Сроки</w:t>
            </w:r>
          </w:p>
        </w:tc>
      </w:tr>
      <w:tr w:rsidR="00CB75DA" w:rsidRPr="00CB75DA" w:rsidTr="00CB75DA">
        <w:trPr>
          <w:gridAfter w:val="2"/>
          <w:wAfter w:w="178" w:type="dxa"/>
          <w:jc w:val="center"/>
        </w:trPr>
        <w:tc>
          <w:tcPr>
            <w:cnfStyle w:val="001000000000" w:firstRow="0" w:lastRow="0" w:firstColumn="1" w:lastColumn="0" w:oddVBand="0" w:evenVBand="0" w:oddHBand="0" w:evenHBand="0" w:firstRowFirstColumn="0" w:firstRowLastColumn="0" w:lastRowFirstColumn="0" w:lastRowLastColumn="0"/>
            <w:tcW w:w="2345" w:type="dxa"/>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Учебно-познавательная</w:t>
            </w:r>
          </w:p>
        </w:tc>
        <w:tc>
          <w:tcPr>
            <w:tcW w:w="5811"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часы на тему: «Мы такие разные и такие одинаковые»</w:t>
            </w:r>
          </w:p>
        </w:tc>
        <w:tc>
          <w:tcPr>
            <w:tcW w:w="1985"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3061" w:type="dxa"/>
            <w:gridSpan w:val="5"/>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tc>
        <w:tc>
          <w:tcPr>
            <w:tcW w:w="1678" w:type="dxa"/>
            <w:gridSpan w:val="3"/>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 течение недели</w:t>
            </w:r>
          </w:p>
        </w:tc>
      </w:tr>
      <w:tr w:rsidR="00CB75DA" w:rsidRPr="00CB75DA" w:rsidTr="00CB75DA">
        <w:trPr>
          <w:gridAfter w:val="2"/>
          <w:cnfStyle w:val="000000100000" w:firstRow="0" w:lastRow="0" w:firstColumn="0" w:lastColumn="0" w:oddVBand="0" w:evenVBand="0" w:oddHBand="1" w:evenHBand="0" w:firstRowFirstColumn="0" w:firstRowLastColumn="0" w:lastRowFirstColumn="0" w:lastRowLastColumn="0"/>
          <w:wAfter w:w="178" w:type="dxa"/>
          <w:trHeight w:val="572"/>
          <w:jc w:val="center"/>
        </w:trPr>
        <w:tc>
          <w:tcPr>
            <w:cnfStyle w:val="001000000000" w:firstRow="0" w:lastRow="0" w:firstColumn="1" w:lastColumn="0" w:oddVBand="0" w:evenVBand="0" w:oddHBand="0" w:evenHBand="0" w:firstRowFirstColumn="0" w:firstRowLastColumn="0" w:lastRowFirstColumn="0" w:lastRowLastColumn="0"/>
            <w:tcW w:w="2345" w:type="dxa"/>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Эстетическое и духовное развитие</w:t>
            </w:r>
          </w:p>
        </w:tc>
        <w:tc>
          <w:tcPr>
            <w:tcW w:w="5811" w:type="dxa"/>
            <w:gridSpan w:val="4"/>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985" w:type="dxa"/>
            <w:gridSpan w:val="4"/>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3061" w:type="dxa"/>
            <w:gridSpan w:val="5"/>
          </w:tcPr>
          <w:p w:rsidR="00CB75DA" w:rsidRPr="00CB75DA" w:rsidRDefault="00CB75DA" w:rsidP="00CB75DA">
            <w:pPr>
              <w:suppressAutoHyphens w:val="0"/>
              <w:spacing w:before="100" w:beforeAutospacing="1"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678" w:type="dxa"/>
            <w:gridSpan w:val="3"/>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gridAfter w:val="2"/>
          <w:wAfter w:w="178" w:type="dxa"/>
          <w:trHeight w:val="531"/>
          <w:jc w:val="center"/>
        </w:trPr>
        <w:tc>
          <w:tcPr>
            <w:cnfStyle w:val="001000000000" w:firstRow="0" w:lastRow="0" w:firstColumn="1" w:lastColumn="0" w:oddVBand="0" w:evenVBand="0" w:oddHBand="0" w:evenHBand="0" w:firstRowFirstColumn="0" w:firstRowLastColumn="0" w:lastRowFirstColumn="0" w:lastRowLastColumn="0"/>
            <w:tcW w:w="2345" w:type="dxa"/>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Трудовое воспитание и профориентация</w:t>
            </w:r>
          </w:p>
        </w:tc>
        <w:tc>
          <w:tcPr>
            <w:tcW w:w="5811" w:type="dxa"/>
            <w:gridSpan w:val="4"/>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Проведение профориентационного тестирования </w:t>
            </w:r>
          </w:p>
        </w:tc>
        <w:tc>
          <w:tcPr>
            <w:tcW w:w="1985" w:type="dxa"/>
            <w:gridSpan w:val="4"/>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9 класс</w:t>
            </w:r>
          </w:p>
        </w:tc>
        <w:tc>
          <w:tcPr>
            <w:tcW w:w="3061" w:type="dxa"/>
            <w:gridSpan w:val="5"/>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Классный руководитель</w:t>
            </w:r>
          </w:p>
        </w:tc>
        <w:tc>
          <w:tcPr>
            <w:tcW w:w="1678" w:type="dxa"/>
            <w:gridSpan w:val="3"/>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Cs/>
                <w:color w:val="auto"/>
                <w:kern w:val="0"/>
                <w:sz w:val="24"/>
                <w:szCs w:val="24"/>
                <w:lang w:eastAsia="ru-RU"/>
              </w:rPr>
              <w:t>В течение месяца </w:t>
            </w:r>
          </w:p>
        </w:tc>
      </w:tr>
      <w:tr w:rsidR="00CB75DA" w:rsidRPr="00CB75DA" w:rsidTr="00CB75DA">
        <w:trPr>
          <w:gridAfter w:val="2"/>
          <w:cnfStyle w:val="000000100000" w:firstRow="0" w:lastRow="0" w:firstColumn="0" w:lastColumn="0" w:oddVBand="0" w:evenVBand="0" w:oddHBand="1" w:evenHBand="0" w:firstRowFirstColumn="0" w:firstRowLastColumn="0" w:lastRowFirstColumn="0" w:lastRowLastColumn="0"/>
          <w:wAfter w:w="178" w:type="dxa"/>
          <w:trHeight w:val="404"/>
          <w:jc w:val="center"/>
        </w:trPr>
        <w:tc>
          <w:tcPr>
            <w:cnfStyle w:val="001000000000" w:firstRow="0" w:lastRow="0" w:firstColumn="1" w:lastColumn="0" w:oddVBand="0" w:evenVBand="0" w:oddHBand="0" w:evenHBand="0" w:firstRowFirstColumn="0" w:firstRowLastColumn="0" w:lastRowFirstColumn="0" w:lastRowLastColumn="0"/>
            <w:tcW w:w="2345" w:type="dxa"/>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Гражданско-патриотическое воспитание</w:t>
            </w:r>
          </w:p>
        </w:tc>
        <w:tc>
          <w:tcPr>
            <w:tcW w:w="5811" w:type="dxa"/>
            <w:gridSpan w:val="4"/>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985" w:type="dxa"/>
            <w:gridSpan w:val="4"/>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3061" w:type="dxa"/>
            <w:gridSpan w:val="5"/>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678" w:type="dxa"/>
            <w:gridSpan w:val="3"/>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gridAfter w:val="2"/>
          <w:wAfter w:w="178" w:type="dxa"/>
          <w:jc w:val="center"/>
        </w:trPr>
        <w:tc>
          <w:tcPr>
            <w:cnfStyle w:val="001000000000" w:firstRow="0" w:lastRow="0" w:firstColumn="1" w:lastColumn="0" w:oddVBand="0" w:evenVBand="0" w:oddHBand="0" w:evenHBand="0" w:firstRowFirstColumn="0" w:firstRowLastColumn="0" w:lastRowFirstColumn="0" w:lastRowLastColumn="0"/>
            <w:tcW w:w="2345" w:type="dxa"/>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Физкультурно-оздоровительная</w:t>
            </w: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Соревнования по теннису</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5-9 классы</w:t>
            </w:r>
          </w:p>
        </w:tc>
        <w:tc>
          <w:tcPr>
            <w:tcW w:w="3061" w:type="dxa"/>
            <w:gridSpan w:val="5"/>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Учитель физической культуры</w:t>
            </w:r>
          </w:p>
        </w:tc>
        <w:tc>
          <w:tcPr>
            <w:tcW w:w="1678" w:type="dxa"/>
            <w:gridSpan w:val="3"/>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tc>
      </w:tr>
      <w:tr w:rsidR="00CB75DA" w:rsidRPr="00CB75DA" w:rsidTr="00CB75DA">
        <w:trPr>
          <w:gridAfter w:val="2"/>
          <w:cnfStyle w:val="000000100000" w:firstRow="0" w:lastRow="0" w:firstColumn="0" w:lastColumn="0" w:oddVBand="0" w:evenVBand="0" w:oddHBand="1" w:evenHBand="0" w:firstRowFirstColumn="0" w:firstRowLastColumn="0" w:lastRowFirstColumn="0" w:lastRowLastColumn="0"/>
          <w:wAfter w:w="178" w:type="dxa"/>
          <w:trHeight w:val="1079"/>
          <w:jc w:val="center"/>
        </w:trPr>
        <w:tc>
          <w:tcPr>
            <w:cnfStyle w:val="001000000000" w:firstRow="0" w:lastRow="0" w:firstColumn="1" w:lastColumn="0" w:oddVBand="0" w:evenVBand="0" w:oddHBand="0" w:evenHBand="0" w:firstRowFirstColumn="0" w:firstRowLastColumn="0" w:lastRowFirstColumn="0" w:lastRowLastColumn="0"/>
            <w:tcW w:w="2345" w:type="dxa"/>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Профилактика правонарушений, социальная работа</w:t>
            </w:r>
          </w:p>
        </w:tc>
        <w:tc>
          <w:tcPr>
            <w:tcW w:w="5811" w:type="dxa"/>
            <w:gridSpan w:val="4"/>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Работа с родителями учащихся, состоящих на ВШУ</w:t>
            </w:r>
          </w:p>
        </w:tc>
        <w:tc>
          <w:tcPr>
            <w:tcW w:w="1985" w:type="dxa"/>
            <w:gridSpan w:val="4"/>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По запросу</w:t>
            </w:r>
          </w:p>
        </w:tc>
        <w:tc>
          <w:tcPr>
            <w:tcW w:w="3061" w:type="dxa"/>
            <w:gridSpan w:val="5"/>
            <w:vMerge w:val="restart"/>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Зам. директора по УВР</w:t>
            </w:r>
          </w:p>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tc>
        <w:tc>
          <w:tcPr>
            <w:tcW w:w="1678" w:type="dxa"/>
            <w:gridSpan w:val="3"/>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r w:rsidRPr="00CB75DA">
              <w:rPr>
                <w:rFonts w:ascii="Times New Roman" w:eastAsia="Times New Roman" w:hAnsi="Times New Roman" w:cs="Times New Roman"/>
                <w:bCs/>
                <w:color w:val="auto"/>
                <w:kern w:val="0"/>
                <w:sz w:val="24"/>
                <w:szCs w:val="24"/>
                <w:lang w:eastAsia="ru-RU"/>
              </w:rPr>
              <w:t>В течение месяца</w:t>
            </w:r>
          </w:p>
        </w:tc>
      </w:tr>
      <w:tr w:rsidR="00CB75DA" w:rsidRPr="00CB75DA" w:rsidTr="00CB75DA">
        <w:trPr>
          <w:gridAfter w:val="2"/>
          <w:wAfter w:w="178" w:type="dxa"/>
          <w:jc w:val="center"/>
        </w:trPr>
        <w:tc>
          <w:tcPr>
            <w:cnfStyle w:val="001000000000" w:firstRow="0" w:lastRow="0" w:firstColumn="1" w:lastColumn="0" w:oddVBand="0" w:evenVBand="0" w:oddHBand="0" w:evenHBand="0" w:firstRowFirstColumn="0" w:firstRowLastColumn="0" w:lastRowFirstColumn="0" w:lastRowLastColumn="0"/>
            <w:tcW w:w="2345" w:type="dxa"/>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Мониторинг досуговой занятости обучающихся</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3061" w:type="dxa"/>
            <w:gridSpan w:val="5"/>
            <w:vMerge/>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678" w:type="dxa"/>
            <w:gridSpan w:val="3"/>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tc>
      </w:tr>
      <w:tr w:rsidR="00CB75DA" w:rsidRPr="00CB75DA" w:rsidTr="00CB75DA">
        <w:trPr>
          <w:gridAfter w:val="2"/>
          <w:cnfStyle w:val="000000100000" w:firstRow="0" w:lastRow="0" w:firstColumn="0" w:lastColumn="0" w:oddVBand="0" w:evenVBand="0" w:oddHBand="1" w:evenHBand="0" w:firstRowFirstColumn="0" w:firstRowLastColumn="0" w:lastRowFirstColumn="0" w:lastRowLastColumn="0"/>
          <w:wAfter w:w="178" w:type="dxa"/>
          <w:jc w:val="center"/>
        </w:trPr>
        <w:tc>
          <w:tcPr>
            <w:cnfStyle w:val="001000000000" w:firstRow="0" w:lastRow="0" w:firstColumn="1" w:lastColumn="0" w:oddVBand="0" w:evenVBand="0" w:oddHBand="0" w:evenHBand="0" w:firstRowFirstColumn="0" w:firstRowLastColumn="0" w:lastRowFirstColumn="0" w:lastRowLastColumn="0"/>
            <w:tcW w:w="2345" w:type="dxa"/>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Психолого-педагогическое консультирование</w:t>
            </w: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Проведение индивидуальных консультаций по подготовке к ГИА </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9 класс</w:t>
            </w:r>
          </w:p>
        </w:tc>
        <w:tc>
          <w:tcPr>
            <w:tcW w:w="3061" w:type="dxa"/>
            <w:gridSpan w:val="5"/>
            <w:vMerge w:val="restart"/>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Зам. директора по УВР</w:t>
            </w:r>
          </w:p>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 </w:t>
            </w:r>
          </w:p>
        </w:tc>
        <w:tc>
          <w:tcPr>
            <w:tcW w:w="1678" w:type="dxa"/>
            <w:gridSpan w:val="3"/>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tc>
      </w:tr>
      <w:tr w:rsidR="00CB75DA" w:rsidRPr="00CB75DA" w:rsidTr="00CB75DA">
        <w:trPr>
          <w:gridAfter w:val="2"/>
          <w:wAfter w:w="178" w:type="dxa"/>
          <w:jc w:val="center"/>
        </w:trPr>
        <w:tc>
          <w:tcPr>
            <w:cnfStyle w:val="001000000000" w:firstRow="0" w:lastRow="0" w:firstColumn="1" w:lastColumn="0" w:oddVBand="0" w:evenVBand="0" w:oddHBand="0" w:evenHBand="0" w:firstRowFirstColumn="0" w:firstRowLastColumn="0" w:lastRowFirstColumn="0" w:lastRowLastColumn="0"/>
            <w:tcW w:w="2345" w:type="dxa"/>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Проведение индивидуальных консультаций учащихся, педагогов и родителей</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По запросу</w:t>
            </w:r>
          </w:p>
        </w:tc>
        <w:tc>
          <w:tcPr>
            <w:tcW w:w="3061" w:type="dxa"/>
            <w:gridSpan w:val="5"/>
            <w:vMerge/>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678" w:type="dxa"/>
            <w:gridSpan w:val="3"/>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tc>
      </w:tr>
      <w:tr w:rsidR="00CB75DA" w:rsidRPr="00CB75DA" w:rsidTr="00CB75DA">
        <w:trPr>
          <w:gridAfter w:val="2"/>
          <w:cnfStyle w:val="000000100000" w:firstRow="0" w:lastRow="0" w:firstColumn="0" w:lastColumn="0" w:oddVBand="0" w:evenVBand="0" w:oddHBand="1" w:evenHBand="0" w:firstRowFirstColumn="0" w:firstRowLastColumn="0" w:lastRowFirstColumn="0" w:lastRowLastColumn="0"/>
          <w:wAfter w:w="178" w:type="dxa"/>
          <w:trHeight w:val="380"/>
          <w:jc w:val="center"/>
        </w:trPr>
        <w:tc>
          <w:tcPr>
            <w:cnfStyle w:val="001000000000" w:firstRow="0" w:lastRow="0" w:firstColumn="1" w:lastColumn="0" w:oddVBand="0" w:evenVBand="0" w:oddHBand="0" w:evenHBand="0" w:firstRowFirstColumn="0" w:firstRowLastColumn="0" w:lastRowFirstColumn="0" w:lastRowLastColumn="0"/>
            <w:tcW w:w="2345" w:type="dxa"/>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Работа с педагогическим коллективом</w:t>
            </w:r>
          </w:p>
        </w:tc>
        <w:tc>
          <w:tcPr>
            <w:tcW w:w="5811" w:type="dxa"/>
            <w:gridSpan w:val="4"/>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Изучение условий проживания учащихся, требующих особого педагогического внимания</w:t>
            </w:r>
          </w:p>
        </w:tc>
        <w:tc>
          <w:tcPr>
            <w:tcW w:w="1985" w:type="dxa"/>
            <w:gridSpan w:val="4"/>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3061" w:type="dxa"/>
            <w:gridSpan w:val="5"/>
          </w:tcPr>
          <w:p w:rsidR="00CB75DA" w:rsidRPr="00CB75DA" w:rsidRDefault="00CB75DA" w:rsidP="00CB75DA">
            <w:pPr>
              <w:suppressAutoHyphens w:val="0"/>
              <w:spacing w:before="100" w:beforeAutospacing="1"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Зам. директора по УВР</w:t>
            </w:r>
          </w:p>
          <w:p w:rsidR="00CB75DA" w:rsidRPr="00CB75DA" w:rsidRDefault="00CB75DA" w:rsidP="00CB75DA">
            <w:pPr>
              <w:suppressAutoHyphens w:val="0"/>
              <w:spacing w:before="100" w:beforeAutospacing="1"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tc>
        <w:tc>
          <w:tcPr>
            <w:tcW w:w="1678" w:type="dxa"/>
            <w:gridSpan w:val="3"/>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 течение месяца</w:t>
            </w:r>
          </w:p>
        </w:tc>
      </w:tr>
      <w:tr w:rsidR="00CB75DA" w:rsidRPr="00CB75DA" w:rsidTr="00CB75DA">
        <w:trPr>
          <w:gridAfter w:val="2"/>
          <w:wAfter w:w="178" w:type="dxa"/>
          <w:jc w:val="center"/>
        </w:trPr>
        <w:tc>
          <w:tcPr>
            <w:cnfStyle w:val="001000000000" w:firstRow="0" w:lastRow="0" w:firstColumn="1" w:lastColumn="0" w:oddVBand="0" w:evenVBand="0" w:oddHBand="0" w:evenHBand="0" w:firstRowFirstColumn="0" w:firstRowLastColumn="0" w:lastRowFirstColumn="0" w:lastRowLastColumn="0"/>
            <w:tcW w:w="2345" w:type="dxa"/>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Работа с родителями</w:t>
            </w: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Проведение индивидуальных консультаций для родителей по запросу</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tc>
        <w:tc>
          <w:tcPr>
            <w:tcW w:w="3061" w:type="dxa"/>
            <w:gridSpan w:val="5"/>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Зам. директора по УВР</w:t>
            </w:r>
          </w:p>
        </w:tc>
        <w:tc>
          <w:tcPr>
            <w:tcW w:w="1678" w:type="dxa"/>
            <w:gridSpan w:val="3"/>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tc>
      </w:tr>
      <w:tr w:rsidR="00CB75DA" w:rsidRPr="00CB75DA" w:rsidTr="00CB75DA">
        <w:trPr>
          <w:gridAfter w:val="2"/>
          <w:cnfStyle w:val="000000100000" w:firstRow="0" w:lastRow="0" w:firstColumn="0" w:lastColumn="0" w:oddVBand="0" w:evenVBand="0" w:oddHBand="1" w:evenHBand="0" w:firstRowFirstColumn="0" w:firstRowLastColumn="0" w:lastRowFirstColumn="0" w:lastRowLastColumn="0"/>
          <w:wAfter w:w="178" w:type="dxa"/>
          <w:jc w:val="center"/>
        </w:trPr>
        <w:tc>
          <w:tcPr>
            <w:cnfStyle w:val="001000000000" w:firstRow="0" w:lastRow="0" w:firstColumn="1" w:lastColumn="0" w:oddVBand="0" w:evenVBand="0" w:oddHBand="0" w:evenHBand="0" w:firstRowFirstColumn="0" w:firstRowLastColumn="0" w:lastRowFirstColumn="0" w:lastRowLastColumn="0"/>
            <w:tcW w:w="2345" w:type="dxa"/>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Работа библиотеки</w:t>
            </w:r>
          </w:p>
        </w:tc>
        <w:tc>
          <w:tcPr>
            <w:tcW w:w="5811" w:type="dxa"/>
            <w:gridSpan w:val="4"/>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en-US"/>
              </w:rPr>
            </w:pP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ru-RU"/>
              </w:rPr>
            </w:pPr>
          </w:p>
        </w:tc>
        <w:tc>
          <w:tcPr>
            <w:tcW w:w="3061" w:type="dxa"/>
            <w:gridSpan w:val="5"/>
            <w:vMerge w:val="restart"/>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678" w:type="dxa"/>
            <w:gridSpan w:val="3"/>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gridAfter w:val="2"/>
          <w:wAfter w:w="178" w:type="dxa"/>
          <w:jc w:val="center"/>
        </w:trPr>
        <w:tc>
          <w:tcPr>
            <w:cnfStyle w:val="001000000000" w:firstRow="0" w:lastRow="0" w:firstColumn="1" w:lastColumn="0" w:oddVBand="0" w:evenVBand="0" w:oddHBand="0" w:evenHBand="0" w:firstRowFirstColumn="0" w:firstRowLastColumn="0" w:lastRowFirstColumn="0" w:lastRowLastColumn="0"/>
            <w:tcW w:w="2345" w:type="dxa"/>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kern w:val="0"/>
                <w:sz w:val="24"/>
                <w:szCs w:val="24"/>
                <w:lang w:eastAsia="en-US"/>
              </w:rPr>
            </w:pP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kern w:val="0"/>
                <w:sz w:val="24"/>
                <w:szCs w:val="24"/>
                <w:lang w:eastAsia="ru-RU"/>
              </w:rPr>
            </w:pPr>
          </w:p>
        </w:tc>
        <w:tc>
          <w:tcPr>
            <w:tcW w:w="3061" w:type="dxa"/>
            <w:gridSpan w:val="5"/>
            <w:vMerge/>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678" w:type="dxa"/>
            <w:gridSpan w:val="3"/>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gridAfter w:val="1"/>
          <w:cnfStyle w:val="000000100000" w:firstRow="0" w:lastRow="0" w:firstColumn="0" w:lastColumn="0" w:oddVBand="0" w:evenVBand="0" w:oddHBand="1" w:evenHBand="0" w:firstRowFirstColumn="0" w:firstRowLastColumn="0" w:lastRowFirstColumn="0" w:lastRowLastColumn="0"/>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val="restart"/>
            <w:vAlign w:val="center"/>
            <w:hideMark/>
          </w:tcPr>
          <w:p w:rsidR="00CB75DA" w:rsidRPr="00CB75DA" w:rsidRDefault="00CB75DA" w:rsidP="00CB75DA">
            <w:pPr>
              <w:suppressAutoHyphens w:val="0"/>
              <w:spacing w:before="100" w:beforeAutospacing="1" w:after="100" w:afterAutospacing="1" w:line="240" w:lineRule="auto"/>
              <w:jc w:val="center"/>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Виды деятельности</w:t>
            </w:r>
          </w:p>
        </w:tc>
        <w:tc>
          <w:tcPr>
            <w:tcW w:w="12627" w:type="dxa"/>
            <w:gridSpan w:val="15"/>
            <w:hideMark/>
          </w:tcPr>
          <w:p w:rsidR="00CB75DA" w:rsidRPr="00CB75DA" w:rsidRDefault="00CB75DA" w:rsidP="00CB75DA">
            <w:pPr>
              <w:suppressAutoHyphens w:val="0"/>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kern w:val="0"/>
                <w:sz w:val="24"/>
                <w:szCs w:val="24"/>
                <w:lang w:eastAsia="ru-RU"/>
              </w:rPr>
            </w:pPr>
            <w:r w:rsidRPr="00CB75DA">
              <w:rPr>
                <w:rFonts w:ascii="Times New Roman" w:eastAsia="Times New Roman" w:hAnsi="Times New Roman" w:cs="Times New Roman"/>
                <w:color w:val="FF0000"/>
                <w:kern w:val="0"/>
                <w:sz w:val="24"/>
                <w:szCs w:val="24"/>
                <w:lang w:eastAsia="ru-RU"/>
              </w:rPr>
              <w:t>Ф</w:t>
            </w:r>
            <w:r w:rsidRPr="00CB75DA">
              <w:rPr>
                <w:rFonts w:ascii="Times New Roman" w:eastAsia="Times New Roman" w:hAnsi="Times New Roman" w:cs="Times New Roman"/>
                <w:bCs/>
                <w:color w:val="FF0000"/>
                <w:kern w:val="0"/>
                <w:sz w:val="24"/>
                <w:szCs w:val="24"/>
                <w:lang w:eastAsia="ru-RU"/>
              </w:rPr>
              <w:t>ЕВРАЛЬ</w:t>
            </w:r>
            <w:r w:rsidRPr="00CB75DA">
              <w:rPr>
                <w:rFonts w:ascii="Times New Roman" w:eastAsia="Times New Roman" w:hAnsi="Times New Roman" w:cs="Times New Roman"/>
                <w:color w:val="FF0000"/>
                <w:kern w:val="0"/>
                <w:sz w:val="24"/>
                <w:szCs w:val="24"/>
                <w:lang w:eastAsia="ru-RU"/>
              </w:rPr>
              <w:t xml:space="preserve"> </w:t>
            </w:r>
          </w:p>
        </w:tc>
      </w:tr>
      <w:tr w:rsidR="00CB75DA" w:rsidRPr="00CB75DA" w:rsidTr="00CB75DA">
        <w:trPr>
          <w:gridAfter w:val="1"/>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Мероприятия</w:t>
            </w:r>
          </w:p>
        </w:tc>
        <w:tc>
          <w:tcPr>
            <w:tcW w:w="1985" w:type="dxa"/>
            <w:gridSpan w:val="4"/>
            <w:hideMark/>
          </w:tcPr>
          <w:p w:rsidR="00CB75DA" w:rsidRPr="00CB75DA" w:rsidRDefault="00CB75DA" w:rsidP="00CB75DA">
            <w:pPr>
              <w:suppressAutoHyphens w:val="0"/>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Класс</w:t>
            </w:r>
          </w:p>
        </w:tc>
        <w:tc>
          <w:tcPr>
            <w:tcW w:w="3031" w:type="dxa"/>
            <w:gridSpan w:val="4"/>
            <w:hideMark/>
          </w:tcPr>
          <w:p w:rsidR="00CB75DA" w:rsidRPr="00CB75DA" w:rsidRDefault="00CB75DA" w:rsidP="00CB75DA">
            <w:pPr>
              <w:suppressAutoHyphens w:val="0"/>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Ответственные</w:t>
            </w:r>
          </w:p>
        </w:tc>
        <w:tc>
          <w:tcPr>
            <w:tcW w:w="1800" w:type="dxa"/>
            <w:gridSpan w:val="3"/>
            <w:hideMark/>
          </w:tcPr>
          <w:p w:rsidR="00CB75DA" w:rsidRPr="00CB75DA" w:rsidRDefault="00CB75DA" w:rsidP="00CB75DA">
            <w:pPr>
              <w:suppressAutoHyphens w:val="0"/>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Сроки</w:t>
            </w:r>
          </w:p>
        </w:tc>
      </w:tr>
      <w:tr w:rsidR="00CB75DA" w:rsidRPr="00CB75DA" w:rsidTr="00CB75DA">
        <w:trPr>
          <w:gridAfter w:val="1"/>
          <w:cnfStyle w:val="000000100000" w:firstRow="0" w:lastRow="0" w:firstColumn="0" w:lastColumn="0" w:oddVBand="0" w:evenVBand="0" w:oddHBand="1" w:evenHBand="0" w:firstRowFirstColumn="0" w:firstRowLastColumn="0" w:lastRowFirstColumn="0" w:lastRowLastColumn="0"/>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Учебно-познавательная</w:t>
            </w:r>
          </w:p>
        </w:tc>
        <w:tc>
          <w:tcPr>
            <w:tcW w:w="5811" w:type="dxa"/>
            <w:gridSpan w:val="4"/>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Беседы по правилам поведения в школе во время учебного процессах и на переменах</w:t>
            </w:r>
          </w:p>
        </w:tc>
        <w:tc>
          <w:tcPr>
            <w:tcW w:w="1985" w:type="dxa"/>
            <w:gridSpan w:val="4"/>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3031" w:type="dxa"/>
            <w:gridSpan w:val="4"/>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tc>
        <w:tc>
          <w:tcPr>
            <w:tcW w:w="1800" w:type="dxa"/>
            <w:gridSpan w:val="3"/>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 течение месяца</w:t>
            </w:r>
          </w:p>
        </w:tc>
      </w:tr>
      <w:tr w:rsidR="00CB75DA" w:rsidRPr="00CB75DA" w:rsidTr="00CB75DA">
        <w:trPr>
          <w:gridAfter w:val="1"/>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Эстетическое и духовное развитие</w:t>
            </w:r>
          </w:p>
        </w:tc>
        <w:tc>
          <w:tcPr>
            <w:tcW w:w="5811"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Спортивно - развлекательное мероприятие, посвященное Дню защитника отечества</w:t>
            </w:r>
          </w:p>
        </w:tc>
        <w:tc>
          <w:tcPr>
            <w:tcW w:w="1985"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3031" w:type="dxa"/>
            <w:gridSpan w:val="4"/>
          </w:tcPr>
          <w:p w:rsidR="00CB75DA" w:rsidRPr="00CB75DA" w:rsidRDefault="00CB75DA" w:rsidP="00CB75DA">
            <w:pPr>
              <w:suppressAutoHyphens w:val="0"/>
              <w:spacing w:before="100" w:beforeAutospacing="1"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Учитель физической культуры</w:t>
            </w:r>
          </w:p>
        </w:tc>
        <w:tc>
          <w:tcPr>
            <w:tcW w:w="1800" w:type="dxa"/>
            <w:gridSpan w:val="3"/>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21.02.20</w:t>
            </w:r>
          </w:p>
        </w:tc>
      </w:tr>
      <w:tr w:rsidR="00CB75DA" w:rsidRPr="00CB75DA" w:rsidTr="00CB75DA">
        <w:trPr>
          <w:gridAfter w:val="1"/>
          <w:cnfStyle w:val="000000100000" w:firstRow="0" w:lastRow="0" w:firstColumn="0" w:lastColumn="0" w:oddVBand="0" w:evenVBand="0" w:oddHBand="1" w:evenHBand="0" w:firstRowFirstColumn="0" w:firstRowLastColumn="0" w:lastRowFirstColumn="0" w:lastRowLastColumn="0"/>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Праздник «Широкая масленица»</w:t>
            </w:r>
          </w:p>
        </w:tc>
        <w:tc>
          <w:tcPr>
            <w:tcW w:w="1985" w:type="dxa"/>
            <w:gridSpan w:val="4"/>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1-4 классы</w:t>
            </w:r>
          </w:p>
        </w:tc>
        <w:tc>
          <w:tcPr>
            <w:tcW w:w="3031" w:type="dxa"/>
            <w:gridSpan w:val="4"/>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tc>
        <w:tc>
          <w:tcPr>
            <w:tcW w:w="1800" w:type="dxa"/>
            <w:gridSpan w:val="3"/>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28.02.20</w:t>
            </w:r>
          </w:p>
        </w:tc>
      </w:tr>
      <w:tr w:rsidR="00CB75DA" w:rsidRPr="00CB75DA" w:rsidTr="00CB75DA">
        <w:trPr>
          <w:gridAfter w:val="1"/>
          <w:wAfter w:w="43" w:type="dxa"/>
          <w:trHeight w:val="698"/>
          <w:jc w:val="center"/>
        </w:trPr>
        <w:tc>
          <w:tcPr>
            <w:cnfStyle w:val="001000000000" w:firstRow="0" w:lastRow="0" w:firstColumn="1" w:lastColumn="0" w:oddVBand="0" w:evenVBand="0" w:oddHBand="0" w:evenHBand="0" w:firstRowFirstColumn="0" w:firstRowLastColumn="0" w:lastRowFirstColumn="0" w:lastRowLastColumn="0"/>
            <w:tcW w:w="2388" w:type="dxa"/>
            <w:gridSpan w:val="3"/>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Трудовое воспитание и профориентация</w:t>
            </w:r>
          </w:p>
        </w:tc>
        <w:tc>
          <w:tcPr>
            <w:tcW w:w="5811" w:type="dxa"/>
            <w:gridSpan w:val="4"/>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Уборка классов</w:t>
            </w:r>
          </w:p>
        </w:tc>
        <w:tc>
          <w:tcPr>
            <w:tcW w:w="1985" w:type="dxa"/>
            <w:gridSpan w:val="4"/>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5-9 классы</w:t>
            </w:r>
          </w:p>
        </w:tc>
        <w:tc>
          <w:tcPr>
            <w:tcW w:w="3031" w:type="dxa"/>
            <w:gridSpan w:val="4"/>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tc>
        <w:tc>
          <w:tcPr>
            <w:tcW w:w="1800" w:type="dxa"/>
            <w:gridSpan w:val="3"/>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tc>
      </w:tr>
      <w:tr w:rsidR="00CB75DA" w:rsidRPr="00CB75DA" w:rsidTr="00CB75DA">
        <w:trPr>
          <w:gridAfter w:val="1"/>
          <w:cnfStyle w:val="000000100000" w:firstRow="0" w:lastRow="0" w:firstColumn="0" w:lastColumn="0" w:oddVBand="0" w:evenVBand="0" w:oddHBand="1" w:evenHBand="0" w:firstRowFirstColumn="0" w:firstRowLastColumn="0" w:lastRowFirstColumn="0" w:lastRowLastColumn="0"/>
          <w:wAfter w:w="43" w:type="dxa"/>
          <w:trHeight w:val="563"/>
          <w:jc w:val="center"/>
        </w:trPr>
        <w:tc>
          <w:tcPr>
            <w:cnfStyle w:val="001000000000" w:firstRow="0" w:lastRow="0" w:firstColumn="1" w:lastColumn="0" w:oddVBand="0" w:evenVBand="0" w:oddHBand="0" w:evenHBand="0" w:firstRowFirstColumn="0" w:firstRowLastColumn="0" w:lastRowFirstColumn="0" w:lastRowLastColumn="0"/>
            <w:tcW w:w="2388" w:type="dxa"/>
            <w:gridSpan w:val="3"/>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Гражданско-патриотическое воспитание</w:t>
            </w: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Единый урок мужества, посвященный памяти россиян исполнявших свой долг за пределами России.</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3031"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tc>
        <w:tc>
          <w:tcPr>
            <w:tcW w:w="1800" w:type="dxa"/>
            <w:gridSpan w:val="3"/>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r w:rsidRPr="00CB75DA">
              <w:rPr>
                <w:rFonts w:ascii="Times New Roman" w:eastAsia="Times New Roman" w:hAnsi="Times New Roman" w:cs="Times New Roman"/>
                <w:bCs/>
                <w:color w:val="auto"/>
                <w:kern w:val="0"/>
                <w:sz w:val="24"/>
                <w:szCs w:val="24"/>
                <w:lang w:eastAsia="ru-RU"/>
              </w:rPr>
              <w:t>3-я неделя месяца</w:t>
            </w:r>
          </w:p>
        </w:tc>
      </w:tr>
      <w:tr w:rsidR="00CB75DA" w:rsidRPr="00CB75DA" w:rsidTr="00CB75DA">
        <w:trPr>
          <w:gridAfter w:val="1"/>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Физкультурно-оздоровительная</w:t>
            </w:r>
          </w:p>
        </w:tc>
        <w:tc>
          <w:tcPr>
            <w:tcW w:w="5811"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Соревнования по шашкам</w:t>
            </w:r>
          </w:p>
        </w:tc>
        <w:tc>
          <w:tcPr>
            <w:tcW w:w="1985"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5-9 классы</w:t>
            </w:r>
          </w:p>
        </w:tc>
        <w:tc>
          <w:tcPr>
            <w:tcW w:w="3031"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Учитель физкультуры</w:t>
            </w:r>
          </w:p>
        </w:tc>
        <w:tc>
          <w:tcPr>
            <w:tcW w:w="1800" w:type="dxa"/>
            <w:gridSpan w:val="3"/>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r w:rsidRPr="00CB75DA">
              <w:rPr>
                <w:rFonts w:ascii="Times New Roman" w:eastAsia="Times New Roman" w:hAnsi="Times New Roman" w:cs="Times New Roman"/>
                <w:bCs/>
                <w:color w:val="auto"/>
                <w:kern w:val="0"/>
                <w:sz w:val="24"/>
                <w:szCs w:val="24"/>
                <w:lang w:eastAsia="ru-RU"/>
              </w:rPr>
              <w:t>В течение месяца</w:t>
            </w:r>
          </w:p>
        </w:tc>
      </w:tr>
      <w:tr w:rsidR="00CB75DA" w:rsidRPr="00CB75DA" w:rsidTr="00CB75DA">
        <w:trPr>
          <w:gridAfter w:val="1"/>
          <w:cnfStyle w:val="000000100000" w:firstRow="0" w:lastRow="0" w:firstColumn="0" w:lastColumn="0" w:oddVBand="0" w:evenVBand="0" w:oddHBand="1" w:evenHBand="0" w:firstRowFirstColumn="0" w:firstRowLastColumn="0" w:lastRowFirstColumn="0" w:lastRowLastColumn="0"/>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Профилактика правонарушений, социальная работа</w:t>
            </w:r>
          </w:p>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p>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p>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Психолого-педагогическое консультирование</w:t>
            </w: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Работа с родителями учащихся, состоящих на ВШУ</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По запросу</w:t>
            </w:r>
          </w:p>
        </w:tc>
        <w:tc>
          <w:tcPr>
            <w:tcW w:w="3031" w:type="dxa"/>
            <w:gridSpan w:val="4"/>
            <w:vMerge w:val="restart"/>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Классные руководители </w:t>
            </w:r>
          </w:p>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Cs/>
                <w:color w:val="auto"/>
                <w:kern w:val="0"/>
                <w:sz w:val="24"/>
                <w:szCs w:val="24"/>
                <w:lang w:eastAsia="ru-RU"/>
              </w:rPr>
              <w:t>Зам. директора по ВР</w:t>
            </w:r>
          </w:p>
        </w:tc>
        <w:tc>
          <w:tcPr>
            <w:tcW w:w="1800" w:type="dxa"/>
            <w:gridSpan w:val="3"/>
            <w:vMerge w:val="restart"/>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Cs/>
                <w:color w:val="auto"/>
                <w:kern w:val="0"/>
                <w:sz w:val="24"/>
                <w:szCs w:val="24"/>
                <w:lang w:eastAsia="ru-RU"/>
              </w:rPr>
              <w:t>В течение месяца</w:t>
            </w:r>
          </w:p>
        </w:tc>
      </w:tr>
      <w:tr w:rsidR="00CB75DA" w:rsidRPr="00CB75DA" w:rsidTr="00CB75DA">
        <w:trPr>
          <w:gridAfter w:val="1"/>
          <w:wAfter w:w="43" w:type="dxa"/>
          <w:trHeight w:val="659"/>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Контроль успеваемости детей, состоящих на ВШУ, Мониторинг досуговой занятости учащихся.</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3031" w:type="dxa"/>
            <w:gridSpan w:val="4"/>
            <w:vMerge/>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800" w:type="dxa"/>
            <w:gridSpan w:val="3"/>
            <w:vMerge/>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gridAfter w:val="1"/>
          <w:cnfStyle w:val="000000100000" w:firstRow="0" w:lastRow="0" w:firstColumn="0" w:lastColumn="0" w:oddVBand="0" w:evenVBand="0" w:oddHBand="1" w:evenHBand="0" w:firstRowFirstColumn="0" w:firstRowLastColumn="0" w:lastRowFirstColumn="0" w:lastRowLastColumn="0"/>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Заседание школьного Совета. </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Члены совета</w:t>
            </w:r>
          </w:p>
        </w:tc>
        <w:tc>
          <w:tcPr>
            <w:tcW w:w="3031"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r w:rsidRPr="00CB75DA">
              <w:rPr>
                <w:rFonts w:ascii="Times New Roman" w:eastAsia="Times New Roman" w:hAnsi="Times New Roman" w:cs="Times New Roman"/>
                <w:bCs/>
                <w:color w:val="auto"/>
                <w:kern w:val="0"/>
                <w:sz w:val="24"/>
                <w:szCs w:val="24"/>
                <w:lang w:eastAsia="ru-RU"/>
              </w:rPr>
              <w:t>Зам. директора по ВР</w:t>
            </w:r>
          </w:p>
        </w:tc>
        <w:tc>
          <w:tcPr>
            <w:tcW w:w="1800" w:type="dxa"/>
            <w:gridSpan w:val="3"/>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tc>
      </w:tr>
      <w:tr w:rsidR="00CB75DA" w:rsidRPr="00CB75DA" w:rsidTr="00CB75DA">
        <w:trPr>
          <w:gridAfter w:val="1"/>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Проведение занятий по профориентации</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9 класс</w:t>
            </w:r>
          </w:p>
        </w:tc>
        <w:tc>
          <w:tcPr>
            <w:tcW w:w="3031" w:type="dxa"/>
            <w:gridSpan w:val="4"/>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Cs/>
                <w:color w:val="auto"/>
                <w:kern w:val="0"/>
                <w:sz w:val="24"/>
                <w:szCs w:val="24"/>
                <w:lang w:eastAsia="ru-RU"/>
              </w:rPr>
              <w:t>Зам. директора по ВР</w:t>
            </w:r>
          </w:p>
        </w:tc>
        <w:tc>
          <w:tcPr>
            <w:tcW w:w="0" w:type="auto"/>
            <w:gridSpan w:val="3"/>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gridAfter w:val="1"/>
          <w:cnfStyle w:val="000000100000" w:firstRow="0" w:lastRow="0" w:firstColumn="0" w:lastColumn="0" w:oddVBand="0" w:evenVBand="0" w:oddHBand="1" w:evenHBand="0" w:firstRowFirstColumn="0" w:firstRowLastColumn="0" w:lastRowFirstColumn="0" w:lastRowLastColumn="0"/>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Работа с педагогическим коллективом</w:t>
            </w: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Calibri" w:hAnsi="Times New Roman" w:cs="Times New Roman"/>
                <w:color w:val="auto"/>
                <w:kern w:val="0"/>
                <w:sz w:val="24"/>
                <w:szCs w:val="24"/>
                <w:lang w:eastAsia="en-US"/>
              </w:rPr>
              <w:t xml:space="preserve">МО классных руководителей: </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3031" w:type="dxa"/>
            <w:gridSpan w:val="4"/>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Зам. директора по УВР</w:t>
            </w:r>
          </w:p>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Председатель МО</w:t>
            </w:r>
          </w:p>
        </w:tc>
        <w:tc>
          <w:tcPr>
            <w:tcW w:w="1800" w:type="dxa"/>
            <w:gridSpan w:val="3"/>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до 14.02.20</w:t>
            </w:r>
          </w:p>
        </w:tc>
      </w:tr>
      <w:tr w:rsidR="00CB75DA" w:rsidRPr="00CB75DA" w:rsidTr="00CB75DA">
        <w:trPr>
          <w:gridAfter w:val="1"/>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p>
        </w:tc>
        <w:tc>
          <w:tcPr>
            <w:tcW w:w="5811"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kern w:val="0"/>
                <w:sz w:val="24"/>
                <w:szCs w:val="24"/>
                <w:lang w:eastAsia="en-US"/>
              </w:rPr>
            </w:pPr>
            <w:r w:rsidRPr="00CB75DA">
              <w:rPr>
                <w:rFonts w:ascii="Times New Roman" w:eastAsia="Calibri" w:hAnsi="Times New Roman" w:cs="Times New Roman"/>
                <w:color w:val="auto"/>
                <w:kern w:val="0"/>
                <w:sz w:val="24"/>
                <w:szCs w:val="24"/>
                <w:lang w:eastAsia="en-US"/>
              </w:rPr>
              <w:t>Посещение классных часов и уроков</w:t>
            </w:r>
          </w:p>
        </w:tc>
        <w:tc>
          <w:tcPr>
            <w:tcW w:w="1985"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3031"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Администрация школы</w:t>
            </w:r>
          </w:p>
        </w:tc>
        <w:tc>
          <w:tcPr>
            <w:tcW w:w="1800" w:type="dxa"/>
            <w:gridSpan w:val="3"/>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 течение месяца</w:t>
            </w:r>
          </w:p>
        </w:tc>
      </w:tr>
      <w:tr w:rsidR="00CB75DA" w:rsidRPr="00CB75DA" w:rsidTr="00CB75DA">
        <w:trPr>
          <w:gridAfter w:val="1"/>
          <w:cnfStyle w:val="000000100000" w:firstRow="0" w:lastRow="0" w:firstColumn="0" w:lastColumn="0" w:oddVBand="0" w:evenVBand="0" w:oddHBand="1" w:evenHBand="0" w:firstRowFirstColumn="0" w:firstRowLastColumn="0" w:lastRowFirstColumn="0" w:lastRowLastColumn="0"/>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Работа с родителями</w:t>
            </w:r>
          </w:p>
        </w:tc>
        <w:tc>
          <w:tcPr>
            <w:tcW w:w="5811" w:type="dxa"/>
            <w:gridSpan w:val="4"/>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Работа с родителями учащихся, состоящих на внутришкольном учете</w:t>
            </w:r>
          </w:p>
        </w:tc>
        <w:tc>
          <w:tcPr>
            <w:tcW w:w="1985" w:type="dxa"/>
            <w:gridSpan w:val="4"/>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3031" w:type="dxa"/>
            <w:gridSpan w:val="4"/>
            <w:vMerge w:val="restart"/>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Администрация, классные руководители</w:t>
            </w:r>
          </w:p>
        </w:tc>
        <w:tc>
          <w:tcPr>
            <w:tcW w:w="1800" w:type="dxa"/>
            <w:gridSpan w:val="3"/>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tc>
      </w:tr>
      <w:tr w:rsidR="00CB75DA" w:rsidRPr="00CB75DA" w:rsidTr="00CB75DA">
        <w:trPr>
          <w:gridAfter w:val="1"/>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Проведение индивидуальных консультаций родителей по запросу</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3031" w:type="dxa"/>
            <w:gridSpan w:val="4"/>
            <w:vMerge/>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800" w:type="dxa"/>
            <w:gridSpan w:val="3"/>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tc>
      </w:tr>
      <w:tr w:rsidR="00CB75DA" w:rsidRPr="00CB75DA" w:rsidTr="00CB75DA">
        <w:trPr>
          <w:gridAfter w:val="1"/>
          <w:cnfStyle w:val="000000100000" w:firstRow="0" w:lastRow="0" w:firstColumn="0" w:lastColumn="0" w:oddVBand="0" w:evenVBand="0" w:oddHBand="1" w:evenHBand="0" w:firstRowFirstColumn="0" w:firstRowLastColumn="0" w:lastRowFirstColumn="0" w:lastRowLastColumn="0"/>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Работа библиотеки</w:t>
            </w:r>
          </w:p>
        </w:tc>
        <w:tc>
          <w:tcPr>
            <w:tcW w:w="5811" w:type="dxa"/>
            <w:gridSpan w:val="4"/>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en-US"/>
              </w:rPr>
            </w:pP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ru-RU"/>
              </w:rPr>
            </w:pPr>
          </w:p>
        </w:tc>
        <w:tc>
          <w:tcPr>
            <w:tcW w:w="3031" w:type="dxa"/>
            <w:gridSpan w:val="4"/>
            <w:vMerge w:val="restart"/>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800" w:type="dxa"/>
            <w:gridSpan w:val="3"/>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gridAfter w:val="1"/>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kern w:val="0"/>
                <w:sz w:val="24"/>
                <w:szCs w:val="24"/>
                <w:lang w:eastAsia="en-US"/>
              </w:rPr>
            </w:pP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kern w:val="0"/>
                <w:sz w:val="24"/>
                <w:szCs w:val="24"/>
                <w:lang w:eastAsia="ru-RU"/>
              </w:rPr>
            </w:pPr>
          </w:p>
        </w:tc>
        <w:tc>
          <w:tcPr>
            <w:tcW w:w="3031" w:type="dxa"/>
            <w:gridSpan w:val="4"/>
            <w:vMerge/>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800" w:type="dxa"/>
            <w:gridSpan w:val="3"/>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gridAfter w:val="1"/>
          <w:cnfStyle w:val="000000100000" w:firstRow="0" w:lastRow="0" w:firstColumn="0" w:lastColumn="0" w:oddVBand="0" w:evenVBand="0" w:oddHBand="1" w:evenHBand="0" w:firstRowFirstColumn="0" w:firstRowLastColumn="0" w:lastRowFirstColumn="0" w:lastRowLastColumn="0"/>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en-US"/>
              </w:rPr>
            </w:pP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ru-RU"/>
              </w:rPr>
            </w:pPr>
          </w:p>
        </w:tc>
        <w:tc>
          <w:tcPr>
            <w:tcW w:w="3031" w:type="dxa"/>
            <w:gridSpan w:val="4"/>
            <w:vMerge/>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800" w:type="dxa"/>
            <w:gridSpan w:val="3"/>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gridAfter w:val="1"/>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val="restart"/>
            <w:vAlign w:val="center"/>
            <w:hideMark/>
          </w:tcPr>
          <w:p w:rsidR="00CB75DA" w:rsidRPr="00CB75DA" w:rsidRDefault="00CB75DA" w:rsidP="00CB75DA">
            <w:pPr>
              <w:suppressAutoHyphens w:val="0"/>
              <w:spacing w:before="100" w:beforeAutospacing="1" w:after="100" w:afterAutospacing="1" w:line="240" w:lineRule="auto"/>
              <w:jc w:val="center"/>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Виды деятельности</w:t>
            </w:r>
          </w:p>
        </w:tc>
        <w:tc>
          <w:tcPr>
            <w:tcW w:w="12627" w:type="dxa"/>
            <w:gridSpan w:val="15"/>
            <w:hideMark/>
          </w:tcPr>
          <w:p w:rsidR="00CB75DA" w:rsidRPr="00CB75DA" w:rsidRDefault="00CB75DA" w:rsidP="00CB75DA">
            <w:pPr>
              <w:suppressAutoHyphens w:val="0"/>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0000"/>
                <w:kern w:val="0"/>
                <w:sz w:val="24"/>
                <w:szCs w:val="24"/>
                <w:lang w:eastAsia="ru-RU"/>
              </w:rPr>
            </w:pPr>
            <w:r w:rsidRPr="00CB75DA">
              <w:rPr>
                <w:rFonts w:ascii="Times New Roman" w:eastAsia="Times New Roman" w:hAnsi="Times New Roman" w:cs="Times New Roman"/>
                <w:color w:val="FF0000"/>
                <w:kern w:val="0"/>
                <w:sz w:val="24"/>
                <w:szCs w:val="24"/>
                <w:lang w:eastAsia="ru-RU"/>
              </w:rPr>
              <w:t xml:space="preserve">МАРТ </w:t>
            </w:r>
          </w:p>
        </w:tc>
      </w:tr>
      <w:tr w:rsidR="00CB75DA" w:rsidRPr="00CB75DA" w:rsidTr="00CB75DA">
        <w:trPr>
          <w:gridAfter w:val="1"/>
          <w:cnfStyle w:val="000000100000" w:firstRow="0" w:lastRow="0" w:firstColumn="0" w:lastColumn="0" w:oddVBand="0" w:evenVBand="0" w:oddHBand="1" w:evenHBand="0" w:firstRowFirstColumn="0" w:firstRowLastColumn="0" w:lastRowFirstColumn="0" w:lastRowLastColumn="0"/>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Мероприятия</w:t>
            </w:r>
          </w:p>
        </w:tc>
        <w:tc>
          <w:tcPr>
            <w:tcW w:w="1985" w:type="dxa"/>
            <w:gridSpan w:val="4"/>
            <w:hideMark/>
          </w:tcPr>
          <w:p w:rsidR="00CB75DA" w:rsidRPr="00CB75DA" w:rsidRDefault="00CB75DA" w:rsidP="00CB75DA">
            <w:pPr>
              <w:suppressAutoHyphens w:val="0"/>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Класс</w:t>
            </w:r>
          </w:p>
        </w:tc>
        <w:tc>
          <w:tcPr>
            <w:tcW w:w="3031" w:type="dxa"/>
            <w:gridSpan w:val="4"/>
            <w:hideMark/>
          </w:tcPr>
          <w:p w:rsidR="00CB75DA" w:rsidRPr="00CB75DA" w:rsidRDefault="00CB75DA" w:rsidP="00CB75DA">
            <w:pPr>
              <w:suppressAutoHyphens w:val="0"/>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Ответственные</w:t>
            </w:r>
          </w:p>
        </w:tc>
        <w:tc>
          <w:tcPr>
            <w:tcW w:w="1800" w:type="dxa"/>
            <w:gridSpan w:val="3"/>
            <w:hideMark/>
          </w:tcPr>
          <w:p w:rsidR="00CB75DA" w:rsidRPr="00CB75DA" w:rsidRDefault="00CB75DA" w:rsidP="00CB75DA">
            <w:pPr>
              <w:suppressAutoHyphens w:val="0"/>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Сроки</w:t>
            </w:r>
          </w:p>
        </w:tc>
      </w:tr>
      <w:tr w:rsidR="00CB75DA" w:rsidRPr="00CB75DA" w:rsidTr="00CB75DA">
        <w:trPr>
          <w:gridAfter w:val="1"/>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Учебно-познавательная</w:t>
            </w:r>
          </w:p>
        </w:tc>
        <w:tc>
          <w:tcPr>
            <w:tcW w:w="5811"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Беседы на тему: «Мое здоровье в моих руках»</w:t>
            </w:r>
          </w:p>
        </w:tc>
        <w:tc>
          <w:tcPr>
            <w:tcW w:w="1985" w:type="dxa"/>
            <w:gridSpan w:val="4"/>
            <w:vMerge w:val="restart"/>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3031" w:type="dxa"/>
            <w:gridSpan w:val="4"/>
            <w:vMerge w:val="restart"/>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tc>
        <w:tc>
          <w:tcPr>
            <w:tcW w:w="1800" w:type="dxa"/>
            <w:gridSpan w:val="3"/>
            <w:vMerge w:val="restart"/>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 течение месяца</w:t>
            </w:r>
          </w:p>
        </w:tc>
      </w:tr>
      <w:tr w:rsidR="00CB75DA" w:rsidRPr="00CB75DA" w:rsidTr="00CB75DA">
        <w:trPr>
          <w:gridAfter w:val="1"/>
          <w:cnfStyle w:val="000000100000" w:firstRow="0" w:lastRow="0" w:firstColumn="0" w:lastColumn="0" w:oddVBand="0" w:evenVBand="0" w:oddHBand="1" w:evenHBand="0" w:firstRowFirstColumn="0" w:firstRowLastColumn="0" w:lastRowFirstColumn="0" w:lastRowLastColumn="0"/>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Диктанты на тему: «Правила поведения на весенних каникулах»</w:t>
            </w:r>
          </w:p>
        </w:tc>
        <w:tc>
          <w:tcPr>
            <w:tcW w:w="1985" w:type="dxa"/>
            <w:gridSpan w:val="4"/>
            <w:vMerge/>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3031" w:type="dxa"/>
            <w:gridSpan w:val="4"/>
            <w:vMerge/>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800" w:type="dxa"/>
            <w:gridSpan w:val="3"/>
            <w:vMerge/>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gridAfter w:val="1"/>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Заседание Ученического Совета</w:t>
            </w:r>
          </w:p>
        </w:tc>
        <w:tc>
          <w:tcPr>
            <w:tcW w:w="1985"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3031"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Президент школы</w:t>
            </w:r>
          </w:p>
        </w:tc>
        <w:tc>
          <w:tcPr>
            <w:tcW w:w="1800" w:type="dxa"/>
            <w:gridSpan w:val="3"/>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 течение месяца</w:t>
            </w:r>
          </w:p>
        </w:tc>
      </w:tr>
      <w:tr w:rsidR="00CB75DA" w:rsidRPr="00CB75DA" w:rsidTr="00CB75DA">
        <w:trPr>
          <w:gridAfter w:val="1"/>
          <w:cnfStyle w:val="000000100000" w:firstRow="0" w:lastRow="0" w:firstColumn="0" w:lastColumn="0" w:oddVBand="0" w:evenVBand="0" w:oddHBand="1" w:evenHBand="0" w:firstRowFirstColumn="0" w:firstRowLastColumn="0" w:lastRowFirstColumn="0" w:lastRowLastColumn="0"/>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Эстетическое и духовное развитие</w:t>
            </w: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«А, ну-ка, девушки»</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3031"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Классные руководители </w:t>
            </w:r>
          </w:p>
        </w:tc>
        <w:tc>
          <w:tcPr>
            <w:tcW w:w="1800" w:type="dxa"/>
            <w:gridSpan w:val="3"/>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05.03.20</w:t>
            </w:r>
          </w:p>
        </w:tc>
      </w:tr>
      <w:tr w:rsidR="00CB75DA" w:rsidRPr="00CB75DA" w:rsidTr="00CB75DA">
        <w:trPr>
          <w:gridAfter w:val="1"/>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Трудовое воспитание и профориентация</w:t>
            </w:r>
          </w:p>
        </w:tc>
        <w:tc>
          <w:tcPr>
            <w:tcW w:w="5811" w:type="dxa"/>
            <w:gridSpan w:val="4"/>
          </w:tcPr>
          <w:p w:rsidR="00CB75DA" w:rsidRPr="00CB75DA" w:rsidRDefault="00CB75DA" w:rsidP="00CB75DA">
            <w:pPr>
              <w:suppressAutoHyphens w:val="0"/>
              <w:spacing w:before="100" w:beforeAutospacing="1"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Неделя профориентации: </w:t>
            </w:r>
          </w:p>
          <w:p w:rsidR="00CB75DA" w:rsidRPr="00CB75DA" w:rsidRDefault="00CB75DA" w:rsidP="00CB75DA">
            <w:pPr>
              <w:suppressAutoHyphens w:val="0"/>
              <w:spacing w:before="100" w:beforeAutospacing="1"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Конкурс сочинений «Моя будущая профессия»;</w:t>
            </w:r>
          </w:p>
        </w:tc>
        <w:tc>
          <w:tcPr>
            <w:tcW w:w="1985" w:type="dxa"/>
            <w:gridSpan w:val="4"/>
          </w:tcPr>
          <w:p w:rsidR="00CB75DA" w:rsidRPr="00CB75DA" w:rsidRDefault="00CB75DA" w:rsidP="00CB75DA">
            <w:pPr>
              <w:suppressAutoHyphens w:val="0"/>
              <w:spacing w:before="100" w:beforeAutospacing="1"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2-9 классы</w:t>
            </w:r>
          </w:p>
        </w:tc>
        <w:tc>
          <w:tcPr>
            <w:tcW w:w="3031" w:type="dxa"/>
            <w:gridSpan w:val="4"/>
          </w:tcPr>
          <w:p w:rsidR="00CB75DA" w:rsidRPr="00CB75DA" w:rsidRDefault="00CB75DA" w:rsidP="00CB75DA">
            <w:pPr>
              <w:suppressAutoHyphens w:val="0"/>
              <w:spacing w:before="100" w:beforeAutospacing="1"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tc>
        <w:tc>
          <w:tcPr>
            <w:tcW w:w="1800" w:type="dxa"/>
            <w:gridSpan w:val="3"/>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с 16 по 20.03.20</w:t>
            </w:r>
          </w:p>
        </w:tc>
      </w:tr>
      <w:tr w:rsidR="00CB75DA" w:rsidRPr="00CB75DA" w:rsidTr="00CB75DA">
        <w:trPr>
          <w:gridAfter w:val="1"/>
          <w:cnfStyle w:val="000000100000" w:firstRow="0" w:lastRow="0" w:firstColumn="0" w:lastColumn="0" w:oddVBand="0" w:evenVBand="0" w:oddHBand="1" w:evenHBand="0" w:firstRowFirstColumn="0" w:firstRowLastColumn="0" w:lastRowFirstColumn="0" w:lastRowLastColumn="0"/>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Физкультурно-оздоровительная</w:t>
            </w:r>
          </w:p>
        </w:tc>
        <w:tc>
          <w:tcPr>
            <w:tcW w:w="5811" w:type="dxa"/>
            <w:gridSpan w:val="4"/>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Соревнования по пионерболу</w:t>
            </w:r>
          </w:p>
        </w:tc>
        <w:tc>
          <w:tcPr>
            <w:tcW w:w="1985" w:type="dxa"/>
            <w:gridSpan w:val="4"/>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5-9 классы</w:t>
            </w:r>
          </w:p>
        </w:tc>
        <w:tc>
          <w:tcPr>
            <w:tcW w:w="3031" w:type="dxa"/>
            <w:gridSpan w:val="4"/>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Учитель физической культуры</w:t>
            </w:r>
          </w:p>
        </w:tc>
        <w:tc>
          <w:tcPr>
            <w:tcW w:w="1800" w:type="dxa"/>
            <w:gridSpan w:val="3"/>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Cs/>
                <w:color w:val="auto"/>
                <w:kern w:val="0"/>
                <w:sz w:val="24"/>
                <w:szCs w:val="24"/>
                <w:lang w:eastAsia="ru-RU"/>
              </w:rPr>
              <w:t> В течение месяца</w:t>
            </w:r>
          </w:p>
        </w:tc>
      </w:tr>
      <w:tr w:rsidR="00CB75DA" w:rsidRPr="00CB75DA" w:rsidTr="00CB75DA">
        <w:trPr>
          <w:gridAfter w:val="1"/>
          <w:wAfter w:w="43" w:type="dxa"/>
          <w:trHeight w:val="503"/>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Профилактика правонарушений, социальная работа</w:t>
            </w: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Работа с родителями учащихся, состоящих на ВШУ</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По запросу</w:t>
            </w:r>
          </w:p>
        </w:tc>
        <w:tc>
          <w:tcPr>
            <w:tcW w:w="3031" w:type="dxa"/>
            <w:gridSpan w:val="4"/>
            <w:vMerge w:val="restart"/>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зам. директора по УВР</w:t>
            </w:r>
          </w:p>
        </w:tc>
        <w:tc>
          <w:tcPr>
            <w:tcW w:w="1800" w:type="dxa"/>
            <w:gridSpan w:val="3"/>
            <w:vMerge w:val="restart"/>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Cs/>
                <w:color w:val="auto"/>
                <w:kern w:val="0"/>
                <w:sz w:val="24"/>
                <w:szCs w:val="24"/>
                <w:lang w:eastAsia="ru-RU"/>
              </w:rPr>
              <w:t> В течение месяца</w:t>
            </w:r>
          </w:p>
        </w:tc>
      </w:tr>
      <w:tr w:rsidR="00CB75DA" w:rsidRPr="00CB75DA" w:rsidTr="00CB75DA">
        <w:trPr>
          <w:gridAfter w:val="1"/>
          <w:cnfStyle w:val="000000100000" w:firstRow="0" w:lastRow="0" w:firstColumn="0" w:lastColumn="0" w:oddVBand="0" w:evenVBand="0" w:oddHBand="1" w:evenHBand="0" w:firstRowFirstColumn="0" w:firstRowLastColumn="0" w:lastRowFirstColumn="0" w:lastRowLastColumn="0"/>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Контроль успеваемости детей, состоящих на ВШУ занятости учащихся.</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3031" w:type="dxa"/>
            <w:gridSpan w:val="4"/>
            <w:vMerge/>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800" w:type="dxa"/>
            <w:gridSpan w:val="3"/>
            <w:vMerge/>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gridAfter w:val="1"/>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Психолого-педагогическое консультирование</w:t>
            </w: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Проведение индивидуальных консультаций по подготовке к ГИА и ЕГЭ</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9 класс</w:t>
            </w:r>
          </w:p>
        </w:tc>
        <w:tc>
          <w:tcPr>
            <w:tcW w:w="3031" w:type="dxa"/>
            <w:gridSpan w:val="4"/>
            <w:vMerge w:val="restart"/>
            <w:hideMark/>
          </w:tcPr>
          <w:p w:rsidR="00CB75DA" w:rsidRPr="00CB75DA" w:rsidRDefault="00CB75DA" w:rsidP="00CB75DA">
            <w:pPr>
              <w:suppressAutoHyphens w:val="0"/>
              <w:spacing w:before="100" w:beforeAutospacing="1"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Зам. директора по УВР</w:t>
            </w:r>
          </w:p>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800" w:type="dxa"/>
            <w:gridSpan w:val="3"/>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r w:rsidRPr="00CB75DA">
              <w:rPr>
                <w:rFonts w:ascii="Times New Roman" w:eastAsia="Times New Roman" w:hAnsi="Times New Roman" w:cs="Times New Roman"/>
                <w:bCs/>
                <w:color w:val="auto"/>
                <w:kern w:val="0"/>
                <w:sz w:val="24"/>
                <w:szCs w:val="24"/>
                <w:lang w:eastAsia="ru-RU"/>
              </w:rPr>
              <w:t>В течение месяца</w:t>
            </w:r>
          </w:p>
        </w:tc>
      </w:tr>
      <w:tr w:rsidR="00CB75DA" w:rsidRPr="00CB75DA" w:rsidTr="00CB75DA">
        <w:trPr>
          <w:gridAfter w:val="1"/>
          <w:cnfStyle w:val="000000100000" w:firstRow="0" w:lastRow="0" w:firstColumn="0" w:lastColumn="0" w:oddVBand="0" w:evenVBand="0" w:oddHBand="1" w:evenHBand="0" w:firstRowFirstColumn="0" w:firstRowLastColumn="0" w:lastRowFirstColumn="0" w:lastRowLastColumn="0"/>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Проведение индивидуальных консультаций учащихся, педагогов и родителей</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По запросу</w:t>
            </w:r>
          </w:p>
        </w:tc>
        <w:tc>
          <w:tcPr>
            <w:tcW w:w="3031" w:type="dxa"/>
            <w:gridSpan w:val="4"/>
            <w:vMerge/>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800" w:type="dxa"/>
            <w:gridSpan w:val="3"/>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tc>
      </w:tr>
      <w:tr w:rsidR="00CB75DA" w:rsidRPr="00CB75DA" w:rsidTr="00CB75DA">
        <w:trPr>
          <w:gridAfter w:val="1"/>
          <w:wAfter w:w="43" w:type="dxa"/>
          <w:trHeight w:val="459"/>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Работа с педагогическим коллективом</w:t>
            </w:r>
          </w:p>
        </w:tc>
        <w:tc>
          <w:tcPr>
            <w:tcW w:w="5811"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Проверка планов работы классных руководителей с учащимися.</w:t>
            </w:r>
          </w:p>
        </w:tc>
        <w:tc>
          <w:tcPr>
            <w:tcW w:w="1985"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3031" w:type="dxa"/>
            <w:gridSpan w:val="4"/>
            <w:vMerge w:val="restart"/>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Зам. директора по УВР</w:t>
            </w:r>
          </w:p>
          <w:p w:rsidR="00CB75DA" w:rsidRPr="00CB75DA" w:rsidRDefault="00CB75DA" w:rsidP="00CB75DA">
            <w:pPr>
              <w:suppressAutoHyphens w:val="0"/>
              <w:spacing w:before="100" w:beforeAutospacing="1"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Председатель МО классных руководителей</w:t>
            </w:r>
          </w:p>
        </w:tc>
        <w:tc>
          <w:tcPr>
            <w:tcW w:w="1800" w:type="dxa"/>
            <w:gridSpan w:val="3"/>
            <w:vMerge w:val="restart"/>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 течение месяца</w:t>
            </w:r>
          </w:p>
        </w:tc>
      </w:tr>
      <w:tr w:rsidR="00CB75DA" w:rsidRPr="00CB75DA" w:rsidTr="00CB75DA">
        <w:trPr>
          <w:gridAfter w:val="1"/>
          <w:cnfStyle w:val="000000100000" w:firstRow="0" w:lastRow="0" w:firstColumn="0" w:lastColumn="0" w:oddVBand="0" w:evenVBand="0" w:oddHBand="1" w:evenHBand="0" w:firstRowFirstColumn="0" w:firstRowLastColumn="0" w:lastRowFirstColumn="0" w:lastRowLastColumn="0"/>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p>
        </w:tc>
        <w:tc>
          <w:tcPr>
            <w:tcW w:w="5811" w:type="dxa"/>
            <w:gridSpan w:val="4"/>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Собеседование с классными руководителями по методике анализа воспитательной работы в классе</w:t>
            </w:r>
          </w:p>
        </w:tc>
        <w:tc>
          <w:tcPr>
            <w:tcW w:w="1985" w:type="dxa"/>
            <w:gridSpan w:val="4"/>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3031" w:type="dxa"/>
            <w:gridSpan w:val="4"/>
            <w:vMerge/>
          </w:tcPr>
          <w:p w:rsidR="00CB75DA" w:rsidRPr="00CB75DA" w:rsidRDefault="00CB75DA" w:rsidP="00CB75DA">
            <w:pPr>
              <w:suppressAutoHyphens w:val="0"/>
              <w:spacing w:before="100" w:beforeAutospacing="1"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800" w:type="dxa"/>
            <w:gridSpan w:val="3"/>
            <w:vMerge/>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gridAfter w:val="1"/>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Работа с родителями</w:t>
            </w: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Индивидуальные беседы с родителями</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3031"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Зам. директора по УВР</w:t>
            </w:r>
          </w:p>
        </w:tc>
        <w:tc>
          <w:tcPr>
            <w:tcW w:w="1800" w:type="dxa"/>
            <w:gridSpan w:val="3"/>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tc>
      </w:tr>
      <w:tr w:rsidR="00CB75DA" w:rsidRPr="00CB75DA" w:rsidTr="00CB75DA">
        <w:trPr>
          <w:gridAfter w:val="1"/>
          <w:cnfStyle w:val="000000100000" w:firstRow="0" w:lastRow="0" w:firstColumn="0" w:lastColumn="0" w:oddVBand="0" w:evenVBand="0" w:oddHBand="1" w:evenHBand="0" w:firstRowFirstColumn="0" w:firstRowLastColumn="0" w:lastRowFirstColumn="0" w:lastRowLastColumn="0"/>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Работа библиотеки</w:t>
            </w: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ru-RU"/>
              </w:rPr>
            </w:pP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ru-RU"/>
              </w:rPr>
            </w:pPr>
          </w:p>
        </w:tc>
        <w:tc>
          <w:tcPr>
            <w:tcW w:w="3031" w:type="dxa"/>
            <w:gridSpan w:val="4"/>
            <w:vMerge w:val="restart"/>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800" w:type="dxa"/>
            <w:gridSpan w:val="3"/>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gridAfter w:val="1"/>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kern w:val="0"/>
                <w:sz w:val="24"/>
                <w:szCs w:val="24"/>
                <w:lang w:eastAsia="ru-RU"/>
              </w:rPr>
            </w:pP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kern w:val="0"/>
                <w:sz w:val="24"/>
                <w:szCs w:val="24"/>
                <w:lang w:eastAsia="ru-RU"/>
              </w:rPr>
            </w:pPr>
          </w:p>
        </w:tc>
        <w:tc>
          <w:tcPr>
            <w:tcW w:w="3031" w:type="dxa"/>
            <w:gridSpan w:val="4"/>
            <w:vMerge/>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800" w:type="dxa"/>
            <w:gridSpan w:val="3"/>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gridAfter w:val="1"/>
          <w:cnfStyle w:val="000000100000" w:firstRow="0" w:lastRow="0" w:firstColumn="0" w:lastColumn="0" w:oddVBand="0" w:evenVBand="0" w:oddHBand="1" w:evenHBand="0" w:firstRowFirstColumn="0" w:firstRowLastColumn="0" w:lastRowFirstColumn="0" w:lastRowLastColumn="0"/>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ru-RU"/>
              </w:rPr>
            </w:pP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ru-RU"/>
              </w:rPr>
            </w:pPr>
          </w:p>
        </w:tc>
        <w:tc>
          <w:tcPr>
            <w:tcW w:w="3031" w:type="dxa"/>
            <w:gridSpan w:val="4"/>
            <w:vMerge/>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800" w:type="dxa"/>
            <w:gridSpan w:val="3"/>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gridAfter w:val="1"/>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kern w:val="0"/>
                <w:sz w:val="24"/>
                <w:szCs w:val="24"/>
                <w:lang w:eastAsia="ru-RU"/>
              </w:rPr>
            </w:pP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kern w:val="0"/>
                <w:sz w:val="24"/>
                <w:szCs w:val="24"/>
                <w:lang w:eastAsia="ru-RU"/>
              </w:rPr>
            </w:pPr>
          </w:p>
        </w:tc>
        <w:tc>
          <w:tcPr>
            <w:tcW w:w="3031" w:type="dxa"/>
            <w:gridSpan w:val="4"/>
            <w:vMerge/>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800" w:type="dxa"/>
            <w:gridSpan w:val="3"/>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w:t>
            </w:r>
          </w:p>
        </w:tc>
      </w:tr>
      <w:tr w:rsidR="00CB75DA" w:rsidRPr="00CB75DA" w:rsidTr="00CB75DA">
        <w:trPr>
          <w:gridAfter w:val="1"/>
          <w:cnfStyle w:val="000000100000" w:firstRow="0" w:lastRow="0" w:firstColumn="0" w:lastColumn="0" w:oddVBand="0" w:evenVBand="0" w:oddHBand="1" w:evenHBand="0" w:firstRowFirstColumn="0" w:firstRowLastColumn="0" w:lastRowFirstColumn="0" w:lastRowLastColumn="0"/>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val="restart"/>
            <w:vAlign w:val="center"/>
            <w:hideMark/>
          </w:tcPr>
          <w:p w:rsidR="00CB75DA" w:rsidRPr="00CB75DA" w:rsidRDefault="00CB75DA" w:rsidP="00CB75DA">
            <w:pPr>
              <w:suppressAutoHyphens w:val="0"/>
              <w:spacing w:before="100" w:beforeAutospacing="1" w:after="100" w:afterAutospacing="1" w:line="240" w:lineRule="auto"/>
              <w:jc w:val="center"/>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Виды деятельности</w:t>
            </w:r>
          </w:p>
        </w:tc>
        <w:tc>
          <w:tcPr>
            <w:tcW w:w="12627" w:type="dxa"/>
            <w:gridSpan w:val="15"/>
            <w:hideMark/>
          </w:tcPr>
          <w:p w:rsidR="00CB75DA" w:rsidRPr="00CB75DA" w:rsidRDefault="00CB75DA" w:rsidP="00CB75DA">
            <w:pPr>
              <w:suppressAutoHyphens w:val="0"/>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kern w:val="0"/>
                <w:sz w:val="24"/>
                <w:szCs w:val="24"/>
                <w:lang w:eastAsia="ru-RU"/>
              </w:rPr>
            </w:pPr>
            <w:r w:rsidRPr="00CB75DA">
              <w:rPr>
                <w:rFonts w:ascii="Times New Roman" w:eastAsia="Times New Roman" w:hAnsi="Times New Roman" w:cs="Times New Roman"/>
                <w:bCs/>
                <w:color w:val="FF0000"/>
                <w:kern w:val="0"/>
                <w:sz w:val="24"/>
                <w:szCs w:val="24"/>
                <w:lang w:eastAsia="ru-RU"/>
              </w:rPr>
              <w:t xml:space="preserve">АПРЕЛЬ </w:t>
            </w:r>
          </w:p>
        </w:tc>
      </w:tr>
      <w:tr w:rsidR="00CB75DA" w:rsidRPr="00CB75DA" w:rsidTr="00CB75DA">
        <w:trPr>
          <w:gridAfter w:val="1"/>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Мероприятия</w:t>
            </w:r>
          </w:p>
        </w:tc>
        <w:tc>
          <w:tcPr>
            <w:tcW w:w="1985" w:type="dxa"/>
            <w:gridSpan w:val="4"/>
            <w:hideMark/>
          </w:tcPr>
          <w:p w:rsidR="00CB75DA" w:rsidRPr="00CB75DA" w:rsidRDefault="00CB75DA" w:rsidP="00CB75DA">
            <w:pPr>
              <w:suppressAutoHyphens w:val="0"/>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Класс</w:t>
            </w:r>
          </w:p>
        </w:tc>
        <w:tc>
          <w:tcPr>
            <w:tcW w:w="3031" w:type="dxa"/>
            <w:gridSpan w:val="4"/>
            <w:hideMark/>
          </w:tcPr>
          <w:p w:rsidR="00CB75DA" w:rsidRPr="00CB75DA" w:rsidRDefault="00CB75DA" w:rsidP="00CB75DA">
            <w:pPr>
              <w:suppressAutoHyphens w:val="0"/>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Ответственные</w:t>
            </w:r>
          </w:p>
        </w:tc>
        <w:tc>
          <w:tcPr>
            <w:tcW w:w="1800" w:type="dxa"/>
            <w:gridSpan w:val="3"/>
            <w:hideMark/>
          </w:tcPr>
          <w:p w:rsidR="00CB75DA" w:rsidRPr="00CB75DA" w:rsidRDefault="00CB75DA" w:rsidP="00CB75DA">
            <w:pPr>
              <w:suppressAutoHyphens w:val="0"/>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Сроки</w:t>
            </w:r>
          </w:p>
        </w:tc>
      </w:tr>
      <w:tr w:rsidR="00CB75DA" w:rsidRPr="00CB75DA" w:rsidTr="00CB75DA">
        <w:trPr>
          <w:gridAfter w:val="1"/>
          <w:cnfStyle w:val="000000100000" w:firstRow="0" w:lastRow="0" w:firstColumn="0" w:lastColumn="0" w:oddVBand="0" w:evenVBand="0" w:oddHBand="1" w:evenHBand="0" w:firstRowFirstColumn="0" w:firstRowLastColumn="0" w:lastRowFirstColumn="0" w:lastRowLastColumn="0"/>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Учебно-познавательная</w:t>
            </w:r>
          </w:p>
        </w:tc>
        <w:tc>
          <w:tcPr>
            <w:tcW w:w="5811" w:type="dxa"/>
            <w:gridSpan w:val="4"/>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Классный час «7 апреля – Всероссийский день здоровья»</w:t>
            </w:r>
          </w:p>
        </w:tc>
        <w:tc>
          <w:tcPr>
            <w:tcW w:w="1985" w:type="dxa"/>
            <w:gridSpan w:val="4"/>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3031" w:type="dxa"/>
            <w:gridSpan w:val="4"/>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tc>
        <w:tc>
          <w:tcPr>
            <w:tcW w:w="1800" w:type="dxa"/>
            <w:gridSpan w:val="3"/>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07.04.20</w:t>
            </w:r>
          </w:p>
        </w:tc>
      </w:tr>
      <w:tr w:rsidR="00CB75DA" w:rsidRPr="00CB75DA" w:rsidTr="00CB75DA">
        <w:trPr>
          <w:gridAfter w:val="1"/>
          <w:wAfter w:w="43" w:type="dxa"/>
          <w:trHeight w:val="589"/>
          <w:jc w:val="center"/>
        </w:trPr>
        <w:tc>
          <w:tcPr>
            <w:cnfStyle w:val="001000000000" w:firstRow="0" w:lastRow="0" w:firstColumn="1" w:lastColumn="0" w:oddVBand="0" w:evenVBand="0" w:oddHBand="0" w:evenHBand="0" w:firstRowFirstColumn="0" w:firstRowLastColumn="0" w:lastRowFirstColumn="0" w:lastRowLastColumn="0"/>
            <w:tcW w:w="2388" w:type="dxa"/>
            <w:gridSpan w:val="3"/>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Эстетическое и духовное развитие</w:t>
            </w: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18 апреля – День культурного и исторического наследия.  Посещение музея г.Азова</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3031"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w:t>
            </w:r>
          </w:p>
        </w:tc>
        <w:tc>
          <w:tcPr>
            <w:tcW w:w="1800" w:type="dxa"/>
            <w:gridSpan w:val="3"/>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13.04-24.04.20</w:t>
            </w:r>
          </w:p>
        </w:tc>
      </w:tr>
      <w:tr w:rsidR="00CB75DA" w:rsidRPr="00CB75DA" w:rsidTr="00CB75DA">
        <w:trPr>
          <w:gridAfter w:val="1"/>
          <w:cnfStyle w:val="000000100000" w:firstRow="0" w:lastRow="0" w:firstColumn="0" w:lastColumn="0" w:oddVBand="0" w:evenVBand="0" w:oddHBand="1" w:evenHBand="0" w:firstRowFirstColumn="0" w:firstRowLastColumn="0" w:lastRowFirstColumn="0" w:lastRowLastColumn="0"/>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Трудовое воспитание и профориентация</w:t>
            </w:r>
          </w:p>
        </w:tc>
        <w:tc>
          <w:tcPr>
            <w:tcW w:w="5811" w:type="dxa"/>
            <w:gridSpan w:val="4"/>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«Чистый двор» - субботник</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3031" w:type="dxa"/>
            <w:gridSpan w:val="4"/>
            <w:hideMark/>
          </w:tcPr>
          <w:p w:rsidR="00CB75DA" w:rsidRPr="00CB75DA" w:rsidRDefault="00CB75DA" w:rsidP="00CB75DA">
            <w:pPr>
              <w:suppressAutoHyphens w:val="0"/>
              <w:spacing w:before="100" w:beforeAutospacing="1"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p w:rsidR="00CB75DA" w:rsidRPr="00CB75DA" w:rsidRDefault="00CB75DA" w:rsidP="00CB75DA">
            <w:pPr>
              <w:suppressAutoHyphens w:val="0"/>
              <w:spacing w:before="100" w:beforeAutospacing="1"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Администрация школы</w:t>
            </w:r>
          </w:p>
        </w:tc>
        <w:tc>
          <w:tcPr>
            <w:tcW w:w="1800" w:type="dxa"/>
            <w:gridSpan w:val="3"/>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r w:rsidRPr="00CB75DA">
              <w:rPr>
                <w:rFonts w:ascii="Times New Roman" w:eastAsia="Times New Roman" w:hAnsi="Times New Roman" w:cs="Times New Roman"/>
                <w:bCs/>
                <w:color w:val="auto"/>
                <w:kern w:val="0"/>
                <w:sz w:val="24"/>
                <w:szCs w:val="24"/>
                <w:lang w:eastAsia="ru-RU"/>
              </w:rPr>
              <w:t>В течение месяца</w:t>
            </w:r>
          </w:p>
        </w:tc>
      </w:tr>
      <w:tr w:rsidR="00CB75DA" w:rsidRPr="00CB75DA" w:rsidTr="00CB75DA">
        <w:trPr>
          <w:gridAfter w:val="1"/>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Гражданско-патриотическое воспитание</w:t>
            </w:r>
          </w:p>
        </w:tc>
        <w:tc>
          <w:tcPr>
            <w:tcW w:w="5811" w:type="dxa"/>
            <w:gridSpan w:val="4"/>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Гуманитарная помощь ветеранам ВОВ</w:t>
            </w:r>
          </w:p>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Акция «В гости к ветерану»</w:t>
            </w:r>
          </w:p>
        </w:tc>
        <w:tc>
          <w:tcPr>
            <w:tcW w:w="1985" w:type="dxa"/>
            <w:gridSpan w:val="4"/>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3031" w:type="dxa"/>
            <w:gridSpan w:val="4"/>
            <w:hideMark/>
          </w:tcPr>
          <w:p w:rsidR="00CB75DA" w:rsidRPr="00CB75DA" w:rsidRDefault="00CB75DA" w:rsidP="00CB75DA">
            <w:pPr>
              <w:suppressAutoHyphens w:val="0"/>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p w:rsidR="00CB75DA" w:rsidRPr="00CB75DA" w:rsidRDefault="00CB75DA" w:rsidP="00CB75DA">
            <w:pPr>
              <w:suppressAutoHyphens w:val="0"/>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Зам. директора по ВР</w:t>
            </w:r>
          </w:p>
        </w:tc>
        <w:tc>
          <w:tcPr>
            <w:tcW w:w="1800" w:type="dxa"/>
            <w:gridSpan w:val="3"/>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Cs/>
                <w:color w:val="auto"/>
                <w:kern w:val="0"/>
                <w:sz w:val="24"/>
                <w:szCs w:val="24"/>
                <w:lang w:eastAsia="ru-RU"/>
              </w:rPr>
              <w:t>В течение месяца</w:t>
            </w:r>
          </w:p>
        </w:tc>
      </w:tr>
      <w:tr w:rsidR="00CB75DA" w:rsidRPr="00CB75DA" w:rsidTr="00CB75DA">
        <w:trPr>
          <w:gridAfter w:val="1"/>
          <w:cnfStyle w:val="000000100000" w:firstRow="0" w:lastRow="0" w:firstColumn="0" w:lastColumn="0" w:oddVBand="0" w:evenVBand="0" w:oddHBand="1" w:evenHBand="0" w:firstRowFirstColumn="0" w:firstRowLastColumn="0" w:lastRowFirstColumn="0" w:lastRowLastColumn="0"/>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Align w:val="center"/>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Физкультурно-оздоровительная</w:t>
            </w:r>
          </w:p>
        </w:tc>
        <w:tc>
          <w:tcPr>
            <w:tcW w:w="5811" w:type="dxa"/>
            <w:gridSpan w:val="4"/>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Подготовка команды школы для участия в спортивных мероприятиях района </w:t>
            </w:r>
          </w:p>
        </w:tc>
        <w:tc>
          <w:tcPr>
            <w:tcW w:w="1985" w:type="dxa"/>
            <w:gridSpan w:val="4"/>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5-9 классы</w:t>
            </w:r>
          </w:p>
        </w:tc>
        <w:tc>
          <w:tcPr>
            <w:tcW w:w="3031" w:type="dxa"/>
            <w:gridSpan w:val="4"/>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Учитель физической культуры</w:t>
            </w:r>
          </w:p>
        </w:tc>
        <w:tc>
          <w:tcPr>
            <w:tcW w:w="1800" w:type="dxa"/>
            <w:gridSpan w:val="3"/>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Cs/>
                <w:color w:val="auto"/>
                <w:kern w:val="0"/>
                <w:sz w:val="24"/>
                <w:szCs w:val="24"/>
                <w:lang w:eastAsia="ru-RU"/>
              </w:rPr>
              <w:t> В течение месяца</w:t>
            </w:r>
          </w:p>
        </w:tc>
      </w:tr>
      <w:tr w:rsidR="00CB75DA" w:rsidRPr="00CB75DA" w:rsidTr="00CB75DA">
        <w:trPr>
          <w:gridAfter w:val="1"/>
          <w:wAfter w:w="43" w:type="dxa"/>
          <w:trHeight w:val="448"/>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val="restart"/>
            <w:vAlign w:val="center"/>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Профилактика правонарушений, социальная работа</w:t>
            </w: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Контроль успеваемости детей, состоящих на ВШУ</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3031" w:type="dxa"/>
            <w:gridSpan w:val="4"/>
            <w:vMerge w:val="restart"/>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Зам. директора по УВР</w:t>
            </w:r>
          </w:p>
        </w:tc>
        <w:tc>
          <w:tcPr>
            <w:tcW w:w="1800" w:type="dxa"/>
            <w:gridSpan w:val="3"/>
            <w:vMerge w:val="restart"/>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r w:rsidRPr="00CB75DA">
              <w:rPr>
                <w:rFonts w:ascii="Times New Roman" w:eastAsia="Times New Roman" w:hAnsi="Times New Roman" w:cs="Times New Roman"/>
                <w:bCs/>
                <w:color w:val="auto"/>
                <w:kern w:val="0"/>
                <w:sz w:val="24"/>
                <w:szCs w:val="24"/>
                <w:lang w:eastAsia="ru-RU"/>
              </w:rPr>
              <w:t>В течение месяца</w:t>
            </w:r>
          </w:p>
        </w:tc>
      </w:tr>
      <w:tr w:rsidR="00CB75DA" w:rsidRPr="00CB75DA" w:rsidTr="00CB75DA">
        <w:trPr>
          <w:gridAfter w:val="1"/>
          <w:cnfStyle w:val="000000100000" w:firstRow="0" w:lastRow="0" w:firstColumn="0" w:lastColumn="0" w:oddVBand="0" w:evenVBand="0" w:oddHBand="1" w:evenHBand="0" w:firstRowFirstColumn="0" w:firstRowLastColumn="0" w:lastRowFirstColumn="0" w:lastRowLastColumn="0"/>
          <w:wAfter w:w="43" w:type="dxa"/>
          <w:trHeight w:val="692"/>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Работа с родителями учащихся, состоящих на ВШУ</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По запросу</w:t>
            </w:r>
          </w:p>
        </w:tc>
        <w:tc>
          <w:tcPr>
            <w:tcW w:w="3031" w:type="dxa"/>
            <w:gridSpan w:val="4"/>
            <w:vMerge/>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800" w:type="dxa"/>
            <w:gridSpan w:val="3"/>
            <w:vMerge/>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gridAfter w:val="1"/>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val="restart"/>
            <w:vAlign w:val="center"/>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Психолого-педагогическое консультирование</w:t>
            </w: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Проведение индивидуальных консультаций по подготовке к ГИА </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9 класс</w:t>
            </w:r>
          </w:p>
        </w:tc>
        <w:tc>
          <w:tcPr>
            <w:tcW w:w="3031" w:type="dxa"/>
            <w:gridSpan w:val="4"/>
            <w:vMerge w:val="restart"/>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Зам. директора по УВР </w:t>
            </w:r>
          </w:p>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w:t>
            </w:r>
          </w:p>
        </w:tc>
        <w:tc>
          <w:tcPr>
            <w:tcW w:w="1800" w:type="dxa"/>
            <w:gridSpan w:val="3"/>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tc>
      </w:tr>
      <w:tr w:rsidR="00CB75DA" w:rsidRPr="00CB75DA" w:rsidTr="00CB75DA">
        <w:trPr>
          <w:gridAfter w:val="1"/>
          <w:cnfStyle w:val="000000100000" w:firstRow="0" w:lastRow="0" w:firstColumn="0" w:lastColumn="0" w:oddVBand="0" w:evenVBand="0" w:oddHBand="1" w:evenHBand="0" w:firstRowFirstColumn="0" w:firstRowLastColumn="0" w:lastRowFirstColumn="0" w:lastRowLastColumn="0"/>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vAlign w:val="center"/>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Проведение индивидуальных консультаций учащихся, педагогов и родителей</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По запросу</w:t>
            </w:r>
          </w:p>
        </w:tc>
        <w:tc>
          <w:tcPr>
            <w:tcW w:w="3031" w:type="dxa"/>
            <w:gridSpan w:val="4"/>
            <w:vMerge/>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800" w:type="dxa"/>
            <w:gridSpan w:val="3"/>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tc>
      </w:tr>
      <w:tr w:rsidR="00CB75DA" w:rsidRPr="00CB75DA" w:rsidTr="00CB75DA">
        <w:trPr>
          <w:gridAfter w:val="1"/>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Align w:val="center"/>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Работа с педагогическим коллективом</w:t>
            </w:r>
          </w:p>
        </w:tc>
        <w:tc>
          <w:tcPr>
            <w:tcW w:w="5811"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985"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3031"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800" w:type="dxa"/>
            <w:gridSpan w:val="3"/>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gridAfter w:val="1"/>
          <w:cnfStyle w:val="000000100000" w:firstRow="0" w:lastRow="0" w:firstColumn="0" w:lastColumn="0" w:oddVBand="0" w:evenVBand="0" w:oddHBand="1" w:evenHBand="0" w:firstRowFirstColumn="0" w:firstRowLastColumn="0" w:lastRowFirstColumn="0" w:lastRowLastColumn="0"/>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Align w:val="center"/>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Работа с родителями</w:t>
            </w: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Работа с родителями учащихся, состоящих на внутришкольном учете</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3031"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Зам. директора по УВР </w:t>
            </w:r>
          </w:p>
        </w:tc>
        <w:tc>
          <w:tcPr>
            <w:tcW w:w="1800" w:type="dxa"/>
            <w:gridSpan w:val="3"/>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tc>
      </w:tr>
      <w:tr w:rsidR="00CB75DA" w:rsidRPr="00CB75DA" w:rsidTr="00CB75DA">
        <w:trPr>
          <w:gridAfter w:val="1"/>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val="restart"/>
            <w:vAlign w:val="center"/>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Работа библиотеки</w:t>
            </w:r>
          </w:p>
        </w:tc>
        <w:tc>
          <w:tcPr>
            <w:tcW w:w="5811" w:type="dxa"/>
            <w:gridSpan w:val="4"/>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kern w:val="0"/>
                <w:sz w:val="24"/>
                <w:szCs w:val="24"/>
                <w:lang w:eastAsia="en-US"/>
              </w:rPr>
            </w:pPr>
          </w:p>
        </w:tc>
        <w:tc>
          <w:tcPr>
            <w:tcW w:w="1985" w:type="dxa"/>
            <w:gridSpan w:val="4"/>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kern w:val="0"/>
                <w:sz w:val="24"/>
                <w:szCs w:val="24"/>
                <w:lang w:eastAsia="en-US"/>
              </w:rPr>
            </w:pPr>
          </w:p>
        </w:tc>
        <w:tc>
          <w:tcPr>
            <w:tcW w:w="3031" w:type="dxa"/>
            <w:gridSpan w:val="4"/>
            <w:vMerge w:val="restart"/>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800" w:type="dxa"/>
            <w:gridSpan w:val="3"/>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gridAfter w:val="1"/>
          <w:cnfStyle w:val="000000100000" w:firstRow="0" w:lastRow="0" w:firstColumn="0" w:lastColumn="0" w:oddVBand="0" w:evenVBand="0" w:oddHBand="1" w:evenHBand="0" w:firstRowFirstColumn="0" w:firstRowLastColumn="0" w:lastRowFirstColumn="0" w:lastRowLastColumn="0"/>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ru-RU"/>
              </w:rPr>
            </w:pP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ru-RU"/>
              </w:rPr>
            </w:pPr>
          </w:p>
        </w:tc>
        <w:tc>
          <w:tcPr>
            <w:tcW w:w="3031" w:type="dxa"/>
            <w:gridSpan w:val="4"/>
            <w:vMerge/>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800" w:type="dxa"/>
            <w:gridSpan w:val="3"/>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gridAfter w:val="1"/>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kern w:val="0"/>
                <w:sz w:val="24"/>
                <w:szCs w:val="24"/>
                <w:lang w:eastAsia="ru-RU"/>
              </w:rPr>
            </w:pP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kern w:val="0"/>
                <w:sz w:val="24"/>
                <w:szCs w:val="24"/>
                <w:lang w:eastAsia="ru-RU"/>
              </w:rPr>
            </w:pPr>
          </w:p>
        </w:tc>
        <w:tc>
          <w:tcPr>
            <w:tcW w:w="3031" w:type="dxa"/>
            <w:gridSpan w:val="4"/>
            <w:vMerge/>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800" w:type="dxa"/>
            <w:gridSpan w:val="3"/>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gridSpan w:val="4"/>
            <w:vMerge w:val="restart"/>
            <w:vAlign w:val="center"/>
            <w:hideMark/>
          </w:tcPr>
          <w:p w:rsidR="00CB75DA" w:rsidRPr="00CB75DA" w:rsidRDefault="00CB75DA" w:rsidP="00CB75DA">
            <w:pPr>
              <w:suppressAutoHyphens w:val="0"/>
              <w:spacing w:before="100" w:beforeAutospacing="1" w:after="100" w:afterAutospacing="1" w:line="240" w:lineRule="auto"/>
              <w:jc w:val="center"/>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Виды деятельности</w:t>
            </w:r>
          </w:p>
        </w:tc>
        <w:tc>
          <w:tcPr>
            <w:tcW w:w="12648" w:type="dxa"/>
            <w:gridSpan w:val="15"/>
            <w:hideMark/>
          </w:tcPr>
          <w:p w:rsidR="00CB75DA" w:rsidRPr="00CB75DA" w:rsidRDefault="00CB75DA" w:rsidP="00CB75DA">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kern w:val="0"/>
                <w:sz w:val="24"/>
                <w:szCs w:val="24"/>
                <w:lang w:eastAsia="ru-RU"/>
              </w:rPr>
            </w:pPr>
            <w:r w:rsidRPr="00CB75DA">
              <w:rPr>
                <w:rFonts w:ascii="Times New Roman" w:eastAsia="Times New Roman" w:hAnsi="Times New Roman" w:cs="Times New Roman"/>
                <w:color w:val="FF0000"/>
                <w:kern w:val="0"/>
                <w:sz w:val="24"/>
                <w:szCs w:val="24"/>
                <w:lang w:eastAsia="ru-RU"/>
              </w:rPr>
              <w:t>МАЙ</w:t>
            </w:r>
          </w:p>
        </w:tc>
      </w:tr>
      <w:tr w:rsidR="00CB75DA" w:rsidRPr="00CB75DA" w:rsidTr="00CB75DA">
        <w:trPr>
          <w:jc w:val="center"/>
        </w:trPr>
        <w:tc>
          <w:tcPr>
            <w:cnfStyle w:val="001000000000" w:firstRow="0" w:lastRow="0" w:firstColumn="1" w:lastColumn="0" w:oddVBand="0" w:evenVBand="0" w:oddHBand="0" w:evenHBand="0" w:firstRowFirstColumn="0" w:firstRowLastColumn="0" w:lastRowFirstColumn="0" w:lastRowLastColumn="0"/>
            <w:tcW w:w="2410" w:type="dxa"/>
            <w:gridSpan w:val="4"/>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Мероприятия</w:t>
            </w:r>
          </w:p>
        </w:tc>
        <w:tc>
          <w:tcPr>
            <w:tcW w:w="1985" w:type="dxa"/>
            <w:gridSpan w:val="4"/>
            <w:hideMark/>
          </w:tcPr>
          <w:p w:rsidR="00CB75DA" w:rsidRPr="00CB75DA" w:rsidRDefault="00CB75DA" w:rsidP="00CB75DA">
            <w:pPr>
              <w:suppressAutoHyphens w:val="0"/>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Класс</w:t>
            </w:r>
          </w:p>
        </w:tc>
        <w:tc>
          <w:tcPr>
            <w:tcW w:w="3009" w:type="dxa"/>
            <w:gridSpan w:val="3"/>
            <w:hideMark/>
          </w:tcPr>
          <w:p w:rsidR="00CB75DA" w:rsidRPr="00CB75DA" w:rsidRDefault="00CB75DA" w:rsidP="00CB75DA">
            <w:pPr>
              <w:suppressAutoHyphens w:val="0"/>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Ответственные</w:t>
            </w:r>
          </w:p>
        </w:tc>
        <w:tc>
          <w:tcPr>
            <w:tcW w:w="1843" w:type="dxa"/>
            <w:gridSpan w:val="4"/>
            <w:hideMark/>
          </w:tcPr>
          <w:p w:rsidR="00CB75DA" w:rsidRPr="00CB75DA" w:rsidRDefault="00CB75DA" w:rsidP="00CB75DA">
            <w:pPr>
              <w:suppressAutoHyphens w:val="0"/>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Сроки</w:t>
            </w:r>
          </w:p>
        </w:tc>
      </w:tr>
      <w:tr w:rsidR="00CB75DA" w:rsidRPr="00CB75DA" w:rsidTr="00CB75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gridSpan w:val="4"/>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Учебно-познавательная</w:t>
            </w: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Проведение бесед на тему: « Правила поведения на летних каникулах»</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5-9 классы</w:t>
            </w:r>
          </w:p>
        </w:tc>
        <w:tc>
          <w:tcPr>
            <w:tcW w:w="3009" w:type="dxa"/>
            <w:gridSpan w:val="3"/>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 5-9 классов</w:t>
            </w:r>
          </w:p>
        </w:tc>
        <w:tc>
          <w:tcPr>
            <w:tcW w:w="1843"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1-я пол. мая</w:t>
            </w:r>
          </w:p>
        </w:tc>
      </w:tr>
      <w:tr w:rsidR="00CB75DA" w:rsidRPr="00CB75DA" w:rsidTr="00CB75DA">
        <w:trPr>
          <w:jc w:val="center"/>
        </w:trPr>
        <w:tc>
          <w:tcPr>
            <w:cnfStyle w:val="001000000000" w:firstRow="0" w:lastRow="0" w:firstColumn="1" w:lastColumn="0" w:oddVBand="0" w:evenVBand="0" w:oddHBand="0" w:evenHBand="0" w:firstRowFirstColumn="0" w:firstRowLastColumn="0" w:lastRowFirstColumn="0" w:lastRowLastColumn="0"/>
            <w:tcW w:w="2410" w:type="dxa"/>
            <w:gridSpan w:val="4"/>
            <w:vMerge/>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p>
        </w:tc>
        <w:tc>
          <w:tcPr>
            <w:tcW w:w="5811"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Заседание Ученического Совета</w:t>
            </w:r>
          </w:p>
        </w:tc>
        <w:tc>
          <w:tcPr>
            <w:tcW w:w="1985"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3009" w:type="dxa"/>
            <w:gridSpan w:val="3"/>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Президент школы</w:t>
            </w:r>
          </w:p>
        </w:tc>
        <w:tc>
          <w:tcPr>
            <w:tcW w:w="1843"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 течение месяца</w:t>
            </w:r>
          </w:p>
        </w:tc>
      </w:tr>
      <w:tr w:rsidR="00CB75DA" w:rsidRPr="00CB75DA" w:rsidTr="00CB75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gridSpan w:val="4"/>
            <w:vMerge w:val="restart"/>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Эстетическое и духовное развитие</w:t>
            </w: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Праздник «Последнего звонка» </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3009" w:type="dxa"/>
            <w:gridSpan w:val="3"/>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tc>
        <w:tc>
          <w:tcPr>
            <w:tcW w:w="1843"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w:t>
            </w:r>
          </w:p>
        </w:tc>
      </w:tr>
      <w:tr w:rsidR="00CB75DA" w:rsidRPr="00CB75DA" w:rsidTr="00CB75DA">
        <w:trPr>
          <w:jc w:val="center"/>
        </w:trPr>
        <w:tc>
          <w:tcPr>
            <w:cnfStyle w:val="001000000000" w:firstRow="0" w:lastRow="0" w:firstColumn="1" w:lastColumn="0" w:oddVBand="0" w:evenVBand="0" w:oddHBand="0" w:evenHBand="0" w:firstRowFirstColumn="0" w:firstRowLastColumn="0" w:lastRowFirstColumn="0" w:lastRowLastColumn="0"/>
            <w:tcW w:w="2410" w:type="dxa"/>
            <w:gridSpan w:val="4"/>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Торжественная линейка, посвященная награждению обучающихся грамотами и дипломами за успехи в учебной и внеурочной деятельности</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3009" w:type="dxa"/>
            <w:gridSpan w:val="3"/>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Администрация</w:t>
            </w:r>
          </w:p>
        </w:tc>
        <w:tc>
          <w:tcPr>
            <w:tcW w:w="1843"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cnfStyle w:val="000000100000" w:firstRow="0" w:lastRow="0" w:firstColumn="0" w:lastColumn="0" w:oddVBand="0" w:evenVBand="0" w:oddHBand="1" w:evenHBand="0" w:firstRowFirstColumn="0" w:firstRowLastColumn="0" w:lastRowFirstColumn="0" w:lastRowLastColumn="0"/>
          <w:trHeight w:val="547"/>
          <w:jc w:val="center"/>
        </w:trPr>
        <w:tc>
          <w:tcPr>
            <w:cnfStyle w:val="001000000000" w:firstRow="0" w:lastRow="0" w:firstColumn="1" w:lastColumn="0" w:oddVBand="0" w:evenVBand="0" w:oddHBand="0" w:evenHBand="0" w:firstRowFirstColumn="0" w:firstRowLastColumn="0" w:lastRowFirstColumn="0" w:lastRowLastColumn="0"/>
            <w:tcW w:w="2410" w:type="dxa"/>
            <w:gridSpan w:val="4"/>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Трудовое воспитание и профориентация</w:t>
            </w:r>
          </w:p>
        </w:tc>
        <w:tc>
          <w:tcPr>
            <w:tcW w:w="5811" w:type="dxa"/>
            <w:gridSpan w:val="4"/>
            <w:hideMark/>
          </w:tcPr>
          <w:p w:rsidR="00CB75DA" w:rsidRPr="00CB75DA" w:rsidRDefault="00CB75DA" w:rsidP="00CB75DA">
            <w:pPr>
              <w:suppressAutoHyphens w:val="0"/>
              <w:spacing w:before="100" w:beforeAutospacing="1"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Посадка цветов и деревьев в школьные клумбы.</w:t>
            </w:r>
          </w:p>
          <w:p w:rsidR="00CB75DA" w:rsidRPr="00CB75DA" w:rsidRDefault="00CB75DA" w:rsidP="00CB75DA">
            <w:pPr>
              <w:suppressAutoHyphens w:val="0"/>
              <w:spacing w:before="100" w:beforeAutospacing="1"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Уборка школьной территории</w:t>
            </w:r>
          </w:p>
        </w:tc>
        <w:tc>
          <w:tcPr>
            <w:tcW w:w="1985" w:type="dxa"/>
            <w:gridSpan w:val="4"/>
            <w:hideMark/>
          </w:tcPr>
          <w:p w:rsidR="00CB75DA" w:rsidRPr="00CB75DA" w:rsidRDefault="00CB75DA" w:rsidP="00CB75DA">
            <w:pPr>
              <w:suppressAutoHyphens w:val="0"/>
              <w:spacing w:before="100" w:beforeAutospacing="1"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3009" w:type="dxa"/>
            <w:gridSpan w:val="3"/>
            <w:hideMark/>
          </w:tcPr>
          <w:p w:rsidR="00CB75DA" w:rsidRPr="00CB75DA" w:rsidRDefault="00CB75DA" w:rsidP="00CB75DA">
            <w:pPr>
              <w:suppressAutoHyphens w:val="0"/>
              <w:spacing w:before="100" w:beforeAutospacing="1"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tc>
        <w:tc>
          <w:tcPr>
            <w:tcW w:w="1843"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1-я пол. мая</w:t>
            </w:r>
          </w:p>
        </w:tc>
      </w:tr>
      <w:tr w:rsidR="00CB75DA" w:rsidRPr="00CB75DA" w:rsidTr="00CB75DA">
        <w:trPr>
          <w:jc w:val="center"/>
        </w:trPr>
        <w:tc>
          <w:tcPr>
            <w:cnfStyle w:val="001000000000" w:firstRow="0" w:lastRow="0" w:firstColumn="1" w:lastColumn="0" w:oddVBand="0" w:evenVBand="0" w:oddHBand="0" w:evenHBand="0" w:firstRowFirstColumn="0" w:firstRowLastColumn="0" w:lastRowFirstColumn="0" w:lastRowLastColumn="0"/>
            <w:tcW w:w="2410" w:type="dxa"/>
            <w:gridSpan w:val="4"/>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Гражданско-патриотическое воспитание</w:t>
            </w:r>
          </w:p>
        </w:tc>
        <w:tc>
          <w:tcPr>
            <w:tcW w:w="5811" w:type="dxa"/>
            <w:gridSpan w:val="4"/>
            <w:hideMark/>
          </w:tcPr>
          <w:p w:rsidR="00CB75DA" w:rsidRPr="00CB75DA" w:rsidRDefault="00CB75DA" w:rsidP="00CB75DA">
            <w:pPr>
              <w:suppressAutoHyphens w:val="0"/>
              <w:spacing w:before="100" w:beforeAutospacing="1"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Вахта памяти, уроки мужества, классный час «Никто - не забыт, Ничто - не забыто»</w:t>
            </w:r>
          </w:p>
        </w:tc>
        <w:tc>
          <w:tcPr>
            <w:tcW w:w="1985" w:type="dxa"/>
            <w:gridSpan w:val="4"/>
            <w:hideMark/>
          </w:tcPr>
          <w:p w:rsidR="00CB75DA" w:rsidRPr="00CB75DA" w:rsidRDefault="00CB75DA" w:rsidP="00CB75DA">
            <w:pPr>
              <w:suppressAutoHyphens w:val="0"/>
              <w:spacing w:before="100" w:beforeAutospacing="1"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3009" w:type="dxa"/>
            <w:gridSpan w:val="3"/>
            <w:hideMark/>
          </w:tcPr>
          <w:p w:rsidR="00CB75DA" w:rsidRPr="00CB75DA" w:rsidRDefault="00CB75DA" w:rsidP="00CB75DA">
            <w:pPr>
              <w:suppressAutoHyphens w:val="0"/>
              <w:spacing w:before="100" w:beforeAutospacing="1"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tc>
        <w:tc>
          <w:tcPr>
            <w:tcW w:w="1843"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gridSpan w:val="4"/>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p>
        </w:tc>
        <w:tc>
          <w:tcPr>
            <w:tcW w:w="5811" w:type="dxa"/>
            <w:gridSpan w:val="4"/>
          </w:tcPr>
          <w:p w:rsidR="00CB75DA" w:rsidRPr="00CB75DA" w:rsidRDefault="00CB75DA" w:rsidP="00CB75DA">
            <w:pPr>
              <w:tabs>
                <w:tab w:val="left" w:pos="6225"/>
              </w:tabs>
              <w:suppressAutoHyphens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en-US"/>
              </w:rPr>
            </w:pPr>
            <w:r w:rsidRPr="00CB75DA">
              <w:rPr>
                <w:rFonts w:ascii="Times New Roman" w:eastAsia="Calibri" w:hAnsi="Times New Roman" w:cs="Times New Roman"/>
                <w:color w:val="auto"/>
                <w:spacing w:val="-2"/>
                <w:kern w:val="0"/>
                <w:sz w:val="24"/>
                <w:szCs w:val="24"/>
                <w:lang w:eastAsia="en-US"/>
              </w:rPr>
              <w:t xml:space="preserve">Участие в митинге, посвященному 75-летию </w:t>
            </w:r>
            <w:r w:rsidRPr="00CB75DA">
              <w:rPr>
                <w:rFonts w:ascii="Times New Roman" w:eastAsia="Calibri" w:hAnsi="Times New Roman" w:cs="Times New Roman"/>
                <w:color w:val="auto"/>
                <w:kern w:val="0"/>
                <w:sz w:val="24"/>
                <w:szCs w:val="24"/>
                <w:lang w:eastAsia="en-US"/>
              </w:rPr>
              <w:t>Победы. Сотрудничество с Сельским Клубом с.Советский Дар.</w:t>
            </w:r>
          </w:p>
          <w:p w:rsidR="00CB75DA" w:rsidRPr="00CB75DA" w:rsidRDefault="00CB75DA" w:rsidP="00CB75DA">
            <w:pPr>
              <w:tabs>
                <w:tab w:val="left" w:pos="6225"/>
              </w:tabs>
              <w:suppressAutoHyphens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en-US"/>
              </w:rPr>
            </w:pPr>
            <w:r w:rsidRPr="00CB75DA">
              <w:rPr>
                <w:rFonts w:ascii="Times New Roman" w:eastAsia="Calibri" w:hAnsi="Times New Roman" w:cs="Times New Roman"/>
                <w:color w:val="auto"/>
                <w:kern w:val="0"/>
                <w:sz w:val="24"/>
                <w:szCs w:val="24"/>
                <w:lang w:eastAsia="en-US"/>
              </w:rPr>
              <w:t xml:space="preserve">Возложение цветов к памятнику павшим, выставление почётного караула; выступление  учащихся </w:t>
            </w:r>
            <w:r w:rsidRPr="00CB75DA">
              <w:rPr>
                <w:rFonts w:ascii="Times New Roman" w:eastAsia="Calibri" w:hAnsi="Times New Roman" w:cs="Times New Roman"/>
                <w:color w:val="auto"/>
                <w:spacing w:val="-2"/>
                <w:kern w:val="0"/>
                <w:sz w:val="24"/>
                <w:szCs w:val="24"/>
                <w:lang w:eastAsia="en-US"/>
              </w:rPr>
              <w:t>с литературно-музыкальной композицией, посвященной Дню Победы.</w:t>
            </w:r>
          </w:p>
        </w:tc>
        <w:tc>
          <w:tcPr>
            <w:tcW w:w="1985" w:type="dxa"/>
            <w:gridSpan w:val="4"/>
          </w:tcPr>
          <w:p w:rsidR="00CB75DA" w:rsidRPr="00CB75DA" w:rsidRDefault="00CB75DA" w:rsidP="00CB75DA">
            <w:pPr>
              <w:tabs>
                <w:tab w:val="left" w:pos="6225"/>
              </w:tabs>
              <w:suppressAutoHyphens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en-US"/>
              </w:rPr>
            </w:pPr>
            <w:r w:rsidRPr="00CB75DA">
              <w:rPr>
                <w:rFonts w:ascii="Times New Roman" w:eastAsia="Calibri" w:hAnsi="Times New Roman" w:cs="Times New Roman"/>
                <w:color w:val="auto"/>
                <w:kern w:val="0"/>
                <w:sz w:val="24"/>
                <w:szCs w:val="24"/>
                <w:lang w:eastAsia="en-US"/>
              </w:rPr>
              <w:t>Вся школа</w:t>
            </w:r>
          </w:p>
          <w:p w:rsidR="00CB75DA" w:rsidRPr="00CB75DA" w:rsidRDefault="00CB75DA" w:rsidP="00CB75DA">
            <w:pPr>
              <w:tabs>
                <w:tab w:val="left" w:pos="6225"/>
              </w:tabs>
              <w:suppressAutoHyphens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en-US"/>
              </w:rPr>
            </w:pPr>
          </w:p>
          <w:p w:rsidR="00CB75DA" w:rsidRPr="00CB75DA" w:rsidRDefault="00CB75DA" w:rsidP="00CB75DA">
            <w:pPr>
              <w:tabs>
                <w:tab w:val="left" w:pos="6225"/>
              </w:tabs>
              <w:suppressAutoHyphens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en-US"/>
              </w:rPr>
            </w:pPr>
          </w:p>
        </w:tc>
        <w:tc>
          <w:tcPr>
            <w:tcW w:w="3009" w:type="dxa"/>
            <w:gridSpan w:val="3"/>
          </w:tcPr>
          <w:p w:rsidR="00CB75DA" w:rsidRPr="00CB75DA" w:rsidRDefault="00CB75DA" w:rsidP="00CB75DA">
            <w:pPr>
              <w:suppressAutoHyphens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en-US"/>
              </w:rPr>
            </w:pPr>
            <w:r w:rsidRPr="00CB75DA">
              <w:rPr>
                <w:rFonts w:ascii="Times New Roman" w:eastAsia="Calibri" w:hAnsi="Times New Roman" w:cs="Times New Roman"/>
                <w:color w:val="auto"/>
                <w:kern w:val="0"/>
                <w:sz w:val="24"/>
                <w:szCs w:val="24"/>
                <w:lang w:eastAsia="en-US"/>
              </w:rPr>
              <w:t xml:space="preserve">Заместитель по УВР </w:t>
            </w:r>
          </w:p>
          <w:p w:rsidR="00CB75DA" w:rsidRPr="00CB75DA" w:rsidRDefault="00CB75DA" w:rsidP="00CB75DA">
            <w:pPr>
              <w:suppressAutoHyphens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en-US"/>
              </w:rPr>
            </w:pPr>
            <w:r w:rsidRPr="00CB75DA">
              <w:rPr>
                <w:rFonts w:ascii="Times New Roman" w:eastAsia="Calibri" w:hAnsi="Times New Roman" w:cs="Times New Roman"/>
                <w:color w:val="auto"/>
                <w:kern w:val="0"/>
                <w:sz w:val="24"/>
                <w:szCs w:val="24"/>
                <w:lang w:eastAsia="en-US"/>
              </w:rPr>
              <w:t>Кл. руководители</w:t>
            </w:r>
          </w:p>
        </w:tc>
        <w:tc>
          <w:tcPr>
            <w:tcW w:w="1843" w:type="dxa"/>
            <w:gridSpan w:val="4"/>
          </w:tcPr>
          <w:p w:rsidR="00CB75DA" w:rsidRPr="00CB75DA" w:rsidRDefault="00CB75DA" w:rsidP="00CB75DA">
            <w:pPr>
              <w:tabs>
                <w:tab w:val="left" w:pos="6225"/>
              </w:tabs>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en-US"/>
              </w:rPr>
            </w:pPr>
            <w:r w:rsidRPr="00CB75DA">
              <w:rPr>
                <w:rFonts w:ascii="Times New Roman" w:eastAsia="Calibri" w:hAnsi="Times New Roman" w:cs="Times New Roman"/>
                <w:color w:val="auto"/>
                <w:kern w:val="0"/>
                <w:sz w:val="24"/>
                <w:szCs w:val="24"/>
                <w:lang w:eastAsia="en-US"/>
              </w:rPr>
              <w:t>09.05.2020</w:t>
            </w:r>
          </w:p>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jc w:val="center"/>
        </w:trPr>
        <w:tc>
          <w:tcPr>
            <w:cnfStyle w:val="001000000000" w:firstRow="0" w:lastRow="0" w:firstColumn="1" w:lastColumn="0" w:oddVBand="0" w:evenVBand="0" w:oddHBand="0" w:evenHBand="0" w:firstRowFirstColumn="0" w:firstRowLastColumn="0" w:lastRowFirstColumn="0" w:lastRowLastColumn="0"/>
            <w:tcW w:w="2410" w:type="dxa"/>
            <w:gridSpan w:val="4"/>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Физкультурно-оздоровительная</w:t>
            </w:r>
          </w:p>
        </w:tc>
        <w:tc>
          <w:tcPr>
            <w:tcW w:w="5811" w:type="dxa"/>
            <w:gridSpan w:val="4"/>
            <w:hideMark/>
          </w:tcPr>
          <w:p w:rsidR="00CB75DA" w:rsidRPr="00CB75DA" w:rsidRDefault="00CB75DA" w:rsidP="00CB75DA">
            <w:pPr>
              <w:tabs>
                <w:tab w:val="left" w:pos="6225"/>
              </w:tabs>
              <w:suppressAutoHyphens w:val="0"/>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kern w:val="0"/>
                <w:sz w:val="24"/>
                <w:szCs w:val="24"/>
                <w:lang w:eastAsia="en-US"/>
              </w:rPr>
            </w:pPr>
            <w:r w:rsidRPr="00CB75DA">
              <w:rPr>
                <w:rFonts w:ascii="Times New Roman" w:eastAsia="Calibri" w:hAnsi="Times New Roman" w:cs="Times New Roman"/>
                <w:color w:val="auto"/>
                <w:kern w:val="0"/>
                <w:sz w:val="24"/>
                <w:szCs w:val="24"/>
                <w:lang w:eastAsia="en-US"/>
              </w:rPr>
              <w:t>День здоровья</w:t>
            </w:r>
          </w:p>
        </w:tc>
        <w:tc>
          <w:tcPr>
            <w:tcW w:w="1985" w:type="dxa"/>
            <w:gridSpan w:val="4"/>
            <w:hideMark/>
          </w:tcPr>
          <w:p w:rsidR="00CB75DA" w:rsidRPr="00CB75DA" w:rsidRDefault="00CB75DA" w:rsidP="00CB75DA">
            <w:pPr>
              <w:tabs>
                <w:tab w:val="left" w:pos="6225"/>
              </w:tabs>
              <w:suppressAutoHyphens w:val="0"/>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kern w:val="0"/>
                <w:sz w:val="24"/>
                <w:szCs w:val="24"/>
                <w:lang w:eastAsia="en-US"/>
              </w:rPr>
            </w:pPr>
            <w:r w:rsidRPr="00CB75DA">
              <w:rPr>
                <w:rFonts w:ascii="Times New Roman" w:eastAsia="Calibri" w:hAnsi="Times New Roman" w:cs="Times New Roman"/>
                <w:color w:val="auto"/>
                <w:kern w:val="0"/>
                <w:sz w:val="24"/>
                <w:szCs w:val="24"/>
                <w:lang w:eastAsia="en-US"/>
              </w:rPr>
              <w:t>1-9 классы</w:t>
            </w:r>
          </w:p>
        </w:tc>
        <w:tc>
          <w:tcPr>
            <w:tcW w:w="3009" w:type="dxa"/>
            <w:gridSpan w:val="3"/>
            <w:hideMark/>
          </w:tcPr>
          <w:p w:rsidR="00CB75DA" w:rsidRPr="00CB75DA" w:rsidRDefault="00CB75DA" w:rsidP="00CB75DA">
            <w:pPr>
              <w:suppressAutoHyphens w:val="0"/>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kern w:val="0"/>
                <w:sz w:val="24"/>
                <w:szCs w:val="24"/>
                <w:lang w:eastAsia="en-US"/>
              </w:rPr>
            </w:pPr>
            <w:r w:rsidRPr="00CB75DA">
              <w:rPr>
                <w:rFonts w:ascii="Times New Roman" w:eastAsia="Calibri" w:hAnsi="Times New Roman" w:cs="Times New Roman"/>
                <w:color w:val="auto"/>
                <w:kern w:val="0"/>
                <w:sz w:val="24"/>
                <w:szCs w:val="24"/>
                <w:lang w:eastAsia="en-US"/>
              </w:rPr>
              <w:t>Заместитель по УВР</w:t>
            </w:r>
          </w:p>
          <w:p w:rsidR="00CB75DA" w:rsidRPr="00CB75DA" w:rsidRDefault="00CB75DA" w:rsidP="00CB75DA">
            <w:pPr>
              <w:suppressAutoHyphens w:val="0"/>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kern w:val="0"/>
                <w:sz w:val="24"/>
                <w:szCs w:val="24"/>
                <w:lang w:eastAsia="en-US"/>
              </w:rPr>
            </w:pPr>
            <w:r w:rsidRPr="00CB75DA">
              <w:rPr>
                <w:rFonts w:ascii="Times New Roman" w:eastAsia="Calibri" w:hAnsi="Times New Roman" w:cs="Times New Roman"/>
                <w:color w:val="auto"/>
                <w:kern w:val="0"/>
                <w:sz w:val="24"/>
                <w:szCs w:val="24"/>
                <w:lang w:eastAsia="en-US"/>
              </w:rPr>
              <w:t>Учитель физвоспитания</w:t>
            </w:r>
          </w:p>
        </w:tc>
        <w:tc>
          <w:tcPr>
            <w:tcW w:w="1843"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r w:rsidRPr="00CB75DA">
              <w:rPr>
                <w:rFonts w:ascii="Times New Roman" w:eastAsia="Calibri" w:hAnsi="Times New Roman" w:cs="Times New Roman"/>
                <w:color w:val="auto"/>
                <w:kern w:val="0"/>
                <w:sz w:val="24"/>
                <w:szCs w:val="24"/>
                <w:lang w:eastAsia="en-US"/>
              </w:rPr>
              <w:t>2 неделя</w:t>
            </w:r>
          </w:p>
        </w:tc>
      </w:tr>
      <w:tr w:rsidR="00CB75DA" w:rsidRPr="00CB75DA" w:rsidTr="00CB75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gridSpan w:val="4"/>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tabs>
                <w:tab w:val="left" w:pos="6225"/>
              </w:tabs>
              <w:suppressAutoHyphens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en-US"/>
              </w:rPr>
            </w:pPr>
            <w:r w:rsidRPr="00CB75DA">
              <w:rPr>
                <w:rFonts w:ascii="Times New Roman" w:eastAsia="Calibri" w:hAnsi="Times New Roman" w:cs="Times New Roman"/>
                <w:color w:val="auto"/>
                <w:kern w:val="0"/>
                <w:sz w:val="24"/>
                <w:szCs w:val="24"/>
                <w:lang w:eastAsia="en-US"/>
              </w:rPr>
              <w:t>Участие в ГТО</w:t>
            </w:r>
          </w:p>
        </w:tc>
        <w:tc>
          <w:tcPr>
            <w:tcW w:w="1985" w:type="dxa"/>
            <w:gridSpan w:val="4"/>
            <w:hideMark/>
          </w:tcPr>
          <w:p w:rsidR="00CB75DA" w:rsidRPr="00CB75DA" w:rsidRDefault="00CB75DA" w:rsidP="00CB75DA">
            <w:pPr>
              <w:tabs>
                <w:tab w:val="left" w:pos="6225"/>
              </w:tabs>
              <w:suppressAutoHyphens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en-US"/>
              </w:rPr>
            </w:pPr>
          </w:p>
        </w:tc>
        <w:tc>
          <w:tcPr>
            <w:tcW w:w="3009" w:type="dxa"/>
            <w:gridSpan w:val="3"/>
            <w:hideMark/>
          </w:tcPr>
          <w:p w:rsidR="00CB75DA" w:rsidRPr="00CB75DA" w:rsidRDefault="00CB75DA" w:rsidP="00CB75DA">
            <w:pPr>
              <w:suppressAutoHyphens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en-US"/>
              </w:rPr>
            </w:pPr>
          </w:p>
        </w:tc>
        <w:tc>
          <w:tcPr>
            <w:tcW w:w="1843"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kern w:val="0"/>
                <w:sz w:val="24"/>
                <w:szCs w:val="24"/>
                <w:lang w:eastAsia="ru-RU"/>
              </w:rPr>
            </w:pPr>
          </w:p>
        </w:tc>
      </w:tr>
      <w:tr w:rsidR="00CB75DA" w:rsidRPr="00CB75DA" w:rsidTr="00CB75DA">
        <w:trPr>
          <w:jc w:val="center"/>
        </w:trPr>
        <w:tc>
          <w:tcPr>
            <w:cnfStyle w:val="001000000000" w:firstRow="0" w:lastRow="0" w:firstColumn="1" w:lastColumn="0" w:oddVBand="0" w:evenVBand="0" w:oddHBand="0" w:evenHBand="0" w:firstRowFirstColumn="0" w:firstRowLastColumn="0" w:lastRowFirstColumn="0" w:lastRowLastColumn="0"/>
            <w:tcW w:w="2410" w:type="dxa"/>
            <w:gridSpan w:val="4"/>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Профилактика правонарушений, социальная работа</w:t>
            </w:r>
          </w:p>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w:t>
            </w:r>
          </w:p>
        </w:tc>
        <w:tc>
          <w:tcPr>
            <w:tcW w:w="5811" w:type="dxa"/>
            <w:gridSpan w:val="4"/>
          </w:tcPr>
          <w:p w:rsidR="00CB75DA" w:rsidRPr="00CB75DA" w:rsidRDefault="00CB75DA" w:rsidP="00CB75DA">
            <w:pPr>
              <w:tabs>
                <w:tab w:val="left" w:pos="6225"/>
              </w:tabs>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kern w:val="0"/>
                <w:sz w:val="24"/>
                <w:szCs w:val="24"/>
                <w:lang w:eastAsia="en-US"/>
              </w:rPr>
            </w:pPr>
            <w:r w:rsidRPr="00CB75DA">
              <w:rPr>
                <w:rFonts w:ascii="Times New Roman" w:eastAsia="Times New Roman" w:hAnsi="Times New Roman" w:cs="Times New Roman"/>
                <w:color w:val="auto"/>
                <w:kern w:val="0"/>
                <w:sz w:val="24"/>
                <w:szCs w:val="24"/>
                <w:lang w:eastAsia="ru-RU"/>
              </w:rPr>
              <w:t>Работа с родителями учащихся, состоящих на ВШУ</w:t>
            </w:r>
          </w:p>
        </w:tc>
        <w:tc>
          <w:tcPr>
            <w:tcW w:w="1985"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По запросу</w:t>
            </w:r>
          </w:p>
        </w:tc>
        <w:tc>
          <w:tcPr>
            <w:tcW w:w="3009" w:type="dxa"/>
            <w:gridSpan w:val="3"/>
            <w:vMerge w:val="restart"/>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kern w:val="0"/>
                <w:sz w:val="24"/>
                <w:szCs w:val="24"/>
                <w:lang w:eastAsia="en-US"/>
              </w:rPr>
            </w:pPr>
            <w:r w:rsidRPr="00CB75DA">
              <w:rPr>
                <w:rFonts w:ascii="Times New Roman" w:eastAsia="Calibri" w:hAnsi="Times New Roman" w:cs="Times New Roman"/>
                <w:color w:val="auto"/>
                <w:kern w:val="0"/>
                <w:sz w:val="24"/>
                <w:szCs w:val="24"/>
                <w:lang w:eastAsia="en-US"/>
              </w:rPr>
              <w:t>Зам. директора по УВР</w:t>
            </w:r>
          </w:p>
        </w:tc>
        <w:tc>
          <w:tcPr>
            <w:tcW w:w="1843"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r w:rsidRPr="00CB75DA">
              <w:rPr>
                <w:rFonts w:ascii="Times New Roman" w:eastAsia="Times New Roman" w:hAnsi="Times New Roman" w:cs="Times New Roman"/>
                <w:bCs/>
                <w:color w:val="auto"/>
                <w:kern w:val="0"/>
                <w:sz w:val="24"/>
                <w:szCs w:val="24"/>
                <w:lang w:eastAsia="ru-RU"/>
              </w:rPr>
              <w:t>В течение месяца</w:t>
            </w:r>
          </w:p>
        </w:tc>
      </w:tr>
      <w:tr w:rsidR="00CB75DA" w:rsidRPr="00CB75DA" w:rsidTr="00CB75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gridSpan w:val="4"/>
            <w:vMerge/>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Заседание школьного Совета. Подведение итогов, окончание учебного года</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Cs/>
                <w:color w:val="auto"/>
                <w:kern w:val="0"/>
                <w:sz w:val="24"/>
                <w:szCs w:val="24"/>
                <w:lang w:eastAsia="ru-RU"/>
              </w:rPr>
              <w:t> Члены совета</w:t>
            </w:r>
          </w:p>
        </w:tc>
        <w:tc>
          <w:tcPr>
            <w:tcW w:w="3009" w:type="dxa"/>
            <w:gridSpan w:val="3"/>
            <w:vMerge/>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843"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tc>
      </w:tr>
      <w:tr w:rsidR="00CB75DA" w:rsidRPr="00CB75DA" w:rsidTr="00CB75DA">
        <w:trPr>
          <w:jc w:val="center"/>
        </w:trPr>
        <w:tc>
          <w:tcPr>
            <w:cnfStyle w:val="001000000000" w:firstRow="0" w:lastRow="0" w:firstColumn="1" w:lastColumn="0" w:oddVBand="0" w:evenVBand="0" w:oddHBand="0" w:evenHBand="0" w:firstRowFirstColumn="0" w:firstRowLastColumn="0" w:lastRowFirstColumn="0" w:lastRowLastColumn="0"/>
            <w:tcW w:w="2410" w:type="dxa"/>
            <w:gridSpan w:val="4"/>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Психолого-педагогическое консультирование</w:t>
            </w:r>
          </w:p>
        </w:tc>
        <w:tc>
          <w:tcPr>
            <w:tcW w:w="5811"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Проведение индивидуальных консультаций учащихся, педагогов, родителей</w:t>
            </w:r>
          </w:p>
        </w:tc>
        <w:tc>
          <w:tcPr>
            <w:tcW w:w="1985"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По запросу</w:t>
            </w:r>
          </w:p>
        </w:tc>
        <w:tc>
          <w:tcPr>
            <w:tcW w:w="3009" w:type="dxa"/>
            <w:gridSpan w:val="3"/>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Calibri" w:hAnsi="Times New Roman" w:cs="Times New Roman"/>
                <w:color w:val="auto"/>
                <w:kern w:val="0"/>
                <w:sz w:val="24"/>
                <w:szCs w:val="24"/>
                <w:lang w:eastAsia="en-US"/>
              </w:rPr>
              <w:t>Зам. директора по УВР</w:t>
            </w:r>
          </w:p>
        </w:tc>
        <w:tc>
          <w:tcPr>
            <w:tcW w:w="1843"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tc>
      </w:tr>
      <w:tr w:rsidR="00CB75DA" w:rsidRPr="00CB75DA" w:rsidTr="00CB75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gridSpan w:val="4"/>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Работа с педагогическим коллективом</w:t>
            </w:r>
          </w:p>
        </w:tc>
        <w:tc>
          <w:tcPr>
            <w:tcW w:w="5811" w:type="dxa"/>
            <w:gridSpan w:val="4"/>
            <w:hideMark/>
          </w:tcPr>
          <w:p w:rsidR="00CB75DA" w:rsidRPr="00CB75DA" w:rsidRDefault="00CB75DA" w:rsidP="00CB75DA">
            <w:pPr>
              <w:suppressAutoHyphens w:val="0"/>
              <w:spacing w:before="100" w:beforeAutospacing="1"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МО классных руководителей:</w:t>
            </w:r>
            <w:r w:rsidRPr="00CB75DA">
              <w:rPr>
                <w:rFonts w:ascii="Times New Roman" w:eastAsia="Calibri" w:hAnsi="Times New Roman" w:cs="Times New Roman"/>
                <w:b/>
                <w:color w:val="auto"/>
                <w:kern w:val="0"/>
                <w:sz w:val="24"/>
                <w:szCs w:val="24"/>
                <w:lang w:eastAsia="en-US"/>
              </w:rPr>
              <w:t xml:space="preserve"> </w:t>
            </w:r>
          </w:p>
          <w:p w:rsidR="00CB75DA" w:rsidRPr="00CB75DA" w:rsidRDefault="00CB75DA" w:rsidP="00CB75DA">
            <w:pPr>
              <w:suppressAutoHyphens w:val="0"/>
              <w:spacing w:before="100" w:beforeAutospacing="1"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3009" w:type="dxa"/>
            <w:gridSpan w:val="3"/>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Зам. директора по ВР</w:t>
            </w:r>
          </w:p>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Председатель МО</w:t>
            </w:r>
          </w:p>
        </w:tc>
        <w:tc>
          <w:tcPr>
            <w:tcW w:w="1843"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w:t>
            </w:r>
          </w:p>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до 22.05.20</w:t>
            </w:r>
          </w:p>
        </w:tc>
      </w:tr>
      <w:tr w:rsidR="00CB75DA" w:rsidRPr="00CB75DA" w:rsidTr="00CB75DA">
        <w:trPr>
          <w:jc w:val="center"/>
        </w:trPr>
        <w:tc>
          <w:tcPr>
            <w:cnfStyle w:val="001000000000" w:firstRow="0" w:lastRow="0" w:firstColumn="1" w:lastColumn="0" w:oddVBand="0" w:evenVBand="0" w:oddHBand="0" w:evenHBand="0" w:firstRowFirstColumn="0" w:firstRowLastColumn="0" w:lastRowFirstColumn="0" w:lastRowLastColumn="0"/>
            <w:tcW w:w="2410" w:type="dxa"/>
            <w:gridSpan w:val="4"/>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Работа с родителями</w:t>
            </w:r>
          </w:p>
        </w:tc>
        <w:tc>
          <w:tcPr>
            <w:tcW w:w="5811"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Помощь в организации и проведении Последнего звонка и выпускного вечера</w:t>
            </w:r>
          </w:p>
        </w:tc>
        <w:tc>
          <w:tcPr>
            <w:tcW w:w="1985"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9-й класс</w:t>
            </w:r>
          </w:p>
        </w:tc>
        <w:tc>
          <w:tcPr>
            <w:tcW w:w="3009" w:type="dxa"/>
            <w:gridSpan w:val="3"/>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tc>
        <w:tc>
          <w:tcPr>
            <w:tcW w:w="1843" w:type="dxa"/>
            <w:gridSpan w:val="4"/>
            <w:vMerge w:val="restart"/>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Cs/>
                <w:color w:val="auto"/>
                <w:kern w:val="0"/>
                <w:sz w:val="24"/>
                <w:szCs w:val="24"/>
                <w:lang w:eastAsia="ru-RU"/>
              </w:rPr>
              <w:t>В течение месяца </w:t>
            </w:r>
          </w:p>
        </w:tc>
      </w:tr>
      <w:tr w:rsidR="00CB75DA" w:rsidRPr="00CB75DA" w:rsidTr="00CB75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gridSpan w:val="4"/>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Консультирование родителей учителем начальных классов (индивидуальное), рекомендации об индивидуальной подготовке ребенка к средней школе</w:t>
            </w:r>
          </w:p>
        </w:tc>
        <w:tc>
          <w:tcPr>
            <w:tcW w:w="1985" w:type="dxa"/>
            <w:gridSpan w:val="4"/>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По запросу</w:t>
            </w:r>
          </w:p>
        </w:tc>
        <w:tc>
          <w:tcPr>
            <w:tcW w:w="3009" w:type="dxa"/>
            <w:gridSpan w:val="3"/>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Учитель начальных классов</w:t>
            </w:r>
          </w:p>
        </w:tc>
        <w:tc>
          <w:tcPr>
            <w:tcW w:w="1843" w:type="dxa"/>
            <w:gridSpan w:val="4"/>
            <w:vMerge/>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jc w:val="center"/>
        </w:trPr>
        <w:tc>
          <w:tcPr>
            <w:cnfStyle w:val="001000000000" w:firstRow="0" w:lastRow="0" w:firstColumn="1" w:lastColumn="0" w:oddVBand="0" w:evenVBand="0" w:oddHBand="0" w:evenHBand="0" w:firstRowFirstColumn="0" w:firstRowLastColumn="0" w:lastRowFirstColumn="0" w:lastRowLastColumn="0"/>
            <w:tcW w:w="2410" w:type="dxa"/>
            <w:gridSpan w:val="4"/>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Родительские собрания по классам </w:t>
            </w:r>
          </w:p>
        </w:tc>
        <w:tc>
          <w:tcPr>
            <w:tcW w:w="1985"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w:t>
            </w:r>
          </w:p>
        </w:tc>
        <w:tc>
          <w:tcPr>
            <w:tcW w:w="3009" w:type="dxa"/>
            <w:gridSpan w:val="3"/>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Администрация, классные руководители</w:t>
            </w:r>
          </w:p>
        </w:tc>
        <w:tc>
          <w:tcPr>
            <w:tcW w:w="1843"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gridSpan w:val="4"/>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Работа библиотеки</w:t>
            </w: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ru-RU"/>
              </w:rPr>
            </w:pP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ru-RU"/>
              </w:rPr>
            </w:pPr>
          </w:p>
        </w:tc>
        <w:tc>
          <w:tcPr>
            <w:tcW w:w="3009" w:type="dxa"/>
            <w:gridSpan w:val="3"/>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843"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bl>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p>
    <w:p w:rsidR="00FF36C4" w:rsidRDefault="00FF36C4" w:rsidP="008B0914">
      <w:pPr>
        <w:tabs>
          <w:tab w:val="left" w:pos="720"/>
          <w:tab w:val="left" w:pos="993"/>
          <w:tab w:val="left" w:pos="1080"/>
        </w:tabs>
        <w:autoSpaceDE w:val="0"/>
        <w:spacing w:after="0" w:line="240" w:lineRule="auto"/>
        <w:jc w:val="both"/>
        <w:rPr>
          <w:rFonts w:ascii="Times New Roman" w:hAnsi="Times New Roman" w:cs="Times New Roman"/>
          <w:sz w:val="24"/>
          <w:szCs w:val="24"/>
        </w:rPr>
        <w:sectPr w:rsidR="00FF36C4" w:rsidSect="00FF36C4">
          <w:pgSz w:w="16838" w:h="11906" w:orient="landscape"/>
          <w:pgMar w:top="1701" w:right="1134" w:bottom="851" w:left="1134" w:header="720" w:footer="0" w:gutter="0"/>
          <w:cols w:space="720"/>
          <w:titlePg/>
          <w:docGrid w:linePitch="600" w:charSpace="36864"/>
        </w:sectPr>
      </w:pPr>
    </w:p>
    <w:p w:rsidR="00BA1267" w:rsidRDefault="00BA1267" w:rsidP="00BA1267">
      <w:pPr>
        <w:widowControl w:val="0"/>
        <w:suppressAutoHyphens w:val="0"/>
        <w:spacing w:after="0" w:line="317" w:lineRule="exact"/>
        <w:ind w:right="40"/>
        <w:rPr>
          <w:rFonts w:ascii="Times New Roman" w:eastAsia="Times New Roman" w:hAnsi="Times New Roman" w:cs="Times New Roman"/>
          <w:b/>
          <w:i/>
          <w:color w:val="000000"/>
          <w:spacing w:val="3"/>
          <w:kern w:val="0"/>
          <w:sz w:val="24"/>
          <w:szCs w:val="24"/>
          <w:lang w:eastAsia="ru-RU" w:bidi="ru-RU"/>
        </w:rPr>
      </w:pPr>
      <w:bookmarkStart w:id="1" w:name="bookmark186"/>
      <w:r w:rsidRPr="00BA1267">
        <w:rPr>
          <w:rFonts w:ascii="Times New Roman" w:eastAsia="Times New Roman" w:hAnsi="Times New Roman" w:cs="Times New Roman"/>
          <w:b/>
          <w:i/>
          <w:color w:val="000000"/>
          <w:spacing w:val="3"/>
          <w:kern w:val="0"/>
          <w:sz w:val="24"/>
          <w:szCs w:val="24"/>
          <w:lang w:eastAsia="ru-RU" w:bidi="ru-RU"/>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r>
        <w:rPr>
          <w:rFonts w:ascii="Times New Roman" w:eastAsia="Times New Roman" w:hAnsi="Times New Roman" w:cs="Times New Roman"/>
          <w:b/>
          <w:i/>
          <w:color w:val="000000"/>
          <w:spacing w:val="3"/>
          <w:kern w:val="0"/>
          <w:sz w:val="24"/>
          <w:szCs w:val="24"/>
          <w:lang w:eastAsia="ru-RU" w:bidi="ru-RU"/>
        </w:rPr>
        <w:t>.</w:t>
      </w:r>
    </w:p>
    <w:tbl>
      <w:tblPr>
        <w:tblW w:w="0" w:type="auto"/>
        <w:tblInd w:w="10" w:type="dxa"/>
        <w:tblLayout w:type="fixed"/>
        <w:tblCellMar>
          <w:left w:w="10" w:type="dxa"/>
          <w:right w:w="10" w:type="dxa"/>
        </w:tblCellMar>
        <w:tblLook w:val="0000" w:firstRow="0" w:lastRow="0" w:firstColumn="0" w:lastColumn="0" w:noHBand="0" w:noVBand="0"/>
      </w:tblPr>
      <w:tblGrid>
        <w:gridCol w:w="4786"/>
        <w:gridCol w:w="4800"/>
      </w:tblGrid>
      <w:tr w:rsidR="00BA1267" w:rsidRPr="00BA1267" w:rsidTr="00BA1267">
        <w:trPr>
          <w:trHeight w:hRule="exact" w:val="269"/>
        </w:trPr>
        <w:tc>
          <w:tcPr>
            <w:tcW w:w="4786" w:type="dxa"/>
            <w:tcBorders>
              <w:top w:val="single" w:sz="4" w:space="0" w:color="auto"/>
              <w:left w:val="single" w:sz="4" w:space="0" w:color="auto"/>
            </w:tcBorders>
            <w:shd w:val="clear" w:color="auto" w:fill="FFFFFF"/>
            <w:vAlign w:val="bottom"/>
          </w:tcPr>
          <w:p w:rsidR="00BA1267" w:rsidRPr="00BA1267" w:rsidRDefault="00BA1267" w:rsidP="00BA1267">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Критерии</w:t>
            </w:r>
          </w:p>
        </w:tc>
        <w:tc>
          <w:tcPr>
            <w:tcW w:w="4800" w:type="dxa"/>
            <w:tcBorders>
              <w:top w:val="single" w:sz="4" w:space="0" w:color="auto"/>
              <w:left w:val="single" w:sz="4" w:space="0" w:color="auto"/>
              <w:right w:val="single" w:sz="4" w:space="0" w:color="auto"/>
            </w:tcBorders>
            <w:shd w:val="clear" w:color="auto" w:fill="FFFFFF"/>
            <w:vAlign w:val="bottom"/>
          </w:tcPr>
          <w:p w:rsidR="00BA1267" w:rsidRPr="00BA1267" w:rsidRDefault="00BA1267" w:rsidP="00BA1267">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Показатели</w:t>
            </w:r>
          </w:p>
        </w:tc>
      </w:tr>
      <w:tr w:rsidR="00BA1267" w:rsidRPr="00BA1267" w:rsidTr="00BA1267">
        <w:trPr>
          <w:trHeight w:hRule="exact" w:val="1277"/>
        </w:trPr>
        <w:tc>
          <w:tcPr>
            <w:tcW w:w="4786" w:type="dxa"/>
            <w:tcBorders>
              <w:top w:val="single" w:sz="4" w:space="0" w:color="auto"/>
              <w:left w:val="single" w:sz="4" w:space="0" w:color="auto"/>
            </w:tcBorders>
            <w:shd w:val="clear" w:color="auto" w:fill="FFFFFF"/>
            <w:vAlign w:val="bottom"/>
          </w:tcPr>
          <w:p w:rsidR="00BA1267" w:rsidRPr="00BA1267" w:rsidRDefault="00BA1267" w:rsidP="00BA1267">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tc>
        <w:tc>
          <w:tcPr>
            <w:tcW w:w="4800" w:type="dxa"/>
            <w:tcBorders>
              <w:top w:val="single" w:sz="4" w:space="0" w:color="auto"/>
              <w:left w:val="single" w:sz="4" w:space="0" w:color="auto"/>
              <w:right w:val="single" w:sz="4" w:space="0" w:color="auto"/>
            </w:tcBorders>
            <w:shd w:val="clear" w:color="auto" w:fill="FFFFFF"/>
            <w:vAlign w:val="bottom"/>
          </w:tcPr>
          <w:p w:rsidR="00BA1267" w:rsidRPr="00BA1267" w:rsidRDefault="00BA1267" w:rsidP="00BA1267">
            <w:pPr>
              <w:widowControl w:val="0"/>
              <w:suppressAutoHyphens w:val="0"/>
              <w:spacing w:after="0" w:line="254" w:lineRule="exact"/>
              <w:ind w:left="120"/>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1. Результаты участия в конкурсах экологической направленности (личностные и школьные)</w:t>
            </w:r>
          </w:p>
          <w:p w:rsidR="00BA1267" w:rsidRPr="00BA1267" w:rsidRDefault="00BA1267" w:rsidP="00BA1267">
            <w:pPr>
              <w:widowControl w:val="0"/>
              <w:suppressAutoHyphens w:val="0"/>
              <w:spacing w:after="0" w:line="254" w:lineRule="exact"/>
              <w:ind w:left="120"/>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2 Результаты участия в экологических проектах (классов, школы)</w:t>
            </w:r>
          </w:p>
        </w:tc>
      </w:tr>
      <w:tr w:rsidR="00BA1267" w:rsidRPr="00BA1267" w:rsidTr="00BA1267">
        <w:trPr>
          <w:trHeight w:hRule="exact" w:val="2035"/>
        </w:trPr>
        <w:tc>
          <w:tcPr>
            <w:tcW w:w="4786" w:type="dxa"/>
            <w:tcBorders>
              <w:top w:val="single" w:sz="4" w:space="0" w:color="auto"/>
              <w:left w:val="single" w:sz="4" w:space="0" w:color="auto"/>
            </w:tcBorders>
            <w:shd w:val="clear" w:color="auto" w:fill="FFFFFF"/>
          </w:tcPr>
          <w:p w:rsidR="00BA1267" w:rsidRPr="00BA1267" w:rsidRDefault="00BA1267" w:rsidP="00BA1267">
            <w:pPr>
              <w:widowControl w:val="0"/>
              <w:suppressAutoHyphens w:val="0"/>
              <w:spacing w:after="0" w:line="259" w:lineRule="exact"/>
              <w:ind w:left="120"/>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Побуждение в детях желания заботиться о своем здоровье</w:t>
            </w:r>
          </w:p>
        </w:tc>
        <w:tc>
          <w:tcPr>
            <w:tcW w:w="4800" w:type="dxa"/>
            <w:tcBorders>
              <w:top w:val="single" w:sz="4" w:space="0" w:color="auto"/>
              <w:left w:val="single" w:sz="4" w:space="0" w:color="auto"/>
              <w:right w:val="single" w:sz="4" w:space="0" w:color="auto"/>
            </w:tcBorders>
            <w:shd w:val="clear" w:color="auto" w:fill="FFFFFF"/>
          </w:tcPr>
          <w:p w:rsidR="00BA1267" w:rsidRPr="00BA1267" w:rsidRDefault="00BA1267" w:rsidP="002C0413">
            <w:pPr>
              <w:widowControl w:val="0"/>
              <w:numPr>
                <w:ilvl w:val="0"/>
                <w:numId w:val="37"/>
              </w:numPr>
              <w:tabs>
                <w:tab w:val="left" w:pos="346"/>
              </w:tabs>
              <w:suppressAutoHyphens w:val="0"/>
              <w:spacing w:after="0" w:line="250" w:lineRule="exact"/>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Сформированность личностного заинтересованного отношения к своему здоровью (анкетирование, наблюдение).</w:t>
            </w:r>
          </w:p>
          <w:p w:rsidR="00BA1267" w:rsidRPr="00BA1267" w:rsidRDefault="00BA1267" w:rsidP="002C0413">
            <w:pPr>
              <w:widowControl w:val="0"/>
              <w:numPr>
                <w:ilvl w:val="0"/>
                <w:numId w:val="37"/>
              </w:numPr>
              <w:tabs>
                <w:tab w:val="left" w:pos="341"/>
              </w:tabs>
              <w:suppressAutoHyphens w:val="0"/>
              <w:spacing w:after="0" w:line="250" w:lineRule="exact"/>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Использование здоровьесберегающих технологий в учебной деятельности</w:t>
            </w:r>
          </w:p>
          <w:p w:rsidR="00BA1267" w:rsidRPr="00BA1267" w:rsidRDefault="00BA1267" w:rsidP="002C0413">
            <w:pPr>
              <w:widowControl w:val="0"/>
              <w:numPr>
                <w:ilvl w:val="0"/>
                <w:numId w:val="37"/>
              </w:numPr>
              <w:tabs>
                <w:tab w:val="left" w:pos="336"/>
              </w:tabs>
              <w:suppressAutoHyphens w:val="0"/>
              <w:spacing w:after="0" w:line="250" w:lineRule="exact"/>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Психологический комфорт ребенка в классном коллективе (диагностика)</w:t>
            </w:r>
          </w:p>
        </w:tc>
      </w:tr>
      <w:tr w:rsidR="00BA1267" w:rsidRPr="00BA1267" w:rsidTr="00BA1267">
        <w:trPr>
          <w:trHeight w:hRule="exact" w:val="1018"/>
        </w:trPr>
        <w:tc>
          <w:tcPr>
            <w:tcW w:w="4786" w:type="dxa"/>
            <w:tcBorders>
              <w:top w:val="single" w:sz="4" w:space="0" w:color="auto"/>
              <w:left w:val="single" w:sz="4" w:space="0" w:color="auto"/>
            </w:tcBorders>
            <w:shd w:val="clear" w:color="auto" w:fill="FFFFFF"/>
          </w:tcPr>
          <w:p w:rsidR="00BA1267" w:rsidRPr="00BA1267" w:rsidRDefault="00BA1267" w:rsidP="00BA1267">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Формирование познавательного интереса и бережного отношения к природе</w:t>
            </w:r>
          </w:p>
        </w:tc>
        <w:tc>
          <w:tcPr>
            <w:tcW w:w="4800" w:type="dxa"/>
            <w:tcBorders>
              <w:top w:val="single" w:sz="4" w:space="0" w:color="auto"/>
              <w:left w:val="single" w:sz="4" w:space="0" w:color="auto"/>
              <w:right w:val="single" w:sz="4" w:space="0" w:color="auto"/>
            </w:tcBorders>
            <w:shd w:val="clear" w:color="auto" w:fill="FFFFFF"/>
          </w:tcPr>
          <w:p w:rsidR="00BA1267" w:rsidRPr="00BA1267" w:rsidRDefault="00BA1267" w:rsidP="00BA1267">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1. Уровень развития познавательного интереса, в том числе к предметам с экологическим содержанием (диагностика)</w:t>
            </w:r>
          </w:p>
        </w:tc>
      </w:tr>
      <w:tr w:rsidR="00BA1267" w:rsidRPr="00BA1267" w:rsidTr="00BA1267">
        <w:trPr>
          <w:trHeight w:hRule="exact" w:val="518"/>
        </w:trPr>
        <w:tc>
          <w:tcPr>
            <w:tcW w:w="4786" w:type="dxa"/>
            <w:tcBorders>
              <w:top w:val="single" w:sz="4" w:space="0" w:color="auto"/>
              <w:left w:val="single" w:sz="4" w:space="0" w:color="auto"/>
            </w:tcBorders>
            <w:shd w:val="clear" w:color="auto" w:fill="FFFFFF"/>
            <w:vAlign w:val="bottom"/>
          </w:tcPr>
          <w:p w:rsidR="00BA1267" w:rsidRPr="00BA1267" w:rsidRDefault="00BA1267" w:rsidP="00BA1267">
            <w:pPr>
              <w:widowControl w:val="0"/>
              <w:suppressAutoHyphens w:val="0"/>
              <w:spacing w:after="0" w:line="254" w:lineRule="exact"/>
              <w:ind w:left="120"/>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Формирование установок на использование здорового питания</w:t>
            </w:r>
          </w:p>
        </w:tc>
        <w:tc>
          <w:tcPr>
            <w:tcW w:w="4800" w:type="dxa"/>
            <w:tcBorders>
              <w:top w:val="single" w:sz="4" w:space="0" w:color="auto"/>
              <w:left w:val="single" w:sz="4" w:space="0" w:color="auto"/>
              <w:right w:val="single" w:sz="4" w:space="0" w:color="auto"/>
            </w:tcBorders>
            <w:shd w:val="clear" w:color="auto" w:fill="FFFFFF"/>
          </w:tcPr>
          <w:p w:rsidR="00BA1267" w:rsidRPr="00BA1267" w:rsidRDefault="00BA1267" w:rsidP="00BA1267">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1. Охват обучающихся горячим питанием</w:t>
            </w:r>
          </w:p>
        </w:tc>
      </w:tr>
      <w:tr w:rsidR="00BA1267" w:rsidRPr="00BA1267" w:rsidTr="00BA1267">
        <w:trPr>
          <w:trHeight w:hRule="exact" w:val="1022"/>
        </w:trPr>
        <w:tc>
          <w:tcPr>
            <w:tcW w:w="4786" w:type="dxa"/>
            <w:tcBorders>
              <w:top w:val="single" w:sz="4" w:space="0" w:color="auto"/>
              <w:left w:val="single" w:sz="4" w:space="0" w:color="auto"/>
            </w:tcBorders>
            <w:shd w:val="clear" w:color="auto" w:fill="FFFFFF"/>
          </w:tcPr>
          <w:p w:rsidR="00BA1267" w:rsidRPr="00BA1267" w:rsidRDefault="00BA1267" w:rsidP="00BA1267">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Формирование представлений с учетом принципа информационной безопасности о негативных факторах риска здоровью детей</w:t>
            </w:r>
          </w:p>
        </w:tc>
        <w:tc>
          <w:tcPr>
            <w:tcW w:w="4800" w:type="dxa"/>
            <w:tcBorders>
              <w:top w:val="single" w:sz="4" w:space="0" w:color="auto"/>
              <w:left w:val="single" w:sz="4" w:space="0" w:color="auto"/>
              <w:right w:val="single" w:sz="4" w:space="0" w:color="auto"/>
            </w:tcBorders>
            <w:shd w:val="clear" w:color="auto" w:fill="FFFFFF"/>
            <w:vAlign w:val="bottom"/>
          </w:tcPr>
          <w:p w:rsidR="00BA1267" w:rsidRPr="00BA1267" w:rsidRDefault="00BA1267" w:rsidP="00BA1267">
            <w:pPr>
              <w:widowControl w:val="0"/>
              <w:suppressAutoHyphens w:val="0"/>
              <w:spacing w:after="0" w:line="254" w:lineRule="exact"/>
              <w:ind w:left="120"/>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Сформированность личностного отрицательного отношения к табакокурению, алкоголизму и другим негативным факторам риска здоровью детей (анкетирование)</w:t>
            </w:r>
          </w:p>
        </w:tc>
      </w:tr>
      <w:tr w:rsidR="00BA1267" w:rsidRPr="00BA1267" w:rsidTr="00BA1267">
        <w:trPr>
          <w:trHeight w:hRule="exact" w:val="1282"/>
        </w:trPr>
        <w:tc>
          <w:tcPr>
            <w:tcW w:w="4786" w:type="dxa"/>
            <w:tcBorders>
              <w:top w:val="single" w:sz="4" w:space="0" w:color="auto"/>
              <w:left w:val="single" w:sz="4" w:space="0" w:color="auto"/>
              <w:bottom w:val="single" w:sz="4" w:space="0" w:color="auto"/>
            </w:tcBorders>
            <w:shd w:val="clear" w:color="auto" w:fill="FFFFFF"/>
            <w:vAlign w:val="bottom"/>
          </w:tcPr>
          <w:p w:rsidR="00BA1267" w:rsidRPr="00BA1267" w:rsidRDefault="00BA1267" w:rsidP="00BA1267">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bookmarkStart w:id="2" w:name="bookmark193"/>
            <w:r w:rsidRPr="00BA1267">
              <w:rPr>
                <w:rFonts w:ascii="Times New Roman" w:eastAsia="Times New Roman" w:hAnsi="Times New Roman" w:cs="Times New Roman"/>
                <w:color w:val="000000"/>
                <w:spacing w:val="3"/>
                <w:kern w:val="0"/>
                <w:sz w:val="24"/>
                <w:szCs w:val="24"/>
                <w:lang w:eastAsia="ru-RU" w:bidi="ru-RU"/>
              </w:rPr>
              <w:t>Формирование основ здоровьесберегающей учебной культуры: умений организовать успешную учебную работу, создавая здоровьесберегающие условия, выбирая адекватные средства и приемы</w:t>
            </w:r>
            <w:bookmarkEnd w:id="2"/>
          </w:p>
        </w:tc>
        <w:tc>
          <w:tcPr>
            <w:tcW w:w="4800" w:type="dxa"/>
            <w:tcBorders>
              <w:top w:val="single" w:sz="4" w:space="0" w:color="auto"/>
              <w:left w:val="single" w:sz="4" w:space="0" w:color="auto"/>
              <w:bottom w:val="single" w:sz="4" w:space="0" w:color="auto"/>
              <w:right w:val="single" w:sz="4" w:space="0" w:color="auto"/>
            </w:tcBorders>
            <w:shd w:val="clear" w:color="auto" w:fill="FFFFFF"/>
          </w:tcPr>
          <w:p w:rsidR="00BA1267" w:rsidRPr="00BA1267" w:rsidRDefault="00BA1267" w:rsidP="00BA1267">
            <w:pPr>
              <w:widowControl w:val="0"/>
              <w:suppressAutoHyphens w:val="0"/>
              <w:spacing w:after="0" w:line="254" w:lineRule="exact"/>
              <w:ind w:left="120"/>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Сформированность основ здоровьесберегающей учебной культуры. (Наблюдение).</w:t>
            </w:r>
          </w:p>
        </w:tc>
      </w:tr>
    </w:tbl>
    <w:p w:rsidR="008C2A02" w:rsidRDefault="008C2A02" w:rsidP="00BA1267">
      <w:pPr>
        <w:pStyle w:val="affa"/>
        <w:spacing w:before="120"/>
        <w:ind w:firstLine="0"/>
        <w:rPr>
          <w:b/>
          <w:i/>
          <w:caps w:val="0"/>
        </w:rPr>
      </w:pPr>
      <w:r>
        <w:rPr>
          <w:b/>
        </w:rPr>
        <w:t>2.2.5. </w:t>
      </w:r>
      <w:r>
        <w:rPr>
          <w:b/>
          <w:i/>
          <w:caps w:val="0"/>
        </w:rPr>
        <w:t>Программа коррекционной работы</w:t>
      </w:r>
    </w:p>
    <w:p w:rsidR="00BA1267" w:rsidRPr="00BA1267" w:rsidRDefault="00BA1267" w:rsidP="00BA1267">
      <w:pPr>
        <w:widowControl w:val="0"/>
        <w:suppressAutoHyphens w:val="0"/>
        <w:spacing w:after="0" w:line="317" w:lineRule="exact"/>
        <w:ind w:left="-1134" w:right="140" w:firstLine="425"/>
        <w:jc w:val="both"/>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Программа коррекционной работы, адресованная обучающимся с легкой умственной отсталостью (интеллектуальными нарушениями), получающим инклюзивное образование, в основном реализуется в рамках коррекционных программ ООП НОО и ООП ООО школы.</w:t>
      </w:r>
    </w:p>
    <w:p w:rsidR="00BA1267" w:rsidRPr="00BA1267" w:rsidRDefault="00BA1267" w:rsidP="00BA1267">
      <w:pPr>
        <w:widowControl w:val="0"/>
        <w:suppressAutoHyphens w:val="0"/>
        <w:spacing w:after="0" w:line="317" w:lineRule="exact"/>
        <w:ind w:left="-1134" w:right="140" w:firstLine="425"/>
        <w:jc w:val="both"/>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Получение детьми с умственной отсталостью (интеллектуальными нарушениями)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BA1267" w:rsidRPr="00BA1267" w:rsidRDefault="00BA1267" w:rsidP="00BA1267">
      <w:pPr>
        <w:widowControl w:val="0"/>
        <w:suppressAutoHyphens w:val="0"/>
        <w:spacing w:after="0" w:line="317" w:lineRule="exact"/>
        <w:ind w:left="-1134" w:right="140" w:firstLine="425"/>
        <w:jc w:val="both"/>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Программа коррекционной работы - это комплексная программа по оказанию помощи детям с ограниченными возможностями здоровья в освоении основной образовательной программы начального общего образования.</w:t>
      </w:r>
    </w:p>
    <w:p w:rsidR="00BA1267" w:rsidRPr="00BA1267" w:rsidRDefault="00BA1267" w:rsidP="00BA1267">
      <w:pPr>
        <w:widowControl w:val="0"/>
        <w:suppressAutoHyphens w:val="0"/>
        <w:spacing w:after="0" w:line="317" w:lineRule="exact"/>
        <w:ind w:left="-1134" w:right="140" w:firstLine="425"/>
        <w:jc w:val="both"/>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Коррекционная работа представляет собой систему комплексного психолого- 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BA1267" w:rsidRPr="00BA1267" w:rsidRDefault="00BA1267" w:rsidP="00BA1267">
      <w:pPr>
        <w:pStyle w:val="affa"/>
        <w:spacing w:before="120"/>
        <w:ind w:left="-1134" w:firstLine="425"/>
        <w:rPr>
          <w:caps w:val="0"/>
          <w:color w:val="auto"/>
          <w:sz w:val="24"/>
          <w:szCs w:val="24"/>
        </w:rPr>
      </w:pPr>
    </w:p>
    <w:p w:rsidR="00BA1267" w:rsidRPr="00BA1267" w:rsidRDefault="00BA1267" w:rsidP="00BA1267">
      <w:pPr>
        <w:widowControl w:val="0"/>
        <w:tabs>
          <w:tab w:val="left" w:pos="429"/>
        </w:tabs>
        <w:suppressAutoHyphens w:val="0"/>
        <w:spacing w:after="0" w:line="317" w:lineRule="exact"/>
        <w:ind w:left="-1134" w:firstLine="425"/>
        <w:jc w:val="both"/>
        <w:rPr>
          <w:rFonts w:ascii="Times New Roman" w:eastAsia="Times New Roman" w:hAnsi="Times New Roman" w:cs="Times New Roman"/>
          <w:b/>
          <w:color w:val="000000"/>
          <w:spacing w:val="2"/>
          <w:kern w:val="0"/>
          <w:sz w:val="24"/>
          <w:szCs w:val="24"/>
          <w:lang w:eastAsia="ru-RU" w:bidi="ru-RU"/>
        </w:rPr>
      </w:pPr>
      <w:bookmarkStart w:id="3" w:name="bookmark195"/>
      <w:bookmarkStart w:id="4" w:name="bookmark188"/>
      <w:bookmarkEnd w:id="1"/>
      <w:r w:rsidRPr="00BA1267">
        <w:rPr>
          <w:rFonts w:ascii="Times New Roman" w:eastAsia="Times New Roman" w:hAnsi="Times New Roman" w:cs="Times New Roman"/>
          <w:b/>
          <w:color w:val="000000"/>
          <w:spacing w:val="3"/>
          <w:kern w:val="0"/>
          <w:sz w:val="24"/>
          <w:szCs w:val="24"/>
          <w:lang w:eastAsia="ru-RU" w:bidi="ru-RU"/>
        </w:rPr>
        <w:t>Цель и задачи программы</w:t>
      </w:r>
      <w:bookmarkEnd w:id="3"/>
    </w:p>
    <w:p w:rsidR="00BA1267" w:rsidRPr="00BA1267" w:rsidRDefault="00BA1267" w:rsidP="00BA1267">
      <w:pPr>
        <w:widowControl w:val="0"/>
        <w:suppressAutoHyphens w:val="0"/>
        <w:spacing w:after="0" w:line="317" w:lineRule="exact"/>
        <w:ind w:left="-1134" w:right="20" w:firstLine="425"/>
        <w:jc w:val="both"/>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Цель программы: обеспечить системный подход к созданию условий для развития обучающихся с умственной отсталостью (интеллектуальными нарушениями) и оказание помощи детям этой категории в освоении основной образовательной программы начального общего и основного общего образования.</w:t>
      </w:r>
    </w:p>
    <w:p w:rsidR="00BA1267" w:rsidRPr="00BA1267" w:rsidRDefault="00BA1267" w:rsidP="00BA1267">
      <w:pPr>
        <w:widowControl w:val="0"/>
        <w:suppressAutoHyphens w:val="0"/>
        <w:spacing w:after="0" w:line="317" w:lineRule="exact"/>
        <w:ind w:left="-1134" w:firstLine="425"/>
        <w:jc w:val="both"/>
        <w:rPr>
          <w:rFonts w:ascii="Times New Roman" w:eastAsia="Times New Roman" w:hAnsi="Times New Roman" w:cs="Times New Roman"/>
          <w:b/>
          <w:color w:val="000000"/>
          <w:spacing w:val="2"/>
          <w:kern w:val="0"/>
          <w:sz w:val="24"/>
          <w:szCs w:val="24"/>
          <w:lang w:eastAsia="ru-RU" w:bidi="ru-RU"/>
        </w:rPr>
      </w:pPr>
      <w:r w:rsidRPr="00BA1267">
        <w:rPr>
          <w:rFonts w:ascii="Times New Roman" w:eastAsia="Times New Roman" w:hAnsi="Times New Roman" w:cs="Times New Roman"/>
          <w:b/>
          <w:color w:val="000000"/>
          <w:spacing w:val="3"/>
          <w:kern w:val="0"/>
          <w:sz w:val="24"/>
          <w:szCs w:val="24"/>
          <w:lang w:eastAsia="ru-RU" w:bidi="ru-RU"/>
        </w:rPr>
        <w:t>Задачи программы:</w:t>
      </w:r>
    </w:p>
    <w:p w:rsidR="00BA1267" w:rsidRPr="00BA1267" w:rsidRDefault="00BA1267" w:rsidP="002C0413">
      <w:pPr>
        <w:widowControl w:val="0"/>
        <w:numPr>
          <w:ilvl w:val="0"/>
          <w:numId w:val="38"/>
        </w:numPr>
        <w:suppressAutoHyphens w:val="0"/>
        <w:spacing w:after="0" w:line="317" w:lineRule="exact"/>
        <w:ind w:left="-1134" w:right="20" w:firstLine="425"/>
        <w:jc w:val="both"/>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 xml:space="preserve">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BA1267" w:rsidRPr="00BA1267" w:rsidRDefault="00BA1267" w:rsidP="002C0413">
      <w:pPr>
        <w:widowControl w:val="0"/>
        <w:numPr>
          <w:ilvl w:val="0"/>
          <w:numId w:val="38"/>
        </w:numPr>
        <w:suppressAutoHyphens w:val="0"/>
        <w:spacing w:after="0" w:line="317" w:lineRule="exact"/>
        <w:ind w:left="-1134" w:right="20" w:firstLine="425"/>
        <w:jc w:val="both"/>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 xml:space="preserve">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rsidR="00BA1267" w:rsidRPr="00BA1267" w:rsidRDefault="00BA1267" w:rsidP="002C0413">
      <w:pPr>
        <w:widowControl w:val="0"/>
        <w:numPr>
          <w:ilvl w:val="0"/>
          <w:numId w:val="38"/>
        </w:numPr>
        <w:suppressAutoHyphens w:val="0"/>
        <w:spacing w:after="0" w:line="317" w:lineRule="exact"/>
        <w:ind w:left="-1134" w:right="20" w:firstLine="425"/>
        <w:jc w:val="both"/>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 xml:space="preserve">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BA1267" w:rsidRPr="00BA1267" w:rsidRDefault="00BA1267" w:rsidP="00BA1267">
      <w:pPr>
        <w:widowControl w:val="0"/>
        <w:suppressAutoHyphens w:val="0"/>
        <w:spacing w:after="0" w:line="317" w:lineRule="exact"/>
        <w:ind w:left="-1134" w:right="20" w:firstLine="425"/>
        <w:jc w:val="both"/>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—реализация системы мероприятий по социальной адаптации обучающихся с умственной отсталостью (интеллектуальными нарушениями);</w:t>
      </w:r>
    </w:p>
    <w:p w:rsidR="00BA1267" w:rsidRPr="00BA1267" w:rsidRDefault="00BA1267" w:rsidP="002C0413">
      <w:pPr>
        <w:widowControl w:val="0"/>
        <w:numPr>
          <w:ilvl w:val="0"/>
          <w:numId w:val="38"/>
        </w:numPr>
        <w:suppressAutoHyphens w:val="0"/>
        <w:spacing w:after="184" w:line="317" w:lineRule="exact"/>
        <w:ind w:left="-1134" w:right="20" w:firstLine="425"/>
        <w:jc w:val="both"/>
        <w:rPr>
          <w:rFonts w:ascii="Times New Roman" w:eastAsia="Times New Roman" w:hAnsi="Times New Roman" w:cs="Times New Roman"/>
          <w:color w:val="000000"/>
          <w:spacing w:val="2"/>
          <w:kern w:val="0"/>
          <w:sz w:val="24"/>
          <w:szCs w:val="24"/>
          <w:lang w:eastAsia="ru-RU" w:bidi="ru-RU"/>
        </w:rPr>
      </w:pPr>
      <w:bookmarkStart w:id="5" w:name="bookmark196"/>
      <w:r w:rsidRPr="00BA1267">
        <w:rPr>
          <w:rFonts w:ascii="Times New Roman" w:eastAsia="Times New Roman" w:hAnsi="Times New Roman" w:cs="Times New Roman"/>
          <w:color w:val="000000"/>
          <w:spacing w:val="3"/>
          <w:kern w:val="0"/>
          <w:sz w:val="24"/>
          <w:szCs w:val="24"/>
          <w:lang w:eastAsia="ru-RU" w:bidi="ru-RU"/>
        </w:rPr>
        <w:t xml:space="preserve"> 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w:t>
      </w:r>
      <w:bookmarkEnd w:id="5"/>
    </w:p>
    <w:bookmarkEnd w:id="4"/>
    <w:p w:rsidR="00BA1267" w:rsidRPr="00BA1267" w:rsidRDefault="00BA1267" w:rsidP="00BA1267">
      <w:pPr>
        <w:pStyle w:val="71"/>
        <w:widowControl w:val="0"/>
        <w:shd w:val="clear" w:color="auto" w:fill="auto"/>
        <w:tabs>
          <w:tab w:val="left" w:pos="1628"/>
        </w:tabs>
        <w:spacing w:line="312" w:lineRule="exact"/>
        <w:ind w:left="-1134" w:firstLine="425"/>
        <w:jc w:val="both"/>
        <w:rPr>
          <w:b/>
          <w:sz w:val="24"/>
          <w:szCs w:val="24"/>
        </w:rPr>
      </w:pPr>
      <w:r w:rsidRPr="00BA1267">
        <w:rPr>
          <w:rStyle w:val="0pt0"/>
          <w:rFonts w:eastAsiaTheme="minorHAnsi"/>
          <w:b/>
          <w:sz w:val="24"/>
          <w:szCs w:val="24"/>
        </w:rPr>
        <w:t>Принципы коррекционной работы</w:t>
      </w:r>
    </w:p>
    <w:p w:rsidR="00BA1267" w:rsidRPr="00BA1267" w:rsidRDefault="00BA1267" w:rsidP="00BA1267">
      <w:pPr>
        <w:pStyle w:val="71"/>
        <w:shd w:val="clear" w:color="auto" w:fill="auto"/>
        <w:spacing w:line="312" w:lineRule="exact"/>
        <w:ind w:left="-1134" w:right="20" w:firstLine="425"/>
        <w:jc w:val="both"/>
        <w:rPr>
          <w:sz w:val="24"/>
          <w:szCs w:val="24"/>
        </w:rPr>
      </w:pPr>
      <w:r w:rsidRPr="00BA1267">
        <w:rPr>
          <w:rStyle w:val="0pt0"/>
          <w:rFonts w:eastAsiaTheme="minorHAnsi"/>
          <w:sz w:val="24"/>
          <w:szCs w:val="24"/>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BA1267" w:rsidRPr="00BA1267" w:rsidRDefault="00BA1267" w:rsidP="00BA1267">
      <w:pPr>
        <w:pStyle w:val="71"/>
        <w:shd w:val="clear" w:color="auto" w:fill="auto"/>
        <w:spacing w:line="317" w:lineRule="exact"/>
        <w:ind w:left="-1134" w:right="20" w:firstLine="425"/>
        <w:jc w:val="both"/>
        <w:rPr>
          <w:sz w:val="24"/>
          <w:szCs w:val="24"/>
        </w:rPr>
      </w:pPr>
      <w:r w:rsidRPr="00BA1267">
        <w:rPr>
          <w:rStyle w:val="0pt0"/>
          <w:rFonts w:eastAsiaTheme="minorHAnsi"/>
          <w:sz w:val="24"/>
          <w:szCs w:val="24"/>
        </w:rPr>
        <w:t>Принцип системности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w:t>
      </w:r>
    </w:p>
    <w:p w:rsidR="00BA1267" w:rsidRPr="00BA1267" w:rsidRDefault="00BA1267" w:rsidP="00BA1267">
      <w:pPr>
        <w:pStyle w:val="71"/>
        <w:shd w:val="clear" w:color="auto" w:fill="auto"/>
        <w:spacing w:line="317" w:lineRule="exact"/>
        <w:ind w:left="-1134" w:right="20" w:firstLine="425"/>
        <w:jc w:val="both"/>
        <w:rPr>
          <w:sz w:val="24"/>
          <w:szCs w:val="24"/>
        </w:rPr>
      </w:pPr>
      <w:r w:rsidRPr="00BA1267">
        <w:rPr>
          <w:rStyle w:val="0pt0"/>
          <w:rFonts w:eastAsiaTheme="minorHAnsi"/>
          <w:sz w:val="24"/>
          <w:szCs w:val="24"/>
        </w:rPr>
        <w:t>Принцип непрерывности обеспечивает проведение коррекционной работы на всем протяжении обучения школьника с учетом изменений в их личности.</w:t>
      </w:r>
    </w:p>
    <w:p w:rsidR="00BA1267" w:rsidRPr="00BA1267" w:rsidRDefault="00BA1267" w:rsidP="00BA1267">
      <w:pPr>
        <w:pStyle w:val="71"/>
        <w:shd w:val="clear" w:color="auto" w:fill="auto"/>
        <w:spacing w:line="317" w:lineRule="exact"/>
        <w:ind w:left="-1134" w:right="20" w:firstLine="425"/>
        <w:jc w:val="both"/>
        <w:rPr>
          <w:sz w:val="24"/>
          <w:szCs w:val="24"/>
        </w:rPr>
      </w:pPr>
      <w:r w:rsidRPr="00BA1267">
        <w:rPr>
          <w:rStyle w:val="0pt0"/>
          <w:rFonts w:eastAsiaTheme="minorHAnsi"/>
          <w:sz w:val="24"/>
          <w:szCs w:val="24"/>
        </w:rPr>
        <w:t>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BA1267" w:rsidRPr="00BA1267" w:rsidRDefault="00BA1267" w:rsidP="00BA1267">
      <w:pPr>
        <w:pStyle w:val="71"/>
        <w:shd w:val="clear" w:color="auto" w:fill="auto"/>
        <w:spacing w:line="317" w:lineRule="exact"/>
        <w:ind w:left="-1134" w:right="20" w:firstLine="425"/>
        <w:jc w:val="both"/>
        <w:rPr>
          <w:sz w:val="24"/>
          <w:szCs w:val="24"/>
        </w:rPr>
      </w:pPr>
      <w:r w:rsidRPr="00BA1267">
        <w:rPr>
          <w:rStyle w:val="0pt0"/>
          <w:rFonts w:eastAsiaTheme="minorHAnsi"/>
          <w:sz w:val="24"/>
          <w:szCs w:val="24"/>
        </w:rP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BA1267" w:rsidRPr="00BA1267" w:rsidRDefault="00BA1267" w:rsidP="00BA1267">
      <w:pPr>
        <w:pStyle w:val="71"/>
        <w:shd w:val="clear" w:color="auto" w:fill="auto"/>
        <w:spacing w:after="244" w:line="317" w:lineRule="exact"/>
        <w:ind w:left="-1134" w:right="20" w:firstLine="425"/>
        <w:jc w:val="both"/>
        <w:rPr>
          <w:sz w:val="24"/>
          <w:szCs w:val="24"/>
        </w:rPr>
      </w:pPr>
      <w:r w:rsidRPr="00BA1267">
        <w:rPr>
          <w:rStyle w:val="0pt0"/>
          <w:rFonts w:eastAsiaTheme="minorHAnsi"/>
          <w:sz w:val="24"/>
          <w:szCs w:val="24"/>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BA1267" w:rsidRDefault="00BA1267" w:rsidP="00BA1267">
      <w:pPr>
        <w:pStyle w:val="71"/>
        <w:shd w:val="clear" w:color="auto" w:fill="auto"/>
        <w:spacing w:line="312" w:lineRule="exact"/>
        <w:ind w:left="-1134" w:right="20" w:firstLine="425"/>
        <w:jc w:val="both"/>
        <w:rPr>
          <w:rStyle w:val="0pt0"/>
          <w:rFonts w:eastAsiaTheme="minorHAnsi"/>
          <w:sz w:val="24"/>
          <w:szCs w:val="24"/>
        </w:rPr>
      </w:pPr>
      <w:r w:rsidRPr="00BA1267">
        <w:rPr>
          <w:rStyle w:val="0pt0"/>
          <w:rFonts w:eastAsiaTheme="minorHAnsi"/>
          <w:sz w:val="24"/>
          <w:szCs w:val="24"/>
        </w:rPr>
        <w:t>Коррекционная работа с обучающимися с умственной отсталостью (интеллектуальными нарушениями) проводится:</w:t>
      </w:r>
      <w:bookmarkStart w:id="6" w:name="bookmark200"/>
    </w:p>
    <w:p w:rsidR="00BA1267" w:rsidRPr="00BA1267" w:rsidRDefault="00BA1267" w:rsidP="00BA1267">
      <w:pPr>
        <w:pStyle w:val="71"/>
        <w:shd w:val="clear" w:color="auto" w:fill="auto"/>
        <w:spacing w:line="312" w:lineRule="exact"/>
        <w:ind w:left="-1134" w:right="20" w:firstLine="425"/>
        <w:jc w:val="both"/>
        <w:rPr>
          <w:b/>
          <w:sz w:val="24"/>
          <w:szCs w:val="24"/>
        </w:rPr>
      </w:pPr>
      <w:r w:rsidRPr="00BA1267">
        <w:rPr>
          <w:rFonts w:ascii="Times New Roman" w:eastAsia="Times New Roman" w:hAnsi="Times New Roman" w:cs="Times New Roman"/>
          <w:b/>
          <w:color w:val="000000"/>
          <w:spacing w:val="3"/>
          <w:sz w:val="24"/>
          <w:szCs w:val="24"/>
          <w:lang w:eastAsia="ru-RU" w:bidi="ru-RU"/>
        </w:rPr>
        <w:t>Система комплексного психолого-медико-педагогического сопровождения детей с умственной отсталостью (интеллектуальными нарушениями) в условиях образовательной деятельности</w:t>
      </w:r>
      <w:bookmarkEnd w:id="6"/>
    </w:p>
    <w:p w:rsidR="00BA1267" w:rsidRPr="00BA1267" w:rsidRDefault="00BA1267" w:rsidP="00BA1267">
      <w:pPr>
        <w:widowControl w:val="0"/>
        <w:suppressAutoHyphens w:val="0"/>
        <w:spacing w:after="0" w:line="317" w:lineRule="exact"/>
        <w:ind w:left="-1134" w:right="140" w:firstLine="283"/>
        <w:jc w:val="both"/>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Эффективность исправления недостатков развития, присущих школьникам с умственной отсталостью (интеллектуальными нарушениями), зависит от правильной постановки всего учебно-воспитательного процесса в школе и от применения специфических приемов обучения. Таким образом, коррекция дефектов осуществляется в процессе всей учебно-воспитательной работы школы на том учебном материале, который является содержанием того или иного учебного предмета.</w:t>
      </w:r>
    </w:p>
    <w:p w:rsidR="00BA1267" w:rsidRPr="00BA1267" w:rsidRDefault="00BA1267" w:rsidP="00BA1267">
      <w:pPr>
        <w:widowControl w:val="0"/>
        <w:suppressAutoHyphens w:val="0"/>
        <w:spacing w:after="0" w:line="317" w:lineRule="exact"/>
        <w:ind w:left="-1134" w:right="140" w:firstLine="283"/>
        <w:jc w:val="both"/>
        <w:rPr>
          <w:rFonts w:ascii="Times New Roman" w:eastAsia="Times New Roman" w:hAnsi="Times New Roman" w:cs="Times New Roman"/>
          <w:color w:val="000000"/>
          <w:spacing w:val="3"/>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Однако учебно-воспитательный и коррекционный процессы для успеха педагогической работы по коррекции необходимо различать. Различия между ними существуют в целях, педагогических приемах и результатах обучения.</w:t>
      </w:r>
    </w:p>
    <w:tbl>
      <w:tblPr>
        <w:tblW w:w="10719" w:type="dxa"/>
        <w:tblInd w:w="-1124" w:type="dxa"/>
        <w:tblLayout w:type="fixed"/>
        <w:tblCellMar>
          <w:left w:w="10" w:type="dxa"/>
          <w:right w:w="10" w:type="dxa"/>
        </w:tblCellMar>
        <w:tblLook w:val="0000" w:firstRow="0" w:lastRow="0" w:firstColumn="0" w:lastColumn="0" w:noHBand="0" w:noVBand="0"/>
      </w:tblPr>
      <w:tblGrid>
        <w:gridCol w:w="5924"/>
        <w:gridCol w:w="4795"/>
      </w:tblGrid>
      <w:tr w:rsidR="00BA1267" w:rsidRPr="00BA1267" w:rsidTr="00BA1267">
        <w:trPr>
          <w:trHeight w:hRule="exact" w:val="1027"/>
        </w:trPr>
        <w:tc>
          <w:tcPr>
            <w:tcW w:w="5924" w:type="dxa"/>
            <w:tcBorders>
              <w:top w:val="single" w:sz="4" w:space="0" w:color="auto"/>
              <w:left w:val="single" w:sz="4" w:space="0" w:color="auto"/>
            </w:tcBorders>
            <w:shd w:val="clear" w:color="auto" w:fill="FFFFFF"/>
            <w:vAlign w:val="bottom"/>
          </w:tcPr>
          <w:p w:rsidR="00BA1267" w:rsidRPr="00BA1267" w:rsidRDefault="00BA1267" w:rsidP="00BA1267">
            <w:pPr>
              <w:widowControl w:val="0"/>
              <w:suppressAutoHyphens w:val="0"/>
              <w:spacing w:after="0" w:line="254" w:lineRule="exact"/>
              <w:ind w:left="120"/>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 xml:space="preserve">Целью </w:t>
            </w:r>
            <w:r w:rsidRPr="00BA1267">
              <w:rPr>
                <w:rFonts w:ascii="Times New Roman" w:eastAsia="Times New Roman" w:hAnsi="Times New Roman" w:cs="Times New Roman"/>
                <w:b/>
                <w:bCs/>
                <w:i/>
                <w:iCs/>
                <w:color w:val="000000"/>
                <w:spacing w:val="2"/>
                <w:kern w:val="0"/>
                <w:sz w:val="24"/>
                <w:szCs w:val="24"/>
                <w:lang w:eastAsia="ru-RU" w:bidi="ru-RU"/>
              </w:rPr>
              <w:t>учебно-воспитательной работы</w:t>
            </w:r>
          </w:p>
          <w:p w:rsidR="00BA1267" w:rsidRPr="00BA1267" w:rsidRDefault="00BA1267" w:rsidP="00BA1267">
            <w:pPr>
              <w:widowControl w:val="0"/>
              <w:suppressAutoHyphens w:val="0"/>
              <w:spacing w:after="0" w:line="254" w:lineRule="exact"/>
              <w:ind w:left="120"/>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является вооружение учащихся знаниями и навыками в соответствии с принятым содержанием обучения и воспитания.</w:t>
            </w:r>
          </w:p>
        </w:tc>
        <w:tc>
          <w:tcPr>
            <w:tcW w:w="4795" w:type="dxa"/>
            <w:tcBorders>
              <w:top w:val="single" w:sz="4" w:space="0" w:color="auto"/>
              <w:left w:val="single" w:sz="4" w:space="0" w:color="auto"/>
              <w:right w:val="single" w:sz="4" w:space="0" w:color="auto"/>
            </w:tcBorders>
            <w:shd w:val="clear" w:color="auto" w:fill="FFFFFF"/>
          </w:tcPr>
          <w:p w:rsidR="00BA1267" w:rsidRPr="00BA1267" w:rsidRDefault="00BA1267" w:rsidP="00BA1267">
            <w:pPr>
              <w:widowControl w:val="0"/>
              <w:suppressAutoHyphens w:val="0"/>
              <w:spacing w:after="0" w:line="254" w:lineRule="exact"/>
              <w:ind w:left="120"/>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 xml:space="preserve">Целью </w:t>
            </w:r>
            <w:r w:rsidRPr="00BA1267">
              <w:rPr>
                <w:rFonts w:ascii="Times New Roman" w:eastAsia="Times New Roman" w:hAnsi="Times New Roman" w:cs="Times New Roman"/>
                <w:b/>
                <w:bCs/>
                <w:i/>
                <w:iCs/>
                <w:color w:val="000000"/>
                <w:spacing w:val="2"/>
                <w:kern w:val="0"/>
                <w:sz w:val="24"/>
                <w:szCs w:val="24"/>
                <w:lang w:eastAsia="ru-RU" w:bidi="ru-RU"/>
              </w:rPr>
              <w:t>коррекционной работы</w:t>
            </w:r>
            <w:r w:rsidRPr="00BA1267">
              <w:rPr>
                <w:rFonts w:ascii="Times New Roman" w:eastAsia="Times New Roman" w:hAnsi="Times New Roman" w:cs="Times New Roman"/>
                <w:color w:val="000000"/>
                <w:spacing w:val="3"/>
                <w:kern w:val="0"/>
                <w:sz w:val="24"/>
                <w:szCs w:val="24"/>
                <w:lang w:eastAsia="ru-RU" w:bidi="ru-RU"/>
              </w:rPr>
              <w:t xml:space="preserve"> является исправление присущих умственно отсталым детям недостатков психофизического развития.</w:t>
            </w:r>
          </w:p>
        </w:tc>
      </w:tr>
      <w:tr w:rsidR="00BA1267" w:rsidRPr="00BA1267" w:rsidTr="00BA1267">
        <w:trPr>
          <w:trHeight w:hRule="exact" w:val="1531"/>
        </w:trPr>
        <w:tc>
          <w:tcPr>
            <w:tcW w:w="5924" w:type="dxa"/>
            <w:tcBorders>
              <w:top w:val="single" w:sz="4" w:space="0" w:color="auto"/>
              <w:left w:val="single" w:sz="4" w:space="0" w:color="auto"/>
            </w:tcBorders>
            <w:shd w:val="clear" w:color="auto" w:fill="FFFFFF"/>
            <w:vAlign w:val="bottom"/>
          </w:tcPr>
          <w:p w:rsidR="00BA1267" w:rsidRPr="00BA1267" w:rsidRDefault="00BA1267" w:rsidP="00BA1267">
            <w:pPr>
              <w:widowControl w:val="0"/>
              <w:suppressAutoHyphens w:val="0"/>
              <w:spacing w:after="0" w:line="254" w:lineRule="exact"/>
              <w:ind w:left="120"/>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Педагогические приемы направлены на сообщение учащимся определенной суммы общеобразовательных знаний, навыков и умений для подготовки их к самостоятельной жизни и соответствующему возможностям труду.</w:t>
            </w:r>
          </w:p>
        </w:tc>
        <w:tc>
          <w:tcPr>
            <w:tcW w:w="4795" w:type="dxa"/>
            <w:tcBorders>
              <w:top w:val="single" w:sz="4" w:space="0" w:color="auto"/>
              <w:left w:val="single" w:sz="4" w:space="0" w:color="auto"/>
              <w:right w:val="single" w:sz="4" w:space="0" w:color="auto"/>
            </w:tcBorders>
            <w:shd w:val="clear" w:color="auto" w:fill="FFFFFF"/>
          </w:tcPr>
          <w:p w:rsidR="00BA1267" w:rsidRPr="00BA1267" w:rsidRDefault="00BA1267" w:rsidP="00BA1267">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Педагогические приемы коррекционной работы отличаются тем, что они стимулируют компенсаторные процессы развития умственно отсталых детей и позволяют формировать у них новые положительные качества.</w:t>
            </w:r>
          </w:p>
        </w:tc>
      </w:tr>
      <w:tr w:rsidR="00BA1267" w:rsidRPr="00BA1267" w:rsidTr="00BA1267">
        <w:trPr>
          <w:trHeight w:hRule="exact" w:val="1272"/>
        </w:trPr>
        <w:tc>
          <w:tcPr>
            <w:tcW w:w="5924" w:type="dxa"/>
            <w:tcBorders>
              <w:top w:val="single" w:sz="4" w:space="0" w:color="auto"/>
              <w:left w:val="single" w:sz="4" w:space="0" w:color="auto"/>
            </w:tcBorders>
            <w:shd w:val="clear" w:color="auto" w:fill="FFFFFF"/>
          </w:tcPr>
          <w:p w:rsidR="00BA1267" w:rsidRPr="00BA1267" w:rsidRDefault="00BA1267" w:rsidP="00BA1267">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Результатом учебно-воспитательной работы</w:t>
            </w:r>
          </w:p>
          <w:p w:rsidR="00BA1267" w:rsidRPr="00BA1267" w:rsidRDefault="00BA1267" w:rsidP="00BA1267">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является овладение учащимися определенным объемом знаний, конкретных умений и навыков.</w:t>
            </w:r>
          </w:p>
        </w:tc>
        <w:tc>
          <w:tcPr>
            <w:tcW w:w="4795" w:type="dxa"/>
            <w:tcBorders>
              <w:top w:val="single" w:sz="4" w:space="0" w:color="auto"/>
              <w:left w:val="single" w:sz="4" w:space="0" w:color="auto"/>
              <w:right w:val="single" w:sz="4" w:space="0" w:color="auto"/>
            </w:tcBorders>
            <w:shd w:val="clear" w:color="auto" w:fill="FFFFFF"/>
            <w:vAlign w:val="bottom"/>
          </w:tcPr>
          <w:p w:rsidR="00BA1267" w:rsidRPr="00BA1267" w:rsidRDefault="00BA1267" w:rsidP="00BA1267">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В результате коррекционной работы у</w:t>
            </w:r>
          </w:p>
          <w:p w:rsidR="00BA1267" w:rsidRPr="00BA1267" w:rsidRDefault="00BA1267" w:rsidP="00BA1267">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учащихся формируются обобщенные учебные и трудовые умения, которые отражают уровень самостоятельности учащихся при решении новых учебных и учебно-трудовых заданий.</w:t>
            </w:r>
          </w:p>
        </w:tc>
      </w:tr>
      <w:tr w:rsidR="00BA1267" w:rsidRPr="00BA1267" w:rsidTr="00BA1267">
        <w:trPr>
          <w:trHeight w:hRule="exact" w:val="778"/>
        </w:trPr>
        <w:tc>
          <w:tcPr>
            <w:tcW w:w="1071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A1267" w:rsidRPr="00BA1267" w:rsidRDefault="00BA1267" w:rsidP="00BA1267">
            <w:pPr>
              <w:widowControl w:val="0"/>
              <w:suppressAutoHyphens w:val="0"/>
              <w:spacing w:after="0" w:line="254" w:lineRule="exact"/>
              <w:ind w:left="120"/>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Результаты учебно-воспитательной и коррекционной работы отличаются также темпом их достижения: обучение учащихся конкретным умениям, знаниям и навыкам происходит гораздо быстрее, чем исправление недостатков их развития.</w:t>
            </w:r>
          </w:p>
        </w:tc>
      </w:tr>
    </w:tbl>
    <w:p w:rsidR="00BA1267" w:rsidRPr="00BA1267" w:rsidRDefault="00BA1267" w:rsidP="00BA1267">
      <w:pPr>
        <w:widowControl w:val="0"/>
        <w:suppressAutoHyphens w:val="0"/>
        <w:spacing w:after="0" w:line="317" w:lineRule="exact"/>
        <w:ind w:left="120" w:right="140" w:firstLine="700"/>
        <w:jc w:val="both"/>
        <w:rPr>
          <w:rFonts w:ascii="Times New Roman" w:eastAsia="Times New Roman" w:hAnsi="Times New Roman" w:cs="Times New Roman"/>
          <w:color w:val="000000"/>
          <w:spacing w:val="2"/>
          <w:kern w:val="0"/>
          <w:sz w:val="20"/>
          <w:szCs w:val="20"/>
          <w:lang w:eastAsia="ru-RU" w:bidi="ru-RU"/>
        </w:rPr>
      </w:pPr>
    </w:p>
    <w:p w:rsidR="00BA1267" w:rsidRPr="00BA1267" w:rsidRDefault="00BA1267" w:rsidP="00706191">
      <w:pPr>
        <w:widowControl w:val="0"/>
        <w:suppressAutoHyphens w:val="0"/>
        <w:spacing w:after="0" w:line="317" w:lineRule="exact"/>
        <w:ind w:left="-1134" w:right="140" w:firstLine="425"/>
        <w:jc w:val="both"/>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Для реализации индивидуального подхода к учащимся, максимальной коррекции негативных тенденций развития, оптимального решения педагогических задач в школе осуществляется динамическое психолого-медико-педагогическое сопровождение учащихся.</w:t>
      </w:r>
    </w:p>
    <w:p w:rsidR="00AF6D81" w:rsidRPr="00706191" w:rsidRDefault="00AF6D81" w:rsidP="00706191">
      <w:pPr>
        <w:widowControl w:val="0"/>
        <w:suppressAutoHyphens w:val="0"/>
        <w:spacing w:after="0" w:line="240" w:lineRule="auto"/>
        <w:ind w:left="-1134" w:firstLine="425"/>
        <w:jc w:val="both"/>
        <w:rPr>
          <w:rFonts w:ascii="Times New Roman" w:eastAsia="Times New Roman" w:hAnsi="Times New Roman" w:cs="Times New Roman"/>
          <w:color w:val="000000"/>
          <w:spacing w:val="3"/>
          <w:kern w:val="0"/>
          <w:sz w:val="24"/>
          <w:szCs w:val="24"/>
          <w:lang w:eastAsia="ru-RU" w:bidi="ru-RU"/>
        </w:rPr>
      </w:pPr>
    </w:p>
    <w:p w:rsidR="00BA1267" w:rsidRPr="00BA1267" w:rsidRDefault="00BA1267" w:rsidP="00706191">
      <w:pPr>
        <w:widowControl w:val="0"/>
        <w:suppressAutoHyphens w:val="0"/>
        <w:spacing w:after="0" w:line="317" w:lineRule="exact"/>
        <w:ind w:left="-1134" w:right="140" w:firstLine="425"/>
        <w:jc w:val="both"/>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 xml:space="preserve">Под ПМП сопровождением мы понимаем систему организационных, диагностических, обучающих и развивающих мероприятий для учащихся, педагогов, воспитателей, администрации и родителей, направленных на создание оптимальных условий функционирования </w:t>
      </w:r>
      <w:r w:rsidR="00706191" w:rsidRPr="00706191">
        <w:rPr>
          <w:rFonts w:ascii="Times New Roman" w:eastAsia="Times New Roman" w:hAnsi="Times New Roman" w:cs="Times New Roman"/>
          <w:color w:val="000000"/>
          <w:spacing w:val="3"/>
          <w:kern w:val="0"/>
          <w:sz w:val="24"/>
          <w:szCs w:val="24"/>
          <w:lang w:eastAsia="ru-RU" w:bidi="ru-RU"/>
        </w:rPr>
        <w:t>школы,</w:t>
      </w:r>
      <w:r w:rsidRPr="00706191">
        <w:rPr>
          <w:rFonts w:ascii="Times New Roman" w:eastAsia="Times New Roman" w:hAnsi="Times New Roman" w:cs="Times New Roman"/>
          <w:color w:val="000000"/>
          <w:spacing w:val="3"/>
          <w:kern w:val="0"/>
          <w:sz w:val="24"/>
          <w:szCs w:val="24"/>
          <w:lang w:eastAsia="ru-RU" w:bidi="ru-RU"/>
        </w:rPr>
        <w:t xml:space="preserve"> дающих возможность позитивного развития отношений детей и взрослых в образовательной ситуации, способствующих интеграции ребенка с особыми образовательными потребностями в общество.</w:t>
      </w:r>
    </w:p>
    <w:p w:rsidR="00BA1267" w:rsidRPr="00BA1267" w:rsidRDefault="00BA1267" w:rsidP="00706191">
      <w:pPr>
        <w:widowControl w:val="0"/>
        <w:suppressAutoHyphens w:val="0"/>
        <w:spacing w:after="0" w:line="317" w:lineRule="exact"/>
        <w:ind w:left="-1134" w:right="140" w:firstLine="425"/>
        <w:jc w:val="both"/>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 xml:space="preserve">Основной целью коррекционного сопровождения учебно-воспитательного процесса в </w:t>
      </w:r>
      <w:r w:rsidR="00706191" w:rsidRPr="00706191">
        <w:rPr>
          <w:rFonts w:ascii="Times New Roman" w:eastAsia="Times New Roman" w:hAnsi="Times New Roman" w:cs="Times New Roman"/>
          <w:color w:val="000000"/>
          <w:spacing w:val="3"/>
          <w:kern w:val="0"/>
          <w:sz w:val="24"/>
          <w:szCs w:val="24"/>
          <w:lang w:eastAsia="ru-RU" w:bidi="ru-RU"/>
        </w:rPr>
        <w:t>школе</w:t>
      </w:r>
      <w:r w:rsidRPr="00706191">
        <w:rPr>
          <w:rFonts w:ascii="Times New Roman" w:eastAsia="Times New Roman" w:hAnsi="Times New Roman" w:cs="Times New Roman"/>
          <w:color w:val="000000"/>
          <w:spacing w:val="3"/>
          <w:kern w:val="0"/>
          <w:sz w:val="24"/>
          <w:szCs w:val="24"/>
          <w:lang w:eastAsia="ru-RU" w:bidi="ru-RU"/>
        </w:rPr>
        <w:t>мы считаем поддержание комфортной образовательной среды, способствующей наиболее полному развитию интеллектуального, личностного и творческого потенциала субъектов образовательного процесса, с приоритетностью подготовки детей к полноценной жизни в обществе.</w:t>
      </w:r>
    </w:p>
    <w:p w:rsidR="00BA1267" w:rsidRPr="00BA1267" w:rsidRDefault="00BA1267" w:rsidP="00706191">
      <w:pPr>
        <w:widowControl w:val="0"/>
        <w:suppressAutoHyphens w:val="0"/>
        <w:spacing w:after="0" w:line="317" w:lineRule="exact"/>
        <w:ind w:left="-1134" w:firstLine="425"/>
        <w:jc w:val="both"/>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Задачи коррекционного сопровождения:</w:t>
      </w:r>
    </w:p>
    <w:p w:rsidR="00BA1267" w:rsidRPr="00BA1267" w:rsidRDefault="00BA1267" w:rsidP="002C0413">
      <w:pPr>
        <w:widowControl w:val="0"/>
        <w:numPr>
          <w:ilvl w:val="0"/>
          <w:numId w:val="39"/>
        </w:numPr>
        <w:suppressAutoHyphens w:val="0"/>
        <w:spacing w:after="0" w:line="317" w:lineRule="exact"/>
        <w:ind w:left="-1134" w:firstLine="425"/>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 xml:space="preserve"> предупреждение возникновения проблем в развитии ребёнка;</w:t>
      </w:r>
    </w:p>
    <w:p w:rsidR="00BA1267" w:rsidRPr="00BA1267" w:rsidRDefault="00BA1267" w:rsidP="002C0413">
      <w:pPr>
        <w:widowControl w:val="0"/>
        <w:numPr>
          <w:ilvl w:val="0"/>
          <w:numId w:val="39"/>
        </w:numPr>
        <w:suppressAutoHyphens w:val="0"/>
        <w:spacing w:after="0" w:line="379" w:lineRule="exact"/>
        <w:ind w:left="-1134" w:firstLine="425"/>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 xml:space="preserve"> правильный выбор образовательного маршрута;</w:t>
      </w:r>
    </w:p>
    <w:p w:rsidR="00BA1267" w:rsidRPr="00BA1267" w:rsidRDefault="00BA1267" w:rsidP="002C0413">
      <w:pPr>
        <w:widowControl w:val="0"/>
        <w:numPr>
          <w:ilvl w:val="0"/>
          <w:numId w:val="39"/>
        </w:numPr>
        <w:suppressAutoHyphens w:val="0"/>
        <w:spacing w:after="0" w:line="379" w:lineRule="exact"/>
        <w:ind w:left="-1134" w:firstLine="425"/>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 xml:space="preserve"> диагностика трудностей школьной адаптации;</w:t>
      </w:r>
    </w:p>
    <w:p w:rsidR="00BA1267" w:rsidRPr="00BA1267" w:rsidRDefault="00BA1267" w:rsidP="002C0413">
      <w:pPr>
        <w:widowControl w:val="0"/>
        <w:numPr>
          <w:ilvl w:val="0"/>
          <w:numId w:val="39"/>
        </w:numPr>
        <w:suppressAutoHyphens w:val="0"/>
        <w:spacing w:after="0" w:line="379" w:lineRule="exact"/>
        <w:ind w:left="-1134" w:firstLine="425"/>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 xml:space="preserve"> решение личностных проблем развития ребенка;</w:t>
      </w:r>
    </w:p>
    <w:p w:rsidR="00BA1267" w:rsidRPr="00BA1267" w:rsidRDefault="00BA1267" w:rsidP="002C0413">
      <w:pPr>
        <w:widowControl w:val="0"/>
        <w:numPr>
          <w:ilvl w:val="0"/>
          <w:numId w:val="39"/>
        </w:numPr>
        <w:suppressAutoHyphens w:val="0"/>
        <w:spacing w:after="0" w:line="322" w:lineRule="exact"/>
        <w:ind w:left="-1134" w:right="140" w:firstLine="425"/>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 xml:space="preserve"> развитие социально-психологической компетентности (психологической культуры) учащихся, родителей, педагогов;</w:t>
      </w:r>
    </w:p>
    <w:p w:rsidR="00BA1267" w:rsidRPr="00BA1267" w:rsidRDefault="00BA1267" w:rsidP="002C0413">
      <w:pPr>
        <w:widowControl w:val="0"/>
        <w:numPr>
          <w:ilvl w:val="0"/>
          <w:numId w:val="39"/>
        </w:numPr>
        <w:suppressAutoHyphens w:val="0"/>
        <w:spacing w:after="60" w:line="200" w:lineRule="exact"/>
        <w:ind w:left="-1134" w:firstLine="425"/>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 xml:space="preserve"> оказание помощи родителям при выборе условий развития ребёнка;</w:t>
      </w:r>
    </w:p>
    <w:p w:rsidR="00BA1267" w:rsidRPr="00BA1267" w:rsidRDefault="00BA1267" w:rsidP="002C0413">
      <w:pPr>
        <w:widowControl w:val="0"/>
        <w:numPr>
          <w:ilvl w:val="0"/>
          <w:numId w:val="39"/>
        </w:numPr>
        <w:suppressAutoHyphens w:val="0"/>
        <w:spacing w:after="0" w:line="317" w:lineRule="exact"/>
        <w:ind w:left="-1134" w:right="140" w:firstLine="425"/>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 xml:space="preserve"> формирование здорового образа жизни всех участников образовательного процесса.</w:t>
      </w:r>
    </w:p>
    <w:p w:rsidR="00BA1267" w:rsidRPr="00BA1267" w:rsidRDefault="00BA1267" w:rsidP="00706191">
      <w:pPr>
        <w:widowControl w:val="0"/>
        <w:suppressAutoHyphens w:val="0"/>
        <w:spacing w:after="0" w:line="317" w:lineRule="exact"/>
        <w:ind w:left="-1134" w:firstLine="425"/>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Взаимодействие субъектов сопровождения</w:t>
      </w:r>
    </w:p>
    <w:tbl>
      <w:tblPr>
        <w:tblW w:w="10720" w:type="dxa"/>
        <w:tblInd w:w="-1124" w:type="dxa"/>
        <w:tblLayout w:type="fixed"/>
        <w:tblCellMar>
          <w:left w:w="10" w:type="dxa"/>
          <w:right w:w="10" w:type="dxa"/>
        </w:tblCellMar>
        <w:tblLook w:val="0000" w:firstRow="0" w:lastRow="0" w:firstColumn="0" w:lastColumn="0" w:noHBand="0" w:noVBand="0"/>
      </w:tblPr>
      <w:tblGrid>
        <w:gridCol w:w="3942"/>
        <w:gridCol w:w="6778"/>
      </w:tblGrid>
      <w:tr w:rsidR="00706191" w:rsidRPr="00706191" w:rsidTr="00706191">
        <w:trPr>
          <w:trHeight w:hRule="exact" w:val="773"/>
        </w:trPr>
        <w:tc>
          <w:tcPr>
            <w:tcW w:w="3942" w:type="dxa"/>
            <w:tcBorders>
              <w:top w:val="single" w:sz="4" w:space="0" w:color="auto"/>
              <w:left w:val="single" w:sz="4" w:space="0" w:color="auto"/>
            </w:tcBorders>
            <w:shd w:val="clear" w:color="auto" w:fill="FFFFFF"/>
            <w:vAlign w:val="bottom"/>
          </w:tcPr>
          <w:p w:rsidR="00706191" w:rsidRPr="00706191" w:rsidRDefault="00706191" w:rsidP="00706191">
            <w:pPr>
              <w:widowControl w:val="0"/>
              <w:suppressAutoHyphens w:val="0"/>
              <w:spacing w:after="0" w:line="250" w:lineRule="exact"/>
              <w:jc w:val="center"/>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Субъекты реализации коррекционной работы в Учреждении</w:t>
            </w:r>
          </w:p>
        </w:tc>
        <w:tc>
          <w:tcPr>
            <w:tcW w:w="6778" w:type="dxa"/>
            <w:tcBorders>
              <w:top w:val="single" w:sz="4" w:space="0" w:color="auto"/>
              <w:left w:val="single" w:sz="4" w:space="0" w:color="auto"/>
              <w:right w:val="single" w:sz="4" w:space="0" w:color="auto"/>
            </w:tcBorders>
            <w:shd w:val="clear" w:color="auto" w:fill="FFFFFF"/>
          </w:tcPr>
          <w:p w:rsidR="00706191" w:rsidRPr="00706191" w:rsidRDefault="00706191" w:rsidP="00706191">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Содержание деятельности специалистов</w:t>
            </w:r>
          </w:p>
        </w:tc>
      </w:tr>
      <w:tr w:rsidR="00706191" w:rsidRPr="00706191" w:rsidTr="00706191">
        <w:trPr>
          <w:trHeight w:hRule="exact" w:val="1574"/>
        </w:trPr>
        <w:tc>
          <w:tcPr>
            <w:tcW w:w="3942" w:type="dxa"/>
            <w:tcBorders>
              <w:top w:val="single" w:sz="4" w:space="0" w:color="auto"/>
              <w:left w:val="single" w:sz="4" w:space="0" w:color="auto"/>
            </w:tcBorders>
            <w:shd w:val="clear" w:color="auto" w:fill="FFFFFF"/>
          </w:tcPr>
          <w:p w:rsidR="00706191" w:rsidRPr="00706191" w:rsidRDefault="00706191" w:rsidP="00706191">
            <w:pPr>
              <w:widowControl w:val="0"/>
              <w:suppressAutoHyphens w:val="0"/>
              <w:spacing w:after="0" w:line="254" w:lineRule="exact"/>
              <w:ind w:left="120"/>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b/>
                <w:bCs/>
                <w:i/>
                <w:iCs/>
                <w:color w:val="000000"/>
                <w:spacing w:val="2"/>
                <w:kern w:val="0"/>
                <w:sz w:val="24"/>
                <w:szCs w:val="24"/>
                <w:lang w:eastAsia="ru-RU" w:bidi="ru-RU"/>
              </w:rPr>
              <w:t>Заместитель директора по УВР</w:t>
            </w:r>
          </w:p>
        </w:tc>
        <w:tc>
          <w:tcPr>
            <w:tcW w:w="6778" w:type="dxa"/>
            <w:tcBorders>
              <w:top w:val="single" w:sz="4" w:space="0" w:color="auto"/>
              <w:left w:val="single" w:sz="4" w:space="0" w:color="auto"/>
              <w:right w:val="single" w:sz="4" w:space="0" w:color="auto"/>
            </w:tcBorders>
            <w:shd w:val="clear" w:color="auto" w:fill="FFFFFF"/>
          </w:tcPr>
          <w:p w:rsidR="00706191" w:rsidRPr="00706191" w:rsidRDefault="00706191" w:rsidP="002C0413">
            <w:pPr>
              <w:widowControl w:val="0"/>
              <w:numPr>
                <w:ilvl w:val="0"/>
                <w:numId w:val="40"/>
              </w:numPr>
              <w:tabs>
                <w:tab w:val="left" w:pos="360"/>
              </w:tabs>
              <w:suppressAutoHyphens w:val="0"/>
              <w:spacing w:after="0" w:line="259" w:lineRule="exact"/>
              <w:jc w:val="both"/>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курирует работу по реализации программы;</w:t>
            </w:r>
          </w:p>
          <w:p w:rsidR="00706191" w:rsidRPr="00706191" w:rsidRDefault="00706191" w:rsidP="002C0413">
            <w:pPr>
              <w:widowControl w:val="0"/>
              <w:numPr>
                <w:ilvl w:val="0"/>
                <w:numId w:val="40"/>
              </w:numPr>
              <w:tabs>
                <w:tab w:val="left" w:pos="815"/>
              </w:tabs>
              <w:suppressAutoHyphens w:val="0"/>
              <w:spacing w:after="0" w:line="259" w:lineRule="exact"/>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руководит работой школьного медико-психолого</w:t>
            </w:r>
            <w:r w:rsidRPr="00706191">
              <w:rPr>
                <w:rFonts w:ascii="Times New Roman" w:eastAsia="Times New Roman" w:hAnsi="Times New Roman" w:cs="Times New Roman"/>
                <w:color w:val="000000"/>
                <w:spacing w:val="3"/>
                <w:kern w:val="0"/>
                <w:sz w:val="24"/>
                <w:szCs w:val="24"/>
                <w:lang w:eastAsia="ru-RU" w:bidi="ru-RU"/>
              </w:rPr>
              <w:softHyphen/>
              <w:t>педагогического консилиума;</w:t>
            </w:r>
          </w:p>
          <w:p w:rsidR="00706191" w:rsidRPr="00706191" w:rsidRDefault="00706191" w:rsidP="002C0413">
            <w:pPr>
              <w:widowControl w:val="0"/>
              <w:numPr>
                <w:ilvl w:val="0"/>
                <w:numId w:val="40"/>
              </w:numPr>
              <w:tabs>
                <w:tab w:val="left" w:pos="820"/>
              </w:tabs>
              <w:suppressAutoHyphens w:val="0"/>
              <w:spacing w:after="0" w:line="259" w:lineRule="exact"/>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осуществляет просветительскую деятельность при работе с родителями детей с ограниченными возможностями здоровья</w:t>
            </w:r>
          </w:p>
        </w:tc>
      </w:tr>
      <w:tr w:rsidR="00706191" w:rsidRPr="00706191" w:rsidTr="00706191">
        <w:trPr>
          <w:trHeight w:hRule="exact" w:val="2381"/>
        </w:trPr>
        <w:tc>
          <w:tcPr>
            <w:tcW w:w="3942" w:type="dxa"/>
            <w:tcBorders>
              <w:top w:val="single" w:sz="4" w:space="0" w:color="auto"/>
              <w:left w:val="single" w:sz="4" w:space="0" w:color="auto"/>
            </w:tcBorders>
            <w:shd w:val="clear" w:color="auto" w:fill="FFFFFF"/>
          </w:tcPr>
          <w:p w:rsidR="00706191" w:rsidRPr="00706191" w:rsidRDefault="00706191" w:rsidP="0070619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b/>
                <w:bCs/>
                <w:i/>
                <w:iCs/>
                <w:color w:val="000000"/>
                <w:spacing w:val="2"/>
                <w:kern w:val="0"/>
                <w:sz w:val="24"/>
                <w:szCs w:val="24"/>
                <w:lang w:eastAsia="ru-RU" w:bidi="ru-RU"/>
              </w:rPr>
              <w:t>Классный руководитель</w:t>
            </w:r>
          </w:p>
        </w:tc>
        <w:tc>
          <w:tcPr>
            <w:tcW w:w="6778" w:type="dxa"/>
            <w:tcBorders>
              <w:top w:val="single" w:sz="4" w:space="0" w:color="auto"/>
              <w:left w:val="single" w:sz="4" w:space="0" w:color="auto"/>
              <w:right w:val="single" w:sz="4" w:space="0" w:color="auto"/>
            </w:tcBorders>
            <w:shd w:val="clear" w:color="auto" w:fill="FFFFFF"/>
          </w:tcPr>
          <w:p w:rsidR="00706191" w:rsidRPr="00706191" w:rsidRDefault="00706191" w:rsidP="002C0413">
            <w:pPr>
              <w:widowControl w:val="0"/>
              <w:numPr>
                <w:ilvl w:val="0"/>
                <w:numId w:val="41"/>
              </w:numPr>
              <w:tabs>
                <w:tab w:val="left" w:pos="355"/>
              </w:tabs>
              <w:suppressAutoHyphens w:val="0"/>
              <w:spacing w:after="60" w:line="200" w:lineRule="exact"/>
              <w:jc w:val="both"/>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развитие детей в разных видах деятельности;</w:t>
            </w:r>
          </w:p>
          <w:p w:rsidR="00706191" w:rsidRPr="00706191" w:rsidRDefault="00706191" w:rsidP="002C0413">
            <w:pPr>
              <w:widowControl w:val="0"/>
              <w:numPr>
                <w:ilvl w:val="0"/>
                <w:numId w:val="41"/>
              </w:numPr>
              <w:tabs>
                <w:tab w:val="left" w:pos="360"/>
              </w:tabs>
              <w:suppressAutoHyphens w:val="0"/>
              <w:spacing w:before="60" w:after="60" w:line="200" w:lineRule="exact"/>
              <w:jc w:val="both"/>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составление планов индивидуального развития ребенка;</w:t>
            </w:r>
          </w:p>
          <w:p w:rsidR="00706191" w:rsidRPr="00706191" w:rsidRDefault="00706191" w:rsidP="002C0413">
            <w:pPr>
              <w:widowControl w:val="0"/>
              <w:numPr>
                <w:ilvl w:val="0"/>
                <w:numId w:val="41"/>
              </w:numPr>
              <w:tabs>
                <w:tab w:val="left" w:pos="355"/>
              </w:tabs>
              <w:suppressAutoHyphens w:val="0"/>
              <w:spacing w:before="60" w:after="0" w:line="259" w:lineRule="exact"/>
              <w:jc w:val="both"/>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разработка и уточнение образовательных маршрутов;</w:t>
            </w:r>
          </w:p>
          <w:p w:rsidR="00706191" w:rsidRPr="00706191" w:rsidRDefault="00706191" w:rsidP="002C0413">
            <w:pPr>
              <w:widowControl w:val="0"/>
              <w:numPr>
                <w:ilvl w:val="0"/>
                <w:numId w:val="41"/>
              </w:numPr>
              <w:tabs>
                <w:tab w:val="left" w:pos="820"/>
              </w:tabs>
              <w:suppressAutoHyphens w:val="0"/>
              <w:spacing w:after="0" w:line="259" w:lineRule="exact"/>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организация деятельности детей (познавательной, игровой, трудовой, конструктивной и т.д.);</w:t>
            </w:r>
          </w:p>
          <w:p w:rsidR="00706191" w:rsidRPr="00706191" w:rsidRDefault="00706191" w:rsidP="002C0413">
            <w:pPr>
              <w:widowControl w:val="0"/>
              <w:numPr>
                <w:ilvl w:val="0"/>
                <w:numId w:val="41"/>
              </w:numPr>
              <w:tabs>
                <w:tab w:val="left" w:pos="360"/>
              </w:tabs>
              <w:suppressAutoHyphens w:val="0"/>
              <w:spacing w:after="0" w:line="259" w:lineRule="exact"/>
              <w:jc w:val="both"/>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создание благоприятного микроклимата в коллективе;</w:t>
            </w:r>
          </w:p>
          <w:p w:rsidR="00706191" w:rsidRPr="00706191" w:rsidRDefault="00706191" w:rsidP="002C0413">
            <w:pPr>
              <w:widowControl w:val="0"/>
              <w:numPr>
                <w:ilvl w:val="0"/>
                <w:numId w:val="41"/>
              </w:numPr>
              <w:tabs>
                <w:tab w:val="left" w:pos="820"/>
              </w:tabs>
              <w:suppressAutoHyphens w:val="0"/>
              <w:spacing w:after="0" w:line="259" w:lineRule="exact"/>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консультативная помощь семье в вопросах коррекционно</w:t>
            </w:r>
            <w:r w:rsidRPr="00706191">
              <w:rPr>
                <w:rFonts w:ascii="Times New Roman" w:eastAsia="Times New Roman" w:hAnsi="Times New Roman" w:cs="Times New Roman"/>
                <w:color w:val="000000"/>
                <w:spacing w:val="3"/>
                <w:kern w:val="0"/>
                <w:sz w:val="24"/>
                <w:szCs w:val="24"/>
                <w:lang w:eastAsia="ru-RU" w:bidi="ru-RU"/>
              </w:rPr>
              <w:softHyphen/>
              <w:t>развивающего воспитания и обучения</w:t>
            </w:r>
          </w:p>
        </w:tc>
      </w:tr>
      <w:tr w:rsidR="00706191" w:rsidRPr="00706191" w:rsidTr="00706191">
        <w:trPr>
          <w:trHeight w:hRule="exact" w:val="1186"/>
        </w:trPr>
        <w:tc>
          <w:tcPr>
            <w:tcW w:w="3942" w:type="dxa"/>
            <w:tcBorders>
              <w:top w:val="single" w:sz="4" w:space="0" w:color="auto"/>
              <w:left w:val="single" w:sz="4" w:space="0" w:color="auto"/>
              <w:bottom w:val="single" w:sz="4" w:space="0" w:color="auto"/>
            </w:tcBorders>
            <w:shd w:val="clear" w:color="auto" w:fill="FFFFFF"/>
          </w:tcPr>
          <w:p w:rsidR="00706191" w:rsidRPr="00706191" w:rsidRDefault="00706191" w:rsidP="00706191">
            <w:pPr>
              <w:pStyle w:val="71"/>
              <w:shd w:val="clear" w:color="auto" w:fill="auto"/>
              <w:spacing w:line="200" w:lineRule="exact"/>
              <w:ind w:left="120" w:firstLine="0"/>
              <w:rPr>
                <w:sz w:val="24"/>
                <w:szCs w:val="24"/>
              </w:rPr>
            </w:pPr>
            <w:r w:rsidRPr="00706191">
              <w:rPr>
                <w:rStyle w:val="affffffb"/>
                <w:rFonts w:eastAsiaTheme="minorHAnsi"/>
                <w:sz w:val="24"/>
                <w:szCs w:val="24"/>
              </w:rPr>
              <w:t>Семья</w:t>
            </w:r>
          </w:p>
        </w:tc>
        <w:tc>
          <w:tcPr>
            <w:tcW w:w="6778" w:type="dxa"/>
            <w:tcBorders>
              <w:top w:val="single" w:sz="4" w:space="0" w:color="auto"/>
              <w:left w:val="single" w:sz="4" w:space="0" w:color="auto"/>
              <w:bottom w:val="single" w:sz="4" w:space="0" w:color="auto"/>
              <w:right w:val="single" w:sz="4" w:space="0" w:color="auto"/>
            </w:tcBorders>
            <w:shd w:val="clear" w:color="auto" w:fill="FFFFFF"/>
          </w:tcPr>
          <w:p w:rsidR="00706191" w:rsidRPr="00706191" w:rsidRDefault="00706191" w:rsidP="00706191">
            <w:pPr>
              <w:pStyle w:val="71"/>
              <w:shd w:val="clear" w:color="auto" w:fill="auto"/>
              <w:spacing w:line="254" w:lineRule="exact"/>
              <w:ind w:left="820" w:hanging="360"/>
              <w:rPr>
                <w:sz w:val="24"/>
                <w:szCs w:val="24"/>
              </w:rPr>
            </w:pPr>
            <w:r w:rsidRPr="00706191">
              <w:rPr>
                <w:rStyle w:val="0pt0"/>
                <w:rFonts w:eastAsiaTheme="minorHAnsi"/>
                <w:sz w:val="24"/>
                <w:szCs w:val="24"/>
              </w:rPr>
              <w:t>- равноправные члены системы психолого-педагогического сопровождения. Активное взаимодействие.</w:t>
            </w:r>
          </w:p>
        </w:tc>
      </w:tr>
    </w:tbl>
    <w:p w:rsidR="00706191" w:rsidRPr="00706191" w:rsidRDefault="00706191" w:rsidP="00706191">
      <w:pPr>
        <w:widowControl w:val="0"/>
        <w:suppressAutoHyphens w:val="0"/>
        <w:spacing w:after="0" w:line="317" w:lineRule="exact"/>
        <w:ind w:left="-1276" w:right="140" w:firstLine="425"/>
        <w:jc w:val="both"/>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Программа коррекционной работы включает 4 взаимосвязанные между собой направления (модуля):</w:t>
      </w:r>
    </w:p>
    <w:p w:rsidR="00706191" w:rsidRPr="00706191" w:rsidRDefault="00706191" w:rsidP="00706191">
      <w:pPr>
        <w:widowControl w:val="0"/>
        <w:suppressAutoHyphens w:val="0"/>
        <w:spacing w:after="0" w:line="317" w:lineRule="exact"/>
        <w:ind w:left="-1276" w:right="140" w:firstLine="425"/>
        <w:jc w:val="both"/>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 xml:space="preserve">Диагностическая работа обеспечивает своевременное выявление детей с умственной отсталостью (интеллектуальными нарушениями), проведение их комплексного обследования и подготовку рекомендаций по оказанию им психолого- медико-педагогической помощи в условиях </w:t>
      </w:r>
      <w:r>
        <w:rPr>
          <w:rFonts w:ascii="Times New Roman" w:eastAsia="Times New Roman" w:hAnsi="Times New Roman" w:cs="Times New Roman"/>
          <w:color w:val="000000"/>
          <w:spacing w:val="3"/>
          <w:kern w:val="0"/>
          <w:sz w:val="24"/>
          <w:szCs w:val="24"/>
          <w:lang w:eastAsia="ru-RU" w:bidi="ru-RU"/>
        </w:rPr>
        <w:t>школы.</w:t>
      </w:r>
    </w:p>
    <w:p w:rsidR="00706191" w:rsidRPr="00706191" w:rsidRDefault="00706191" w:rsidP="00706191">
      <w:pPr>
        <w:widowControl w:val="0"/>
        <w:suppressAutoHyphens w:val="0"/>
        <w:spacing w:after="0" w:line="317" w:lineRule="exact"/>
        <w:ind w:left="-1276" w:right="140" w:firstLine="425"/>
        <w:jc w:val="both"/>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Коррекционно-развивающая работа обеспечивает своевременную специальную помощь в освоении содержания образования и коррекцию недостатков, способствует формированию универсальных учебных действий.</w:t>
      </w:r>
    </w:p>
    <w:p w:rsidR="00706191" w:rsidRPr="00706191" w:rsidRDefault="00706191" w:rsidP="00706191">
      <w:pPr>
        <w:widowControl w:val="0"/>
        <w:suppressAutoHyphens w:val="0"/>
        <w:spacing w:after="0" w:line="317" w:lineRule="exact"/>
        <w:ind w:left="-1276" w:right="140" w:firstLine="425"/>
        <w:jc w:val="both"/>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Консультативная работа обеспечивает непрерывность специального сопровождения детей с умственной отсталостью (интеллектуальными нарушениями),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706191" w:rsidRPr="00706191" w:rsidRDefault="00706191" w:rsidP="00706191">
      <w:pPr>
        <w:widowControl w:val="0"/>
        <w:suppressAutoHyphens w:val="0"/>
        <w:spacing w:after="0" w:line="317" w:lineRule="exact"/>
        <w:ind w:left="-1276" w:right="140" w:firstLine="425"/>
        <w:jc w:val="both"/>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Информационно-просветительская работа направлена на разъяснительную деятельность по вопросам, связанным с образованием детей с умственной отсталостью (интеллектуальными нарушениями), со всеми участниками образовательного процесса.</w:t>
      </w:r>
    </w:p>
    <w:p w:rsidR="00706191" w:rsidRDefault="00706191" w:rsidP="00706191">
      <w:pPr>
        <w:widowControl w:val="0"/>
        <w:suppressAutoHyphens w:val="0"/>
        <w:spacing w:after="0" w:line="317" w:lineRule="exact"/>
        <w:ind w:left="-1276" w:firstLine="425"/>
        <w:jc w:val="center"/>
        <w:rPr>
          <w:rFonts w:ascii="Times New Roman" w:eastAsia="Times New Roman" w:hAnsi="Times New Roman" w:cs="Times New Roman"/>
          <w:color w:val="000000"/>
          <w:spacing w:val="3"/>
          <w:kern w:val="0"/>
          <w:sz w:val="24"/>
          <w:szCs w:val="24"/>
          <w:lang w:eastAsia="ru-RU" w:bidi="ru-RU"/>
        </w:rPr>
      </w:pPr>
    </w:p>
    <w:p w:rsidR="00706191" w:rsidRDefault="00706191" w:rsidP="00706191">
      <w:pPr>
        <w:widowControl w:val="0"/>
        <w:suppressAutoHyphens w:val="0"/>
        <w:spacing w:after="0" w:line="317" w:lineRule="exact"/>
        <w:ind w:left="-1276" w:firstLine="425"/>
        <w:jc w:val="center"/>
        <w:rPr>
          <w:rFonts w:ascii="Times New Roman" w:eastAsia="Times New Roman" w:hAnsi="Times New Roman" w:cs="Times New Roman"/>
          <w:color w:val="000000"/>
          <w:spacing w:val="3"/>
          <w:kern w:val="0"/>
          <w:sz w:val="24"/>
          <w:szCs w:val="24"/>
          <w:lang w:eastAsia="ru-RU" w:bidi="ru-RU"/>
        </w:rPr>
      </w:pPr>
    </w:p>
    <w:p w:rsidR="00706191" w:rsidRDefault="00706191" w:rsidP="00706191">
      <w:pPr>
        <w:widowControl w:val="0"/>
        <w:suppressAutoHyphens w:val="0"/>
        <w:spacing w:after="0" w:line="317" w:lineRule="exact"/>
        <w:ind w:left="-1276" w:firstLine="425"/>
        <w:jc w:val="center"/>
        <w:rPr>
          <w:rFonts w:ascii="Times New Roman" w:eastAsia="Times New Roman" w:hAnsi="Times New Roman" w:cs="Times New Roman"/>
          <w:color w:val="000000"/>
          <w:spacing w:val="3"/>
          <w:kern w:val="0"/>
          <w:sz w:val="24"/>
          <w:szCs w:val="24"/>
          <w:lang w:eastAsia="ru-RU" w:bidi="ru-RU"/>
        </w:rPr>
      </w:pPr>
    </w:p>
    <w:p w:rsidR="00706191" w:rsidRDefault="00706191" w:rsidP="00706191">
      <w:pPr>
        <w:widowControl w:val="0"/>
        <w:suppressAutoHyphens w:val="0"/>
        <w:spacing w:after="0" w:line="317" w:lineRule="exact"/>
        <w:ind w:left="-1276" w:firstLine="425"/>
        <w:jc w:val="center"/>
        <w:rPr>
          <w:rFonts w:ascii="Times New Roman" w:eastAsia="Times New Roman" w:hAnsi="Times New Roman" w:cs="Times New Roman"/>
          <w:color w:val="000000"/>
          <w:spacing w:val="3"/>
          <w:kern w:val="0"/>
          <w:sz w:val="24"/>
          <w:szCs w:val="24"/>
          <w:lang w:eastAsia="ru-RU" w:bidi="ru-RU"/>
        </w:rPr>
      </w:pPr>
    </w:p>
    <w:p w:rsidR="00706191" w:rsidRPr="00706191" w:rsidRDefault="00706191" w:rsidP="00706191">
      <w:pPr>
        <w:widowControl w:val="0"/>
        <w:suppressAutoHyphens w:val="0"/>
        <w:spacing w:after="0" w:line="317" w:lineRule="exact"/>
        <w:ind w:left="-1276" w:firstLine="425"/>
        <w:jc w:val="center"/>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Диагностический модуль</w:t>
      </w:r>
    </w:p>
    <w:p w:rsidR="00AF6D81" w:rsidRPr="00706191" w:rsidRDefault="00AF6D81" w:rsidP="00706191">
      <w:pPr>
        <w:widowControl w:val="0"/>
        <w:suppressAutoHyphens w:val="0"/>
        <w:spacing w:after="0" w:line="240" w:lineRule="auto"/>
        <w:ind w:left="-1276" w:firstLine="425"/>
        <w:jc w:val="both"/>
        <w:rPr>
          <w:rFonts w:ascii="Times New Roman" w:eastAsia="Times New Roman" w:hAnsi="Times New Roman" w:cs="Times New Roman"/>
          <w:color w:val="000000"/>
          <w:spacing w:val="2"/>
          <w:kern w:val="0"/>
          <w:sz w:val="24"/>
          <w:szCs w:val="24"/>
          <w:lang w:eastAsia="ru-RU" w:bidi="ru-RU"/>
        </w:rPr>
      </w:pPr>
    </w:p>
    <w:p w:rsidR="00AF6D81" w:rsidRDefault="00AF6D81" w:rsidP="00FF36C4">
      <w:pPr>
        <w:pStyle w:val="affa"/>
        <w:spacing w:line="240" w:lineRule="auto"/>
        <w:ind w:firstLine="720"/>
        <w:rPr>
          <w:bCs/>
          <w:caps w:val="0"/>
          <w:color w:val="auto"/>
          <w:sz w:val="24"/>
          <w:szCs w:val="24"/>
        </w:rPr>
      </w:pPr>
    </w:p>
    <w:tbl>
      <w:tblPr>
        <w:tblW w:w="10437" w:type="dxa"/>
        <w:tblInd w:w="-841" w:type="dxa"/>
        <w:tblLayout w:type="fixed"/>
        <w:tblCellMar>
          <w:left w:w="10" w:type="dxa"/>
          <w:right w:w="10" w:type="dxa"/>
        </w:tblCellMar>
        <w:tblLook w:val="0000" w:firstRow="0" w:lastRow="0" w:firstColumn="0" w:lastColumn="0" w:noHBand="0" w:noVBand="0"/>
      </w:tblPr>
      <w:tblGrid>
        <w:gridCol w:w="2127"/>
        <w:gridCol w:w="2268"/>
        <w:gridCol w:w="2509"/>
        <w:gridCol w:w="1776"/>
        <w:gridCol w:w="1757"/>
      </w:tblGrid>
      <w:tr w:rsidR="00AF6D81" w:rsidRPr="00AF6D81" w:rsidTr="002808F4">
        <w:trPr>
          <w:trHeight w:hRule="exact" w:val="1027"/>
        </w:trPr>
        <w:tc>
          <w:tcPr>
            <w:tcW w:w="2127" w:type="dxa"/>
            <w:tcBorders>
              <w:top w:val="single" w:sz="4" w:space="0" w:color="auto"/>
              <w:left w:val="single" w:sz="4" w:space="0" w:color="auto"/>
            </w:tcBorders>
            <w:shd w:val="clear" w:color="auto" w:fill="FFFFFF"/>
          </w:tcPr>
          <w:p w:rsidR="00AF6D81" w:rsidRPr="00AF6D81" w:rsidRDefault="00AF6D81" w:rsidP="00AF6D81">
            <w:pPr>
              <w:widowControl w:val="0"/>
              <w:suppressAutoHyphens w:val="0"/>
              <w:spacing w:after="0" w:line="25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Задачи</w:t>
            </w:r>
          </w:p>
          <w:p w:rsidR="00AF6D81" w:rsidRPr="00AF6D81" w:rsidRDefault="00AF6D81" w:rsidP="00AF6D81">
            <w:pPr>
              <w:widowControl w:val="0"/>
              <w:suppressAutoHyphens w:val="0"/>
              <w:spacing w:after="0" w:line="25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(направления)</w:t>
            </w:r>
          </w:p>
          <w:p w:rsidR="00AF6D81" w:rsidRPr="00AF6D81" w:rsidRDefault="00AF6D81" w:rsidP="00AF6D81">
            <w:pPr>
              <w:widowControl w:val="0"/>
              <w:suppressAutoHyphens w:val="0"/>
              <w:spacing w:after="0" w:line="25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деятельности</w:t>
            </w:r>
          </w:p>
        </w:tc>
        <w:tc>
          <w:tcPr>
            <w:tcW w:w="2268" w:type="dxa"/>
            <w:tcBorders>
              <w:top w:val="single" w:sz="4" w:space="0" w:color="auto"/>
              <w:left w:val="single" w:sz="4" w:space="0" w:color="auto"/>
            </w:tcBorders>
            <w:shd w:val="clear" w:color="auto" w:fill="FFFFFF"/>
          </w:tcPr>
          <w:p w:rsidR="00AF6D81" w:rsidRPr="00AF6D81" w:rsidRDefault="00AF6D81" w:rsidP="00AF6D81">
            <w:pPr>
              <w:widowControl w:val="0"/>
              <w:suppressAutoHyphens w:val="0"/>
              <w:spacing w:after="120" w:line="20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Планируемые</w:t>
            </w:r>
          </w:p>
          <w:p w:rsidR="00AF6D81" w:rsidRPr="00AF6D81" w:rsidRDefault="00AF6D81" w:rsidP="00AF6D81">
            <w:pPr>
              <w:widowControl w:val="0"/>
              <w:suppressAutoHyphens w:val="0"/>
              <w:spacing w:before="120" w:after="0" w:line="20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результаты</w:t>
            </w:r>
          </w:p>
        </w:tc>
        <w:tc>
          <w:tcPr>
            <w:tcW w:w="2509" w:type="dxa"/>
            <w:tcBorders>
              <w:top w:val="single" w:sz="4" w:space="0" w:color="auto"/>
              <w:left w:val="single" w:sz="4" w:space="0" w:color="auto"/>
            </w:tcBorders>
            <w:shd w:val="clear" w:color="auto" w:fill="FFFFFF"/>
          </w:tcPr>
          <w:p w:rsidR="00AF6D81" w:rsidRPr="00AF6D81" w:rsidRDefault="00AF6D81" w:rsidP="00AF6D81">
            <w:pPr>
              <w:widowControl w:val="0"/>
              <w:suppressAutoHyphens w:val="0"/>
              <w:spacing w:after="0" w:line="250" w:lineRule="exact"/>
              <w:jc w:val="both"/>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Виды и формы деятельности, мероприятия</w:t>
            </w:r>
          </w:p>
        </w:tc>
        <w:tc>
          <w:tcPr>
            <w:tcW w:w="1776" w:type="dxa"/>
            <w:tcBorders>
              <w:top w:val="single" w:sz="4" w:space="0" w:color="auto"/>
              <w:left w:val="single" w:sz="4" w:space="0" w:color="auto"/>
            </w:tcBorders>
            <w:shd w:val="clear" w:color="auto" w:fill="FFFFFF"/>
            <w:vAlign w:val="bottom"/>
          </w:tcPr>
          <w:p w:rsidR="00AF6D81" w:rsidRPr="00AF6D81" w:rsidRDefault="00AF6D81" w:rsidP="00AF6D81">
            <w:pPr>
              <w:widowControl w:val="0"/>
              <w:suppressAutoHyphens w:val="0"/>
              <w:spacing w:after="0" w:line="25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Сроки (периодичност ь в течение года)</w:t>
            </w:r>
          </w:p>
        </w:tc>
        <w:tc>
          <w:tcPr>
            <w:tcW w:w="1757" w:type="dxa"/>
            <w:tcBorders>
              <w:top w:val="single" w:sz="4" w:space="0" w:color="auto"/>
              <w:left w:val="single" w:sz="4" w:space="0" w:color="auto"/>
              <w:right w:val="single" w:sz="4" w:space="0" w:color="auto"/>
            </w:tcBorders>
            <w:shd w:val="clear" w:color="auto" w:fill="FFFFFF"/>
          </w:tcPr>
          <w:p w:rsidR="00AF6D81" w:rsidRPr="00AF6D81" w:rsidRDefault="00AF6D81" w:rsidP="00AF6D81">
            <w:pPr>
              <w:widowControl w:val="0"/>
              <w:suppressAutoHyphens w:val="0"/>
              <w:spacing w:after="120" w:line="20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Ответственны</w:t>
            </w:r>
          </w:p>
          <w:p w:rsidR="00AF6D81" w:rsidRPr="00AF6D81" w:rsidRDefault="00AF6D81" w:rsidP="00AF6D81">
            <w:pPr>
              <w:widowControl w:val="0"/>
              <w:suppressAutoHyphens w:val="0"/>
              <w:spacing w:before="120" w:after="0" w:line="20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е</w:t>
            </w:r>
          </w:p>
        </w:tc>
      </w:tr>
      <w:tr w:rsidR="00AF6D81" w:rsidRPr="00AF6D81" w:rsidTr="002808F4">
        <w:trPr>
          <w:trHeight w:hRule="exact" w:val="2285"/>
        </w:trPr>
        <w:tc>
          <w:tcPr>
            <w:tcW w:w="2127" w:type="dxa"/>
            <w:tcBorders>
              <w:top w:val="single" w:sz="4" w:space="0" w:color="auto"/>
              <w:left w:val="single" w:sz="4" w:space="0" w:color="auto"/>
            </w:tcBorders>
            <w:shd w:val="clear" w:color="auto" w:fill="FFFFFF"/>
          </w:tcPr>
          <w:p w:rsidR="00AF6D81" w:rsidRPr="00AF6D81" w:rsidRDefault="00AF6D81" w:rsidP="00AF6D81">
            <w:pPr>
              <w:widowControl w:val="0"/>
              <w:suppressAutoHyphens w:val="0"/>
              <w:spacing w:after="6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b/>
                <w:bCs/>
                <w:i/>
                <w:iCs/>
                <w:color w:val="000000"/>
                <w:spacing w:val="2"/>
                <w:kern w:val="0"/>
                <w:sz w:val="24"/>
                <w:szCs w:val="24"/>
                <w:lang w:eastAsia="ru-RU" w:bidi="ru-RU"/>
              </w:rPr>
              <w:t>Медицинская</w:t>
            </w:r>
          </w:p>
          <w:p w:rsidR="00AF6D81" w:rsidRPr="00AF6D81" w:rsidRDefault="00AF6D81" w:rsidP="00AF6D81">
            <w:pPr>
              <w:widowControl w:val="0"/>
              <w:suppressAutoHyphens w:val="0"/>
              <w:spacing w:before="60"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b/>
                <w:bCs/>
                <w:i/>
                <w:iCs/>
                <w:color w:val="000000"/>
                <w:spacing w:val="2"/>
                <w:kern w:val="0"/>
                <w:sz w:val="24"/>
                <w:szCs w:val="24"/>
                <w:lang w:eastAsia="ru-RU" w:bidi="ru-RU"/>
              </w:rPr>
              <w:t>диагностика</w:t>
            </w:r>
          </w:p>
        </w:tc>
        <w:tc>
          <w:tcPr>
            <w:tcW w:w="2268" w:type="dxa"/>
            <w:tcBorders>
              <w:top w:val="single" w:sz="4" w:space="0" w:color="auto"/>
              <w:left w:val="single" w:sz="4" w:space="0" w:color="auto"/>
            </w:tcBorders>
            <w:shd w:val="clear" w:color="auto" w:fill="FFFFFF"/>
          </w:tcPr>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Выявление состояния физического и психического здоровья детей</w:t>
            </w:r>
          </w:p>
        </w:tc>
        <w:tc>
          <w:tcPr>
            <w:tcW w:w="2509" w:type="dxa"/>
            <w:tcBorders>
              <w:top w:val="single" w:sz="4" w:space="0" w:color="auto"/>
              <w:left w:val="single" w:sz="4" w:space="0" w:color="auto"/>
            </w:tcBorders>
            <w:shd w:val="clear" w:color="auto" w:fill="FFFFFF"/>
            <w:vAlign w:val="bottom"/>
          </w:tcPr>
          <w:p w:rsidR="00AF6D81" w:rsidRPr="00AF6D81" w:rsidRDefault="00AF6D81" w:rsidP="00AF6D81">
            <w:pPr>
              <w:widowControl w:val="0"/>
              <w:suppressAutoHyphens w:val="0"/>
              <w:spacing w:after="0" w:line="250" w:lineRule="exact"/>
              <w:ind w:left="10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Изучение истории развития ребенка; беседы с родителями, наблюдения классных руководителей, анализ работ обучающихся</w:t>
            </w:r>
          </w:p>
        </w:tc>
        <w:tc>
          <w:tcPr>
            <w:tcW w:w="1776" w:type="dxa"/>
            <w:tcBorders>
              <w:top w:val="single" w:sz="4" w:space="0" w:color="auto"/>
              <w:left w:val="single" w:sz="4" w:space="0" w:color="auto"/>
            </w:tcBorders>
            <w:shd w:val="clear" w:color="auto" w:fill="FFFFFF"/>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Сентябрь</w:t>
            </w:r>
          </w:p>
        </w:tc>
        <w:tc>
          <w:tcPr>
            <w:tcW w:w="1757" w:type="dxa"/>
            <w:tcBorders>
              <w:top w:val="single" w:sz="4" w:space="0" w:color="auto"/>
              <w:left w:val="single" w:sz="4" w:space="0" w:color="auto"/>
              <w:right w:val="single" w:sz="4" w:space="0" w:color="auto"/>
            </w:tcBorders>
            <w:shd w:val="clear" w:color="auto" w:fill="FFFFFF"/>
          </w:tcPr>
          <w:p w:rsidR="00AF6D81" w:rsidRPr="00AF6D81" w:rsidRDefault="00AF6D81" w:rsidP="00AF6D81">
            <w:pPr>
              <w:widowControl w:val="0"/>
              <w:suppressAutoHyphens w:val="0"/>
              <w:spacing w:after="0" w:line="25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Мед. работник,</w:t>
            </w:r>
          </w:p>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классный</w:t>
            </w:r>
          </w:p>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руководитель</w:t>
            </w:r>
          </w:p>
        </w:tc>
      </w:tr>
      <w:tr w:rsidR="00AF6D81" w:rsidRPr="00AF6D81" w:rsidTr="002808F4">
        <w:trPr>
          <w:trHeight w:hRule="exact" w:val="2539"/>
        </w:trPr>
        <w:tc>
          <w:tcPr>
            <w:tcW w:w="2127" w:type="dxa"/>
            <w:tcBorders>
              <w:top w:val="single" w:sz="4" w:space="0" w:color="auto"/>
              <w:left w:val="single" w:sz="4" w:space="0" w:color="auto"/>
            </w:tcBorders>
            <w:shd w:val="clear" w:color="auto" w:fill="FFFFFF"/>
          </w:tcPr>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b/>
                <w:bCs/>
                <w:i/>
                <w:iCs/>
                <w:color w:val="000000"/>
                <w:spacing w:val="2"/>
                <w:kern w:val="0"/>
                <w:sz w:val="24"/>
                <w:szCs w:val="24"/>
                <w:lang w:eastAsia="ru-RU" w:bidi="ru-RU"/>
              </w:rPr>
              <w:t>Психолого</w:t>
            </w:r>
            <w:r w:rsidRPr="00AF6D81">
              <w:rPr>
                <w:rFonts w:ascii="Times New Roman" w:eastAsia="Times New Roman" w:hAnsi="Times New Roman" w:cs="Times New Roman"/>
                <w:b/>
                <w:bCs/>
                <w:i/>
                <w:iCs/>
                <w:color w:val="000000"/>
                <w:spacing w:val="2"/>
                <w:kern w:val="0"/>
                <w:sz w:val="24"/>
                <w:szCs w:val="24"/>
                <w:lang w:eastAsia="ru-RU" w:bidi="ru-RU"/>
              </w:rPr>
              <w:softHyphen/>
              <w:t xml:space="preserve">педагогическая диагностика </w:t>
            </w:r>
            <w:r w:rsidRPr="00AF6D81">
              <w:rPr>
                <w:rFonts w:ascii="Times New Roman" w:eastAsia="Times New Roman" w:hAnsi="Times New Roman" w:cs="Times New Roman"/>
                <w:color w:val="000000"/>
                <w:spacing w:val="3"/>
                <w:kern w:val="0"/>
                <w:sz w:val="24"/>
                <w:szCs w:val="24"/>
                <w:lang w:eastAsia="ru-RU" w:bidi="ru-RU"/>
              </w:rPr>
              <w:t>1.Первичная диагностика для выявления детей группы риска</w:t>
            </w:r>
          </w:p>
        </w:tc>
        <w:tc>
          <w:tcPr>
            <w:tcW w:w="2268" w:type="dxa"/>
            <w:tcBorders>
              <w:top w:val="single" w:sz="4" w:space="0" w:color="auto"/>
              <w:left w:val="single" w:sz="4" w:space="0" w:color="auto"/>
            </w:tcBorders>
            <w:shd w:val="clear" w:color="auto" w:fill="FFFFFF"/>
            <w:vAlign w:val="bottom"/>
          </w:tcPr>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Создание банка</w:t>
            </w:r>
          </w:p>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данных</w:t>
            </w:r>
          </w:p>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обучающихся,</w:t>
            </w:r>
          </w:p>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нуждающихся в</w:t>
            </w:r>
          </w:p>
          <w:p w:rsidR="00AF6D81" w:rsidRPr="00AF6D81" w:rsidRDefault="00AF6D81" w:rsidP="00AF6D81">
            <w:pPr>
              <w:widowControl w:val="0"/>
              <w:suppressAutoHyphens w:val="0"/>
              <w:spacing w:after="0" w:line="25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специализированно</w:t>
            </w:r>
          </w:p>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й помощи.</w:t>
            </w:r>
          </w:p>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Формирование</w:t>
            </w:r>
          </w:p>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характеристики</w:t>
            </w:r>
          </w:p>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образовательной</w:t>
            </w:r>
          </w:p>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ситуации в ОУ.</w:t>
            </w:r>
          </w:p>
        </w:tc>
        <w:tc>
          <w:tcPr>
            <w:tcW w:w="2509" w:type="dxa"/>
            <w:tcBorders>
              <w:top w:val="single" w:sz="4" w:space="0" w:color="auto"/>
              <w:left w:val="single" w:sz="4" w:space="0" w:color="auto"/>
            </w:tcBorders>
            <w:shd w:val="clear" w:color="auto" w:fill="FFFFFF"/>
          </w:tcPr>
          <w:p w:rsidR="00AF6D81" w:rsidRPr="00AF6D81" w:rsidRDefault="00AF6D81" w:rsidP="00AF6D81">
            <w:pPr>
              <w:widowControl w:val="0"/>
              <w:suppressAutoHyphens w:val="0"/>
              <w:spacing w:after="0" w:line="250" w:lineRule="exact"/>
              <w:ind w:left="10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Наблюдение, логопедическое и психологическое обследование, анкетирование родителей, беседы с педагогами</w:t>
            </w:r>
          </w:p>
        </w:tc>
        <w:tc>
          <w:tcPr>
            <w:tcW w:w="1776" w:type="dxa"/>
            <w:tcBorders>
              <w:top w:val="single" w:sz="4" w:space="0" w:color="auto"/>
              <w:left w:val="single" w:sz="4" w:space="0" w:color="auto"/>
            </w:tcBorders>
            <w:shd w:val="clear" w:color="auto" w:fill="FFFFFF"/>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Сентябрь</w:t>
            </w:r>
          </w:p>
        </w:tc>
        <w:tc>
          <w:tcPr>
            <w:tcW w:w="1757" w:type="dxa"/>
            <w:tcBorders>
              <w:top w:val="single" w:sz="4" w:space="0" w:color="auto"/>
              <w:left w:val="single" w:sz="4" w:space="0" w:color="auto"/>
              <w:right w:val="single" w:sz="4" w:space="0" w:color="auto"/>
            </w:tcBorders>
            <w:shd w:val="clear" w:color="auto" w:fill="FFFFFF"/>
          </w:tcPr>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кл. руководитель</w:t>
            </w:r>
          </w:p>
        </w:tc>
      </w:tr>
      <w:tr w:rsidR="00AF6D81" w:rsidRPr="00AF6D81" w:rsidTr="002808F4">
        <w:trPr>
          <w:trHeight w:hRule="exact" w:val="1781"/>
        </w:trPr>
        <w:tc>
          <w:tcPr>
            <w:tcW w:w="2127" w:type="dxa"/>
            <w:tcBorders>
              <w:top w:val="single" w:sz="4" w:space="0" w:color="auto"/>
              <w:left w:val="single" w:sz="4" w:space="0" w:color="auto"/>
            </w:tcBorders>
            <w:shd w:val="clear" w:color="auto" w:fill="FFFFFF"/>
          </w:tcPr>
          <w:p w:rsidR="00AF6D81" w:rsidRPr="00AF6D81" w:rsidRDefault="00AF6D81" w:rsidP="00AF6D81">
            <w:pPr>
              <w:widowControl w:val="0"/>
              <w:suppressAutoHyphens w:val="0"/>
              <w:spacing w:after="12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2.Углубленная</w:t>
            </w:r>
          </w:p>
          <w:p w:rsidR="00AF6D81" w:rsidRPr="00AF6D81" w:rsidRDefault="00AF6D81" w:rsidP="00AF6D81">
            <w:pPr>
              <w:widowControl w:val="0"/>
              <w:suppressAutoHyphens w:val="0"/>
              <w:spacing w:before="120"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диагностика</w:t>
            </w:r>
          </w:p>
        </w:tc>
        <w:tc>
          <w:tcPr>
            <w:tcW w:w="2268" w:type="dxa"/>
            <w:tcBorders>
              <w:top w:val="single" w:sz="4" w:space="0" w:color="auto"/>
              <w:left w:val="single" w:sz="4" w:space="0" w:color="auto"/>
            </w:tcBorders>
            <w:shd w:val="clear" w:color="auto" w:fill="FFFFFF"/>
            <w:vAlign w:val="bottom"/>
          </w:tcPr>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Получение</w:t>
            </w:r>
          </w:p>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объективных</w:t>
            </w:r>
          </w:p>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данных об</w:t>
            </w:r>
          </w:p>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обучающихся,</w:t>
            </w:r>
          </w:p>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создание</w:t>
            </w:r>
          </w:p>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диагностических</w:t>
            </w:r>
          </w:p>
          <w:p w:rsidR="00AF6D81" w:rsidRPr="00AF6D81" w:rsidRDefault="00AF6D81" w:rsidP="00AF6D81">
            <w:pPr>
              <w:widowControl w:val="0"/>
              <w:suppressAutoHyphens w:val="0"/>
              <w:spacing w:after="0" w:line="25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«портретов» детей</w:t>
            </w:r>
          </w:p>
        </w:tc>
        <w:tc>
          <w:tcPr>
            <w:tcW w:w="2509" w:type="dxa"/>
            <w:tcBorders>
              <w:top w:val="single" w:sz="4" w:space="0" w:color="auto"/>
              <w:left w:val="single" w:sz="4" w:space="0" w:color="auto"/>
            </w:tcBorders>
            <w:shd w:val="clear" w:color="auto" w:fill="FFFFFF"/>
          </w:tcPr>
          <w:p w:rsidR="00AF6D81" w:rsidRPr="00AF6D81" w:rsidRDefault="00AF6D81" w:rsidP="00AF6D81">
            <w:pPr>
              <w:widowControl w:val="0"/>
              <w:suppressAutoHyphens w:val="0"/>
              <w:spacing w:after="0" w:line="254" w:lineRule="exact"/>
              <w:ind w:left="10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Диагностирование , заполнение речевых карт и протоколов обследования</w:t>
            </w:r>
          </w:p>
        </w:tc>
        <w:tc>
          <w:tcPr>
            <w:tcW w:w="1776" w:type="dxa"/>
            <w:tcBorders>
              <w:top w:val="single" w:sz="4" w:space="0" w:color="auto"/>
              <w:left w:val="single" w:sz="4" w:space="0" w:color="auto"/>
            </w:tcBorders>
            <w:shd w:val="clear" w:color="auto" w:fill="FFFFFF"/>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Сентябрь</w:t>
            </w:r>
          </w:p>
        </w:tc>
        <w:tc>
          <w:tcPr>
            <w:tcW w:w="1757" w:type="dxa"/>
            <w:tcBorders>
              <w:top w:val="single" w:sz="4" w:space="0" w:color="auto"/>
              <w:left w:val="single" w:sz="4" w:space="0" w:color="auto"/>
              <w:right w:val="single" w:sz="4" w:space="0" w:color="auto"/>
            </w:tcBorders>
            <w:shd w:val="clear" w:color="auto" w:fill="FFFFFF"/>
          </w:tcPr>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кл. руководитель</w:t>
            </w:r>
          </w:p>
        </w:tc>
      </w:tr>
      <w:tr w:rsidR="00AF6D81" w:rsidRPr="00AF6D81" w:rsidTr="002808F4">
        <w:trPr>
          <w:trHeight w:hRule="exact" w:val="1526"/>
        </w:trPr>
        <w:tc>
          <w:tcPr>
            <w:tcW w:w="2127" w:type="dxa"/>
            <w:tcBorders>
              <w:top w:val="single" w:sz="4" w:space="0" w:color="auto"/>
              <w:left w:val="single" w:sz="4" w:space="0" w:color="auto"/>
            </w:tcBorders>
            <w:shd w:val="clear" w:color="auto" w:fill="FFFFFF"/>
            <w:vAlign w:val="bottom"/>
          </w:tcPr>
          <w:p w:rsidR="00AF6D81" w:rsidRPr="00AF6D81" w:rsidRDefault="00AF6D81" w:rsidP="00AF6D81">
            <w:pPr>
              <w:widowControl w:val="0"/>
              <w:suppressAutoHyphens w:val="0"/>
              <w:spacing w:after="0" w:line="254"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3.Анализ причин</w:t>
            </w:r>
          </w:p>
          <w:p w:rsidR="00AF6D81" w:rsidRPr="00AF6D81" w:rsidRDefault="00AF6D81" w:rsidP="00AF6D81">
            <w:pPr>
              <w:widowControl w:val="0"/>
              <w:suppressAutoHyphens w:val="0"/>
              <w:spacing w:after="0" w:line="254"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возникновения</w:t>
            </w:r>
          </w:p>
          <w:p w:rsidR="00AF6D81" w:rsidRPr="00AF6D81" w:rsidRDefault="00AF6D81" w:rsidP="00AF6D81">
            <w:pPr>
              <w:widowControl w:val="0"/>
              <w:suppressAutoHyphens w:val="0"/>
              <w:spacing w:after="0" w:line="254"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трудностей,</w:t>
            </w:r>
          </w:p>
          <w:p w:rsidR="00AF6D81" w:rsidRPr="00AF6D81" w:rsidRDefault="00AF6D81" w:rsidP="00AF6D81">
            <w:pPr>
              <w:widowControl w:val="0"/>
              <w:suppressAutoHyphens w:val="0"/>
              <w:spacing w:after="0" w:line="254"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выявление</w:t>
            </w:r>
          </w:p>
          <w:p w:rsidR="00AF6D81" w:rsidRPr="00AF6D81" w:rsidRDefault="00AF6D81" w:rsidP="00AF6D81">
            <w:pPr>
              <w:widowControl w:val="0"/>
              <w:suppressAutoHyphens w:val="0"/>
              <w:spacing w:after="0" w:line="254"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резервных</w:t>
            </w:r>
          </w:p>
          <w:p w:rsidR="00AF6D81" w:rsidRPr="00AF6D81" w:rsidRDefault="00AF6D81" w:rsidP="00AF6D81">
            <w:pPr>
              <w:widowControl w:val="0"/>
              <w:suppressAutoHyphens w:val="0"/>
              <w:spacing w:after="0" w:line="254"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возможностей</w:t>
            </w:r>
          </w:p>
        </w:tc>
        <w:tc>
          <w:tcPr>
            <w:tcW w:w="2268" w:type="dxa"/>
            <w:tcBorders>
              <w:top w:val="single" w:sz="4" w:space="0" w:color="auto"/>
              <w:left w:val="single" w:sz="4" w:space="0" w:color="auto"/>
            </w:tcBorders>
            <w:shd w:val="clear" w:color="auto" w:fill="FFFFFF"/>
          </w:tcPr>
          <w:p w:rsidR="00AF6D81" w:rsidRPr="00AF6D81" w:rsidRDefault="00AF6D81" w:rsidP="00AF6D81">
            <w:pPr>
              <w:widowControl w:val="0"/>
              <w:suppressAutoHyphens w:val="0"/>
              <w:spacing w:after="0" w:line="254"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Индивидуальная</w:t>
            </w:r>
          </w:p>
          <w:p w:rsidR="00AF6D81" w:rsidRPr="00AF6D81" w:rsidRDefault="00AF6D81" w:rsidP="00AF6D81">
            <w:pPr>
              <w:widowControl w:val="0"/>
              <w:suppressAutoHyphens w:val="0"/>
              <w:spacing w:after="0" w:line="254"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коррекционная</w:t>
            </w:r>
          </w:p>
          <w:p w:rsidR="00AF6D81" w:rsidRPr="00AF6D81" w:rsidRDefault="00AF6D81" w:rsidP="00AF6D81">
            <w:pPr>
              <w:widowControl w:val="0"/>
              <w:suppressAutoHyphens w:val="0"/>
              <w:spacing w:after="0" w:line="254"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программа</w:t>
            </w:r>
          </w:p>
        </w:tc>
        <w:tc>
          <w:tcPr>
            <w:tcW w:w="2509" w:type="dxa"/>
            <w:tcBorders>
              <w:top w:val="single" w:sz="4" w:space="0" w:color="auto"/>
              <w:left w:val="single" w:sz="4" w:space="0" w:color="auto"/>
            </w:tcBorders>
            <w:shd w:val="clear" w:color="auto" w:fill="FFFFFF"/>
          </w:tcPr>
          <w:p w:rsidR="00AF6D81" w:rsidRPr="00AF6D81" w:rsidRDefault="00AF6D81" w:rsidP="00AF6D81">
            <w:pPr>
              <w:widowControl w:val="0"/>
              <w:suppressAutoHyphens w:val="0"/>
              <w:spacing w:after="0" w:line="250" w:lineRule="exact"/>
              <w:ind w:left="10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Разработка</w:t>
            </w:r>
          </w:p>
          <w:p w:rsidR="00AF6D81" w:rsidRPr="00AF6D81" w:rsidRDefault="00AF6D81" w:rsidP="00AF6D81">
            <w:pPr>
              <w:widowControl w:val="0"/>
              <w:suppressAutoHyphens w:val="0"/>
              <w:spacing w:after="0" w:line="250" w:lineRule="exact"/>
              <w:ind w:left="10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коррекционной</w:t>
            </w:r>
          </w:p>
          <w:p w:rsidR="00AF6D81" w:rsidRPr="00AF6D81" w:rsidRDefault="00AF6D81" w:rsidP="00AF6D81">
            <w:pPr>
              <w:widowControl w:val="0"/>
              <w:suppressAutoHyphens w:val="0"/>
              <w:spacing w:after="0" w:line="250" w:lineRule="exact"/>
              <w:ind w:left="10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программы</w:t>
            </w:r>
          </w:p>
        </w:tc>
        <w:tc>
          <w:tcPr>
            <w:tcW w:w="1776" w:type="dxa"/>
            <w:tcBorders>
              <w:top w:val="single" w:sz="4" w:space="0" w:color="auto"/>
              <w:left w:val="single" w:sz="4" w:space="0" w:color="auto"/>
            </w:tcBorders>
            <w:shd w:val="clear" w:color="auto" w:fill="FFFFFF"/>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Октябрь</w:t>
            </w:r>
          </w:p>
        </w:tc>
        <w:tc>
          <w:tcPr>
            <w:tcW w:w="1757" w:type="dxa"/>
            <w:tcBorders>
              <w:top w:val="single" w:sz="4" w:space="0" w:color="auto"/>
              <w:left w:val="single" w:sz="4" w:space="0" w:color="auto"/>
              <w:right w:val="single" w:sz="4" w:space="0" w:color="auto"/>
            </w:tcBorders>
            <w:shd w:val="clear" w:color="auto" w:fill="FFFFFF"/>
          </w:tcPr>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кл. руководитель</w:t>
            </w:r>
          </w:p>
        </w:tc>
      </w:tr>
      <w:tr w:rsidR="00AF6D81" w:rsidRPr="00AF6D81" w:rsidTr="002808F4">
        <w:trPr>
          <w:trHeight w:hRule="exact" w:val="2803"/>
        </w:trPr>
        <w:tc>
          <w:tcPr>
            <w:tcW w:w="2127" w:type="dxa"/>
            <w:tcBorders>
              <w:top w:val="single" w:sz="4" w:space="0" w:color="auto"/>
              <w:left w:val="single" w:sz="4" w:space="0" w:color="auto"/>
              <w:bottom w:val="single" w:sz="4" w:space="0" w:color="auto"/>
            </w:tcBorders>
            <w:shd w:val="clear" w:color="auto" w:fill="FFFFFF"/>
            <w:vAlign w:val="bottom"/>
          </w:tcPr>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b/>
                <w:bCs/>
                <w:i/>
                <w:iCs/>
                <w:color w:val="000000"/>
                <w:spacing w:val="2"/>
                <w:kern w:val="0"/>
                <w:sz w:val="24"/>
                <w:szCs w:val="24"/>
                <w:lang w:eastAsia="ru-RU" w:bidi="ru-RU"/>
              </w:rPr>
              <w:t>Социально</w:t>
            </w:r>
            <w:r w:rsidRPr="00AF6D81">
              <w:rPr>
                <w:rFonts w:ascii="Times New Roman" w:eastAsia="Times New Roman" w:hAnsi="Times New Roman" w:cs="Times New Roman"/>
                <w:b/>
                <w:bCs/>
                <w:i/>
                <w:iCs/>
                <w:color w:val="000000"/>
                <w:spacing w:val="2"/>
                <w:kern w:val="0"/>
                <w:sz w:val="24"/>
                <w:szCs w:val="24"/>
                <w:lang w:eastAsia="ru-RU" w:bidi="ru-RU"/>
              </w:rPr>
              <w:softHyphen/>
            </w:r>
          </w:p>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b/>
                <w:bCs/>
                <w:i/>
                <w:iCs/>
                <w:color w:val="000000"/>
                <w:spacing w:val="2"/>
                <w:kern w:val="0"/>
                <w:sz w:val="24"/>
                <w:szCs w:val="24"/>
                <w:lang w:eastAsia="ru-RU" w:bidi="ru-RU"/>
              </w:rPr>
              <w:t>педагогическая</w:t>
            </w:r>
          </w:p>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b/>
                <w:bCs/>
                <w:i/>
                <w:iCs/>
                <w:color w:val="000000"/>
                <w:spacing w:val="2"/>
                <w:kern w:val="0"/>
                <w:sz w:val="24"/>
                <w:szCs w:val="24"/>
                <w:lang w:eastAsia="ru-RU" w:bidi="ru-RU"/>
              </w:rPr>
              <w:t>диагностика</w:t>
            </w:r>
          </w:p>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Определение</w:t>
            </w:r>
          </w:p>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уровня</w:t>
            </w:r>
          </w:p>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организованност и ребенка, особенности ЭВ сферы, уровень знаний по предметам</w:t>
            </w:r>
          </w:p>
        </w:tc>
        <w:tc>
          <w:tcPr>
            <w:tcW w:w="2268" w:type="dxa"/>
            <w:tcBorders>
              <w:top w:val="single" w:sz="4" w:space="0" w:color="auto"/>
              <w:left w:val="single" w:sz="4" w:space="0" w:color="auto"/>
              <w:bottom w:val="single" w:sz="4" w:space="0" w:color="auto"/>
            </w:tcBorders>
            <w:shd w:val="clear" w:color="auto" w:fill="FFFFFF"/>
          </w:tcPr>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Получение объективной информации об организованности ребенка, выявление нарушений в поведении</w:t>
            </w:r>
          </w:p>
        </w:tc>
        <w:tc>
          <w:tcPr>
            <w:tcW w:w="2509" w:type="dxa"/>
            <w:tcBorders>
              <w:top w:val="single" w:sz="4" w:space="0" w:color="auto"/>
              <w:left w:val="single" w:sz="4" w:space="0" w:color="auto"/>
              <w:bottom w:val="single" w:sz="4" w:space="0" w:color="auto"/>
            </w:tcBorders>
            <w:shd w:val="clear" w:color="auto" w:fill="FFFFFF"/>
          </w:tcPr>
          <w:p w:rsidR="00AF6D81" w:rsidRPr="00AF6D81" w:rsidRDefault="00AF6D81" w:rsidP="00AF6D81">
            <w:pPr>
              <w:widowControl w:val="0"/>
              <w:suppressAutoHyphens w:val="0"/>
              <w:spacing w:after="0" w:line="250" w:lineRule="exact"/>
              <w:ind w:left="10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Анкетирование, наблюдение во время занятий, беседы с родителями, посещение семьи, составление характеристики</w:t>
            </w:r>
          </w:p>
        </w:tc>
        <w:tc>
          <w:tcPr>
            <w:tcW w:w="1776" w:type="dxa"/>
            <w:tcBorders>
              <w:top w:val="single" w:sz="4" w:space="0" w:color="auto"/>
              <w:left w:val="single" w:sz="4" w:space="0" w:color="auto"/>
              <w:bottom w:val="single" w:sz="4" w:space="0" w:color="auto"/>
            </w:tcBorders>
            <w:shd w:val="clear" w:color="auto" w:fill="FFFFFF"/>
          </w:tcPr>
          <w:p w:rsidR="00AF6D81" w:rsidRPr="00AF6D81" w:rsidRDefault="00AF6D81" w:rsidP="00AF6D81">
            <w:pPr>
              <w:widowControl w:val="0"/>
              <w:suppressAutoHyphens w:val="0"/>
              <w:spacing w:after="6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Сентябрь</w:t>
            </w:r>
          </w:p>
          <w:p w:rsidR="00AF6D81" w:rsidRPr="00AF6D81" w:rsidRDefault="00AF6D81" w:rsidP="00AF6D81">
            <w:pPr>
              <w:widowControl w:val="0"/>
              <w:suppressAutoHyphens w:val="0"/>
              <w:spacing w:before="60"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Октябрь</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кл.</w:t>
            </w:r>
          </w:p>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руководитель,</w:t>
            </w:r>
          </w:p>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учителя-</w:t>
            </w:r>
          </w:p>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предметники</w:t>
            </w:r>
          </w:p>
        </w:tc>
      </w:tr>
    </w:tbl>
    <w:p w:rsidR="00AF6D81" w:rsidRPr="00AF6D81" w:rsidRDefault="00AF6D81" w:rsidP="00FF36C4">
      <w:pPr>
        <w:pStyle w:val="affa"/>
        <w:spacing w:line="240" w:lineRule="auto"/>
        <w:ind w:firstLine="720"/>
        <w:rPr>
          <w:bCs/>
          <w:caps w:val="0"/>
          <w:color w:val="auto"/>
          <w:sz w:val="24"/>
          <w:szCs w:val="24"/>
        </w:rPr>
      </w:pPr>
    </w:p>
    <w:p w:rsidR="008C2A02" w:rsidRPr="00FF36C4" w:rsidRDefault="008C2A02" w:rsidP="00706191">
      <w:pPr>
        <w:pStyle w:val="affa"/>
        <w:spacing w:line="240" w:lineRule="auto"/>
        <w:ind w:left="-1134" w:firstLine="425"/>
        <w:rPr>
          <w:caps w:val="0"/>
          <w:color w:val="auto"/>
          <w:sz w:val="24"/>
          <w:szCs w:val="24"/>
        </w:rPr>
      </w:pPr>
      <w:r w:rsidRPr="00FF36C4">
        <w:rPr>
          <w:caps w:val="0"/>
          <w:color w:val="auto"/>
          <w:sz w:val="24"/>
          <w:szCs w:val="24"/>
        </w:rPr>
        <w:t>2.</w:t>
      </w:r>
      <w:r w:rsidRPr="00FF36C4">
        <w:rPr>
          <w:caps w:val="0"/>
          <w:color w:val="auto"/>
          <w:sz w:val="24"/>
          <w:szCs w:val="24"/>
          <w:lang w:val="en-US"/>
        </w:rPr>
        <w:t> </w:t>
      </w:r>
      <w:r w:rsidRPr="00FF36C4">
        <w:rPr>
          <w:i/>
          <w:caps w:val="0"/>
          <w:color w:val="auto"/>
          <w:sz w:val="24"/>
          <w:szCs w:val="24"/>
        </w:rPr>
        <w:t>К</w:t>
      </w:r>
      <w:r w:rsidRPr="00FF36C4">
        <w:rPr>
          <w:rStyle w:val="12"/>
          <w:i w:val="0"/>
          <w:iCs/>
          <w:color w:val="auto"/>
          <w:sz w:val="24"/>
          <w:szCs w:val="24"/>
        </w:rPr>
        <w:t>о</w:t>
      </w:r>
      <w:r w:rsidRPr="00FF36C4">
        <w:rPr>
          <w:rStyle w:val="12"/>
          <w:iCs/>
          <w:color w:val="auto"/>
          <w:sz w:val="24"/>
          <w:szCs w:val="24"/>
        </w:rPr>
        <w:t>ррекционно-развивающая работа</w:t>
      </w:r>
      <w:r w:rsidRPr="00FF36C4">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Pr="00FF36C4" w:rsidRDefault="008C2A02" w:rsidP="00706191">
      <w:pPr>
        <w:pStyle w:val="affa"/>
        <w:spacing w:line="240" w:lineRule="auto"/>
        <w:ind w:left="-1134" w:firstLine="425"/>
        <w:rPr>
          <w:rFonts w:eastAsia="Times New Roman"/>
          <w:caps w:val="0"/>
          <w:color w:val="auto"/>
          <w:sz w:val="24"/>
          <w:szCs w:val="24"/>
        </w:rPr>
      </w:pPr>
      <w:r w:rsidRPr="00FF36C4">
        <w:rPr>
          <w:caps w:val="0"/>
          <w:color w:val="auto"/>
          <w:sz w:val="24"/>
          <w:szCs w:val="24"/>
        </w:rPr>
        <w:t>К</w:t>
      </w:r>
      <w:r w:rsidRPr="00FF36C4">
        <w:rPr>
          <w:rStyle w:val="12"/>
          <w:i w:val="0"/>
          <w:iCs/>
          <w:color w:val="auto"/>
          <w:sz w:val="24"/>
          <w:szCs w:val="24"/>
        </w:rPr>
        <w:t>оррекционно-развивающая работа включает:</w:t>
      </w:r>
    </w:p>
    <w:p w:rsidR="008C2A02" w:rsidRPr="00FF36C4" w:rsidRDefault="008C2A02" w:rsidP="00706191">
      <w:pPr>
        <w:pStyle w:val="affa"/>
        <w:spacing w:line="240" w:lineRule="auto"/>
        <w:ind w:left="-1134" w:firstLine="425"/>
        <w:rPr>
          <w:rFonts w:eastAsia="Times New Roman"/>
          <w:caps w:val="0"/>
          <w:color w:val="auto"/>
          <w:sz w:val="24"/>
          <w:szCs w:val="24"/>
        </w:rPr>
      </w:pPr>
      <w:r w:rsidRPr="00FF36C4">
        <w:rPr>
          <w:caps w:val="0"/>
          <w:color w:val="auto"/>
          <w:sz w:val="24"/>
          <w:szCs w:val="24"/>
        </w:rPr>
        <w:t>― </w:t>
      </w:r>
      <w:r w:rsidRPr="00FF36C4">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8C2A02" w:rsidRPr="00FF36C4" w:rsidRDefault="008C2A02" w:rsidP="00706191">
      <w:pPr>
        <w:pStyle w:val="affa"/>
        <w:spacing w:line="240" w:lineRule="auto"/>
        <w:ind w:left="-1134" w:firstLine="425"/>
        <w:rPr>
          <w:rFonts w:eastAsia="Times New Roman"/>
          <w:caps w:val="0"/>
          <w:color w:val="auto"/>
          <w:sz w:val="24"/>
          <w:szCs w:val="24"/>
        </w:rPr>
      </w:pPr>
      <w:r w:rsidRPr="00FF36C4">
        <w:rPr>
          <w:caps w:val="0"/>
          <w:color w:val="auto"/>
          <w:sz w:val="24"/>
          <w:szCs w:val="24"/>
        </w:rPr>
        <w:t>― </w:t>
      </w:r>
      <w:r w:rsidRPr="00FF36C4">
        <w:rPr>
          <w:bCs/>
          <w:caps w:val="0"/>
          <w:color w:val="auto"/>
          <w:sz w:val="24"/>
          <w:szCs w:val="24"/>
        </w:rPr>
        <w:t>формирование в классе психологического климата комфортного для всех обучающихся,</w:t>
      </w:r>
    </w:p>
    <w:p w:rsidR="008C2A02" w:rsidRPr="00FF36C4" w:rsidRDefault="008C2A02" w:rsidP="00706191">
      <w:pPr>
        <w:pStyle w:val="affa"/>
        <w:spacing w:line="240" w:lineRule="auto"/>
        <w:ind w:left="-1134" w:firstLine="425"/>
        <w:rPr>
          <w:rFonts w:eastAsia="Times New Roman"/>
          <w:caps w:val="0"/>
          <w:color w:val="auto"/>
          <w:sz w:val="24"/>
          <w:szCs w:val="24"/>
        </w:rPr>
      </w:pPr>
      <w:r w:rsidRPr="00FF36C4">
        <w:rPr>
          <w:caps w:val="0"/>
          <w:color w:val="auto"/>
          <w:sz w:val="24"/>
          <w:szCs w:val="24"/>
        </w:rPr>
        <w:t>― </w:t>
      </w:r>
      <w:r w:rsidRPr="00FF36C4">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Pr="00FF36C4" w:rsidRDefault="008C2A02" w:rsidP="00706191">
      <w:pPr>
        <w:pStyle w:val="affa"/>
        <w:spacing w:line="240" w:lineRule="auto"/>
        <w:ind w:left="-1134" w:firstLine="425"/>
        <w:rPr>
          <w:rFonts w:eastAsia="Times New Roman"/>
          <w:caps w:val="0"/>
          <w:color w:val="auto"/>
          <w:sz w:val="24"/>
          <w:szCs w:val="24"/>
        </w:rPr>
      </w:pPr>
      <w:r w:rsidRPr="00FF36C4">
        <w:rPr>
          <w:caps w:val="0"/>
          <w:color w:val="auto"/>
          <w:sz w:val="24"/>
          <w:szCs w:val="24"/>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C2A02" w:rsidRPr="00FF36C4" w:rsidRDefault="008C2A02" w:rsidP="00706191">
      <w:pPr>
        <w:pStyle w:val="affa"/>
        <w:spacing w:line="240" w:lineRule="auto"/>
        <w:ind w:left="-1134" w:firstLine="425"/>
        <w:rPr>
          <w:rFonts w:eastAsia="Times New Roman"/>
          <w:caps w:val="0"/>
          <w:color w:val="auto"/>
          <w:sz w:val="24"/>
          <w:szCs w:val="24"/>
        </w:rPr>
      </w:pPr>
      <w:r w:rsidRPr="00FF36C4">
        <w:rPr>
          <w:caps w:val="0"/>
          <w:color w:val="auto"/>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Pr="00FF36C4" w:rsidRDefault="008C2A02" w:rsidP="00706191">
      <w:pPr>
        <w:pStyle w:val="affa"/>
        <w:spacing w:line="240" w:lineRule="auto"/>
        <w:ind w:left="-1134" w:firstLine="425"/>
        <w:rPr>
          <w:rFonts w:eastAsia="Times New Roman"/>
          <w:caps w:val="0"/>
          <w:color w:val="auto"/>
          <w:sz w:val="24"/>
          <w:szCs w:val="24"/>
        </w:rPr>
      </w:pPr>
      <w:r w:rsidRPr="00FF36C4">
        <w:rPr>
          <w:caps w:val="0"/>
          <w:color w:val="auto"/>
          <w:sz w:val="24"/>
          <w:szCs w:val="24"/>
        </w:rPr>
        <w:t>― развитие эмоционально-волевой и личностной сферы ученика и коррекцию его поведения,</w:t>
      </w:r>
    </w:p>
    <w:p w:rsidR="008C2A02" w:rsidRPr="00FF36C4" w:rsidRDefault="008C2A02" w:rsidP="00706191">
      <w:pPr>
        <w:pStyle w:val="affa"/>
        <w:spacing w:line="240" w:lineRule="auto"/>
        <w:ind w:left="-1134" w:firstLine="425"/>
        <w:rPr>
          <w:caps w:val="0"/>
          <w:color w:val="auto"/>
          <w:sz w:val="24"/>
          <w:szCs w:val="24"/>
        </w:rPr>
      </w:pPr>
      <w:r w:rsidRPr="00FF36C4">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8C2A02" w:rsidRPr="00FF36C4" w:rsidRDefault="008C2A02" w:rsidP="00706191">
      <w:pPr>
        <w:pStyle w:val="affa"/>
        <w:spacing w:line="240" w:lineRule="auto"/>
        <w:ind w:left="-1134" w:firstLine="425"/>
        <w:rPr>
          <w:rFonts w:eastAsia="Times New Roman"/>
          <w:caps w:val="0"/>
          <w:color w:val="auto"/>
          <w:sz w:val="24"/>
          <w:szCs w:val="24"/>
        </w:rPr>
      </w:pPr>
      <w:r w:rsidRPr="00FF36C4">
        <w:rPr>
          <w:caps w:val="0"/>
          <w:color w:val="auto"/>
          <w:sz w:val="24"/>
          <w:szCs w:val="24"/>
        </w:rPr>
        <w:t>В процессе коррекционно-развивающей работы используются следующие формы и методы работы:</w:t>
      </w:r>
    </w:p>
    <w:p w:rsidR="008C2A02" w:rsidRPr="00FF36C4" w:rsidRDefault="008C2A02" w:rsidP="00706191">
      <w:pPr>
        <w:pStyle w:val="affa"/>
        <w:spacing w:line="240" w:lineRule="auto"/>
        <w:ind w:left="-1134" w:firstLine="425"/>
        <w:rPr>
          <w:rFonts w:eastAsia="Times New Roman"/>
          <w:caps w:val="0"/>
          <w:color w:val="auto"/>
          <w:sz w:val="24"/>
          <w:szCs w:val="24"/>
        </w:rPr>
      </w:pPr>
      <w:r w:rsidRPr="00FF36C4">
        <w:rPr>
          <w:caps w:val="0"/>
          <w:color w:val="auto"/>
          <w:sz w:val="24"/>
          <w:szCs w:val="24"/>
        </w:rPr>
        <w:t>― </w:t>
      </w:r>
      <w:r w:rsidRPr="00FF36C4">
        <w:rPr>
          <w:bCs/>
          <w:caps w:val="0"/>
          <w:color w:val="auto"/>
          <w:sz w:val="24"/>
          <w:szCs w:val="24"/>
        </w:rPr>
        <w:t>занятия индивидуальные и групповые,</w:t>
      </w:r>
    </w:p>
    <w:p w:rsidR="008C2A02" w:rsidRPr="00FF36C4" w:rsidRDefault="008C2A02" w:rsidP="00706191">
      <w:pPr>
        <w:pStyle w:val="affa"/>
        <w:spacing w:line="240" w:lineRule="auto"/>
        <w:ind w:left="-1134" w:firstLine="425"/>
        <w:rPr>
          <w:rFonts w:eastAsia="Times New Roman"/>
          <w:caps w:val="0"/>
          <w:color w:val="auto"/>
          <w:sz w:val="24"/>
          <w:szCs w:val="24"/>
        </w:rPr>
      </w:pPr>
      <w:r w:rsidRPr="00FF36C4">
        <w:rPr>
          <w:caps w:val="0"/>
          <w:color w:val="auto"/>
          <w:sz w:val="24"/>
          <w:szCs w:val="24"/>
        </w:rPr>
        <w:t>― </w:t>
      </w:r>
      <w:r w:rsidRPr="00FF36C4">
        <w:rPr>
          <w:bCs/>
          <w:caps w:val="0"/>
          <w:color w:val="auto"/>
          <w:sz w:val="24"/>
          <w:szCs w:val="24"/>
        </w:rPr>
        <w:t>игры, упражнения, этюды,</w:t>
      </w:r>
    </w:p>
    <w:p w:rsidR="008C2A02" w:rsidRPr="00FF36C4" w:rsidRDefault="008C2A02" w:rsidP="00706191">
      <w:pPr>
        <w:pStyle w:val="affa"/>
        <w:spacing w:line="240" w:lineRule="auto"/>
        <w:ind w:left="-1134" w:firstLine="425"/>
        <w:rPr>
          <w:rFonts w:eastAsia="Times New Roman"/>
          <w:caps w:val="0"/>
          <w:color w:val="auto"/>
          <w:sz w:val="24"/>
          <w:szCs w:val="24"/>
        </w:rPr>
      </w:pPr>
      <w:r w:rsidRPr="00FF36C4">
        <w:rPr>
          <w:caps w:val="0"/>
          <w:color w:val="auto"/>
          <w:sz w:val="24"/>
          <w:szCs w:val="24"/>
        </w:rPr>
        <w:t>― </w:t>
      </w:r>
      <w:r w:rsidRPr="00FF36C4">
        <w:rPr>
          <w:bCs/>
          <w:caps w:val="0"/>
          <w:color w:val="auto"/>
          <w:sz w:val="24"/>
          <w:szCs w:val="24"/>
        </w:rPr>
        <w:t xml:space="preserve">психокоррекционные методики и технологии, </w:t>
      </w:r>
    </w:p>
    <w:p w:rsidR="008C2A02" w:rsidRPr="00FF36C4" w:rsidRDefault="008C2A02" w:rsidP="00706191">
      <w:pPr>
        <w:pStyle w:val="affa"/>
        <w:spacing w:line="240" w:lineRule="auto"/>
        <w:ind w:left="-1134" w:firstLine="425"/>
        <w:rPr>
          <w:rFonts w:eastAsia="Times New Roman"/>
          <w:caps w:val="0"/>
          <w:color w:val="auto"/>
          <w:sz w:val="24"/>
          <w:szCs w:val="24"/>
        </w:rPr>
      </w:pPr>
      <w:r w:rsidRPr="00FF36C4">
        <w:rPr>
          <w:caps w:val="0"/>
          <w:color w:val="auto"/>
          <w:sz w:val="24"/>
          <w:szCs w:val="24"/>
        </w:rPr>
        <w:t>― </w:t>
      </w:r>
      <w:r w:rsidRPr="00FF36C4">
        <w:rPr>
          <w:bCs/>
          <w:caps w:val="0"/>
          <w:color w:val="auto"/>
          <w:sz w:val="24"/>
          <w:szCs w:val="24"/>
        </w:rPr>
        <w:t>беседы с учащимися,</w:t>
      </w:r>
    </w:p>
    <w:p w:rsidR="008C2A02" w:rsidRDefault="008C2A02" w:rsidP="00706191">
      <w:pPr>
        <w:pStyle w:val="affa"/>
        <w:spacing w:line="240" w:lineRule="auto"/>
        <w:ind w:left="-1134" w:firstLine="425"/>
        <w:rPr>
          <w:bCs/>
          <w:caps w:val="0"/>
          <w:color w:val="auto"/>
          <w:sz w:val="24"/>
          <w:szCs w:val="24"/>
        </w:rPr>
      </w:pPr>
      <w:r w:rsidRPr="00FF36C4">
        <w:rPr>
          <w:caps w:val="0"/>
          <w:color w:val="auto"/>
          <w:sz w:val="24"/>
          <w:szCs w:val="24"/>
        </w:rPr>
        <w:t>― </w:t>
      </w:r>
      <w:r w:rsidRPr="00FF36C4">
        <w:rPr>
          <w:bCs/>
          <w:caps w:val="0"/>
          <w:color w:val="auto"/>
          <w:sz w:val="24"/>
          <w:szCs w:val="24"/>
        </w:rPr>
        <w:t>организация деятельности (игра, труд, изобразительная, конструирование и др.).</w:t>
      </w:r>
    </w:p>
    <w:p w:rsidR="00AF6D81" w:rsidRDefault="00AF6D81" w:rsidP="00706191">
      <w:pPr>
        <w:pStyle w:val="affa"/>
        <w:spacing w:line="240" w:lineRule="auto"/>
        <w:ind w:left="-1134" w:firstLine="425"/>
        <w:rPr>
          <w:bCs/>
          <w:caps w:val="0"/>
          <w:color w:val="auto"/>
          <w:sz w:val="24"/>
          <w:szCs w:val="24"/>
        </w:rPr>
      </w:pPr>
    </w:p>
    <w:p w:rsidR="00AF6D81" w:rsidRPr="00AF6D81" w:rsidRDefault="00AF6D81" w:rsidP="00706191">
      <w:pPr>
        <w:pStyle w:val="affffffa"/>
        <w:shd w:val="clear" w:color="auto" w:fill="auto"/>
        <w:spacing w:line="317" w:lineRule="exact"/>
        <w:ind w:left="-1134" w:firstLine="425"/>
        <w:jc w:val="both"/>
        <w:rPr>
          <w:sz w:val="24"/>
          <w:szCs w:val="24"/>
        </w:rPr>
      </w:pPr>
      <w:r w:rsidRPr="00AF6D81">
        <w:rPr>
          <w:rStyle w:val="0pt"/>
          <w:sz w:val="24"/>
          <w:szCs w:val="24"/>
        </w:rPr>
        <w:t>Цель: обеспечение своевременной, специализированной помощи в освоении содержания образования и коррекции недостатков в познавательной и эмоционально</w:t>
      </w:r>
      <w:r w:rsidRPr="00AF6D81">
        <w:rPr>
          <w:rStyle w:val="0pt"/>
          <w:sz w:val="24"/>
          <w:szCs w:val="24"/>
        </w:rPr>
        <w:softHyphen/>
        <w:t>личностной сфере.</w:t>
      </w:r>
    </w:p>
    <w:p w:rsidR="00AF6D81" w:rsidRPr="00AF6D81" w:rsidRDefault="00AF6D81" w:rsidP="00706191">
      <w:pPr>
        <w:pStyle w:val="affa"/>
        <w:spacing w:line="240" w:lineRule="auto"/>
        <w:ind w:left="-1134" w:firstLine="425"/>
        <w:rPr>
          <w:bCs/>
          <w:caps w:val="0"/>
          <w:color w:val="auto"/>
          <w:sz w:val="24"/>
          <w:szCs w:val="24"/>
        </w:rPr>
      </w:pPr>
    </w:p>
    <w:p w:rsidR="00AF6D81" w:rsidRDefault="00AF6D81" w:rsidP="00FF36C4">
      <w:pPr>
        <w:pStyle w:val="affa"/>
        <w:spacing w:line="240" w:lineRule="auto"/>
        <w:ind w:firstLine="720"/>
        <w:rPr>
          <w:bCs/>
          <w:caps w:val="0"/>
          <w:color w:val="auto"/>
          <w:sz w:val="24"/>
          <w:szCs w:val="24"/>
        </w:rPr>
      </w:pPr>
    </w:p>
    <w:tbl>
      <w:tblPr>
        <w:tblW w:w="10720" w:type="dxa"/>
        <w:tblInd w:w="-1124" w:type="dxa"/>
        <w:tblLayout w:type="fixed"/>
        <w:tblCellMar>
          <w:left w:w="10" w:type="dxa"/>
          <w:right w:w="10" w:type="dxa"/>
        </w:tblCellMar>
        <w:tblLook w:val="0000" w:firstRow="0" w:lastRow="0" w:firstColumn="0" w:lastColumn="0" w:noHBand="0" w:noVBand="0"/>
      </w:tblPr>
      <w:tblGrid>
        <w:gridCol w:w="2552"/>
        <w:gridCol w:w="2410"/>
        <w:gridCol w:w="2119"/>
        <w:gridCol w:w="1714"/>
        <w:gridCol w:w="1925"/>
      </w:tblGrid>
      <w:tr w:rsidR="00AF6D81" w:rsidRPr="00AF6D81" w:rsidTr="00706191">
        <w:trPr>
          <w:trHeight w:hRule="exact" w:val="288"/>
        </w:trPr>
        <w:tc>
          <w:tcPr>
            <w:tcW w:w="2552" w:type="dxa"/>
            <w:tcBorders>
              <w:top w:val="single" w:sz="4" w:space="0" w:color="auto"/>
              <w:left w:val="single" w:sz="4" w:space="0" w:color="auto"/>
            </w:tcBorders>
            <w:shd w:val="clear" w:color="auto" w:fill="FFFFFF"/>
            <w:vAlign w:val="bottom"/>
          </w:tcPr>
          <w:p w:rsidR="00AF6D81" w:rsidRPr="00AF6D81" w:rsidRDefault="00AF6D81" w:rsidP="00AF6D81">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Задачи</w:t>
            </w:r>
          </w:p>
        </w:tc>
        <w:tc>
          <w:tcPr>
            <w:tcW w:w="2410" w:type="dxa"/>
            <w:tcBorders>
              <w:top w:val="single" w:sz="4" w:space="0" w:color="auto"/>
              <w:left w:val="single" w:sz="4" w:space="0" w:color="auto"/>
            </w:tcBorders>
            <w:shd w:val="clear" w:color="auto" w:fill="FFFFFF"/>
            <w:vAlign w:val="bottom"/>
          </w:tcPr>
          <w:p w:rsidR="00AF6D81" w:rsidRPr="00AF6D81" w:rsidRDefault="00AF6D81" w:rsidP="00AF6D81">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Планируемые</w:t>
            </w:r>
          </w:p>
        </w:tc>
        <w:tc>
          <w:tcPr>
            <w:tcW w:w="2119" w:type="dxa"/>
            <w:tcBorders>
              <w:top w:val="single" w:sz="4" w:space="0" w:color="auto"/>
              <w:left w:val="single" w:sz="4" w:space="0" w:color="auto"/>
            </w:tcBorders>
            <w:shd w:val="clear" w:color="auto" w:fill="FFFFFF"/>
            <w:vAlign w:val="bottom"/>
          </w:tcPr>
          <w:p w:rsidR="00AF6D81" w:rsidRPr="00AF6D81" w:rsidRDefault="00AF6D81" w:rsidP="00AF6D81">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Виды и формы</w:t>
            </w:r>
          </w:p>
        </w:tc>
        <w:tc>
          <w:tcPr>
            <w:tcW w:w="1714" w:type="dxa"/>
            <w:tcBorders>
              <w:top w:val="single" w:sz="4" w:space="0" w:color="auto"/>
              <w:left w:val="single" w:sz="4" w:space="0" w:color="auto"/>
            </w:tcBorders>
            <w:shd w:val="clear" w:color="auto" w:fill="FFFFFF"/>
            <w:vAlign w:val="bottom"/>
          </w:tcPr>
          <w:p w:rsidR="00AF6D81" w:rsidRPr="00AF6D81" w:rsidRDefault="00AF6D81" w:rsidP="00AF6D81">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Сроки</w:t>
            </w:r>
          </w:p>
        </w:tc>
        <w:tc>
          <w:tcPr>
            <w:tcW w:w="1925" w:type="dxa"/>
            <w:tcBorders>
              <w:top w:val="single" w:sz="4" w:space="0" w:color="auto"/>
              <w:left w:val="single" w:sz="4" w:space="0" w:color="auto"/>
              <w:right w:val="single" w:sz="4" w:space="0" w:color="auto"/>
            </w:tcBorders>
            <w:shd w:val="clear" w:color="auto" w:fill="FFFFFF"/>
            <w:vAlign w:val="bottom"/>
          </w:tcPr>
          <w:p w:rsidR="00AF6D81" w:rsidRPr="00AF6D81" w:rsidRDefault="00AF6D81" w:rsidP="00AF6D81">
            <w:pPr>
              <w:widowControl w:val="0"/>
              <w:suppressAutoHyphens w:val="0"/>
              <w:spacing w:after="0" w:line="200" w:lineRule="exact"/>
              <w:ind w:left="20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Ответственные</w:t>
            </w:r>
          </w:p>
        </w:tc>
      </w:tr>
      <w:tr w:rsidR="00AF6D81" w:rsidRPr="00AF6D81" w:rsidTr="00706191">
        <w:trPr>
          <w:trHeight w:hRule="exact" w:val="278"/>
        </w:trPr>
        <w:tc>
          <w:tcPr>
            <w:tcW w:w="2552" w:type="dxa"/>
            <w:tcBorders>
              <w:left w:val="single" w:sz="4" w:space="0" w:color="auto"/>
            </w:tcBorders>
            <w:shd w:val="clear" w:color="auto" w:fill="FFFFFF"/>
            <w:vAlign w:val="bottom"/>
          </w:tcPr>
          <w:p w:rsidR="00AF6D81" w:rsidRPr="00AF6D81" w:rsidRDefault="00AF6D81" w:rsidP="00AF6D81">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(направления)</w:t>
            </w:r>
          </w:p>
        </w:tc>
        <w:tc>
          <w:tcPr>
            <w:tcW w:w="2410" w:type="dxa"/>
            <w:tcBorders>
              <w:left w:val="single" w:sz="4" w:space="0" w:color="auto"/>
            </w:tcBorders>
            <w:shd w:val="clear" w:color="auto" w:fill="FFFFFF"/>
            <w:vAlign w:val="bottom"/>
          </w:tcPr>
          <w:p w:rsidR="00AF6D81" w:rsidRPr="00AF6D81" w:rsidRDefault="00AF6D81" w:rsidP="00AF6D81">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результаты</w:t>
            </w:r>
          </w:p>
        </w:tc>
        <w:tc>
          <w:tcPr>
            <w:tcW w:w="2119" w:type="dxa"/>
            <w:tcBorders>
              <w:left w:val="single" w:sz="4" w:space="0" w:color="auto"/>
            </w:tcBorders>
            <w:shd w:val="clear" w:color="auto" w:fill="FFFFFF"/>
            <w:vAlign w:val="bottom"/>
          </w:tcPr>
          <w:p w:rsidR="00AF6D81" w:rsidRPr="00AF6D81" w:rsidRDefault="00AF6D81" w:rsidP="00AF6D81">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деятельности,</w:t>
            </w:r>
          </w:p>
        </w:tc>
        <w:tc>
          <w:tcPr>
            <w:tcW w:w="1714" w:type="dxa"/>
            <w:tcBorders>
              <w:left w:val="single" w:sz="4" w:space="0" w:color="auto"/>
            </w:tcBorders>
            <w:shd w:val="clear" w:color="auto" w:fill="FFFFFF"/>
            <w:vAlign w:val="bottom"/>
          </w:tcPr>
          <w:p w:rsidR="00AF6D81" w:rsidRPr="00AF6D81" w:rsidRDefault="00AF6D81" w:rsidP="00AF6D81">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(периодичност</w:t>
            </w:r>
          </w:p>
        </w:tc>
        <w:tc>
          <w:tcPr>
            <w:tcW w:w="1925" w:type="dxa"/>
            <w:tcBorders>
              <w:left w:val="single" w:sz="4" w:space="0" w:color="auto"/>
              <w:righ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r>
      <w:tr w:rsidR="00AF6D81" w:rsidRPr="00AF6D81" w:rsidTr="00706191">
        <w:trPr>
          <w:trHeight w:hRule="exact" w:val="461"/>
        </w:trPr>
        <w:tc>
          <w:tcPr>
            <w:tcW w:w="2552" w:type="dxa"/>
            <w:tcBorders>
              <w:left w:val="single" w:sz="4" w:space="0" w:color="auto"/>
            </w:tcBorders>
            <w:shd w:val="clear" w:color="auto" w:fill="FFFFFF"/>
          </w:tcPr>
          <w:p w:rsidR="00AF6D81" w:rsidRPr="00AF6D81" w:rsidRDefault="00AF6D81" w:rsidP="00AF6D81">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деятельности</w:t>
            </w:r>
          </w:p>
        </w:tc>
        <w:tc>
          <w:tcPr>
            <w:tcW w:w="2410" w:type="dxa"/>
            <w:tcBorders>
              <w:lef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2119" w:type="dxa"/>
            <w:tcBorders>
              <w:left w:val="single" w:sz="4" w:space="0" w:color="auto"/>
            </w:tcBorders>
            <w:shd w:val="clear" w:color="auto" w:fill="FFFFFF"/>
          </w:tcPr>
          <w:p w:rsidR="00AF6D81" w:rsidRPr="00AF6D81" w:rsidRDefault="00AF6D81" w:rsidP="00AF6D81">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мероприятия</w:t>
            </w:r>
          </w:p>
        </w:tc>
        <w:tc>
          <w:tcPr>
            <w:tcW w:w="1714" w:type="dxa"/>
            <w:tcBorders>
              <w:left w:val="single" w:sz="4" w:space="0" w:color="auto"/>
            </w:tcBorders>
            <w:shd w:val="clear" w:color="auto" w:fill="FFFFFF"/>
            <w:vAlign w:val="bottom"/>
          </w:tcPr>
          <w:p w:rsidR="00AF6D81" w:rsidRPr="00AF6D81" w:rsidRDefault="00AF6D81" w:rsidP="00AF6D81">
            <w:pPr>
              <w:widowControl w:val="0"/>
              <w:suppressAutoHyphens w:val="0"/>
              <w:spacing w:after="0" w:line="259"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ь в течение года)</w:t>
            </w:r>
          </w:p>
        </w:tc>
        <w:tc>
          <w:tcPr>
            <w:tcW w:w="1925" w:type="dxa"/>
            <w:tcBorders>
              <w:left w:val="single" w:sz="4" w:space="0" w:color="auto"/>
              <w:righ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r>
      <w:tr w:rsidR="00AF6D81" w:rsidRPr="00AF6D81" w:rsidTr="00706191">
        <w:trPr>
          <w:trHeight w:hRule="exact" w:val="283"/>
        </w:trPr>
        <w:tc>
          <w:tcPr>
            <w:tcW w:w="2552" w:type="dxa"/>
            <w:tcBorders>
              <w:top w:val="single" w:sz="4" w:space="0" w:color="auto"/>
              <w:left w:val="single" w:sz="4" w:space="0" w:color="auto"/>
            </w:tcBorders>
            <w:shd w:val="clear" w:color="auto" w:fill="FFFFFF"/>
            <w:vAlign w:val="bottom"/>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b/>
                <w:bCs/>
                <w:i/>
                <w:iCs/>
                <w:color w:val="000000"/>
                <w:spacing w:val="2"/>
                <w:kern w:val="0"/>
                <w:sz w:val="24"/>
                <w:szCs w:val="24"/>
                <w:lang w:eastAsia="ru-RU" w:bidi="ru-RU"/>
              </w:rPr>
              <w:t>Психолого</w:t>
            </w:r>
            <w:r w:rsidRPr="00AF6D81">
              <w:rPr>
                <w:rFonts w:ascii="Times New Roman" w:eastAsia="Times New Roman" w:hAnsi="Times New Roman" w:cs="Times New Roman"/>
                <w:b/>
                <w:bCs/>
                <w:i/>
                <w:iCs/>
                <w:color w:val="000000"/>
                <w:spacing w:val="2"/>
                <w:kern w:val="0"/>
                <w:sz w:val="24"/>
                <w:szCs w:val="24"/>
                <w:lang w:eastAsia="ru-RU" w:bidi="ru-RU"/>
              </w:rPr>
              <w:softHyphen/>
            </w:r>
          </w:p>
        </w:tc>
        <w:tc>
          <w:tcPr>
            <w:tcW w:w="2410" w:type="dxa"/>
            <w:tcBorders>
              <w:top w:val="single" w:sz="4" w:space="0" w:color="auto"/>
              <w:left w:val="single" w:sz="4" w:space="0" w:color="auto"/>
            </w:tcBorders>
            <w:shd w:val="clear" w:color="auto" w:fill="FFFFFF"/>
            <w:vAlign w:val="bottom"/>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Планы, программы</w:t>
            </w:r>
          </w:p>
        </w:tc>
        <w:tc>
          <w:tcPr>
            <w:tcW w:w="2119" w:type="dxa"/>
            <w:tcBorders>
              <w:top w:val="single" w:sz="4" w:space="0" w:color="auto"/>
              <w:left w:val="single" w:sz="4" w:space="0" w:color="auto"/>
            </w:tcBorders>
            <w:shd w:val="clear" w:color="auto" w:fill="FFFFFF"/>
            <w:vAlign w:val="bottom"/>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Разработка</w:t>
            </w:r>
          </w:p>
        </w:tc>
        <w:tc>
          <w:tcPr>
            <w:tcW w:w="1714" w:type="dxa"/>
            <w:tcBorders>
              <w:top w:val="single" w:sz="4" w:space="0" w:color="auto"/>
              <w:left w:val="single" w:sz="4" w:space="0" w:color="auto"/>
            </w:tcBorders>
            <w:shd w:val="clear" w:color="auto" w:fill="FFFFFF"/>
            <w:vAlign w:val="bottom"/>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Сентябрь</w:t>
            </w:r>
          </w:p>
        </w:tc>
        <w:tc>
          <w:tcPr>
            <w:tcW w:w="1925" w:type="dxa"/>
            <w:tcBorders>
              <w:top w:val="single" w:sz="4" w:space="0" w:color="auto"/>
              <w:left w:val="single" w:sz="4" w:space="0" w:color="auto"/>
              <w:right w:val="single" w:sz="4" w:space="0" w:color="auto"/>
            </w:tcBorders>
            <w:shd w:val="clear" w:color="auto" w:fill="FFFFFF"/>
            <w:vAlign w:val="bottom"/>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Учителя-</w:t>
            </w:r>
          </w:p>
        </w:tc>
      </w:tr>
      <w:tr w:rsidR="00AF6D81" w:rsidRPr="00AF6D81" w:rsidTr="00706191">
        <w:trPr>
          <w:trHeight w:hRule="exact" w:val="264"/>
        </w:trPr>
        <w:tc>
          <w:tcPr>
            <w:tcW w:w="2552" w:type="dxa"/>
            <w:tcBorders>
              <w:left w:val="single" w:sz="4" w:space="0" w:color="auto"/>
            </w:tcBorders>
            <w:shd w:val="clear" w:color="auto" w:fill="FFFFFF"/>
            <w:vAlign w:val="bottom"/>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b/>
                <w:bCs/>
                <w:i/>
                <w:iCs/>
                <w:color w:val="000000"/>
                <w:spacing w:val="2"/>
                <w:kern w:val="0"/>
                <w:sz w:val="24"/>
                <w:szCs w:val="24"/>
                <w:lang w:eastAsia="ru-RU" w:bidi="ru-RU"/>
              </w:rPr>
              <w:t>педагогическая</w:t>
            </w:r>
          </w:p>
        </w:tc>
        <w:tc>
          <w:tcPr>
            <w:tcW w:w="2410" w:type="dxa"/>
            <w:tcBorders>
              <w:lef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2119" w:type="dxa"/>
            <w:tcBorders>
              <w:left w:val="single" w:sz="4" w:space="0" w:color="auto"/>
            </w:tcBorders>
            <w:shd w:val="clear" w:color="auto" w:fill="FFFFFF"/>
            <w:vAlign w:val="bottom"/>
          </w:tcPr>
          <w:p w:rsidR="00AF6D81" w:rsidRPr="00AF6D81" w:rsidRDefault="00AF6D81" w:rsidP="00AF6D81">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индивидуальны</w:t>
            </w:r>
          </w:p>
        </w:tc>
        <w:tc>
          <w:tcPr>
            <w:tcW w:w="1714" w:type="dxa"/>
            <w:tcBorders>
              <w:lef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1925" w:type="dxa"/>
            <w:tcBorders>
              <w:left w:val="single" w:sz="4" w:space="0" w:color="auto"/>
              <w:right w:val="single" w:sz="4" w:space="0" w:color="auto"/>
            </w:tcBorders>
            <w:shd w:val="clear" w:color="auto" w:fill="FFFFFF"/>
            <w:vAlign w:val="bottom"/>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предметники,</w:t>
            </w:r>
          </w:p>
        </w:tc>
      </w:tr>
      <w:tr w:rsidR="00AF6D81" w:rsidRPr="00AF6D81" w:rsidTr="00706191">
        <w:trPr>
          <w:trHeight w:hRule="exact" w:val="245"/>
        </w:trPr>
        <w:tc>
          <w:tcPr>
            <w:tcW w:w="2552" w:type="dxa"/>
            <w:tcBorders>
              <w:left w:val="single" w:sz="4" w:space="0" w:color="auto"/>
            </w:tcBorders>
            <w:shd w:val="clear" w:color="auto" w:fill="FFFFFF"/>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b/>
                <w:bCs/>
                <w:i/>
                <w:iCs/>
                <w:color w:val="000000"/>
                <w:spacing w:val="2"/>
                <w:kern w:val="0"/>
                <w:sz w:val="24"/>
                <w:szCs w:val="24"/>
                <w:lang w:eastAsia="ru-RU" w:bidi="ru-RU"/>
              </w:rPr>
              <w:t>работа</w:t>
            </w:r>
          </w:p>
        </w:tc>
        <w:tc>
          <w:tcPr>
            <w:tcW w:w="2410" w:type="dxa"/>
            <w:tcBorders>
              <w:lef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2119" w:type="dxa"/>
            <w:tcBorders>
              <w:left w:val="single" w:sz="4" w:space="0" w:color="auto"/>
            </w:tcBorders>
            <w:shd w:val="clear" w:color="auto" w:fill="FFFFFF"/>
          </w:tcPr>
          <w:p w:rsidR="00AF6D81" w:rsidRPr="00AF6D81" w:rsidRDefault="00AF6D81" w:rsidP="00AF6D81">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х программ по</w:t>
            </w:r>
          </w:p>
        </w:tc>
        <w:tc>
          <w:tcPr>
            <w:tcW w:w="1714" w:type="dxa"/>
            <w:tcBorders>
              <w:lef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1925" w:type="dxa"/>
            <w:tcBorders>
              <w:left w:val="single" w:sz="4" w:space="0" w:color="auto"/>
              <w:right w:val="single" w:sz="4" w:space="0" w:color="auto"/>
            </w:tcBorders>
            <w:shd w:val="clear" w:color="auto" w:fill="FFFFFF"/>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классный</w:t>
            </w:r>
          </w:p>
        </w:tc>
      </w:tr>
      <w:tr w:rsidR="00AF6D81" w:rsidRPr="00AF6D81" w:rsidTr="00706191">
        <w:trPr>
          <w:trHeight w:hRule="exact" w:val="250"/>
        </w:trPr>
        <w:tc>
          <w:tcPr>
            <w:tcW w:w="2552" w:type="dxa"/>
            <w:tcBorders>
              <w:left w:val="single" w:sz="4" w:space="0" w:color="auto"/>
            </w:tcBorders>
            <w:shd w:val="clear" w:color="auto" w:fill="FFFFFF"/>
            <w:vAlign w:val="bottom"/>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1.Обеспечить</w:t>
            </w:r>
          </w:p>
        </w:tc>
        <w:tc>
          <w:tcPr>
            <w:tcW w:w="2410" w:type="dxa"/>
            <w:tcBorders>
              <w:lef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2119" w:type="dxa"/>
            <w:tcBorders>
              <w:left w:val="single" w:sz="4" w:space="0" w:color="auto"/>
            </w:tcBorders>
            <w:shd w:val="clear" w:color="auto" w:fill="FFFFFF"/>
            <w:vAlign w:val="bottom"/>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предмету,</w:t>
            </w:r>
          </w:p>
        </w:tc>
        <w:tc>
          <w:tcPr>
            <w:tcW w:w="1714" w:type="dxa"/>
            <w:tcBorders>
              <w:lef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1925" w:type="dxa"/>
            <w:tcBorders>
              <w:left w:val="single" w:sz="4" w:space="0" w:color="auto"/>
              <w:right w:val="single" w:sz="4" w:space="0" w:color="auto"/>
            </w:tcBorders>
            <w:shd w:val="clear" w:color="auto" w:fill="FFFFFF"/>
            <w:vAlign w:val="bottom"/>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руководитель</w:t>
            </w:r>
          </w:p>
        </w:tc>
      </w:tr>
      <w:tr w:rsidR="00AF6D81" w:rsidRPr="00AF6D81" w:rsidTr="00706191">
        <w:trPr>
          <w:trHeight w:hRule="exact" w:val="269"/>
        </w:trPr>
        <w:tc>
          <w:tcPr>
            <w:tcW w:w="2552" w:type="dxa"/>
            <w:tcBorders>
              <w:left w:val="single" w:sz="4" w:space="0" w:color="auto"/>
            </w:tcBorders>
            <w:shd w:val="clear" w:color="auto" w:fill="FFFFFF"/>
            <w:vAlign w:val="bottom"/>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педагогическое</w:t>
            </w:r>
          </w:p>
        </w:tc>
        <w:tc>
          <w:tcPr>
            <w:tcW w:w="2410" w:type="dxa"/>
            <w:tcBorders>
              <w:lef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2119" w:type="dxa"/>
            <w:tcBorders>
              <w:left w:val="single" w:sz="4" w:space="0" w:color="auto"/>
            </w:tcBorders>
            <w:shd w:val="clear" w:color="auto" w:fill="FFFFFF"/>
            <w:vAlign w:val="bottom"/>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разработка</w:t>
            </w:r>
          </w:p>
        </w:tc>
        <w:tc>
          <w:tcPr>
            <w:tcW w:w="1714" w:type="dxa"/>
            <w:tcBorders>
              <w:lef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1925" w:type="dxa"/>
            <w:tcBorders>
              <w:left w:val="single" w:sz="4" w:space="0" w:color="auto"/>
              <w:righ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r>
      <w:tr w:rsidR="00AF6D81" w:rsidRPr="00AF6D81" w:rsidTr="00706191">
        <w:trPr>
          <w:trHeight w:hRule="exact" w:val="259"/>
        </w:trPr>
        <w:tc>
          <w:tcPr>
            <w:tcW w:w="2552" w:type="dxa"/>
            <w:tcBorders>
              <w:left w:val="single" w:sz="4" w:space="0" w:color="auto"/>
            </w:tcBorders>
            <w:shd w:val="clear" w:color="auto" w:fill="FFFFFF"/>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сопровождение</w:t>
            </w:r>
          </w:p>
        </w:tc>
        <w:tc>
          <w:tcPr>
            <w:tcW w:w="2410" w:type="dxa"/>
            <w:tcBorders>
              <w:lef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2119" w:type="dxa"/>
            <w:tcBorders>
              <w:left w:val="single" w:sz="4" w:space="0" w:color="auto"/>
            </w:tcBorders>
            <w:shd w:val="clear" w:color="auto" w:fill="FFFFFF"/>
          </w:tcPr>
          <w:p w:rsidR="00AF6D81" w:rsidRPr="00AF6D81" w:rsidRDefault="00AF6D81" w:rsidP="00AF6D81">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воспитательной</w:t>
            </w:r>
          </w:p>
        </w:tc>
        <w:tc>
          <w:tcPr>
            <w:tcW w:w="1714" w:type="dxa"/>
            <w:tcBorders>
              <w:lef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1925" w:type="dxa"/>
            <w:tcBorders>
              <w:left w:val="single" w:sz="4" w:space="0" w:color="auto"/>
              <w:righ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r>
      <w:tr w:rsidR="00AF6D81" w:rsidRPr="00AF6D81" w:rsidTr="00706191">
        <w:trPr>
          <w:trHeight w:hRule="exact" w:val="1478"/>
        </w:trPr>
        <w:tc>
          <w:tcPr>
            <w:tcW w:w="2552" w:type="dxa"/>
            <w:tcBorders>
              <w:left w:val="single" w:sz="4" w:space="0" w:color="auto"/>
            </w:tcBorders>
            <w:shd w:val="clear" w:color="auto" w:fill="FFFFFF"/>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детей с ОВЗ</w:t>
            </w:r>
          </w:p>
        </w:tc>
        <w:tc>
          <w:tcPr>
            <w:tcW w:w="2410" w:type="dxa"/>
            <w:tcBorders>
              <w:lef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2119" w:type="dxa"/>
            <w:tcBorders>
              <w:left w:val="single" w:sz="4" w:space="0" w:color="auto"/>
            </w:tcBorders>
            <w:shd w:val="clear" w:color="auto" w:fill="FFFFFF"/>
          </w:tcPr>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программы,</w:t>
            </w:r>
          </w:p>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обеспечение</w:t>
            </w:r>
          </w:p>
          <w:p w:rsidR="00AF6D81" w:rsidRPr="00AF6D81" w:rsidRDefault="00AF6D81" w:rsidP="00AF6D81">
            <w:pPr>
              <w:widowControl w:val="0"/>
              <w:suppressAutoHyphens w:val="0"/>
              <w:spacing w:after="0" w:line="25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педагогическог</w:t>
            </w:r>
          </w:p>
          <w:p w:rsidR="00AF6D81" w:rsidRPr="00AF6D81" w:rsidRDefault="00AF6D81" w:rsidP="00AF6D81">
            <w:pPr>
              <w:widowControl w:val="0"/>
              <w:suppressAutoHyphens w:val="0"/>
              <w:spacing w:after="0" w:line="25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о мониторинга</w:t>
            </w:r>
          </w:p>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достижений</w:t>
            </w:r>
          </w:p>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школьника</w:t>
            </w:r>
          </w:p>
        </w:tc>
        <w:tc>
          <w:tcPr>
            <w:tcW w:w="1714" w:type="dxa"/>
            <w:tcBorders>
              <w:lef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1925" w:type="dxa"/>
            <w:tcBorders>
              <w:left w:val="single" w:sz="4" w:space="0" w:color="auto"/>
              <w:righ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r>
      <w:tr w:rsidR="00AF6D81" w:rsidRPr="00AF6D81" w:rsidTr="00706191">
        <w:trPr>
          <w:trHeight w:hRule="exact" w:val="298"/>
        </w:trPr>
        <w:tc>
          <w:tcPr>
            <w:tcW w:w="2552" w:type="dxa"/>
            <w:tcBorders>
              <w:top w:val="single" w:sz="4" w:space="0" w:color="auto"/>
              <w:left w:val="single" w:sz="4" w:space="0" w:color="auto"/>
            </w:tcBorders>
            <w:shd w:val="clear" w:color="auto" w:fill="FFFFFF"/>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2.Обеспечить</w:t>
            </w:r>
          </w:p>
        </w:tc>
        <w:tc>
          <w:tcPr>
            <w:tcW w:w="2410" w:type="dxa"/>
            <w:tcBorders>
              <w:top w:val="single" w:sz="4" w:space="0" w:color="auto"/>
              <w:left w:val="single" w:sz="4" w:space="0" w:color="auto"/>
            </w:tcBorders>
            <w:shd w:val="clear" w:color="auto" w:fill="FFFFFF"/>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Позитивная</w:t>
            </w:r>
          </w:p>
        </w:tc>
        <w:tc>
          <w:tcPr>
            <w:tcW w:w="2119" w:type="dxa"/>
            <w:tcBorders>
              <w:top w:val="single" w:sz="4" w:space="0" w:color="auto"/>
              <w:left w:val="single" w:sz="4" w:space="0" w:color="auto"/>
            </w:tcBorders>
            <w:shd w:val="clear" w:color="auto" w:fill="FFFFFF"/>
          </w:tcPr>
          <w:p w:rsidR="00AF6D81" w:rsidRPr="00AF6D81" w:rsidRDefault="00AF6D81" w:rsidP="00AF6D81">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Формирование</w:t>
            </w:r>
          </w:p>
        </w:tc>
        <w:tc>
          <w:tcPr>
            <w:tcW w:w="1714" w:type="dxa"/>
            <w:tcBorders>
              <w:top w:val="single" w:sz="4" w:space="0" w:color="auto"/>
              <w:left w:val="single" w:sz="4" w:space="0" w:color="auto"/>
            </w:tcBorders>
            <w:shd w:val="clear" w:color="auto" w:fill="FFFFFF"/>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Октябрь</w:t>
            </w:r>
          </w:p>
        </w:tc>
        <w:tc>
          <w:tcPr>
            <w:tcW w:w="1925" w:type="dxa"/>
            <w:tcBorders>
              <w:top w:val="single" w:sz="4" w:space="0" w:color="auto"/>
              <w:left w:val="single" w:sz="4" w:space="0" w:color="auto"/>
              <w:right w:val="single" w:sz="4" w:space="0" w:color="auto"/>
            </w:tcBorders>
            <w:shd w:val="clear" w:color="auto" w:fill="FFFFFF"/>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p>
        </w:tc>
      </w:tr>
      <w:tr w:rsidR="00AF6D81" w:rsidRPr="00AF6D81" w:rsidTr="00706191">
        <w:trPr>
          <w:trHeight w:hRule="exact" w:val="254"/>
        </w:trPr>
        <w:tc>
          <w:tcPr>
            <w:tcW w:w="2552" w:type="dxa"/>
            <w:tcBorders>
              <w:left w:val="single" w:sz="4" w:space="0" w:color="auto"/>
            </w:tcBorders>
            <w:shd w:val="clear" w:color="auto" w:fill="FFFFFF"/>
          </w:tcPr>
          <w:p w:rsidR="00AF6D81" w:rsidRPr="00AF6D81" w:rsidRDefault="00AF6D81" w:rsidP="00AF6D81">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психологическое и</w:t>
            </w:r>
          </w:p>
        </w:tc>
        <w:tc>
          <w:tcPr>
            <w:tcW w:w="2410" w:type="dxa"/>
            <w:tcBorders>
              <w:left w:val="single" w:sz="4" w:space="0" w:color="auto"/>
            </w:tcBorders>
            <w:shd w:val="clear" w:color="auto" w:fill="FFFFFF"/>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динамика</w:t>
            </w:r>
          </w:p>
        </w:tc>
        <w:tc>
          <w:tcPr>
            <w:tcW w:w="2119" w:type="dxa"/>
            <w:tcBorders>
              <w:left w:val="single" w:sz="4" w:space="0" w:color="auto"/>
            </w:tcBorders>
            <w:shd w:val="clear" w:color="auto" w:fill="FFFFFF"/>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групп для</w:t>
            </w:r>
          </w:p>
        </w:tc>
        <w:tc>
          <w:tcPr>
            <w:tcW w:w="1714" w:type="dxa"/>
            <w:tcBorders>
              <w:left w:val="single" w:sz="4" w:space="0" w:color="auto"/>
            </w:tcBorders>
            <w:shd w:val="clear" w:color="auto" w:fill="FFFFFF"/>
          </w:tcPr>
          <w:p w:rsidR="00AF6D81" w:rsidRPr="00AF6D81" w:rsidRDefault="00AF6D81" w:rsidP="00AF6D81">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По расписанию</w:t>
            </w:r>
          </w:p>
        </w:tc>
        <w:tc>
          <w:tcPr>
            <w:tcW w:w="1925" w:type="dxa"/>
            <w:tcBorders>
              <w:left w:val="single" w:sz="4" w:space="0" w:color="auto"/>
              <w:right w:val="single" w:sz="4" w:space="0" w:color="auto"/>
            </w:tcBorders>
            <w:shd w:val="clear" w:color="auto" w:fill="FFFFFF"/>
          </w:tcPr>
          <w:p w:rsidR="00AF6D81" w:rsidRPr="00AF6D81" w:rsidRDefault="00AF6D81" w:rsidP="00A10EFB">
            <w:pPr>
              <w:widowControl w:val="0"/>
              <w:suppressAutoHyphens w:val="0"/>
              <w:spacing w:after="0" w:line="200" w:lineRule="exact"/>
              <w:rPr>
                <w:rFonts w:ascii="Times New Roman" w:eastAsia="Times New Roman" w:hAnsi="Times New Roman" w:cs="Times New Roman"/>
                <w:color w:val="000000"/>
                <w:spacing w:val="2"/>
                <w:kern w:val="0"/>
                <w:sz w:val="24"/>
                <w:szCs w:val="24"/>
                <w:lang w:eastAsia="ru-RU" w:bidi="ru-RU"/>
              </w:rPr>
            </w:pPr>
          </w:p>
        </w:tc>
      </w:tr>
      <w:tr w:rsidR="00AF6D81" w:rsidRPr="00AF6D81" w:rsidTr="00706191">
        <w:trPr>
          <w:trHeight w:hRule="exact" w:val="254"/>
        </w:trPr>
        <w:tc>
          <w:tcPr>
            <w:tcW w:w="2552" w:type="dxa"/>
            <w:tcBorders>
              <w:left w:val="single" w:sz="4" w:space="0" w:color="auto"/>
            </w:tcBorders>
            <w:shd w:val="clear" w:color="auto" w:fill="FFFFFF"/>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логопедическое</w:t>
            </w:r>
          </w:p>
        </w:tc>
        <w:tc>
          <w:tcPr>
            <w:tcW w:w="2410" w:type="dxa"/>
            <w:tcBorders>
              <w:left w:val="single" w:sz="4" w:space="0" w:color="auto"/>
            </w:tcBorders>
            <w:shd w:val="clear" w:color="auto" w:fill="FFFFFF"/>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развиваемых</w:t>
            </w:r>
          </w:p>
        </w:tc>
        <w:tc>
          <w:tcPr>
            <w:tcW w:w="2119" w:type="dxa"/>
            <w:tcBorders>
              <w:left w:val="single" w:sz="4" w:space="0" w:color="auto"/>
            </w:tcBorders>
            <w:shd w:val="clear" w:color="auto" w:fill="FFFFFF"/>
          </w:tcPr>
          <w:p w:rsidR="00AF6D81" w:rsidRPr="00AF6D81" w:rsidRDefault="00AF6D81" w:rsidP="00AF6D81">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коррекционной</w:t>
            </w:r>
          </w:p>
        </w:tc>
        <w:tc>
          <w:tcPr>
            <w:tcW w:w="1714" w:type="dxa"/>
            <w:tcBorders>
              <w:lef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1925" w:type="dxa"/>
            <w:tcBorders>
              <w:left w:val="single" w:sz="4" w:space="0" w:color="auto"/>
              <w:right w:val="single" w:sz="4" w:space="0" w:color="auto"/>
            </w:tcBorders>
            <w:shd w:val="clear" w:color="auto" w:fill="FFFFFF"/>
          </w:tcPr>
          <w:p w:rsidR="00AF6D81" w:rsidRPr="00AF6D81" w:rsidRDefault="00A10EFB"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Pr>
                <w:rFonts w:ascii="Times New Roman" w:eastAsia="Times New Roman" w:hAnsi="Times New Roman" w:cs="Times New Roman"/>
                <w:color w:val="000000"/>
                <w:spacing w:val="3"/>
                <w:kern w:val="0"/>
                <w:sz w:val="24"/>
                <w:szCs w:val="24"/>
                <w:lang w:eastAsia="ru-RU" w:bidi="ru-RU"/>
              </w:rPr>
              <w:t>учитель</w:t>
            </w:r>
          </w:p>
        </w:tc>
      </w:tr>
      <w:tr w:rsidR="00AF6D81" w:rsidRPr="00AF6D81" w:rsidTr="00706191">
        <w:trPr>
          <w:trHeight w:hRule="exact" w:val="254"/>
        </w:trPr>
        <w:tc>
          <w:tcPr>
            <w:tcW w:w="2552" w:type="dxa"/>
            <w:tcBorders>
              <w:left w:val="single" w:sz="4" w:space="0" w:color="auto"/>
            </w:tcBorders>
            <w:shd w:val="clear" w:color="auto" w:fill="FFFFFF"/>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сопровождение</w:t>
            </w:r>
          </w:p>
        </w:tc>
        <w:tc>
          <w:tcPr>
            <w:tcW w:w="2410" w:type="dxa"/>
            <w:tcBorders>
              <w:left w:val="single" w:sz="4" w:space="0" w:color="auto"/>
            </w:tcBorders>
            <w:shd w:val="clear" w:color="auto" w:fill="FFFFFF"/>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параметров</w:t>
            </w:r>
          </w:p>
        </w:tc>
        <w:tc>
          <w:tcPr>
            <w:tcW w:w="2119" w:type="dxa"/>
            <w:tcBorders>
              <w:left w:val="single" w:sz="4" w:space="0" w:color="auto"/>
            </w:tcBorders>
            <w:shd w:val="clear" w:color="auto" w:fill="FFFFFF"/>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работы,</w:t>
            </w:r>
          </w:p>
        </w:tc>
        <w:tc>
          <w:tcPr>
            <w:tcW w:w="1714" w:type="dxa"/>
            <w:tcBorders>
              <w:lef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1925" w:type="dxa"/>
            <w:tcBorders>
              <w:left w:val="single" w:sz="4" w:space="0" w:color="auto"/>
              <w:righ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r>
      <w:tr w:rsidR="00AF6D81" w:rsidRPr="00AF6D81" w:rsidTr="00706191">
        <w:trPr>
          <w:trHeight w:hRule="exact" w:val="1478"/>
        </w:trPr>
        <w:tc>
          <w:tcPr>
            <w:tcW w:w="2552" w:type="dxa"/>
            <w:tcBorders>
              <w:left w:val="single" w:sz="4" w:space="0" w:color="auto"/>
            </w:tcBorders>
            <w:shd w:val="clear" w:color="auto" w:fill="FFFFFF"/>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детей с ОВЗ</w:t>
            </w:r>
          </w:p>
        </w:tc>
        <w:tc>
          <w:tcPr>
            <w:tcW w:w="2410" w:type="dxa"/>
            <w:tcBorders>
              <w:lef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2119" w:type="dxa"/>
            <w:tcBorders>
              <w:left w:val="single" w:sz="4" w:space="0" w:color="auto"/>
            </w:tcBorders>
            <w:shd w:val="clear" w:color="auto" w:fill="FFFFFF"/>
          </w:tcPr>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составление</w:t>
            </w:r>
          </w:p>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расписания</w:t>
            </w:r>
          </w:p>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занятий.</w:t>
            </w:r>
          </w:p>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Проведение</w:t>
            </w:r>
          </w:p>
          <w:p w:rsidR="00AF6D81" w:rsidRPr="00AF6D81" w:rsidRDefault="00AF6D81" w:rsidP="00AF6D81">
            <w:pPr>
              <w:widowControl w:val="0"/>
              <w:suppressAutoHyphens w:val="0"/>
              <w:spacing w:after="0" w:line="25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коррекционных</w:t>
            </w:r>
          </w:p>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занятий</w:t>
            </w:r>
          </w:p>
        </w:tc>
        <w:tc>
          <w:tcPr>
            <w:tcW w:w="1714" w:type="dxa"/>
            <w:tcBorders>
              <w:lef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1925" w:type="dxa"/>
            <w:tcBorders>
              <w:left w:val="single" w:sz="4" w:space="0" w:color="auto"/>
              <w:righ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r>
      <w:tr w:rsidR="00AF6D81" w:rsidRPr="00AF6D81" w:rsidTr="00706191">
        <w:trPr>
          <w:trHeight w:hRule="exact" w:val="278"/>
        </w:trPr>
        <w:tc>
          <w:tcPr>
            <w:tcW w:w="2552" w:type="dxa"/>
            <w:tcBorders>
              <w:top w:val="single" w:sz="4" w:space="0" w:color="auto"/>
              <w:left w:val="single" w:sz="4" w:space="0" w:color="auto"/>
            </w:tcBorders>
            <w:shd w:val="clear" w:color="auto" w:fill="FFFFFF"/>
            <w:vAlign w:val="bottom"/>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b/>
                <w:bCs/>
                <w:i/>
                <w:iCs/>
                <w:color w:val="000000"/>
                <w:spacing w:val="2"/>
                <w:kern w:val="0"/>
                <w:sz w:val="24"/>
                <w:szCs w:val="24"/>
                <w:lang w:eastAsia="ru-RU" w:bidi="ru-RU"/>
              </w:rPr>
              <w:t>Лечебно-</w:t>
            </w:r>
          </w:p>
        </w:tc>
        <w:tc>
          <w:tcPr>
            <w:tcW w:w="2410" w:type="dxa"/>
            <w:tcBorders>
              <w:top w:val="single" w:sz="4" w:space="0" w:color="auto"/>
              <w:left w:val="single" w:sz="4" w:space="0" w:color="auto"/>
            </w:tcBorders>
            <w:shd w:val="clear" w:color="auto" w:fill="FFFFFF"/>
            <w:vAlign w:val="bottom"/>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Разработка</w:t>
            </w:r>
          </w:p>
        </w:tc>
        <w:tc>
          <w:tcPr>
            <w:tcW w:w="2119" w:type="dxa"/>
            <w:tcBorders>
              <w:top w:val="single" w:sz="4" w:space="0" w:color="auto"/>
              <w:left w:val="single" w:sz="4" w:space="0" w:color="auto"/>
            </w:tcBorders>
            <w:shd w:val="clear" w:color="auto" w:fill="FFFFFF"/>
            <w:vAlign w:val="bottom"/>
          </w:tcPr>
          <w:p w:rsidR="00AF6D81" w:rsidRPr="00AF6D81" w:rsidRDefault="00AF6D81" w:rsidP="00AF6D81">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В течение года</w:t>
            </w:r>
          </w:p>
        </w:tc>
        <w:tc>
          <w:tcPr>
            <w:tcW w:w="1714" w:type="dxa"/>
            <w:tcBorders>
              <w:top w:val="single" w:sz="4" w:space="0" w:color="auto"/>
              <w:left w:val="single" w:sz="4" w:space="0" w:color="auto"/>
            </w:tcBorders>
            <w:shd w:val="clear" w:color="auto" w:fill="FFFFFF"/>
            <w:vAlign w:val="bottom"/>
          </w:tcPr>
          <w:p w:rsidR="00AF6D81" w:rsidRPr="00AF6D81" w:rsidRDefault="00AF6D81" w:rsidP="00AF6D81">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Мед. работник,</w:t>
            </w:r>
          </w:p>
        </w:tc>
        <w:tc>
          <w:tcPr>
            <w:tcW w:w="1925" w:type="dxa"/>
            <w:tcBorders>
              <w:top w:val="single" w:sz="4" w:space="0" w:color="auto"/>
              <w:left w:val="single" w:sz="4" w:space="0" w:color="auto"/>
              <w:right w:val="single" w:sz="4" w:space="0" w:color="auto"/>
            </w:tcBorders>
            <w:shd w:val="clear" w:color="auto" w:fill="FFFFFF"/>
            <w:vAlign w:val="bottom"/>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b/>
                <w:bCs/>
                <w:i/>
                <w:iCs/>
                <w:color w:val="000000"/>
                <w:spacing w:val="2"/>
                <w:kern w:val="0"/>
                <w:sz w:val="24"/>
                <w:szCs w:val="24"/>
                <w:lang w:eastAsia="ru-RU" w:bidi="ru-RU"/>
              </w:rPr>
              <w:t>Лечебно-</w:t>
            </w:r>
          </w:p>
        </w:tc>
      </w:tr>
      <w:tr w:rsidR="00AF6D81" w:rsidRPr="00AF6D81" w:rsidTr="00706191">
        <w:trPr>
          <w:trHeight w:hRule="exact" w:val="259"/>
        </w:trPr>
        <w:tc>
          <w:tcPr>
            <w:tcW w:w="2552" w:type="dxa"/>
            <w:tcBorders>
              <w:left w:val="single" w:sz="4" w:space="0" w:color="auto"/>
            </w:tcBorders>
            <w:shd w:val="clear" w:color="auto" w:fill="FFFFFF"/>
            <w:vAlign w:val="bottom"/>
          </w:tcPr>
          <w:p w:rsidR="00AF6D81" w:rsidRPr="00AF6D81" w:rsidRDefault="00AF6D81" w:rsidP="00AF6D81">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b/>
                <w:bCs/>
                <w:i/>
                <w:iCs/>
                <w:color w:val="000000"/>
                <w:spacing w:val="2"/>
                <w:kern w:val="0"/>
                <w:sz w:val="24"/>
                <w:szCs w:val="24"/>
                <w:lang w:eastAsia="ru-RU" w:bidi="ru-RU"/>
              </w:rPr>
              <w:t>профилактическа</w:t>
            </w:r>
          </w:p>
        </w:tc>
        <w:tc>
          <w:tcPr>
            <w:tcW w:w="2410" w:type="dxa"/>
            <w:tcBorders>
              <w:left w:val="single" w:sz="4" w:space="0" w:color="auto"/>
            </w:tcBorders>
            <w:shd w:val="clear" w:color="auto" w:fill="FFFFFF"/>
            <w:vAlign w:val="bottom"/>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рекомендаций для</w:t>
            </w:r>
          </w:p>
        </w:tc>
        <w:tc>
          <w:tcPr>
            <w:tcW w:w="2119" w:type="dxa"/>
            <w:tcBorders>
              <w:lef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1714" w:type="dxa"/>
            <w:tcBorders>
              <w:lef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1925" w:type="dxa"/>
            <w:tcBorders>
              <w:left w:val="single" w:sz="4" w:space="0" w:color="auto"/>
              <w:right w:val="single" w:sz="4" w:space="0" w:color="auto"/>
            </w:tcBorders>
            <w:shd w:val="clear" w:color="auto" w:fill="FFFFFF"/>
            <w:vAlign w:val="bottom"/>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b/>
                <w:bCs/>
                <w:i/>
                <w:iCs/>
                <w:color w:val="000000"/>
                <w:spacing w:val="2"/>
                <w:kern w:val="0"/>
                <w:sz w:val="24"/>
                <w:szCs w:val="24"/>
                <w:lang w:eastAsia="ru-RU" w:bidi="ru-RU"/>
              </w:rPr>
              <w:t>профилактическа</w:t>
            </w:r>
          </w:p>
        </w:tc>
      </w:tr>
      <w:tr w:rsidR="00AF6D81" w:rsidRPr="00AF6D81" w:rsidTr="00706191">
        <w:trPr>
          <w:trHeight w:hRule="exact" w:val="245"/>
        </w:trPr>
        <w:tc>
          <w:tcPr>
            <w:tcW w:w="2552" w:type="dxa"/>
            <w:tcBorders>
              <w:left w:val="single" w:sz="4" w:space="0" w:color="auto"/>
            </w:tcBorders>
            <w:shd w:val="clear" w:color="auto" w:fill="FFFFFF"/>
            <w:vAlign w:val="bottom"/>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b/>
                <w:bCs/>
                <w:i/>
                <w:iCs/>
                <w:color w:val="000000"/>
                <w:spacing w:val="2"/>
                <w:kern w:val="0"/>
                <w:sz w:val="24"/>
                <w:szCs w:val="24"/>
                <w:lang w:eastAsia="ru-RU" w:bidi="ru-RU"/>
              </w:rPr>
              <w:t>я работа</w:t>
            </w:r>
          </w:p>
        </w:tc>
        <w:tc>
          <w:tcPr>
            <w:tcW w:w="2410" w:type="dxa"/>
            <w:tcBorders>
              <w:left w:val="single" w:sz="4" w:space="0" w:color="auto"/>
            </w:tcBorders>
            <w:shd w:val="clear" w:color="auto" w:fill="FFFFFF"/>
            <w:vAlign w:val="bottom"/>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педагогов,</w:t>
            </w:r>
          </w:p>
        </w:tc>
        <w:tc>
          <w:tcPr>
            <w:tcW w:w="2119" w:type="dxa"/>
            <w:tcBorders>
              <w:lef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1714" w:type="dxa"/>
            <w:tcBorders>
              <w:lef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1925" w:type="dxa"/>
            <w:tcBorders>
              <w:left w:val="single" w:sz="4" w:space="0" w:color="auto"/>
              <w:right w:val="single" w:sz="4" w:space="0" w:color="auto"/>
            </w:tcBorders>
            <w:shd w:val="clear" w:color="auto" w:fill="FFFFFF"/>
            <w:vAlign w:val="bottom"/>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b/>
                <w:bCs/>
                <w:i/>
                <w:iCs/>
                <w:color w:val="000000"/>
                <w:spacing w:val="2"/>
                <w:kern w:val="0"/>
                <w:sz w:val="24"/>
                <w:szCs w:val="24"/>
                <w:lang w:eastAsia="ru-RU" w:bidi="ru-RU"/>
              </w:rPr>
              <w:t>я работа</w:t>
            </w:r>
          </w:p>
        </w:tc>
      </w:tr>
      <w:tr w:rsidR="00AF6D81" w:rsidRPr="00AF6D81" w:rsidTr="00706191">
        <w:trPr>
          <w:trHeight w:hRule="exact" w:val="274"/>
        </w:trPr>
        <w:tc>
          <w:tcPr>
            <w:tcW w:w="2552" w:type="dxa"/>
            <w:tcBorders>
              <w:left w:val="single" w:sz="4" w:space="0" w:color="auto"/>
            </w:tcBorders>
            <w:shd w:val="clear" w:color="auto" w:fill="FFFFFF"/>
          </w:tcPr>
          <w:p w:rsidR="00AF6D81" w:rsidRPr="00AF6D81" w:rsidRDefault="00AF6D81" w:rsidP="00AF6D81">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Создание условий</w:t>
            </w:r>
          </w:p>
        </w:tc>
        <w:tc>
          <w:tcPr>
            <w:tcW w:w="2410" w:type="dxa"/>
            <w:tcBorders>
              <w:left w:val="single" w:sz="4" w:space="0" w:color="auto"/>
            </w:tcBorders>
            <w:shd w:val="clear" w:color="auto" w:fill="FFFFFF"/>
          </w:tcPr>
          <w:p w:rsidR="00AF6D81" w:rsidRPr="00AF6D81" w:rsidRDefault="00AF6D81" w:rsidP="00AF6D81">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родителей по работе</w:t>
            </w:r>
          </w:p>
        </w:tc>
        <w:tc>
          <w:tcPr>
            <w:tcW w:w="2119" w:type="dxa"/>
            <w:tcBorders>
              <w:lef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1714" w:type="dxa"/>
            <w:tcBorders>
              <w:lef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1925" w:type="dxa"/>
            <w:tcBorders>
              <w:left w:val="single" w:sz="4" w:space="0" w:color="auto"/>
              <w:right w:val="single" w:sz="4" w:space="0" w:color="auto"/>
            </w:tcBorders>
            <w:shd w:val="clear" w:color="auto" w:fill="FFFFFF"/>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Создание</w:t>
            </w:r>
          </w:p>
        </w:tc>
      </w:tr>
      <w:tr w:rsidR="00AF6D81" w:rsidRPr="00AF6D81" w:rsidTr="00706191">
        <w:trPr>
          <w:trHeight w:hRule="exact" w:val="259"/>
        </w:trPr>
        <w:tc>
          <w:tcPr>
            <w:tcW w:w="2552" w:type="dxa"/>
            <w:tcBorders>
              <w:left w:val="single" w:sz="4" w:space="0" w:color="auto"/>
            </w:tcBorders>
            <w:shd w:val="clear" w:color="auto" w:fill="FFFFFF"/>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для сохранения и</w:t>
            </w:r>
          </w:p>
        </w:tc>
        <w:tc>
          <w:tcPr>
            <w:tcW w:w="2410" w:type="dxa"/>
            <w:tcBorders>
              <w:left w:val="single" w:sz="4" w:space="0" w:color="auto"/>
            </w:tcBorders>
            <w:shd w:val="clear" w:color="auto" w:fill="FFFFFF"/>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с детьми с ОВЗ,</w:t>
            </w:r>
          </w:p>
        </w:tc>
        <w:tc>
          <w:tcPr>
            <w:tcW w:w="2119" w:type="dxa"/>
            <w:tcBorders>
              <w:lef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1714" w:type="dxa"/>
            <w:tcBorders>
              <w:lef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1925" w:type="dxa"/>
            <w:tcBorders>
              <w:left w:val="single" w:sz="4" w:space="0" w:color="auto"/>
              <w:right w:val="single" w:sz="4" w:space="0" w:color="auto"/>
            </w:tcBorders>
            <w:shd w:val="clear" w:color="auto" w:fill="FFFFFF"/>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условий для</w:t>
            </w:r>
          </w:p>
        </w:tc>
      </w:tr>
      <w:tr w:rsidR="00AF6D81" w:rsidRPr="00AF6D81" w:rsidTr="00706191">
        <w:trPr>
          <w:trHeight w:hRule="exact" w:val="230"/>
        </w:trPr>
        <w:tc>
          <w:tcPr>
            <w:tcW w:w="2552" w:type="dxa"/>
            <w:tcBorders>
              <w:left w:val="single" w:sz="4" w:space="0" w:color="auto"/>
            </w:tcBorders>
            <w:shd w:val="clear" w:color="auto" w:fill="FFFFFF"/>
            <w:vAlign w:val="bottom"/>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укрепления</w:t>
            </w:r>
          </w:p>
        </w:tc>
        <w:tc>
          <w:tcPr>
            <w:tcW w:w="2410" w:type="dxa"/>
            <w:tcBorders>
              <w:left w:val="single" w:sz="4" w:space="0" w:color="auto"/>
            </w:tcBorders>
            <w:shd w:val="clear" w:color="auto" w:fill="FFFFFF"/>
            <w:vAlign w:val="bottom"/>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внедрение</w:t>
            </w:r>
          </w:p>
        </w:tc>
        <w:tc>
          <w:tcPr>
            <w:tcW w:w="2119" w:type="dxa"/>
            <w:tcBorders>
              <w:lef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1714" w:type="dxa"/>
            <w:tcBorders>
              <w:lef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1925" w:type="dxa"/>
            <w:tcBorders>
              <w:left w:val="single" w:sz="4" w:space="0" w:color="auto"/>
              <w:right w:val="single" w:sz="4" w:space="0" w:color="auto"/>
            </w:tcBorders>
            <w:shd w:val="clear" w:color="auto" w:fill="FFFFFF"/>
            <w:vAlign w:val="bottom"/>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сохранения и</w:t>
            </w:r>
          </w:p>
        </w:tc>
      </w:tr>
      <w:tr w:rsidR="00AF6D81" w:rsidRPr="00AF6D81" w:rsidTr="00706191">
        <w:trPr>
          <w:trHeight w:hRule="exact" w:val="274"/>
        </w:trPr>
        <w:tc>
          <w:tcPr>
            <w:tcW w:w="2552" w:type="dxa"/>
            <w:tcBorders>
              <w:left w:val="single" w:sz="4" w:space="0" w:color="auto"/>
            </w:tcBorders>
            <w:shd w:val="clear" w:color="auto" w:fill="FFFFFF"/>
            <w:vAlign w:val="bottom"/>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здоровья</w:t>
            </w:r>
          </w:p>
        </w:tc>
        <w:tc>
          <w:tcPr>
            <w:tcW w:w="2410" w:type="dxa"/>
            <w:tcBorders>
              <w:left w:val="single" w:sz="4" w:space="0" w:color="auto"/>
            </w:tcBorders>
            <w:shd w:val="clear" w:color="auto" w:fill="FFFFFF"/>
            <w:vAlign w:val="bottom"/>
          </w:tcPr>
          <w:p w:rsidR="00AF6D81" w:rsidRPr="00AF6D81" w:rsidRDefault="00AF6D81" w:rsidP="00AF6D81">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здоровьесберегающи</w:t>
            </w:r>
          </w:p>
        </w:tc>
        <w:tc>
          <w:tcPr>
            <w:tcW w:w="2119" w:type="dxa"/>
            <w:tcBorders>
              <w:lef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1714" w:type="dxa"/>
            <w:tcBorders>
              <w:lef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1925" w:type="dxa"/>
            <w:tcBorders>
              <w:left w:val="single" w:sz="4" w:space="0" w:color="auto"/>
              <w:right w:val="single" w:sz="4" w:space="0" w:color="auto"/>
            </w:tcBorders>
            <w:shd w:val="clear" w:color="auto" w:fill="FFFFFF"/>
            <w:vAlign w:val="bottom"/>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укрепления</w:t>
            </w:r>
          </w:p>
        </w:tc>
      </w:tr>
      <w:tr w:rsidR="00AF6D81" w:rsidRPr="00AF6D81" w:rsidTr="00706191">
        <w:trPr>
          <w:trHeight w:hRule="exact" w:val="1742"/>
        </w:trPr>
        <w:tc>
          <w:tcPr>
            <w:tcW w:w="2552" w:type="dxa"/>
            <w:tcBorders>
              <w:left w:val="single" w:sz="4" w:space="0" w:color="auto"/>
              <w:bottom w:val="single" w:sz="4" w:space="0" w:color="auto"/>
            </w:tcBorders>
            <w:shd w:val="clear" w:color="auto" w:fill="FFFFFF"/>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учащихся с ОВЗ</w:t>
            </w:r>
          </w:p>
        </w:tc>
        <w:tc>
          <w:tcPr>
            <w:tcW w:w="2410" w:type="dxa"/>
            <w:tcBorders>
              <w:left w:val="single" w:sz="4" w:space="0" w:color="auto"/>
              <w:bottom w:val="single" w:sz="4" w:space="0" w:color="auto"/>
            </w:tcBorders>
            <w:shd w:val="clear" w:color="auto" w:fill="FFFFFF"/>
          </w:tcPr>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х технологий, организация мероприятий по формированию навыков здорового безопасного образа жизни</w:t>
            </w:r>
          </w:p>
        </w:tc>
        <w:tc>
          <w:tcPr>
            <w:tcW w:w="2119" w:type="dxa"/>
            <w:tcBorders>
              <w:left w:val="single" w:sz="4" w:space="0" w:color="auto"/>
              <w:bottom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1714" w:type="dxa"/>
            <w:tcBorders>
              <w:left w:val="single" w:sz="4" w:space="0" w:color="auto"/>
              <w:bottom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1925" w:type="dxa"/>
            <w:tcBorders>
              <w:left w:val="single" w:sz="4" w:space="0" w:color="auto"/>
              <w:bottom w:val="single" w:sz="4" w:space="0" w:color="auto"/>
              <w:right w:val="single" w:sz="4" w:space="0" w:color="auto"/>
            </w:tcBorders>
            <w:shd w:val="clear" w:color="auto" w:fill="FFFFFF"/>
          </w:tcPr>
          <w:p w:rsidR="00AF6D81" w:rsidRPr="00AF6D81" w:rsidRDefault="00AF6D81" w:rsidP="00AF6D81">
            <w:pPr>
              <w:widowControl w:val="0"/>
              <w:suppressAutoHyphens w:val="0"/>
              <w:spacing w:after="0" w:line="254"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здоровья учащихся с ОВЗ</w:t>
            </w:r>
          </w:p>
        </w:tc>
      </w:tr>
    </w:tbl>
    <w:p w:rsidR="00AF6D81" w:rsidRPr="00AF6D81" w:rsidRDefault="00AF6D81" w:rsidP="00FF36C4">
      <w:pPr>
        <w:pStyle w:val="affa"/>
        <w:spacing w:line="240" w:lineRule="auto"/>
        <w:ind w:firstLine="720"/>
        <w:rPr>
          <w:bCs/>
          <w:caps w:val="0"/>
          <w:color w:val="auto"/>
          <w:sz w:val="24"/>
          <w:szCs w:val="24"/>
        </w:rPr>
      </w:pPr>
    </w:p>
    <w:p w:rsidR="00AF6D81" w:rsidRPr="00AF6D81" w:rsidRDefault="00AF6D81" w:rsidP="00FF36C4">
      <w:pPr>
        <w:pStyle w:val="affa"/>
        <w:spacing w:line="240" w:lineRule="auto"/>
        <w:ind w:firstLine="720"/>
        <w:rPr>
          <w:bCs/>
          <w:caps w:val="0"/>
          <w:color w:val="auto"/>
          <w:sz w:val="24"/>
          <w:szCs w:val="24"/>
        </w:rPr>
      </w:pPr>
    </w:p>
    <w:p w:rsidR="00AF6D81" w:rsidRPr="00FF36C4" w:rsidRDefault="00AF6D81" w:rsidP="00AF6D81">
      <w:pPr>
        <w:pStyle w:val="affa"/>
        <w:spacing w:line="240" w:lineRule="auto"/>
        <w:ind w:firstLine="0"/>
        <w:rPr>
          <w:caps w:val="0"/>
          <w:color w:val="auto"/>
          <w:sz w:val="24"/>
          <w:szCs w:val="24"/>
        </w:rPr>
      </w:pPr>
    </w:p>
    <w:p w:rsidR="008C2A02" w:rsidRPr="00FF36C4" w:rsidRDefault="008C2A02" w:rsidP="00706191">
      <w:pPr>
        <w:pStyle w:val="affa"/>
        <w:spacing w:line="240" w:lineRule="auto"/>
        <w:ind w:left="-1134" w:firstLine="425"/>
        <w:rPr>
          <w:caps w:val="0"/>
          <w:color w:val="auto"/>
          <w:sz w:val="24"/>
          <w:szCs w:val="24"/>
        </w:rPr>
      </w:pPr>
      <w:r w:rsidRPr="00FF36C4">
        <w:rPr>
          <w:caps w:val="0"/>
          <w:color w:val="auto"/>
          <w:sz w:val="24"/>
          <w:szCs w:val="24"/>
        </w:rPr>
        <w:t>3.</w:t>
      </w:r>
      <w:r w:rsidRPr="00FF36C4">
        <w:rPr>
          <w:caps w:val="0"/>
          <w:color w:val="auto"/>
          <w:sz w:val="24"/>
          <w:szCs w:val="24"/>
          <w:lang w:val="en-US"/>
        </w:rPr>
        <w:t> </w:t>
      </w:r>
      <w:r w:rsidRPr="00FF36C4">
        <w:rPr>
          <w:rStyle w:val="12"/>
          <w:iCs/>
          <w:color w:val="auto"/>
          <w:sz w:val="24"/>
          <w:szCs w:val="24"/>
        </w:rPr>
        <w:t>Консультативная работа</w:t>
      </w:r>
      <w:r w:rsidRPr="00FF36C4">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Pr="00FF36C4" w:rsidRDefault="008C2A02" w:rsidP="00706191">
      <w:pPr>
        <w:pStyle w:val="affa"/>
        <w:spacing w:line="240" w:lineRule="auto"/>
        <w:ind w:left="-1134" w:firstLine="425"/>
        <w:rPr>
          <w:color w:val="auto"/>
          <w:sz w:val="24"/>
          <w:szCs w:val="24"/>
        </w:rPr>
      </w:pPr>
      <w:r w:rsidRPr="00FF36C4">
        <w:rPr>
          <w:caps w:val="0"/>
          <w:color w:val="auto"/>
          <w:sz w:val="24"/>
          <w:szCs w:val="24"/>
        </w:rPr>
        <w:t>К</w:t>
      </w:r>
      <w:r w:rsidRPr="00FF36C4">
        <w:rPr>
          <w:rStyle w:val="12"/>
          <w:i w:val="0"/>
          <w:iCs/>
          <w:color w:val="auto"/>
          <w:sz w:val="24"/>
          <w:szCs w:val="24"/>
        </w:rPr>
        <w:t>онсультативная работа включает:</w:t>
      </w:r>
    </w:p>
    <w:p w:rsidR="008C2A02" w:rsidRPr="00FF36C4" w:rsidRDefault="008C2A02" w:rsidP="00706191">
      <w:pPr>
        <w:pStyle w:val="Default"/>
        <w:ind w:left="-1134" w:firstLine="425"/>
        <w:jc w:val="both"/>
        <w:rPr>
          <w:color w:val="auto"/>
        </w:rPr>
      </w:pPr>
      <w:r w:rsidRPr="00FF36C4">
        <w:rPr>
          <w:caps/>
          <w:color w:val="auto"/>
        </w:rPr>
        <w:t>― </w:t>
      </w:r>
      <w:r w:rsidRPr="00FF36C4">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Pr="00FF36C4" w:rsidRDefault="008C2A02" w:rsidP="00706191">
      <w:pPr>
        <w:pStyle w:val="affa"/>
        <w:spacing w:line="240" w:lineRule="auto"/>
        <w:ind w:left="-1134" w:firstLine="425"/>
        <w:rPr>
          <w:caps w:val="0"/>
          <w:color w:val="auto"/>
          <w:sz w:val="24"/>
          <w:szCs w:val="24"/>
        </w:rPr>
      </w:pPr>
      <w:r w:rsidRPr="00FF36C4">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Pr="00FF36C4" w:rsidRDefault="008C2A02" w:rsidP="00706191">
      <w:pPr>
        <w:pStyle w:val="affa"/>
        <w:spacing w:line="240" w:lineRule="auto"/>
        <w:ind w:left="-1134" w:firstLine="425"/>
        <w:rPr>
          <w:caps w:val="0"/>
          <w:color w:val="auto"/>
          <w:sz w:val="24"/>
          <w:szCs w:val="24"/>
        </w:rPr>
      </w:pPr>
      <w:r w:rsidRPr="00FF36C4">
        <w:rPr>
          <w:caps w:val="0"/>
          <w:color w:val="auto"/>
          <w:sz w:val="24"/>
          <w:szCs w:val="24"/>
        </w:rPr>
        <w:t>В процессе консультативной работы используются следующие формы и методы работы:</w:t>
      </w:r>
    </w:p>
    <w:p w:rsidR="008C2A02" w:rsidRPr="00FF36C4" w:rsidRDefault="008C2A02" w:rsidP="00706191">
      <w:pPr>
        <w:pStyle w:val="affa"/>
        <w:spacing w:line="240" w:lineRule="auto"/>
        <w:ind w:left="-1134" w:firstLine="425"/>
        <w:rPr>
          <w:caps w:val="0"/>
          <w:color w:val="auto"/>
          <w:sz w:val="24"/>
          <w:szCs w:val="24"/>
        </w:rPr>
      </w:pPr>
      <w:r w:rsidRPr="00FF36C4">
        <w:rPr>
          <w:caps w:val="0"/>
          <w:color w:val="auto"/>
          <w:sz w:val="24"/>
          <w:szCs w:val="24"/>
        </w:rPr>
        <w:t>беседа, семинар, лекция, консультация, тренинг,</w:t>
      </w:r>
    </w:p>
    <w:p w:rsidR="008C2A02" w:rsidRPr="00FF36C4" w:rsidRDefault="008C2A02" w:rsidP="00706191">
      <w:pPr>
        <w:pStyle w:val="affa"/>
        <w:spacing w:line="240" w:lineRule="auto"/>
        <w:ind w:left="-1134" w:firstLine="425"/>
        <w:rPr>
          <w:caps w:val="0"/>
          <w:color w:val="auto"/>
          <w:sz w:val="24"/>
          <w:szCs w:val="24"/>
        </w:rPr>
      </w:pPr>
      <w:r w:rsidRPr="00FF36C4">
        <w:rPr>
          <w:caps w:val="0"/>
          <w:color w:val="auto"/>
          <w:sz w:val="24"/>
          <w:szCs w:val="24"/>
        </w:rPr>
        <w:t>анкетирование педагогов, родителей,</w:t>
      </w:r>
    </w:p>
    <w:p w:rsidR="008C2A02" w:rsidRPr="00FF36C4" w:rsidRDefault="008C2A02" w:rsidP="00706191">
      <w:pPr>
        <w:pStyle w:val="affa"/>
        <w:spacing w:line="240" w:lineRule="auto"/>
        <w:ind w:left="-1134" w:firstLine="425"/>
        <w:rPr>
          <w:caps w:val="0"/>
          <w:color w:val="auto"/>
          <w:sz w:val="24"/>
          <w:szCs w:val="24"/>
        </w:rPr>
      </w:pPr>
      <w:r w:rsidRPr="00FF36C4">
        <w:rPr>
          <w:caps w:val="0"/>
          <w:color w:val="auto"/>
          <w:sz w:val="24"/>
          <w:szCs w:val="24"/>
        </w:rPr>
        <w:t>разработка методических материалов и рекомендаций учителю, родителям.</w:t>
      </w:r>
    </w:p>
    <w:p w:rsidR="00AF6D81" w:rsidRDefault="008C2A02" w:rsidP="00706191">
      <w:pPr>
        <w:pStyle w:val="affa"/>
        <w:spacing w:line="240" w:lineRule="auto"/>
        <w:ind w:left="-1134" w:firstLine="425"/>
        <w:rPr>
          <w:caps w:val="0"/>
          <w:color w:val="auto"/>
          <w:sz w:val="24"/>
          <w:szCs w:val="24"/>
        </w:rPr>
      </w:pPr>
      <w:r w:rsidRPr="00FF36C4">
        <w:rPr>
          <w:caps w:val="0"/>
          <w:color w:val="auto"/>
          <w:sz w:val="24"/>
          <w:szCs w:val="24"/>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706191" w:rsidRPr="00706191" w:rsidRDefault="00706191" w:rsidP="00706191">
      <w:pPr>
        <w:widowControl w:val="0"/>
        <w:suppressAutoHyphens w:val="0"/>
        <w:spacing w:after="0" w:line="317" w:lineRule="exact"/>
        <w:ind w:left="-1134" w:firstLine="283"/>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Тематика консультативной работы:</w:t>
      </w:r>
    </w:p>
    <w:p w:rsidR="00706191" w:rsidRPr="00706191" w:rsidRDefault="00706191" w:rsidP="00706191">
      <w:pPr>
        <w:widowControl w:val="0"/>
        <w:suppressAutoHyphens w:val="0"/>
        <w:spacing w:after="0" w:line="317" w:lineRule="exact"/>
        <w:ind w:left="-1134" w:right="140" w:firstLine="283"/>
        <w:rPr>
          <w:rFonts w:ascii="Times New Roman" w:eastAsia="Times New Roman" w:hAnsi="Times New Roman" w:cs="Times New Roman"/>
          <w:color w:val="000000"/>
          <w:spacing w:val="3"/>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 выработка совместных обоснованных рекомендаций по основным направлениям работы с обучающимся с ОВЗ;</w:t>
      </w:r>
    </w:p>
    <w:p w:rsidR="00706191" w:rsidRPr="00706191" w:rsidRDefault="00706191" w:rsidP="00706191">
      <w:pPr>
        <w:widowControl w:val="0"/>
        <w:suppressAutoHyphens w:val="0"/>
        <w:spacing w:after="0" w:line="317" w:lineRule="exact"/>
        <w:ind w:left="-1134" w:right="140" w:firstLine="283"/>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2"/>
          <w:kern w:val="0"/>
          <w:sz w:val="24"/>
          <w:szCs w:val="24"/>
          <w:lang w:eastAsia="ru-RU" w:bidi="ru-RU"/>
        </w:rPr>
        <w:t>—</w:t>
      </w:r>
      <w:r w:rsidRPr="00706191">
        <w:rPr>
          <w:rFonts w:ascii="Times New Roman" w:eastAsia="Times New Roman" w:hAnsi="Times New Roman" w:cs="Times New Roman"/>
          <w:color w:val="000000"/>
          <w:spacing w:val="2"/>
          <w:kern w:val="0"/>
          <w:sz w:val="24"/>
          <w:szCs w:val="24"/>
          <w:lang w:eastAsia="ru-RU" w:bidi="ru-RU"/>
        </w:rPr>
        <w:tab/>
        <w:t xml:space="preserve">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706191" w:rsidRPr="00706191" w:rsidRDefault="00706191" w:rsidP="00706191">
      <w:pPr>
        <w:widowControl w:val="0"/>
        <w:suppressAutoHyphens w:val="0"/>
        <w:spacing w:after="0" w:line="317" w:lineRule="exact"/>
        <w:ind w:left="-1134" w:right="140" w:firstLine="283"/>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2"/>
          <w:kern w:val="0"/>
          <w:sz w:val="24"/>
          <w:szCs w:val="24"/>
          <w:lang w:eastAsia="ru-RU" w:bidi="ru-RU"/>
        </w:rPr>
        <w:t>—</w:t>
      </w:r>
      <w:r w:rsidRPr="00706191">
        <w:rPr>
          <w:rFonts w:ascii="Times New Roman" w:eastAsia="Times New Roman" w:hAnsi="Times New Roman" w:cs="Times New Roman"/>
          <w:color w:val="000000"/>
          <w:spacing w:val="2"/>
          <w:kern w:val="0"/>
          <w:sz w:val="24"/>
          <w:szCs w:val="24"/>
          <w:lang w:eastAsia="ru-RU" w:bidi="ru-RU"/>
        </w:rPr>
        <w:tab/>
        <w:t xml:space="preserve"> консультативная помощь семье в вопросах выбора стратегии воспитания и приёмов</w:t>
      </w:r>
    </w:p>
    <w:p w:rsidR="00706191" w:rsidRPr="00706191" w:rsidRDefault="00706191" w:rsidP="00706191">
      <w:pPr>
        <w:widowControl w:val="0"/>
        <w:suppressAutoHyphens w:val="0"/>
        <w:spacing w:after="0" w:line="317" w:lineRule="exact"/>
        <w:ind w:left="-1134" w:right="140" w:firstLine="283"/>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2"/>
          <w:kern w:val="0"/>
          <w:sz w:val="24"/>
          <w:szCs w:val="24"/>
          <w:lang w:eastAsia="ru-RU" w:bidi="ru-RU"/>
        </w:rPr>
        <w:t>коррекционного обучения ребёнка с ограниченными возможностями здоровья.</w:t>
      </w:r>
    </w:p>
    <w:p w:rsidR="00AF6D81" w:rsidRPr="00FF36C4" w:rsidRDefault="00AF6D81" w:rsidP="00706191">
      <w:pPr>
        <w:pStyle w:val="affa"/>
        <w:spacing w:line="240" w:lineRule="auto"/>
        <w:ind w:left="-1134" w:firstLine="425"/>
        <w:rPr>
          <w:caps w:val="0"/>
          <w:color w:val="auto"/>
          <w:sz w:val="24"/>
          <w:szCs w:val="24"/>
        </w:rPr>
      </w:pPr>
    </w:p>
    <w:p w:rsidR="008C2A02" w:rsidRPr="00FF36C4" w:rsidRDefault="008C2A02" w:rsidP="00706191">
      <w:pPr>
        <w:pStyle w:val="affa"/>
        <w:spacing w:line="240" w:lineRule="auto"/>
        <w:ind w:left="-1134" w:firstLine="0"/>
        <w:rPr>
          <w:rStyle w:val="12"/>
          <w:i w:val="0"/>
          <w:iCs/>
          <w:color w:val="auto"/>
          <w:sz w:val="24"/>
          <w:szCs w:val="24"/>
        </w:rPr>
      </w:pPr>
      <w:r w:rsidRPr="00FF36C4">
        <w:rPr>
          <w:caps w:val="0"/>
          <w:color w:val="auto"/>
          <w:sz w:val="24"/>
          <w:szCs w:val="24"/>
        </w:rPr>
        <w:t>.</w:t>
      </w:r>
      <w:r w:rsidRPr="00FF36C4">
        <w:rPr>
          <w:caps w:val="0"/>
          <w:color w:val="auto"/>
          <w:sz w:val="24"/>
          <w:szCs w:val="24"/>
          <w:lang w:val="en-US"/>
        </w:rPr>
        <w:t> </w:t>
      </w:r>
      <w:r w:rsidRPr="00FF36C4">
        <w:rPr>
          <w:rStyle w:val="12"/>
          <w:iCs/>
          <w:color w:val="auto"/>
          <w:sz w:val="24"/>
          <w:szCs w:val="24"/>
        </w:rPr>
        <w:t>Информационно-просветительская работа</w:t>
      </w:r>
      <w:r w:rsidRPr="00FF36C4">
        <w:rPr>
          <w:caps w:val="0"/>
          <w:color w:val="auto"/>
          <w:sz w:val="24"/>
          <w:szCs w:val="24"/>
        </w:rPr>
        <w:t xml:space="preserve"> предполагает осу</w:t>
      </w:r>
      <w:r w:rsidRPr="00FF36C4">
        <w:rPr>
          <w:caps w:val="0"/>
          <w:color w:val="auto"/>
          <w:sz w:val="24"/>
          <w:szCs w:val="24"/>
        </w:rPr>
        <w:softHyphen/>
        <w:t>щес</w:t>
      </w:r>
      <w:r w:rsidRPr="00FF36C4">
        <w:rPr>
          <w:caps w:val="0"/>
          <w:color w:val="auto"/>
          <w:sz w:val="24"/>
          <w:szCs w:val="24"/>
        </w:rPr>
        <w:softHyphen/>
        <w:t>т</w:t>
      </w:r>
      <w:r w:rsidRPr="00FF36C4">
        <w:rPr>
          <w:caps w:val="0"/>
          <w:color w:val="auto"/>
          <w:sz w:val="24"/>
          <w:szCs w:val="24"/>
        </w:rPr>
        <w:softHyphen/>
        <w:t>в</w:t>
      </w:r>
      <w:r w:rsidRPr="00FF36C4">
        <w:rPr>
          <w:caps w:val="0"/>
          <w:color w:val="auto"/>
          <w:sz w:val="24"/>
          <w:szCs w:val="24"/>
        </w:rPr>
        <w:softHyphen/>
        <w:t>ле</w:t>
      </w:r>
      <w:r w:rsidRPr="00FF36C4">
        <w:rPr>
          <w:caps w:val="0"/>
          <w:color w:val="auto"/>
          <w:sz w:val="24"/>
          <w:szCs w:val="24"/>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Pr="00FF36C4" w:rsidRDefault="008C2A02" w:rsidP="00706191">
      <w:pPr>
        <w:pStyle w:val="affa"/>
        <w:spacing w:line="240" w:lineRule="auto"/>
        <w:ind w:left="-1134" w:firstLine="720"/>
        <w:rPr>
          <w:rFonts w:eastAsia="Times New Roman"/>
          <w:caps w:val="0"/>
          <w:color w:val="auto"/>
          <w:sz w:val="24"/>
          <w:szCs w:val="24"/>
        </w:rPr>
      </w:pPr>
      <w:r w:rsidRPr="00FF36C4">
        <w:rPr>
          <w:rStyle w:val="12"/>
          <w:i w:val="0"/>
          <w:iCs/>
          <w:color w:val="auto"/>
          <w:sz w:val="24"/>
          <w:szCs w:val="24"/>
        </w:rPr>
        <w:t>Информационно-просветительская</w:t>
      </w:r>
      <w:r w:rsidRPr="00FF36C4">
        <w:rPr>
          <w:rStyle w:val="12"/>
          <w:iCs/>
          <w:color w:val="auto"/>
          <w:sz w:val="24"/>
          <w:szCs w:val="24"/>
        </w:rPr>
        <w:t xml:space="preserve"> </w:t>
      </w:r>
      <w:r w:rsidRPr="00FF36C4">
        <w:rPr>
          <w:rStyle w:val="12"/>
          <w:i w:val="0"/>
          <w:iCs/>
          <w:color w:val="auto"/>
          <w:sz w:val="24"/>
          <w:szCs w:val="24"/>
        </w:rPr>
        <w:t xml:space="preserve">работа включает: </w:t>
      </w:r>
    </w:p>
    <w:p w:rsidR="008C2A02" w:rsidRPr="00FF36C4" w:rsidRDefault="008C2A02" w:rsidP="00706191">
      <w:pPr>
        <w:pStyle w:val="affa"/>
        <w:spacing w:line="240" w:lineRule="auto"/>
        <w:ind w:left="-1134" w:firstLine="720"/>
        <w:rPr>
          <w:rFonts w:eastAsia="Times New Roman"/>
          <w:caps w:val="0"/>
          <w:color w:val="auto"/>
          <w:sz w:val="24"/>
          <w:szCs w:val="24"/>
        </w:rPr>
      </w:pPr>
      <w:r w:rsidRPr="00FF36C4">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Pr="00FF36C4" w:rsidRDefault="008C2A02" w:rsidP="00706191">
      <w:pPr>
        <w:pStyle w:val="affa"/>
        <w:spacing w:line="240" w:lineRule="auto"/>
        <w:ind w:left="-1134" w:firstLine="720"/>
        <w:rPr>
          <w:rFonts w:eastAsia="Times New Roman"/>
          <w:caps w:val="0"/>
          <w:color w:val="auto"/>
          <w:sz w:val="24"/>
          <w:szCs w:val="24"/>
        </w:rPr>
      </w:pPr>
      <w:r w:rsidRPr="00FF36C4">
        <w:rPr>
          <w:caps w:val="0"/>
          <w:color w:val="auto"/>
          <w:sz w:val="24"/>
          <w:szCs w:val="24"/>
        </w:rPr>
        <w:t>― оформление информационных стендов, печатных и других материалов,</w:t>
      </w:r>
    </w:p>
    <w:p w:rsidR="008C2A02" w:rsidRPr="00FF36C4" w:rsidRDefault="008C2A02" w:rsidP="00706191">
      <w:pPr>
        <w:pStyle w:val="affa"/>
        <w:spacing w:line="240" w:lineRule="auto"/>
        <w:ind w:left="-1134" w:firstLine="720"/>
        <w:rPr>
          <w:rFonts w:eastAsia="Times New Roman"/>
          <w:caps w:val="0"/>
          <w:color w:val="auto"/>
          <w:sz w:val="24"/>
          <w:szCs w:val="24"/>
        </w:rPr>
      </w:pPr>
      <w:r w:rsidRPr="00FF36C4">
        <w:rPr>
          <w:caps w:val="0"/>
          <w:color w:val="auto"/>
          <w:sz w:val="24"/>
          <w:szCs w:val="24"/>
        </w:rPr>
        <w:t>― психологическое просвещение педагогов с целью повышения их психологической компетентности,</w:t>
      </w:r>
    </w:p>
    <w:p w:rsidR="008C2A02" w:rsidRDefault="008C2A02" w:rsidP="00706191">
      <w:pPr>
        <w:pStyle w:val="affa"/>
        <w:spacing w:line="240" w:lineRule="auto"/>
        <w:ind w:left="-1134" w:firstLine="720"/>
        <w:rPr>
          <w:caps w:val="0"/>
          <w:color w:val="auto"/>
          <w:sz w:val="24"/>
          <w:szCs w:val="24"/>
        </w:rPr>
      </w:pPr>
      <w:r w:rsidRPr="00FF36C4">
        <w:rPr>
          <w:caps w:val="0"/>
          <w:color w:val="auto"/>
          <w:sz w:val="24"/>
          <w:szCs w:val="24"/>
        </w:rPr>
        <w:t>― психологическое просвещение родителей с целью формирования у них элементарной психолого-психологической компетентности.</w:t>
      </w:r>
    </w:p>
    <w:p w:rsidR="00706191" w:rsidRPr="00706191" w:rsidRDefault="00706191" w:rsidP="00706191">
      <w:pPr>
        <w:widowControl w:val="0"/>
        <w:suppressAutoHyphens w:val="0"/>
        <w:spacing w:after="0" w:line="317" w:lineRule="exact"/>
        <w:ind w:left="-1134" w:right="80" w:firstLine="425"/>
        <w:jc w:val="both"/>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Вопрос о выборе образовательного и реабилитационного маршрута ребенка с ограниченными возможностями здоровья решается на школьном психолого-медико- 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w:t>
      </w:r>
    </w:p>
    <w:p w:rsidR="00706191" w:rsidRPr="00706191" w:rsidRDefault="00706191" w:rsidP="00706191">
      <w:pPr>
        <w:widowControl w:val="0"/>
        <w:suppressAutoHyphens w:val="0"/>
        <w:spacing w:after="0" w:line="317" w:lineRule="exact"/>
        <w:ind w:left="-1134" w:firstLine="425"/>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Реализуется через следующие направления деятельности:</w:t>
      </w:r>
    </w:p>
    <w:p w:rsidR="00706191" w:rsidRPr="00706191" w:rsidRDefault="00706191" w:rsidP="002C0413">
      <w:pPr>
        <w:widowControl w:val="0"/>
        <w:numPr>
          <w:ilvl w:val="0"/>
          <w:numId w:val="38"/>
        </w:numPr>
        <w:suppressAutoHyphens w:val="0"/>
        <w:spacing w:after="0" w:line="317" w:lineRule="exact"/>
        <w:ind w:left="-1134" w:right="80" w:firstLine="425"/>
        <w:jc w:val="both"/>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 xml:space="preserve"> представление соответствующей информации на официальном сайте </w:t>
      </w:r>
      <w:r>
        <w:rPr>
          <w:rFonts w:ascii="Times New Roman" w:eastAsia="Times New Roman" w:hAnsi="Times New Roman" w:cs="Times New Roman"/>
          <w:color w:val="000000"/>
          <w:spacing w:val="3"/>
          <w:kern w:val="0"/>
          <w:sz w:val="24"/>
          <w:szCs w:val="24"/>
          <w:lang w:eastAsia="ru-RU" w:bidi="ru-RU"/>
        </w:rPr>
        <w:t>М</w:t>
      </w:r>
      <w:r w:rsidR="00CB75DA">
        <w:rPr>
          <w:rFonts w:ascii="Times New Roman" w:eastAsia="Times New Roman" w:hAnsi="Times New Roman" w:cs="Times New Roman"/>
          <w:color w:val="000000"/>
          <w:spacing w:val="3"/>
          <w:kern w:val="0"/>
          <w:sz w:val="24"/>
          <w:szCs w:val="24"/>
          <w:lang w:eastAsia="ru-RU" w:bidi="ru-RU"/>
        </w:rPr>
        <w:t>БОУ Сов-Дарская О</w:t>
      </w:r>
      <w:r>
        <w:rPr>
          <w:rFonts w:ascii="Times New Roman" w:eastAsia="Times New Roman" w:hAnsi="Times New Roman" w:cs="Times New Roman"/>
          <w:color w:val="000000"/>
          <w:spacing w:val="3"/>
          <w:kern w:val="0"/>
          <w:sz w:val="24"/>
          <w:szCs w:val="24"/>
          <w:lang w:eastAsia="ru-RU" w:bidi="ru-RU"/>
        </w:rPr>
        <w:t>ОШ.</w:t>
      </w:r>
    </w:p>
    <w:p w:rsidR="00706191" w:rsidRPr="00706191" w:rsidRDefault="00706191" w:rsidP="002C0413">
      <w:pPr>
        <w:widowControl w:val="0"/>
        <w:numPr>
          <w:ilvl w:val="0"/>
          <w:numId w:val="38"/>
        </w:numPr>
        <w:suppressAutoHyphens w:val="0"/>
        <w:spacing w:after="0" w:line="317" w:lineRule="exact"/>
        <w:ind w:left="-1134" w:right="80" w:firstLine="425"/>
        <w:jc w:val="both"/>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 xml:space="preserve"> разработку методических рекомендаций для педагогов и родителей по вопросам, связанным с особенностями образовательного процесса и сопровождения детей с ограниченными возможностями здоровья;</w:t>
      </w:r>
    </w:p>
    <w:p w:rsidR="00706191" w:rsidRPr="00706191" w:rsidRDefault="00706191" w:rsidP="002C0413">
      <w:pPr>
        <w:widowControl w:val="0"/>
        <w:numPr>
          <w:ilvl w:val="0"/>
          <w:numId w:val="38"/>
        </w:numPr>
        <w:suppressAutoHyphens w:val="0"/>
        <w:spacing w:after="0" w:line="317" w:lineRule="exact"/>
        <w:ind w:left="-1134" w:right="80" w:firstLine="425"/>
        <w:jc w:val="both"/>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 xml:space="preserve"> оформление информационных стендов, направленные на разъяснение участникам образовательного процесса особенностей образовательного процесса детей с ограниченными возможностями здоровья;</w:t>
      </w:r>
    </w:p>
    <w:p w:rsidR="00706191" w:rsidRPr="00706191" w:rsidRDefault="00706191" w:rsidP="002C0413">
      <w:pPr>
        <w:widowControl w:val="0"/>
        <w:numPr>
          <w:ilvl w:val="0"/>
          <w:numId w:val="38"/>
        </w:numPr>
        <w:suppressAutoHyphens w:val="0"/>
        <w:spacing w:after="0" w:line="317" w:lineRule="exact"/>
        <w:ind w:left="-1134" w:right="80" w:firstLine="425"/>
        <w:jc w:val="both"/>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8C2A02" w:rsidRPr="00706191" w:rsidRDefault="008C2A02" w:rsidP="00706191">
      <w:pPr>
        <w:widowControl w:val="0"/>
        <w:suppressAutoHyphens w:val="0"/>
        <w:spacing w:after="0" w:line="317" w:lineRule="exact"/>
        <w:ind w:left="-709" w:right="80"/>
        <w:jc w:val="both"/>
        <w:rPr>
          <w:rFonts w:ascii="Times New Roman" w:eastAsia="Times New Roman" w:hAnsi="Times New Roman" w:cs="Times New Roman"/>
          <w:i/>
          <w:color w:val="000000"/>
          <w:spacing w:val="2"/>
          <w:kern w:val="0"/>
          <w:sz w:val="24"/>
          <w:szCs w:val="24"/>
          <w:lang w:eastAsia="ru-RU" w:bidi="ru-RU"/>
        </w:rPr>
      </w:pPr>
      <w:r w:rsidRPr="00706191">
        <w:rPr>
          <w:rFonts w:ascii="Times New Roman" w:hAnsi="Times New Roman" w:cs="Times New Roman"/>
          <w:i/>
          <w:color w:val="auto"/>
          <w:sz w:val="24"/>
          <w:szCs w:val="24"/>
        </w:rPr>
        <w:t xml:space="preserve">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Pr="00FF36C4" w:rsidRDefault="008C2A02" w:rsidP="00706191">
      <w:pPr>
        <w:pStyle w:val="Default"/>
        <w:ind w:left="-1134" w:firstLine="141"/>
        <w:jc w:val="both"/>
        <w:rPr>
          <w:caps/>
          <w:color w:val="auto"/>
        </w:rPr>
      </w:pPr>
      <w:r w:rsidRPr="00FF36C4">
        <w:rPr>
          <w:color w:val="auto"/>
        </w:rPr>
        <w:t>Социально-педагогическое сопровождение включает:</w:t>
      </w:r>
    </w:p>
    <w:p w:rsidR="008C2A02" w:rsidRPr="00FF36C4" w:rsidRDefault="008C2A02" w:rsidP="00706191">
      <w:pPr>
        <w:pStyle w:val="Default"/>
        <w:ind w:left="-1134" w:firstLine="141"/>
        <w:jc w:val="both"/>
        <w:rPr>
          <w:caps/>
          <w:color w:val="auto"/>
        </w:rPr>
      </w:pPr>
      <w:r w:rsidRPr="00FF36C4">
        <w:rPr>
          <w:caps/>
          <w:color w:val="auto"/>
        </w:rPr>
        <w:t>― </w:t>
      </w:r>
      <w:r w:rsidRPr="00FF36C4">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Pr="00FF36C4" w:rsidRDefault="008C2A02" w:rsidP="00706191">
      <w:pPr>
        <w:pStyle w:val="Default"/>
        <w:ind w:left="-1134" w:firstLine="141"/>
        <w:jc w:val="both"/>
        <w:rPr>
          <w:color w:val="auto"/>
        </w:rPr>
      </w:pPr>
      <w:r w:rsidRPr="00FF36C4">
        <w:rPr>
          <w:caps/>
          <w:color w:val="auto"/>
        </w:rPr>
        <w:t>― </w:t>
      </w:r>
      <w:r w:rsidRPr="00FF36C4">
        <w:rPr>
          <w:color w:val="auto"/>
        </w:rPr>
        <w:t>взаимодействие с социальными партнерами и общественными организациями в интересах учащегося и его семьи.</w:t>
      </w:r>
    </w:p>
    <w:p w:rsidR="008C2A02" w:rsidRPr="00FF36C4" w:rsidRDefault="008C2A02" w:rsidP="00706191">
      <w:pPr>
        <w:pStyle w:val="affa"/>
        <w:spacing w:line="240" w:lineRule="auto"/>
        <w:ind w:left="-1134" w:firstLine="141"/>
        <w:rPr>
          <w:rFonts w:eastAsia="Times New Roman"/>
          <w:caps w:val="0"/>
          <w:color w:val="auto"/>
          <w:sz w:val="24"/>
          <w:szCs w:val="24"/>
        </w:rPr>
      </w:pPr>
      <w:r w:rsidRPr="00FF36C4">
        <w:rPr>
          <w:caps w:val="0"/>
          <w:color w:val="auto"/>
          <w:sz w:val="24"/>
          <w:szCs w:val="24"/>
        </w:rPr>
        <w:t xml:space="preserve">В процессе </w:t>
      </w:r>
      <w:r w:rsidRPr="00FF36C4">
        <w:rPr>
          <w:rStyle w:val="12"/>
          <w:i w:val="0"/>
          <w:iCs/>
          <w:color w:val="auto"/>
          <w:sz w:val="24"/>
          <w:szCs w:val="24"/>
        </w:rPr>
        <w:t>информационно-просветительской и</w:t>
      </w:r>
      <w:r w:rsidRPr="00FF36C4">
        <w:rPr>
          <w:rStyle w:val="12"/>
          <w:iCs/>
          <w:color w:val="auto"/>
          <w:sz w:val="24"/>
          <w:szCs w:val="24"/>
        </w:rPr>
        <w:t xml:space="preserve"> </w:t>
      </w:r>
      <w:r w:rsidRPr="00FF36C4">
        <w:rPr>
          <w:caps w:val="0"/>
          <w:color w:val="auto"/>
          <w:sz w:val="24"/>
          <w:szCs w:val="24"/>
        </w:rPr>
        <w:t>социально-педагогической</w:t>
      </w:r>
      <w:r w:rsidRPr="00FF36C4">
        <w:rPr>
          <w:rStyle w:val="12"/>
          <w:iCs/>
          <w:color w:val="auto"/>
          <w:sz w:val="24"/>
          <w:szCs w:val="24"/>
        </w:rPr>
        <w:t xml:space="preserve"> </w:t>
      </w:r>
      <w:r w:rsidRPr="00FF36C4">
        <w:rPr>
          <w:caps w:val="0"/>
          <w:color w:val="auto"/>
          <w:sz w:val="24"/>
          <w:szCs w:val="24"/>
        </w:rPr>
        <w:t>работы используются следующие формы и методы работы:</w:t>
      </w:r>
    </w:p>
    <w:p w:rsidR="008C2A02" w:rsidRPr="00FF36C4" w:rsidRDefault="008C2A02" w:rsidP="00706191">
      <w:pPr>
        <w:pStyle w:val="affa"/>
        <w:spacing w:line="240" w:lineRule="auto"/>
        <w:ind w:left="-1134" w:firstLine="141"/>
        <w:rPr>
          <w:rFonts w:eastAsia="Times New Roman"/>
          <w:caps w:val="0"/>
          <w:color w:val="auto"/>
          <w:sz w:val="24"/>
          <w:szCs w:val="24"/>
        </w:rPr>
      </w:pPr>
      <w:r w:rsidRPr="00FF36C4">
        <w:rPr>
          <w:caps w:val="0"/>
          <w:color w:val="auto"/>
          <w:sz w:val="24"/>
          <w:szCs w:val="24"/>
        </w:rPr>
        <w:t xml:space="preserve">― индивидуальные и групповые беседы, семинары, тренинги, </w:t>
      </w:r>
    </w:p>
    <w:p w:rsidR="008C2A02" w:rsidRPr="00FF36C4" w:rsidRDefault="008C2A02" w:rsidP="00706191">
      <w:pPr>
        <w:pStyle w:val="affa"/>
        <w:spacing w:line="240" w:lineRule="auto"/>
        <w:ind w:left="-1134" w:firstLine="141"/>
        <w:rPr>
          <w:rFonts w:eastAsia="Times New Roman"/>
          <w:caps w:val="0"/>
          <w:color w:val="auto"/>
          <w:sz w:val="24"/>
          <w:szCs w:val="24"/>
        </w:rPr>
      </w:pPr>
      <w:r w:rsidRPr="00FF36C4">
        <w:rPr>
          <w:caps w:val="0"/>
          <w:color w:val="auto"/>
          <w:sz w:val="24"/>
          <w:szCs w:val="24"/>
        </w:rPr>
        <w:t>― лекции для родителей,</w:t>
      </w:r>
    </w:p>
    <w:p w:rsidR="008C2A02" w:rsidRPr="00FF36C4" w:rsidRDefault="008C2A02" w:rsidP="00706191">
      <w:pPr>
        <w:pStyle w:val="affa"/>
        <w:spacing w:line="240" w:lineRule="auto"/>
        <w:ind w:left="-1134" w:firstLine="141"/>
        <w:rPr>
          <w:rFonts w:eastAsia="Times New Roman"/>
          <w:caps w:val="0"/>
          <w:color w:val="auto"/>
          <w:sz w:val="24"/>
          <w:szCs w:val="24"/>
        </w:rPr>
      </w:pPr>
      <w:r w:rsidRPr="00FF36C4">
        <w:rPr>
          <w:caps w:val="0"/>
          <w:color w:val="auto"/>
          <w:sz w:val="24"/>
          <w:szCs w:val="24"/>
        </w:rPr>
        <w:t>― анкетирование педагогов, родителей,</w:t>
      </w:r>
    </w:p>
    <w:p w:rsidR="008C2A02" w:rsidRDefault="008C2A02" w:rsidP="00706191">
      <w:pPr>
        <w:pStyle w:val="affa"/>
        <w:spacing w:line="240" w:lineRule="auto"/>
        <w:ind w:left="-1134" w:firstLine="567"/>
        <w:rPr>
          <w:caps w:val="0"/>
          <w:color w:val="auto"/>
          <w:sz w:val="24"/>
          <w:szCs w:val="24"/>
        </w:rPr>
      </w:pPr>
      <w:r w:rsidRPr="00FF36C4">
        <w:rPr>
          <w:caps w:val="0"/>
          <w:color w:val="auto"/>
          <w:sz w:val="24"/>
          <w:szCs w:val="24"/>
        </w:rPr>
        <w:t>― разработка методических материалов и рекомендаций учителю, родителям.</w:t>
      </w:r>
    </w:p>
    <w:p w:rsidR="00706191" w:rsidRPr="00706191" w:rsidRDefault="00706191" w:rsidP="00706191">
      <w:pPr>
        <w:widowControl w:val="0"/>
        <w:suppressAutoHyphens w:val="0"/>
        <w:spacing w:after="90" w:line="200" w:lineRule="exact"/>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Направления деятельности школьного психолого – педагогического</w:t>
      </w:r>
      <w:r w:rsidRPr="00706191">
        <w:rPr>
          <w:rFonts w:ascii="Times New Roman" w:eastAsia="Times New Roman" w:hAnsi="Times New Roman" w:cs="Times New Roman"/>
          <w:color w:val="000000"/>
          <w:spacing w:val="2"/>
          <w:kern w:val="0"/>
          <w:sz w:val="24"/>
          <w:szCs w:val="24"/>
          <w:lang w:eastAsia="ru-RU" w:bidi="ru-RU"/>
        </w:rPr>
        <w:t xml:space="preserve"> </w:t>
      </w:r>
      <w:r w:rsidRPr="00706191">
        <w:rPr>
          <w:rFonts w:ascii="Times New Roman" w:eastAsia="Times New Roman" w:hAnsi="Times New Roman" w:cs="Times New Roman"/>
          <w:color w:val="000000"/>
          <w:spacing w:val="3"/>
          <w:kern w:val="0"/>
          <w:sz w:val="24"/>
          <w:szCs w:val="24"/>
          <w:lang w:eastAsia="ru-RU" w:bidi="ru-RU"/>
        </w:rPr>
        <w:t>консилиума</w:t>
      </w:r>
    </w:p>
    <w:p w:rsidR="00AF6D81" w:rsidRDefault="00AF6D81" w:rsidP="00FF36C4">
      <w:pPr>
        <w:pStyle w:val="affa"/>
        <w:spacing w:line="240" w:lineRule="auto"/>
        <w:ind w:firstLine="720"/>
        <w:rPr>
          <w:caps w:val="0"/>
          <w:color w:val="auto"/>
          <w:sz w:val="24"/>
          <w:szCs w:val="24"/>
        </w:rPr>
      </w:pPr>
    </w:p>
    <w:tbl>
      <w:tblPr>
        <w:tblW w:w="9537" w:type="dxa"/>
        <w:tblInd w:w="10" w:type="dxa"/>
        <w:tblLayout w:type="fixed"/>
        <w:tblCellMar>
          <w:left w:w="10" w:type="dxa"/>
          <w:right w:w="10" w:type="dxa"/>
        </w:tblCellMar>
        <w:tblLook w:val="0000" w:firstRow="0" w:lastRow="0" w:firstColumn="0" w:lastColumn="0" w:noHBand="0" w:noVBand="0"/>
      </w:tblPr>
      <w:tblGrid>
        <w:gridCol w:w="1939"/>
        <w:gridCol w:w="2486"/>
        <w:gridCol w:w="2549"/>
        <w:gridCol w:w="2563"/>
      </w:tblGrid>
      <w:tr w:rsidR="00A10EFB" w:rsidRPr="00A10EFB" w:rsidTr="00A10EFB">
        <w:trPr>
          <w:trHeight w:hRule="exact" w:val="523"/>
        </w:trPr>
        <w:tc>
          <w:tcPr>
            <w:tcW w:w="1939" w:type="dxa"/>
            <w:tcBorders>
              <w:top w:val="single" w:sz="4" w:space="0" w:color="auto"/>
              <w:left w:val="single" w:sz="4" w:space="0" w:color="auto"/>
            </w:tcBorders>
            <w:shd w:val="clear" w:color="auto" w:fill="FFFFFF"/>
          </w:tcPr>
          <w:p w:rsidR="00A10EFB" w:rsidRPr="00A10EFB" w:rsidRDefault="00A10EFB" w:rsidP="00A10EFB">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color w:val="000000"/>
                <w:spacing w:val="3"/>
                <w:kern w:val="0"/>
                <w:sz w:val="24"/>
                <w:szCs w:val="24"/>
                <w:lang w:eastAsia="ru-RU" w:bidi="ru-RU"/>
              </w:rPr>
              <w:t>Направление</w:t>
            </w:r>
          </w:p>
        </w:tc>
        <w:tc>
          <w:tcPr>
            <w:tcW w:w="2486" w:type="dxa"/>
            <w:tcBorders>
              <w:top w:val="single" w:sz="4" w:space="0" w:color="auto"/>
              <w:left w:val="single" w:sz="4" w:space="0" w:color="auto"/>
            </w:tcBorders>
            <w:shd w:val="clear" w:color="auto" w:fill="FFFFFF"/>
            <w:vAlign w:val="bottom"/>
          </w:tcPr>
          <w:p w:rsidR="00A10EFB" w:rsidRPr="00A10EFB" w:rsidRDefault="00A10EFB" w:rsidP="00A10EFB">
            <w:pPr>
              <w:widowControl w:val="0"/>
              <w:suppressAutoHyphens w:val="0"/>
              <w:spacing w:after="60" w:line="200" w:lineRule="exact"/>
              <w:jc w:val="center"/>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color w:val="000000"/>
                <w:spacing w:val="3"/>
                <w:kern w:val="0"/>
                <w:sz w:val="24"/>
                <w:szCs w:val="24"/>
                <w:lang w:eastAsia="ru-RU" w:bidi="ru-RU"/>
              </w:rPr>
              <w:t>Задачи</w:t>
            </w:r>
          </w:p>
          <w:p w:rsidR="00A10EFB" w:rsidRPr="00A10EFB" w:rsidRDefault="00A10EFB" w:rsidP="00A10EFB">
            <w:pPr>
              <w:widowControl w:val="0"/>
              <w:suppressAutoHyphens w:val="0"/>
              <w:spacing w:before="60" w:after="0" w:line="200" w:lineRule="exact"/>
              <w:jc w:val="center"/>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color w:val="000000"/>
                <w:spacing w:val="3"/>
                <w:kern w:val="0"/>
                <w:sz w:val="24"/>
                <w:szCs w:val="24"/>
                <w:lang w:eastAsia="ru-RU" w:bidi="ru-RU"/>
              </w:rPr>
              <w:t>работы</w:t>
            </w:r>
          </w:p>
        </w:tc>
        <w:tc>
          <w:tcPr>
            <w:tcW w:w="2549" w:type="dxa"/>
            <w:tcBorders>
              <w:top w:val="single" w:sz="4" w:space="0" w:color="auto"/>
              <w:left w:val="single" w:sz="4" w:space="0" w:color="auto"/>
            </w:tcBorders>
            <w:shd w:val="clear" w:color="auto" w:fill="FFFFFF"/>
            <w:vAlign w:val="bottom"/>
          </w:tcPr>
          <w:p w:rsidR="00A10EFB" w:rsidRPr="00A10EFB" w:rsidRDefault="00A10EFB" w:rsidP="00A10EFB">
            <w:pPr>
              <w:widowControl w:val="0"/>
              <w:suppressAutoHyphens w:val="0"/>
              <w:spacing w:after="0" w:line="254" w:lineRule="exact"/>
              <w:ind w:left="560"/>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color w:val="000000"/>
                <w:spacing w:val="3"/>
                <w:kern w:val="0"/>
                <w:sz w:val="24"/>
                <w:szCs w:val="24"/>
                <w:lang w:eastAsia="ru-RU" w:bidi="ru-RU"/>
              </w:rPr>
              <w:t>Содержание и формы работы</w:t>
            </w:r>
          </w:p>
        </w:tc>
        <w:tc>
          <w:tcPr>
            <w:tcW w:w="2563" w:type="dxa"/>
            <w:tcBorders>
              <w:top w:val="single" w:sz="4" w:space="0" w:color="auto"/>
              <w:left w:val="single" w:sz="4" w:space="0" w:color="auto"/>
              <w:right w:val="single" w:sz="4" w:space="0" w:color="auto"/>
            </w:tcBorders>
            <w:shd w:val="clear" w:color="auto" w:fill="FFFFFF"/>
            <w:vAlign w:val="bottom"/>
          </w:tcPr>
          <w:p w:rsidR="00A10EFB" w:rsidRPr="00A10EFB" w:rsidRDefault="00A10EFB" w:rsidP="00A10EFB">
            <w:pPr>
              <w:widowControl w:val="0"/>
              <w:suppressAutoHyphens w:val="0"/>
              <w:spacing w:after="120" w:line="200" w:lineRule="exact"/>
              <w:jc w:val="center"/>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color w:val="000000"/>
                <w:spacing w:val="3"/>
                <w:kern w:val="0"/>
                <w:sz w:val="24"/>
                <w:szCs w:val="24"/>
                <w:lang w:eastAsia="ru-RU" w:bidi="ru-RU"/>
              </w:rPr>
              <w:t>Ожидаемые</w:t>
            </w:r>
          </w:p>
          <w:p w:rsidR="00A10EFB" w:rsidRPr="00A10EFB" w:rsidRDefault="00A10EFB" w:rsidP="00A10EFB">
            <w:pPr>
              <w:widowControl w:val="0"/>
              <w:suppressAutoHyphens w:val="0"/>
              <w:spacing w:before="120" w:after="0" w:line="200" w:lineRule="exact"/>
              <w:jc w:val="center"/>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color w:val="000000"/>
                <w:spacing w:val="3"/>
                <w:kern w:val="0"/>
                <w:sz w:val="24"/>
                <w:szCs w:val="24"/>
                <w:lang w:eastAsia="ru-RU" w:bidi="ru-RU"/>
              </w:rPr>
              <w:t>результаты</w:t>
            </w:r>
          </w:p>
        </w:tc>
      </w:tr>
      <w:tr w:rsidR="00A10EFB" w:rsidRPr="00A10EFB" w:rsidTr="00A10EFB">
        <w:trPr>
          <w:trHeight w:hRule="exact" w:val="2794"/>
        </w:trPr>
        <w:tc>
          <w:tcPr>
            <w:tcW w:w="1939" w:type="dxa"/>
            <w:tcBorders>
              <w:top w:val="single" w:sz="4" w:space="0" w:color="auto"/>
              <w:left w:val="single" w:sz="4" w:space="0" w:color="auto"/>
            </w:tcBorders>
            <w:shd w:val="clear" w:color="auto" w:fill="FFFFFF"/>
          </w:tcPr>
          <w:p w:rsidR="00A10EFB" w:rsidRPr="00A10EFB" w:rsidRDefault="00A10EFB" w:rsidP="00A10EFB">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b/>
                <w:bCs/>
                <w:i/>
                <w:iCs/>
                <w:color w:val="000000"/>
                <w:spacing w:val="2"/>
                <w:kern w:val="0"/>
                <w:sz w:val="24"/>
                <w:szCs w:val="24"/>
                <w:lang w:eastAsia="ru-RU" w:bidi="ru-RU"/>
              </w:rPr>
              <w:t>Диагностическое</w:t>
            </w:r>
          </w:p>
        </w:tc>
        <w:tc>
          <w:tcPr>
            <w:tcW w:w="2486" w:type="dxa"/>
            <w:tcBorders>
              <w:top w:val="single" w:sz="4" w:space="0" w:color="auto"/>
              <w:left w:val="single" w:sz="4" w:space="0" w:color="auto"/>
            </w:tcBorders>
            <w:shd w:val="clear" w:color="auto" w:fill="FFFFFF"/>
          </w:tcPr>
          <w:p w:rsidR="00A10EFB" w:rsidRPr="00A10EFB" w:rsidRDefault="00A10EFB" w:rsidP="00A10EFB">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color w:val="000000"/>
                <w:spacing w:val="3"/>
                <w:kern w:val="0"/>
                <w:sz w:val="24"/>
                <w:szCs w:val="24"/>
                <w:lang w:eastAsia="ru-RU" w:bidi="ru-RU"/>
              </w:rPr>
              <w:t>Повышение</w:t>
            </w:r>
          </w:p>
          <w:p w:rsidR="00A10EFB" w:rsidRPr="00A10EFB" w:rsidRDefault="00A10EFB" w:rsidP="00A10EFB">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color w:val="000000"/>
                <w:spacing w:val="3"/>
                <w:kern w:val="0"/>
                <w:sz w:val="24"/>
                <w:szCs w:val="24"/>
                <w:lang w:eastAsia="ru-RU" w:bidi="ru-RU"/>
              </w:rPr>
              <w:t>компетентности</w:t>
            </w:r>
          </w:p>
          <w:p w:rsidR="00A10EFB" w:rsidRPr="00A10EFB" w:rsidRDefault="00A10EFB" w:rsidP="00A10EFB">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color w:val="000000"/>
                <w:spacing w:val="3"/>
                <w:kern w:val="0"/>
                <w:sz w:val="24"/>
                <w:szCs w:val="24"/>
                <w:lang w:eastAsia="ru-RU" w:bidi="ru-RU"/>
              </w:rPr>
              <w:t>педагогов;</w:t>
            </w:r>
          </w:p>
          <w:p w:rsidR="00A10EFB" w:rsidRPr="00A10EFB" w:rsidRDefault="00A10EFB" w:rsidP="00A10EFB">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color w:val="000000"/>
                <w:spacing w:val="3"/>
                <w:kern w:val="0"/>
                <w:sz w:val="24"/>
                <w:szCs w:val="24"/>
                <w:lang w:eastAsia="ru-RU" w:bidi="ru-RU"/>
              </w:rPr>
              <w:t>диагностика школьных трудностей обучающихся; дифференциация детей по уровню и типу их психического развития</w:t>
            </w:r>
          </w:p>
        </w:tc>
        <w:tc>
          <w:tcPr>
            <w:tcW w:w="2549" w:type="dxa"/>
            <w:tcBorders>
              <w:top w:val="single" w:sz="4" w:space="0" w:color="auto"/>
              <w:left w:val="single" w:sz="4" w:space="0" w:color="auto"/>
            </w:tcBorders>
            <w:shd w:val="clear" w:color="auto" w:fill="FFFFFF"/>
          </w:tcPr>
          <w:p w:rsidR="00A10EFB" w:rsidRPr="00A10EFB" w:rsidRDefault="00A10EFB" w:rsidP="00A10EFB">
            <w:pPr>
              <w:widowControl w:val="0"/>
              <w:suppressAutoHyphens w:val="0"/>
              <w:spacing w:after="0" w:line="250" w:lineRule="exact"/>
              <w:ind w:left="100"/>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color w:val="000000"/>
                <w:spacing w:val="3"/>
                <w:kern w:val="0"/>
                <w:sz w:val="24"/>
                <w:szCs w:val="24"/>
                <w:lang w:eastAsia="ru-RU" w:bidi="ru-RU"/>
              </w:rPr>
              <w:t>Реализация спецкурса для педагогов; изучение</w:t>
            </w:r>
          </w:p>
          <w:p w:rsidR="00A10EFB" w:rsidRPr="00A10EFB" w:rsidRDefault="00A10EFB" w:rsidP="00A10EFB">
            <w:pPr>
              <w:widowControl w:val="0"/>
              <w:suppressAutoHyphens w:val="0"/>
              <w:spacing w:after="0" w:line="250" w:lineRule="exact"/>
              <w:ind w:left="100"/>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color w:val="000000"/>
                <w:spacing w:val="3"/>
                <w:kern w:val="0"/>
                <w:sz w:val="24"/>
                <w:szCs w:val="24"/>
                <w:lang w:eastAsia="ru-RU" w:bidi="ru-RU"/>
              </w:rPr>
              <w:t>индивидуальных карт медико-психолого</w:t>
            </w:r>
            <w:r w:rsidRPr="00A10EFB">
              <w:rPr>
                <w:rFonts w:ascii="Times New Roman" w:eastAsia="Times New Roman" w:hAnsi="Times New Roman" w:cs="Times New Roman"/>
                <w:color w:val="000000"/>
                <w:spacing w:val="3"/>
                <w:kern w:val="0"/>
                <w:sz w:val="24"/>
                <w:szCs w:val="24"/>
                <w:lang w:eastAsia="ru-RU" w:bidi="ru-RU"/>
              </w:rPr>
              <w:softHyphen/>
              <w:t>педагогической диагностики; анкетирование, беседа, тестирование, наблюдение</w:t>
            </w:r>
          </w:p>
        </w:tc>
        <w:tc>
          <w:tcPr>
            <w:tcW w:w="2563" w:type="dxa"/>
            <w:tcBorders>
              <w:top w:val="single" w:sz="4" w:space="0" w:color="auto"/>
              <w:left w:val="single" w:sz="4" w:space="0" w:color="auto"/>
              <w:right w:val="single" w:sz="4" w:space="0" w:color="auto"/>
            </w:tcBorders>
            <w:shd w:val="clear" w:color="auto" w:fill="FFFFFF"/>
            <w:vAlign w:val="bottom"/>
          </w:tcPr>
          <w:p w:rsidR="00A10EFB" w:rsidRPr="00A10EFB" w:rsidRDefault="00A10EFB" w:rsidP="00A10EFB">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color w:val="000000"/>
                <w:spacing w:val="3"/>
                <w:kern w:val="0"/>
                <w:sz w:val="24"/>
                <w:szCs w:val="24"/>
                <w:lang w:eastAsia="ru-RU" w:bidi="ru-RU"/>
              </w:rPr>
              <w:t>Характеристика</w:t>
            </w:r>
          </w:p>
          <w:p w:rsidR="00A10EFB" w:rsidRPr="00A10EFB" w:rsidRDefault="00A10EFB" w:rsidP="00A10EFB">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color w:val="000000"/>
                <w:spacing w:val="3"/>
                <w:kern w:val="0"/>
                <w:sz w:val="24"/>
                <w:szCs w:val="24"/>
                <w:lang w:eastAsia="ru-RU" w:bidi="ru-RU"/>
              </w:rPr>
              <w:t>образовательной</w:t>
            </w:r>
          </w:p>
          <w:p w:rsidR="00A10EFB" w:rsidRPr="00A10EFB" w:rsidRDefault="00A10EFB" w:rsidP="00A10EFB">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color w:val="000000"/>
                <w:spacing w:val="3"/>
                <w:kern w:val="0"/>
                <w:sz w:val="24"/>
                <w:szCs w:val="24"/>
                <w:lang w:eastAsia="ru-RU" w:bidi="ru-RU"/>
              </w:rPr>
              <w:t>ситуации</w:t>
            </w:r>
          </w:p>
          <w:p w:rsidR="00A10EFB" w:rsidRPr="00A10EFB" w:rsidRDefault="00A10EFB" w:rsidP="00A10EFB">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color w:val="000000"/>
                <w:spacing w:val="3"/>
                <w:kern w:val="0"/>
                <w:sz w:val="24"/>
                <w:szCs w:val="24"/>
                <w:lang w:eastAsia="ru-RU" w:bidi="ru-RU"/>
              </w:rPr>
              <w:t>в школе;</w:t>
            </w:r>
          </w:p>
          <w:p w:rsidR="00A10EFB" w:rsidRPr="00A10EFB" w:rsidRDefault="00A10EFB" w:rsidP="00A10EFB">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color w:val="000000"/>
                <w:spacing w:val="3"/>
                <w:kern w:val="0"/>
                <w:sz w:val="24"/>
                <w:szCs w:val="24"/>
                <w:lang w:eastAsia="ru-RU" w:bidi="ru-RU"/>
              </w:rPr>
              <w:t>диагностические</w:t>
            </w:r>
          </w:p>
          <w:p w:rsidR="00A10EFB" w:rsidRPr="00A10EFB" w:rsidRDefault="00A10EFB" w:rsidP="00A10EFB">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color w:val="000000"/>
                <w:spacing w:val="3"/>
                <w:kern w:val="0"/>
                <w:sz w:val="24"/>
                <w:szCs w:val="24"/>
                <w:lang w:eastAsia="ru-RU" w:bidi="ru-RU"/>
              </w:rPr>
              <w:t>портреты детей</w:t>
            </w:r>
          </w:p>
          <w:p w:rsidR="00A10EFB" w:rsidRPr="00A10EFB" w:rsidRDefault="00A10EFB" w:rsidP="00A10EFB">
            <w:pPr>
              <w:widowControl w:val="0"/>
              <w:suppressAutoHyphens w:val="0"/>
              <w:spacing w:after="0" w:line="250" w:lineRule="exact"/>
              <w:jc w:val="center"/>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color w:val="000000"/>
                <w:spacing w:val="3"/>
                <w:kern w:val="0"/>
                <w:sz w:val="24"/>
                <w:szCs w:val="24"/>
                <w:lang w:eastAsia="ru-RU" w:bidi="ru-RU"/>
              </w:rPr>
              <w:t>(индивидуальные карты</w:t>
            </w:r>
          </w:p>
          <w:p w:rsidR="00A10EFB" w:rsidRPr="00A10EFB" w:rsidRDefault="00A10EFB" w:rsidP="00A10EFB">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color w:val="000000"/>
                <w:spacing w:val="3"/>
                <w:kern w:val="0"/>
                <w:sz w:val="24"/>
                <w:szCs w:val="24"/>
                <w:lang w:eastAsia="ru-RU" w:bidi="ru-RU"/>
              </w:rPr>
              <w:t>развития);</w:t>
            </w:r>
          </w:p>
          <w:p w:rsidR="00A10EFB" w:rsidRPr="00A10EFB" w:rsidRDefault="00A10EFB" w:rsidP="00A10EFB">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color w:val="000000"/>
                <w:spacing w:val="3"/>
                <w:kern w:val="0"/>
                <w:sz w:val="24"/>
                <w:szCs w:val="24"/>
                <w:lang w:eastAsia="ru-RU" w:bidi="ru-RU"/>
              </w:rPr>
              <w:t>характеристика</w:t>
            </w:r>
          </w:p>
          <w:p w:rsidR="00A10EFB" w:rsidRPr="00A10EFB" w:rsidRDefault="00A10EFB" w:rsidP="00A10EFB">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color w:val="000000"/>
                <w:spacing w:val="3"/>
                <w:kern w:val="0"/>
                <w:sz w:val="24"/>
                <w:szCs w:val="24"/>
                <w:lang w:eastAsia="ru-RU" w:bidi="ru-RU"/>
              </w:rPr>
              <w:t>дифференцированных</w:t>
            </w:r>
          </w:p>
          <w:p w:rsidR="00A10EFB" w:rsidRPr="00A10EFB" w:rsidRDefault="00A10EFB" w:rsidP="00A10EFB">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color w:val="000000"/>
                <w:spacing w:val="3"/>
                <w:kern w:val="0"/>
                <w:sz w:val="24"/>
                <w:szCs w:val="24"/>
                <w:lang w:eastAsia="ru-RU" w:bidi="ru-RU"/>
              </w:rPr>
              <w:t>групп учащихся</w:t>
            </w:r>
          </w:p>
        </w:tc>
      </w:tr>
      <w:tr w:rsidR="00A10EFB" w:rsidRPr="00A10EFB" w:rsidTr="00A10EFB">
        <w:trPr>
          <w:trHeight w:hRule="exact" w:val="2030"/>
        </w:trPr>
        <w:tc>
          <w:tcPr>
            <w:tcW w:w="1939" w:type="dxa"/>
            <w:tcBorders>
              <w:top w:val="single" w:sz="4" w:space="0" w:color="auto"/>
              <w:left w:val="single" w:sz="4" w:space="0" w:color="auto"/>
            </w:tcBorders>
            <w:shd w:val="clear" w:color="auto" w:fill="FFFFFF"/>
          </w:tcPr>
          <w:p w:rsidR="00A10EFB" w:rsidRPr="00A10EFB" w:rsidRDefault="00A10EFB" w:rsidP="00A10EFB">
            <w:pPr>
              <w:widowControl w:val="0"/>
              <w:suppressAutoHyphens w:val="0"/>
              <w:spacing w:after="0" w:line="200" w:lineRule="exact"/>
              <w:ind w:left="100"/>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b/>
                <w:bCs/>
                <w:i/>
                <w:iCs/>
                <w:color w:val="000000"/>
                <w:spacing w:val="2"/>
                <w:kern w:val="0"/>
                <w:sz w:val="24"/>
                <w:szCs w:val="24"/>
                <w:lang w:eastAsia="ru-RU" w:bidi="ru-RU"/>
              </w:rPr>
              <w:t>Проектное</w:t>
            </w:r>
          </w:p>
        </w:tc>
        <w:tc>
          <w:tcPr>
            <w:tcW w:w="2486" w:type="dxa"/>
            <w:tcBorders>
              <w:top w:val="single" w:sz="4" w:space="0" w:color="auto"/>
              <w:left w:val="single" w:sz="4" w:space="0" w:color="auto"/>
            </w:tcBorders>
            <w:shd w:val="clear" w:color="auto" w:fill="FFFFFF"/>
          </w:tcPr>
          <w:p w:rsidR="00A10EFB" w:rsidRPr="00A10EFB" w:rsidRDefault="00A10EFB" w:rsidP="00A10EFB">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color w:val="000000"/>
                <w:spacing w:val="3"/>
                <w:kern w:val="0"/>
                <w:sz w:val="24"/>
                <w:szCs w:val="24"/>
                <w:lang w:eastAsia="ru-RU" w:bidi="ru-RU"/>
              </w:rPr>
              <w:t>Проектирование образовательных маршрутов на основе данных</w:t>
            </w:r>
          </w:p>
          <w:p w:rsidR="00A10EFB" w:rsidRPr="00A10EFB" w:rsidRDefault="00A10EFB" w:rsidP="00A10EFB">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color w:val="000000"/>
                <w:spacing w:val="3"/>
                <w:kern w:val="0"/>
                <w:sz w:val="24"/>
                <w:szCs w:val="24"/>
                <w:lang w:eastAsia="ru-RU" w:bidi="ru-RU"/>
              </w:rPr>
              <w:t>диагностического</w:t>
            </w:r>
          </w:p>
          <w:p w:rsidR="00A10EFB" w:rsidRPr="00A10EFB" w:rsidRDefault="00A10EFB" w:rsidP="00A10EFB">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color w:val="000000"/>
                <w:spacing w:val="3"/>
                <w:kern w:val="0"/>
                <w:sz w:val="24"/>
                <w:szCs w:val="24"/>
                <w:lang w:eastAsia="ru-RU" w:bidi="ru-RU"/>
              </w:rPr>
              <w:t>исследования</w:t>
            </w:r>
          </w:p>
        </w:tc>
        <w:tc>
          <w:tcPr>
            <w:tcW w:w="2549" w:type="dxa"/>
            <w:tcBorders>
              <w:top w:val="single" w:sz="4" w:space="0" w:color="auto"/>
              <w:left w:val="single" w:sz="4" w:space="0" w:color="auto"/>
            </w:tcBorders>
            <w:shd w:val="clear" w:color="auto" w:fill="FFFFFF"/>
            <w:vAlign w:val="bottom"/>
          </w:tcPr>
          <w:p w:rsidR="00A10EFB" w:rsidRPr="00A10EFB" w:rsidRDefault="00A10EFB" w:rsidP="00A10EFB">
            <w:pPr>
              <w:widowControl w:val="0"/>
              <w:suppressAutoHyphens w:val="0"/>
              <w:spacing w:after="0" w:line="250" w:lineRule="exact"/>
              <w:ind w:left="100"/>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color w:val="000000"/>
                <w:spacing w:val="3"/>
                <w:kern w:val="0"/>
                <w:sz w:val="24"/>
                <w:szCs w:val="24"/>
                <w:lang w:eastAsia="ru-RU" w:bidi="ru-RU"/>
              </w:rPr>
              <w:t>Консультирование учителей при разработке Индивидуальных образовательных маршрутов сопровождения и коррекции</w:t>
            </w:r>
          </w:p>
        </w:tc>
        <w:tc>
          <w:tcPr>
            <w:tcW w:w="2563" w:type="dxa"/>
            <w:tcBorders>
              <w:top w:val="single" w:sz="4" w:space="0" w:color="auto"/>
              <w:left w:val="single" w:sz="4" w:space="0" w:color="auto"/>
              <w:right w:val="single" w:sz="4" w:space="0" w:color="auto"/>
            </w:tcBorders>
            <w:shd w:val="clear" w:color="auto" w:fill="FFFFFF"/>
          </w:tcPr>
          <w:p w:rsidR="00A10EFB" w:rsidRPr="00A10EFB" w:rsidRDefault="00A10EFB" w:rsidP="00A10EFB">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color w:val="000000"/>
                <w:spacing w:val="3"/>
                <w:kern w:val="0"/>
                <w:sz w:val="24"/>
                <w:szCs w:val="24"/>
                <w:lang w:eastAsia="ru-RU" w:bidi="ru-RU"/>
              </w:rPr>
              <w:t>Индивидуальные карты медико- психолого</w:t>
            </w:r>
            <w:r w:rsidRPr="00A10EFB">
              <w:rPr>
                <w:rFonts w:ascii="Times New Roman" w:eastAsia="Times New Roman" w:hAnsi="Times New Roman" w:cs="Times New Roman"/>
                <w:color w:val="000000"/>
                <w:spacing w:val="3"/>
                <w:kern w:val="0"/>
                <w:sz w:val="24"/>
                <w:szCs w:val="24"/>
                <w:lang w:eastAsia="ru-RU" w:bidi="ru-RU"/>
              </w:rPr>
              <w:softHyphen/>
              <w:t>педагогического сопровождения ребенка с ОВЗ</w:t>
            </w:r>
          </w:p>
        </w:tc>
      </w:tr>
      <w:tr w:rsidR="00A10EFB" w:rsidRPr="00A10EFB" w:rsidTr="00A10EFB">
        <w:trPr>
          <w:trHeight w:hRule="exact" w:val="782"/>
        </w:trPr>
        <w:tc>
          <w:tcPr>
            <w:tcW w:w="1939" w:type="dxa"/>
            <w:tcBorders>
              <w:top w:val="single" w:sz="4" w:space="0" w:color="auto"/>
              <w:left w:val="single" w:sz="4" w:space="0" w:color="auto"/>
              <w:bottom w:val="single" w:sz="4" w:space="0" w:color="auto"/>
            </w:tcBorders>
            <w:shd w:val="clear" w:color="auto" w:fill="FFFFFF"/>
          </w:tcPr>
          <w:p w:rsidR="00A10EFB" w:rsidRPr="00A10EFB" w:rsidRDefault="00A10EFB" w:rsidP="00A10EFB">
            <w:pPr>
              <w:widowControl w:val="0"/>
              <w:suppressAutoHyphens w:val="0"/>
              <w:spacing w:after="0" w:line="200" w:lineRule="exact"/>
              <w:ind w:left="100"/>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b/>
                <w:bCs/>
                <w:i/>
                <w:iCs/>
                <w:color w:val="000000"/>
                <w:spacing w:val="2"/>
                <w:kern w:val="0"/>
                <w:sz w:val="24"/>
                <w:szCs w:val="24"/>
                <w:lang w:eastAsia="ru-RU" w:bidi="ru-RU"/>
              </w:rPr>
              <w:t>Аналитическое</w:t>
            </w:r>
          </w:p>
        </w:tc>
        <w:tc>
          <w:tcPr>
            <w:tcW w:w="2486" w:type="dxa"/>
            <w:tcBorders>
              <w:top w:val="single" w:sz="4" w:space="0" w:color="auto"/>
              <w:left w:val="single" w:sz="4" w:space="0" w:color="auto"/>
              <w:bottom w:val="single" w:sz="4" w:space="0" w:color="auto"/>
            </w:tcBorders>
            <w:shd w:val="clear" w:color="auto" w:fill="FFFFFF"/>
            <w:vAlign w:val="bottom"/>
          </w:tcPr>
          <w:p w:rsidR="00A10EFB" w:rsidRPr="00A10EFB" w:rsidRDefault="00A10EFB" w:rsidP="00A10EFB">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color w:val="000000"/>
                <w:spacing w:val="3"/>
                <w:kern w:val="0"/>
                <w:sz w:val="24"/>
                <w:szCs w:val="24"/>
                <w:lang w:eastAsia="ru-RU" w:bidi="ru-RU"/>
              </w:rPr>
              <w:t>Обсуждение возможных вариантов решения проблемы;</w:t>
            </w:r>
          </w:p>
        </w:tc>
        <w:tc>
          <w:tcPr>
            <w:tcW w:w="2549" w:type="dxa"/>
            <w:tcBorders>
              <w:top w:val="single" w:sz="4" w:space="0" w:color="auto"/>
              <w:left w:val="single" w:sz="4" w:space="0" w:color="auto"/>
              <w:bottom w:val="single" w:sz="4" w:space="0" w:color="auto"/>
            </w:tcBorders>
            <w:shd w:val="clear" w:color="auto" w:fill="FFFFFF"/>
            <w:vAlign w:val="bottom"/>
          </w:tcPr>
          <w:p w:rsidR="00A10EFB" w:rsidRPr="00A10EFB" w:rsidRDefault="00A10EFB" w:rsidP="00A10EFB">
            <w:pPr>
              <w:widowControl w:val="0"/>
              <w:suppressAutoHyphens w:val="0"/>
              <w:spacing w:after="0" w:line="250" w:lineRule="exact"/>
              <w:ind w:left="100"/>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color w:val="000000"/>
                <w:spacing w:val="3"/>
                <w:kern w:val="0"/>
                <w:sz w:val="24"/>
                <w:szCs w:val="24"/>
                <w:lang w:eastAsia="ru-RU" w:bidi="ru-RU"/>
              </w:rPr>
              <w:t>Психолого- медико</w:t>
            </w:r>
            <w:r w:rsidRPr="00A10EFB">
              <w:rPr>
                <w:rFonts w:ascii="Times New Roman" w:eastAsia="Times New Roman" w:hAnsi="Times New Roman" w:cs="Times New Roman"/>
                <w:color w:val="000000"/>
                <w:spacing w:val="3"/>
                <w:kern w:val="0"/>
                <w:sz w:val="24"/>
                <w:szCs w:val="24"/>
                <w:lang w:eastAsia="ru-RU" w:bidi="ru-RU"/>
              </w:rPr>
              <w:softHyphen/>
              <w:t>педагогический консилиум</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bottom"/>
          </w:tcPr>
          <w:p w:rsidR="00A10EFB" w:rsidRPr="00A10EFB" w:rsidRDefault="00A10EFB" w:rsidP="00A10EFB">
            <w:pPr>
              <w:widowControl w:val="0"/>
              <w:suppressAutoHyphens w:val="0"/>
              <w:spacing w:after="0" w:line="254" w:lineRule="exact"/>
              <w:ind w:left="120"/>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color w:val="000000"/>
                <w:spacing w:val="3"/>
                <w:kern w:val="0"/>
                <w:sz w:val="24"/>
                <w:szCs w:val="24"/>
                <w:lang w:eastAsia="ru-RU" w:bidi="ru-RU"/>
              </w:rPr>
              <w:t>План заседаний медико- психолого</w:t>
            </w:r>
            <w:r w:rsidRPr="00A10EFB">
              <w:rPr>
                <w:rFonts w:ascii="Times New Roman" w:eastAsia="Times New Roman" w:hAnsi="Times New Roman" w:cs="Times New Roman"/>
                <w:color w:val="000000"/>
                <w:spacing w:val="3"/>
                <w:kern w:val="0"/>
                <w:sz w:val="24"/>
                <w:szCs w:val="24"/>
                <w:lang w:eastAsia="ru-RU" w:bidi="ru-RU"/>
              </w:rPr>
              <w:softHyphen/>
              <w:t>педагогического</w:t>
            </w:r>
          </w:p>
        </w:tc>
      </w:tr>
      <w:tr w:rsidR="00A10EFB" w:rsidRPr="00A10EFB" w:rsidTr="00A10EFB">
        <w:trPr>
          <w:trHeight w:hRule="exact" w:val="1037"/>
        </w:trPr>
        <w:tc>
          <w:tcPr>
            <w:tcW w:w="1939" w:type="dxa"/>
            <w:tcBorders>
              <w:top w:val="single" w:sz="4" w:space="0" w:color="auto"/>
              <w:left w:val="single" w:sz="4" w:space="0" w:color="auto"/>
              <w:bottom w:val="single" w:sz="4" w:space="0" w:color="auto"/>
            </w:tcBorders>
            <w:shd w:val="clear" w:color="auto" w:fill="FFFFFF"/>
          </w:tcPr>
          <w:p w:rsidR="00A10EFB" w:rsidRPr="00A10EFB" w:rsidRDefault="00A10EFB" w:rsidP="00A10EFB">
            <w:pPr>
              <w:rPr>
                <w:sz w:val="24"/>
                <w:szCs w:val="24"/>
              </w:rPr>
            </w:pPr>
          </w:p>
        </w:tc>
        <w:tc>
          <w:tcPr>
            <w:tcW w:w="2486" w:type="dxa"/>
            <w:tcBorders>
              <w:top w:val="single" w:sz="4" w:space="0" w:color="auto"/>
              <w:left w:val="single" w:sz="4" w:space="0" w:color="auto"/>
              <w:bottom w:val="single" w:sz="4" w:space="0" w:color="auto"/>
            </w:tcBorders>
            <w:shd w:val="clear" w:color="auto" w:fill="FFFFFF"/>
            <w:vAlign w:val="bottom"/>
          </w:tcPr>
          <w:p w:rsidR="00A10EFB" w:rsidRPr="00A10EFB" w:rsidRDefault="00A10EFB" w:rsidP="00A10EFB">
            <w:pPr>
              <w:pStyle w:val="71"/>
              <w:shd w:val="clear" w:color="auto" w:fill="auto"/>
              <w:spacing w:line="250" w:lineRule="exact"/>
              <w:ind w:left="120" w:firstLine="0"/>
              <w:rPr>
                <w:sz w:val="24"/>
                <w:szCs w:val="24"/>
              </w:rPr>
            </w:pPr>
            <w:r w:rsidRPr="00A10EFB">
              <w:rPr>
                <w:rStyle w:val="0pt0"/>
                <w:rFonts w:eastAsiaTheme="minorHAnsi"/>
                <w:sz w:val="24"/>
                <w:szCs w:val="24"/>
              </w:rPr>
              <w:t>построение прогнозов</w:t>
            </w:r>
          </w:p>
          <w:p w:rsidR="00A10EFB" w:rsidRPr="00A10EFB" w:rsidRDefault="00A10EFB" w:rsidP="00A10EFB">
            <w:pPr>
              <w:pStyle w:val="71"/>
              <w:shd w:val="clear" w:color="auto" w:fill="auto"/>
              <w:spacing w:line="250" w:lineRule="exact"/>
              <w:ind w:left="120" w:firstLine="0"/>
              <w:rPr>
                <w:sz w:val="24"/>
                <w:szCs w:val="24"/>
              </w:rPr>
            </w:pPr>
            <w:r w:rsidRPr="00A10EFB">
              <w:rPr>
                <w:rStyle w:val="0pt0"/>
                <w:rFonts w:eastAsiaTheme="minorHAnsi"/>
                <w:sz w:val="24"/>
                <w:szCs w:val="24"/>
              </w:rPr>
              <w:t>эффективности</w:t>
            </w:r>
          </w:p>
          <w:p w:rsidR="00A10EFB" w:rsidRPr="00A10EFB" w:rsidRDefault="00A10EFB" w:rsidP="00A10EFB">
            <w:pPr>
              <w:pStyle w:val="71"/>
              <w:shd w:val="clear" w:color="auto" w:fill="auto"/>
              <w:spacing w:line="250" w:lineRule="exact"/>
              <w:ind w:left="120" w:firstLine="0"/>
              <w:rPr>
                <w:sz w:val="24"/>
                <w:szCs w:val="24"/>
              </w:rPr>
            </w:pPr>
            <w:r w:rsidRPr="00A10EFB">
              <w:rPr>
                <w:rStyle w:val="0pt0"/>
                <w:rFonts w:eastAsiaTheme="minorHAnsi"/>
                <w:sz w:val="24"/>
                <w:szCs w:val="24"/>
              </w:rPr>
              <w:t>программ</w:t>
            </w:r>
          </w:p>
          <w:p w:rsidR="00A10EFB" w:rsidRPr="00A10EFB" w:rsidRDefault="00A10EFB" w:rsidP="00A10EFB">
            <w:pPr>
              <w:pStyle w:val="71"/>
              <w:shd w:val="clear" w:color="auto" w:fill="auto"/>
              <w:spacing w:line="250" w:lineRule="exact"/>
              <w:ind w:left="120" w:firstLine="0"/>
              <w:rPr>
                <w:sz w:val="24"/>
                <w:szCs w:val="24"/>
              </w:rPr>
            </w:pPr>
            <w:r w:rsidRPr="00A10EFB">
              <w:rPr>
                <w:rStyle w:val="0pt0"/>
                <w:rFonts w:eastAsiaTheme="minorHAnsi"/>
                <w:sz w:val="24"/>
                <w:szCs w:val="24"/>
              </w:rPr>
              <w:t>коррекционной работы</w:t>
            </w:r>
          </w:p>
        </w:tc>
        <w:tc>
          <w:tcPr>
            <w:tcW w:w="2549" w:type="dxa"/>
            <w:tcBorders>
              <w:top w:val="single" w:sz="4" w:space="0" w:color="auto"/>
              <w:left w:val="single" w:sz="4" w:space="0" w:color="auto"/>
              <w:bottom w:val="single" w:sz="4" w:space="0" w:color="auto"/>
            </w:tcBorders>
            <w:shd w:val="clear" w:color="auto" w:fill="FFFFFF"/>
          </w:tcPr>
          <w:p w:rsidR="00A10EFB" w:rsidRPr="00A10EFB" w:rsidRDefault="00A10EFB" w:rsidP="00A10EFB">
            <w:pPr>
              <w:rPr>
                <w:sz w:val="24"/>
                <w:szCs w:val="24"/>
              </w:rPr>
            </w:pP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A10EFB" w:rsidRPr="00A10EFB" w:rsidRDefault="00A10EFB" w:rsidP="00A10EFB">
            <w:pPr>
              <w:pStyle w:val="71"/>
              <w:shd w:val="clear" w:color="auto" w:fill="auto"/>
              <w:spacing w:line="200" w:lineRule="exact"/>
              <w:ind w:left="120" w:firstLine="0"/>
              <w:rPr>
                <w:sz w:val="24"/>
                <w:szCs w:val="24"/>
              </w:rPr>
            </w:pPr>
            <w:r w:rsidRPr="00A10EFB">
              <w:rPr>
                <w:rStyle w:val="0pt0"/>
                <w:rFonts w:eastAsiaTheme="minorHAnsi"/>
                <w:sz w:val="24"/>
                <w:szCs w:val="24"/>
              </w:rPr>
              <w:t>консилиума школы</w:t>
            </w:r>
          </w:p>
        </w:tc>
      </w:tr>
    </w:tbl>
    <w:p w:rsidR="00AF6D81" w:rsidRPr="00A10EFB" w:rsidRDefault="00AF6D81" w:rsidP="00FF36C4">
      <w:pPr>
        <w:pStyle w:val="affa"/>
        <w:spacing w:line="240" w:lineRule="auto"/>
        <w:ind w:firstLine="720"/>
        <w:rPr>
          <w:caps w:val="0"/>
          <w:color w:val="auto"/>
          <w:sz w:val="24"/>
          <w:szCs w:val="24"/>
        </w:rPr>
      </w:pPr>
    </w:p>
    <w:p w:rsidR="00AF6D81" w:rsidRPr="00FF36C4" w:rsidRDefault="00AF6D81" w:rsidP="00FF36C4">
      <w:pPr>
        <w:pStyle w:val="affa"/>
        <w:spacing w:line="240" w:lineRule="auto"/>
        <w:ind w:firstLine="720"/>
        <w:rPr>
          <w:b/>
          <w:bCs/>
          <w:i/>
          <w:color w:val="auto"/>
          <w:sz w:val="24"/>
          <w:szCs w:val="24"/>
        </w:rPr>
      </w:pP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i/>
          <w:sz w:val="28"/>
          <w:szCs w:val="28"/>
        </w:rPr>
        <w:t>коррекционной работы</w:t>
      </w:r>
    </w:p>
    <w:p w:rsidR="008C2A02" w:rsidRPr="00FF36C4" w:rsidRDefault="008C2A02" w:rsidP="002808F4">
      <w:pPr>
        <w:pStyle w:val="Default"/>
        <w:ind w:left="-1134"/>
        <w:jc w:val="both"/>
        <w:rPr>
          <w:color w:val="auto"/>
        </w:rPr>
      </w:pPr>
      <w:r w:rsidRPr="00FF36C4">
        <w:rPr>
          <w:i/>
          <w:iCs/>
          <w:color w:val="auto"/>
        </w:rPr>
        <w:t xml:space="preserve">Взаимодействие специалистов общеобразовательной организации </w:t>
      </w:r>
      <w:r w:rsidRPr="00FF36C4">
        <w:rPr>
          <w:iCs/>
          <w:color w:val="auto"/>
        </w:rPr>
        <w:t>в про</w:t>
      </w:r>
      <w:r w:rsidRPr="00FF36C4">
        <w:rPr>
          <w:iCs/>
          <w:color w:val="auto"/>
        </w:rPr>
        <w:softHyphen/>
        <w:t>це</w:t>
      </w:r>
      <w:r w:rsidRPr="00FF36C4">
        <w:rPr>
          <w:iCs/>
          <w:color w:val="auto"/>
        </w:rPr>
        <w:softHyphen/>
        <w:t>с</w:t>
      </w:r>
      <w:r w:rsidRPr="00FF36C4">
        <w:rPr>
          <w:iCs/>
          <w:color w:val="auto"/>
        </w:rPr>
        <w:softHyphen/>
        <w:t>се</w:t>
      </w:r>
      <w:r w:rsidRPr="00FF36C4">
        <w:rPr>
          <w:i/>
          <w:iCs/>
          <w:color w:val="auto"/>
        </w:rPr>
        <w:t xml:space="preserve"> </w:t>
      </w:r>
      <w:r w:rsidRPr="00FF36C4">
        <w:rPr>
          <w:iCs/>
          <w:color w:val="auto"/>
        </w:rPr>
        <w:t>реализации адаптированной основной общеобразовательной программы</w:t>
      </w:r>
      <w:r w:rsidRPr="00FF36C4">
        <w:rPr>
          <w:i/>
          <w:iCs/>
          <w:color w:val="auto"/>
        </w:rPr>
        <w:t xml:space="preserve">  – </w:t>
      </w:r>
      <w:r w:rsidRPr="00FF36C4">
        <w:rPr>
          <w:color w:val="auto"/>
        </w:rPr>
        <w:t xml:space="preserve">один из основных механизмов реализации программы коррекционной работы. </w:t>
      </w:r>
    </w:p>
    <w:p w:rsidR="008C2A02" w:rsidRPr="00FF36C4" w:rsidRDefault="008C2A02" w:rsidP="002808F4">
      <w:pPr>
        <w:pStyle w:val="Default"/>
        <w:ind w:left="-1134"/>
        <w:jc w:val="both"/>
        <w:rPr>
          <w:caps/>
          <w:color w:val="auto"/>
        </w:rPr>
      </w:pPr>
      <w:r w:rsidRPr="00FF36C4">
        <w:rPr>
          <w:color w:val="auto"/>
        </w:rPr>
        <w:t xml:space="preserve">Взаимодействие </w:t>
      </w:r>
      <w:r w:rsidRPr="00FF36C4">
        <w:rPr>
          <w:iCs/>
          <w:color w:val="auto"/>
        </w:rPr>
        <w:t xml:space="preserve">специалистов </w:t>
      </w:r>
      <w:r w:rsidRPr="00FF36C4">
        <w:rPr>
          <w:color w:val="auto"/>
        </w:rPr>
        <w:t xml:space="preserve">требует: </w:t>
      </w:r>
    </w:p>
    <w:p w:rsidR="008C2A02" w:rsidRPr="00FF36C4" w:rsidRDefault="008C2A02" w:rsidP="002808F4">
      <w:pPr>
        <w:pStyle w:val="Default"/>
        <w:ind w:left="-1134"/>
        <w:jc w:val="both"/>
        <w:rPr>
          <w:caps/>
          <w:color w:val="auto"/>
        </w:rPr>
      </w:pPr>
      <w:r w:rsidRPr="00FF36C4">
        <w:rPr>
          <w:caps/>
          <w:color w:val="auto"/>
        </w:rPr>
        <w:t>― </w:t>
      </w:r>
      <w:r w:rsidRPr="00FF36C4">
        <w:rPr>
          <w:color w:val="auto"/>
        </w:rPr>
        <w:t xml:space="preserve">создания программы взаимодействия всех специалистов в рамках реализации коррекционной работы, </w:t>
      </w:r>
    </w:p>
    <w:p w:rsidR="008C2A02" w:rsidRPr="00FF36C4" w:rsidRDefault="008C2A02" w:rsidP="002808F4">
      <w:pPr>
        <w:pStyle w:val="Default"/>
        <w:ind w:left="-1134"/>
        <w:jc w:val="both"/>
        <w:rPr>
          <w:caps/>
          <w:color w:val="auto"/>
        </w:rPr>
      </w:pPr>
      <w:r w:rsidRPr="00FF36C4">
        <w:rPr>
          <w:caps/>
          <w:color w:val="auto"/>
        </w:rPr>
        <w:t>― </w:t>
      </w:r>
      <w:r w:rsidRPr="00FF36C4">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Pr="00FF36C4" w:rsidRDefault="008C2A02" w:rsidP="002808F4">
      <w:pPr>
        <w:pStyle w:val="Default"/>
        <w:ind w:left="-1134"/>
        <w:jc w:val="both"/>
        <w:rPr>
          <w:i/>
          <w:iCs/>
          <w:color w:val="auto"/>
        </w:rPr>
      </w:pPr>
      <w:r w:rsidRPr="00FF36C4">
        <w:rPr>
          <w:caps/>
          <w:color w:val="auto"/>
        </w:rPr>
        <w:t>― </w:t>
      </w:r>
      <w:r w:rsidRPr="00FF36C4">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Pr="00FF36C4" w:rsidRDefault="008C2A02" w:rsidP="002808F4">
      <w:pPr>
        <w:pStyle w:val="Default"/>
        <w:ind w:left="-1134"/>
        <w:jc w:val="both"/>
        <w:rPr>
          <w:i/>
          <w:iCs/>
          <w:color w:val="auto"/>
        </w:rPr>
      </w:pPr>
      <w:r w:rsidRPr="00FF36C4">
        <w:rPr>
          <w:i/>
          <w:iCs/>
          <w:color w:val="auto"/>
        </w:rPr>
        <w:t xml:space="preserve">Взаимодействие специалистов общеобразовательной организации </w:t>
      </w:r>
      <w:r w:rsidRPr="00FF36C4">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FF36C4">
        <w:rPr>
          <w:color w:val="auto"/>
        </w:rPr>
        <w:t>(интеллектуальными нарушениями)</w:t>
      </w:r>
      <w:r w:rsidRPr="00FF36C4">
        <w:rPr>
          <w:iCs/>
          <w:color w:val="auto"/>
        </w:rPr>
        <w:t xml:space="preserve">. </w:t>
      </w:r>
    </w:p>
    <w:p w:rsidR="008C2A02" w:rsidRPr="00FF36C4" w:rsidRDefault="008C2A02" w:rsidP="002808F4">
      <w:pPr>
        <w:pStyle w:val="Default"/>
        <w:ind w:left="-1134"/>
        <w:jc w:val="both"/>
        <w:rPr>
          <w:color w:val="auto"/>
        </w:rPr>
      </w:pPr>
      <w:r w:rsidRPr="00FF36C4">
        <w:rPr>
          <w:i/>
          <w:iCs/>
          <w:color w:val="auto"/>
        </w:rPr>
        <w:t xml:space="preserve">Социальное </w:t>
      </w:r>
      <w:r w:rsidRPr="00FF36C4">
        <w:rPr>
          <w:i/>
          <w:color w:val="auto"/>
        </w:rPr>
        <w:t>партнерство</w:t>
      </w:r>
      <w:r w:rsidRPr="00FF36C4">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Pr="00FF36C4" w:rsidRDefault="008C2A02" w:rsidP="002808F4">
      <w:pPr>
        <w:pStyle w:val="Default"/>
        <w:ind w:left="-1134"/>
        <w:jc w:val="both"/>
        <w:rPr>
          <w:caps/>
          <w:color w:val="auto"/>
        </w:rPr>
      </w:pPr>
      <w:r w:rsidRPr="00FF36C4">
        <w:rPr>
          <w:color w:val="auto"/>
        </w:rPr>
        <w:t xml:space="preserve">Социальное партнерство включает сотрудничество (на основе заключенных договоров): </w:t>
      </w:r>
    </w:p>
    <w:p w:rsidR="008C2A02" w:rsidRPr="00FF36C4" w:rsidRDefault="008C2A02" w:rsidP="002808F4">
      <w:pPr>
        <w:pStyle w:val="Default"/>
        <w:ind w:left="-1134"/>
        <w:jc w:val="both"/>
        <w:rPr>
          <w:caps/>
          <w:color w:val="auto"/>
        </w:rPr>
      </w:pPr>
      <w:r w:rsidRPr="00FF36C4">
        <w:rPr>
          <w:caps/>
          <w:color w:val="auto"/>
        </w:rPr>
        <w:t>― </w:t>
      </w:r>
      <w:r w:rsidRPr="00FF36C4">
        <w:rPr>
          <w:color w:val="auto"/>
        </w:rPr>
        <w:t>с организациями дополнительного образования культуры, физической культуры и спорта в решении вопросов развития, социализации, здо</w:t>
      </w:r>
      <w:r w:rsidRPr="00FF36C4">
        <w:rPr>
          <w:color w:val="auto"/>
        </w:rPr>
        <w:softHyphen/>
        <w:t>ро</w:t>
      </w:r>
      <w:r w:rsidRPr="00FF36C4">
        <w:rPr>
          <w:color w:val="auto"/>
        </w:rPr>
        <w:softHyphen/>
        <w:t>вье</w:t>
      </w:r>
      <w:r w:rsidRPr="00FF36C4">
        <w:rPr>
          <w:color w:val="auto"/>
        </w:rPr>
        <w:softHyphen/>
        <w:t>сбережения, социальной адаптации и интеграции в общество обучающихся с умственной отсталостью (интеллектуальными нарушениями),</w:t>
      </w:r>
    </w:p>
    <w:p w:rsidR="008C2A02" w:rsidRPr="00FF36C4" w:rsidRDefault="008C2A02" w:rsidP="002808F4">
      <w:pPr>
        <w:pStyle w:val="Default"/>
        <w:ind w:left="-1134"/>
        <w:jc w:val="both"/>
        <w:rPr>
          <w:caps/>
          <w:color w:val="auto"/>
        </w:rPr>
      </w:pPr>
      <w:r w:rsidRPr="00FF36C4">
        <w:rPr>
          <w:caps/>
          <w:color w:val="auto"/>
        </w:rPr>
        <w:t>― </w:t>
      </w:r>
      <w:r w:rsidRPr="00FF36C4">
        <w:rPr>
          <w:color w:val="auto"/>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Pr="00FF36C4" w:rsidRDefault="008C2A02" w:rsidP="002808F4">
      <w:pPr>
        <w:pStyle w:val="Default"/>
        <w:ind w:left="-1134"/>
        <w:jc w:val="both"/>
        <w:rPr>
          <w:caps/>
          <w:color w:val="auto"/>
        </w:rPr>
      </w:pPr>
      <w:r w:rsidRPr="00FF36C4">
        <w:rPr>
          <w:caps/>
          <w:color w:val="auto"/>
        </w:rPr>
        <w:t>― </w:t>
      </w:r>
      <w:r w:rsidRPr="00FF36C4">
        <w:rPr>
          <w:color w:val="auto"/>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Pr="00FF36C4" w:rsidRDefault="008C2A02" w:rsidP="002808F4">
      <w:pPr>
        <w:pStyle w:val="Default"/>
        <w:ind w:left="-1134"/>
        <w:jc w:val="both"/>
      </w:pPr>
      <w:r w:rsidRPr="00FF36C4">
        <w:rPr>
          <w:caps/>
          <w:color w:val="auto"/>
        </w:rPr>
        <w:t>― </w:t>
      </w:r>
      <w:r w:rsidRPr="00FF36C4">
        <w:rPr>
          <w:color w:val="auto"/>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050DE4" w:rsidRPr="00EF13DC" w:rsidRDefault="00050DE4" w:rsidP="002808F4">
      <w:pPr>
        <w:pStyle w:val="aff6"/>
        <w:spacing w:after="0" w:line="240" w:lineRule="auto"/>
        <w:ind w:left="-1134" w:firstLine="709"/>
        <w:jc w:val="both"/>
        <w:rPr>
          <w:rFonts w:ascii="Times New Roman" w:hAnsi="Times New Roman"/>
          <w:bCs/>
          <w:sz w:val="24"/>
          <w:szCs w:val="24"/>
        </w:rPr>
      </w:pPr>
      <w:r w:rsidRPr="00EF13DC">
        <w:rPr>
          <w:rFonts w:ascii="Times New Roman" w:hAnsi="Times New Roman"/>
          <w:bCs/>
          <w:sz w:val="24"/>
          <w:szCs w:val="24"/>
        </w:rPr>
        <w:t>Для повышения эффективности коррекционной работы школа осуществляет сетевое взаимодействие и социальное партнерство с следующими  организациями и учреждениями:</w:t>
      </w:r>
    </w:p>
    <w:p w:rsidR="00050DE4" w:rsidRPr="00EF13DC" w:rsidRDefault="00050DE4" w:rsidP="002808F4">
      <w:pPr>
        <w:pStyle w:val="aff6"/>
        <w:spacing w:after="0" w:line="240" w:lineRule="auto"/>
        <w:ind w:left="-1134" w:firstLine="709"/>
        <w:jc w:val="both"/>
        <w:rPr>
          <w:rFonts w:ascii="Times New Roman" w:hAnsi="Times New Roman"/>
          <w:bCs/>
          <w:sz w:val="24"/>
          <w:szCs w:val="24"/>
        </w:rPr>
      </w:pPr>
      <w:r w:rsidRPr="00EF13DC">
        <w:rPr>
          <w:rFonts w:ascii="Times New Roman" w:hAnsi="Times New Roman"/>
          <w:bCs/>
          <w:sz w:val="24"/>
          <w:szCs w:val="24"/>
        </w:rPr>
        <w:t>центр «Доверие» села Кагальник</w:t>
      </w:r>
    </w:p>
    <w:p w:rsidR="00050DE4" w:rsidRPr="00EF13DC" w:rsidRDefault="00050DE4" w:rsidP="002808F4">
      <w:pPr>
        <w:pStyle w:val="aff6"/>
        <w:spacing w:after="0" w:line="240" w:lineRule="auto"/>
        <w:ind w:left="-1134" w:firstLine="709"/>
        <w:jc w:val="both"/>
        <w:rPr>
          <w:rFonts w:ascii="Times New Roman" w:hAnsi="Times New Roman"/>
          <w:bCs/>
          <w:sz w:val="24"/>
          <w:szCs w:val="24"/>
        </w:rPr>
      </w:pPr>
      <w:r w:rsidRPr="00EF13DC">
        <w:rPr>
          <w:rFonts w:ascii="Times New Roman" w:hAnsi="Times New Roman"/>
          <w:bCs/>
          <w:sz w:val="24"/>
          <w:szCs w:val="24"/>
        </w:rPr>
        <w:t>библиотека села Отрадовка</w:t>
      </w:r>
    </w:p>
    <w:p w:rsidR="00050DE4" w:rsidRPr="00CB75DA" w:rsidRDefault="00CB75DA" w:rsidP="00CB75DA">
      <w:pPr>
        <w:pStyle w:val="aff6"/>
        <w:spacing w:after="0" w:line="240" w:lineRule="auto"/>
        <w:ind w:left="-1134" w:firstLine="709"/>
        <w:jc w:val="both"/>
        <w:rPr>
          <w:rFonts w:ascii="Times New Roman" w:hAnsi="Times New Roman"/>
          <w:bCs/>
          <w:sz w:val="24"/>
          <w:szCs w:val="24"/>
        </w:rPr>
      </w:pPr>
      <w:r>
        <w:rPr>
          <w:rFonts w:ascii="Times New Roman" w:hAnsi="Times New Roman"/>
          <w:bCs/>
          <w:sz w:val="24"/>
          <w:szCs w:val="24"/>
        </w:rPr>
        <w:t>селький клуб села Советский Дар</w:t>
      </w:r>
    </w:p>
    <w:p w:rsidR="00050DE4" w:rsidRPr="00EF13DC" w:rsidRDefault="00CB75DA" w:rsidP="002808F4">
      <w:pPr>
        <w:pStyle w:val="aff6"/>
        <w:spacing w:after="0" w:line="240" w:lineRule="auto"/>
        <w:ind w:left="-1134" w:firstLine="709"/>
        <w:jc w:val="both"/>
        <w:rPr>
          <w:rFonts w:ascii="Times New Roman" w:hAnsi="Times New Roman"/>
          <w:bCs/>
          <w:sz w:val="24"/>
          <w:szCs w:val="24"/>
        </w:rPr>
      </w:pPr>
      <w:r>
        <w:rPr>
          <w:rFonts w:ascii="Times New Roman" w:hAnsi="Times New Roman"/>
          <w:bCs/>
          <w:sz w:val="24"/>
          <w:szCs w:val="24"/>
        </w:rPr>
        <w:t>ФАП села села Советский Дар</w:t>
      </w:r>
    </w:p>
    <w:p w:rsidR="00050DE4" w:rsidRPr="00EF13DC" w:rsidRDefault="00050DE4" w:rsidP="002808F4">
      <w:pPr>
        <w:pStyle w:val="aff6"/>
        <w:spacing w:after="0" w:line="240" w:lineRule="auto"/>
        <w:ind w:left="-1134" w:firstLine="709"/>
        <w:jc w:val="both"/>
        <w:rPr>
          <w:rFonts w:ascii="Times New Roman" w:hAnsi="Times New Roman"/>
          <w:bCs/>
          <w:sz w:val="24"/>
          <w:szCs w:val="24"/>
        </w:rPr>
      </w:pPr>
      <w:r w:rsidRPr="00EF13DC">
        <w:rPr>
          <w:rFonts w:ascii="Times New Roman" w:hAnsi="Times New Roman"/>
          <w:bCs/>
          <w:sz w:val="24"/>
          <w:szCs w:val="24"/>
        </w:rPr>
        <w:t>д/с село Отрадовка</w:t>
      </w:r>
    </w:p>
    <w:p w:rsidR="00050DE4" w:rsidRPr="00050DE4" w:rsidRDefault="00050DE4" w:rsidP="002808F4">
      <w:pPr>
        <w:pStyle w:val="32"/>
        <w:autoSpaceDE w:val="0"/>
        <w:autoSpaceDN w:val="0"/>
        <w:adjustRightInd w:val="0"/>
        <w:spacing w:after="0"/>
        <w:ind w:left="-1134" w:firstLine="709"/>
        <w:rPr>
          <w:rFonts w:ascii="Times New Roman" w:hAnsi="Times New Roman"/>
          <w:sz w:val="24"/>
          <w:szCs w:val="24"/>
        </w:rPr>
      </w:pPr>
      <w:r w:rsidRPr="00050DE4">
        <w:rPr>
          <w:rFonts w:ascii="Times New Roman" w:hAnsi="Times New Roman"/>
          <w:sz w:val="24"/>
          <w:szCs w:val="24"/>
        </w:rPr>
        <w:t>Организация сетевого взаимодействия осуществляется по следующей схеме:</w:t>
      </w:r>
    </w:p>
    <w:p w:rsidR="00050DE4" w:rsidRPr="00EF13DC" w:rsidRDefault="00050DE4" w:rsidP="002808F4">
      <w:pPr>
        <w:autoSpaceDE w:val="0"/>
        <w:autoSpaceDN w:val="0"/>
        <w:adjustRightInd w:val="0"/>
        <w:spacing w:after="0" w:line="240" w:lineRule="auto"/>
        <w:ind w:left="-1134" w:firstLine="709"/>
        <w:jc w:val="both"/>
        <w:rPr>
          <w:rFonts w:ascii="Times New Roman" w:hAnsi="Times New Roman" w:cs="Times New Roman"/>
          <w:sz w:val="24"/>
          <w:szCs w:val="24"/>
        </w:rPr>
      </w:pPr>
      <w:r w:rsidRPr="00EF13DC">
        <w:rPr>
          <w:rFonts w:ascii="Times New Roman" w:hAnsi="Times New Roman" w:cs="Times New Roman"/>
          <w:sz w:val="24"/>
          <w:szCs w:val="24"/>
        </w:rPr>
        <w:t xml:space="preserve">1. Сбор и анализ информации о пожеланиях обучающихся, их родителей и возможностях образовательных организаций в осуществлении образования обучающихся с ОВЗ </w:t>
      </w:r>
      <w:r w:rsidRPr="00EF13DC">
        <w:rPr>
          <w:rFonts w:ascii="Times New Roman" w:hAnsi="Times New Roman" w:cs="Times New Roman"/>
          <w:spacing w:val="2"/>
          <w:sz w:val="24"/>
          <w:szCs w:val="24"/>
        </w:rPr>
        <w:t>и инвалидов.</w:t>
      </w:r>
    </w:p>
    <w:p w:rsidR="00050DE4" w:rsidRPr="00EF13DC" w:rsidRDefault="00050DE4" w:rsidP="002808F4">
      <w:pPr>
        <w:autoSpaceDE w:val="0"/>
        <w:autoSpaceDN w:val="0"/>
        <w:adjustRightInd w:val="0"/>
        <w:spacing w:after="0" w:line="240" w:lineRule="auto"/>
        <w:ind w:left="-1134" w:firstLine="709"/>
        <w:jc w:val="both"/>
        <w:rPr>
          <w:rFonts w:ascii="Times New Roman" w:hAnsi="Times New Roman" w:cs="Times New Roman"/>
          <w:sz w:val="24"/>
          <w:szCs w:val="24"/>
        </w:rPr>
      </w:pPr>
      <w:r w:rsidRPr="00EF13DC">
        <w:rPr>
          <w:rFonts w:ascii="Times New Roman" w:hAnsi="Times New Roman" w:cs="Times New Roman"/>
          <w:sz w:val="24"/>
          <w:szCs w:val="24"/>
        </w:rPr>
        <w:t>2. Составление сетевого учебного плана, индивидуальных учебных планов.</w:t>
      </w:r>
    </w:p>
    <w:p w:rsidR="00050DE4" w:rsidRPr="00EF13DC" w:rsidRDefault="00050DE4" w:rsidP="002808F4">
      <w:pPr>
        <w:autoSpaceDE w:val="0"/>
        <w:autoSpaceDN w:val="0"/>
        <w:adjustRightInd w:val="0"/>
        <w:spacing w:after="0" w:line="240" w:lineRule="auto"/>
        <w:ind w:left="-1134" w:firstLine="709"/>
        <w:jc w:val="both"/>
        <w:rPr>
          <w:rFonts w:ascii="Times New Roman" w:hAnsi="Times New Roman" w:cs="Times New Roman"/>
          <w:sz w:val="24"/>
          <w:szCs w:val="24"/>
        </w:rPr>
      </w:pPr>
      <w:r w:rsidRPr="00EF13DC">
        <w:rPr>
          <w:rFonts w:ascii="Times New Roman" w:hAnsi="Times New Roman" w:cs="Times New Roman"/>
          <w:sz w:val="24"/>
          <w:szCs w:val="24"/>
        </w:rPr>
        <w:t>3. Заключение договоров между участниками сетевого взаимодействия; создание органа, управляющего взаимодействием между участниками сети (например, координационного совета).</w:t>
      </w:r>
    </w:p>
    <w:p w:rsidR="00050DE4" w:rsidRPr="00EF13DC" w:rsidRDefault="00050DE4" w:rsidP="002808F4">
      <w:pPr>
        <w:autoSpaceDE w:val="0"/>
        <w:autoSpaceDN w:val="0"/>
        <w:adjustRightInd w:val="0"/>
        <w:spacing w:after="0" w:line="240" w:lineRule="auto"/>
        <w:ind w:left="-1134" w:firstLine="709"/>
        <w:jc w:val="both"/>
        <w:rPr>
          <w:rFonts w:ascii="Times New Roman" w:hAnsi="Times New Roman" w:cs="Times New Roman"/>
          <w:sz w:val="24"/>
          <w:szCs w:val="24"/>
        </w:rPr>
      </w:pPr>
      <w:r w:rsidRPr="00EF13DC">
        <w:rPr>
          <w:rFonts w:ascii="Times New Roman" w:hAnsi="Times New Roman" w:cs="Times New Roman"/>
          <w:sz w:val="24"/>
          <w:szCs w:val="24"/>
        </w:rPr>
        <w:t>4. Разработка и согласование финансовых механизмов, определяющих соответствующую деятельность участников сетевого взаимодействия, согласование их с учредителем.</w:t>
      </w:r>
    </w:p>
    <w:p w:rsidR="00050DE4" w:rsidRPr="00EF13DC" w:rsidRDefault="00050DE4" w:rsidP="002808F4">
      <w:pPr>
        <w:autoSpaceDE w:val="0"/>
        <w:autoSpaceDN w:val="0"/>
        <w:adjustRightInd w:val="0"/>
        <w:spacing w:after="0" w:line="240" w:lineRule="auto"/>
        <w:ind w:left="-1134" w:firstLine="709"/>
        <w:jc w:val="both"/>
        <w:rPr>
          <w:rFonts w:ascii="Times New Roman" w:hAnsi="Times New Roman" w:cs="Times New Roman"/>
          <w:sz w:val="24"/>
          <w:szCs w:val="24"/>
        </w:rPr>
      </w:pPr>
      <w:r w:rsidRPr="00EF13DC">
        <w:rPr>
          <w:rFonts w:ascii="Times New Roman" w:hAnsi="Times New Roman" w:cs="Times New Roman"/>
          <w:sz w:val="24"/>
          <w:szCs w:val="24"/>
        </w:rPr>
        <w:t>5. Осуществление образовательной деятельности с использованием привлечённых сетевых ресурсов.</w:t>
      </w:r>
    </w:p>
    <w:p w:rsidR="00050DE4" w:rsidRPr="00EF13DC" w:rsidRDefault="00050DE4" w:rsidP="002808F4">
      <w:pPr>
        <w:autoSpaceDE w:val="0"/>
        <w:autoSpaceDN w:val="0"/>
        <w:adjustRightInd w:val="0"/>
        <w:spacing w:after="0" w:line="240" w:lineRule="auto"/>
        <w:ind w:left="-1134" w:firstLine="709"/>
        <w:jc w:val="both"/>
        <w:rPr>
          <w:rFonts w:ascii="Times New Roman" w:hAnsi="Times New Roman" w:cs="Times New Roman"/>
          <w:sz w:val="24"/>
          <w:szCs w:val="24"/>
        </w:rPr>
      </w:pPr>
      <w:r w:rsidRPr="00EF13DC">
        <w:rPr>
          <w:rFonts w:ascii="Times New Roman" w:hAnsi="Times New Roman" w:cs="Times New Roman"/>
          <w:sz w:val="24"/>
          <w:szCs w:val="24"/>
        </w:rPr>
        <w:t>Основные формы взаимодействия:</w:t>
      </w:r>
    </w:p>
    <w:p w:rsidR="00050DE4" w:rsidRPr="00EF13DC" w:rsidRDefault="00050DE4" w:rsidP="002808F4">
      <w:pPr>
        <w:autoSpaceDE w:val="0"/>
        <w:autoSpaceDN w:val="0"/>
        <w:adjustRightInd w:val="0"/>
        <w:spacing w:after="0" w:line="240" w:lineRule="auto"/>
        <w:ind w:left="-1134" w:firstLine="709"/>
        <w:jc w:val="both"/>
        <w:rPr>
          <w:rFonts w:ascii="Times New Roman" w:hAnsi="Times New Roman" w:cs="Times New Roman"/>
          <w:sz w:val="24"/>
          <w:szCs w:val="24"/>
        </w:rPr>
      </w:pPr>
      <w:r w:rsidRPr="00EF13DC">
        <w:rPr>
          <w:rFonts w:ascii="Times New Roman" w:hAnsi="Times New Roman" w:cs="Times New Roman"/>
          <w:sz w:val="24"/>
          <w:szCs w:val="24"/>
        </w:rPr>
        <w:t>- взаимодействие в осуществлении процесса обучения;</w:t>
      </w:r>
    </w:p>
    <w:p w:rsidR="00050DE4" w:rsidRPr="00EF13DC" w:rsidRDefault="00050DE4" w:rsidP="002808F4">
      <w:pPr>
        <w:autoSpaceDE w:val="0"/>
        <w:autoSpaceDN w:val="0"/>
        <w:adjustRightInd w:val="0"/>
        <w:spacing w:after="0" w:line="240" w:lineRule="auto"/>
        <w:ind w:left="-1134" w:firstLine="709"/>
        <w:jc w:val="both"/>
        <w:rPr>
          <w:rFonts w:ascii="Times New Roman" w:hAnsi="Times New Roman" w:cs="Times New Roman"/>
          <w:sz w:val="24"/>
          <w:szCs w:val="24"/>
        </w:rPr>
      </w:pPr>
      <w:r w:rsidRPr="00EF13DC">
        <w:rPr>
          <w:rFonts w:ascii="Times New Roman" w:hAnsi="Times New Roman" w:cs="Times New Roman"/>
          <w:sz w:val="24"/>
          <w:szCs w:val="24"/>
        </w:rPr>
        <w:t>- взаимодействие в использовании материально-технических и информационных ресурсов;</w:t>
      </w:r>
    </w:p>
    <w:p w:rsidR="00050DE4" w:rsidRPr="00EF13DC" w:rsidRDefault="00050DE4" w:rsidP="002808F4">
      <w:pPr>
        <w:autoSpaceDE w:val="0"/>
        <w:autoSpaceDN w:val="0"/>
        <w:adjustRightInd w:val="0"/>
        <w:spacing w:after="0" w:line="240" w:lineRule="auto"/>
        <w:ind w:left="-1134" w:firstLine="709"/>
        <w:jc w:val="both"/>
        <w:rPr>
          <w:rFonts w:ascii="Times New Roman" w:hAnsi="Times New Roman" w:cs="Times New Roman"/>
          <w:sz w:val="24"/>
          <w:szCs w:val="24"/>
        </w:rPr>
      </w:pPr>
      <w:r w:rsidRPr="00EF13DC">
        <w:rPr>
          <w:rFonts w:ascii="Times New Roman" w:hAnsi="Times New Roman" w:cs="Times New Roman"/>
          <w:sz w:val="24"/>
          <w:szCs w:val="24"/>
        </w:rPr>
        <w:t>- взаимодействие в использовании кадровых и методических ресурсов.</w:t>
      </w:r>
    </w:p>
    <w:p w:rsidR="00050DE4" w:rsidRPr="00EF13DC" w:rsidRDefault="00050DE4" w:rsidP="002808F4">
      <w:pPr>
        <w:autoSpaceDE w:val="0"/>
        <w:autoSpaceDN w:val="0"/>
        <w:adjustRightInd w:val="0"/>
        <w:spacing w:after="0" w:line="240" w:lineRule="auto"/>
        <w:ind w:left="-1134" w:firstLine="709"/>
        <w:jc w:val="both"/>
        <w:rPr>
          <w:rFonts w:ascii="Times New Roman" w:hAnsi="Times New Roman" w:cs="Times New Roman"/>
          <w:sz w:val="24"/>
          <w:szCs w:val="24"/>
        </w:rPr>
      </w:pPr>
    </w:p>
    <w:p w:rsidR="00050DE4" w:rsidRPr="00EF13DC" w:rsidRDefault="00050DE4" w:rsidP="002808F4">
      <w:pPr>
        <w:pStyle w:val="aff1"/>
        <w:spacing w:line="240" w:lineRule="auto"/>
        <w:ind w:left="-1134" w:firstLine="709"/>
        <w:rPr>
          <w:rFonts w:ascii="Times New Roman" w:hAnsi="Times New Roman" w:cs="Times New Roman"/>
          <w:i/>
          <w:color w:val="auto"/>
          <w:sz w:val="24"/>
          <w:szCs w:val="24"/>
        </w:rPr>
      </w:pPr>
      <w:r w:rsidRPr="00EF13DC">
        <w:rPr>
          <w:rFonts w:ascii="Times New Roman" w:hAnsi="Times New Roman" w:cs="Times New Roman"/>
          <w:i/>
          <w:color w:val="auto"/>
          <w:sz w:val="24"/>
          <w:szCs w:val="24"/>
        </w:rPr>
        <w:t>Социальное партнёрство предусматривает:</w:t>
      </w:r>
    </w:p>
    <w:p w:rsidR="00050DE4" w:rsidRPr="00EF13DC" w:rsidRDefault="00050DE4" w:rsidP="002808F4">
      <w:pPr>
        <w:pStyle w:val="aff3"/>
        <w:spacing w:line="240" w:lineRule="auto"/>
        <w:ind w:left="-1134" w:firstLine="709"/>
        <w:rPr>
          <w:rFonts w:ascii="Times New Roman" w:hAnsi="Times New Roman" w:cs="Times New Roman"/>
          <w:color w:val="auto"/>
          <w:sz w:val="24"/>
          <w:szCs w:val="24"/>
        </w:rPr>
      </w:pPr>
      <w:r w:rsidRPr="00EF13DC">
        <w:rPr>
          <w:rFonts w:ascii="Times New Roman" w:hAnsi="Times New Roman" w:cs="Times New Roman"/>
          <w:color w:val="auto"/>
          <w:sz w:val="24"/>
          <w:szCs w:val="24"/>
        </w:rPr>
        <w:t>- сотрудничество с организациями образования и другими ведомствами по вопросам преемственности обучения, разви</w:t>
      </w:r>
      <w:r w:rsidRPr="00EF13DC">
        <w:rPr>
          <w:rFonts w:ascii="Times New Roman" w:hAnsi="Times New Roman" w:cs="Times New Roman"/>
          <w:color w:val="auto"/>
          <w:spacing w:val="2"/>
          <w:sz w:val="24"/>
          <w:szCs w:val="24"/>
        </w:rPr>
        <w:t xml:space="preserve">тия и адаптации, социализации, здоровьесбережения обучающихся </w:t>
      </w:r>
      <w:r w:rsidRPr="00EF13DC">
        <w:rPr>
          <w:rFonts w:ascii="Times New Roman" w:hAnsi="Times New Roman" w:cs="Times New Roman"/>
          <w:color w:val="auto"/>
          <w:sz w:val="24"/>
          <w:szCs w:val="24"/>
        </w:rPr>
        <w:t>с ОВЗ центр « Доверие» села Кагальник.</w:t>
      </w:r>
    </w:p>
    <w:p w:rsidR="00050DE4" w:rsidRPr="00EF13DC" w:rsidRDefault="00050DE4" w:rsidP="002808F4">
      <w:pPr>
        <w:pStyle w:val="aff3"/>
        <w:spacing w:line="240" w:lineRule="auto"/>
        <w:ind w:left="-1134" w:firstLine="709"/>
        <w:rPr>
          <w:rFonts w:ascii="Times New Roman" w:hAnsi="Times New Roman" w:cs="Times New Roman"/>
          <w:i/>
          <w:color w:val="FF0000"/>
          <w:sz w:val="24"/>
          <w:szCs w:val="24"/>
        </w:rPr>
      </w:pPr>
      <w:r w:rsidRPr="00EF13DC">
        <w:rPr>
          <w:rFonts w:ascii="Times New Roman" w:hAnsi="Times New Roman" w:cs="Times New Roman"/>
          <w:color w:val="auto"/>
          <w:sz w:val="24"/>
          <w:szCs w:val="24"/>
        </w:rPr>
        <w:t>- сотрудничество с родительской общественностью</w:t>
      </w:r>
      <w:r w:rsidRPr="00EF13DC">
        <w:rPr>
          <w:rFonts w:ascii="Times New Roman" w:hAnsi="Times New Roman" w:cs="Times New Roman"/>
          <w:color w:val="00B0F0"/>
          <w:sz w:val="24"/>
          <w:szCs w:val="24"/>
        </w:rPr>
        <w:t xml:space="preserve"> </w:t>
      </w:r>
    </w:p>
    <w:p w:rsidR="00050DE4" w:rsidRPr="00EF13DC" w:rsidRDefault="00050DE4" w:rsidP="002808F4">
      <w:pPr>
        <w:autoSpaceDE w:val="0"/>
        <w:autoSpaceDN w:val="0"/>
        <w:adjustRightInd w:val="0"/>
        <w:spacing w:after="0" w:line="240" w:lineRule="auto"/>
        <w:ind w:left="-1134" w:firstLine="709"/>
        <w:jc w:val="both"/>
        <w:rPr>
          <w:rFonts w:ascii="Times New Roman" w:hAnsi="Times New Roman" w:cs="Times New Roman"/>
          <w:sz w:val="24"/>
          <w:szCs w:val="24"/>
        </w:rPr>
      </w:pPr>
      <w:r w:rsidRPr="00EF13DC">
        <w:rPr>
          <w:rFonts w:ascii="Times New Roman" w:hAnsi="Times New Roman" w:cs="Times New Roman"/>
          <w:sz w:val="24"/>
          <w:szCs w:val="24"/>
        </w:rPr>
        <w:t xml:space="preserve">Формами социального партнерства являются: осуществление долгосрочных и краткосрочных проектов, акций, инициатив с привлечением двух или нескольких участников; реализация программ муниципального, районного уровня. </w:t>
      </w:r>
    </w:p>
    <w:p w:rsidR="00050DE4" w:rsidRPr="00EF13DC" w:rsidRDefault="00050DE4" w:rsidP="002808F4">
      <w:pPr>
        <w:pStyle w:val="aff6"/>
        <w:spacing w:after="0" w:line="240" w:lineRule="auto"/>
        <w:ind w:left="-1134" w:firstLine="709"/>
        <w:jc w:val="both"/>
        <w:rPr>
          <w:rFonts w:ascii="Times New Roman" w:hAnsi="Times New Roman"/>
          <w:bCs/>
          <w:sz w:val="24"/>
          <w:szCs w:val="24"/>
        </w:rPr>
      </w:pPr>
      <w:r w:rsidRPr="00EF13DC">
        <w:rPr>
          <w:rFonts w:ascii="Times New Roman" w:hAnsi="Times New Roman"/>
          <w:sz w:val="24"/>
          <w:szCs w:val="24"/>
        </w:rPr>
        <w:t xml:space="preserve">Школа осуществляет сетевое взаимодействие и социальное партнерство со следующими организациями: </w:t>
      </w:r>
      <w:r w:rsidRPr="00EF13DC">
        <w:rPr>
          <w:rFonts w:ascii="Times New Roman" w:hAnsi="Times New Roman"/>
          <w:bCs/>
          <w:sz w:val="24"/>
          <w:szCs w:val="24"/>
        </w:rPr>
        <w:t>центр «Доверие» села Кагальник</w:t>
      </w:r>
    </w:p>
    <w:p w:rsidR="00050DE4" w:rsidRDefault="00050DE4" w:rsidP="002808F4">
      <w:pPr>
        <w:pStyle w:val="aff6"/>
        <w:spacing w:after="0" w:line="240" w:lineRule="auto"/>
        <w:ind w:left="-1134" w:firstLine="709"/>
        <w:jc w:val="both"/>
        <w:rPr>
          <w:rFonts w:ascii="Times New Roman" w:hAnsi="Times New Roman"/>
          <w:bCs/>
          <w:sz w:val="24"/>
          <w:szCs w:val="24"/>
        </w:rPr>
      </w:pPr>
      <w:r w:rsidRPr="00EF13DC">
        <w:rPr>
          <w:rFonts w:ascii="Times New Roman" w:hAnsi="Times New Roman"/>
          <w:bCs/>
          <w:sz w:val="24"/>
          <w:szCs w:val="24"/>
        </w:rPr>
        <w:t>библиотека села Отрадовка</w:t>
      </w:r>
    </w:p>
    <w:p w:rsidR="008E30B0" w:rsidRPr="00CB75DA" w:rsidRDefault="008E30B0" w:rsidP="008E30B0">
      <w:pPr>
        <w:pStyle w:val="aff6"/>
        <w:spacing w:after="0" w:line="240" w:lineRule="auto"/>
        <w:ind w:left="-1134" w:firstLine="709"/>
        <w:jc w:val="both"/>
        <w:rPr>
          <w:rFonts w:ascii="Times New Roman" w:hAnsi="Times New Roman"/>
          <w:bCs/>
          <w:sz w:val="24"/>
          <w:szCs w:val="24"/>
        </w:rPr>
      </w:pPr>
      <w:r>
        <w:rPr>
          <w:rFonts w:ascii="Times New Roman" w:hAnsi="Times New Roman"/>
          <w:bCs/>
          <w:sz w:val="24"/>
          <w:szCs w:val="24"/>
        </w:rPr>
        <w:t>селький клуб села Советский Дар</w:t>
      </w:r>
    </w:p>
    <w:p w:rsidR="008E30B0" w:rsidRPr="008E30B0" w:rsidRDefault="008E30B0" w:rsidP="008E30B0">
      <w:pPr>
        <w:pStyle w:val="aff6"/>
        <w:spacing w:after="0" w:line="240" w:lineRule="auto"/>
        <w:ind w:left="-1134" w:firstLine="709"/>
        <w:jc w:val="both"/>
        <w:rPr>
          <w:rFonts w:ascii="Times New Roman" w:hAnsi="Times New Roman"/>
          <w:bCs/>
          <w:sz w:val="24"/>
          <w:szCs w:val="24"/>
        </w:rPr>
      </w:pPr>
      <w:r>
        <w:rPr>
          <w:rFonts w:ascii="Times New Roman" w:hAnsi="Times New Roman"/>
          <w:bCs/>
          <w:sz w:val="24"/>
          <w:szCs w:val="24"/>
        </w:rPr>
        <w:t>ФАП села села Советский Дар</w:t>
      </w:r>
    </w:p>
    <w:p w:rsidR="006E5931" w:rsidRPr="00050DE4" w:rsidRDefault="00050DE4" w:rsidP="002808F4">
      <w:pPr>
        <w:pStyle w:val="aff6"/>
        <w:spacing w:after="0" w:line="240" w:lineRule="auto"/>
        <w:ind w:left="-1134" w:firstLine="709"/>
        <w:jc w:val="both"/>
        <w:rPr>
          <w:rFonts w:ascii="Times New Roman" w:hAnsi="Times New Roman"/>
          <w:bCs/>
          <w:sz w:val="24"/>
          <w:szCs w:val="24"/>
        </w:rPr>
      </w:pPr>
      <w:r>
        <w:rPr>
          <w:rFonts w:ascii="Times New Roman" w:hAnsi="Times New Roman"/>
          <w:bCs/>
          <w:sz w:val="24"/>
          <w:szCs w:val="24"/>
        </w:rPr>
        <w:t>д/с село Отрадовка</w:t>
      </w:r>
    </w:p>
    <w:p w:rsidR="0073798D" w:rsidRPr="0073798D" w:rsidRDefault="0073798D" w:rsidP="0073798D">
      <w:pPr>
        <w:widowControl w:val="0"/>
        <w:suppressAutoHyphens w:val="0"/>
        <w:spacing w:after="0" w:line="317" w:lineRule="exact"/>
        <w:ind w:left="-1134" w:right="120" w:firstLine="283"/>
        <w:jc w:val="both"/>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 xml:space="preserve">Существенной чертой коррекционно-развивающего учебно-воспитательного педагогического процесса является индивидуально-групповая работа, направленная на коррекцию индивидуальных недостатков развития учащихся, проводимая </w:t>
      </w:r>
      <w:r>
        <w:rPr>
          <w:rFonts w:ascii="Times New Roman" w:eastAsia="Times New Roman" w:hAnsi="Times New Roman" w:cs="Times New Roman"/>
          <w:color w:val="000000"/>
          <w:spacing w:val="3"/>
          <w:kern w:val="0"/>
          <w:sz w:val="24"/>
          <w:szCs w:val="24"/>
          <w:lang w:eastAsia="ru-RU" w:bidi="ru-RU"/>
        </w:rPr>
        <w:t>классными ру</w:t>
      </w:r>
      <w:r w:rsidR="008E30B0">
        <w:rPr>
          <w:rFonts w:ascii="Times New Roman" w:eastAsia="Times New Roman" w:hAnsi="Times New Roman" w:cs="Times New Roman"/>
          <w:color w:val="000000"/>
          <w:spacing w:val="3"/>
          <w:kern w:val="0"/>
          <w:sz w:val="24"/>
          <w:szCs w:val="24"/>
          <w:lang w:eastAsia="ru-RU" w:bidi="ru-RU"/>
        </w:rPr>
        <w:t>ководителями  МБОУ Сов-Дарская О</w:t>
      </w:r>
      <w:r>
        <w:rPr>
          <w:rFonts w:ascii="Times New Roman" w:eastAsia="Times New Roman" w:hAnsi="Times New Roman" w:cs="Times New Roman"/>
          <w:color w:val="000000"/>
          <w:spacing w:val="3"/>
          <w:kern w:val="0"/>
          <w:sz w:val="24"/>
          <w:szCs w:val="24"/>
          <w:lang w:eastAsia="ru-RU" w:bidi="ru-RU"/>
        </w:rPr>
        <w:t>ОШ</w:t>
      </w:r>
    </w:p>
    <w:p w:rsidR="0073798D" w:rsidRPr="0073798D" w:rsidRDefault="0073798D" w:rsidP="0073798D">
      <w:pPr>
        <w:widowControl w:val="0"/>
        <w:suppressAutoHyphens w:val="0"/>
        <w:spacing w:after="0" w:line="317" w:lineRule="exact"/>
        <w:ind w:left="-1134" w:firstLine="283"/>
        <w:jc w:val="both"/>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Основными направлениями коррекционной работы являются:</w:t>
      </w:r>
    </w:p>
    <w:p w:rsidR="0073798D" w:rsidRPr="0073798D" w:rsidRDefault="0073798D" w:rsidP="002C0413">
      <w:pPr>
        <w:widowControl w:val="0"/>
        <w:numPr>
          <w:ilvl w:val="0"/>
          <w:numId w:val="42"/>
        </w:numPr>
        <w:suppressAutoHyphens w:val="0"/>
        <w:spacing w:after="0" w:line="317" w:lineRule="exact"/>
        <w:ind w:left="-1134" w:firstLine="283"/>
        <w:jc w:val="both"/>
        <w:outlineLvl w:val="2"/>
        <w:rPr>
          <w:rFonts w:ascii="Times New Roman" w:eastAsia="Times New Roman" w:hAnsi="Times New Roman" w:cs="Times New Roman"/>
          <w:color w:val="000000"/>
          <w:spacing w:val="2"/>
          <w:kern w:val="0"/>
          <w:sz w:val="24"/>
          <w:szCs w:val="24"/>
          <w:lang w:eastAsia="ru-RU" w:bidi="ru-RU"/>
        </w:rPr>
      </w:pPr>
      <w:bookmarkStart w:id="7" w:name="bookmark202"/>
      <w:r w:rsidRPr="0073798D">
        <w:rPr>
          <w:rFonts w:ascii="Times New Roman" w:eastAsia="Times New Roman" w:hAnsi="Times New Roman" w:cs="Times New Roman"/>
          <w:color w:val="000000"/>
          <w:spacing w:val="3"/>
          <w:kern w:val="0"/>
          <w:sz w:val="24"/>
          <w:szCs w:val="24"/>
          <w:lang w:eastAsia="ru-RU" w:bidi="ru-RU"/>
        </w:rPr>
        <w:t xml:space="preserve"> Совершенствование движений и сенсомоторного развития:</w:t>
      </w:r>
      <w:bookmarkEnd w:id="7"/>
    </w:p>
    <w:p w:rsidR="0073798D" w:rsidRPr="0073798D" w:rsidRDefault="0073798D" w:rsidP="002C0413">
      <w:pPr>
        <w:widowControl w:val="0"/>
        <w:numPr>
          <w:ilvl w:val="0"/>
          <w:numId w:val="39"/>
        </w:numPr>
        <w:suppressAutoHyphens w:val="0"/>
        <w:spacing w:after="0" w:line="317" w:lineRule="exact"/>
        <w:ind w:left="-1134" w:firstLine="283"/>
        <w:jc w:val="both"/>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 xml:space="preserve"> развитие мелкой моторики кисти и пальцев рук;</w:t>
      </w:r>
    </w:p>
    <w:p w:rsidR="0073798D" w:rsidRPr="0073798D" w:rsidRDefault="0073798D" w:rsidP="002C0413">
      <w:pPr>
        <w:widowControl w:val="0"/>
        <w:numPr>
          <w:ilvl w:val="0"/>
          <w:numId w:val="39"/>
        </w:numPr>
        <w:suppressAutoHyphens w:val="0"/>
        <w:spacing w:after="0" w:line="317" w:lineRule="exact"/>
        <w:ind w:left="-1134" w:firstLine="283"/>
        <w:jc w:val="both"/>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 xml:space="preserve"> развитие навыков каллиграфии;</w:t>
      </w:r>
    </w:p>
    <w:p w:rsidR="0073798D" w:rsidRPr="0073798D" w:rsidRDefault="0073798D" w:rsidP="002C0413">
      <w:pPr>
        <w:widowControl w:val="0"/>
        <w:numPr>
          <w:ilvl w:val="0"/>
          <w:numId w:val="39"/>
        </w:numPr>
        <w:suppressAutoHyphens w:val="0"/>
        <w:spacing w:after="0" w:line="317" w:lineRule="exact"/>
        <w:ind w:left="-1134" w:firstLine="283"/>
        <w:jc w:val="both"/>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 xml:space="preserve"> развитие артикуляционной моторики.</w:t>
      </w:r>
    </w:p>
    <w:p w:rsidR="0073798D" w:rsidRPr="0073798D" w:rsidRDefault="0073798D" w:rsidP="002C0413">
      <w:pPr>
        <w:widowControl w:val="0"/>
        <w:numPr>
          <w:ilvl w:val="0"/>
          <w:numId w:val="42"/>
        </w:numPr>
        <w:suppressAutoHyphens w:val="0"/>
        <w:spacing w:after="0" w:line="317" w:lineRule="exact"/>
        <w:ind w:left="-1134" w:firstLine="283"/>
        <w:jc w:val="both"/>
        <w:outlineLvl w:val="2"/>
        <w:rPr>
          <w:rFonts w:ascii="Times New Roman" w:eastAsia="Times New Roman" w:hAnsi="Times New Roman" w:cs="Times New Roman"/>
          <w:color w:val="000000"/>
          <w:spacing w:val="2"/>
          <w:kern w:val="0"/>
          <w:sz w:val="24"/>
          <w:szCs w:val="24"/>
          <w:lang w:eastAsia="ru-RU" w:bidi="ru-RU"/>
        </w:rPr>
      </w:pPr>
      <w:bookmarkStart w:id="8" w:name="bookmark203"/>
      <w:r w:rsidRPr="0073798D">
        <w:rPr>
          <w:rFonts w:ascii="Times New Roman" w:eastAsia="Times New Roman" w:hAnsi="Times New Roman" w:cs="Times New Roman"/>
          <w:color w:val="000000"/>
          <w:spacing w:val="3"/>
          <w:kern w:val="0"/>
          <w:sz w:val="24"/>
          <w:szCs w:val="24"/>
          <w:lang w:eastAsia="ru-RU" w:bidi="ru-RU"/>
        </w:rPr>
        <w:t xml:space="preserve"> Коррекция отдельных сторон психической деятельности:</w:t>
      </w:r>
      <w:bookmarkEnd w:id="8"/>
    </w:p>
    <w:p w:rsidR="0073798D" w:rsidRPr="0073798D" w:rsidRDefault="0073798D" w:rsidP="002C0413">
      <w:pPr>
        <w:widowControl w:val="0"/>
        <w:numPr>
          <w:ilvl w:val="0"/>
          <w:numId w:val="39"/>
        </w:numPr>
        <w:suppressAutoHyphens w:val="0"/>
        <w:spacing w:after="0" w:line="317" w:lineRule="exact"/>
        <w:ind w:left="-1134" w:firstLine="283"/>
        <w:jc w:val="both"/>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 xml:space="preserve"> развитие зрительного восприятия и узнавания;</w:t>
      </w:r>
    </w:p>
    <w:p w:rsidR="0073798D" w:rsidRPr="0073798D" w:rsidRDefault="0073798D" w:rsidP="002C0413">
      <w:pPr>
        <w:widowControl w:val="0"/>
        <w:numPr>
          <w:ilvl w:val="0"/>
          <w:numId w:val="39"/>
        </w:numPr>
        <w:suppressAutoHyphens w:val="0"/>
        <w:spacing w:after="0" w:line="317" w:lineRule="exact"/>
        <w:ind w:left="-1134" w:firstLine="283"/>
        <w:jc w:val="both"/>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 xml:space="preserve"> развитие зрительной памяти и внимания;</w:t>
      </w:r>
    </w:p>
    <w:p w:rsidR="0073798D" w:rsidRPr="0073798D" w:rsidRDefault="0073798D" w:rsidP="002C0413">
      <w:pPr>
        <w:widowControl w:val="0"/>
        <w:numPr>
          <w:ilvl w:val="0"/>
          <w:numId w:val="39"/>
        </w:numPr>
        <w:suppressAutoHyphens w:val="0"/>
        <w:spacing w:after="0" w:line="317" w:lineRule="exact"/>
        <w:ind w:left="-1134" w:right="120" w:firstLine="283"/>
        <w:jc w:val="both"/>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 xml:space="preserve"> формирование обобщенных представлений о свойствах предметов (цвет, форма, величина);</w:t>
      </w:r>
    </w:p>
    <w:p w:rsidR="0073798D" w:rsidRPr="0073798D" w:rsidRDefault="0073798D" w:rsidP="002C0413">
      <w:pPr>
        <w:widowControl w:val="0"/>
        <w:numPr>
          <w:ilvl w:val="0"/>
          <w:numId w:val="39"/>
        </w:numPr>
        <w:suppressAutoHyphens w:val="0"/>
        <w:spacing w:after="0" w:line="317" w:lineRule="exact"/>
        <w:ind w:left="-1134" w:firstLine="283"/>
        <w:jc w:val="both"/>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 xml:space="preserve"> развитие пространственных представлений ориентации;</w:t>
      </w:r>
    </w:p>
    <w:p w:rsidR="0073798D" w:rsidRPr="0073798D" w:rsidRDefault="0073798D" w:rsidP="002C0413">
      <w:pPr>
        <w:widowControl w:val="0"/>
        <w:numPr>
          <w:ilvl w:val="0"/>
          <w:numId w:val="39"/>
        </w:numPr>
        <w:suppressAutoHyphens w:val="0"/>
        <w:spacing w:after="0" w:line="317" w:lineRule="exact"/>
        <w:ind w:left="-1134" w:firstLine="283"/>
        <w:jc w:val="both"/>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 xml:space="preserve"> развитие представлений о времени;</w:t>
      </w:r>
    </w:p>
    <w:p w:rsidR="0073798D" w:rsidRPr="0073798D" w:rsidRDefault="0073798D" w:rsidP="002C0413">
      <w:pPr>
        <w:widowControl w:val="0"/>
        <w:numPr>
          <w:ilvl w:val="0"/>
          <w:numId w:val="39"/>
        </w:numPr>
        <w:suppressAutoHyphens w:val="0"/>
        <w:spacing w:after="0" w:line="317" w:lineRule="exact"/>
        <w:ind w:left="-1134" w:firstLine="283"/>
        <w:jc w:val="both"/>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 xml:space="preserve"> развитие слухового внимания и памяти;</w:t>
      </w:r>
    </w:p>
    <w:p w:rsidR="0073798D" w:rsidRPr="0073798D" w:rsidRDefault="0073798D" w:rsidP="002C0413">
      <w:pPr>
        <w:widowControl w:val="0"/>
        <w:numPr>
          <w:ilvl w:val="0"/>
          <w:numId w:val="39"/>
        </w:numPr>
        <w:suppressAutoHyphens w:val="0"/>
        <w:spacing w:after="0" w:line="317" w:lineRule="exact"/>
        <w:ind w:left="-1134" w:firstLine="283"/>
        <w:jc w:val="both"/>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 xml:space="preserve"> развитие фонетико-фонематических представлений, формирование звукового анализа.</w:t>
      </w:r>
    </w:p>
    <w:p w:rsidR="0073798D" w:rsidRPr="0073798D" w:rsidRDefault="0073798D" w:rsidP="002C0413">
      <w:pPr>
        <w:widowControl w:val="0"/>
        <w:numPr>
          <w:ilvl w:val="0"/>
          <w:numId w:val="42"/>
        </w:numPr>
        <w:suppressAutoHyphens w:val="0"/>
        <w:spacing w:after="0" w:line="317" w:lineRule="exact"/>
        <w:ind w:left="-1134" w:firstLine="283"/>
        <w:jc w:val="both"/>
        <w:outlineLvl w:val="2"/>
        <w:rPr>
          <w:rFonts w:ascii="Times New Roman" w:eastAsia="Times New Roman" w:hAnsi="Times New Roman" w:cs="Times New Roman"/>
          <w:color w:val="000000"/>
          <w:spacing w:val="2"/>
          <w:kern w:val="0"/>
          <w:sz w:val="24"/>
          <w:szCs w:val="24"/>
          <w:lang w:eastAsia="ru-RU" w:bidi="ru-RU"/>
        </w:rPr>
      </w:pPr>
      <w:bookmarkStart w:id="9" w:name="bookmark204"/>
      <w:r w:rsidRPr="0073798D">
        <w:rPr>
          <w:rFonts w:ascii="Times New Roman" w:eastAsia="Times New Roman" w:hAnsi="Times New Roman" w:cs="Times New Roman"/>
          <w:color w:val="000000"/>
          <w:spacing w:val="3"/>
          <w:kern w:val="0"/>
          <w:sz w:val="24"/>
          <w:szCs w:val="24"/>
          <w:lang w:eastAsia="ru-RU" w:bidi="ru-RU"/>
        </w:rPr>
        <w:t xml:space="preserve"> Развитие основных мыслительных операций:</w:t>
      </w:r>
      <w:bookmarkEnd w:id="9"/>
    </w:p>
    <w:p w:rsidR="0073798D" w:rsidRPr="0073798D" w:rsidRDefault="0073798D" w:rsidP="002C0413">
      <w:pPr>
        <w:widowControl w:val="0"/>
        <w:numPr>
          <w:ilvl w:val="0"/>
          <w:numId w:val="39"/>
        </w:numPr>
        <w:suppressAutoHyphens w:val="0"/>
        <w:spacing w:after="0" w:line="317" w:lineRule="exact"/>
        <w:ind w:left="-1134" w:firstLine="283"/>
        <w:jc w:val="both"/>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 xml:space="preserve"> навыков соотносительного анализа;</w:t>
      </w:r>
    </w:p>
    <w:p w:rsidR="0073798D" w:rsidRPr="0073798D" w:rsidRDefault="0073798D" w:rsidP="002C0413">
      <w:pPr>
        <w:widowControl w:val="0"/>
        <w:numPr>
          <w:ilvl w:val="0"/>
          <w:numId w:val="39"/>
        </w:numPr>
        <w:suppressAutoHyphens w:val="0"/>
        <w:spacing w:after="0" w:line="317" w:lineRule="exact"/>
        <w:ind w:left="-1134" w:right="120" w:firstLine="283"/>
        <w:jc w:val="both"/>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 xml:space="preserve"> навыков группировки и классификации (на базе овладения основными родовыми понятиями);</w:t>
      </w:r>
    </w:p>
    <w:p w:rsidR="0073798D" w:rsidRPr="0073798D" w:rsidRDefault="0073798D" w:rsidP="002C0413">
      <w:pPr>
        <w:widowControl w:val="0"/>
        <w:numPr>
          <w:ilvl w:val="0"/>
          <w:numId w:val="39"/>
        </w:numPr>
        <w:suppressAutoHyphens w:val="0"/>
        <w:spacing w:after="0" w:line="317" w:lineRule="exact"/>
        <w:ind w:left="-1134" w:firstLine="283"/>
        <w:jc w:val="both"/>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 xml:space="preserve"> умения работать по словесной и письменной инструкции, алгоритму;</w:t>
      </w:r>
    </w:p>
    <w:p w:rsidR="0073798D" w:rsidRPr="0073798D" w:rsidRDefault="0073798D" w:rsidP="002C0413">
      <w:pPr>
        <w:widowControl w:val="0"/>
        <w:numPr>
          <w:ilvl w:val="0"/>
          <w:numId w:val="39"/>
        </w:numPr>
        <w:suppressAutoHyphens w:val="0"/>
        <w:spacing w:after="0" w:line="317" w:lineRule="exact"/>
        <w:ind w:left="-1134" w:firstLine="283"/>
        <w:jc w:val="both"/>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 xml:space="preserve"> умения планировать деятельность;</w:t>
      </w:r>
    </w:p>
    <w:p w:rsidR="0073798D" w:rsidRPr="0073798D" w:rsidRDefault="0073798D" w:rsidP="002C0413">
      <w:pPr>
        <w:widowControl w:val="0"/>
        <w:numPr>
          <w:ilvl w:val="0"/>
          <w:numId w:val="39"/>
        </w:numPr>
        <w:suppressAutoHyphens w:val="0"/>
        <w:spacing w:after="0" w:line="317" w:lineRule="exact"/>
        <w:ind w:left="-1134" w:firstLine="283"/>
        <w:jc w:val="both"/>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 xml:space="preserve"> развитие комбинаторных способностей.</w:t>
      </w:r>
    </w:p>
    <w:p w:rsidR="0073798D" w:rsidRPr="0073798D" w:rsidRDefault="0073798D" w:rsidP="002C0413">
      <w:pPr>
        <w:widowControl w:val="0"/>
        <w:numPr>
          <w:ilvl w:val="0"/>
          <w:numId w:val="42"/>
        </w:numPr>
        <w:suppressAutoHyphens w:val="0"/>
        <w:spacing w:after="0" w:line="317" w:lineRule="exact"/>
        <w:ind w:left="-1134" w:firstLine="283"/>
        <w:jc w:val="both"/>
        <w:outlineLvl w:val="2"/>
        <w:rPr>
          <w:rFonts w:ascii="Times New Roman" w:eastAsia="Times New Roman" w:hAnsi="Times New Roman" w:cs="Times New Roman"/>
          <w:color w:val="000000"/>
          <w:spacing w:val="2"/>
          <w:kern w:val="0"/>
          <w:sz w:val="24"/>
          <w:szCs w:val="24"/>
          <w:lang w:eastAsia="ru-RU" w:bidi="ru-RU"/>
        </w:rPr>
      </w:pPr>
      <w:bookmarkStart w:id="10" w:name="bookmark205"/>
      <w:r w:rsidRPr="0073798D">
        <w:rPr>
          <w:rFonts w:ascii="Times New Roman" w:eastAsia="Times New Roman" w:hAnsi="Times New Roman" w:cs="Times New Roman"/>
          <w:color w:val="000000"/>
          <w:spacing w:val="3"/>
          <w:kern w:val="0"/>
          <w:sz w:val="24"/>
          <w:szCs w:val="24"/>
          <w:lang w:eastAsia="ru-RU" w:bidi="ru-RU"/>
        </w:rPr>
        <w:t xml:space="preserve"> Развитие различных видов мышления:</w:t>
      </w:r>
      <w:bookmarkEnd w:id="10"/>
    </w:p>
    <w:p w:rsidR="0073798D" w:rsidRPr="0073798D" w:rsidRDefault="0073798D" w:rsidP="002C0413">
      <w:pPr>
        <w:widowControl w:val="0"/>
        <w:numPr>
          <w:ilvl w:val="0"/>
          <w:numId w:val="39"/>
        </w:numPr>
        <w:suppressAutoHyphens w:val="0"/>
        <w:spacing w:after="0" w:line="317" w:lineRule="exact"/>
        <w:ind w:left="-1134" w:firstLine="283"/>
        <w:jc w:val="both"/>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 xml:space="preserve"> развитие наглядно-образного мышления;</w:t>
      </w:r>
    </w:p>
    <w:p w:rsidR="0073798D" w:rsidRPr="0073798D" w:rsidRDefault="0073798D" w:rsidP="002C0413">
      <w:pPr>
        <w:widowControl w:val="0"/>
        <w:numPr>
          <w:ilvl w:val="0"/>
          <w:numId w:val="39"/>
        </w:numPr>
        <w:suppressAutoHyphens w:val="0"/>
        <w:spacing w:after="0" w:line="317" w:lineRule="exact"/>
        <w:ind w:left="-1134" w:right="120" w:firstLine="283"/>
        <w:jc w:val="both"/>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 xml:space="preserve"> развитие словесно-логического мышления (умение видеть и устанавливать логические связи между предметами, явлениями и событиями).</w:t>
      </w:r>
    </w:p>
    <w:p w:rsidR="0073798D" w:rsidRPr="0073798D" w:rsidRDefault="0073798D" w:rsidP="002C0413">
      <w:pPr>
        <w:widowControl w:val="0"/>
        <w:numPr>
          <w:ilvl w:val="0"/>
          <w:numId w:val="42"/>
        </w:numPr>
        <w:suppressAutoHyphens w:val="0"/>
        <w:spacing w:after="0" w:line="317" w:lineRule="exact"/>
        <w:ind w:left="-1134" w:firstLine="283"/>
        <w:jc w:val="both"/>
        <w:outlineLvl w:val="2"/>
        <w:rPr>
          <w:rFonts w:ascii="Times New Roman" w:eastAsia="Times New Roman" w:hAnsi="Times New Roman" w:cs="Times New Roman"/>
          <w:color w:val="000000"/>
          <w:spacing w:val="2"/>
          <w:kern w:val="0"/>
          <w:sz w:val="24"/>
          <w:szCs w:val="24"/>
          <w:lang w:eastAsia="ru-RU" w:bidi="ru-RU"/>
        </w:rPr>
      </w:pPr>
      <w:bookmarkStart w:id="11" w:name="bookmark206"/>
      <w:r w:rsidRPr="0073798D">
        <w:rPr>
          <w:rFonts w:ascii="Times New Roman" w:eastAsia="Times New Roman" w:hAnsi="Times New Roman" w:cs="Times New Roman"/>
          <w:color w:val="000000"/>
          <w:spacing w:val="3"/>
          <w:kern w:val="0"/>
          <w:sz w:val="24"/>
          <w:szCs w:val="24"/>
          <w:lang w:eastAsia="ru-RU" w:bidi="ru-RU"/>
        </w:rPr>
        <w:t xml:space="preserve"> Коррекция нарушений в развитии эмоционально-личностной сферы</w:t>
      </w:r>
      <w:bookmarkEnd w:id="11"/>
    </w:p>
    <w:p w:rsidR="0073798D" w:rsidRPr="0073798D" w:rsidRDefault="0073798D" w:rsidP="0073798D">
      <w:pPr>
        <w:widowControl w:val="0"/>
        <w:suppressAutoHyphens w:val="0"/>
        <w:spacing w:after="0" w:line="317" w:lineRule="exact"/>
        <w:ind w:left="-1134" w:firstLine="283"/>
        <w:jc w:val="both"/>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(релаксационные упражнения для мимики лица, драматизация, чтение по ролям и т.д.).</w:t>
      </w:r>
    </w:p>
    <w:p w:rsidR="0073798D" w:rsidRPr="0073798D" w:rsidRDefault="0073798D" w:rsidP="002C0413">
      <w:pPr>
        <w:widowControl w:val="0"/>
        <w:numPr>
          <w:ilvl w:val="0"/>
          <w:numId w:val="42"/>
        </w:numPr>
        <w:suppressAutoHyphens w:val="0"/>
        <w:spacing w:after="0" w:line="317" w:lineRule="exact"/>
        <w:ind w:left="-1134" w:firstLine="283"/>
        <w:jc w:val="both"/>
        <w:outlineLvl w:val="2"/>
        <w:rPr>
          <w:rFonts w:ascii="Times New Roman" w:eastAsia="Times New Roman" w:hAnsi="Times New Roman" w:cs="Times New Roman"/>
          <w:color w:val="000000"/>
          <w:spacing w:val="2"/>
          <w:kern w:val="0"/>
          <w:sz w:val="24"/>
          <w:szCs w:val="24"/>
          <w:lang w:eastAsia="ru-RU" w:bidi="ru-RU"/>
        </w:rPr>
      </w:pPr>
      <w:bookmarkStart w:id="12" w:name="bookmark207"/>
      <w:r w:rsidRPr="0073798D">
        <w:rPr>
          <w:rFonts w:ascii="Times New Roman" w:eastAsia="Times New Roman" w:hAnsi="Times New Roman" w:cs="Times New Roman"/>
          <w:color w:val="000000"/>
          <w:spacing w:val="3"/>
          <w:kern w:val="0"/>
          <w:sz w:val="24"/>
          <w:szCs w:val="24"/>
          <w:lang w:eastAsia="ru-RU" w:bidi="ru-RU"/>
        </w:rPr>
        <w:t xml:space="preserve"> Развитие речи, овладение техникой речи.</w:t>
      </w:r>
      <w:bookmarkEnd w:id="12"/>
    </w:p>
    <w:p w:rsidR="0073798D" w:rsidRPr="0073798D" w:rsidRDefault="0073798D" w:rsidP="002C0413">
      <w:pPr>
        <w:widowControl w:val="0"/>
        <w:numPr>
          <w:ilvl w:val="0"/>
          <w:numId w:val="42"/>
        </w:numPr>
        <w:suppressAutoHyphens w:val="0"/>
        <w:spacing w:after="0" w:line="317" w:lineRule="exact"/>
        <w:ind w:left="-1134" w:firstLine="283"/>
        <w:jc w:val="both"/>
        <w:outlineLvl w:val="2"/>
        <w:rPr>
          <w:rFonts w:ascii="Times New Roman" w:eastAsia="Times New Roman" w:hAnsi="Times New Roman" w:cs="Times New Roman"/>
          <w:color w:val="000000"/>
          <w:spacing w:val="2"/>
          <w:kern w:val="0"/>
          <w:sz w:val="24"/>
          <w:szCs w:val="24"/>
          <w:lang w:eastAsia="ru-RU" w:bidi="ru-RU"/>
        </w:rPr>
      </w:pPr>
      <w:bookmarkStart w:id="13" w:name="bookmark208"/>
      <w:r w:rsidRPr="0073798D">
        <w:rPr>
          <w:rFonts w:ascii="Times New Roman" w:eastAsia="Times New Roman" w:hAnsi="Times New Roman" w:cs="Times New Roman"/>
          <w:color w:val="000000"/>
          <w:spacing w:val="3"/>
          <w:kern w:val="0"/>
          <w:sz w:val="24"/>
          <w:szCs w:val="24"/>
          <w:lang w:eastAsia="ru-RU" w:bidi="ru-RU"/>
        </w:rPr>
        <w:t xml:space="preserve"> Расширение представлений об окружающем мире и обогащение словаря.</w:t>
      </w:r>
      <w:bookmarkEnd w:id="13"/>
    </w:p>
    <w:p w:rsidR="0073798D" w:rsidRPr="0073798D" w:rsidRDefault="0073798D" w:rsidP="0073798D">
      <w:pPr>
        <w:widowControl w:val="0"/>
        <w:suppressAutoHyphens w:val="0"/>
        <w:spacing w:after="0" w:line="317" w:lineRule="exact"/>
        <w:ind w:left="-1134" w:right="120" w:firstLine="283"/>
        <w:jc w:val="both"/>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С этой целью проведения с учащимися индивидуальных и групповых коррекционных занятий в учебный план включены предметы, направленные на обеспечение коррекции недостатков в физическом и (или) психическом развитии детей, их социальную адаптацию.</w:t>
      </w:r>
    </w:p>
    <w:p w:rsidR="0073798D" w:rsidRPr="0073798D" w:rsidRDefault="0073798D" w:rsidP="0073798D">
      <w:pPr>
        <w:widowControl w:val="0"/>
        <w:suppressAutoHyphens w:val="0"/>
        <w:spacing w:after="0" w:line="317" w:lineRule="exact"/>
        <w:ind w:left="120"/>
        <w:jc w:val="both"/>
        <w:rPr>
          <w:rFonts w:ascii="Times New Roman" w:eastAsia="Times New Roman" w:hAnsi="Times New Roman" w:cs="Times New Roman"/>
          <w:b/>
          <w:i/>
          <w:color w:val="000000"/>
          <w:spacing w:val="3"/>
          <w:kern w:val="0"/>
          <w:sz w:val="24"/>
          <w:szCs w:val="24"/>
          <w:lang w:eastAsia="ru-RU" w:bidi="ru-RU"/>
        </w:rPr>
      </w:pPr>
      <w:r w:rsidRPr="0073798D">
        <w:rPr>
          <w:rFonts w:ascii="Times New Roman" w:eastAsia="Times New Roman" w:hAnsi="Times New Roman" w:cs="Times New Roman"/>
          <w:b/>
          <w:i/>
          <w:color w:val="000000"/>
          <w:spacing w:val="3"/>
          <w:kern w:val="0"/>
          <w:sz w:val="24"/>
          <w:szCs w:val="24"/>
          <w:lang w:eastAsia="ru-RU" w:bidi="ru-RU"/>
        </w:rPr>
        <w:t>Программы, реализуемые в образовательном учреждении по коррекционной работе</w:t>
      </w:r>
    </w:p>
    <w:tbl>
      <w:tblPr>
        <w:tblpPr w:leftFromText="180" w:rightFromText="180" w:vertAnchor="text" w:horzAnchor="margin" w:tblpXSpec="center" w:tblpY="196"/>
        <w:tblOverlap w:val="never"/>
        <w:tblW w:w="9649" w:type="dxa"/>
        <w:tblLayout w:type="fixed"/>
        <w:tblCellMar>
          <w:left w:w="10" w:type="dxa"/>
          <w:right w:w="10" w:type="dxa"/>
        </w:tblCellMar>
        <w:tblLook w:val="0000" w:firstRow="0" w:lastRow="0" w:firstColumn="0" w:lastColumn="0" w:noHBand="0" w:noVBand="0"/>
      </w:tblPr>
      <w:tblGrid>
        <w:gridCol w:w="677"/>
        <w:gridCol w:w="4153"/>
        <w:gridCol w:w="40"/>
        <w:gridCol w:w="4779"/>
      </w:tblGrid>
      <w:tr w:rsidR="0073798D" w:rsidRPr="0073798D" w:rsidTr="00805890">
        <w:trPr>
          <w:trHeight w:hRule="exact" w:val="278"/>
        </w:trPr>
        <w:tc>
          <w:tcPr>
            <w:tcW w:w="677" w:type="dxa"/>
            <w:tcBorders>
              <w:top w:val="single" w:sz="4" w:space="0" w:color="auto"/>
              <w:left w:val="single" w:sz="4" w:space="0" w:color="auto"/>
            </w:tcBorders>
            <w:shd w:val="clear" w:color="auto" w:fill="FFFFFF"/>
            <w:vAlign w:val="bottom"/>
          </w:tcPr>
          <w:p w:rsidR="0073798D" w:rsidRPr="0073798D" w:rsidRDefault="0073798D" w:rsidP="0073798D">
            <w:pPr>
              <w:widowControl w:val="0"/>
              <w:suppressAutoHyphens w:val="0"/>
              <w:spacing w:after="0" w:line="200" w:lineRule="exact"/>
              <w:ind w:left="240"/>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w:t>
            </w:r>
          </w:p>
        </w:tc>
        <w:tc>
          <w:tcPr>
            <w:tcW w:w="4153" w:type="dxa"/>
            <w:tcBorders>
              <w:top w:val="single" w:sz="4" w:space="0" w:color="auto"/>
              <w:left w:val="single" w:sz="4" w:space="0" w:color="auto"/>
            </w:tcBorders>
            <w:shd w:val="clear" w:color="auto" w:fill="FFFFFF"/>
            <w:vAlign w:val="bottom"/>
          </w:tcPr>
          <w:p w:rsidR="0073798D" w:rsidRDefault="0073798D" w:rsidP="0073798D">
            <w:pPr>
              <w:widowControl w:val="0"/>
              <w:suppressAutoHyphens w:val="0"/>
              <w:spacing w:after="0" w:line="200" w:lineRule="exact"/>
              <w:jc w:val="center"/>
              <w:rPr>
                <w:rFonts w:ascii="Times New Roman" w:eastAsia="Times New Roman" w:hAnsi="Times New Roman" w:cs="Times New Roman"/>
                <w:color w:val="000000"/>
                <w:spacing w:val="3"/>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 xml:space="preserve">Предметы </w:t>
            </w:r>
          </w:p>
          <w:p w:rsidR="00805890" w:rsidRDefault="00805890" w:rsidP="0073798D">
            <w:pPr>
              <w:widowControl w:val="0"/>
              <w:suppressAutoHyphens w:val="0"/>
              <w:spacing w:after="0" w:line="200" w:lineRule="exact"/>
              <w:jc w:val="center"/>
              <w:rPr>
                <w:rFonts w:ascii="Times New Roman" w:eastAsia="Times New Roman" w:hAnsi="Times New Roman" w:cs="Times New Roman"/>
                <w:color w:val="000000"/>
                <w:spacing w:val="3"/>
                <w:kern w:val="0"/>
                <w:sz w:val="24"/>
                <w:szCs w:val="24"/>
                <w:lang w:eastAsia="ru-RU" w:bidi="ru-RU"/>
              </w:rPr>
            </w:pPr>
          </w:p>
          <w:p w:rsidR="00805890" w:rsidRPr="0073798D" w:rsidRDefault="00805890" w:rsidP="0073798D">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p>
        </w:tc>
        <w:tc>
          <w:tcPr>
            <w:tcW w:w="40" w:type="dxa"/>
            <w:tcBorders>
              <w:top w:val="single" w:sz="4" w:space="0" w:color="auto"/>
              <w:left w:val="single" w:sz="4" w:space="0" w:color="auto"/>
            </w:tcBorders>
            <w:shd w:val="clear" w:color="auto" w:fill="FFFFFF"/>
            <w:vAlign w:val="bottom"/>
          </w:tcPr>
          <w:p w:rsidR="0073798D" w:rsidRPr="0073798D" w:rsidRDefault="0073798D" w:rsidP="0073798D">
            <w:pPr>
              <w:widowControl w:val="0"/>
              <w:suppressAutoHyphens w:val="0"/>
              <w:spacing w:after="0" w:line="200" w:lineRule="exact"/>
              <w:ind w:left="140"/>
              <w:rPr>
                <w:rFonts w:ascii="Times New Roman" w:eastAsia="Times New Roman" w:hAnsi="Times New Roman" w:cs="Times New Roman"/>
                <w:color w:val="000000"/>
                <w:spacing w:val="2"/>
                <w:kern w:val="0"/>
                <w:sz w:val="24"/>
                <w:szCs w:val="24"/>
                <w:lang w:eastAsia="ru-RU" w:bidi="ru-RU"/>
              </w:rPr>
            </w:pPr>
          </w:p>
        </w:tc>
        <w:tc>
          <w:tcPr>
            <w:tcW w:w="4779" w:type="dxa"/>
            <w:tcBorders>
              <w:top w:val="single" w:sz="4" w:space="0" w:color="auto"/>
              <w:left w:val="single" w:sz="4" w:space="0" w:color="auto"/>
              <w:right w:val="single" w:sz="4" w:space="0" w:color="auto"/>
            </w:tcBorders>
            <w:shd w:val="clear" w:color="auto" w:fill="FFFFFF"/>
            <w:vAlign w:val="bottom"/>
          </w:tcPr>
          <w:p w:rsidR="0073798D" w:rsidRPr="0073798D" w:rsidRDefault="0073798D" w:rsidP="0073798D">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Основные цели и задачи</w:t>
            </w:r>
          </w:p>
        </w:tc>
      </w:tr>
    </w:tbl>
    <w:tbl>
      <w:tblPr>
        <w:tblW w:w="9640" w:type="dxa"/>
        <w:tblInd w:w="-132" w:type="dxa"/>
        <w:tblLayout w:type="fixed"/>
        <w:tblCellMar>
          <w:left w:w="10" w:type="dxa"/>
          <w:right w:w="10" w:type="dxa"/>
        </w:tblCellMar>
        <w:tblLook w:val="0000" w:firstRow="0" w:lastRow="0" w:firstColumn="0" w:lastColumn="0" w:noHBand="0" w:noVBand="0"/>
      </w:tblPr>
      <w:tblGrid>
        <w:gridCol w:w="709"/>
        <w:gridCol w:w="4253"/>
        <w:gridCol w:w="4678"/>
      </w:tblGrid>
      <w:tr w:rsidR="0073798D" w:rsidRPr="0073798D" w:rsidTr="00486805">
        <w:trPr>
          <w:trHeight w:hRule="exact" w:val="1531"/>
        </w:trPr>
        <w:tc>
          <w:tcPr>
            <w:tcW w:w="709" w:type="dxa"/>
            <w:tcBorders>
              <w:top w:val="single" w:sz="4" w:space="0" w:color="auto"/>
              <w:left w:val="single" w:sz="4" w:space="0" w:color="auto"/>
            </w:tcBorders>
            <w:shd w:val="clear" w:color="auto" w:fill="FFFFFF"/>
          </w:tcPr>
          <w:p w:rsidR="0073798D" w:rsidRPr="0073798D" w:rsidRDefault="0073798D" w:rsidP="0073798D">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1</w:t>
            </w:r>
          </w:p>
        </w:tc>
        <w:tc>
          <w:tcPr>
            <w:tcW w:w="4253" w:type="dxa"/>
            <w:tcBorders>
              <w:top w:val="single" w:sz="4" w:space="0" w:color="auto"/>
              <w:left w:val="single" w:sz="4" w:space="0" w:color="auto"/>
            </w:tcBorders>
            <w:shd w:val="clear" w:color="auto" w:fill="FFFFFF"/>
          </w:tcPr>
          <w:p w:rsidR="0073798D" w:rsidRPr="0073798D" w:rsidRDefault="0073798D" w:rsidP="0073798D">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Ритмика</w:t>
            </w:r>
          </w:p>
        </w:tc>
        <w:tc>
          <w:tcPr>
            <w:tcW w:w="4678" w:type="dxa"/>
            <w:tcBorders>
              <w:top w:val="single" w:sz="4" w:space="0" w:color="auto"/>
              <w:left w:val="single" w:sz="4" w:space="0" w:color="auto"/>
              <w:right w:val="single" w:sz="4" w:space="0" w:color="auto"/>
            </w:tcBorders>
            <w:shd w:val="clear" w:color="auto" w:fill="FFFFFF"/>
            <w:vAlign w:val="bottom"/>
          </w:tcPr>
          <w:p w:rsidR="0073798D" w:rsidRPr="0073798D" w:rsidRDefault="0073798D" w:rsidP="0073798D">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Цель: создание условий для коррекции недостатков психофизического развития обучающихся средствами музыкально</w:t>
            </w:r>
            <w:r w:rsidRPr="0073798D">
              <w:rPr>
                <w:rFonts w:ascii="Times New Roman" w:eastAsia="Times New Roman" w:hAnsi="Times New Roman" w:cs="Times New Roman"/>
                <w:color w:val="000000"/>
                <w:spacing w:val="3"/>
                <w:kern w:val="0"/>
                <w:sz w:val="24"/>
                <w:szCs w:val="24"/>
                <w:lang w:eastAsia="ru-RU" w:bidi="ru-RU"/>
              </w:rPr>
              <w:softHyphen/>
              <w:t>ритмической деятельности, развитие ловкости, быстроты реакции, дифференцировки и точности движений</w:t>
            </w:r>
          </w:p>
        </w:tc>
      </w:tr>
      <w:tr w:rsidR="0073798D" w:rsidRPr="0073798D" w:rsidTr="00486805">
        <w:trPr>
          <w:trHeight w:hRule="exact" w:val="2035"/>
        </w:trPr>
        <w:tc>
          <w:tcPr>
            <w:tcW w:w="709" w:type="dxa"/>
            <w:tcBorders>
              <w:top w:val="single" w:sz="4" w:space="0" w:color="auto"/>
              <w:left w:val="single" w:sz="4" w:space="0" w:color="auto"/>
              <w:bottom w:val="single" w:sz="4" w:space="0" w:color="auto"/>
            </w:tcBorders>
            <w:shd w:val="clear" w:color="auto" w:fill="FFFFFF"/>
          </w:tcPr>
          <w:p w:rsidR="0073798D" w:rsidRPr="0073798D" w:rsidRDefault="0073798D" w:rsidP="0073798D">
            <w:pPr>
              <w:widowControl w:val="0"/>
              <w:suppressAutoHyphens w:val="0"/>
              <w:spacing w:after="0" w:line="200" w:lineRule="exact"/>
              <w:ind w:left="300"/>
              <w:rPr>
                <w:rFonts w:ascii="Times New Roman" w:eastAsia="Times New Roman" w:hAnsi="Times New Roman" w:cs="Times New Roman"/>
                <w:color w:val="000000"/>
                <w:spacing w:val="2"/>
                <w:kern w:val="0"/>
                <w:sz w:val="24"/>
                <w:szCs w:val="24"/>
                <w:lang w:eastAsia="ru-RU" w:bidi="ru-RU"/>
              </w:rPr>
            </w:pPr>
            <w:r>
              <w:rPr>
                <w:rFonts w:ascii="Times New Roman" w:eastAsia="Times New Roman" w:hAnsi="Times New Roman" w:cs="Times New Roman"/>
                <w:color w:val="000000"/>
                <w:spacing w:val="3"/>
                <w:kern w:val="0"/>
                <w:sz w:val="24"/>
                <w:szCs w:val="24"/>
                <w:lang w:eastAsia="ru-RU" w:bidi="ru-RU"/>
              </w:rPr>
              <w:t>2</w:t>
            </w:r>
          </w:p>
        </w:tc>
        <w:tc>
          <w:tcPr>
            <w:tcW w:w="4253" w:type="dxa"/>
            <w:tcBorders>
              <w:top w:val="single" w:sz="4" w:space="0" w:color="auto"/>
              <w:left w:val="single" w:sz="4" w:space="0" w:color="auto"/>
              <w:bottom w:val="single" w:sz="4" w:space="0" w:color="auto"/>
            </w:tcBorders>
            <w:shd w:val="clear" w:color="auto" w:fill="FFFFFF"/>
          </w:tcPr>
          <w:p w:rsidR="0073798D" w:rsidRPr="0073798D" w:rsidRDefault="0073798D" w:rsidP="0073798D">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 xml:space="preserve">Развитие психомоторики и сенсорных процессов </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bottom"/>
          </w:tcPr>
          <w:p w:rsidR="0073798D" w:rsidRPr="0073798D" w:rsidRDefault="0073798D" w:rsidP="0073798D">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Цель: создание условий для формирования многогранного полифункционального представления об окружающей действительности и более эффективной социализации его в обществе на основе создания оптимальных условий познания ребенком каждого объекта в совокупности сенсорных свойств, качеств, признаков</w:t>
            </w:r>
          </w:p>
        </w:tc>
      </w:tr>
      <w:tr w:rsidR="0073798D" w:rsidRPr="0073798D" w:rsidTr="00486805">
        <w:trPr>
          <w:trHeight w:hRule="exact" w:val="1526"/>
        </w:trPr>
        <w:tc>
          <w:tcPr>
            <w:tcW w:w="709" w:type="dxa"/>
            <w:tcBorders>
              <w:top w:val="single" w:sz="4" w:space="0" w:color="auto"/>
              <w:left w:val="single" w:sz="4" w:space="0" w:color="auto"/>
              <w:bottom w:val="single" w:sz="4" w:space="0" w:color="auto"/>
            </w:tcBorders>
            <w:shd w:val="clear" w:color="auto" w:fill="FFFFFF"/>
          </w:tcPr>
          <w:p w:rsidR="0073798D" w:rsidRPr="0073798D" w:rsidRDefault="0073798D" w:rsidP="0073798D">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Pr>
                <w:rFonts w:ascii="Times New Roman" w:eastAsia="Times New Roman" w:hAnsi="Times New Roman" w:cs="Times New Roman"/>
                <w:color w:val="000000"/>
                <w:spacing w:val="3"/>
                <w:kern w:val="0"/>
                <w:sz w:val="24"/>
                <w:szCs w:val="24"/>
                <w:lang w:eastAsia="ru-RU" w:bidi="ru-RU"/>
              </w:rPr>
              <w:t>3</w:t>
            </w:r>
          </w:p>
        </w:tc>
        <w:tc>
          <w:tcPr>
            <w:tcW w:w="4253" w:type="dxa"/>
            <w:tcBorders>
              <w:top w:val="single" w:sz="4" w:space="0" w:color="auto"/>
              <w:left w:val="single" w:sz="4" w:space="0" w:color="auto"/>
              <w:bottom w:val="single" w:sz="4" w:space="0" w:color="auto"/>
            </w:tcBorders>
            <w:shd w:val="clear" w:color="auto" w:fill="FFFFFF"/>
          </w:tcPr>
          <w:p w:rsidR="0073798D" w:rsidRPr="0073798D" w:rsidRDefault="0073798D" w:rsidP="0073798D">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 xml:space="preserve">Логопедические занятия </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bottom"/>
          </w:tcPr>
          <w:p w:rsidR="0073798D" w:rsidRPr="0073798D" w:rsidRDefault="0073798D" w:rsidP="0073798D">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Цель: создание условий для коррекции и развития нарушений устной и письменной речи, психических процессов обучающихся; восполнения пробелов в их знаниях; повышение познавательной активности учащихся</w:t>
            </w:r>
          </w:p>
        </w:tc>
      </w:tr>
    </w:tbl>
    <w:p w:rsidR="0073798D" w:rsidRPr="0073798D" w:rsidRDefault="0073798D" w:rsidP="0073798D">
      <w:pPr>
        <w:widowControl w:val="0"/>
        <w:suppressAutoHyphens w:val="0"/>
        <w:spacing w:after="0" w:line="317" w:lineRule="exact"/>
        <w:ind w:left="-993" w:right="140" w:firstLine="426"/>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 xml:space="preserve">Мониторинг динамики развития детей, их успешности в освоении АООП, корректировку коррекционных мероприятий осуществляет школьный психолого-медико- педагогический консилиум. Он проводится по итогам полугодия, учебного года. </w:t>
      </w:r>
      <w:r w:rsidRPr="0073798D">
        <w:rPr>
          <w:rFonts w:ascii="Times New Roman" w:eastAsia="Times New Roman" w:hAnsi="Times New Roman" w:cs="Times New Roman"/>
          <w:b/>
          <w:bCs/>
          <w:i/>
          <w:iCs/>
          <w:color w:val="000000"/>
          <w:spacing w:val="2"/>
          <w:kern w:val="0"/>
          <w:sz w:val="24"/>
          <w:szCs w:val="24"/>
          <w:lang w:eastAsia="ru-RU" w:bidi="ru-RU"/>
        </w:rPr>
        <w:t>Мониторинговая деятельность предполагает:</w:t>
      </w:r>
    </w:p>
    <w:p w:rsidR="0073798D" w:rsidRPr="0073798D" w:rsidRDefault="0073798D" w:rsidP="002C0413">
      <w:pPr>
        <w:widowControl w:val="0"/>
        <w:numPr>
          <w:ilvl w:val="0"/>
          <w:numId w:val="39"/>
        </w:numPr>
        <w:suppressAutoHyphens w:val="0"/>
        <w:spacing w:after="0" w:line="317" w:lineRule="exact"/>
        <w:ind w:left="-993" w:right="140" w:firstLine="426"/>
        <w:jc w:val="both"/>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 xml:space="preserve"> отслеживание динамики развития учащихся с умственной отсталостью (интеллектуальными нарушениями) и эффективности индивидуальных коррекционно-развивающих программ;</w:t>
      </w:r>
    </w:p>
    <w:p w:rsidR="0073798D" w:rsidRPr="0073798D" w:rsidRDefault="0073798D" w:rsidP="002C0413">
      <w:pPr>
        <w:widowControl w:val="0"/>
        <w:numPr>
          <w:ilvl w:val="0"/>
          <w:numId w:val="39"/>
        </w:numPr>
        <w:suppressAutoHyphens w:val="0"/>
        <w:spacing w:after="0" w:line="317" w:lineRule="exact"/>
        <w:ind w:left="-993" w:right="140" w:firstLine="426"/>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 xml:space="preserve"> перспективное планирование коррекционно-развивающей работы. Психолого-медико-педагогический консилиум анализирует выполнение</w:t>
      </w:r>
    </w:p>
    <w:p w:rsidR="0073798D" w:rsidRPr="0073798D" w:rsidRDefault="0073798D" w:rsidP="0073798D">
      <w:pPr>
        <w:widowControl w:val="0"/>
        <w:suppressAutoHyphens w:val="0"/>
        <w:spacing w:after="0" w:line="317" w:lineRule="exact"/>
        <w:ind w:left="-993" w:right="140" w:firstLine="426"/>
        <w:jc w:val="both"/>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индивидуального плана коррекционно-развивающей работы с конкретными учащимися, даёт рекомендации для следующего этапа обучения.</w:t>
      </w:r>
    </w:p>
    <w:p w:rsidR="0073798D" w:rsidRPr="0073798D" w:rsidRDefault="0073798D" w:rsidP="0073798D">
      <w:pPr>
        <w:widowControl w:val="0"/>
        <w:tabs>
          <w:tab w:val="left" w:pos="1705"/>
        </w:tabs>
        <w:suppressAutoHyphens w:val="0"/>
        <w:spacing w:after="0" w:line="200" w:lineRule="exact"/>
        <w:ind w:left="-567"/>
        <w:jc w:val="both"/>
        <w:rPr>
          <w:rFonts w:ascii="Times New Roman" w:eastAsia="Times New Roman" w:hAnsi="Times New Roman" w:cs="Times New Roman"/>
          <w:b/>
          <w:i/>
          <w:color w:val="000000"/>
          <w:spacing w:val="2"/>
          <w:kern w:val="0"/>
          <w:sz w:val="24"/>
          <w:szCs w:val="24"/>
          <w:lang w:eastAsia="ru-RU" w:bidi="ru-RU"/>
        </w:rPr>
      </w:pPr>
      <w:r w:rsidRPr="0073798D">
        <w:rPr>
          <w:rFonts w:ascii="Times New Roman" w:eastAsia="Times New Roman" w:hAnsi="Times New Roman" w:cs="Times New Roman"/>
          <w:b/>
          <w:i/>
          <w:color w:val="000000"/>
          <w:spacing w:val="3"/>
          <w:kern w:val="0"/>
          <w:sz w:val="24"/>
          <w:szCs w:val="24"/>
          <w:lang w:eastAsia="ru-RU" w:bidi="ru-RU"/>
        </w:rPr>
        <w:t>Показатели результативности и эффективности коррекционной работы</w:t>
      </w:r>
    </w:p>
    <w:p w:rsidR="0073798D" w:rsidRPr="0073798D" w:rsidRDefault="0073798D" w:rsidP="0073798D">
      <w:pPr>
        <w:widowControl w:val="0"/>
        <w:suppressAutoHyphens w:val="0"/>
        <w:spacing w:after="0" w:line="322" w:lineRule="exact"/>
        <w:ind w:left="-993" w:firstLine="426"/>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В качестве показателей результативности и эффективности коррекционной работы могут рассматриваться:</w:t>
      </w:r>
    </w:p>
    <w:p w:rsidR="0073798D" w:rsidRPr="0073798D" w:rsidRDefault="0073798D" w:rsidP="002C0413">
      <w:pPr>
        <w:widowControl w:val="0"/>
        <w:numPr>
          <w:ilvl w:val="0"/>
          <w:numId w:val="39"/>
        </w:numPr>
        <w:suppressAutoHyphens w:val="0"/>
        <w:spacing w:after="0" w:line="322" w:lineRule="exact"/>
        <w:ind w:left="-1134" w:firstLine="425"/>
        <w:jc w:val="both"/>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 xml:space="preserve"> динамика индивидуальных достижений учащихся с умственной отсталостью (интеллектуальными нарушениями) по освоению предметных программ;</w:t>
      </w:r>
    </w:p>
    <w:p w:rsidR="0073798D" w:rsidRPr="0073798D" w:rsidRDefault="0073798D" w:rsidP="002C0413">
      <w:pPr>
        <w:widowControl w:val="0"/>
        <w:numPr>
          <w:ilvl w:val="0"/>
          <w:numId w:val="39"/>
        </w:numPr>
        <w:suppressAutoHyphens w:val="0"/>
        <w:spacing w:after="0" w:line="312" w:lineRule="exact"/>
        <w:ind w:left="-1134" w:firstLine="425"/>
        <w:jc w:val="both"/>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 xml:space="preserve"> создание необходимых условий для обеспечения доступности качественного образования для детей с умственной отсталостью (интеллектуальными нарушениями) (формы обучения, оптимизирующие коррекционную работу, и наличие соответствующих материально-технических условий);</w:t>
      </w:r>
    </w:p>
    <w:p w:rsidR="0073798D" w:rsidRPr="0073798D" w:rsidRDefault="0073798D" w:rsidP="002C0413">
      <w:pPr>
        <w:widowControl w:val="0"/>
        <w:numPr>
          <w:ilvl w:val="0"/>
          <w:numId w:val="39"/>
        </w:numPr>
        <w:suppressAutoHyphens w:val="0"/>
        <w:spacing w:after="0" w:line="317" w:lineRule="exact"/>
        <w:ind w:left="-1134" w:firstLine="425"/>
        <w:jc w:val="both"/>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 xml:space="preserve"> 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w:t>
      </w:r>
    </w:p>
    <w:p w:rsidR="0073798D" w:rsidRPr="0073798D" w:rsidRDefault="0073798D" w:rsidP="0073798D">
      <w:pPr>
        <w:widowControl w:val="0"/>
        <w:suppressAutoHyphens w:val="0"/>
        <w:spacing w:after="0" w:line="317" w:lineRule="exact"/>
        <w:ind w:left="-1134" w:firstLine="425"/>
        <w:jc w:val="both"/>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сравнительная характеристика данных медико-психологической и педагогической диагностики учащихся с умственной отсталостью (интеллектуальными нарушениями) на разных этапах обучения;</w:t>
      </w:r>
    </w:p>
    <w:p w:rsidR="0073798D" w:rsidRPr="0073798D" w:rsidRDefault="0073798D" w:rsidP="002C0413">
      <w:pPr>
        <w:widowControl w:val="0"/>
        <w:numPr>
          <w:ilvl w:val="0"/>
          <w:numId w:val="39"/>
        </w:numPr>
        <w:suppressAutoHyphens w:val="0"/>
        <w:spacing w:after="0" w:line="312" w:lineRule="exact"/>
        <w:ind w:left="-1134" w:firstLine="425"/>
        <w:jc w:val="both"/>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 xml:space="preserve"> количество специалистов, привлекаемых к индивидуальной и групповой работе с детьми с умственной отсталостью (интеллектуальными нарушениями);</w:t>
      </w:r>
    </w:p>
    <w:p w:rsidR="002827ED" w:rsidRDefault="0073798D" w:rsidP="002C0413">
      <w:pPr>
        <w:widowControl w:val="0"/>
        <w:numPr>
          <w:ilvl w:val="0"/>
          <w:numId w:val="39"/>
        </w:numPr>
        <w:suppressAutoHyphens w:val="0"/>
        <w:spacing w:after="560" w:line="200" w:lineRule="exact"/>
        <w:ind w:left="-1134" w:firstLine="425"/>
        <w:jc w:val="both"/>
        <w:rPr>
          <w:rFonts w:ascii="Times New Roman" w:eastAsia="Times New Roman" w:hAnsi="Times New Roman" w:cs="Times New Roman"/>
          <w:color w:val="000000"/>
          <w:spacing w:val="2"/>
          <w:kern w:val="0"/>
          <w:sz w:val="24"/>
          <w:szCs w:val="24"/>
          <w:lang w:eastAsia="ru-RU" w:bidi="ru-RU"/>
        </w:rPr>
      </w:pPr>
      <w:bookmarkStart w:id="14" w:name="bookmark211"/>
      <w:r w:rsidRPr="0073798D">
        <w:rPr>
          <w:rFonts w:ascii="Times New Roman" w:eastAsia="Times New Roman" w:hAnsi="Times New Roman" w:cs="Times New Roman"/>
          <w:color w:val="000000"/>
          <w:spacing w:val="3"/>
          <w:kern w:val="0"/>
          <w:sz w:val="24"/>
          <w:szCs w:val="24"/>
          <w:lang w:eastAsia="ru-RU" w:bidi="ru-RU"/>
        </w:rPr>
        <w:t xml:space="preserve"> другие соответствующие показатели.</w:t>
      </w:r>
      <w:bookmarkEnd w:id="14"/>
    </w:p>
    <w:p w:rsidR="005B5BE4" w:rsidRPr="002827ED" w:rsidRDefault="005B5BE4" w:rsidP="002827ED">
      <w:pPr>
        <w:widowControl w:val="0"/>
        <w:suppressAutoHyphens w:val="0"/>
        <w:spacing w:after="560" w:line="200" w:lineRule="exact"/>
        <w:ind w:left="-709"/>
        <w:jc w:val="both"/>
        <w:rPr>
          <w:rFonts w:ascii="Times New Roman" w:eastAsia="Times New Roman" w:hAnsi="Times New Roman" w:cs="Times New Roman"/>
          <w:color w:val="000000"/>
          <w:spacing w:val="2"/>
          <w:kern w:val="0"/>
          <w:sz w:val="24"/>
          <w:szCs w:val="24"/>
          <w:lang w:eastAsia="ru-RU" w:bidi="ru-RU"/>
        </w:rPr>
      </w:pPr>
      <w:r w:rsidRPr="002827ED">
        <w:rPr>
          <w:rFonts w:ascii="Times New Roman" w:hAnsi="Times New Roman" w:cs="Times New Roman"/>
          <w:b/>
          <w:sz w:val="28"/>
          <w:szCs w:val="28"/>
        </w:rPr>
        <w:t>2.2.6. </w:t>
      </w:r>
      <w:r w:rsidRPr="002827ED">
        <w:rPr>
          <w:rFonts w:ascii="Times New Roman" w:hAnsi="Times New Roman" w:cs="Times New Roman"/>
          <w:b/>
          <w:bCs/>
          <w:i/>
          <w:sz w:val="28"/>
          <w:szCs w:val="28"/>
        </w:rPr>
        <w:t>Программа внеурочной деятельности</w:t>
      </w:r>
    </w:p>
    <w:p w:rsidR="005B5BE4" w:rsidRPr="00050DE4" w:rsidRDefault="005B5BE4" w:rsidP="002808F4">
      <w:pPr>
        <w:tabs>
          <w:tab w:val="left" w:pos="6379"/>
        </w:tabs>
        <w:overflowPunct w:val="0"/>
        <w:spacing w:after="0" w:line="240" w:lineRule="auto"/>
        <w:ind w:left="-1134" w:firstLine="283"/>
        <w:jc w:val="both"/>
        <w:rPr>
          <w:rFonts w:ascii="Times New Roman" w:hAnsi="Times New Roman" w:cs="Times New Roman"/>
          <w:sz w:val="24"/>
          <w:szCs w:val="24"/>
        </w:rPr>
      </w:pPr>
      <w:r w:rsidRPr="00050DE4">
        <w:rPr>
          <w:rFonts w:ascii="Times New Roman" w:hAnsi="Times New Roman" w:cs="Times New Roman"/>
          <w:sz w:val="24"/>
          <w:szCs w:val="24"/>
        </w:rPr>
        <w:t>Примерная программа внеурочной деятельности обучающихся с умственной от</w:t>
      </w:r>
      <w:r w:rsidRPr="00050DE4">
        <w:rPr>
          <w:rFonts w:ascii="Times New Roman" w:hAnsi="Times New Roman" w:cs="Times New Roman"/>
          <w:sz w:val="24"/>
          <w:szCs w:val="24"/>
        </w:rPr>
        <w:softHyphen/>
        <w:t>с</w:t>
      </w:r>
      <w:r w:rsidRPr="00050DE4">
        <w:rPr>
          <w:rFonts w:ascii="Times New Roman" w:hAnsi="Times New Roman" w:cs="Times New Roman"/>
          <w:sz w:val="24"/>
          <w:szCs w:val="24"/>
        </w:rPr>
        <w:softHyphen/>
        <w:t>та</w:t>
      </w:r>
      <w:r w:rsidRPr="00050DE4">
        <w:rPr>
          <w:rFonts w:ascii="Times New Roman" w:hAnsi="Times New Roman" w:cs="Times New Roman"/>
          <w:sz w:val="24"/>
          <w:szCs w:val="24"/>
        </w:rPr>
        <w:softHyphen/>
        <w:t xml:space="preserve">лостью </w:t>
      </w:r>
      <w:r w:rsidRPr="00050DE4">
        <w:rPr>
          <w:rFonts w:ascii="Times New Roman" w:hAnsi="Times New Roman" w:cs="Times New Roman"/>
          <w:color w:val="auto"/>
          <w:sz w:val="24"/>
          <w:szCs w:val="24"/>
        </w:rPr>
        <w:t xml:space="preserve">(интеллектуальными нарушениями) </w:t>
      </w:r>
      <w:r w:rsidRPr="00050DE4">
        <w:rPr>
          <w:rFonts w:ascii="Times New Roman" w:hAnsi="Times New Roman" w:cs="Times New Roman"/>
          <w:sz w:val="24"/>
          <w:szCs w:val="24"/>
        </w:rPr>
        <w:t>яв</w:t>
      </w:r>
      <w:r w:rsidRPr="00050DE4">
        <w:rPr>
          <w:rFonts w:ascii="Times New Roman" w:hAnsi="Times New Roman" w:cs="Times New Roman"/>
          <w:sz w:val="24"/>
          <w:szCs w:val="24"/>
        </w:rPr>
        <w:softHyphen/>
        <w:t>ля</w:t>
      </w:r>
      <w:r w:rsidRPr="00050DE4">
        <w:rPr>
          <w:rFonts w:ascii="Times New Roman" w:hAnsi="Times New Roman" w:cs="Times New Roman"/>
          <w:sz w:val="24"/>
          <w:szCs w:val="24"/>
        </w:rPr>
        <w:softHyphen/>
        <w:t>ется основой для разработки и реализации общеобразовательной ор</w:t>
      </w:r>
      <w:r w:rsidRPr="00050DE4">
        <w:rPr>
          <w:rFonts w:ascii="Times New Roman" w:hAnsi="Times New Roman" w:cs="Times New Roman"/>
          <w:sz w:val="24"/>
          <w:szCs w:val="24"/>
        </w:rPr>
        <w:softHyphen/>
        <w:t>га</w:t>
      </w:r>
      <w:r w:rsidRPr="00050DE4">
        <w:rPr>
          <w:rFonts w:ascii="Times New Roman" w:hAnsi="Times New Roman" w:cs="Times New Roman"/>
          <w:sz w:val="24"/>
          <w:szCs w:val="24"/>
        </w:rPr>
        <w:softHyphen/>
        <w:t>низацией собственной про</w:t>
      </w:r>
      <w:r w:rsidRPr="00050DE4">
        <w:rPr>
          <w:rFonts w:ascii="Times New Roman" w:hAnsi="Times New Roman" w:cs="Times New Roman"/>
          <w:sz w:val="24"/>
          <w:szCs w:val="24"/>
        </w:rPr>
        <w:softHyphen/>
        <w:t>граммы внеурочной де</w:t>
      </w:r>
      <w:r w:rsidRPr="00050DE4">
        <w:rPr>
          <w:rFonts w:ascii="Times New Roman" w:hAnsi="Times New Roman" w:cs="Times New Roman"/>
          <w:sz w:val="24"/>
          <w:szCs w:val="24"/>
        </w:rPr>
        <w:softHyphen/>
        <w:t>ятельности. Программа раз</w:t>
      </w:r>
      <w:r w:rsidRPr="00050DE4">
        <w:rPr>
          <w:rFonts w:ascii="Times New Roman" w:hAnsi="Times New Roman" w:cs="Times New Roman"/>
          <w:sz w:val="24"/>
          <w:szCs w:val="24"/>
        </w:rPr>
        <w:softHyphen/>
        <w:t>рабатывается с учётом, этнических, со</w:t>
      </w:r>
      <w:r w:rsidRPr="00050DE4">
        <w:rPr>
          <w:rFonts w:ascii="Times New Roman" w:hAnsi="Times New Roman" w:cs="Times New Roman"/>
          <w:sz w:val="24"/>
          <w:szCs w:val="24"/>
        </w:rPr>
        <w:softHyphen/>
        <w:t>циально-экономических и иных осо</w:t>
      </w:r>
      <w:r w:rsidRPr="00050DE4">
        <w:rPr>
          <w:rFonts w:ascii="Times New Roman" w:hAnsi="Times New Roman" w:cs="Times New Roman"/>
          <w:sz w:val="24"/>
          <w:szCs w:val="24"/>
        </w:rPr>
        <w:softHyphen/>
        <w:t>бенностей региона, запросов семей и других субъ</w:t>
      </w:r>
      <w:r w:rsidRPr="00050DE4">
        <w:rPr>
          <w:rFonts w:ascii="Times New Roman" w:hAnsi="Times New Roman" w:cs="Times New Roman"/>
          <w:sz w:val="24"/>
          <w:szCs w:val="24"/>
        </w:rPr>
        <w:softHyphen/>
        <w:t>ек</w:t>
      </w:r>
      <w:r w:rsidRPr="00050DE4">
        <w:rPr>
          <w:rFonts w:ascii="Times New Roman" w:hAnsi="Times New Roman" w:cs="Times New Roman"/>
          <w:sz w:val="24"/>
          <w:szCs w:val="24"/>
        </w:rPr>
        <w:softHyphen/>
        <w:t>тов образовательного про</w:t>
      </w:r>
      <w:r w:rsidRPr="00050DE4">
        <w:rPr>
          <w:rFonts w:ascii="Times New Roman" w:hAnsi="Times New Roman" w:cs="Times New Roman"/>
          <w:sz w:val="24"/>
          <w:szCs w:val="24"/>
        </w:rPr>
        <w:softHyphen/>
        <w:t>цесса</w:t>
      </w:r>
      <w:r w:rsidRPr="00050DE4">
        <w:rPr>
          <w:rFonts w:ascii="Times New Roman" w:hAnsi="Times New Roman" w:cs="Times New Roman"/>
          <w:color w:val="000000"/>
          <w:sz w:val="24"/>
          <w:szCs w:val="24"/>
        </w:rPr>
        <w:t xml:space="preserve"> основе системно-деятельностного и культурно-исторического по</w:t>
      </w:r>
      <w:r w:rsidRPr="00050DE4">
        <w:rPr>
          <w:rFonts w:ascii="Times New Roman" w:hAnsi="Times New Roman" w:cs="Times New Roman"/>
          <w:color w:val="000000"/>
          <w:sz w:val="24"/>
          <w:szCs w:val="24"/>
        </w:rPr>
        <w:softHyphen/>
        <w:t>д</w:t>
      </w:r>
      <w:r w:rsidRPr="00050DE4">
        <w:rPr>
          <w:rFonts w:ascii="Times New Roman" w:hAnsi="Times New Roman" w:cs="Times New Roman"/>
          <w:color w:val="000000"/>
          <w:sz w:val="24"/>
          <w:szCs w:val="24"/>
        </w:rPr>
        <w:softHyphen/>
        <w:t>ходов</w:t>
      </w:r>
      <w:r w:rsidRPr="00050DE4">
        <w:rPr>
          <w:rFonts w:ascii="Times New Roman" w:hAnsi="Times New Roman" w:cs="Times New Roman"/>
          <w:sz w:val="24"/>
          <w:szCs w:val="24"/>
        </w:rPr>
        <w:t>.</w:t>
      </w:r>
    </w:p>
    <w:p w:rsidR="005B5BE4" w:rsidRPr="00050DE4" w:rsidRDefault="005B5BE4" w:rsidP="002808F4">
      <w:pPr>
        <w:spacing w:after="0" w:line="240" w:lineRule="auto"/>
        <w:ind w:left="-1134" w:firstLine="283"/>
        <w:jc w:val="both"/>
        <w:rPr>
          <w:rFonts w:ascii="Times New Roman" w:hAnsi="Times New Roman" w:cs="Times New Roman"/>
          <w:sz w:val="24"/>
          <w:szCs w:val="24"/>
        </w:rPr>
      </w:pPr>
      <w:r w:rsidRPr="00050DE4">
        <w:rPr>
          <w:rFonts w:ascii="Times New Roman" w:hAnsi="Times New Roman" w:cs="Times New Roman"/>
          <w:sz w:val="24"/>
          <w:szCs w:val="24"/>
        </w:rPr>
        <w:t>Под внеурочной деятельностью понимается образовательная деятельность, на</w:t>
      </w:r>
      <w:r w:rsidRPr="00050DE4">
        <w:rPr>
          <w:rFonts w:ascii="Times New Roman" w:hAnsi="Times New Roman" w:cs="Times New Roman"/>
          <w:sz w:val="24"/>
          <w:szCs w:val="24"/>
        </w:rPr>
        <w:softHyphen/>
        <w:t>пра</w:t>
      </w:r>
      <w:r w:rsidRPr="00050DE4">
        <w:rPr>
          <w:rFonts w:ascii="Times New Roman" w:hAnsi="Times New Roman" w:cs="Times New Roman"/>
          <w:sz w:val="24"/>
          <w:szCs w:val="24"/>
        </w:rPr>
        <w:softHyphen/>
        <w:t>в</w:t>
      </w:r>
      <w:r w:rsidRPr="00050DE4">
        <w:rPr>
          <w:rFonts w:ascii="Times New Roman" w:hAnsi="Times New Roman" w:cs="Times New Roman"/>
          <w:sz w:val="24"/>
          <w:szCs w:val="24"/>
        </w:rPr>
        <w:softHyphen/>
        <w:t>ле</w:t>
      </w:r>
      <w:r w:rsidRPr="00050DE4">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Pr="00050DE4">
        <w:rPr>
          <w:rFonts w:ascii="Times New Roman" w:hAnsi="Times New Roman" w:cs="Times New Roman"/>
          <w:sz w:val="24"/>
          <w:szCs w:val="24"/>
        </w:rPr>
        <w:softHyphen/>
        <w:t>ще</w:t>
      </w:r>
      <w:r w:rsidRPr="00050DE4">
        <w:rPr>
          <w:rFonts w:ascii="Times New Roman" w:hAnsi="Times New Roman" w:cs="Times New Roman"/>
          <w:sz w:val="24"/>
          <w:szCs w:val="24"/>
        </w:rPr>
        <w:softHyphen/>
        <w:t>ствляемая в формах, отличных от классно-урочной. Внеурочная деятельность объе</w:t>
      </w:r>
      <w:r w:rsidRPr="00050DE4">
        <w:rPr>
          <w:rFonts w:ascii="Times New Roman" w:hAnsi="Times New Roman" w:cs="Times New Roman"/>
          <w:sz w:val="24"/>
          <w:szCs w:val="24"/>
        </w:rPr>
        <w:softHyphen/>
        <w:t>ди</w:t>
      </w:r>
      <w:r w:rsidRPr="00050DE4">
        <w:rPr>
          <w:rFonts w:ascii="Times New Roman" w:hAnsi="Times New Roman" w:cs="Times New Roman"/>
          <w:sz w:val="24"/>
          <w:szCs w:val="24"/>
        </w:rPr>
        <w:softHyphen/>
        <w:t>ня</w:t>
      </w:r>
      <w:r w:rsidRPr="00050DE4">
        <w:rPr>
          <w:rFonts w:ascii="Times New Roman" w:hAnsi="Times New Roman" w:cs="Times New Roman"/>
          <w:sz w:val="24"/>
          <w:szCs w:val="24"/>
        </w:rPr>
        <w:softHyphen/>
        <w:t>ет все, кроме учебной,  виды деятельности обучающихся, в которых возможно и це</w:t>
      </w:r>
      <w:r w:rsidRPr="00050DE4">
        <w:rPr>
          <w:rFonts w:ascii="Times New Roman" w:hAnsi="Times New Roman" w:cs="Times New Roman"/>
          <w:sz w:val="24"/>
          <w:szCs w:val="24"/>
        </w:rPr>
        <w:softHyphen/>
        <w:t>ле</w:t>
      </w:r>
      <w:r w:rsidRPr="00050DE4">
        <w:rPr>
          <w:rFonts w:ascii="Times New Roman" w:hAnsi="Times New Roman" w:cs="Times New Roman"/>
          <w:sz w:val="24"/>
          <w:szCs w:val="24"/>
        </w:rPr>
        <w:softHyphen/>
        <w:t>со</w:t>
      </w:r>
      <w:r w:rsidRPr="00050DE4">
        <w:rPr>
          <w:rFonts w:ascii="Times New Roman" w:hAnsi="Times New Roman" w:cs="Times New Roman"/>
          <w:sz w:val="24"/>
          <w:szCs w:val="24"/>
        </w:rPr>
        <w:softHyphen/>
        <w:t>об</w:t>
      </w:r>
      <w:r w:rsidRPr="00050DE4">
        <w:rPr>
          <w:rFonts w:ascii="Times New Roman" w:hAnsi="Times New Roman" w:cs="Times New Roman"/>
          <w:sz w:val="24"/>
          <w:szCs w:val="24"/>
        </w:rPr>
        <w:softHyphen/>
        <w:t>ра</w:t>
      </w:r>
      <w:r w:rsidRPr="00050DE4">
        <w:rPr>
          <w:rFonts w:ascii="Times New Roman" w:hAnsi="Times New Roman" w:cs="Times New Roman"/>
          <w:sz w:val="24"/>
          <w:szCs w:val="24"/>
        </w:rPr>
        <w:softHyphen/>
        <w:t>зно решение задач их воспитания и социализации.</w:t>
      </w:r>
      <w:r w:rsidRPr="00050DE4">
        <w:rPr>
          <w:rFonts w:ascii="Times New Roman" w:hAnsi="Times New Roman" w:cs="Times New Roman"/>
          <w:b/>
          <w:i/>
          <w:sz w:val="24"/>
          <w:szCs w:val="24"/>
        </w:rPr>
        <w:t xml:space="preserve">  </w:t>
      </w:r>
    </w:p>
    <w:p w:rsidR="005B5BE4" w:rsidRPr="00050DE4" w:rsidRDefault="005B5BE4" w:rsidP="002808F4">
      <w:pPr>
        <w:spacing w:after="0" w:line="240" w:lineRule="auto"/>
        <w:ind w:left="-1134" w:firstLine="283"/>
        <w:jc w:val="both"/>
        <w:rPr>
          <w:rFonts w:ascii="Times New Roman" w:hAnsi="Times New Roman" w:cs="Times New Roman"/>
          <w:sz w:val="24"/>
          <w:szCs w:val="24"/>
        </w:rPr>
      </w:pPr>
      <w:r w:rsidRPr="00050DE4">
        <w:rPr>
          <w:rFonts w:ascii="Times New Roman" w:hAnsi="Times New Roman" w:cs="Times New Roman"/>
          <w:sz w:val="24"/>
          <w:szCs w:val="24"/>
        </w:rPr>
        <w:t>Сущность и основное назначение внеурочной деятельности заключается в обес</w:t>
      </w:r>
      <w:r w:rsidRPr="00050DE4">
        <w:rPr>
          <w:rFonts w:ascii="Times New Roman" w:hAnsi="Times New Roman" w:cs="Times New Roman"/>
          <w:sz w:val="24"/>
          <w:szCs w:val="24"/>
        </w:rPr>
        <w:softHyphen/>
        <w:t>пе</w:t>
      </w:r>
      <w:r w:rsidRPr="00050DE4">
        <w:rPr>
          <w:rFonts w:ascii="Times New Roman" w:hAnsi="Times New Roman" w:cs="Times New Roman"/>
          <w:sz w:val="24"/>
          <w:szCs w:val="24"/>
        </w:rPr>
        <w:softHyphen/>
        <w:t>че</w:t>
      </w:r>
      <w:r w:rsidRPr="00050DE4">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050DE4">
        <w:rPr>
          <w:rFonts w:ascii="Times New Roman" w:hAnsi="Times New Roman" w:cs="Times New Roman"/>
          <w:sz w:val="24"/>
          <w:szCs w:val="24"/>
        </w:rPr>
        <w:softHyphen/>
        <w:t>ча</w:t>
      </w:r>
      <w:r w:rsidRPr="00050DE4">
        <w:rPr>
          <w:rFonts w:ascii="Times New Roman" w:hAnsi="Times New Roman" w:cs="Times New Roman"/>
          <w:sz w:val="24"/>
          <w:szCs w:val="24"/>
        </w:rPr>
        <w:softHyphen/>
        <w:t xml:space="preserve">ющихся с умственной отсталостью </w:t>
      </w:r>
      <w:r w:rsidRPr="00050DE4">
        <w:rPr>
          <w:rFonts w:ascii="Times New Roman" w:hAnsi="Times New Roman" w:cs="Times New Roman"/>
          <w:color w:val="auto"/>
          <w:sz w:val="24"/>
          <w:szCs w:val="24"/>
        </w:rPr>
        <w:t>(интеллектуальными нарушениями)</w:t>
      </w:r>
      <w:r w:rsidRPr="00050DE4">
        <w:rPr>
          <w:rFonts w:ascii="Times New Roman" w:hAnsi="Times New Roman" w:cs="Times New Roman"/>
          <w:sz w:val="24"/>
          <w:szCs w:val="24"/>
        </w:rPr>
        <w:t xml:space="preserve">, организации их свободного времени.  </w:t>
      </w:r>
    </w:p>
    <w:p w:rsidR="005B5BE4" w:rsidRPr="00050DE4" w:rsidRDefault="005B5BE4" w:rsidP="002808F4">
      <w:pPr>
        <w:spacing w:after="0" w:line="240" w:lineRule="auto"/>
        <w:ind w:left="-1134" w:firstLine="283"/>
        <w:jc w:val="both"/>
        <w:rPr>
          <w:rFonts w:ascii="Times New Roman" w:hAnsi="Times New Roman" w:cs="Times New Roman"/>
          <w:b/>
          <w:i/>
          <w:color w:val="000000"/>
          <w:sz w:val="24"/>
          <w:szCs w:val="24"/>
        </w:rPr>
      </w:pPr>
      <w:r w:rsidRPr="00050DE4">
        <w:rPr>
          <w:rFonts w:ascii="Times New Roman" w:hAnsi="Times New Roman" w:cs="Times New Roman"/>
          <w:sz w:val="24"/>
          <w:szCs w:val="24"/>
        </w:rPr>
        <w:t>Внеурочная деятельность ориентирована на создание условий для: расширения опы</w:t>
      </w:r>
      <w:r w:rsidRPr="00050DE4">
        <w:rPr>
          <w:rFonts w:ascii="Times New Roman" w:hAnsi="Times New Roman" w:cs="Times New Roman"/>
          <w:sz w:val="24"/>
          <w:szCs w:val="24"/>
        </w:rPr>
        <w:softHyphen/>
        <w:t xml:space="preserve">та поведения, деятельности и общения; </w:t>
      </w:r>
      <w:r w:rsidRPr="00050DE4">
        <w:rPr>
          <w:rFonts w:ascii="Times New Roman" w:hAnsi="Times New Roman" w:cs="Times New Roman"/>
          <w:bCs/>
          <w:iCs/>
          <w:sz w:val="24"/>
          <w:szCs w:val="24"/>
        </w:rPr>
        <w:t>творческой самореализации обучающихся с ум</w:t>
      </w:r>
      <w:r w:rsidRPr="00050DE4">
        <w:rPr>
          <w:rFonts w:ascii="Times New Roman" w:hAnsi="Times New Roman" w:cs="Times New Roman"/>
          <w:bCs/>
          <w:iCs/>
          <w:sz w:val="24"/>
          <w:szCs w:val="24"/>
        </w:rPr>
        <w:softHyphen/>
        <w:t>ственной отсталостью (интеллектуальными нарушениями) в комфортной р</w:t>
      </w:r>
      <w:r w:rsidRPr="00050DE4">
        <w:rPr>
          <w:rFonts w:ascii="Times New Roman" w:hAnsi="Times New Roman" w:cs="Times New Roman"/>
          <w:sz w:val="24"/>
          <w:szCs w:val="24"/>
        </w:rPr>
        <w:t>азвивающей сре</w:t>
      </w:r>
      <w:r w:rsidRPr="00050DE4">
        <w:rPr>
          <w:rFonts w:ascii="Times New Roman" w:hAnsi="Times New Roman" w:cs="Times New Roman"/>
          <w:sz w:val="24"/>
          <w:szCs w:val="24"/>
        </w:rPr>
        <w:softHyphen/>
        <w:t>де, стимулирующей возникновение личностного интереса к различным аспектам жи</w:t>
      </w:r>
      <w:r w:rsidRPr="00050DE4">
        <w:rPr>
          <w:rFonts w:ascii="Times New Roman" w:hAnsi="Times New Roman" w:cs="Times New Roman"/>
          <w:sz w:val="24"/>
          <w:szCs w:val="24"/>
        </w:rPr>
        <w:softHyphen/>
        <w:t>з</w:t>
      </w:r>
      <w:r w:rsidRPr="00050DE4">
        <w:rPr>
          <w:rFonts w:ascii="Times New Roman" w:hAnsi="Times New Roman" w:cs="Times New Roman"/>
          <w:sz w:val="24"/>
          <w:szCs w:val="24"/>
        </w:rPr>
        <w:softHyphen/>
        <w:t>не</w:t>
      </w:r>
      <w:r w:rsidRPr="00050DE4">
        <w:rPr>
          <w:rFonts w:ascii="Times New Roman" w:hAnsi="Times New Roman" w:cs="Times New Roman"/>
          <w:sz w:val="24"/>
          <w:szCs w:val="24"/>
        </w:rPr>
        <w:softHyphen/>
        <w:t>де</w:t>
      </w:r>
      <w:r w:rsidRPr="00050DE4">
        <w:rPr>
          <w:rFonts w:ascii="Times New Roman" w:hAnsi="Times New Roman" w:cs="Times New Roman"/>
          <w:sz w:val="24"/>
          <w:szCs w:val="24"/>
        </w:rPr>
        <w:softHyphen/>
        <w:t xml:space="preserve">ятельности; позитивного отношения к окружающей действительности; </w:t>
      </w:r>
      <w:r w:rsidRPr="00050DE4">
        <w:rPr>
          <w:rFonts w:ascii="Times New Roman" w:hAnsi="Times New Roman" w:cs="Times New Roman"/>
          <w:bCs/>
          <w:iCs/>
          <w:sz w:val="24"/>
          <w:szCs w:val="24"/>
        </w:rPr>
        <w:t>социального ста</w:t>
      </w:r>
      <w:r w:rsidRPr="00050DE4">
        <w:rPr>
          <w:rFonts w:ascii="Times New Roman" w:hAnsi="Times New Roman" w:cs="Times New Roman"/>
          <w:bCs/>
          <w:iCs/>
          <w:sz w:val="24"/>
          <w:szCs w:val="24"/>
        </w:rPr>
        <w:softHyphen/>
        <w:t xml:space="preserve">новления обучающегося </w:t>
      </w:r>
      <w:r w:rsidRPr="00050DE4">
        <w:rPr>
          <w:rFonts w:ascii="Times New Roman" w:hAnsi="Times New Roman" w:cs="Times New Roman"/>
          <w:sz w:val="24"/>
          <w:szCs w:val="24"/>
        </w:rPr>
        <w:t>в процессе общения и совместной деятельности в детском со</w:t>
      </w:r>
      <w:r w:rsidRPr="00050DE4">
        <w:rPr>
          <w:rFonts w:ascii="Times New Roman" w:hAnsi="Times New Roman" w:cs="Times New Roman"/>
          <w:sz w:val="24"/>
          <w:szCs w:val="24"/>
        </w:rPr>
        <w:softHyphen/>
        <w:t>об</w:t>
      </w:r>
      <w:r w:rsidRPr="00050DE4">
        <w:rPr>
          <w:rFonts w:ascii="Times New Roman" w:hAnsi="Times New Roman" w:cs="Times New Roman"/>
          <w:sz w:val="24"/>
          <w:szCs w:val="24"/>
        </w:rPr>
        <w:softHyphen/>
        <w:t xml:space="preserve">ществе, активного взаимодействия со сверстниками и педагогами; </w:t>
      </w:r>
      <w:r w:rsidRPr="00050DE4">
        <w:rPr>
          <w:rFonts w:ascii="Times New Roman" w:hAnsi="Times New Roman" w:cs="Times New Roman"/>
          <w:bCs/>
          <w:iCs/>
          <w:sz w:val="24"/>
          <w:szCs w:val="24"/>
        </w:rPr>
        <w:t>профессионального са</w:t>
      </w:r>
      <w:r w:rsidRPr="00050DE4">
        <w:rPr>
          <w:rFonts w:ascii="Times New Roman" w:hAnsi="Times New Roman" w:cs="Times New Roman"/>
          <w:bCs/>
          <w:iCs/>
          <w:sz w:val="24"/>
          <w:szCs w:val="24"/>
        </w:rPr>
        <w:softHyphen/>
        <w:t>моопределения</w:t>
      </w:r>
      <w:r w:rsidRPr="00050DE4">
        <w:rPr>
          <w:rFonts w:ascii="Times New Roman" w:hAnsi="Times New Roman" w:cs="Times New Roman"/>
          <w:sz w:val="24"/>
          <w:szCs w:val="24"/>
        </w:rPr>
        <w:t>, необходимого для успешной реализации дальнейших жизненных пла</w:t>
      </w:r>
      <w:r w:rsidRPr="00050DE4">
        <w:rPr>
          <w:rFonts w:ascii="Times New Roman" w:hAnsi="Times New Roman" w:cs="Times New Roman"/>
          <w:sz w:val="24"/>
          <w:szCs w:val="24"/>
        </w:rPr>
        <w:softHyphen/>
        <w:t>нов обучающихся.</w:t>
      </w:r>
    </w:p>
    <w:p w:rsidR="005B5BE4" w:rsidRPr="00050DE4" w:rsidRDefault="005B5BE4" w:rsidP="002808F4">
      <w:pPr>
        <w:shd w:val="clear" w:color="auto" w:fill="FFFFFF"/>
        <w:spacing w:after="0" w:line="240" w:lineRule="auto"/>
        <w:ind w:left="-1134" w:firstLine="283"/>
        <w:jc w:val="both"/>
        <w:rPr>
          <w:rFonts w:ascii="Times New Roman" w:hAnsi="Times New Roman" w:cs="Times New Roman"/>
          <w:b/>
          <w:i/>
          <w:color w:val="000000"/>
          <w:sz w:val="24"/>
          <w:szCs w:val="24"/>
        </w:rPr>
      </w:pPr>
      <w:r w:rsidRPr="00050DE4">
        <w:rPr>
          <w:rFonts w:ascii="Times New Roman" w:hAnsi="Times New Roman" w:cs="Times New Roman"/>
          <w:b/>
          <w:i/>
          <w:color w:val="000000"/>
          <w:sz w:val="24"/>
          <w:szCs w:val="24"/>
        </w:rPr>
        <w:t>Основными целями</w:t>
      </w:r>
      <w:r w:rsidRPr="00050DE4">
        <w:rPr>
          <w:rFonts w:ascii="Times New Roman" w:hAnsi="Times New Roman" w:cs="Times New Roman"/>
          <w:color w:val="000000"/>
          <w:sz w:val="24"/>
          <w:szCs w:val="24"/>
        </w:rPr>
        <w:t xml:space="preserve"> внеурочной деятельности являются создание условий для до</w:t>
      </w:r>
      <w:r w:rsidRPr="00050DE4">
        <w:rPr>
          <w:rFonts w:ascii="Times New Roman" w:hAnsi="Times New Roman" w:cs="Times New Roman"/>
          <w:color w:val="000000"/>
          <w:sz w:val="24"/>
          <w:szCs w:val="24"/>
        </w:rPr>
        <w:softHyphen/>
        <w:t>с</w:t>
      </w:r>
      <w:r w:rsidRPr="00050DE4">
        <w:rPr>
          <w:rFonts w:ascii="Times New Roman" w:hAnsi="Times New Roman" w:cs="Times New Roman"/>
          <w:color w:val="000000"/>
          <w:sz w:val="24"/>
          <w:szCs w:val="24"/>
        </w:rPr>
        <w:softHyphen/>
        <w:t>ти</w:t>
      </w:r>
      <w:r w:rsidRPr="00050DE4">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050DE4">
        <w:rPr>
          <w:rFonts w:ascii="Times New Roman" w:hAnsi="Times New Roman" w:cs="Times New Roman"/>
          <w:color w:val="000000"/>
          <w:sz w:val="24"/>
          <w:szCs w:val="24"/>
        </w:rPr>
        <w:softHyphen/>
        <w:t>ми</w:t>
      </w:r>
      <w:r w:rsidRPr="00050DE4">
        <w:rPr>
          <w:rFonts w:ascii="Times New Roman" w:hAnsi="Times New Roman" w:cs="Times New Roman"/>
          <w:color w:val="000000"/>
          <w:sz w:val="24"/>
          <w:szCs w:val="24"/>
        </w:rPr>
        <w:softHyphen/>
        <w:t>ро</w:t>
      </w:r>
      <w:r w:rsidRPr="00050DE4">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050DE4">
        <w:rPr>
          <w:rFonts w:ascii="Times New Roman" w:hAnsi="Times New Roman" w:cs="Times New Roman"/>
          <w:color w:val="000000"/>
          <w:sz w:val="24"/>
          <w:szCs w:val="24"/>
        </w:rPr>
        <w:softHyphen/>
        <w:t>ци</w:t>
      </w:r>
      <w:r w:rsidRPr="00050DE4">
        <w:rPr>
          <w:rFonts w:ascii="Times New Roman" w:hAnsi="Times New Roman" w:cs="Times New Roman"/>
          <w:color w:val="000000"/>
          <w:sz w:val="24"/>
          <w:szCs w:val="24"/>
        </w:rPr>
        <w:softHyphen/>
        <w:t>а</w:t>
      </w:r>
      <w:r w:rsidRPr="00050DE4">
        <w:rPr>
          <w:rFonts w:ascii="Times New Roman" w:hAnsi="Times New Roman" w:cs="Times New Roman"/>
          <w:color w:val="000000"/>
          <w:sz w:val="24"/>
          <w:szCs w:val="24"/>
        </w:rPr>
        <w:softHyphen/>
        <w:t>ли</w:t>
      </w:r>
      <w:r w:rsidRPr="00050DE4">
        <w:rPr>
          <w:rFonts w:ascii="Times New Roman" w:hAnsi="Times New Roman" w:cs="Times New Roman"/>
          <w:color w:val="000000"/>
          <w:sz w:val="24"/>
          <w:szCs w:val="24"/>
        </w:rPr>
        <w:softHyphen/>
        <w:t>за</w:t>
      </w:r>
      <w:r w:rsidRPr="00050DE4">
        <w:rPr>
          <w:rFonts w:ascii="Times New Roman" w:hAnsi="Times New Roman" w:cs="Times New Roman"/>
          <w:color w:val="000000"/>
          <w:sz w:val="24"/>
          <w:szCs w:val="24"/>
        </w:rPr>
        <w:softHyphen/>
        <w:t>ции каждого обучающегося с умственной отсталостью (интеллектуальными на</w:t>
      </w:r>
      <w:r w:rsidRPr="00050DE4">
        <w:rPr>
          <w:rFonts w:ascii="Times New Roman" w:hAnsi="Times New Roman" w:cs="Times New Roman"/>
          <w:color w:val="000000"/>
          <w:sz w:val="24"/>
          <w:szCs w:val="24"/>
        </w:rPr>
        <w:softHyphen/>
        <w:t>ру</w:t>
      </w:r>
      <w:r w:rsidRPr="00050DE4">
        <w:rPr>
          <w:rFonts w:ascii="Times New Roman" w:hAnsi="Times New Roman" w:cs="Times New Roman"/>
          <w:color w:val="000000"/>
          <w:sz w:val="24"/>
          <w:szCs w:val="24"/>
        </w:rPr>
        <w:softHyphen/>
        <w:t>ше</w:t>
      </w:r>
      <w:r w:rsidRPr="00050DE4">
        <w:rPr>
          <w:rFonts w:ascii="Times New Roman" w:hAnsi="Times New Roman" w:cs="Times New Roman"/>
          <w:color w:val="000000"/>
          <w:sz w:val="24"/>
          <w:szCs w:val="24"/>
        </w:rPr>
        <w:softHyphen/>
        <w:t>ни</w:t>
      </w:r>
      <w:r w:rsidRPr="00050DE4">
        <w:rPr>
          <w:rFonts w:ascii="Times New Roman" w:hAnsi="Times New Roman" w:cs="Times New Roman"/>
          <w:color w:val="000000"/>
          <w:sz w:val="24"/>
          <w:szCs w:val="24"/>
        </w:rPr>
        <w:softHyphen/>
        <w:t>я</w:t>
      </w:r>
      <w:r w:rsidRPr="00050DE4">
        <w:rPr>
          <w:rFonts w:ascii="Times New Roman" w:hAnsi="Times New Roman" w:cs="Times New Roman"/>
          <w:color w:val="000000"/>
          <w:sz w:val="24"/>
          <w:szCs w:val="24"/>
        </w:rPr>
        <w:softHyphen/>
        <w:t>ми), создание воспитывающей среды, обеспечивающей развитие социальных, ин</w:t>
      </w:r>
      <w:r w:rsidRPr="00050DE4">
        <w:rPr>
          <w:rFonts w:ascii="Times New Roman" w:hAnsi="Times New Roman" w:cs="Times New Roman"/>
          <w:color w:val="000000"/>
          <w:sz w:val="24"/>
          <w:szCs w:val="24"/>
        </w:rPr>
        <w:softHyphen/>
        <w:t>те</w:t>
      </w:r>
      <w:r w:rsidRPr="00050DE4">
        <w:rPr>
          <w:rFonts w:ascii="Times New Roman" w:hAnsi="Times New Roman" w:cs="Times New Roman"/>
          <w:color w:val="000000"/>
          <w:sz w:val="24"/>
          <w:szCs w:val="24"/>
        </w:rPr>
        <w:softHyphen/>
        <w:t>л</w:t>
      </w:r>
      <w:r w:rsidRPr="00050DE4">
        <w:rPr>
          <w:rFonts w:ascii="Times New Roman" w:hAnsi="Times New Roman" w:cs="Times New Roman"/>
          <w:color w:val="000000"/>
          <w:sz w:val="24"/>
          <w:szCs w:val="24"/>
        </w:rPr>
        <w:softHyphen/>
        <w:t>ле</w:t>
      </w:r>
      <w:r w:rsidRPr="00050DE4">
        <w:rPr>
          <w:rFonts w:ascii="Times New Roman" w:hAnsi="Times New Roman" w:cs="Times New Roman"/>
          <w:color w:val="000000"/>
          <w:sz w:val="24"/>
          <w:szCs w:val="24"/>
        </w:rPr>
        <w:softHyphen/>
        <w:t>к</w:t>
      </w:r>
      <w:r w:rsidRPr="00050DE4">
        <w:rPr>
          <w:rFonts w:ascii="Times New Roman" w:hAnsi="Times New Roman" w:cs="Times New Roman"/>
          <w:color w:val="000000"/>
          <w:sz w:val="24"/>
          <w:szCs w:val="24"/>
        </w:rPr>
        <w:softHyphen/>
        <w:t>ту</w:t>
      </w:r>
      <w:r w:rsidRPr="00050DE4">
        <w:rPr>
          <w:rFonts w:ascii="Times New Roman" w:hAnsi="Times New Roman" w:cs="Times New Roman"/>
          <w:color w:val="000000"/>
          <w:sz w:val="24"/>
          <w:szCs w:val="24"/>
        </w:rPr>
        <w:softHyphen/>
        <w:t>аль</w:t>
      </w:r>
      <w:r w:rsidRPr="00050DE4">
        <w:rPr>
          <w:rFonts w:ascii="Times New Roman" w:hAnsi="Times New Roman" w:cs="Times New Roman"/>
          <w:color w:val="000000"/>
          <w:sz w:val="24"/>
          <w:szCs w:val="24"/>
        </w:rPr>
        <w:softHyphen/>
        <w:t>ных интересов учащихся в свободное время.</w:t>
      </w:r>
    </w:p>
    <w:p w:rsidR="005B5BE4" w:rsidRPr="00050DE4" w:rsidRDefault="005B5BE4" w:rsidP="002808F4">
      <w:pPr>
        <w:shd w:val="clear" w:color="auto" w:fill="FFFFFF"/>
        <w:spacing w:after="0" w:line="240" w:lineRule="auto"/>
        <w:ind w:left="-1134" w:firstLine="283"/>
        <w:jc w:val="both"/>
        <w:rPr>
          <w:sz w:val="24"/>
          <w:szCs w:val="24"/>
        </w:rPr>
      </w:pPr>
      <w:r w:rsidRPr="00050DE4">
        <w:rPr>
          <w:rFonts w:ascii="Times New Roman" w:hAnsi="Times New Roman" w:cs="Times New Roman"/>
          <w:b/>
          <w:i/>
          <w:color w:val="000000"/>
          <w:sz w:val="24"/>
          <w:szCs w:val="24"/>
        </w:rPr>
        <w:t>Основные задачи:</w:t>
      </w:r>
    </w:p>
    <w:p w:rsidR="005B5BE4" w:rsidRPr="00050DE4" w:rsidRDefault="005B5BE4" w:rsidP="002808F4">
      <w:pPr>
        <w:pStyle w:val="af9"/>
        <w:tabs>
          <w:tab w:val="left" w:pos="900"/>
        </w:tabs>
        <w:spacing w:before="0" w:after="0" w:line="240" w:lineRule="auto"/>
        <w:ind w:left="-1134" w:firstLine="283"/>
        <w:jc w:val="both"/>
      </w:pPr>
      <w:r w:rsidRPr="00050DE4">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Pr="00050DE4" w:rsidRDefault="005B5BE4" w:rsidP="002808F4">
      <w:pPr>
        <w:spacing w:after="0" w:line="240" w:lineRule="auto"/>
        <w:ind w:left="-1134" w:firstLine="283"/>
        <w:jc w:val="both"/>
        <w:rPr>
          <w:rFonts w:ascii="Times New Roman" w:hAnsi="Times New Roman" w:cs="Times New Roman"/>
          <w:bCs/>
          <w:sz w:val="24"/>
          <w:szCs w:val="24"/>
        </w:rPr>
      </w:pPr>
      <w:r w:rsidRPr="00050DE4">
        <w:rPr>
          <w:rFonts w:ascii="Times New Roman" w:hAnsi="Times New Roman" w:cs="Times New Roman"/>
          <w:sz w:val="24"/>
          <w:szCs w:val="24"/>
        </w:rPr>
        <w:t>развитие активности, самостоятельности и независимости в повседневной жизни;</w:t>
      </w:r>
    </w:p>
    <w:p w:rsidR="005B5BE4" w:rsidRPr="00050DE4" w:rsidRDefault="005B5BE4" w:rsidP="002808F4">
      <w:pPr>
        <w:spacing w:after="0" w:line="240" w:lineRule="auto"/>
        <w:ind w:left="-1134" w:firstLine="283"/>
        <w:jc w:val="both"/>
        <w:rPr>
          <w:rFonts w:ascii="Times New Roman" w:hAnsi="Times New Roman" w:cs="Times New Roman"/>
          <w:sz w:val="24"/>
          <w:szCs w:val="24"/>
        </w:rPr>
      </w:pPr>
      <w:r w:rsidRPr="00050DE4">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rsidR="005B5BE4" w:rsidRPr="00050DE4" w:rsidRDefault="005B5BE4" w:rsidP="002808F4">
      <w:pPr>
        <w:spacing w:after="0" w:line="240" w:lineRule="auto"/>
        <w:ind w:left="-1134" w:firstLine="283"/>
        <w:jc w:val="both"/>
        <w:rPr>
          <w:rFonts w:ascii="Times New Roman" w:hAnsi="Times New Roman" w:cs="Times New Roman"/>
          <w:sz w:val="24"/>
          <w:szCs w:val="24"/>
        </w:rPr>
      </w:pPr>
      <w:r w:rsidRPr="00050DE4">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5B5BE4" w:rsidRPr="00050DE4" w:rsidRDefault="005B5BE4" w:rsidP="002808F4">
      <w:pPr>
        <w:tabs>
          <w:tab w:val="left" w:pos="563"/>
        </w:tabs>
        <w:overflowPunct w:val="0"/>
        <w:spacing w:after="0" w:line="240" w:lineRule="auto"/>
        <w:ind w:left="-1134" w:firstLine="283"/>
        <w:jc w:val="both"/>
        <w:rPr>
          <w:rFonts w:ascii="Times New Roman" w:hAnsi="Times New Roman" w:cs="Times New Roman"/>
          <w:sz w:val="24"/>
          <w:szCs w:val="24"/>
        </w:rPr>
      </w:pPr>
      <w:r w:rsidRPr="00050DE4">
        <w:rPr>
          <w:rFonts w:ascii="Times New Roman" w:hAnsi="Times New Roman" w:cs="Times New Roman"/>
          <w:sz w:val="24"/>
          <w:szCs w:val="24"/>
        </w:rPr>
        <w:t xml:space="preserve">формирование эстетических потребностей, ценностей и чувств; </w:t>
      </w:r>
    </w:p>
    <w:p w:rsidR="005B5BE4" w:rsidRPr="00050DE4" w:rsidRDefault="005B5BE4" w:rsidP="002808F4">
      <w:pPr>
        <w:spacing w:after="0" w:line="240" w:lineRule="auto"/>
        <w:ind w:left="-1134" w:firstLine="283"/>
        <w:jc w:val="both"/>
        <w:rPr>
          <w:rFonts w:ascii="Times New Roman" w:hAnsi="Times New Roman" w:cs="Times New Roman"/>
          <w:sz w:val="24"/>
          <w:szCs w:val="24"/>
        </w:rPr>
      </w:pPr>
      <w:r w:rsidRPr="00050DE4">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5B5BE4" w:rsidRPr="00050DE4" w:rsidRDefault="005B5BE4" w:rsidP="002808F4">
      <w:pPr>
        <w:spacing w:after="0" w:line="240" w:lineRule="auto"/>
        <w:ind w:left="-1134" w:firstLine="283"/>
        <w:jc w:val="both"/>
        <w:rPr>
          <w:rFonts w:ascii="Times New Roman" w:hAnsi="Times New Roman" w:cs="Times New Roman"/>
          <w:sz w:val="24"/>
          <w:szCs w:val="24"/>
        </w:rPr>
      </w:pPr>
      <w:r w:rsidRPr="00050DE4">
        <w:rPr>
          <w:rFonts w:ascii="Times New Roman" w:hAnsi="Times New Roman" w:cs="Times New Roman"/>
          <w:sz w:val="24"/>
          <w:szCs w:val="24"/>
        </w:rPr>
        <w:t xml:space="preserve"> расширение представлений ребенка о мире и о себе, его социального опыта;</w:t>
      </w:r>
    </w:p>
    <w:p w:rsidR="005B5BE4" w:rsidRPr="00050DE4" w:rsidRDefault="005B5BE4" w:rsidP="002808F4">
      <w:pPr>
        <w:spacing w:after="0" w:line="240" w:lineRule="auto"/>
        <w:ind w:left="-1134" w:firstLine="283"/>
        <w:jc w:val="both"/>
        <w:rPr>
          <w:rFonts w:ascii="Times New Roman" w:hAnsi="Times New Roman" w:cs="Times New Roman"/>
          <w:color w:val="333333"/>
          <w:sz w:val="24"/>
          <w:szCs w:val="24"/>
          <w:shd w:val="clear" w:color="auto" w:fill="FFFFFF"/>
        </w:rPr>
      </w:pPr>
      <w:r w:rsidRPr="00050DE4">
        <w:rPr>
          <w:rFonts w:ascii="Times New Roman" w:hAnsi="Times New Roman" w:cs="Times New Roman"/>
          <w:sz w:val="24"/>
          <w:szCs w:val="24"/>
        </w:rPr>
        <w:t>формирование положительного отношения к базовым общественным ценностям;</w:t>
      </w:r>
    </w:p>
    <w:p w:rsidR="005B5BE4" w:rsidRPr="00050DE4" w:rsidRDefault="005B5BE4" w:rsidP="002808F4">
      <w:pPr>
        <w:spacing w:after="0" w:line="240" w:lineRule="auto"/>
        <w:ind w:left="-1134" w:firstLine="283"/>
        <w:jc w:val="both"/>
        <w:rPr>
          <w:rFonts w:ascii="Times New Roman" w:hAnsi="Times New Roman" w:cs="Times New Roman"/>
          <w:bCs/>
          <w:sz w:val="24"/>
          <w:szCs w:val="24"/>
        </w:rPr>
      </w:pPr>
      <w:r w:rsidRPr="00050DE4">
        <w:rPr>
          <w:rFonts w:ascii="Times New Roman" w:hAnsi="Times New Roman" w:cs="Times New Roman"/>
          <w:color w:val="333333"/>
          <w:sz w:val="24"/>
          <w:szCs w:val="24"/>
          <w:shd w:val="clear" w:color="auto" w:fill="FFFFFF"/>
        </w:rPr>
        <w:t>формирование умений, навыков социального общения людей;</w:t>
      </w:r>
      <w:r w:rsidRPr="00050DE4">
        <w:rPr>
          <w:rFonts w:ascii="Times New Roman" w:hAnsi="Times New Roman" w:cs="Times New Roman"/>
          <w:sz w:val="24"/>
          <w:szCs w:val="24"/>
        </w:rPr>
        <w:t xml:space="preserve"> </w:t>
      </w:r>
    </w:p>
    <w:p w:rsidR="005B5BE4" w:rsidRPr="00050DE4" w:rsidRDefault="005B5BE4" w:rsidP="002808F4">
      <w:pPr>
        <w:spacing w:after="0" w:line="240" w:lineRule="auto"/>
        <w:ind w:left="-1134" w:firstLine="283"/>
        <w:jc w:val="both"/>
        <w:rPr>
          <w:rFonts w:ascii="Times New Roman" w:hAnsi="Times New Roman" w:cs="Times New Roman"/>
          <w:sz w:val="24"/>
          <w:szCs w:val="24"/>
        </w:rPr>
      </w:pPr>
      <w:r w:rsidRPr="00050DE4">
        <w:rPr>
          <w:rFonts w:ascii="Times New Roman" w:hAnsi="Times New Roman" w:cs="Times New Roman"/>
          <w:bCs/>
          <w:sz w:val="24"/>
          <w:szCs w:val="24"/>
        </w:rPr>
        <w:t>расширение круга общения, выход обучающегося за пределы семьи и общеобразовательной организации;</w:t>
      </w:r>
    </w:p>
    <w:p w:rsidR="005B5BE4" w:rsidRPr="00050DE4" w:rsidRDefault="005B5BE4" w:rsidP="002808F4">
      <w:pPr>
        <w:overflowPunct w:val="0"/>
        <w:spacing w:after="0" w:line="240" w:lineRule="auto"/>
        <w:ind w:left="-1134" w:firstLine="283"/>
        <w:jc w:val="both"/>
        <w:rPr>
          <w:rFonts w:ascii="Times New Roman" w:hAnsi="Times New Roman" w:cs="Times New Roman"/>
          <w:sz w:val="24"/>
          <w:szCs w:val="24"/>
        </w:rPr>
      </w:pPr>
      <w:r w:rsidRPr="00050DE4">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050DE4" w:rsidRDefault="005B5BE4" w:rsidP="002808F4">
      <w:pPr>
        <w:overflowPunct w:val="0"/>
        <w:spacing w:after="0" w:line="240" w:lineRule="auto"/>
        <w:ind w:left="-1134" w:firstLine="283"/>
        <w:jc w:val="both"/>
        <w:rPr>
          <w:rFonts w:ascii="Times New Roman" w:hAnsi="Times New Roman" w:cs="Times New Roman"/>
          <w:sz w:val="24"/>
          <w:szCs w:val="24"/>
        </w:rPr>
      </w:pPr>
      <w:r w:rsidRPr="00050DE4">
        <w:rPr>
          <w:rFonts w:ascii="Times New Roman" w:hAnsi="Times New Roman" w:cs="Times New Roman"/>
          <w:sz w:val="24"/>
          <w:szCs w:val="24"/>
        </w:rPr>
        <w:t xml:space="preserve">укрепление доверия к другим людям; </w:t>
      </w:r>
    </w:p>
    <w:p w:rsidR="005A5854" w:rsidRDefault="005B5BE4" w:rsidP="005A5854">
      <w:pPr>
        <w:overflowPunct w:val="0"/>
        <w:spacing w:after="0" w:line="240" w:lineRule="auto"/>
        <w:ind w:left="-1134" w:firstLine="283"/>
        <w:jc w:val="both"/>
        <w:rPr>
          <w:rFonts w:ascii="Times New Roman" w:hAnsi="Times New Roman" w:cs="Times New Roman"/>
          <w:b/>
          <w:bCs/>
          <w:sz w:val="24"/>
          <w:szCs w:val="24"/>
        </w:rPr>
      </w:pPr>
      <w:r w:rsidRPr="00050DE4">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5B5BE4" w:rsidRPr="005A5854" w:rsidRDefault="005B5BE4" w:rsidP="005A5854">
      <w:pPr>
        <w:overflowPunct w:val="0"/>
        <w:spacing w:after="0" w:line="240" w:lineRule="auto"/>
        <w:ind w:left="-1134" w:firstLine="283"/>
        <w:jc w:val="both"/>
        <w:rPr>
          <w:rFonts w:ascii="Times New Roman" w:hAnsi="Times New Roman" w:cs="Times New Roman"/>
          <w:b/>
          <w:bCs/>
          <w:sz w:val="24"/>
          <w:szCs w:val="24"/>
        </w:rPr>
      </w:pPr>
      <w:r w:rsidRPr="00050DE4">
        <w:rPr>
          <w:rFonts w:ascii="Times New Roman" w:hAnsi="Times New Roman" w:cs="Times New Roman"/>
          <w:b/>
          <w:bCs/>
          <w:sz w:val="24"/>
          <w:szCs w:val="24"/>
        </w:rPr>
        <w:t>Основные направления и формы организации</w:t>
      </w:r>
      <w:r w:rsidR="005A5854">
        <w:rPr>
          <w:rFonts w:ascii="Times New Roman" w:hAnsi="Times New Roman" w:cs="Times New Roman"/>
          <w:b/>
          <w:bCs/>
          <w:sz w:val="24"/>
          <w:szCs w:val="24"/>
        </w:rPr>
        <w:t xml:space="preserve"> </w:t>
      </w:r>
      <w:r w:rsidRPr="00050DE4">
        <w:rPr>
          <w:rFonts w:ascii="Times New Roman" w:hAnsi="Times New Roman" w:cs="Times New Roman"/>
          <w:b/>
          <w:bCs/>
          <w:sz w:val="24"/>
          <w:szCs w:val="24"/>
        </w:rPr>
        <w:t>внеурочной деятельности</w:t>
      </w:r>
    </w:p>
    <w:p w:rsidR="005B5BE4" w:rsidRPr="00050DE4" w:rsidRDefault="005B5BE4" w:rsidP="002808F4">
      <w:pPr>
        <w:pStyle w:val="Standard"/>
        <w:tabs>
          <w:tab w:val="left" w:pos="4500"/>
          <w:tab w:val="left" w:pos="9180"/>
          <w:tab w:val="left" w:pos="9360"/>
        </w:tabs>
        <w:ind w:left="-1134" w:firstLine="283"/>
        <w:jc w:val="both"/>
        <w:rPr>
          <w:rFonts w:ascii="Times New Roman" w:hAnsi="Times New Roman" w:cs="Times New Roman"/>
        </w:rPr>
      </w:pPr>
      <w:r w:rsidRPr="00050DE4">
        <w:rPr>
          <w:rFonts w:ascii="Times New Roman" w:hAnsi="Times New Roman" w:cs="Times New Roman"/>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Pr="00050DE4" w:rsidRDefault="005B5BE4" w:rsidP="002808F4">
      <w:pPr>
        <w:spacing w:after="0" w:line="240" w:lineRule="auto"/>
        <w:ind w:left="-1134" w:firstLine="283"/>
        <w:jc w:val="both"/>
        <w:rPr>
          <w:rFonts w:ascii="Times New Roman" w:hAnsi="Times New Roman" w:cs="Times New Roman"/>
          <w:sz w:val="24"/>
          <w:szCs w:val="24"/>
        </w:rPr>
      </w:pPr>
      <w:r w:rsidRPr="00050DE4">
        <w:rPr>
          <w:rFonts w:ascii="Times New Roman" w:hAnsi="Times New Roman" w:cs="Times New Roman"/>
          <w:sz w:val="24"/>
          <w:szCs w:val="24"/>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Pr="00050DE4" w:rsidRDefault="005B5BE4" w:rsidP="002808F4">
      <w:pPr>
        <w:spacing w:after="0" w:line="240" w:lineRule="auto"/>
        <w:ind w:left="-1134" w:firstLine="283"/>
        <w:jc w:val="both"/>
        <w:rPr>
          <w:rFonts w:ascii="Times New Roman" w:hAnsi="Times New Roman" w:cs="Times New Roman"/>
          <w:sz w:val="24"/>
          <w:szCs w:val="24"/>
        </w:rPr>
      </w:pPr>
      <w:r w:rsidRPr="00050DE4">
        <w:rPr>
          <w:rFonts w:ascii="Times New Roman" w:hAnsi="Times New Roman" w:cs="Times New Roman"/>
          <w:sz w:val="24"/>
          <w:szCs w:val="24"/>
        </w:rPr>
        <w:t>Данные направления являются содержательным ориентиром для разработки соответ</w:t>
      </w:r>
      <w:r w:rsidRPr="00050DE4">
        <w:rPr>
          <w:rFonts w:ascii="Times New Roman" w:hAnsi="Times New Roman" w:cs="Times New Roman"/>
          <w:sz w:val="24"/>
          <w:szCs w:val="24"/>
        </w:rPr>
        <w:softHyphen/>
        <w:t>с</w:t>
      </w:r>
      <w:r w:rsidRPr="00050DE4">
        <w:rPr>
          <w:rFonts w:ascii="Times New Roman" w:hAnsi="Times New Roman" w:cs="Times New Roman"/>
          <w:sz w:val="24"/>
          <w:szCs w:val="24"/>
        </w:rPr>
        <w:softHyphen/>
        <w:t>тв</w:t>
      </w:r>
      <w:r w:rsidRPr="00050DE4">
        <w:rPr>
          <w:rFonts w:ascii="Times New Roman" w:hAnsi="Times New Roman" w:cs="Times New Roman"/>
          <w:sz w:val="24"/>
          <w:szCs w:val="24"/>
        </w:rPr>
        <w:softHyphen/>
        <w:t>у</w:t>
      </w:r>
      <w:r w:rsidRPr="00050DE4">
        <w:rPr>
          <w:rFonts w:ascii="Times New Roman" w:hAnsi="Times New Roman" w:cs="Times New Roman"/>
          <w:sz w:val="24"/>
          <w:szCs w:val="24"/>
        </w:rPr>
        <w:softHyphen/>
        <w:t>ющих программ. Организация вправе самостоятельно выбирать приоритетные направления вне</w:t>
      </w:r>
      <w:r w:rsidRPr="00050DE4">
        <w:rPr>
          <w:rFonts w:ascii="Times New Roman" w:hAnsi="Times New Roman" w:cs="Times New Roman"/>
          <w:sz w:val="24"/>
          <w:szCs w:val="24"/>
        </w:rPr>
        <w:softHyphen/>
        <w:t>урочной деятельности, определять организационные формы её учетом реальных условий, осо</w:t>
      </w:r>
      <w:r w:rsidRPr="00050DE4">
        <w:rPr>
          <w:rFonts w:ascii="Times New Roman" w:hAnsi="Times New Roman" w:cs="Times New Roman"/>
          <w:sz w:val="24"/>
          <w:szCs w:val="24"/>
        </w:rPr>
        <w:softHyphen/>
        <w:t>бенностей обучающихся, потребностей обучающихся и их родителей (законных предста</w:t>
      </w:r>
      <w:r w:rsidRPr="00050DE4">
        <w:rPr>
          <w:rFonts w:ascii="Times New Roman" w:hAnsi="Times New Roman" w:cs="Times New Roman"/>
          <w:sz w:val="24"/>
          <w:szCs w:val="24"/>
        </w:rPr>
        <w:softHyphen/>
        <w:t>ви</w:t>
      </w:r>
      <w:r w:rsidRPr="00050DE4">
        <w:rPr>
          <w:rFonts w:ascii="Times New Roman" w:hAnsi="Times New Roman" w:cs="Times New Roman"/>
          <w:sz w:val="24"/>
          <w:szCs w:val="24"/>
        </w:rPr>
        <w:softHyphen/>
        <w:t xml:space="preserve">телей). </w:t>
      </w:r>
    </w:p>
    <w:p w:rsidR="005B5BE4" w:rsidRPr="00050DE4" w:rsidRDefault="005B5BE4" w:rsidP="002808F4">
      <w:pPr>
        <w:spacing w:after="0" w:line="240" w:lineRule="auto"/>
        <w:ind w:left="-1134" w:firstLine="283"/>
        <w:jc w:val="both"/>
        <w:rPr>
          <w:rFonts w:ascii="Times New Roman" w:hAnsi="Times New Roman" w:cs="Times New Roman"/>
          <w:sz w:val="24"/>
          <w:szCs w:val="24"/>
        </w:rPr>
      </w:pPr>
      <w:r w:rsidRPr="00050DE4">
        <w:rPr>
          <w:rFonts w:ascii="Times New Roman" w:hAnsi="Times New Roman" w:cs="Times New Roman"/>
          <w:sz w:val="24"/>
          <w:szCs w:val="24"/>
        </w:rPr>
        <w:t>При этом следует учитывать, что формы, содержание внеурочной деятельности до</w:t>
      </w:r>
      <w:r w:rsidRPr="00050DE4">
        <w:rPr>
          <w:rFonts w:ascii="Times New Roman" w:hAnsi="Times New Roman" w:cs="Times New Roman"/>
          <w:sz w:val="24"/>
          <w:szCs w:val="24"/>
        </w:rPr>
        <w:softHyphen/>
        <w:t>л</w:t>
      </w:r>
      <w:r w:rsidRPr="00050DE4">
        <w:rPr>
          <w:rFonts w:ascii="Times New Roman" w:hAnsi="Times New Roman" w:cs="Times New Roman"/>
          <w:sz w:val="24"/>
          <w:szCs w:val="24"/>
        </w:rPr>
        <w:softHyphen/>
        <w:t>жны соответствовать общим целям, задачам и результатам воспитания. Результативность вне</w:t>
      </w:r>
      <w:r w:rsidRPr="00050DE4">
        <w:rPr>
          <w:rFonts w:ascii="Times New Roman" w:hAnsi="Times New Roman" w:cs="Times New Roman"/>
          <w:sz w:val="24"/>
          <w:szCs w:val="24"/>
        </w:rPr>
        <w:softHyphen/>
        <w:t>урочной деятельности предполагает: приобретение обучающимися с умственной от</w:t>
      </w:r>
      <w:r w:rsidRPr="00050DE4">
        <w:rPr>
          <w:rFonts w:ascii="Times New Roman" w:hAnsi="Times New Roman" w:cs="Times New Roman"/>
          <w:sz w:val="24"/>
          <w:szCs w:val="24"/>
        </w:rPr>
        <w:softHyphen/>
        <w:t>с</w:t>
      </w:r>
      <w:r w:rsidRPr="00050DE4">
        <w:rPr>
          <w:rFonts w:ascii="Times New Roman" w:hAnsi="Times New Roman" w:cs="Times New Roman"/>
          <w:sz w:val="24"/>
          <w:szCs w:val="24"/>
        </w:rPr>
        <w:softHyphen/>
        <w:t>та</w:t>
      </w:r>
      <w:r w:rsidRPr="00050DE4">
        <w:rPr>
          <w:rFonts w:ascii="Times New Roman" w:hAnsi="Times New Roman" w:cs="Times New Roman"/>
          <w:sz w:val="24"/>
          <w:szCs w:val="24"/>
        </w:rPr>
        <w:softHyphen/>
        <w:t>ло</w:t>
      </w:r>
      <w:r w:rsidRPr="00050DE4">
        <w:rPr>
          <w:rFonts w:ascii="Times New Roman" w:hAnsi="Times New Roman" w:cs="Times New Roman"/>
          <w:sz w:val="24"/>
          <w:szCs w:val="24"/>
        </w:rPr>
        <w:softHyphen/>
        <w:t xml:space="preserve">стью </w:t>
      </w:r>
      <w:r w:rsidRPr="00050DE4">
        <w:rPr>
          <w:rFonts w:ascii="Times New Roman" w:hAnsi="Times New Roman" w:cs="Times New Roman"/>
          <w:color w:val="auto"/>
          <w:sz w:val="24"/>
          <w:szCs w:val="24"/>
        </w:rPr>
        <w:t xml:space="preserve">(интеллектуальными нарушениями) </w:t>
      </w:r>
      <w:r w:rsidRPr="00050DE4">
        <w:rPr>
          <w:rFonts w:ascii="Times New Roman" w:hAnsi="Times New Roman" w:cs="Times New Roman"/>
          <w:sz w:val="24"/>
          <w:szCs w:val="24"/>
        </w:rPr>
        <w:t>социального знания, формирования поло</w:t>
      </w:r>
      <w:r w:rsidRPr="00050DE4">
        <w:rPr>
          <w:rFonts w:ascii="Times New Roman" w:hAnsi="Times New Roman" w:cs="Times New Roman"/>
          <w:sz w:val="24"/>
          <w:szCs w:val="24"/>
        </w:rPr>
        <w:softHyphen/>
        <w:t>жи</w:t>
      </w:r>
      <w:r w:rsidRPr="00050DE4">
        <w:rPr>
          <w:rFonts w:ascii="Times New Roman" w:hAnsi="Times New Roman" w:cs="Times New Roman"/>
          <w:sz w:val="24"/>
          <w:szCs w:val="24"/>
        </w:rPr>
        <w:softHyphen/>
        <w:t>тель</w:t>
      </w:r>
      <w:r w:rsidRPr="00050DE4">
        <w:rPr>
          <w:rFonts w:ascii="Times New Roman" w:hAnsi="Times New Roman" w:cs="Times New Roman"/>
          <w:sz w:val="24"/>
          <w:szCs w:val="24"/>
        </w:rPr>
        <w:softHyphen/>
        <w:t>ного отношения к базовым ценностям, приобретения опыта самостоятельного об</w:t>
      </w:r>
      <w:r w:rsidRPr="00050DE4">
        <w:rPr>
          <w:rFonts w:ascii="Times New Roman" w:hAnsi="Times New Roman" w:cs="Times New Roman"/>
          <w:sz w:val="24"/>
          <w:szCs w:val="24"/>
        </w:rPr>
        <w:softHyphen/>
        <w:t>ще</w:t>
      </w:r>
      <w:r w:rsidRPr="00050DE4">
        <w:rPr>
          <w:rFonts w:ascii="Times New Roman" w:hAnsi="Times New Roman" w:cs="Times New Roman"/>
          <w:sz w:val="24"/>
          <w:szCs w:val="24"/>
        </w:rPr>
        <w:softHyphen/>
        <w:t>с</w:t>
      </w:r>
      <w:r w:rsidRPr="00050DE4">
        <w:rPr>
          <w:rFonts w:ascii="Times New Roman" w:hAnsi="Times New Roman" w:cs="Times New Roman"/>
          <w:sz w:val="24"/>
          <w:szCs w:val="24"/>
        </w:rPr>
        <w:softHyphen/>
        <w:t>т</w:t>
      </w:r>
      <w:r w:rsidRPr="00050DE4">
        <w:rPr>
          <w:rFonts w:ascii="Times New Roman" w:hAnsi="Times New Roman" w:cs="Times New Roman"/>
          <w:sz w:val="24"/>
          <w:szCs w:val="24"/>
        </w:rPr>
        <w:softHyphen/>
        <w:t>ве</w:t>
      </w:r>
      <w:r w:rsidRPr="00050DE4">
        <w:rPr>
          <w:rFonts w:ascii="Times New Roman" w:hAnsi="Times New Roman" w:cs="Times New Roman"/>
          <w:sz w:val="24"/>
          <w:szCs w:val="24"/>
        </w:rPr>
        <w:softHyphen/>
        <w:t xml:space="preserve">нного действия. </w:t>
      </w:r>
    </w:p>
    <w:p w:rsidR="005B5BE4" w:rsidRPr="00050DE4" w:rsidRDefault="005B5BE4" w:rsidP="002808F4">
      <w:pPr>
        <w:spacing w:after="0" w:line="240" w:lineRule="auto"/>
        <w:ind w:left="-1134" w:firstLine="283"/>
        <w:jc w:val="both"/>
        <w:rPr>
          <w:rFonts w:ascii="Times New Roman" w:hAnsi="Times New Roman" w:cs="Times New Roman"/>
          <w:sz w:val="24"/>
          <w:szCs w:val="24"/>
        </w:rPr>
      </w:pPr>
      <w:r w:rsidRPr="00050DE4">
        <w:rPr>
          <w:rFonts w:ascii="Times New Roman" w:hAnsi="Times New Roman" w:cs="Times New Roman"/>
          <w:sz w:val="24"/>
          <w:szCs w:val="24"/>
        </w:rPr>
        <w:t>Базовые национальные ценности российского общества: патриотизм, социальная со</w:t>
      </w:r>
      <w:r w:rsidRPr="00050DE4">
        <w:rPr>
          <w:rFonts w:ascii="Times New Roman" w:hAnsi="Times New Roman" w:cs="Times New Roman"/>
          <w:sz w:val="24"/>
          <w:szCs w:val="24"/>
        </w:rPr>
        <w:softHyphen/>
        <w:t>лидарность, гражданственность, семья, здоровье, труд и творчество, наука, тра</w:t>
      </w:r>
      <w:r w:rsidRPr="00050DE4">
        <w:rPr>
          <w:rFonts w:ascii="Times New Roman" w:hAnsi="Times New Roman" w:cs="Times New Roman"/>
          <w:sz w:val="24"/>
          <w:szCs w:val="24"/>
        </w:rPr>
        <w:softHyphen/>
        <w:t>ди</w:t>
      </w:r>
      <w:r w:rsidRPr="00050DE4">
        <w:rPr>
          <w:rFonts w:ascii="Times New Roman" w:hAnsi="Times New Roman" w:cs="Times New Roman"/>
          <w:sz w:val="24"/>
          <w:szCs w:val="24"/>
        </w:rPr>
        <w:softHyphen/>
        <w:t>ци</w:t>
      </w:r>
      <w:r w:rsidRPr="00050DE4">
        <w:rPr>
          <w:rFonts w:ascii="Times New Roman" w:hAnsi="Times New Roman" w:cs="Times New Roman"/>
          <w:sz w:val="24"/>
          <w:szCs w:val="24"/>
        </w:rPr>
        <w:softHyphen/>
        <w:t>он</w:t>
      </w:r>
      <w:r w:rsidRPr="00050DE4">
        <w:rPr>
          <w:rFonts w:ascii="Times New Roman" w:hAnsi="Times New Roman" w:cs="Times New Roman"/>
          <w:sz w:val="24"/>
          <w:szCs w:val="24"/>
        </w:rPr>
        <w:softHyphen/>
        <w:t xml:space="preserve">ные религии России, искусство и литература, природа, человечество. </w:t>
      </w:r>
    </w:p>
    <w:p w:rsidR="005B5BE4" w:rsidRPr="00050DE4" w:rsidRDefault="005B5BE4" w:rsidP="002808F4">
      <w:pPr>
        <w:spacing w:after="0" w:line="240" w:lineRule="auto"/>
        <w:ind w:left="-1134" w:firstLine="283"/>
        <w:jc w:val="both"/>
        <w:rPr>
          <w:rFonts w:ascii="Times New Roman" w:hAnsi="Times New Roman" w:cs="Times New Roman"/>
          <w:sz w:val="24"/>
          <w:szCs w:val="24"/>
        </w:rPr>
      </w:pPr>
      <w:r w:rsidRPr="00050DE4">
        <w:rPr>
          <w:rFonts w:ascii="Times New Roman" w:hAnsi="Times New Roman" w:cs="Times New Roman"/>
          <w:sz w:val="24"/>
          <w:szCs w:val="24"/>
        </w:rPr>
        <w:t>Внеурочная деятельность</w:t>
      </w:r>
      <w:r w:rsidRPr="00050DE4">
        <w:rPr>
          <w:rFonts w:ascii="Times New Roman" w:hAnsi="Times New Roman" w:cs="Times New Roman"/>
          <w:b/>
          <w:sz w:val="24"/>
          <w:szCs w:val="24"/>
        </w:rPr>
        <w:t xml:space="preserve"> </w:t>
      </w:r>
      <w:r w:rsidRPr="00050DE4">
        <w:rPr>
          <w:rFonts w:ascii="Times New Roman" w:hAnsi="Times New Roman" w:cs="Times New Roman"/>
          <w:sz w:val="24"/>
          <w:szCs w:val="24"/>
        </w:rPr>
        <w:t>объединяет все виды деятельности обучающихся (кроме уче</w:t>
      </w:r>
      <w:r w:rsidRPr="00050DE4">
        <w:rPr>
          <w:rFonts w:ascii="Times New Roman" w:hAnsi="Times New Roman" w:cs="Times New Roman"/>
          <w:sz w:val="24"/>
          <w:szCs w:val="24"/>
        </w:rPr>
        <w:softHyphen/>
        <w:t>б</w:t>
      </w:r>
      <w:r w:rsidRPr="00050DE4">
        <w:rPr>
          <w:rFonts w:ascii="Times New Roman" w:hAnsi="Times New Roman" w:cs="Times New Roman"/>
          <w:sz w:val="24"/>
          <w:szCs w:val="24"/>
        </w:rPr>
        <w:softHyphen/>
        <w:t>ной деятельности на уроке), в которых возможно и це</w:t>
      </w:r>
      <w:r w:rsidRPr="00050DE4">
        <w:rPr>
          <w:rFonts w:ascii="Times New Roman" w:hAnsi="Times New Roman" w:cs="Times New Roman"/>
          <w:sz w:val="24"/>
          <w:szCs w:val="24"/>
        </w:rPr>
        <w:softHyphen/>
        <w:t>лесообразно решение задач их во</w:t>
      </w:r>
      <w:r w:rsidRPr="00050DE4">
        <w:rPr>
          <w:rFonts w:ascii="Times New Roman" w:hAnsi="Times New Roman" w:cs="Times New Roman"/>
          <w:sz w:val="24"/>
          <w:szCs w:val="24"/>
        </w:rPr>
        <w:softHyphen/>
        <w:t>с</w:t>
      </w:r>
      <w:r w:rsidRPr="00050DE4">
        <w:rPr>
          <w:rFonts w:ascii="Times New Roman" w:hAnsi="Times New Roman" w:cs="Times New Roman"/>
          <w:sz w:val="24"/>
          <w:szCs w:val="24"/>
        </w:rPr>
        <w:softHyphen/>
        <w:t>пи</w:t>
      </w:r>
      <w:r w:rsidRPr="00050DE4">
        <w:rPr>
          <w:rFonts w:ascii="Times New Roman" w:hAnsi="Times New Roman" w:cs="Times New Roman"/>
          <w:sz w:val="24"/>
          <w:szCs w:val="24"/>
        </w:rPr>
        <w:softHyphen/>
        <w:t>тания и социализации. Содержание вне</w:t>
      </w:r>
      <w:r w:rsidRPr="00050DE4">
        <w:rPr>
          <w:rFonts w:ascii="Times New Roman" w:hAnsi="Times New Roman" w:cs="Times New Roman"/>
          <w:sz w:val="24"/>
          <w:szCs w:val="24"/>
        </w:rPr>
        <w:softHyphen/>
        <w:t>урочной деятельности обучающихся с ум</w:t>
      </w:r>
      <w:r w:rsidRPr="00050DE4">
        <w:rPr>
          <w:rFonts w:ascii="Times New Roman" w:hAnsi="Times New Roman" w:cs="Times New Roman"/>
          <w:sz w:val="24"/>
          <w:szCs w:val="24"/>
        </w:rPr>
        <w:softHyphen/>
        <w:t>с</w:t>
      </w:r>
      <w:r w:rsidRPr="00050DE4">
        <w:rPr>
          <w:rFonts w:ascii="Times New Roman" w:hAnsi="Times New Roman" w:cs="Times New Roman"/>
          <w:sz w:val="24"/>
          <w:szCs w:val="24"/>
        </w:rPr>
        <w:softHyphen/>
        <w:t>т</w:t>
      </w:r>
      <w:r w:rsidRPr="00050DE4">
        <w:rPr>
          <w:rFonts w:ascii="Times New Roman" w:hAnsi="Times New Roman" w:cs="Times New Roman"/>
          <w:sz w:val="24"/>
          <w:szCs w:val="24"/>
        </w:rPr>
        <w:softHyphen/>
        <w:t>ве</w:t>
      </w:r>
      <w:r w:rsidRPr="00050DE4">
        <w:rPr>
          <w:rFonts w:ascii="Times New Roman" w:hAnsi="Times New Roman" w:cs="Times New Roman"/>
          <w:sz w:val="24"/>
          <w:szCs w:val="24"/>
        </w:rPr>
        <w:softHyphen/>
        <w:t>н</w:t>
      </w:r>
      <w:r w:rsidRPr="00050DE4">
        <w:rPr>
          <w:rFonts w:ascii="Times New Roman" w:hAnsi="Times New Roman" w:cs="Times New Roman"/>
          <w:sz w:val="24"/>
          <w:szCs w:val="24"/>
        </w:rPr>
        <w:softHyphen/>
        <w:t xml:space="preserve">ной отсталостью </w:t>
      </w:r>
      <w:r w:rsidRPr="00050DE4">
        <w:rPr>
          <w:rFonts w:ascii="Times New Roman" w:hAnsi="Times New Roman" w:cs="Times New Roman"/>
          <w:color w:val="auto"/>
          <w:sz w:val="24"/>
          <w:szCs w:val="24"/>
        </w:rPr>
        <w:t xml:space="preserve">(интеллектуальными нарушениями) </w:t>
      </w:r>
      <w:r w:rsidRPr="00050DE4">
        <w:rPr>
          <w:rFonts w:ascii="Times New Roman" w:hAnsi="Times New Roman" w:cs="Times New Roman"/>
          <w:sz w:val="24"/>
          <w:szCs w:val="24"/>
        </w:rPr>
        <w:t>скла</w:t>
      </w:r>
      <w:r w:rsidRPr="00050DE4">
        <w:rPr>
          <w:rFonts w:ascii="Times New Roman" w:hAnsi="Times New Roman" w:cs="Times New Roman"/>
          <w:sz w:val="24"/>
          <w:szCs w:val="24"/>
        </w:rPr>
        <w:softHyphen/>
        <w:t>ды</w:t>
      </w:r>
      <w:r w:rsidRPr="00050DE4">
        <w:rPr>
          <w:rFonts w:ascii="Times New Roman" w:hAnsi="Times New Roman" w:cs="Times New Roman"/>
          <w:sz w:val="24"/>
          <w:szCs w:val="24"/>
        </w:rPr>
        <w:softHyphen/>
        <w:t>ва</w:t>
      </w:r>
      <w:r w:rsidRPr="00050DE4">
        <w:rPr>
          <w:rFonts w:ascii="Times New Roman" w:hAnsi="Times New Roman" w:cs="Times New Roman"/>
          <w:sz w:val="24"/>
          <w:szCs w:val="24"/>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sidRPr="00050DE4">
        <w:rPr>
          <w:rFonts w:ascii="Times New Roman" w:hAnsi="Times New Roman" w:cs="Times New Roman"/>
          <w:sz w:val="24"/>
          <w:szCs w:val="24"/>
        </w:rPr>
        <w:softHyphen/>
        <w:t>с</w:t>
      </w:r>
      <w:r w:rsidRPr="00050DE4">
        <w:rPr>
          <w:rFonts w:ascii="Times New Roman" w:hAnsi="Times New Roman" w:cs="Times New Roman"/>
          <w:sz w:val="24"/>
          <w:szCs w:val="24"/>
        </w:rPr>
        <w:softHyphen/>
        <w:t>та</w:t>
      </w:r>
      <w:r w:rsidRPr="00050DE4">
        <w:rPr>
          <w:rFonts w:ascii="Times New Roman" w:hAnsi="Times New Roman" w:cs="Times New Roman"/>
          <w:sz w:val="24"/>
          <w:szCs w:val="24"/>
        </w:rPr>
        <w:softHyphen/>
        <w:t>ло</w:t>
      </w:r>
      <w:r w:rsidRPr="00050DE4">
        <w:rPr>
          <w:rFonts w:ascii="Times New Roman" w:hAnsi="Times New Roman" w:cs="Times New Roman"/>
          <w:sz w:val="24"/>
          <w:szCs w:val="24"/>
        </w:rPr>
        <w:softHyphen/>
        <w:t>с</w:t>
      </w:r>
      <w:r w:rsidRPr="00050DE4">
        <w:rPr>
          <w:rFonts w:ascii="Times New Roman" w:hAnsi="Times New Roman" w:cs="Times New Roman"/>
          <w:sz w:val="24"/>
          <w:szCs w:val="24"/>
        </w:rPr>
        <w:softHyphen/>
        <w:t xml:space="preserve">тью </w:t>
      </w:r>
      <w:r w:rsidRPr="00050DE4">
        <w:rPr>
          <w:rFonts w:ascii="Times New Roman" w:hAnsi="Times New Roman" w:cs="Times New Roman"/>
          <w:color w:val="auto"/>
          <w:sz w:val="24"/>
          <w:szCs w:val="24"/>
        </w:rPr>
        <w:t>(интеллектуальными нарушениями)</w:t>
      </w:r>
      <w:r w:rsidRPr="00050DE4">
        <w:rPr>
          <w:rFonts w:ascii="Times New Roman" w:hAnsi="Times New Roman" w:cs="Times New Roman"/>
          <w:sz w:val="24"/>
          <w:szCs w:val="24"/>
        </w:rPr>
        <w:t xml:space="preserve">.    </w:t>
      </w:r>
    </w:p>
    <w:p w:rsidR="005B5BE4" w:rsidRPr="00050DE4" w:rsidRDefault="005B5BE4" w:rsidP="002808F4">
      <w:pPr>
        <w:spacing w:after="0" w:line="240" w:lineRule="auto"/>
        <w:ind w:left="-1134" w:firstLine="283"/>
        <w:jc w:val="both"/>
        <w:rPr>
          <w:sz w:val="24"/>
          <w:szCs w:val="24"/>
        </w:rPr>
      </w:pPr>
      <w:r w:rsidRPr="00050DE4">
        <w:rPr>
          <w:rFonts w:ascii="Times New Roman" w:hAnsi="Times New Roman" w:cs="Times New Roman"/>
          <w:sz w:val="24"/>
          <w:szCs w:val="24"/>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w:t>
      </w:r>
      <w:r w:rsidR="00E444E1">
        <w:rPr>
          <w:rFonts w:ascii="Times New Roman" w:hAnsi="Times New Roman" w:cs="Times New Roman"/>
          <w:sz w:val="24"/>
          <w:szCs w:val="24"/>
        </w:rPr>
        <w:t xml:space="preserve">МБОУ Отрадовская СОШ </w:t>
      </w:r>
      <w:r w:rsidRPr="00050DE4">
        <w:rPr>
          <w:rFonts w:ascii="Times New Roman" w:hAnsi="Times New Roman" w:cs="Times New Roman"/>
          <w:sz w:val="24"/>
          <w:szCs w:val="24"/>
        </w:rPr>
        <w:t xml:space="preserve"> </w:t>
      </w:r>
      <w:r w:rsidR="00E444E1">
        <w:rPr>
          <w:rFonts w:ascii="Times New Roman" w:hAnsi="Times New Roman" w:cs="Times New Roman"/>
          <w:sz w:val="24"/>
          <w:szCs w:val="24"/>
        </w:rPr>
        <w:t>используется</w:t>
      </w:r>
      <w:r w:rsidRPr="00050DE4">
        <w:rPr>
          <w:rFonts w:ascii="Times New Roman" w:hAnsi="Times New Roman" w:cs="Times New Roman"/>
          <w:sz w:val="24"/>
          <w:szCs w:val="24"/>
        </w:rPr>
        <w:t xml:space="preserve">: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Pr="00050DE4" w:rsidRDefault="00E444E1" w:rsidP="002808F4">
      <w:pPr>
        <w:pStyle w:val="affa"/>
        <w:spacing w:line="240" w:lineRule="auto"/>
        <w:ind w:left="-1134" w:firstLine="283"/>
        <w:rPr>
          <w:sz w:val="24"/>
          <w:szCs w:val="24"/>
        </w:rPr>
      </w:pPr>
      <w:r>
        <w:rPr>
          <w:caps w:val="0"/>
          <w:sz w:val="24"/>
          <w:szCs w:val="24"/>
        </w:rPr>
        <w:t>Формы</w:t>
      </w:r>
      <w:r w:rsidR="005B5BE4" w:rsidRPr="00050DE4">
        <w:rPr>
          <w:caps w:val="0"/>
          <w:sz w:val="24"/>
          <w:szCs w:val="24"/>
        </w:rPr>
        <w:t xml:space="preserve"> организации внеурочной деятельности разнообразны: экскурсии, кружки, секции, соревнования, праздники, общественно полезные практики, смотры-конкурсы, викторины, беседы, </w:t>
      </w:r>
      <w:r w:rsidR="00806C1F">
        <w:rPr>
          <w:caps w:val="0"/>
          <w:sz w:val="24"/>
          <w:szCs w:val="24"/>
        </w:rPr>
        <w:t>фестивали, игры.</w:t>
      </w:r>
    </w:p>
    <w:p w:rsidR="005B5BE4" w:rsidRPr="00050DE4" w:rsidRDefault="00E444E1" w:rsidP="002808F4">
      <w:pPr>
        <w:shd w:val="clear" w:color="auto" w:fill="FFFFFF"/>
        <w:spacing w:after="0" w:line="240" w:lineRule="auto"/>
        <w:ind w:left="-1134" w:firstLine="283"/>
        <w:jc w:val="both"/>
        <w:rPr>
          <w:sz w:val="24"/>
          <w:szCs w:val="24"/>
        </w:rPr>
      </w:pPr>
      <w:r>
        <w:rPr>
          <w:rFonts w:ascii="Times New Roman" w:hAnsi="Times New Roman" w:cs="Times New Roman"/>
          <w:sz w:val="24"/>
          <w:szCs w:val="24"/>
        </w:rPr>
        <w:t>По причине соответствующих</w:t>
      </w:r>
      <w:r w:rsidR="005B5BE4" w:rsidRPr="00050DE4">
        <w:rPr>
          <w:rFonts w:ascii="Times New Roman" w:hAnsi="Times New Roman" w:cs="Times New Roman"/>
          <w:sz w:val="24"/>
          <w:szCs w:val="24"/>
        </w:rPr>
        <w:t xml:space="preserve"> возможностей </w:t>
      </w:r>
      <w:r w:rsidR="008E30B0">
        <w:rPr>
          <w:rFonts w:ascii="Times New Roman" w:hAnsi="Times New Roman" w:cs="Times New Roman"/>
          <w:sz w:val="24"/>
          <w:szCs w:val="24"/>
        </w:rPr>
        <w:t>МБОУ Сов-Дарская ОО</w:t>
      </w:r>
      <w:r>
        <w:rPr>
          <w:rFonts w:ascii="Times New Roman" w:hAnsi="Times New Roman" w:cs="Times New Roman"/>
          <w:sz w:val="24"/>
          <w:szCs w:val="24"/>
        </w:rPr>
        <w:t>Ш</w:t>
      </w:r>
      <w:r w:rsidR="005B5BE4" w:rsidRPr="00050DE4">
        <w:rPr>
          <w:rFonts w:ascii="Times New Roman" w:hAnsi="Times New Roman" w:cs="Times New Roman"/>
          <w:sz w:val="24"/>
          <w:szCs w:val="24"/>
        </w:rPr>
        <w:t xml:space="preserve">, особенностей окружающего социума внеурочная деятельность осуществляться по </w:t>
      </w:r>
      <w:r>
        <w:rPr>
          <w:rFonts w:ascii="Times New Roman" w:hAnsi="Times New Roman" w:cs="Times New Roman"/>
          <w:sz w:val="24"/>
          <w:szCs w:val="24"/>
        </w:rPr>
        <w:t>следующей схеме</w:t>
      </w:r>
      <w:r w:rsidR="005B5BE4" w:rsidRPr="00050DE4">
        <w:rPr>
          <w:rFonts w:ascii="Times New Roman" w:hAnsi="Times New Roman" w:cs="Times New Roman"/>
          <w:sz w:val="24"/>
          <w:szCs w:val="24"/>
        </w:rPr>
        <w:t>:</w:t>
      </w:r>
    </w:p>
    <w:p w:rsidR="005B5BE4" w:rsidRPr="00050DE4" w:rsidRDefault="005B5BE4" w:rsidP="002808F4">
      <w:pPr>
        <w:pStyle w:val="affa"/>
        <w:spacing w:line="240" w:lineRule="auto"/>
        <w:ind w:left="-1134" w:firstLine="283"/>
        <w:rPr>
          <w:caps w:val="0"/>
          <w:sz w:val="24"/>
          <w:szCs w:val="24"/>
        </w:rPr>
      </w:pPr>
      <w:r w:rsidRPr="00050DE4">
        <w:rPr>
          <w:sz w:val="24"/>
          <w:szCs w:val="24"/>
        </w:rPr>
        <w:t>• </w:t>
      </w:r>
      <w:r w:rsidRPr="00050DE4">
        <w:rPr>
          <w:caps w:val="0"/>
          <w:sz w:val="24"/>
          <w:szCs w:val="24"/>
        </w:rPr>
        <w:t xml:space="preserve">непосредственно в </w:t>
      </w:r>
      <w:r w:rsidR="008E30B0">
        <w:rPr>
          <w:caps w:val="0"/>
          <w:sz w:val="24"/>
          <w:szCs w:val="24"/>
        </w:rPr>
        <w:t>МБОУ Сов-Дарская О</w:t>
      </w:r>
      <w:r w:rsidR="00E444E1">
        <w:rPr>
          <w:caps w:val="0"/>
          <w:sz w:val="24"/>
          <w:szCs w:val="24"/>
        </w:rPr>
        <w:t>ОШ</w:t>
      </w:r>
      <w:r w:rsidRPr="00050DE4">
        <w:rPr>
          <w:caps w:val="0"/>
          <w:sz w:val="24"/>
          <w:szCs w:val="24"/>
        </w:rPr>
        <w:t xml:space="preserve"> по типу школы полного дня;</w:t>
      </w:r>
    </w:p>
    <w:p w:rsidR="005B5BE4" w:rsidRPr="00E444E1" w:rsidRDefault="005B5BE4" w:rsidP="00E444E1">
      <w:pPr>
        <w:pStyle w:val="aff1"/>
        <w:spacing w:line="240" w:lineRule="auto"/>
        <w:ind w:left="-1134"/>
        <w:rPr>
          <w:rFonts w:ascii="Times New Roman" w:hAnsi="Times New Roman" w:cs="Times New Roman"/>
          <w:sz w:val="24"/>
          <w:szCs w:val="24"/>
        </w:rPr>
      </w:pPr>
      <w:r w:rsidRPr="00050DE4">
        <w:rPr>
          <w:rFonts w:ascii="Times New Roman" w:hAnsi="Times New Roman" w:cs="Times New Roman"/>
          <w:sz w:val="24"/>
          <w:szCs w:val="24"/>
        </w:rPr>
        <w:t xml:space="preserve">Основное преимущество реализации внеурочной деятельности непосредственно в </w:t>
      </w:r>
      <w:r w:rsidR="008E30B0">
        <w:rPr>
          <w:rFonts w:ascii="Times New Roman" w:hAnsi="Times New Roman" w:cs="Times New Roman"/>
          <w:sz w:val="24"/>
          <w:szCs w:val="24"/>
        </w:rPr>
        <w:t>МБОУ Сов-Дарская О</w:t>
      </w:r>
      <w:r w:rsidR="00E444E1">
        <w:rPr>
          <w:rFonts w:ascii="Times New Roman" w:hAnsi="Times New Roman" w:cs="Times New Roman"/>
          <w:sz w:val="24"/>
          <w:szCs w:val="24"/>
        </w:rPr>
        <w:t>ОШ</w:t>
      </w:r>
      <w:r w:rsidRPr="00050DE4">
        <w:rPr>
          <w:rFonts w:ascii="Times New Roman" w:hAnsi="Times New Roman" w:cs="Times New Roman"/>
          <w:sz w:val="24"/>
          <w:szCs w:val="24"/>
        </w:rPr>
        <w:t xml:space="preserve"> заключается в том, что в ней созданы все </w:t>
      </w:r>
      <w:r w:rsidR="00E444E1">
        <w:rPr>
          <w:rFonts w:ascii="Times New Roman" w:hAnsi="Times New Roman" w:cs="Times New Roman"/>
          <w:sz w:val="24"/>
          <w:szCs w:val="24"/>
        </w:rPr>
        <w:t xml:space="preserve">возможные </w:t>
      </w:r>
      <w:r w:rsidRPr="00050DE4">
        <w:rPr>
          <w:rFonts w:ascii="Times New Roman" w:hAnsi="Times New Roman" w:cs="Times New Roman"/>
          <w:sz w:val="24"/>
          <w:szCs w:val="24"/>
        </w:rPr>
        <w:t xml:space="preserve">условия для полноценного пребывания обучающихся с умственной отсталостью </w:t>
      </w:r>
      <w:r w:rsidRPr="00050DE4">
        <w:rPr>
          <w:rFonts w:ascii="Times New Roman" w:hAnsi="Times New Roman" w:cs="Times New Roman"/>
          <w:color w:val="auto"/>
          <w:sz w:val="24"/>
          <w:szCs w:val="24"/>
        </w:rPr>
        <w:t xml:space="preserve">(интеллектуальными нарушениями) </w:t>
      </w:r>
      <w:r w:rsidRPr="00050DE4">
        <w:rPr>
          <w:rFonts w:ascii="Times New Roman" w:hAnsi="Times New Roman" w:cs="Times New Roman"/>
          <w:sz w:val="24"/>
          <w:szCs w:val="24"/>
        </w:rPr>
        <w:t xml:space="preserve">в </w:t>
      </w:r>
      <w:r w:rsidR="008E30B0">
        <w:rPr>
          <w:rFonts w:ascii="Times New Roman" w:hAnsi="Times New Roman" w:cs="Times New Roman"/>
          <w:sz w:val="24"/>
          <w:szCs w:val="24"/>
        </w:rPr>
        <w:t>МБОУ Сов-Дарская О</w:t>
      </w:r>
      <w:r w:rsidR="00E444E1">
        <w:rPr>
          <w:rFonts w:ascii="Times New Roman" w:hAnsi="Times New Roman" w:cs="Times New Roman"/>
          <w:sz w:val="24"/>
          <w:szCs w:val="24"/>
        </w:rPr>
        <w:t>ОШ</w:t>
      </w:r>
      <w:r w:rsidRPr="00050DE4">
        <w:rPr>
          <w:rFonts w:ascii="Times New Roman" w:hAnsi="Times New Roman" w:cs="Times New Roman"/>
          <w:sz w:val="24"/>
          <w:szCs w:val="24"/>
        </w:rPr>
        <w:t xml:space="preserve"> в течение дня, содержательном единстве учебного, воспитательного и корре</w:t>
      </w:r>
      <w:r w:rsidR="00E444E1">
        <w:rPr>
          <w:rFonts w:ascii="Times New Roman" w:hAnsi="Times New Roman" w:cs="Times New Roman"/>
          <w:sz w:val="24"/>
          <w:szCs w:val="24"/>
        </w:rPr>
        <w:t>кционно-развивающего процессов.</w:t>
      </w:r>
    </w:p>
    <w:p w:rsidR="005B5BE4" w:rsidRPr="00050DE4" w:rsidRDefault="005B5BE4" w:rsidP="008E30B0">
      <w:pPr>
        <w:pStyle w:val="dash041e005f0431005f044b005f0447005f043d005f044b005f0439"/>
        <w:ind w:left="-1134" w:firstLine="283"/>
        <w:jc w:val="both"/>
      </w:pPr>
      <w:r w:rsidRPr="00050DE4">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r w:rsidR="00E444E1" w:rsidRPr="00E444E1">
        <w:t xml:space="preserve">Для организации различных видов внеурочной деятельности используются все имеющиеся ресурсы школы: </w:t>
      </w:r>
      <w:r w:rsidR="00E444E1">
        <w:t>приспособленное помещение под спортивный зал</w:t>
      </w:r>
      <w:r w:rsidR="008E30B0">
        <w:t>, библиотека, футбольное поле</w:t>
      </w:r>
      <w:r w:rsidR="00E444E1">
        <w:t xml:space="preserve">, игровая площадка </w:t>
      </w:r>
      <w:r w:rsidR="00E444E1" w:rsidRPr="00E444E1">
        <w:t>и семьи, чтобы каждый ребенок имел возможность проявить свои уникальные качества.</w:t>
      </w:r>
    </w:p>
    <w:p w:rsidR="009E4508" w:rsidRDefault="005B5BE4" w:rsidP="009E4508">
      <w:pPr>
        <w:pStyle w:val="af5"/>
        <w:spacing w:after="0" w:line="240" w:lineRule="auto"/>
        <w:ind w:left="-1134" w:firstLine="283"/>
        <w:jc w:val="both"/>
        <w:rPr>
          <w:rFonts w:ascii="Times New Roman" w:hAnsi="Times New Roman"/>
          <w:sz w:val="24"/>
          <w:szCs w:val="24"/>
        </w:rPr>
      </w:pPr>
      <w:r w:rsidRPr="00050DE4">
        <w:rPr>
          <w:rFonts w:ascii="Times New Roman" w:hAnsi="Times New Roman"/>
          <w:sz w:val="24"/>
          <w:szCs w:val="24"/>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9E4508" w:rsidRDefault="005B5BE4" w:rsidP="009E4508">
      <w:pPr>
        <w:pStyle w:val="af5"/>
        <w:spacing w:after="0" w:line="240" w:lineRule="auto"/>
        <w:ind w:left="-1134" w:firstLine="283"/>
        <w:jc w:val="both"/>
        <w:rPr>
          <w:rFonts w:ascii="Times New Roman" w:hAnsi="Times New Roman"/>
          <w:sz w:val="24"/>
          <w:szCs w:val="24"/>
        </w:rPr>
      </w:pPr>
      <w:r w:rsidRPr="009E4508">
        <w:rPr>
          <w:rFonts w:ascii="Times New Roman" w:hAnsi="Times New Roman"/>
          <w:sz w:val="24"/>
          <w:szCs w:val="24"/>
        </w:rPr>
        <w:t>В качестве организационного механизм</w:t>
      </w:r>
      <w:r w:rsidR="009E4508">
        <w:rPr>
          <w:rFonts w:ascii="Times New Roman" w:hAnsi="Times New Roman"/>
          <w:sz w:val="24"/>
          <w:szCs w:val="24"/>
        </w:rPr>
        <w:t>а реализации внеурочной деятель</w:t>
      </w:r>
      <w:r w:rsidRPr="009E4508">
        <w:rPr>
          <w:rFonts w:ascii="Times New Roman" w:hAnsi="Times New Roman"/>
          <w:sz w:val="24"/>
          <w:szCs w:val="24"/>
        </w:rPr>
        <w:t xml:space="preserve">ности в </w:t>
      </w:r>
      <w:r w:rsidR="008E30B0">
        <w:rPr>
          <w:rFonts w:ascii="Times New Roman" w:hAnsi="Times New Roman"/>
          <w:sz w:val="24"/>
          <w:szCs w:val="24"/>
        </w:rPr>
        <w:t>МБОУ Сов-Дарская О</w:t>
      </w:r>
      <w:r w:rsidR="009E4508" w:rsidRPr="009E4508">
        <w:rPr>
          <w:rFonts w:ascii="Times New Roman" w:hAnsi="Times New Roman"/>
          <w:sz w:val="24"/>
          <w:szCs w:val="24"/>
        </w:rPr>
        <w:t>ОШ используется</w:t>
      </w:r>
      <w:r w:rsidRPr="009E4508">
        <w:rPr>
          <w:rFonts w:ascii="Times New Roman" w:hAnsi="Times New Roman"/>
          <w:sz w:val="24"/>
          <w:szCs w:val="24"/>
        </w:rPr>
        <w:t xml:space="preserve"> план внеурочной деятельности. </w:t>
      </w:r>
    </w:p>
    <w:p w:rsidR="009E4508" w:rsidRPr="009E4508" w:rsidRDefault="009E4508" w:rsidP="009E4508">
      <w:pPr>
        <w:pStyle w:val="af5"/>
        <w:spacing w:after="0" w:line="240" w:lineRule="auto"/>
        <w:ind w:left="-1134" w:firstLine="283"/>
        <w:jc w:val="both"/>
        <w:rPr>
          <w:rFonts w:ascii="Times New Roman" w:hAnsi="Times New Roman"/>
          <w:sz w:val="24"/>
          <w:szCs w:val="24"/>
        </w:rPr>
      </w:pPr>
      <w:r w:rsidRPr="009E4508">
        <w:rPr>
          <w:rFonts w:ascii="Times New Roman" w:eastAsia="Times New Roman" w:hAnsi="Times New Roman"/>
          <w:color w:val="auto"/>
          <w:kern w:val="0"/>
          <w:sz w:val="24"/>
          <w:szCs w:val="24"/>
          <w:lang w:eastAsia="en-US"/>
        </w:rPr>
        <w:t xml:space="preserve">Формы внеурочной воспитательной работы по направлениям: </w:t>
      </w:r>
    </w:p>
    <w:p w:rsidR="009E4508" w:rsidRPr="009E4508" w:rsidRDefault="009E4508" w:rsidP="009E4508">
      <w:pPr>
        <w:suppressAutoHyphens w:val="0"/>
        <w:spacing w:after="0" w:line="240" w:lineRule="auto"/>
        <w:ind w:left="-851"/>
        <w:jc w:val="both"/>
        <w:rPr>
          <w:rFonts w:ascii="Times New Roman" w:eastAsia="Times New Roman" w:hAnsi="Times New Roman" w:cs="Times New Roman"/>
          <w:b/>
          <w:color w:val="auto"/>
          <w:kern w:val="0"/>
          <w:sz w:val="24"/>
          <w:szCs w:val="24"/>
          <w:lang w:eastAsia="en-US"/>
        </w:rPr>
      </w:pPr>
      <w:r w:rsidRPr="009E4508">
        <w:rPr>
          <w:rFonts w:ascii="Times New Roman" w:eastAsia="Times New Roman" w:hAnsi="Times New Roman" w:cs="Times New Roman"/>
          <w:b/>
          <w:color w:val="auto"/>
          <w:kern w:val="0"/>
          <w:sz w:val="24"/>
          <w:szCs w:val="24"/>
          <w:lang w:eastAsia="en-US"/>
        </w:rPr>
        <w:t xml:space="preserve">Спортивно-оздоровительное: </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 xml:space="preserve">Работа спортивных занятий по </w:t>
      </w:r>
      <w:r>
        <w:rPr>
          <w:rFonts w:ascii="Times New Roman" w:hAnsi="Times New Roman"/>
          <w:kern w:val="0"/>
          <w:sz w:val="24"/>
          <w:szCs w:val="24"/>
          <w:lang w:eastAsia="en-US"/>
        </w:rPr>
        <w:t>шахматам и настольному теннису</w:t>
      </w:r>
      <w:r w:rsidRPr="009E4508">
        <w:rPr>
          <w:rFonts w:ascii="Times New Roman" w:hAnsi="Times New Roman"/>
          <w:kern w:val="0"/>
          <w:sz w:val="24"/>
          <w:szCs w:val="24"/>
          <w:lang w:eastAsia="en-US"/>
        </w:rPr>
        <w:t>;</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 xml:space="preserve">Организация походов, экскурсий, подвижных игр на воздухе, «Весѐлых стартов», внутришкольных спортивных соревнований; </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 xml:space="preserve">Проведение Дней здоровья; </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Проведение бесед по охране здоровья;</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Проведение утренней зарядки;</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 xml:space="preserve">Применение на уроках игровых моментов, физкультминуток; </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Pr>
          <w:rFonts w:ascii="Times New Roman" w:hAnsi="Times New Roman"/>
          <w:kern w:val="0"/>
          <w:sz w:val="24"/>
          <w:szCs w:val="24"/>
          <w:lang w:eastAsia="en-US"/>
        </w:rPr>
        <w:t>Участие в районных</w:t>
      </w:r>
      <w:r w:rsidRPr="009E4508">
        <w:rPr>
          <w:rFonts w:ascii="Times New Roman" w:hAnsi="Times New Roman"/>
          <w:kern w:val="0"/>
          <w:sz w:val="24"/>
          <w:szCs w:val="24"/>
          <w:lang w:eastAsia="en-US"/>
        </w:rPr>
        <w:t xml:space="preserve"> спортивных соревнованиях; </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 xml:space="preserve">Подготовка к участию в спортивной игре «А ну-ка, парни»; </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Pr>
          <w:rFonts w:ascii="Times New Roman" w:hAnsi="Times New Roman"/>
          <w:kern w:val="0"/>
          <w:sz w:val="24"/>
          <w:szCs w:val="24"/>
          <w:lang w:eastAsia="en-US"/>
        </w:rPr>
        <w:t>Первенство школы по шашкам</w:t>
      </w:r>
      <w:r w:rsidRPr="009E4508">
        <w:rPr>
          <w:rFonts w:ascii="Times New Roman" w:hAnsi="Times New Roman"/>
          <w:kern w:val="0"/>
          <w:sz w:val="24"/>
          <w:szCs w:val="24"/>
          <w:lang w:eastAsia="en-US"/>
        </w:rPr>
        <w:t>, настольному теннису;</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«День защиты детей»;</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Pr>
          <w:rFonts w:ascii="Times New Roman" w:hAnsi="Times New Roman"/>
          <w:kern w:val="0"/>
          <w:sz w:val="24"/>
          <w:szCs w:val="24"/>
          <w:lang w:eastAsia="en-US"/>
        </w:rPr>
        <w:t>Месячник</w:t>
      </w:r>
      <w:r w:rsidRPr="009E4508">
        <w:rPr>
          <w:rFonts w:ascii="Times New Roman" w:hAnsi="Times New Roman"/>
          <w:kern w:val="0"/>
          <w:sz w:val="24"/>
          <w:szCs w:val="24"/>
          <w:lang w:eastAsia="en-US"/>
        </w:rPr>
        <w:t xml:space="preserve"> по ЗОЖ.</w:t>
      </w:r>
    </w:p>
    <w:p w:rsidR="009E4508" w:rsidRPr="009E4508" w:rsidRDefault="009E4508" w:rsidP="009E4508">
      <w:pPr>
        <w:pStyle w:val="aff6"/>
        <w:spacing w:after="0" w:line="240" w:lineRule="auto"/>
        <w:ind w:left="-851"/>
        <w:jc w:val="both"/>
        <w:rPr>
          <w:rFonts w:ascii="Times New Roman" w:hAnsi="Times New Roman"/>
          <w:b/>
          <w:kern w:val="0"/>
          <w:sz w:val="24"/>
          <w:szCs w:val="24"/>
          <w:lang w:eastAsia="en-US"/>
        </w:rPr>
      </w:pPr>
      <w:r w:rsidRPr="009E4508">
        <w:rPr>
          <w:rFonts w:ascii="Times New Roman" w:hAnsi="Times New Roman"/>
          <w:b/>
          <w:kern w:val="0"/>
          <w:sz w:val="24"/>
          <w:szCs w:val="24"/>
          <w:lang w:eastAsia="en-US"/>
        </w:rPr>
        <w:t>2. Нравственное:</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Проведение тематических классных часов;</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 xml:space="preserve">Встречи с ветеранами ВОВ и труда, «Уроки мужества»; </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 xml:space="preserve">Тематические классные часы; «Уроки гражданина РФ»; </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 xml:space="preserve">Подготовка и проведение праздничного концерта «День Победы»; </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Проведение концерта «День матери»;</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Проведение мероприятия «День пожилого человека»;</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Участие в конкурсах, выставках детского декоративного творчества на</w:t>
      </w:r>
      <w:r w:rsidR="00191FEF">
        <w:rPr>
          <w:rFonts w:ascii="Times New Roman" w:hAnsi="Times New Roman"/>
          <w:kern w:val="0"/>
          <w:sz w:val="24"/>
          <w:szCs w:val="24"/>
          <w:lang w:eastAsia="en-US"/>
        </w:rPr>
        <w:t xml:space="preserve"> уровне школы, района</w:t>
      </w:r>
      <w:r w:rsidRPr="009E4508">
        <w:rPr>
          <w:rFonts w:ascii="Times New Roman" w:hAnsi="Times New Roman"/>
          <w:kern w:val="0"/>
          <w:sz w:val="24"/>
          <w:szCs w:val="24"/>
          <w:lang w:eastAsia="en-US"/>
        </w:rPr>
        <w:t>;</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Месячник по профилактике правонарушений;</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•Проведения мероприятия «День Защитника Отечества»;</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Месячник по б</w:t>
      </w:r>
      <w:r w:rsidR="00191FEF">
        <w:rPr>
          <w:rFonts w:ascii="Times New Roman" w:hAnsi="Times New Roman"/>
          <w:kern w:val="0"/>
          <w:sz w:val="24"/>
          <w:szCs w:val="24"/>
          <w:lang w:eastAsia="en-US"/>
        </w:rPr>
        <w:t>лагоустройству  подведомственной</w:t>
      </w:r>
      <w:r w:rsidRPr="009E4508">
        <w:rPr>
          <w:rFonts w:ascii="Times New Roman" w:hAnsi="Times New Roman"/>
          <w:kern w:val="0"/>
          <w:sz w:val="24"/>
          <w:szCs w:val="24"/>
          <w:lang w:eastAsia="en-US"/>
        </w:rPr>
        <w:t xml:space="preserve"> территории;</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 xml:space="preserve">Общешкольные родительские собрания, родительские лектория; </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Месячник по ПДД;</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Кружковая работа «</w:t>
      </w:r>
      <w:r w:rsidR="00191FEF">
        <w:rPr>
          <w:rFonts w:ascii="Times New Roman" w:hAnsi="Times New Roman"/>
          <w:kern w:val="0"/>
          <w:sz w:val="24"/>
          <w:szCs w:val="24"/>
          <w:lang w:eastAsia="en-US"/>
        </w:rPr>
        <w:t>Краевед</w:t>
      </w:r>
      <w:r w:rsidRPr="009E4508">
        <w:rPr>
          <w:rFonts w:ascii="Times New Roman" w:hAnsi="Times New Roman"/>
          <w:kern w:val="0"/>
          <w:sz w:val="24"/>
          <w:szCs w:val="24"/>
          <w:lang w:eastAsia="en-US"/>
        </w:rPr>
        <w:t>»;</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Кружковая работа по экологическому воспитанию.</w:t>
      </w:r>
    </w:p>
    <w:p w:rsidR="009E4508" w:rsidRPr="009E4508" w:rsidRDefault="009E4508" w:rsidP="009E4508">
      <w:pPr>
        <w:pStyle w:val="aff6"/>
        <w:spacing w:after="0" w:line="240" w:lineRule="auto"/>
        <w:ind w:left="-851"/>
        <w:jc w:val="both"/>
        <w:rPr>
          <w:rFonts w:ascii="Times New Roman" w:hAnsi="Times New Roman"/>
          <w:b/>
          <w:kern w:val="0"/>
          <w:sz w:val="24"/>
          <w:szCs w:val="24"/>
          <w:lang w:eastAsia="en-US"/>
        </w:rPr>
      </w:pPr>
      <w:r w:rsidRPr="009E4508">
        <w:rPr>
          <w:rFonts w:ascii="Times New Roman" w:hAnsi="Times New Roman"/>
          <w:b/>
          <w:kern w:val="0"/>
          <w:sz w:val="24"/>
          <w:szCs w:val="24"/>
          <w:lang w:eastAsia="en-US"/>
        </w:rPr>
        <w:t>Общекультурное:</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 xml:space="preserve">Организация экскурсий, выставок детских рисунков, поделок и творческих работ учащихся; </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Предметные недели;</w:t>
      </w:r>
    </w:p>
    <w:p w:rsidR="00191FEF" w:rsidRPr="008E30B0"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Проведение тематических классных часов по эстетике внешнего вида ученика, культуре поведения и речи;</w:t>
      </w:r>
      <w:r w:rsidRPr="008E30B0">
        <w:rPr>
          <w:rFonts w:ascii="Times New Roman" w:hAnsi="Times New Roman"/>
          <w:kern w:val="0"/>
          <w:sz w:val="24"/>
          <w:szCs w:val="24"/>
          <w:lang w:eastAsia="en-US"/>
        </w:rPr>
        <w:t xml:space="preserve"> </w:t>
      </w:r>
    </w:p>
    <w:p w:rsidR="009E4508" w:rsidRPr="00191FEF"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191FEF">
        <w:rPr>
          <w:rFonts w:ascii="Times New Roman" w:hAnsi="Times New Roman"/>
          <w:kern w:val="0"/>
          <w:sz w:val="24"/>
          <w:szCs w:val="24"/>
          <w:lang w:eastAsia="en-US"/>
        </w:rPr>
        <w:t>Участие в конкурсах, выставках детского творчества эстетического цикла на уровне</w:t>
      </w:r>
      <w:r w:rsidR="00191FEF">
        <w:rPr>
          <w:rFonts w:ascii="Times New Roman" w:hAnsi="Times New Roman"/>
          <w:kern w:val="0"/>
          <w:sz w:val="24"/>
          <w:szCs w:val="24"/>
          <w:lang w:eastAsia="en-US"/>
        </w:rPr>
        <w:t xml:space="preserve"> школы, района</w:t>
      </w:r>
      <w:r w:rsidRPr="00191FEF">
        <w:rPr>
          <w:rFonts w:ascii="Times New Roman" w:hAnsi="Times New Roman"/>
          <w:kern w:val="0"/>
          <w:sz w:val="24"/>
          <w:szCs w:val="24"/>
          <w:lang w:eastAsia="en-US"/>
        </w:rPr>
        <w:t>;</w:t>
      </w:r>
    </w:p>
    <w:p w:rsidR="009E4508" w:rsidRPr="009E4508" w:rsidRDefault="009E4508" w:rsidP="00191FEF">
      <w:pPr>
        <w:pStyle w:val="aff6"/>
        <w:spacing w:after="0" w:line="240" w:lineRule="auto"/>
        <w:ind w:left="-851"/>
        <w:jc w:val="both"/>
        <w:rPr>
          <w:rFonts w:ascii="Times New Roman" w:hAnsi="Times New Roman"/>
          <w:b/>
          <w:kern w:val="0"/>
          <w:sz w:val="24"/>
          <w:szCs w:val="24"/>
          <w:lang w:eastAsia="en-US"/>
        </w:rPr>
      </w:pPr>
      <w:r w:rsidRPr="009E4508">
        <w:rPr>
          <w:rFonts w:ascii="Times New Roman" w:hAnsi="Times New Roman"/>
          <w:b/>
          <w:kern w:val="0"/>
          <w:sz w:val="24"/>
          <w:szCs w:val="24"/>
          <w:lang w:eastAsia="en-US"/>
        </w:rPr>
        <w:t xml:space="preserve">Социальное: </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 xml:space="preserve">Проведение субботников; </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 xml:space="preserve">Работа на пришкольном участке; </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 xml:space="preserve">Разведение комнатных цветов; </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 xml:space="preserve">Проведение акции «Школа-сад» по озеленению школы и пришкольного участка; </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Организация экскурсий на производства;</w:t>
      </w:r>
    </w:p>
    <w:p w:rsidR="009E4508" w:rsidRPr="009E4508" w:rsidRDefault="009E4508" w:rsidP="00191FEF">
      <w:pPr>
        <w:pStyle w:val="aff6"/>
        <w:spacing w:after="0" w:line="240" w:lineRule="auto"/>
        <w:ind w:left="-851"/>
        <w:jc w:val="both"/>
        <w:rPr>
          <w:rFonts w:ascii="Times New Roman" w:hAnsi="Times New Roman"/>
          <w:b/>
          <w:kern w:val="0"/>
          <w:sz w:val="24"/>
          <w:szCs w:val="24"/>
          <w:lang w:eastAsia="en-US"/>
        </w:rPr>
      </w:pPr>
      <w:r w:rsidRPr="009E4508">
        <w:rPr>
          <w:rFonts w:ascii="Times New Roman" w:hAnsi="Times New Roman"/>
          <w:b/>
          <w:kern w:val="0"/>
          <w:sz w:val="24"/>
          <w:szCs w:val="24"/>
          <w:lang w:eastAsia="en-US"/>
        </w:rPr>
        <w:t>Коррекционно-развивающее:</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 xml:space="preserve">Занятия: «Логопедические занятия», «Развитие психомоторики и сенсорных процессов», «Ритмика». Коррекционно-развивающее направление, согласно требованиям ФГОС, является обязательным и представлено фронтальными и индивидуальными коррекционно-развивающими занятиями (логопедические и психокоррекционные занятия) и ритмикой, направленными на коррекцию дефекта и формирование навыков адаптации личности в современных жизненных условиях. </w:t>
      </w:r>
    </w:p>
    <w:p w:rsidR="00191FEF" w:rsidRDefault="009E4508" w:rsidP="008E30B0">
      <w:pPr>
        <w:spacing w:line="240" w:lineRule="auto"/>
        <w:ind w:left="-1134"/>
        <w:jc w:val="both"/>
        <w:rPr>
          <w:rFonts w:ascii="Times New Roman" w:hAnsi="Times New Roman"/>
          <w:kern w:val="0"/>
          <w:sz w:val="24"/>
          <w:szCs w:val="24"/>
          <w:lang w:eastAsia="en-US"/>
        </w:rPr>
      </w:pPr>
      <w:r w:rsidRPr="00191FEF">
        <w:rPr>
          <w:rFonts w:ascii="Times New Roman" w:hAnsi="Times New Roman"/>
          <w:kern w:val="0"/>
          <w:sz w:val="24"/>
          <w:szCs w:val="24"/>
          <w:lang w:eastAsia="en-US"/>
        </w:rPr>
        <w:t>Выбор коррекционно - развивающих курсов для индивидуальных и групповых занятий, их количественное соотношение, содержание осуществляется школой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 системе внеурочной деятельности проводится коррекционно-развивающая работа, предусматривающая организацию и проведение занятий, способствующих социально-личностному развитию обучающихся с умственной отсталостью, коррекции недостатков в психическом и физическом развитии и освоению ими содержания образования. Коррекционно-развивающее направление представлено коррекционно- развивающими занятиями (логопедическими и психокоррекционными занятиями), ритмикой. На занятиях ритмикой осуществляется коррекция недостатков двигательной, эмоционально-волевой, познавательной сфер достигается средствами музыкально-ритмической деятельности. Занятия способствуют развитию общей и речевой моторики, укреплению здоровья, формированию навыков здорового образа жизни у обучающихся с умственной отсталостью. В ходе психокорреционных занятий осуществляется психолого-педагогическое воздействие, направленное устранение отклонений в психическом и личностном развитии, гармонизацию личности и межличностных отношений. Основные направления работы: познавательная сфера (формирование учебной мотивации, стимуляция сенсорно- перцептивных, мнемических и интеллектуальных процессов); эмоционально-личностная сфера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коммуникативная сфера и социальная интеграция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191FEF" w:rsidRDefault="009E4508" w:rsidP="008E30B0">
      <w:pPr>
        <w:spacing w:line="240" w:lineRule="auto"/>
        <w:ind w:left="-1134"/>
        <w:jc w:val="both"/>
        <w:rPr>
          <w:rFonts w:ascii="Times New Roman" w:hAnsi="Times New Roman"/>
          <w:kern w:val="0"/>
          <w:sz w:val="24"/>
          <w:szCs w:val="24"/>
          <w:lang w:eastAsia="en-US"/>
        </w:rPr>
      </w:pPr>
      <w:r w:rsidRPr="00191FEF">
        <w:rPr>
          <w:rFonts w:ascii="Times New Roman" w:hAnsi="Times New Roman"/>
          <w:kern w:val="0"/>
          <w:sz w:val="24"/>
          <w:szCs w:val="24"/>
          <w:lang w:eastAsia="en-US"/>
        </w:rPr>
        <w:t>На логопедических занятиях работа проводится в следующих направлениях: развитие всех сторон речи (фонетико-фонематической, лексико-грамматической, синтаксической), связной речи, развитие познавательной сферы (мышления, памяти, внимания), обогащение словарного запаса, коррекция нарушений чтения и письма, развитие коммуникативной стороны речи, расширение представлений об окружающей действительности.</w:t>
      </w:r>
    </w:p>
    <w:p w:rsidR="00191FEF" w:rsidRDefault="009E4508" w:rsidP="00191FEF">
      <w:pPr>
        <w:spacing w:after="0" w:line="240" w:lineRule="auto"/>
        <w:ind w:left="-1134"/>
        <w:jc w:val="both"/>
        <w:rPr>
          <w:rFonts w:ascii="Times New Roman" w:hAnsi="Times New Roman"/>
          <w:kern w:val="0"/>
          <w:sz w:val="24"/>
          <w:szCs w:val="24"/>
          <w:lang w:eastAsia="en-US"/>
        </w:rPr>
      </w:pPr>
      <w:r w:rsidRPr="00191FEF">
        <w:rPr>
          <w:rFonts w:ascii="Times New Roman" w:hAnsi="Times New Roman"/>
          <w:kern w:val="0"/>
          <w:sz w:val="24"/>
          <w:szCs w:val="24"/>
          <w:lang w:eastAsia="en-US"/>
        </w:rPr>
        <w:t xml:space="preserve">Внеурочная деятельность обеспечивают максимальное раскрытие способностей ученика, его всестороннее развитие. Содержание и формы внеурочной деятельности определяются образовательным учреждением и согласуются с родителями обучающихся. Деятельность группы продленного дня дает возможность включать личность в многогранную, культурную насыщенную жизнь, способствует нравственному воспитанию. Такая организационная модель внеурочной деятельности позволяет более полно использовать возможности учебно-воспитательного процесса на основе личностно- ориентированного подхода. Здесь могут быть как коллективные, так и индивидуальные занятия, поэтому формы коллективного и индивидуального пребывания ребенка сочетаются очень разумно. </w:t>
      </w:r>
    </w:p>
    <w:p w:rsidR="009E4508" w:rsidRPr="00191FEF" w:rsidRDefault="009E4508" w:rsidP="00191FEF">
      <w:pPr>
        <w:spacing w:after="0" w:line="240" w:lineRule="auto"/>
        <w:ind w:left="-1134"/>
        <w:jc w:val="both"/>
        <w:rPr>
          <w:rFonts w:ascii="Times New Roman" w:hAnsi="Times New Roman"/>
          <w:kern w:val="0"/>
          <w:sz w:val="24"/>
          <w:szCs w:val="24"/>
          <w:lang w:eastAsia="en-US"/>
        </w:rPr>
      </w:pPr>
      <w:r w:rsidRPr="00191FEF">
        <w:rPr>
          <w:rFonts w:ascii="Times New Roman" w:hAnsi="Times New Roman"/>
          <w:kern w:val="0"/>
          <w:sz w:val="24"/>
          <w:szCs w:val="24"/>
          <w:lang w:eastAsia="en-US"/>
        </w:rPr>
        <w:t xml:space="preserve">Внеурочная деятельность направлена на развитие воспитательных результатов: </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приобретение учащимися с</w:t>
      </w:r>
      <w:r w:rsidR="00191FEF">
        <w:rPr>
          <w:rFonts w:ascii="Times New Roman" w:hAnsi="Times New Roman"/>
          <w:kern w:val="0"/>
          <w:sz w:val="24"/>
          <w:szCs w:val="24"/>
          <w:lang w:eastAsia="en-US"/>
        </w:rPr>
        <w:t xml:space="preserve"> легкой</w:t>
      </w:r>
      <w:r w:rsidRPr="009E4508">
        <w:rPr>
          <w:rFonts w:ascii="Times New Roman" w:hAnsi="Times New Roman"/>
          <w:kern w:val="0"/>
          <w:sz w:val="24"/>
          <w:szCs w:val="24"/>
          <w:lang w:eastAsia="en-US"/>
        </w:rPr>
        <w:t xml:space="preserve"> умственной отсталостью социального опыта; </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формирование положительного отношения к базовым национальным ценностям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rsidR="009E4508" w:rsidRPr="009E4508" w:rsidRDefault="00191FEF"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Pr>
          <w:rFonts w:ascii="Times New Roman" w:hAnsi="Times New Roman"/>
          <w:kern w:val="0"/>
          <w:sz w:val="24"/>
          <w:szCs w:val="24"/>
          <w:lang w:eastAsia="en-US"/>
        </w:rPr>
        <w:t xml:space="preserve">приобретение обучающимися с легкой умственной отсталостью </w:t>
      </w:r>
      <w:r w:rsidR="009E4508" w:rsidRPr="009E4508">
        <w:rPr>
          <w:rFonts w:ascii="Times New Roman" w:hAnsi="Times New Roman"/>
          <w:kern w:val="0"/>
          <w:sz w:val="24"/>
          <w:szCs w:val="24"/>
          <w:lang w:eastAsia="en-US"/>
        </w:rPr>
        <w:t xml:space="preserve">опыта самостоятельного общественного действия. </w:t>
      </w:r>
    </w:p>
    <w:p w:rsidR="005B5BE4" w:rsidRPr="00050DE4" w:rsidRDefault="009E4508" w:rsidP="009E4508">
      <w:pPr>
        <w:pStyle w:val="dash041e005f0431005f044b005f0447005f043d005f044b005f0439"/>
        <w:ind w:left="-1134" w:firstLine="283"/>
        <w:jc w:val="both"/>
      </w:pPr>
      <w:r w:rsidRPr="009E4508">
        <w:rPr>
          <w:b/>
          <w:kern w:val="0"/>
          <w:sz w:val="28"/>
          <w:szCs w:val="28"/>
          <w:lang w:eastAsia="en-US"/>
        </w:rPr>
        <w:t xml:space="preserve">4. </w:t>
      </w:r>
      <w:r w:rsidR="005B5BE4" w:rsidRPr="00050DE4">
        <w:rPr>
          <w:b/>
          <w:bCs/>
        </w:rPr>
        <w:t>Планируемые результаты</w:t>
      </w:r>
      <w:r>
        <w:rPr>
          <w:b/>
          <w:bCs/>
        </w:rPr>
        <w:t xml:space="preserve"> реализации</w:t>
      </w:r>
      <w:r w:rsidR="005B5BE4" w:rsidRPr="00050DE4">
        <w:rPr>
          <w:b/>
          <w:bCs/>
        </w:rPr>
        <w:t xml:space="preserve"> внеурочной деятельности</w:t>
      </w:r>
    </w:p>
    <w:p w:rsidR="005B5BE4" w:rsidRPr="00050DE4" w:rsidRDefault="005B5BE4" w:rsidP="002808F4">
      <w:pPr>
        <w:overflowPunct w:val="0"/>
        <w:spacing w:after="0" w:line="240" w:lineRule="auto"/>
        <w:ind w:left="-1134" w:firstLine="720"/>
        <w:jc w:val="both"/>
        <w:rPr>
          <w:rFonts w:ascii="Times New Roman" w:hAnsi="Times New Roman" w:cs="Times New Roman"/>
          <w:sz w:val="24"/>
          <w:szCs w:val="24"/>
        </w:rPr>
      </w:pPr>
      <w:r w:rsidRPr="00050DE4">
        <w:rPr>
          <w:rFonts w:ascii="Times New Roman" w:hAnsi="Times New Roman" w:cs="Times New Roman"/>
          <w:sz w:val="24"/>
          <w:szCs w:val="24"/>
        </w:rPr>
        <w:t>В результате реализации программы внеурочной деятельности должно обе</w:t>
      </w:r>
      <w:r w:rsidRPr="00050DE4">
        <w:rPr>
          <w:rFonts w:ascii="Times New Roman" w:hAnsi="Times New Roman" w:cs="Times New Roman"/>
          <w:sz w:val="24"/>
          <w:szCs w:val="24"/>
        </w:rPr>
        <w:softHyphen/>
        <w:t>с</w:t>
      </w:r>
      <w:r w:rsidRPr="00050DE4">
        <w:rPr>
          <w:rFonts w:ascii="Times New Roman" w:hAnsi="Times New Roman" w:cs="Times New Roman"/>
          <w:sz w:val="24"/>
          <w:szCs w:val="24"/>
        </w:rPr>
        <w:softHyphen/>
        <w:t>пе</w:t>
      </w:r>
      <w:r w:rsidRPr="00050DE4">
        <w:rPr>
          <w:rFonts w:ascii="Times New Roman" w:hAnsi="Times New Roman" w:cs="Times New Roman"/>
          <w:sz w:val="24"/>
          <w:szCs w:val="24"/>
        </w:rPr>
        <w:softHyphen/>
        <w:t>чи</w:t>
      </w:r>
      <w:r w:rsidRPr="00050DE4">
        <w:rPr>
          <w:rFonts w:ascii="Times New Roman" w:hAnsi="Times New Roman" w:cs="Times New Roman"/>
          <w:sz w:val="24"/>
          <w:szCs w:val="24"/>
        </w:rPr>
        <w:softHyphen/>
        <w:t>вать</w:t>
      </w:r>
      <w:r w:rsidRPr="00050DE4">
        <w:rPr>
          <w:rFonts w:ascii="Times New Roman" w:hAnsi="Times New Roman" w:cs="Times New Roman"/>
          <w:sz w:val="24"/>
          <w:szCs w:val="24"/>
        </w:rPr>
        <w:softHyphen/>
        <w:t xml:space="preserve">ся достижение обучающимися с умственной отсталостью </w:t>
      </w:r>
      <w:r w:rsidRPr="00050DE4">
        <w:rPr>
          <w:rFonts w:ascii="Times New Roman" w:hAnsi="Times New Roman" w:cs="Times New Roman"/>
          <w:color w:val="auto"/>
          <w:sz w:val="24"/>
          <w:szCs w:val="24"/>
        </w:rPr>
        <w:t>(интеллектуальными на</w:t>
      </w:r>
      <w:r w:rsidRPr="00050DE4">
        <w:rPr>
          <w:rFonts w:ascii="Times New Roman" w:hAnsi="Times New Roman" w:cs="Times New Roman"/>
          <w:color w:val="auto"/>
          <w:sz w:val="24"/>
          <w:szCs w:val="24"/>
        </w:rPr>
        <w:softHyphen/>
        <w:t>ру</w:t>
      </w:r>
      <w:r w:rsidRPr="00050DE4">
        <w:rPr>
          <w:rFonts w:ascii="Times New Roman" w:hAnsi="Times New Roman" w:cs="Times New Roman"/>
          <w:color w:val="auto"/>
          <w:sz w:val="24"/>
          <w:szCs w:val="24"/>
        </w:rPr>
        <w:softHyphen/>
        <w:t>ше</w:t>
      </w:r>
      <w:r w:rsidRPr="00050DE4">
        <w:rPr>
          <w:rFonts w:ascii="Times New Roman" w:hAnsi="Times New Roman" w:cs="Times New Roman"/>
          <w:color w:val="auto"/>
          <w:sz w:val="24"/>
          <w:szCs w:val="24"/>
        </w:rPr>
        <w:softHyphen/>
        <w:t>ниями)</w:t>
      </w:r>
      <w:r w:rsidRPr="00050DE4">
        <w:rPr>
          <w:rFonts w:ascii="Times New Roman" w:hAnsi="Times New Roman" w:cs="Times New Roman"/>
          <w:sz w:val="24"/>
          <w:szCs w:val="24"/>
        </w:rPr>
        <w:t>:</w:t>
      </w:r>
    </w:p>
    <w:p w:rsidR="005B5BE4" w:rsidRPr="00050DE4" w:rsidRDefault="005B5BE4" w:rsidP="002808F4">
      <w:pPr>
        <w:widowControl w:val="0"/>
        <w:numPr>
          <w:ilvl w:val="0"/>
          <w:numId w:val="2"/>
        </w:numPr>
        <w:suppressAutoHyphens w:val="0"/>
        <w:overflowPunct w:val="0"/>
        <w:autoSpaceDE w:val="0"/>
        <w:spacing w:after="0" w:line="240" w:lineRule="auto"/>
        <w:ind w:left="-1134" w:firstLine="720"/>
        <w:jc w:val="both"/>
        <w:rPr>
          <w:rFonts w:ascii="Times New Roman" w:hAnsi="Times New Roman" w:cs="Times New Roman"/>
          <w:sz w:val="24"/>
          <w:szCs w:val="24"/>
        </w:rPr>
      </w:pPr>
      <w:r w:rsidRPr="00050DE4">
        <w:rPr>
          <w:rFonts w:ascii="Times New Roman" w:hAnsi="Times New Roman" w:cs="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Pr="00050DE4" w:rsidRDefault="005B5BE4" w:rsidP="002808F4">
      <w:pPr>
        <w:widowControl w:val="0"/>
        <w:numPr>
          <w:ilvl w:val="0"/>
          <w:numId w:val="2"/>
        </w:numPr>
        <w:suppressAutoHyphens w:val="0"/>
        <w:overflowPunct w:val="0"/>
        <w:autoSpaceDE w:val="0"/>
        <w:spacing w:after="0" w:line="240" w:lineRule="auto"/>
        <w:ind w:left="-1134" w:firstLine="720"/>
        <w:jc w:val="both"/>
        <w:rPr>
          <w:rFonts w:ascii="Times New Roman" w:hAnsi="Times New Roman" w:cs="Times New Roman"/>
          <w:sz w:val="24"/>
          <w:szCs w:val="24"/>
        </w:rPr>
      </w:pPr>
      <w:r w:rsidRPr="00050DE4">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Pr="00050DE4" w:rsidRDefault="005B5BE4" w:rsidP="002808F4">
      <w:pPr>
        <w:spacing w:after="0" w:line="240" w:lineRule="auto"/>
        <w:ind w:left="-1134" w:firstLine="720"/>
        <w:jc w:val="both"/>
        <w:rPr>
          <w:rFonts w:ascii="Times New Roman" w:hAnsi="Times New Roman" w:cs="Times New Roman"/>
          <w:bCs/>
          <w:i/>
          <w:sz w:val="24"/>
          <w:szCs w:val="24"/>
        </w:rPr>
      </w:pPr>
      <w:r w:rsidRPr="00050DE4">
        <w:rPr>
          <w:rFonts w:ascii="Times New Roman" w:hAnsi="Times New Roman" w:cs="Times New Roman"/>
          <w:sz w:val="24"/>
          <w:szCs w:val="24"/>
        </w:rPr>
        <w:t>Воспитательные</w:t>
      </w:r>
      <w:r w:rsidRPr="00050DE4">
        <w:rPr>
          <w:rFonts w:ascii="Times New Roman" w:hAnsi="Times New Roman" w:cs="Times New Roman"/>
          <w:b/>
          <w:sz w:val="24"/>
          <w:szCs w:val="24"/>
        </w:rPr>
        <w:t xml:space="preserve"> </w:t>
      </w:r>
      <w:r w:rsidRPr="00050DE4">
        <w:rPr>
          <w:rFonts w:ascii="Times New Roman" w:hAnsi="Times New Roman" w:cs="Times New Roman"/>
          <w:sz w:val="24"/>
          <w:szCs w:val="24"/>
        </w:rPr>
        <w:t>результаты внеурочной деятельности школьников распределяются по трем уровням.</w:t>
      </w:r>
    </w:p>
    <w:p w:rsidR="005B5BE4" w:rsidRPr="00050DE4" w:rsidRDefault="005B5BE4" w:rsidP="002808F4">
      <w:pPr>
        <w:overflowPunct w:val="0"/>
        <w:spacing w:after="0" w:line="240" w:lineRule="auto"/>
        <w:ind w:left="-1134" w:firstLine="720"/>
        <w:jc w:val="both"/>
        <w:rPr>
          <w:rFonts w:ascii="Times New Roman" w:hAnsi="Times New Roman" w:cs="Times New Roman"/>
          <w:i/>
          <w:sz w:val="24"/>
          <w:szCs w:val="24"/>
        </w:rPr>
      </w:pPr>
      <w:r w:rsidRPr="00050DE4">
        <w:rPr>
          <w:rFonts w:ascii="Times New Roman" w:hAnsi="Times New Roman" w:cs="Times New Roman"/>
          <w:bCs/>
          <w:i/>
          <w:sz w:val="24"/>
          <w:szCs w:val="24"/>
        </w:rPr>
        <w:t>Первый уровень результатов</w:t>
      </w:r>
      <w:r w:rsidRPr="00050DE4">
        <w:rPr>
          <w:rFonts w:ascii="Times New Roman" w:hAnsi="Times New Roman" w:cs="Times New Roman"/>
          <w:b/>
          <w:bCs/>
          <w:sz w:val="24"/>
          <w:szCs w:val="24"/>
        </w:rPr>
        <w:t xml:space="preserve"> </w:t>
      </w:r>
      <w:r w:rsidRPr="00050DE4">
        <w:rPr>
          <w:rFonts w:ascii="Times New Roman" w:hAnsi="Times New Roman" w:cs="Times New Roman"/>
          <w:sz w:val="24"/>
          <w:szCs w:val="24"/>
        </w:rPr>
        <w:t xml:space="preserve">— приобретение обучающимися с умственной отсталостью </w:t>
      </w:r>
      <w:r w:rsidRPr="00050DE4">
        <w:rPr>
          <w:rFonts w:ascii="Times New Roman" w:hAnsi="Times New Roman" w:cs="Times New Roman"/>
          <w:color w:val="auto"/>
          <w:sz w:val="24"/>
          <w:szCs w:val="24"/>
        </w:rPr>
        <w:t xml:space="preserve">(интеллектуальными нарушениями) </w:t>
      </w:r>
      <w:r w:rsidRPr="00050DE4">
        <w:rPr>
          <w:rFonts w:ascii="Times New Roman" w:hAnsi="Times New Roman" w:cs="Times New Roman"/>
          <w:sz w:val="24"/>
          <w:szCs w:val="24"/>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Pr="00050DE4" w:rsidRDefault="005B5BE4" w:rsidP="002808F4">
      <w:pPr>
        <w:spacing w:after="0" w:line="240" w:lineRule="auto"/>
        <w:ind w:left="-1134" w:firstLine="720"/>
        <w:jc w:val="both"/>
        <w:rPr>
          <w:rFonts w:ascii="Times New Roman" w:hAnsi="Times New Roman" w:cs="Times New Roman"/>
          <w:sz w:val="24"/>
          <w:szCs w:val="24"/>
        </w:rPr>
      </w:pPr>
      <w:r w:rsidRPr="00050DE4">
        <w:rPr>
          <w:rFonts w:ascii="Times New Roman" w:hAnsi="Times New Roman" w:cs="Times New Roman"/>
          <w:i/>
          <w:sz w:val="24"/>
          <w:szCs w:val="24"/>
        </w:rPr>
        <w:t>Второй уровень результатов</w:t>
      </w:r>
      <w:r w:rsidRPr="00050DE4">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Pr="00050DE4" w:rsidRDefault="005B5BE4" w:rsidP="002808F4">
      <w:pPr>
        <w:overflowPunct w:val="0"/>
        <w:spacing w:after="0" w:line="240" w:lineRule="auto"/>
        <w:ind w:left="-1134" w:firstLine="720"/>
        <w:jc w:val="both"/>
        <w:rPr>
          <w:rFonts w:ascii="Times New Roman" w:hAnsi="Times New Roman" w:cs="Times New Roman"/>
          <w:bCs/>
          <w:i/>
          <w:sz w:val="24"/>
          <w:szCs w:val="24"/>
        </w:rPr>
      </w:pPr>
      <w:r w:rsidRPr="00050DE4">
        <w:rPr>
          <w:rFonts w:ascii="Times New Roman" w:hAnsi="Times New Roman" w:cs="Times New Roman"/>
          <w:sz w:val="24"/>
          <w:szCs w:val="24"/>
        </w:rPr>
        <w:t>Для достижения данного уровня результатов особое значение имеет вза</w:t>
      </w:r>
      <w:r w:rsidRPr="00050DE4">
        <w:rPr>
          <w:rFonts w:ascii="Times New Roman" w:hAnsi="Times New Roman" w:cs="Times New Roman"/>
          <w:sz w:val="24"/>
          <w:szCs w:val="24"/>
        </w:rPr>
        <w:softHyphen/>
        <w:t>и</w:t>
      </w:r>
      <w:r w:rsidRPr="00050DE4">
        <w:rPr>
          <w:rFonts w:ascii="Times New Roman" w:hAnsi="Times New Roman" w:cs="Times New Roman"/>
          <w:sz w:val="24"/>
          <w:szCs w:val="24"/>
        </w:rPr>
        <w:softHyphen/>
        <w:t>мо</w:t>
      </w:r>
      <w:r w:rsidRPr="00050DE4">
        <w:rPr>
          <w:rFonts w:ascii="Times New Roman" w:hAnsi="Times New Roman" w:cs="Times New Roman"/>
          <w:sz w:val="24"/>
          <w:szCs w:val="24"/>
        </w:rPr>
        <w:softHyphen/>
        <w:t>дей</w:t>
      </w:r>
      <w:r w:rsidRPr="00050DE4">
        <w:rPr>
          <w:rFonts w:ascii="Times New Roman" w:hAnsi="Times New Roman" w:cs="Times New Roman"/>
          <w:sz w:val="24"/>
          <w:szCs w:val="24"/>
        </w:rPr>
        <w:softHyphen/>
        <w:t>с</w:t>
      </w:r>
      <w:r w:rsidRPr="00050DE4">
        <w:rPr>
          <w:rFonts w:ascii="Times New Roman" w:hAnsi="Times New Roman" w:cs="Times New Roman"/>
          <w:sz w:val="24"/>
          <w:szCs w:val="24"/>
        </w:rPr>
        <w:softHyphen/>
        <w:t>т</w:t>
      </w:r>
      <w:r w:rsidRPr="00050DE4">
        <w:rPr>
          <w:rFonts w:ascii="Times New Roman" w:hAnsi="Times New Roman" w:cs="Times New Roman"/>
          <w:sz w:val="24"/>
          <w:szCs w:val="24"/>
        </w:rPr>
        <w:softHyphen/>
        <w:t>вие обучающихся между собой на уровне класса, общеобразовательной организации, т. е. в защищённой, дружественной просоциальной среде, в ко</w:t>
      </w:r>
      <w:r w:rsidRPr="00050DE4">
        <w:rPr>
          <w:rFonts w:ascii="Times New Roman" w:hAnsi="Times New Roman" w:cs="Times New Roman"/>
          <w:sz w:val="24"/>
          <w:szCs w:val="24"/>
        </w:rPr>
        <w:softHyphen/>
        <w:t>торой обучающийся получает (или не получает) первое практическое под</w:t>
      </w:r>
      <w:r w:rsidRPr="00050DE4">
        <w:rPr>
          <w:rFonts w:ascii="Times New Roman" w:hAnsi="Times New Roman" w:cs="Times New Roman"/>
          <w:sz w:val="24"/>
          <w:szCs w:val="24"/>
        </w:rPr>
        <w:softHyphen/>
        <w:t>т</w:t>
      </w:r>
      <w:r w:rsidRPr="00050DE4">
        <w:rPr>
          <w:rFonts w:ascii="Times New Roman" w:hAnsi="Times New Roman" w:cs="Times New Roman"/>
          <w:sz w:val="24"/>
          <w:szCs w:val="24"/>
        </w:rPr>
        <w:softHyphen/>
        <w:t>ве</w:t>
      </w:r>
      <w:r w:rsidRPr="00050DE4">
        <w:rPr>
          <w:rFonts w:ascii="Times New Roman" w:hAnsi="Times New Roman" w:cs="Times New Roman"/>
          <w:sz w:val="24"/>
          <w:szCs w:val="24"/>
        </w:rPr>
        <w:softHyphen/>
        <w:t>рждение приобретённых социальных зна</w:t>
      </w:r>
      <w:r w:rsidRPr="00050DE4">
        <w:rPr>
          <w:rFonts w:ascii="Times New Roman" w:hAnsi="Times New Roman" w:cs="Times New Roman"/>
          <w:sz w:val="24"/>
          <w:szCs w:val="24"/>
        </w:rPr>
        <w:softHyphen/>
        <w:t>ний, начинает их ценить (или отвергает).</w:t>
      </w:r>
    </w:p>
    <w:p w:rsidR="005B5BE4" w:rsidRPr="00050DE4" w:rsidRDefault="005B5BE4" w:rsidP="002808F4">
      <w:pPr>
        <w:overflowPunct w:val="0"/>
        <w:spacing w:after="0" w:line="240" w:lineRule="auto"/>
        <w:ind w:left="-1134" w:firstLine="720"/>
        <w:jc w:val="both"/>
        <w:rPr>
          <w:rFonts w:ascii="Times New Roman" w:hAnsi="Times New Roman" w:cs="Times New Roman"/>
          <w:sz w:val="24"/>
          <w:szCs w:val="24"/>
        </w:rPr>
      </w:pPr>
      <w:r w:rsidRPr="00050DE4">
        <w:rPr>
          <w:rFonts w:ascii="Times New Roman" w:hAnsi="Times New Roman" w:cs="Times New Roman"/>
          <w:bCs/>
          <w:i/>
          <w:sz w:val="24"/>
          <w:szCs w:val="24"/>
        </w:rPr>
        <w:t>Третий уровень результатов</w:t>
      </w:r>
      <w:r w:rsidRPr="00050DE4">
        <w:rPr>
          <w:rFonts w:ascii="Times New Roman" w:hAnsi="Times New Roman" w:cs="Times New Roman"/>
          <w:b/>
          <w:bCs/>
          <w:sz w:val="24"/>
          <w:szCs w:val="24"/>
        </w:rPr>
        <w:t xml:space="preserve"> </w:t>
      </w:r>
      <w:r w:rsidRPr="00050DE4">
        <w:rPr>
          <w:rFonts w:ascii="Times New Roman" w:hAnsi="Times New Roman" w:cs="Times New Roman"/>
          <w:sz w:val="24"/>
          <w:szCs w:val="24"/>
        </w:rPr>
        <w:t>— получение обучающимися с умственной от</w:t>
      </w:r>
      <w:r w:rsidRPr="00050DE4">
        <w:rPr>
          <w:rFonts w:ascii="Times New Roman" w:hAnsi="Times New Roman" w:cs="Times New Roman"/>
          <w:sz w:val="24"/>
          <w:szCs w:val="24"/>
        </w:rPr>
        <w:softHyphen/>
        <w:t>с</w:t>
      </w:r>
      <w:r w:rsidRPr="00050DE4">
        <w:rPr>
          <w:rFonts w:ascii="Times New Roman" w:hAnsi="Times New Roman" w:cs="Times New Roman"/>
          <w:sz w:val="24"/>
          <w:szCs w:val="24"/>
        </w:rPr>
        <w:softHyphen/>
        <w:t>та</w:t>
      </w:r>
      <w:r w:rsidRPr="00050DE4">
        <w:rPr>
          <w:rFonts w:ascii="Times New Roman" w:hAnsi="Times New Roman" w:cs="Times New Roman"/>
          <w:sz w:val="24"/>
          <w:szCs w:val="24"/>
        </w:rPr>
        <w:softHyphen/>
        <w:t>ло</w:t>
      </w:r>
      <w:r w:rsidRPr="00050DE4">
        <w:rPr>
          <w:rFonts w:ascii="Times New Roman" w:hAnsi="Times New Roman" w:cs="Times New Roman"/>
          <w:sz w:val="24"/>
          <w:szCs w:val="24"/>
        </w:rPr>
        <w:softHyphen/>
        <w:t>с</w:t>
      </w:r>
      <w:r w:rsidRPr="00050DE4">
        <w:rPr>
          <w:rFonts w:ascii="Times New Roman" w:hAnsi="Times New Roman" w:cs="Times New Roman"/>
          <w:sz w:val="24"/>
          <w:szCs w:val="24"/>
        </w:rPr>
        <w:softHyphen/>
        <w:t>тью</w:t>
      </w:r>
      <w:r w:rsidRPr="00050DE4">
        <w:rPr>
          <w:rFonts w:ascii="Times New Roman" w:hAnsi="Times New Roman" w:cs="Times New Roman"/>
          <w:b/>
          <w:bCs/>
          <w:sz w:val="24"/>
          <w:szCs w:val="24"/>
        </w:rPr>
        <w:t xml:space="preserve"> </w:t>
      </w:r>
      <w:r w:rsidRPr="00050DE4">
        <w:rPr>
          <w:rFonts w:ascii="Times New Roman" w:hAnsi="Times New Roman" w:cs="Times New Roman"/>
          <w:color w:val="auto"/>
          <w:sz w:val="24"/>
          <w:szCs w:val="24"/>
        </w:rPr>
        <w:t xml:space="preserve">(интеллектуальными нарушениями) </w:t>
      </w:r>
      <w:r w:rsidRPr="00050DE4">
        <w:rPr>
          <w:rFonts w:ascii="Times New Roman" w:hAnsi="Times New Roman" w:cs="Times New Roman"/>
          <w:sz w:val="24"/>
          <w:szCs w:val="24"/>
        </w:rPr>
        <w:t>начального опыта самостоятельного об</w:t>
      </w:r>
      <w:r w:rsidRPr="00050DE4">
        <w:rPr>
          <w:rFonts w:ascii="Times New Roman" w:hAnsi="Times New Roman" w:cs="Times New Roman"/>
          <w:sz w:val="24"/>
          <w:szCs w:val="24"/>
        </w:rPr>
        <w:softHyphen/>
        <w:t>ще</w:t>
      </w:r>
      <w:r w:rsidRPr="00050DE4">
        <w:rPr>
          <w:rFonts w:ascii="Times New Roman" w:hAnsi="Times New Roman" w:cs="Times New Roman"/>
          <w:sz w:val="24"/>
          <w:szCs w:val="24"/>
        </w:rPr>
        <w:softHyphen/>
        <w:t>с</w:t>
      </w:r>
      <w:r w:rsidRPr="00050DE4">
        <w:rPr>
          <w:rFonts w:ascii="Times New Roman" w:hAnsi="Times New Roman" w:cs="Times New Roman"/>
          <w:sz w:val="24"/>
          <w:szCs w:val="24"/>
        </w:rPr>
        <w:softHyphen/>
        <w:t>т</w:t>
      </w:r>
      <w:r w:rsidRPr="00050DE4">
        <w:rPr>
          <w:rFonts w:ascii="Times New Roman" w:hAnsi="Times New Roman" w:cs="Times New Roman"/>
          <w:sz w:val="24"/>
          <w:szCs w:val="24"/>
        </w:rPr>
        <w:softHyphen/>
        <w:t>ве</w:t>
      </w:r>
      <w:r w:rsidRPr="00050DE4">
        <w:rPr>
          <w:rFonts w:ascii="Times New Roman" w:hAnsi="Times New Roman" w:cs="Times New Roman"/>
          <w:sz w:val="24"/>
          <w:szCs w:val="24"/>
        </w:rPr>
        <w:softHyphen/>
        <w:t>н</w:t>
      </w:r>
      <w:r w:rsidRPr="00050DE4">
        <w:rPr>
          <w:rFonts w:ascii="Times New Roman" w:hAnsi="Times New Roman" w:cs="Times New Roman"/>
          <w:sz w:val="24"/>
          <w:szCs w:val="24"/>
        </w:rPr>
        <w:softHyphen/>
        <w:t>но</w:t>
      </w:r>
      <w:r w:rsidRPr="00050DE4">
        <w:rPr>
          <w:rFonts w:ascii="Times New Roman" w:hAnsi="Times New Roman" w:cs="Times New Roman"/>
          <w:sz w:val="24"/>
          <w:szCs w:val="24"/>
        </w:rPr>
        <w:softHyphen/>
        <w:t>го дей</w:t>
      </w:r>
      <w:r w:rsidRPr="00050DE4">
        <w:rPr>
          <w:rFonts w:ascii="Times New Roman" w:hAnsi="Times New Roman" w:cs="Times New Roman"/>
          <w:sz w:val="24"/>
          <w:szCs w:val="24"/>
        </w:rPr>
        <w:softHyphen/>
        <w:t>ствия, формирование социально приемлемых моделей поведения. Для до</w:t>
      </w:r>
      <w:r w:rsidRPr="00050DE4">
        <w:rPr>
          <w:rFonts w:ascii="Times New Roman" w:hAnsi="Times New Roman" w:cs="Times New Roman"/>
          <w:sz w:val="24"/>
          <w:szCs w:val="24"/>
        </w:rPr>
        <w:softHyphen/>
        <w:t>сти</w:t>
      </w:r>
      <w:r w:rsidRPr="00050DE4">
        <w:rPr>
          <w:rFonts w:ascii="Times New Roman" w:hAnsi="Times New Roman" w:cs="Times New Roman"/>
          <w:sz w:val="24"/>
          <w:szCs w:val="24"/>
        </w:rPr>
        <w:softHyphen/>
        <w:t>же</w:t>
      </w:r>
      <w:r w:rsidRPr="00050DE4">
        <w:rPr>
          <w:rFonts w:ascii="Times New Roman" w:hAnsi="Times New Roman" w:cs="Times New Roman"/>
          <w:sz w:val="24"/>
          <w:szCs w:val="24"/>
        </w:rPr>
        <w:softHyphen/>
        <w:t>ния данного уровня результатов особое значение имеет взаимодействие обучающегося с пред</w:t>
      </w:r>
      <w:r w:rsidRPr="00050DE4">
        <w:rPr>
          <w:rFonts w:ascii="Times New Roman" w:hAnsi="Times New Roman" w:cs="Times New Roman"/>
          <w:sz w:val="24"/>
          <w:szCs w:val="24"/>
        </w:rPr>
        <w:softHyphen/>
        <w:t>ставителями различных социальных субъектов за пределами общеобразовательной ор</w:t>
      </w:r>
      <w:r w:rsidRPr="00050DE4">
        <w:rPr>
          <w:rFonts w:ascii="Times New Roman" w:hAnsi="Times New Roman" w:cs="Times New Roman"/>
          <w:sz w:val="24"/>
          <w:szCs w:val="24"/>
        </w:rPr>
        <w:softHyphen/>
        <w:t>ганизации, в открытой общественной среде.</w:t>
      </w:r>
    </w:p>
    <w:p w:rsidR="005B5BE4" w:rsidRPr="00050DE4" w:rsidRDefault="005B5BE4" w:rsidP="002808F4">
      <w:pPr>
        <w:spacing w:after="0" w:line="240" w:lineRule="auto"/>
        <w:ind w:left="-1134" w:firstLine="720"/>
        <w:jc w:val="both"/>
        <w:rPr>
          <w:rFonts w:ascii="Times New Roman" w:hAnsi="Times New Roman" w:cs="Times New Roman"/>
          <w:sz w:val="24"/>
          <w:szCs w:val="24"/>
        </w:rPr>
      </w:pPr>
      <w:r w:rsidRPr="00050DE4">
        <w:rPr>
          <w:rFonts w:ascii="Times New Roman" w:hAnsi="Times New Roman" w:cs="Times New Roman"/>
          <w:sz w:val="24"/>
          <w:szCs w:val="24"/>
        </w:rPr>
        <w:t>Достижение трех уровней результатов внеурочной деятельности увеличи</w:t>
      </w:r>
      <w:r w:rsidRPr="00050DE4">
        <w:rPr>
          <w:rFonts w:ascii="Times New Roman" w:hAnsi="Times New Roman" w:cs="Times New Roman"/>
          <w:sz w:val="24"/>
          <w:szCs w:val="24"/>
        </w:rPr>
        <w:softHyphen/>
        <w:t xml:space="preserve">вает вероятность появления </w:t>
      </w:r>
      <w:r w:rsidRPr="00050DE4">
        <w:rPr>
          <w:rFonts w:ascii="Times New Roman" w:hAnsi="Times New Roman" w:cs="Times New Roman"/>
          <w:i/>
          <w:sz w:val="24"/>
          <w:szCs w:val="24"/>
        </w:rPr>
        <w:t>эффектов</w:t>
      </w:r>
      <w:r w:rsidRPr="00050DE4">
        <w:rPr>
          <w:rFonts w:ascii="Times New Roman" w:hAnsi="Times New Roman" w:cs="Times New Roman"/>
          <w:sz w:val="24"/>
          <w:szCs w:val="24"/>
        </w:rPr>
        <w:t xml:space="preserve"> воспитания и социализации обу</w:t>
      </w:r>
      <w:r w:rsidRPr="00050DE4">
        <w:rPr>
          <w:rFonts w:ascii="Times New Roman" w:hAnsi="Times New Roman" w:cs="Times New Roman"/>
          <w:sz w:val="24"/>
          <w:szCs w:val="24"/>
        </w:rPr>
        <w:softHyphen/>
        <w:t>ча</w:t>
      </w:r>
      <w:r w:rsidRPr="00050DE4">
        <w:rPr>
          <w:rFonts w:ascii="Times New Roman" w:hAnsi="Times New Roman" w:cs="Times New Roman"/>
          <w:sz w:val="24"/>
          <w:szCs w:val="24"/>
        </w:rPr>
        <w:softHyphen/>
        <w:t>ю</w:t>
      </w:r>
      <w:r w:rsidRPr="00050DE4">
        <w:rPr>
          <w:rFonts w:ascii="Times New Roman" w:hAnsi="Times New Roman" w:cs="Times New Roman"/>
          <w:sz w:val="24"/>
          <w:szCs w:val="24"/>
        </w:rPr>
        <w:softHyphen/>
        <w:t>щихся. У обучающихся могут быть сформированы коммуникативная, эти</w:t>
      </w:r>
      <w:r w:rsidRPr="00050DE4">
        <w:rPr>
          <w:rFonts w:ascii="Times New Roman" w:hAnsi="Times New Roman" w:cs="Times New Roman"/>
          <w:sz w:val="24"/>
          <w:szCs w:val="24"/>
        </w:rPr>
        <w:softHyphen/>
        <w:t>че</w:t>
      </w:r>
      <w:r w:rsidRPr="00050DE4">
        <w:rPr>
          <w:rFonts w:ascii="Times New Roman" w:hAnsi="Times New Roman" w:cs="Times New Roman"/>
          <w:sz w:val="24"/>
          <w:szCs w:val="24"/>
        </w:rPr>
        <w:softHyphen/>
        <w:t>ская, социальная, гражданская компетентности и социокультурная идентичность.</w:t>
      </w:r>
    </w:p>
    <w:p w:rsidR="005B5BE4" w:rsidRPr="00050DE4" w:rsidRDefault="005B5BE4" w:rsidP="002808F4">
      <w:pPr>
        <w:overflowPunct w:val="0"/>
        <w:spacing w:after="0" w:line="240" w:lineRule="auto"/>
        <w:ind w:left="-1134" w:firstLine="720"/>
        <w:jc w:val="both"/>
        <w:rPr>
          <w:rFonts w:ascii="Times New Roman" w:hAnsi="Times New Roman" w:cs="Times New Roman"/>
          <w:color w:val="333333"/>
          <w:sz w:val="24"/>
          <w:szCs w:val="24"/>
        </w:rPr>
      </w:pPr>
      <w:r w:rsidRPr="00050DE4">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sidRPr="00050DE4">
        <w:rPr>
          <w:rFonts w:ascii="Times New Roman" w:hAnsi="Times New Roman" w:cs="Times New Roman"/>
          <w:color w:val="auto"/>
          <w:sz w:val="24"/>
          <w:szCs w:val="24"/>
        </w:rPr>
        <w:t>(интеллектуальными нарушениями)</w:t>
      </w:r>
      <w:r w:rsidRPr="00050DE4">
        <w:rPr>
          <w:rFonts w:ascii="Times New Roman" w:hAnsi="Times New Roman" w:cs="Times New Roman"/>
          <w:sz w:val="24"/>
          <w:szCs w:val="24"/>
        </w:rPr>
        <w:t xml:space="preserve">. </w:t>
      </w:r>
    </w:p>
    <w:p w:rsidR="005B5BE4" w:rsidRPr="00050DE4" w:rsidRDefault="005B5BE4" w:rsidP="002808F4">
      <w:pPr>
        <w:overflowPunct w:val="0"/>
        <w:spacing w:after="0" w:line="240" w:lineRule="auto"/>
        <w:ind w:left="-1134" w:firstLine="720"/>
        <w:jc w:val="both"/>
        <w:rPr>
          <w:b/>
          <w:i/>
          <w:sz w:val="24"/>
          <w:szCs w:val="24"/>
        </w:rPr>
      </w:pPr>
      <w:r w:rsidRPr="00050DE4">
        <w:rPr>
          <w:rFonts w:ascii="Times New Roman" w:hAnsi="Times New Roman" w:cs="Times New Roman"/>
          <w:color w:val="333333"/>
          <w:sz w:val="24"/>
          <w:szCs w:val="24"/>
        </w:rPr>
        <w:t xml:space="preserve">По каждому из направлений внеурочной деятельности обучающихся с умственной отсталостью </w:t>
      </w:r>
      <w:r w:rsidRPr="00050DE4">
        <w:rPr>
          <w:rFonts w:ascii="Times New Roman" w:hAnsi="Times New Roman" w:cs="Times New Roman"/>
          <w:color w:val="auto"/>
          <w:sz w:val="24"/>
          <w:szCs w:val="24"/>
        </w:rPr>
        <w:t xml:space="preserve">(интеллектуальными нарушениями) </w:t>
      </w:r>
      <w:r w:rsidRPr="00050DE4">
        <w:rPr>
          <w:rFonts w:ascii="Times New Roman" w:hAnsi="Times New Roman" w:cs="Times New Roman"/>
          <w:color w:val="333333"/>
          <w:sz w:val="24"/>
          <w:szCs w:val="24"/>
        </w:rPr>
        <w:t>могут быть достигнуты определенные воспитательные результаты.</w:t>
      </w:r>
    </w:p>
    <w:p w:rsidR="005B5BE4" w:rsidRPr="00050DE4" w:rsidRDefault="005B5BE4" w:rsidP="002808F4">
      <w:pPr>
        <w:pStyle w:val="af9"/>
        <w:spacing w:before="0" w:after="0" w:line="240" w:lineRule="auto"/>
        <w:ind w:left="-1134" w:firstLine="720"/>
        <w:jc w:val="center"/>
      </w:pPr>
      <w:r w:rsidRPr="00050DE4">
        <w:rPr>
          <w:b/>
          <w:i/>
        </w:rPr>
        <w:t>Основные личностные результаты внеурочной деятельности:</w:t>
      </w:r>
    </w:p>
    <w:p w:rsidR="005B5BE4" w:rsidRPr="00050DE4" w:rsidRDefault="005B5BE4" w:rsidP="002808F4">
      <w:pPr>
        <w:overflowPunct w:val="0"/>
        <w:spacing w:after="0" w:line="240" w:lineRule="auto"/>
        <w:ind w:left="-1134" w:firstLine="720"/>
        <w:jc w:val="both"/>
        <w:rPr>
          <w:rFonts w:ascii="Times New Roman" w:hAnsi="Times New Roman" w:cs="Times New Roman"/>
          <w:sz w:val="24"/>
          <w:szCs w:val="24"/>
        </w:rPr>
      </w:pPr>
      <w:r w:rsidRPr="00050DE4">
        <w:rPr>
          <w:rFonts w:ascii="Times New Roman" w:hAnsi="Times New Roman" w:cs="Times New Roman"/>
          <w:sz w:val="24"/>
          <w:szCs w:val="24"/>
        </w:rPr>
        <w:t xml:space="preserve">― ценностное отношение и любовь к близким, к образовательному учреждению, своему селу, городу, народу, России; </w:t>
      </w:r>
    </w:p>
    <w:p w:rsidR="005B5BE4" w:rsidRPr="00050DE4" w:rsidRDefault="005B5BE4" w:rsidP="002808F4">
      <w:pPr>
        <w:overflowPunct w:val="0"/>
        <w:spacing w:after="0" w:line="240" w:lineRule="auto"/>
        <w:ind w:left="-1134" w:firstLine="720"/>
        <w:jc w:val="both"/>
        <w:rPr>
          <w:sz w:val="24"/>
          <w:szCs w:val="24"/>
        </w:rPr>
      </w:pPr>
      <w:r w:rsidRPr="00050DE4">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5B5BE4" w:rsidRPr="00050DE4" w:rsidRDefault="005B5BE4" w:rsidP="002808F4">
      <w:pPr>
        <w:pStyle w:val="af9"/>
        <w:spacing w:before="0" w:after="0" w:line="240" w:lineRule="auto"/>
        <w:ind w:left="-1134" w:firstLine="720"/>
        <w:jc w:val="both"/>
      </w:pPr>
      <w:r w:rsidRPr="00050DE4">
        <w:t>― осознание себя как члена общества, гражданина Российской Федерации, жителя конкретного региона;</w:t>
      </w:r>
    </w:p>
    <w:p w:rsidR="005B5BE4" w:rsidRPr="00050DE4" w:rsidRDefault="005B5BE4" w:rsidP="002808F4">
      <w:pPr>
        <w:overflowPunct w:val="0"/>
        <w:spacing w:after="0" w:line="240" w:lineRule="auto"/>
        <w:ind w:left="-1134" w:firstLine="720"/>
        <w:jc w:val="both"/>
        <w:rPr>
          <w:sz w:val="24"/>
          <w:szCs w:val="24"/>
        </w:rPr>
      </w:pPr>
      <w:r w:rsidRPr="00050DE4">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rsidR="005B5BE4" w:rsidRPr="00050DE4" w:rsidRDefault="005B5BE4" w:rsidP="002808F4">
      <w:pPr>
        <w:pStyle w:val="af9"/>
        <w:spacing w:before="0" w:after="0" w:line="240" w:lineRule="auto"/>
        <w:ind w:left="-1134" w:firstLine="720"/>
        <w:jc w:val="both"/>
      </w:pPr>
      <w:r w:rsidRPr="00050DE4">
        <w:t>― эмоционально-ценностное отношение к окружающей среде, необходимости ее охраны;</w:t>
      </w:r>
    </w:p>
    <w:p w:rsidR="005B5BE4" w:rsidRPr="00050DE4" w:rsidRDefault="005B5BE4" w:rsidP="002808F4">
      <w:pPr>
        <w:pStyle w:val="af9"/>
        <w:spacing w:before="0" w:after="0" w:line="240" w:lineRule="auto"/>
        <w:ind w:left="-1134" w:firstLine="720"/>
        <w:jc w:val="both"/>
      </w:pPr>
      <w:r w:rsidRPr="00050DE4">
        <w:t>― уважение к истории, культуре, национальным особенностям, традициям и образу жизни других народов;</w:t>
      </w:r>
    </w:p>
    <w:p w:rsidR="005B5BE4" w:rsidRPr="00050DE4" w:rsidRDefault="005B5BE4" w:rsidP="002808F4">
      <w:pPr>
        <w:pStyle w:val="af9"/>
        <w:spacing w:before="0" w:after="0" w:line="240" w:lineRule="auto"/>
        <w:ind w:left="-1134" w:firstLine="720"/>
        <w:jc w:val="both"/>
      </w:pPr>
      <w:r w:rsidRPr="00050DE4">
        <w:t>― готовность следовать этическим нормам поведения в повседневной жизни и профессиональной деятельности;</w:t>
      </w:r>
    </w:p>
    <w:p w:rsidR="005B5BE4" w:rsidRPr="00050DE4" w:rsidRDefault="005B5BE4" w:rsidP="002808F4">
      <w:pPr>
        <w:pStyle w:val="af9"/>
        <w:spacing w:before="0" w:after="0" w:line="240" w:lineRule="auto"/>
        <w:ind w:left="-1134" w:firstLine="720"/>
        <w:jc w:val="both"/>
      </w:pPr>
      <w:r w:rsidRPr="00050DE4">
        <w:t>― готовность к реализации дальнейшей профессиональной траектории в соответствии с собственными интересами и возможностями;</w:t>
      </w:r>
    </w:p>
    <w:p w:rsidR="005B5BE4" w:rsidRPr="00050DE4" w:rsidRDefault="005B5BE4" w:rsidP="002808F4">
      <w:pPr>
        <w:pStyle w:val="aff6"/>
        <w:shd w:val="clear" w:color="auto" w:fill="FFFFFF"/>
        <w:spacing w:after="0" w:line="240" w:lineRule="auto"/>
        <w:ind w:left="-1134" w:firstLine="720"/>
        <w:jc w:val="both"/>
        <w:rPr>
          <w:rFonts w:ascii="Times New Roman" w:hAnsi="Times New Roman"/>
          <w:sz w:val="24"/>
          <w:szCs w:val="24"/>
        </w:rPr>
      </w:pPr>
      <w:r w:rsidRPr="00050DE4">
        <w:rPr>
          <w:rFonts w:ascii="Times New Roman" w:hAnsi="Times New Roman"/>
          <w:sz w:val="24"/>
          <w:szCs w:val="24"/>
        </w:rPr>
        <w:t xml:space="preserve">― понимание красоты в искусстве, в окружающей действительности; </w:t>
      </w:r>
    </w:p>
    <w:p w:rsidR="005B5BE4" w:rsidRPr="00050DE4" w:rsidRDefault="005B5BE4" w:rsidP="002808F4">
      <w:pPr>
        <w:overflowPunct w:val="0"/>
        <w:spacing w:after="0" w:line="240" w:lineRule="auto"/>
        <w:ind w:left="-1134" w:firstLine="720"/>
        <w:jc w:val="both"/>
        <w:rPr>
          <w:rFonts w:ascii="Times New Roman" w:hAnsi="Times New Roman" w:cs="Times New Roman"/>
          <w:sz w:val="24"/>
          <w:szCs w:val="24"/>
        </w:rPr>
      </w:pPr>
      <w:r w:rsidRPr="00050DE4">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видах </w:t>
      </w:r>
      <w:r w:rsidRPr="00050DE4">
        <w:rPr>
          <w:rFonts w:ascii="Times New Roman" w:hAnsi="Times New Roman" w:cs="Times New Roman"/>
          <w:bCs/>
          <w:sz w:val="24"/>
          <w:szCs w:val="24"/>
        </w:rPr>
        <w:t>практической, художественно-эстетической, спортивно-физкультурной деятельности</w:t>
      </w:r>
      <w:r w:rsidRPr="00050DE4">
        <w:rPr>
          <w:rFonts w:ascii="Times New Roman" w:hAnsi="Times New Roman" w:cs="Times New Roman"/>
          <w:sz w:val="24"/>
          <w:szCs w:val="24"/>
        </w:rPr>
        <w:t xml:space="preserve">; </w:t>
      </w:r>
    </w:p>
    <w:p w:rsidR="005B5BE4" w:rsidRPr="00050DE4" w:rsidRDefault="005B5BE4" w:rsidP="002808F4">
      <w:pPr>
        <w:spacing w:after="0" w:line="240" w:lineRule="auto"/>
        <w:ind w:left="-1134" w:firstLine="720"/>
        <w:jc w:val="both"/>
        <w:rPr>
          <w:rFonts w:ascii="Times New Roman" w:hAnsi="Times New Roman" w:cs="Times New Roman"/>
          <w:sz w:val="24"/>
          <w:szCs w:val="24"/>
        </w:rPr>
      </w:pPr>
      <w:r w:rsidRPr="00050DE4">
        <w:rPr>
          <w:rFonts w:ascii="Times New Roman" w:hAnsi="Times New Roman" w:cs="Times New Roman"/>
          <w:sz w:val="24"/>
          <w:szCs w:val="24"/>
        </w:rPr>
        <w:t>― </w:t>
      </w:r>
      <w:r w:rsidRPr="00050DE4">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5B5BE4" w:rsidRPr="00050DE4" w:rsidRDefault="005B5BE4" w:rsidP="002808F4">
      <w:pPr>
        <w:spacing w:after="0" w:line="240" w:lineRule="auto"/>
        <w:ind w:left="-1134" w:firstLine="720"/>
        <w:jc w:val="both"/>
        <w:rPr>
          <w:sz w:val="24"/>
          <w:szCs w:val="24"/>
        </w:rPr>
      </w:pPr>
      <w:r w:rsidRPr="00050DE4">
        <w:rPr>
          <w:rFonts w:ascii="Times New Roman" w:hAnsi="Times New Roman" w:cs="Times New Roman"/>
          <w:sz w:val="24"/>
          <w:szCs w:val="24"/>
        </w:rPr>
        <w:t>― </w:t>
      </w:r>
      <w:r w:rsidRPr="00050DE4">
        <w:rPr>
          <w:rFonts w:ascii="Times New Roman" w:hAnsi="Times New Roman" w:cs="Times New Roman"/>
          <w:bCs/>
          <w:sz w:val="24"/>
          <w:szCs w:val="24"/>
        </w:rPr>
        <w:t xml:space="preserve">расширение круга общения, </w:t>
      </w:r>
      <w:r w:rsidRPr="00050DE4">
        <w:rPr>
          <w:rFonts w:ascii="Times New Roman" w:hAnsi="Times New Roman" w:cs="Times New Roman"/>
          <w:sz w:val="24"/>
          <w:szCs w:val="24"/>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050DE4">
        <w:rPr>
          <w:rFonts w:ascii="Times New Roman" w:hAnsi="Times New Roman" w:cs="Times New Roman"/>
          <w:bCs/>
          <w:sz w:val="24"/>
          <w:szCs w:val="24"/>
        </w:rPr>
        <w:t>;</w:t>
      </w:r>
      <w:r w:rsidRPr="00050DE4">
        <w:rPr>
          <w:rFonts w:ascii="Times New Roman" w:hAnsi="Times New Roman" w:cs="Times New Roman"/>
          <w:sz w:val="24"/>
          <w:szCs w:val="24"/>
        </w:rPr>
        <w:t xml:space="preserve"> </w:t>
      </w:r>
    </w:p>
    <w:p w:rsidR="005B5BE4" w:rsidRPr="00050DE4" w:rsidRDefault="005B5BE4" w:rsidP="002808F4">
      <w:pPr>
        <w:pStyle w:val="af9"/>
        <w:spacing w:before="0" w:after="0" w:line="240" w:lineRule="auto"/>
        <w:ind w:left="-1134" w:firstLine="720"/>
        <w:jc w:val="both"/>
      </w:pPr>
      <w:r w:rsidRPr="00050DE4">
        <w:t xml:space="preserve">― принятие и освоение различных социальных ролей, умение взаимодействовать с людьми, работать в коллективе; </w:t>
      </w:r>
    </w:p>
    <w:p w:rsidR="005B5BE4" w:rsidRPr="00050DE4" w:rsidRDefault="005B5BE4" w:rsidP="002808F4">
      <w:pPr>
        <w:spacing w:after="0" w:line="240" w:lineRule="auto"/>
        <w:ind w:left="-1134" w:firstLine="720"/>
        <w:jc w:val="both"/>
        <w:rPr>
          <w:sz w:val="24"/>
          <w:szCs w:val="24"/>
        </w:rPr>
      </w:pPr>
      <w:r w:rsidRPr="00050DE4">
        <w:rPr>
          <w:rFonts w:ascii="Times New Roman" w:hAnsi="Times New Roman" w:cs="Times New Roman"/>
          <w:sz w:val="24"/>
          <w:szCs w:val="24"/>
        </w:rPr>
        <w:t>― владение навыками коммуникации и принятыми ритуалами социального взаимодействия;</w:t>
      </w:r>
    </w:p>
    <w:p w:rsidR="005B5BE4" w:rsidRPr="00050DE4" w:rsidRDefault="005B5BE4" w:rsidP="002808F4">
      <w:pPr>
        <w:pStyle w:val="af9"/>
        <w:spacing w:before="0" w:after="0" w:line="240" w:lineRule="auto"/>
        <w:ind w:left="-1134" w:firstLine="720"/>
        <w:jc w:val="both"/>
      </w:pPr>
      <w:r w:rsidRPr="00050DE4">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Pr="00050DE4" w:rsidRDefault="005B5BE4" w:rsidP="002808F4">
      <w:pPr>
        <w:pStyle w:val="af9"/>
        <w:spacing w:before="0" w:after="0" w:line="240" w:lineRule="auto"/>
        <w:ind w:left="-1134" w:firstLine="720"/>
        <w:jc w:val="both"/>
      </w:pPr>
      <w:r w:rsidRPr="00050DE4">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Pr="00050DE4" w:rsidRDefault="005B5BE4" w:rsidP="002808F4">
      <w:pPr>
        <w:pStyle w:val="af9"/>
        <w:spacing w:before="0" w:after="0" w:line="240" w:lineRule="auto"/>
        <w:ind w:left="-1134" w:firstLine="720"/>
        <w:jc w:val="both"/>
      </w:pPr>
      <w:r w:rsidRPr="00050DE4">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rsidP="002808F4">
      <w:pPr>
        <w:overflowPunct w:val="0"/>
        <w:spacing w:after="0" w:line="240" w:lineRule="auto"/>
        <w:ind w:left="-1134" w:firstLine="720"/>
        <w:jc w:val="both"/>
        <w:rPr>
          <w:rFonts w:ascii="Times New Roman" w:hAnsi="Times New Roman" w:cs="Times New Roman"/>
          <w:sz w:val="24"/>
          <w:szCs w:val="24"/>
        </w:rPr>
      </w:pPr>
      <w:r w:rsidRPr="00050DE4">
        <w:rPr>
          <w:rFonts w:ascii="Times New Roman" w:hAnsi="Times New Roman" w:cs="Times New Roman"/>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6E3E8C" w:rsidRDefault="006E3E8C" w:rsidP="002808F4">
      <w:pPr>
        <w:suppressAutoHyphens w:val="0"/>
        <w:ind w:left="-1134"/>
        <w:jc w:val="center"/>
        <w:rPr>
          <w:rFonts w:ascii="Times New Roman" w:eastAsiaTheme="minorHAnsi" w:hAnsi="Times New Roman" w:cstheme="minorBidi"/>
          <w:b/>
          <w:bCs/>
          <w:color w:val="auto"/>
          <w:kern w:val="0"/>
          <w:sz w:val="24"/>
          <w:szCs w:val="24"/>
          <w:lang w:eastAsia="en-US"/>
        </w:rPr>
      </w:pPr>
    </w:p>
    <w:p w:rsidR="006E3E8C" w:rsidRPr="006E3E8C" w:rsidRDefault="006E3E8C" w:rsidP="006E3E8C">
      <w:pPr>
        <w:suppressAutoHyphens w:val="0"/>
        <w:jc w:val="center"/>
        <w:rPr>
          <w:rFonts w:ascii="Times New Roman" w:eastAsiaTheme="minorHAnsi" w:hAnsi="Times New Roman" w:cstheme="minorBidi"/>
          <w:b/>
          <w:bCs/>
          <w:color w:val="auto"/>
          <w:kern w:val="0"/>
          <w:sz w:val="24"/>
          <w:szCs w:val="24"/>
          <w:lang w:eastAsia="en-US"/>
        </w:rPr>
      </w:pPr>
      <w:r w:rsidRPr="006E3E8C">
        <w:rPr>
          <w:rFonts w:ascii="Times New Roman" w:eastAsiaTheme="minorHAnsi" w:hAnsi="Times New Roman" w:cstheme="minorBidi"/>
          <w:b/>
          <w:bCs/>
          <w:color w:val="auto"/>
          <w:kern w:val="0"/>
          <w:sz w:val="24"/>
          <w:szCs w:val="24"/>
          <w:lang w:eastAsia="en-US"/>
        </w:rPr>
        <w:t>Программа внеурочной деятельности реализуется через:</w:t>
      </w:r>
    </w:p>
    <w:p w:rsidR="00050DE4" w:rsidRDefault="00050DE4" w:rsidP="00050DE4">
      <w:pPr>
        <w:overflowPunct w:val="0"/>
        <w:spacing w:after="0" w:line="240" w:lineRule="auto"/>
        <w:ind w:firstLine="720"/>
        <w:jc w:val="both"/>
        <w:rPr>
          <w:rFonts w:ascii="Times New Roman" w:hAnsi="Times New Roman" w:cs="Times New Roman"/>
          <w:sz w:val="24"/>
          <w:szCs w:val="24"/>
        </w:rPr>
      </w:pPr>
    </w:p>
    <w:p w:rsidR="00DC5D8B" w:rsidRDefault="00DC5D8B" w:rsidP="00DC5D8B">
      <w:pPr>
        <w:suppressAutoHyphens w:val="0"/>
        <w:spacing w:after="0" w:line="240" w:lineRule="auto"/>
        <w:jc w:val="center"/>
        <w:rPr>
          <w:rFonts w:ascii="Times New Roman" w:eastAsia="Calibri" w:hAnsi="Times New Roman" w:cs="Times New Roman"/>
          <w:color w:val="auto"/>
          <w:kern w:val="0"/>
          <w:sz w:val="24"/>
          <w:szCs w:val="24"/>
          <w:lang w:eastAsia="en-US"/>
        </w:rPr>
      </w:pPr>
    </w:p>
    <w:p w:rsidR="006E3E8C" w:rsidRDefault="006E3E8C" w:rsidP="006E3E8C">
      <w:pPr>
        <w:suppressAutoHyphens w:val="0"/>
        <w:spacing w:after="0" w:line="240" w:lineRule="auto"/>
        <w:jc w:val="center"/>
        <w:rPr>
          <w:rFonts w:ascii="Times New Roman" w:eastAsia="Calibri" w:hAnsi="Times New Roman" w:cs="Times New Roman"/>
          <w:color w:val="auto"/>
          <w:kern w:val="0"/>
          <w:sz w:val="24"/>
          <w:szCs w:val="24"/>
          <w:lang w:eastAsia="en-US"/>
        </w:rPr>
        <w:sectPr w:rsidR="006E3E8C" w:rsidSect="0031158F">
          <w:pgSz w:w="11906" w:h="16838"/>
          <w:pgMar w:top="1134" w:right="850" w:bottom="1135" w:left="1701" w:header="720" w:footer="0" w:gutter="0"/>
          <w:cols w:space="720"/>
          <w:titlePg/>
          <w:docGrid w:linePitch="600" w:charSpace="36864"/>
        </w:sectPr>
      </w:pPr>
      <w:r>
        <w:rPr>
          <w:rFonts w:ascii="Times New Roman" w:eastAsia="Times New Roman" w:hAnsi="Times New Roman" w:cs="Times New Roman"/>
          <w:noProof/>
          <w:sz w:val="28"/>
          <w:szCs w:val="28"/>
          <w:lang w:eastAsia="ru-RU"/>
        </w:rPr>
        <w:drawing>
          <wp:inline distT="0" distB="0" distL="0" distR="0" wp14:anchorId="34876BEA" wp14:editId="4A43ADD3">
            <wp:extent cx="5940425" cy="2888713"/>
            <wp:effectExtent l="38100" t="0" r="79375"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175220" w:rsidRPr="00175220" w:rsidRDefault="00175220" w:rsidP="00175220">
      <w:pPr>
        <w:widowControl w:val="0"/>
        <w:tabs>
          <w:tab w:val="left" w:pos="1518"/>
        </w:tabs>
        <w:suppressAutoHyphens w:val="0"/>
        <w:spacing w:after="0" w:line="518" w:lineRule="exact"/>
        <w:jc w:val="both"/>
        <w:outlineLvl w:val="2"/>
        <w:rPr>
          <w:rFonts w:ascii="Times New Roman" w:eastAsia="Times New Roman" w:hAnsi="Times New Roman" w:cs="Times New Roman"/>
          <w:b/>
          <w:i/>
          <w:color w:val="000000"/>
          <w:spacing w:val="3"/>
          <w:kern w:val="0"/>
          <w:sz w:val="24"/>
          <w:szCs w:val="24"/>
          <w:lang w:eastAsia="ru-RU" w:bidi="ru-RU"/>
        </w:rPr>
      </w:pPr>
      <w:bookmarkStart w:id="15" w:name="bookmark224"/>
      <w:r w:rsidRPr="00175220">
        <w:rPr>
          <w:rFonts w:ascii="Times New Roman" w:eastAsia="Times New Roman" w:hAnsi="Times New Roman" w:cs="Times New Roman"/>
          <w:b/>
          <w:i/>
          <w:color w:val="000000"/>
          <w:spacing w:val="3"/>
          <w:kern w:val="0"/>
          <w:sz w:val="24"/>
          <w:szCs w:val="24"/>
          <w:lang w:eastAsia="ru-RU" w:bidi="ru-RU"/>
        </w:rPr>
        <w:t>Критерии и показатели оценки качества системы внеурочной деятельности</w:t>
      </w:r>
      <w:bookmarkEnd w:id="15"/>
    </w:p>
    <w:tbl>
      <w:tblPr>
        <w:tblW w:w="0" w:type="auto"/>
        <w:tblInd w:w="10" w:type="dxa"/>
        <w:tblLayout w:type="fixed"/>
        <w:tblCellMar>
          <w:left w:w="10" w:type="dxa"/>
          <w:right w:w="10" w:type="dxa"/>
        </w:tblCellMar>
        <w:tblLook w:val="0000" w:firstRow="0" w:lastRow="0" w:firstColumn="0" w:lastColumn="0" w:noHBand="0" w:noVBand="0"/>
      </w:tblPr>
      <w:tblGrid>
        <w:gridCol w:w="2947"/>
        <w:gridCol w:w="3686"/>
        <w:gridCol w:w="2952"/>
      </w:tblGrid>
      <w:tr w:rsidR="00175220" w:rsidRPr="00175220" w:rsidTr="00175220">
        <w:trPr>
          <w:trHeight w:hRule="exact" w:val="523"/>
        </w:trPr>
        <w:tc>
          <w:tcPr>
            <w:tcW w:w="2947" w:type="dxa"/>
            <w:tcBorders>
              <w:top w:val="single" w:sz="4" w:space="0" w:color="auto"/>
              <w:left w:val="single" w:sz="4" w:space="0" w:color="auto"/>
            </w:tcBorders>
            <w:shd w:val="clear" w:color="auto" w:fill="FFFFFF"/>
          </w:tcPr>
          <w:p w:rsidR="00175220" w:rsidRPr="00175220" w:rsidRDefault="00175220" w:rsidP="00175220">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175220">
              <w:rPr>
                <w:rFonts w:ascii="Times New Roman" w:eastAsia="Times New Roman" w:hAnsi="Times New Roman" w:cs="Times New Roman"/>
                <w:color w:val="000000"/>
                <w:spacing w:val="3"/>
                <w:kern w:val="0"/>
                <w:sz w:val="24"/>
                <w:szCs w:val="24"/>
                <w:lang w:eastAsia="ru-RU" w:bidi="ru-RU"/>
              </w:rPr>
              <w:t>Критерии изучения</w:t>
            </w:r>
          </w:p>
        </w:tc>
        <w:tc>
          <w:tcPr>
            <w:tcW w:w="3686" w:type="dxa"/>
            <w:tcBorders>
              <w:top w:val="single" w:sz="4" w:space="0" w:color="auto"/>
              <w:left w:val="single" w:sz="4" w:space="0" w:color="auto"/>
            </w:tcBorders>
            <w:shd w:val="clear" w:color="auto" w:fill="FFFFFF"/>
          </w:tcPr>
          <w:p w:rsidR="00175220" w:rsidRPr="00175220" w:rsidRDefault="00175220" w:rsidP="00175220">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175220">
              <w:rPr>
                <w:rFonts w:ascii="Times New Roman" w:eastAsia="Times New Roman" w:hAnsi="Times New Roman" w:cs="Times New Roman"/>
                <w:color w:val="000000"/>
                <w:spacing w:val="3"/>
                <w:kern w:val="0"/>
                <w:sz w:val="24"/>
                <w:szCs w:val="24"/>
                <w:lang w:eastAsia="ru-RU" w:bidi="ru-RU"/>
              </w:rPr>
              <w:t>Показатели</w:t>
            </w:r>
          </w:p>
        </w:tc>
        <w:tc>
          <w:tcPr>
            <w:tcW w:w="2952" w:type="dxa"/>
            <w:tcBorders>
              <w:top w:val="single" w:sz="4" w:space="0" w:color="auto"/>
              <w:left w:val="single" w:sz="4" w:space="0" w:color="auto"/>
              <w:right w:val="single" w:sz="4" w:space="0" w:color="auto"/>
            </w:tcBorders>
            <w:shd w:val="clear" w:color="auto" w:fill="FFFFFF"/>
            <w:vAlign w:val="bottom"/>
          </w:tcPr>
          <w:p w:rsidR="00175220" w:rsidRPr="00175220" w:rsidRDefault="00175220" w:rsidP="00175220">
            <w:pPr>
              <w:widowControl w:val="0"/>
              <w:suppressAutoHyphens w:val="0"/>
              <w:spacing w:after="0" w:line="254" w:lineRule="exact"/>
              <w:jc w:val="center"/>
              <w:rPr>
                <w:rFonts w:ascii="Times New Roman" w:eastAsia="Times New Roman" w:hAnsi="Times New Roman" w:cs="Times New Roman"/>
                <w:color w:val="000000"/>
                <w:spacing w:val="2"/>
                <w:kern w:val="0"/>
                <w:sz w:val="24"/>
                <w:szCs w:val="24"/>
                <w:lang w:eastAsia="ru-RU" w:bidi="ru-RU"/>
              </w:rPr>
            </w:pPr>
            <w:r w:rsidRPr="00175220">
              <w:rPr>
                <w:rFonts w:ascii="Times New Roman" w:eastAsia="Times New Roman" w:hAnsi="Times New Roman" w:cs="Times New Roman"/>
                <w:color w:val="000000"/>
                <w:spacing w:val="3"/>
                <w:kern w:val="0"/>
                <w:sz w:val="24"/>
                <w:szCs w:val="24"/>
                <w:lang w:eastAsia="ru-RU" w:bidi="ru-RU"/>
              </w:rPr>
              <w:t>Приемы и методы изучения</w:t>
            </w:r>
          </w:p>
        </w:tc>
      </w:tr>
      <w:tr w:rsidR="00175220" w:rsidRPr="00175220" w:rsidTr="00175220">
        <w:trPr>
          <w:trHeight w:hRule="exact" w:val="2539"/>
        </w:trPr>
        <w:tc>
          <w:tcPr>
            <w:tcW w:w="2947" w:type="dxa"/>
            <w:tcBorders>
              <w:top w:val="single" w:sz="4" w:space="0" w:color="auto"/>
              <w:left w:val="single" w:sz="4" w:space="0" w:color="auto"/>
            </w:tcBorders>
            <w:shd w:val="clear" w:color="auto" w:fill="FFFFFF"/>
          </w:tcPr>
          <w:p w:rsidR="00175220" w:rsidRPr="00175220" w:rsidRDefault="00175220" w:rsidP="00175220">
            <w:pPr>
              <w:widowControl w:val="0"/>
              <w:suppressAutoHyphens w:val="0"/>
              <w:spacing w:after="0" w:line="254" w:lineRule="exact"/>
              <w:ind w:left="120"/>
              <w:rPr>
                <w:rFonts w:ascii="Times New Roman" w:eastAsia="Times New Roman" w:hAnsi="Times New Roman" w:cs="Times New Roman"/>
                <w:color w:val="000000"/>
                <w:spacing w:val="2"/>
                <w:kern w:val="0"/>
                <w:sz w:val="24"/>
                <w:szCs w:val="24"/>
                <w:lang w:eastAsia="ru-RU" w:bidi="ru-RU"/>
              </w:rPr>
            </w:pPr>
            <w:r w:rsidRPr="00175220">
              <w:rPr>
                <w:rFonts w:ascii="Times New Roman" w:eastAsia="Times New Roman" w:hAnsi="Times New Roman" w:cs="Times New Roman"/>
                <w:color w:val="000000"/>
                <w:spacing w:val="3"/>
                <w:kern w:val="0"/>
                <w:sz w:val="24"/>
                <w:szCs w:val="24"/>
                <w:lang w:eastAsia="ru-RU" w:bidi="ru-RU"/>
              </w:rPr>
              <w:t xml:space="preserve">Включенность обучающихся с умственной отсталостью в систему внеурочной деятельности </w:t>
            </w:r>
            <w:r w:rsidR="008E30B0">
              <w:rPr>
                <w:rFonts w:ascii="Times New Roman" w:eastAsia="Times New Roman" w:hAnsi="Times New Roman" w:cs="Times New Roman"/>
                <w:color w:val="000000"/>
                <w:spacing w:val="3"/>
                <w:kern w:val="0"/>
                <w:sz w:val="24"/>
                <w:szCs w:val="24"/>
                <w:lang w:eastAsia="ru-RU" w:bidi="ru-RU"/>
              </w:rPr>
              <w:t>МБОУ Сов-Дарская О</w:t>
            </w:r>
            <w:r>
              <w:rPr>
                <w:rFonts w:ascii="Times New Roman" w:eastAsia="Times New Roman" w:hAnsi="Times New Roman" w:cs="Times New Roman"/>
                <w:color w:val="000000"/>
                <w:spacing w:val="3"/>
                <w:kern w:val="0"/>
                <w:sz w:val="24"/>
                <w:szCs w:val="24"/>
                <w:lang w:eastAsia="ru-RU" w:bidi="ru-RU"/>
              </w:rPr>
              <w:t>ОШ</w:t>
            </w:r>
          </w:p>
        </w:tc>
        <w:tc>
          <w:tcPr>
            <w:tcW w:w="3686" w:type="dxa"/>
            <w:tcBorders>
              <w:top w:val="single" w:sz="4" w:space="0" w:color="auto"/>
              <w:left w:val="single" w:sz="4" w:space="0" w:color="auto"/>
            </w:tcBorders>
            <w:shd w:val="clear" w:color="auto" w:fill="FFFFFF"/>
          </w:tcPr>
          <w:p w:rsidR="00175220" w:rsidRPr="00175220" w:rsidRDefault="00175220" w:rsidP="00175220">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175220">
              <w:rPr>
                <w:rFonts w:ascii="Times New Roman" w:eastAsia="Times New Roman" w:hAnsi="Times New Roman" w:cs="Times New Roman"/>
                <w:color w:val="000000"/>
                <w:spacing w:val="3"/>
                <w:kern w:val="0"/>
                <w:sz w:val="24"/>
                <w:szCs w:val="24"/>
                <w:lang w:eastAsia="ru-RU" w:bidi="ru-RU"/>
              </w:rPr>
              <w:t>1.Охват обучающихся с умственной отсталостью программами внеурочной деятельности</w:t>
            </w:r>
          </w:p>
          <w:p w:rsidR="00175220" w:rsidRPr="00175220" w:rsidRDefault="00175220" w:rsidP="002C0413">
            <w:pPr>
              <w:widowControl w:val="0"/>
              <w:numPr>
                <w:ilvl w:val="0"/>
                <w:numId w:val="43"/>
              </w:numPr>
              <w:tabs>
                <w:tab w:val="left" w:pos="341"/>
              </w:tabs>
              <w:suppressAutoHyphens w:val="0"/>
              <w:spacing w:after="0" w:line="250" w:lineRule="exact"/>
              <w:rPr>
                <w:rFonts w:ascii="Times New Roman" w:eastAsia="Times New Roman" w:hAnsi="Times New Roman" w:cs="Times New Roman"/>
                <w:color w:val="000000"/>
                <w:spacing w:val="2"/>
                <w:kern w:val="0"/>
                <w:sz w:val="24"/>
                <w:szCs w:val="24"/>
                <w:lang w:eastAsia="ru-RU" w:bidi="ru-RU"/>
              </w:rPr>
            </w:pPr>
            <w:r w:rsidRPr="00175220">
              <w:rPr>
                <w:rFonts w:ascii="Times New Roman" w:eastAsia="Times New Roman" w:hAnsi="Times New Roman" w:cs="Times New Roman"/>
                <w:color w:val="000000"/>
                <w:spacing w:val="3"/>
                <w:kern w:val="0"/>
                <w:sz w:val="24"/>
                <w:szCs w:val="24"/>
                <w:lang w:eastAsia="ru-RU" w:bidi="ru-RU"/>
              </w:rPr>
              <w:t>Активность обучающихся с умственной отсталостью во внеурочной деятельности</w:t>
            </w:r>
          </w:p>
          <w:p w:rsidR="00175220" w:rsidRPr="00175220" w:rsidRDefault="00175220" w:rsidP="002C0413">
            <w:pPr>
              <w:widowControl w:val="0"/>
              <w:numPr>
                <w:ilvl w:val="0"/>
                <w:numId w:val="43"/>
              </w:numPr>
              <w:tabs>
                <w:tab w:val="left" w:pos="346"/>
              </w:tabs>
              <w:suppressAutoHyphens w:val="0"/>
              <w:spacing w:after="0" w:line="250" w:lineRule="exact"/>
              <w:rPr>
                <w:rFonts w:ascii="Times New Roman" w:eastAsia="Times New Roman" w:hAnsi="Times New Roman" w:cs="Times New Roman"/>
                <w:color w:val="000000"/>
                <w:spacing w:val="2"/>
                <w:kern w:val="0"/>
                <w:sz w:val="24"/>
                <w:szCs w:val="24"/>
                <w:lang w:eastAsia="ru-RU" w:bidi="ru-RU"/>
              </w:rPr>
            </w:pPr>
            <w:r w:rsidRPr="00175220">
              <w:rPr>
                <w:rFonts w:ascii="Times New Roman" w:eastAsia="Times New Roman" w:hAnsi="Times New Roman" w:cs="Times New Roman"/>
                <w:color w:val="000000"/>
                <w:spacing w:val="3"/>
                <w:kern w:val="0"/>
                <w:sz w:val="24"/>
                <w:szCs w:val="24"/>
                <w:lang w:eastAsia="ru-RU" w:bidi="ru-RU"/>
              </w:rPr>
              <w:t>Стабильность участия детей во внеурочной деятельности.</w:t>
            </w:r>
          </w:p>
        </w:tc>
        <w:tc>
          <w:tcPr>
            <w:tcW w:w="2952" w:type="dxa"/>
            <w:tcBorders>
              <w:top w:val="single" w:sz="4" w:space="0" w:color="auto"/>
              <w:left w:val="single" w:sz="4" w:space="0" w:color="auto"/>
              <w:right w:val="single" w:sz="4" w:space="0" w:color="auto"/>
            </w:tcBorders>
            <w:shd w:val="clear" w:color="auto" w:fill="FFFFFF"/>
            <w:vAlign w:val="bottom"/>
          </w:tcPr>
          <w:p w:rsidR="00175220" w:rsidRPr="00175220" w:rsidRDefault="00175220" w:rsidP="00175220">
            <w:pPr>
              <w:widowControl w:val="0"/>
              <w:tabs>
                <w:tab w:val="left" w:pos="1032"/>
              </w:tabs>
              <w:suppressAutoHyphens w:val="0"/>
              <w:spacing w:after="0" w:line="250" w:lineRule="exact"/>
              <w:rPr>
                <w:rFonts w:ascii="Times New Roman" w:eastAsia="Times New Roman" w:hAnsi="Times New Roman" w:cs="Times New Roman"/>
                <w:color w:val="000000"/>
                <w:spacing w:val="2"/>
                <w:kern w:val="0"/>
                <w:sz w:val="24"/>
                <w:szCs w:val="24"/>
                <w:lang w:eastAsia="ru-RU" w:bidi="ru-RU"/>
              </w:rPr>
            </w:pPr>
            <w:r>
              <w:rPr>
                <w:rFonts w:ascii="Times New Roman" w:eastAsia="Times New Roman" w:hAnsi="Times New Roman" w:cs="Times New Roman"/>
                <w:color w:val="000000"/>
                <w:spacing w:val="3"/>
                <w:kern w:val="0"/>
                <w:sz w:val="24"/>
                <w:szCs w:val="24"/>
                <w:lang w:eastAsia="ru-RU" w:bidi="ru-RU"/>
              </w:rPr>
              <w:t>1.</w:t>
            </w:r>
            <w:r w:rsidRPr="00175220">
              <w:rPr>
                <w:rFonts w:ascii="Times New Roman" w:eastAsia="Times New Roman" w:hAnsi="Times New Roman" w:cs="Times New Roman"/>
                <w:color w:val="000000"/>
                <w:spacing w:val="3"/>
                <w:kern w:val="0"/>
                <w:sz w:val="24"/>
                <w:szCs w:val="24"/>
                <w:lang w:eastAsia="ru-RU" w:bidi="ru-RU"/>
              </w:rPr>
              <w:t>Анализ</w:t>
            </w:r>
            <w:r w:rsidRPr="00175220">
              <w:rPr>
                <w:rFonts w:ascii="Times New Roman" w:eastAsia="Times New Roman" w:hAnsi="Times New Roman" w:cs="Times New Roman"/>
                <w:color w:val="000000"/>
                <w:spacing w:val="3"/>
                <w:kern w:val="0"/>
                <w:sz w:val="24"/>
                <w:szCs w:val="24"/>
                <w:lang w:eastAsia="ru-RU" w:bidi="ru-RU"/>
              </w:rPr>
              <w:tab/>
              <w:t>статистической информации по посещаемости обучающимися занятий внеурочной деятельности</w:t>
            </w:r>
          </w:p>
          <w:p w:rsidR="00175220" w:rsidRPr="00175220" w:rsidRDefault="00175220" w:rsidP="00175220">
            <w:pPr>
              <w:widowControl w:val="0"/>
              <w:tabs>
                <w:tab w:val="left" w:pos="1032"/>
              </w:tabs>
              <w:suppressAutoHyphens w:val="0"/>
              <w:spacing w:after="0" w:line="250" w:lineRule="exact"/>
              <w:rPr>
                <w:rFonts w:ascii="Times New Roman" w:eastAsia="Times New Roman" w:hAnsi="Times New Roman" w:cs="Times New Roman"/>
                <w:color w:val="000000"/>
                <w:spacing w:val="2"/>
                <w:kern w:val="0"/>
                <w:sz w:val="24"/>
                <w:szCs w:val="24"/>
                <w:lang w:eastAsia="ru-RU" w:bidi="ru-RU"/>
              </w:rPr>
            </w:pPr>
            <w:r>
              <w:rPr>
                <w:rFonts w:ascii="Times New Roman" w:eastAsia="Times New Roman" w:hAnsi="Times New Roman" w:cs="Times New Roman"/>
                <w:color w:val="000000"/>
                <w:spacing w:val="3"/>
                <w:kern w:val="0"/>
                <w:sz w:val="24"/>
                <w:szCs w:val="24"/>
                <w:lang w:eastAsia="ru-RU" w:bidi="ru-RU"/>
              </w:rPr>
              <w:t>2.</w:t>
            </w:r>
            <w:r w:rsidRPr="00175220">
              <w:rPr>
                <w:rFonts w:ascii="Times New Roman" w:eastAsia="Times New Roman" w:hAnsi="Times New Roman" w:cs="Times New Roman"/>
                <w:color w:val="000000"/>
                <w:spacing w:val="3"/>
                <w:kern w:val="0"/>
                <w:sz w:val="24"/>
                <w:szCs w:val="24"/>
                <w:lang w:eastAsia="ru-RU" w:bidi="ru-RU"/>
              </w:rPr>
              <w:t>Анализ</w:t>
            </w:r>
            <w:r w:rsidRPr="00175220">
              <w:rPr>
                <w:rFonts w:ascii="Times New Roman" w:eastAsia="Times New Roman" w:hAnsi="Times New Roman" w:cs="Times New Roman"/>
                <w:color w:val="000000"/>
                <w:spacing w:val="3"/>
                <w:kern w:val="0"/>
                <w:sz w:val="24"/>
                <w:szCs w:val="24"/>
                <w:lang w:eastAsia="ru-RU" w:bidi="ru-RU"/>
              </w:rPr>
              <w:tab/>
              <w:t>занятости обучающимися занятий внеурочной деятельности</w:t>
            </w:r>
          </w:p>
          <w:p w:rsidR="00175220" w:rsidRPr="00175220" w:rsidRDefault="00175220" w:rsidP="00175220">
            <w:pPr>
              <w:widowControl w:val="0"/>
              <w:suppressAutoHyphens w:val="0"/>
              <w:spacing w:after="0" w:line="250" w:lineRule="exact"/>
              <w:rPr>
                <w:rFonts w:ascii="Times New Roman" w:eastAsia="Times New Roman" w:hAnsi="Times New Roman" w:cs="Times New Roman"/>
                <w:color w:val="000000"/>
                <w:spacing w:val="2"/>
                <w:kern w:val="0"/>
                <w:sz w:val="24"/>
                <w:szCs w:val="24"/>
                <w:lang w:eastAsia="ru-RU" w:bidi="ru-RU"/>
              </w:rPr>
            </w:pPr>
            <w:r>
              <w:rPr>
                <w:rFonts w:ascii="Times New Roman" w:eastAsia="Times New Roman" w:hAnsi="Times New Roman" w:cs="Times New Roman"/>
                <w:color w:val="000000"/>
                <w:spacing w:val="3"/>
                <w:kern w:val="0"/>
                <w:sz w:val="24"/>
                <w:szCs w:val="24"/>
                <w:lang w:eastAsia="ru-RU" w:bidi="ru-RU"/>
              </w:rPr>
              <w:t>3.</w:t>
            </w:r>
            <w:r w:rsidRPr="00175220">
              <w:rPr>
                <w:rFonts w:ascii="Times New Roman" w:eastAsia="Times New Roman" w:hAnsi="Times New Roman" w:cs="Times New Roman"/>
                <w:color w:val="000000"/>
                <w:spacing w:val="3"/>
                <w:kern w:val="0"/>
                <w:sz w:val="24"/>
                <w:szCs w:val="24"/>
                <w:lang w:eastAsia="ru-RU" w:bidi="ru-RU"/>
              </w:rPr>
              <w:t>Педагогическое наблюдение</w:t>
            </w:r>
          </w:p>
        </w:tc>
      </w:tr>
      <w:tr w:rsidR="00175220" w:rsidRPr="00175220" w:rsidTr="00175220">
        <w:trPr>
          <w:trHeight w:hRule="exact" w:val="7090"/>
        </w:trPr>
        <w:tc>
          <w:tcPr>
            <w:tcW w:w="2947" w:type="dxa"/>
            <w:tcBorders>
              <w:top w:val="single" w:sz="4" w:space="0" w:color="auto"/>
              <w:left w:val="single" w:sz="4" w:space="0" w:color="auto"/>
            </w:tcBorders>
            <w:shd w:val="clear" w:color="auto" w:fill="FFFFFF"/>
          </w:tcPr>
          <w:p w:rsidR="00175220" w:rsidRPr="00175220" w:rsidRDefault="00175220" w:rsidP="00175220">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175220">
              <w:rPr>
                <w:rFonts w:ascii="Times New Roman" w:eastAsia="Times New Roman" w:hAnsi="Times New Roman" w:cs="Times New Roman"/>
                <w:color w:val="000000"/>
                <w:spacing w:val="3"/>
                <w:kern w:val="0"/>
                <w:sz w:val="24"/>
                <w:szCs w:val="24"/>
                <w:lang w:eastAsia="ru-RU" w:bidi="ru-RU"/>
              </w:rPr>
              <w:t>Соответствие содержания и форм организации внеурочной деятельности требованиям</w:t>
            </w:r>
          </w:p>
        </w:tc>
        <w:tc>
          <w:tcPr>
            <w:tcW w:w="3686" w:type="dxa"/>
            <w:tcBorders>
              <w:top w:val="single" w:sz="4" w:space="0" w:color="auto"/>
              <w:left w:val="single" w:sz="4" w:space="0" w:color="auto"/>
            </w:tcBorders>
            <w:shd w:val="clear" w:color="auto" w:fill="FFFFFF"/>
            <w:vAlign w:val="bottom"/>
          </w:tcPr>
          <w:p w:rsidR="00175220" w:rsidRPr="00175220" w:rsidRDefault="00175220" w:rsidP="002C0413">
            <w:pPr>
              <w:widowControl w:val="0"/>
              <w:numPr>
                <w:ilvl w:val="0"/>
                <w:numId w:val="44"/>
              </w:numPr>
              <w:tabs>
                <w:tab w:val="left" w:pos="1445"/>
              </w:tabs>
              <w:suppressAutoHyphens w:val="0"/>
              <w:spacing w:after="0" w:line="250" w:lineRule="exact"/>
              <w:jc w:val="both"/>
              <w:rPr>
                <w:rFonts w:ascii="Times New Roman" w:eastAsia="Times New Roman" w:hAnsi="Times New Roman" w:cs="Times New Roman"/>
                <w:color w:val="000000"/>
                <w:spacing w:val="2"/>
                <w:kern w:val="0"/>
                <w:sz w:val="24"/>
                <w:szCs w:val="24"/>
                <w:lang w:eastAsia="ru-RU" w:bidi="ru-RU"/>
              </w:rPr>
            </w:pPr>
            <w:r w:rsidRPr="00175220">
              <w:rPr>
                <w:rFonts w:ascii="Times New Roman" w:eastAsia="Times New Roman" w:hAnsi="Times New Roman" w:cs="Times New Roman"/>
                <w:color w:val="000000"/>
                <w:spacing w:val="3"/>
                <w:kern w:val="0"/>
                <w:sz w:val="24"/>
                <w:szCs w:val="24"/>
                <w:lang w:eastAsia="ru-RU" w:bidi="ru-RU"/>
              </w:rPr>
              <w:t>Системность</w:t>
            </w:r>
            <w:r w:rsidRPr="00175220">
              <w:rPr>
                <w:rFonts w:ascii="Times New Roman" w:eastAsia="Times New Roman" w:hAnsi="Times New Roman" w:cs="Times New Roman"/>
                <w:color w:val="000000"/>
                <w:spacing w:val="3"/>
                <w:kern w:val="0"/>
                <w:sz w:val="24"/>
                <w:szCs w:val="24"/>
                <w:lang w:eastAsia="ru-RU" w:bidi="ru-RU"/>
              </w:rPr>
              <w:tab/>
              <w:t>организации обучающихся с умственной отсталостью во внеурочной деятельности</w:t>
            </w:r>
          </w:p>
          <w:p w:rsidR="00175220" w:rsidRPr="00175220" w:rsidRDefault="00175220" w:rsidP="002C0413">
            <w:pPr>
              <w:widowControl w:val="0"/>
              <w:numPr>
                <w:ilvl w:val="0"/>
                <w:numId w:val="44"/>
              </w:numPr>
              <w:tabs>
                <w:tab w:val="left" w:pos="1469"/>
              </w:tabs>
              <w:suppressAutoHyphens w:val="0"/>
              <w:spacing w:after="0" w:line="250" w:lineRule="exact"/>
              <w:rPr>
                <w:rFonts w:ascii="Times New Roman" w:eastAsia="Times New Roman" w:hAnsi="Times New Roman" w:cs="Times New Roman"/>
                <w:color w:val="000000"/>
                <w:spacing w:val="2"/>
                <w:kern w:val="0"/>
                <w:sz w:val="24"/>
                <w:szCs w:val="24"/>
                <w:lang w:eastAsia="ru-RU" w:bidi="ru-RU"/>
              </w:rPr>
            </w:pPr>
            <w:r w:rsidRPr="00175220">
              <w:rPr>
                <w:rFonts w:ascii="Times New Roman" w:eastAsia="Times New Roman" w:hAnsi="Times New Roman" w:cs="Times New Roman"/>
                <w:color w:val="000000"/>
                <w:spacing w:val="3"/>
                <w:kern w:val="0"/>
                <w:sz w:val="24"/>
                <w:szCs w:val="24"/>
                <w:lang w:eastAsia="ru-RU" w:bidi="ru-RU"/>
              </w:rPr>
              <w:t>Вариативность программ и форм внеурочной деятельности</w:t>
            </w:r>
          </w:p>
          <w:p w:rsidR="00175220" w:rsidRPr="00175220" w:rsidRDefault="00175220" w:rsidP="002C0413">
            <w:pPr>
              <w:widowControl w:val="0"/>
              <w:numPr>
                <w:ilvl w:val="0"/>
                <w:numId w:val="44"/>
              </w:numPr>
              <w:tabs>
                <w:tab w:val="left" w:pos="341"/>
              </w:tabs>
              <w:suppressAutoHyphens w:val="0"/>
              <w:spacing w:after="0" w:line="250" w:lineRule="exact"/>
              <w:rPr>
                <w:rFonts w:ascii="Times New Roman" w:eastAsia="Times New Roman" w:hAnsi="Times New Roman" w:cs="Times New Roman"/>
                <w:color w:val="000000"/>
                <w:spacing w:val="2"/>
                <w:kern w:val="0"/>
                <w:sz w:val="24"/>
                <w:szCs w:val="24"/>
                <w:lang w:eastAsia="ru-RU" w:bidi="ru-RU"/>
              </w:rPr>
            </w:pPr>
            <w:r w:rsidRPr="00175220">
              <w:rPr>
                <w:rFonts w:ascii="Times New Roman" w:eastAsia="Times New Roman" w:hAnsi="Times New Roman" w:cs="Times New Roman"/>
                <w:color w:val="000000"/>
                <w:spacing w:val="3"/>
                <w:kern w:val="0"/>
                <w:sz w:val="24"/>
                <w:szCs w:val="24"/>
                <w:lang w:eastAsia="ru-RU" w:bidi="ru-RU"/>
              </w:rPr>
              <w:t>Учет в процессе внеурочной деятельности интересов, процессов, и возможностей обучающихся с умственной отсталостью.</w:t>
            </w:r>
          </w:p>
          <w:p w:rsidR="00175220" w:rsidRPr="00175220" w:rsidRDefault="00175220" w:rsidP="002C0413">
            <w:pPr>
              <w:widowControl w:val="0"/>
              <w:numPr>
                <w:ilvl w:val="0"/>
                <w:numId w:val="44"/>
              </w:numPr>
              <w:tabs>
                <w:tab w:val="left" w:pos="350"/>
              </w:tabs>
              <w:suppressAutoHyphens w:val="0"/>
              <w:spacing w:after="0" w:line="250" w:lineRule="exact"/>
              <w:rPr>
                <w:rFonts w:ascii="Times New Roman" w:eastAsia="Times New Roman" w:hAnsi="Times New Roman" w:cs="Times New Roman"/>
                <w:color w:val="000000"/>
                <w:spacing w:val="2"/>
                <w:kern w:val="0"/>
                <w:sz w:val="24"/>
                <w:szCs w:val="24"/>
                <w:lang w:eastAsia="ru-RU" w:bidi="ru-RU"/>
              </w:rPr>
            </w:pPr>
            <w:r w:rsidRPr="00175220">
              <w:rPr>
                <w:rFonts w:ascii="Times New Roman" w:eastAsia="Times New Roman" w:hAnsi="Times New Roman" w:cs="Times New Roman"/>
                <w:color w:val="000000"/>
                <w:spacing w:val="3"/>
                <w:kern w:val="0"/>
                <w:sz w:val="24"/>
                <w:szCs w:val="24"/>
                <w:lang w:eastAsia="ru-RU" w:bidi="ru-RU"/>
              </w:rPr>
              <w:t>Соответствие содержания программ курсов внеурочной деятельности и организационных форм внеурочной деятельности, цели, задачам и планируемым результатам освоения обучающимися с умственной отсталостью АООП.</w:t>
            </w:r>
          </w:p>
          <w:p w:rsidR="00175220" w:rsidRPr="00175220" w:rsidRDefault="00175220" w:rsidP="002C0413">
            <w:pPr>
              <w:widowControl w:val="0"/>
              <w:numPr>
                <w:ilvl w:val="0"/>
                <w:numId w:val="44"/>
              </w:numPr>
              <w:tabs>
                <w:tab w:val="left" w:pos="341"/>
              </w:tabs>
              <w:suppressAutoHyphens w:val="0"/>
              <w:spacing w:after="0" w:line="250" w:lineRule="exact"/>
              <w:rPr>
                <w:rFonts w:ascii="Times New Roman" w:eastAsia="Times New Roman" w:hAnsi="Times New Roman" w:cs="Times New Roman"/>
                <w:color w:val="000000"/>
                <w:spacing w:val="2"/>
                <w:kern w:val="0"/>
                <w:sz w:val="24"/>
                <w:szCs w:val="24"/>
                <w:lang w:eastAsia="ru-RU" w:bidi="ru-RU"/>
              </w:rPr>
            </w:pPr>
            <w:r w:rsidRPr="00175220">
              <w:rPr>
                <w:rFonts w:ascii="Times New Roman" w:eastAsia="Times New Roman" w:hAnsi="Times New Roman" w:cs="Times New Roman"/>
                <w:color w:val="000000"/>
                <w:spacing w:val="3"/>
                <w:kern w:val="0"/>
                <w:sz w:val="24"/>
                <w:szCs w:val="24"/>
                <w:lang w:eastAsia="ru-RU" w:bidi="ru-RU"/>
              </w:rPr>
              <w:t>Направленность содержания и форм внеурочной деятельности на достижение обучающимися личностных результатов освоения АООП.</w:t>
            </w:r>
          </w:p>
          <w:p w:rsidR="00175220" w:rsidRPr="00175220" w:rsidRDefault="00175220" w:rsidP="002C0413">
            <w:pPr>
              <w:widowControl w:val="0"/>
              <w:numPr>
                <w:ilvl w:val="0"/>
                <w:numId w:val="44"/>
              </w:numPr>
              <w:tabs>
                <w:tab w:val="left" w:pos="350"/>
              </w:tabs>
              <w:suppressAutoHyphens w:val="0"/>
              <w:spacing w:after="0" w:line="250" w:lineRule="exact"/>
              <w:rPr>
                <w:rFonts w:ascii="Times New Roman" w:eastAsia="Times New Roman" w:hAnsi="Times New Roman" w:cs="Times New Roman"/>
                <w:color w:val="000000"/>
                <w:spacing w:val="2"/>
                <w:kern w:val="0"/>
                <w:sz w:val="24"/>
                <w:szCs w:val="24"/>
                <w:lang w:eastAsia="ru-RU" w:bidi="ru-RU"/>
              </w:rPr>
            </w:pPr>
            <w:r w:rsidRPr="00175220">
              <w:rPr>
                <w:rFonts w:ascii="Times New Roman" w:eastAsia="Times New Roman" w:hAnsi="Times New Roman" w:cs="Times New Roman"/>
                <w:color w:val="000000"/>
                <w:spacing w:val="3"/>
                <w:kern w:val="0"/>
                <w:sz w:val="24"/>
                <w:szCs w:val="24"/>
                <w:lang w:eastAsia="ru-RU" w:bidi="ru-RU"/>
              </w:rPr>
              <w:t>Ориентация содержания и форм внеурочной деятельности на достижение обучающимися предметных результатов освоения АООП.</w:t>
            </w:r>
          </w:p>
        </w:tc>
        <w:tc>
          <w:tcPr>
            <w:tcW w:w="2952" w:type="dxa"/>
            <w:tcBorders>
              <w:top w:val="single" w:sz="4" w:space="0" w:color="auto"/>
              <w:left w:val="single" w:sz="4" w:space="0" w:color="auto"/>
              <w:right w:val="single" w:sz="4" w:space="0" w:color="auto"/>
            </w:tcBorders>
            <w:shd w:val="clear" w:color="auto" w:fill="FFFFFF"/>
          </w:tcPr>
          <w:p w:rsidR="00175220" w:rsidRPr="00175220" w:rsidRDefault="00175220" w:rsidP="00175220">
            <w:pPr>
              <w:widowControl w:val="0"/>
              <w:tabs>
                <w:tab w:val="left" w:pos="806"/>
              </w:tabs>
              <w:suppressAutoHyphens w:val="0"/>
              <w:spacing w:after="0" w:line="250" w:lineRule="exact"/>
              <w:jc w:val="both"/>
              <w:rPr>
                <w:rFonts w:ascii="Times New Roman" w:eastAsia="Times New Roman" w:hAnsi="Times New Roman" w:cs="Times New Roman"/>
                <w:color w:val="000000"/>
                <w:spacing w:val="2"/>
                <w:kern w:val="0"/>
                <w:sz w:val="24"/>
                <w:szCs w:val="24"/>
                <w:lang w:eastAsia="ru-RU" w:bidi="ru-RU"/>
              </w:rPr>
            </w:pPr>
            <w:r>
              <w:rPr>
                <w:rFonts w:ascii="Times New Roman" w:eastAsia="Times New Roman" w:hAnsi="Times New Roman" w:cs="Times New Roman"/>
                <w:color w:val="000000"/>
                <w:spacing w:val="3"/>
                <w:kern w:val="0"/>
                <w:sz w:val="24"/>
                <w:szCs w:val="24"/>
                <w:lang w:eastAsia="ru-RU" w:bidi="ru-RU"/>
              </w:rPr>
              <w:t>1.</w:t>
            </w:r>
            <w:r w:rsidRPr="00175220">
              <w:rPr>
                <w:rFonts w:ascii="Times New Roman" w:eastAsia="Times New Roman" w:hAnsi="Times New Roman" w:cs="Times New Roman"/>
                <w:color w:val="000000"/>
                <w:spacing w:val="3"/>
                <w:kern w:val="0"/>
                <w:sz w:val="24"/>
                <w:szCs w:val="24"/>
                <w:lang w:eastAsia="ru-RU" w:bidi="ru-RU"/>
              </w:rPr>
              <w:t>Метод</w:t>
            </w:r>
            <w:r w:rsidRPr="00175220">
              <w:rPr>
                <w:rFonts w:ascii="Times New Roman" w:eastAsia="Times New Roman" w:hAnsi="Times New Roman" w:cs="Times New Roman"/>
                <w:color w:val="000000"/>
                <w:spacing w:val="3"/>
                <w:kern w:val="0"/>
                <w:sz w:val="24"/>
                <w:szCs w:val="24"/>
                <w:lang w:eastAsia="ru-RU" w:bidi="ru-RU"/>
              </w:rPr>
              <w:tab/>
              <w:t>экспертной оценки</w:t>
            </w:r>
          </w:p>
          <w:p w:rsidR="00175220" w:rsidRPr="00175220" w:rsidRDefault="00175220" w:rsidP="00175220">
            <w:pPr>
              <w:widowControl w:val="0"/>
              <w:tabs>
                <w:tab w:val="left" w:pos="874"/>
              </w:tabs>
              <w:suppressAutoHyphens w:val="0"/>
              <w:spacing w:after="0" w:line="250" w:lineRule="exact"/>
              <w:rPr>
                <w:rFonts w:ascii="Times New Roman" w:eastAsia="Times New Roman" w:hAnsi="Times New Roman" w:cs="Times New Roman"/>
                <w:color w:val="000000"/>
                <w:spacing w:val="2"/>
                <w:kern w:val="0"/>
                <w:sz w:val="24"/>
                <w:szCs w:val="24"/>
                <w:lang w:eastAsia="ru-RU" w:bidi="ru-RU"/>
              </w:rPr>
            </w:pPr>
            <w:r>
              <w:rPr>
                <w:rFonts w:ascii="Times New Roman" w:eastAsia="Times New Roman" w:hAnsi="Times New Roman" w:cs="Times New Roman"/>
                <w:color w:val="000000"/>
                <w:spacing w:val="3"/>
                <w:kern w:val="0"/>
                <w:sz w:val="24"/>
                <w:szCs w:val="24"/>
                <w:lang w:eastAsia="ru-RU" w:bidi="ru-RU"/>
              </w:rPr>
              <w:t>2.</w:t>
            </w:r>
            <w:r w:rsidRPr="00175220">
              <w:rPr>
                <w:rFonts w:ascii="Times New Roman" w:eastAsia="Times New Roman" w:hAnsi="Times New Roman" w:cs="Times New Roman"/>
                <w:color w:val="000000"/>
                <w:spacing w:val="3"/>
                <w:kern w:val="0"/>
                <w:sz w:val="24"/>
                <w:szCs w:val="24"/>
                <w:lang w:eastAsia="ru-RU" w:bidi="ru-RU"/>
              </w:rPr>
              <w:t>Анкетирование участников</w:t>
            </w:r>
          </w:p>
          <w:p w:rsidR="00175220" w:rsidRDefault="00175220" w:rsidP="00175220">
            <w:pPr>
              <w:widowControl w:val="0"/>
              <w:suppressAutoHyphens w:val="0"/>
              <w:spacing w:after="0" w:line="250" w:lineRule="exact"/>
              <w:ind w:left="120"/>
              <w:rPr>
                <w:rFonts w:ascii="Times New Roman" w:eastAsia="Times New Roman" w:hAnsi="Times New Roman" w:cs="Times New Roman"/>
                <w:color w:val="000000"/>
                <w:spacing w:val="3"/>
                <w:kern w:val="0"/>
                <w:sz w:val="24"/>
                <w:szCs w:val="24"/>
                <w:lang w:eastAsia="ru-RU" w:bidi="ru-RU"/>
              </w:rPr>
            </w:pPr>
            <w:r>
              <w:rPr>
                <w:rFonts w:ascii="Times New Roman" w:eastAsia="Times New Roman" w:hAnsi="Times New Roman" w:cs="Times New Roman"/>
                <w:color w:val="000000"/>
                <w:spacing w:val="3"/>
                <w:kern w:val="0"/>
                <w:sz w:val="24"/>
                <w:szCs w:val="24"/>
                <w:lang w:eastAsia="ru-RU" w:bidi="ru-RU"/>
              </w:rPr>
              <w:t xml:space="preserve">образовательного процесса </w:t>
            </w:r>
          </w:p>
          <w:p w:rsidR="00175220" w:rsidRPr="00175220" w:rsidRDefault="00175220" w:rsidP="00175220">
            <w:pPr>
              <w:widowControl w:val="0"/>
              <w:suppressAutoHyphens w:val="0"/>
              <w:spacing w:after="0" w:line="250" w:lineRule="exact"/>
              <w:rPr>
                <w:rFonts w:ascii="Times New Roman" w:eastAsia="Times New Roman" w:hAnsi="Times New Roman" w:cs="Times New Roman"/>
                <w:color w:val="000000"/>
                <w:spacing w:val="2"/>
                <w:kern w:val="0"/>
                <w:sz w:val="24"/>
                <w:szCs w:val="24"/>
                <w:lang w:eastAsia="ru-RU" w:bidi="ru-RU"/>
              </w:rPr>
            </w:pPr>
            <w:r>
              <w:rPr>
                <w:rFonts w:ascii="Times New Roman" w:eastAsia="Times New Roman" w:hAnsi="Times New Roman" w:cs="Times New Roman"/>
                <w:color w:val="000000"/>
                <w:spacing w:val="3"/>
                <w:kern w:val="0"/>
                <w:sz w:val="24"/>
                <w:szCs w:val="24"/>
                <w:lang w:eastAsia="ru-RU" w:bidi="ru-RU"/>
              </w:rPr>
              <w:t>3.</w:t>
            </w:r>
            <w:r w:rsidRPr="00175220">
              <w:rPr>
                <w:rFonts w:ascii="Times New Roman" w:eastAsia="Times New Roman" w:hAnsi="Times New Roman" w:cs="Times New Roman"/>
                <w:color w:val="000000"/>
                <w:spacing w:val="3"/>
                <w:kern w:val="0"/>
                <w:sz w:val="24"/>
                <w:szCs w:val="24"/>
                <w:lang w:eastAsia="ru-RU" w:bidi="ru-RU"/>
              </w:rPr>
              <w:t>Опрос.</w:t>
            </w:r>
          </w:p>
          <w:p w:rsidR="00175220" w:rsidRPr="00175220" w:rsidRDefault="00175220" w:rsidP="00175220">
            <w:pPr>
              <w:widowControl w:val="0"/>
              <w:suppressAutoHyphens w:val="0"/>
              <w:spacing w:after="0" w:line="250" w:lineRule="exact"/>
              <w:jc w:val="both"/>
              <w:rPr>
                <w:rFonts w:ascii="Times New Roman" w:eastAsia="Times New Roman" w:hAnsi="Times New Roman" w:cs="Times New Roman"/>
                <w:color w:val="000000"/>
                <w:spacing w:val="2"/>
                <w:kern w:val="0"/>
                <w:sz w:val="24"/>
                <w:szCs w:val="24"/>
                <w:lang w:eastAsia="ru-RU" w:bidi="ru-RU"/>
              </w:rPr>
            </w:pPr>
            <w:r w:rsidRPr="00175220">
              <w:rPr>
                <w:rFonts w:ascii="Times New Roman" w:eastAsia="Times New Roman" w:hAnsi="Times New Roman" w:cs="Times New Roman"/>
                <w:color w:val="000000"/>
                <w:spacing w:val="3"/>
                <w:kern w:val="0"/>
                <w:sz w:val="24"/>
                <w:szCs w:val="24"/>
                <w:lang w:eastAsia="ru-RU" w:bidi="ru-RU"/>
              </w:rPr>
              <w:t>4.Педагогическое</w:t>
            </w:r>
          </w:p>
          <w:p w:rsidR="00175220" w:rsidRPr="00175220" w:rsidRDefault="00175220" w:rsidP="00175220">
            <w:pPr>
              <w:widowControl w:val="0"/>
              <w:suppressAutoHyphens w:val="0"/>
              <w:spacing w:after="0" w:line="250" w:lineRule="exact"/>
              <w:jc w:val="both"/>
              <w:rPr>
                <w:rFonts w:ascii="Times New Roman" w:eastAsia="Times New Roman" w:hAnsi="Times New Roman" w:cs="Times New Roman"/>
                <w:color w:val="000000"/>
                <w:spacing w:val="2"/>
                <w:kern w:val="0"/>
                <w:sz w:val="24"/>
                <w:szCs w:val="24"/>
                <w:lang w:eastAsia="ru-RU" w:bidi="ru-RU"/>
              </w:rPr>
            </w:pPr>
            <w:r w:rsidRPr="00175220">
              <w:rPr>
                <w:rFonts w:ascii="Times New Roman" w:eastAsia="Times New Roman" w:hAnsi="Times New Roman" w:cs="Times New Roman"/>
                <w:color w:val="000000"/>
                <w:spacing w:val="3"/>
                <w:kern w:val="0"/>
                <w:sz w:val="24"/>
                <w:szCs w:val="24"/>
                <w:lang w:eastAsia="ru-RU" w:bidi="ru-RU"/>
              </w:rPr>
              <w:t>наблюдение</w:t>
            </w:r>
          </w:p>
        </w:tc>
      </w:tr>
      <w:tr w:rsidR="00175220" w:rsidRPr="00175220" w:rsidTr="00175220">
        <w:trPr>
          <w:trHeight w:hRule="exact" w:val="3058"/>
        </w:trPr>
        <w:tc>
          <w:tcPr>
            <w:tcW w:w="2947" w:type="dxa"/>
            <w:tcBorders>
              <w:top w:val="single" w:sz="4" w:space="0" w:color="auto"/>
              <w:left w:val="single" w:sz="4" w:space="0" w:color="auto"/>
              <w:bottom w:val="single" w:sz="4" w:space="0" w:color="auto"/>
            </w:tcBorders>
            <w:shd w:val="clear" w:color="auto" w:fill="FFFFFF"/>
          </w:tcPr>
          <w:p w:rsidR="00175220" w:rsidRPr="00175220" w:rsidRDefault="00175220" w:rsidP="00175220">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175220">
              <w:rPr>
                <w:rFonts w:ascii="Times New Roman" w:eastAsia="Times New Roman" w:hAnsi="Times New Roman" w:cs="Times New Roman"/>
                <w:color w:val="000000"/>
                <w:spacing w:val="3"/>
                <w:kern w:val="0"/>
                <w:sz w:val="24"/>
                <w:szCs w:val="24"/>
                <w:lang w:eastAsia="ru-RU" w:bidi="ru-RU"/>
              </w:rPr>
              <w:t>Удовлетворенность</w:t>
            </w:r>
          </w:p>
          <w:p w:rsidR="00175220" w:rsidRPr="00175220" w:rsidRDefault="00175220" w:rsidP="00175220">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175220">
              <w:rPr>
                <w:rFonts w:ascii="Times New Roman" w:eastAsia="Times New Roman" w:hAnsi="Times New Roman" w:cs="Times New Roman"/>
                <w:color w:val="000000"/>
                <w:spacing w:val="3"/>
                <w:kern w:val="0"/>
                <w:sz w:val="24"/>
                <w:szCs w:val="24"/>
                <w:lang w:eastAsia="ru-RU" w:bidi="ru-RU"/>
              </w:rPr>
              <w:t>участников</w:t>
            </w:r>
          </w:p>
          <w:p w:rsidR="00175220" w:rsidRPr="00175220" w:rsidRDefault="00175220" w:rsidP="00175220">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175220">
              <w:rPr>
                <w:rFonts w:ascii="Times New Roman" w:eastAsia="Times New Roman" w:hAnsi="Times New Roman" w:cs="Times New Roman"/>
                <w:color w:val="000000"/>
                <w:spacing w:val="3"/>
                <w:kern w:val="0"/>
                <w:sz w:val="24"/>
                <w:szCs w:val="24"/>
                <w:lang w:eastAsia="ru-RU" w:bidi="ru-RU"/>
              </w:rPr>
              <w:t xml:space="preserve">образовательного процесса системой внеурочной деятельности </w:t>
            </w:r>
            <w:r w:rsidR="008E30B0">
              <w:rPr>
                <w:rFonts w:ascii="Times New Roman" w:eastAsia="Times New Roman" w:hAnsi="Times New Roman" w:cs="Times New Roman"/>
                <w:color w:val="000000"/>
                <w:spacing w:val="3"/>
                <w:kern w:val="0"/>
                <w:sz w:val="24"/>
                <w:szCs w:val="24"/>
                <w:lang w:eastAsia="ru-RU" w:bidi="ru-RU"/>
              </w:rPr>
              <w:t>МБОУ Сов-Дарская О</w:t>
            </w:r>
            <w:r>
              <w:rPr>
                <w:rFonts w:ascii="Times New Roman" w:eastAsia="Times New Roman" w:hAnsi="Times New Roman" w:cs="Times New Roman"/>
                <w:color w:val="000000"/>
                <w:spacing w:val="3"/>
                <w:kern w:val="0"/>
                <w:sz w:val="24"/>
                <w:szCs w:val="24"/>
                <w:lang w:eastAsia="ru-RU" w:bidi="ru-RU"/>
              </w:rPr>
              <w:t>ОШ</w:t>
            </w:r>
          </w:p>
        </w:tc>
        <w:tc>
          <w:tcPr>
            <w:tcW w:w="3686" w:type="dxa"/>
            <w:tcBorders>
              <w:top w:val="single" w:sz="4" w:space="0" w:color="auto"/>
              <w:left w:val="single" w:sz="4" w:space="0" w:color="auto"/>
              <w:bottom w:val="single" w:sz="4" w:space="0" w:color="auto"/>
            </w:tcBorders>
            <w:shd w:val="clear" w:color="auto" w:fill="FFFFFF"/>
            <w:vAlign w:val="bottom"/>
          </w:tcPr>
          <w:p w:rsidR="00175220" w:rsidRPr="00175220" w:rsidRDefault="00175220" w:rsidP="002C0413">
            <w:pPr>
              <w:widowControl w:val="0"/>
              <w:numPr>
                <w:ilvl w:val="0"/>
                <w:numId w:val="45"/>
              </w:numPr>
              <w:tabs>
                <w:tab w:val="left" w:pos="341"/>
              </w:tabs>
              <w:suppressAutoHyphens w:val="0"/>
              <w:spacing w:after="0" w:line="250" w:lineRule="exact"/>
              <w:rPr>
                <w:rFonts w:ascii="Times New Roman" w:eastAsia="Times New Roman" w:hAnsi="Times New Roman" w:cs="Times New Roman"/>
                <w:color w:val="000000"/>
                <w:spacing w:val="2"/>
                <w:kern w:val="0"/>
                <w:sz w:val="24"/>
                <w:szCs w:val="24"/>
                <w:lang w:eastAsia="ru-RU" w:bidi="ru-RU"/>
              </w:rPr>
            </w:pPr>
            <w:r w:rsidRPr="00175220">
              <w:rPr>
                <w:rFonts w:ascii="Times New Roman" w:eastAsia="Times New Roman" w:hAnsi="Times New Roman" w:cs="Times New Roman"/>
                <w:color w:val="000000"/>
                <w:spacing w:val="3"/>
                <w:kern w:val="0"/>
                <w:sz w:val="24"/>
                <w:szCs w:val="24"/>
                <w:lang w:eastAsia="ru-RU" w:bidi="ru-RU"/>
              </w:rPr>
              <w:t>Удовлетворенность обучающихся содержанием и формами организации внеурочной деятельности</w:t>
            </w:r>
          </w:p>
          <w:p w:rsidR="00175220" w:rsidRPr="00175220" w:rsidRDefault="00175220" w:rsidP="00175220">
            <w:pPr>
              <w:widowControl w:val="0"/>
              <w:tabs>
                <w:tab w:val="left" w:pos="2184"/>
              </w:tabs>
              <w:suppressAutoHyphens w:val="0"/>
              <w:spacing w:after="0" w:line="250" w:lineRule="exact"/>
              <w:rPr>
                <w:rFonts w:ascii="Times New Roman" w:eastAsia="Times New Roman" w:hAnsi="Times New Roman" w:cs="Times New Roman"/>
                <w:color w:val="000000"/>
                <w:spacing w:val="2"/>
                <w:kern w:val="0"/>
                <w:sz w:val="24"/>
                <w:szCs w:val="24"/>
                <w:lang w:eastAsia="ru-RU" w:bidi="ru-RU"/>
              </w:rPr>
            </w:pPr>
            <w:r>
              <w:rPr>
                <w:rFonts w:ascii="Times New Roman" w:eastAsia="Times New Roman" w:hAnsi="Times New Roman" w:cs="Times New Roman"/>
                <w:color w:val="000000"/>
                <w:spacing w:val="3"/>
                <w:kern w:val="0"/>
                <w:sz w:val="24"/>
                <w:szCs w:val="24"/>
                <w:lang w:eastAsia="ru-RU" w:bidi="ru-RU"/>
              </w:rPr>
              <w:t>2.Удовлетворенность</w:t>
            </w:r>
            <w:r w:rsidRPr="00175220">
              <w:rPr>
                <w:rFonts w:ascii="Times New Roman" w:eastAsia="Times New Roman" w:hAnsi="Times New Roman" w:cs="Times New Roman"/>
                <w:color w:val="000000"/>
                <w:spacing w:val="3"/>
                <w:kern w:val="0"/>
                <w:sz w:val="24"/>
                <w:szCs w:val="24"/>
                <w:lang w:eastAsia="ru-RU" w:bidi="ru-RU"/>
              </w:rPr>
              <w:t>родителей (законных представителей) качеством внеурочной деятельности</w:t>
            </w:r>
          </w:p>
          <w:p w:rsidR="00175220" w:rsidRPr="00175220" w:rsidRDefault="00175220" w:rsidP="00175220">
            <w:pPr>
              <w:widowControl w:val="0"/>
              <w:suppressAutoHyphens w:val="0"/>
              <w:spacing w:after="0" w:line="250" w:lineRule="exact"/>
              <w:rPr>
                <w:rFonts w:ascii="Times New Roman" w:eastAsia="Times New Roman" w:hAnsi="Times New Roman" w:cs="Times New Roman"/>
                <w:color w:val="000000"/>
                <w:spacing w:val="2"/>
                <w:kern w:val="0"/>
                <w:sz w:val="24"/>
                <w:szCs w:val="24"/>
                <w:lang w:eastAsia="ru-RU" w:bidi="ru-RU"/>
              </w:rPr>
            </w:pPr>
            <w:r>
              <w:rPr>
                <w:rFonts w:ascii="Times New Roman" w:eastAsia="Times New Roman" w:hAnsi="Times New Roman" w:cs="Times New Roman"/>
                <w:color w:val="000000"/>
                <w:spacing w:val="3"/>
                <w:kern w:val="0"/>
                <w:sz w:val="24"/>
                <w:szCs w:val="24"/>
                <w:lang w:eastAsia="ru-RU" w:bidi="ru-RU"/>
              </w:rPr>
              <w:t>3.</w:t>
            </w:r>
            <w:r w:rsidRPr="00175220">
              <w:rPr>
                <w:rFonts w:ascii="Times New Roman" w:eastAsia="Times New Roman" w:hAnsi="Times New Roman" w:cs="Times New Roman"/>
                <w:color w:val="000000"/>
                <w:spacing w:val="3"/>
                <w:kern w:val="0"/>
                <w:sz w:val="24"/>
                <w:szCs w:val="24"/>
                <w:lang w:eastAsia="ru-RU" w:bidi="ru-RU"/>
              </w:rPr>
              <w:t>Удовлетворенность педагогических работников организацией, результатами и ресурсным обеспечением внеурочной деятельности.</w:t>
            </w: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175220" w:rsidRPr="00175220" w:rsidRDefault="00175220" w:rsidP="00175220">
            <w:pPr>
              <w:widowControl w:val="0"/>
              <w:suppressAutoHyphens w:val="0"/>
              <w:spacing w:after="0" w:line="250" w:lineRule="exact"/>
              <w:rPr>
                <w:rFonts w:ascii="Times New Roman" w:eastAsia="Times New Roman" w:hAnsi="Times New Roman" w:cs="Times New Roman"/>
                <w:color w:val="000000"/>
                <w:spacing w:val="2"/>
                <w:kern w:val="0"/>
                <w:sz w:val="24"/>
                <w:szCs w:val="24"/>
                <w:lang w:eastAsia="ru-RU" w:bidi="ru-RU"/>
              </w:rPr>
            </w:pPr>
            <w:r>
              <w:rPr>
                <w:rFonts w:ascii="Times New Roman" w:eastAsia="Times New Roman" w:hAnsi="Times New Roman" w:cs="Times New Roman"/>
                <w:color w:val="000000"/>
                <w:spacing w:val="3"/>
                <w:kern w:val="0"/>
                <w:sz w:val="24"/>
                <w:szCs w:val="24"/>
                <w:lang w:eastAsia="ru-RU" w:bidi="ru-RU"/>
              </w:rPr>
              <w:t>1.</w:t>
            </w:r>
            <w:r w:rsidRPr="00175220">
              <w:rPr>
                <w:rFonts w:ascii="Times New Roman" w:eastAsia="Times New Roman" w:hAnsi="Times New Roman" w:cs="Times New Roman"/>
                <w:color w:val="000000"/>
                <w:spacing w:val="3"/>
                <w:kern w:val="0"/>
                <w:sz w:val="24"/>
                <w:szCs w:val="24"/>
                <w:lang w:eastAsia="ru-RU" w:bidi="ru-RU"/>
              </w:rPr>
              <w:t>Анкетирование образовательного процесса</w:t>
            </w:r>
          </w:p>
          <w:p w:rsidR="00175220" w:rsidRDefault="00175220" w:rsidP="00175220">
            <w:pPr>
              <w:widowControl w:val="0"/>
              <w:tabs>
                <w:tab w:val="left" w:pos="1704"/>
              </w:tabs>
              <w:suppressAutoHyphens w:val="0"/>
              <w:spacing w:after="0" w:line="250" w:lineRule="exact"/>
              <w:rPr>
                <w:rFonts w:ascii="Times New Roman" w:eastAsia="Times New Roman" w:hAnsi="Times New Roman" w:cs="Times New Roman"/>
                <w:color w:val="000000"/>
                <w:spacing w:val="3"/>
                <w:kern w:val="0"/>
                <w:sz w:val="24"/>
                <w:szCs w:val="24"/>
                <w:lang w:eastAsia="ru-RU" w:bidi="ru-RU"/>
              </w:rPr>
            </w:pPr>
            <w:r>
              <w:rPr>
                <w:rFonts w:ascii="Times New Roman" w:eastAsia="Times New Roman" w:hAnsi="Times New Roman" w:cs="Times New Roman"/>
                <w:color w:val="000000"/>
                <w:spacing w:val="3"/>
                <w:kern w:val="0"/>
                <w:sz w:val="24"/>
                <w:szCs w:val="24"/>
                <w:lang w:eastAsia="ru-RU" w:bidi="ru-RU"/>
              </w:rPr>
              <w:t>2.</w:t>
            </w:r>
            <w:r w:rsidRPr="00175220">
              <w:rPr>
                <w:rFonts w:ascii="Times New Roman" w:eastAsia="Times New Roman" w:hAnsi="Times New Roman" w:cs="Times New Roman"/>
                <w:color w:val="000000"/>
                <w:spacing w:val="3"/>
                <w:kern w:val="0"/>
                <w:sz w:val="24"/>
                <w:szCs w:val="24"/>
                <w:lang w:eastAsia="ru-RU" w:bidi="ru-RU"/>
              </w:rPr>
              <w:t>Беседы</w:t>
            </w:r>
            <w:r w:rsidRPr="00175220">
              <w:rPr>
                <w:rFonts w:ascii="Times New Roman" w:eastAsia="Times New Roman" w:hAnsi="Times New Roman" w:cs="Times New Roman"/>
                <w:color w:val="000000"/>
                <w:spacing w:val="3"/>
                <w:kern w:val="0"/>
                <w:sz w:val="24"/>
                <w:szCs w:val="24"/>
                <w:lang w:eastAsia="ru-RU" w:bidi="ru-RU"/>
              </w:rPr>
              <w:tab/>
              <w:t>с обучающимися</w:t>
            </w:r>
          </w:p>
          <w:p w:rsidR="00175220" w:rsidRPr="00175220" w:rsidRDefault="00175220" w:rsidP="00175220">
            <w:pPr>
              <w:widowControl w:val="0"/>
              <w:tabs>
                <w:tab w:val="left" w:pos="1704"/>
              </w:tabs>
              <w:suppressAutoHyphens w:val="0"/>
              <w:spacing w:after="0" w:line="250" w:lineRule="exact"/>
              <w:rPr>
                <w:rFonts w:ascii="Times New Roman" w:eastAsia="Times New Roman" w:hAnsi="Times New Roman" w:cs="Times New Roman"/>
                <w:color w:val="000000"/>
                <w:spacing w:val="2"/>
                <w:kern w:val="0"/>
                <w:sz w:val="24"/>
                <w:szCs w:val="24"/>
                <w:lang w:eastAsia="ru-RU" w:bidi="ru-RU"/>
              </w:rPr>
            </w:pPr>
            <w:r>
              <w:rPr>
                <w:rFonts w:ascii="Times New Roman" w:eastAsia="Times New Roman" w:hAnsi="Times New Roman" w:cs="Times New Roman"/>
                <w:color w:val="000000"/>
                <w:spacing w:val="3"/>
                <w:kern w:val="0"/>
                <w:sz w:val="24"/>
                <w:szCs w:val="24"/>
                <w:lang w:eastAsia="ru-RU" w:bidi="ru-RU"/>
              </w:rPr>
              <w:t xml:space="preserve"> 3.</w:t>
            </w:r>
            <w:r w:rsidRPr="00175220">
              <w:rPr>
                <w:rFonts w:ascii="Times New Roman" w:eastAsia="Times New Roman" w:hAnsi="Times New Roman" w:cs="Times New Roman"/>
                <w:color w:val="000000"/>
                <w:spacing w:val="3"/>
                <w:kern w:val="0"/>
                <w:sz w:val="24"/>
                <w:szCs w:val="24"/>
                <w:lang w:eastAsia="ru-RU" w:bidi="ru-RU"/>
              </w:rPr>
              <w:t xml:space="preserve">Опрос родителей (законных представителей) обучающихся, работников </w:t>
            </w:r>
            <w:r w:rsidR="008E30B0">
              <w:rPr>
                <w:rFonts w:ascii="Times New Roman" w:eastAsia="Times New Roman" w:hAnsi="Times New Roman" w:cs="Times New Roman"/>
                <w:color w:val="000000"/>
                <w:spacing w:val="3"/>
                <w:kern w:val="0"/>
                <w:sz w:val="24"/>
                <w:szCs w:val="24"/>
                <w:lang w:eastAsia="ru-RU" w:bidi="ru-RU"/>
              </w:rPr>
              <w:t>МБОУ Сов-Дарская О</w:t>
            </w:r>
            <w:r>
              <w:rPr>
                <w:rFonts w:ascii="Times New Roman" w:eastAsia="Times New Roman" w:hAnsi="Times New Roman" w:cs="Times New Roman"/>
                <w:color w:val="000000"/>
                <w:spacing w:val="3"/>
                <w:kern w:val="0"/>
                <w:sz w:val="24"/>
                <w:szCs w:val="24"/>
                <w:lang w:eastAsia="ru-RU" w:bidi="ru-RU"/>
              </w:rPr>
              <w:t>ОШ</w:t>
            </w:r>
          </w:p>
        </w:tc>
      </w:tr>
    </w:tbl>
    <w:p w:rsidR="00175220" w:rsidRPr="00175220" w:rsidRDefault="00175220" w:rsidP="00175220">
      <w:pPr>
        <w:widowControl w:val="0"/>
        <w:tabs>
          <w:tab w:val="left" w:pos="1518"/>
        </w:tabs>
        <w:suppressAutoHyphens w:val="0"/>
        <w:spacing w:after="0" w:line="518" w:lineRule="exact"/>
        <w:jc w:val="both"/>
        <w:outlineLvl w:val="2"/>
        <w:rPr>
          <w:rFonts w:ascii="Times New Roman" w:eastAsia="Times New Roman" w:hAnsi="Times New Roman" w:cs="Times New Roman"/>
          <w:color w:val="000000"/>
          <w:spacing w:val="2"/>
          <w:kern w:val="0"/>
          <w:sz w:val="20"/>
          <w:szCs w:val="20"/>
          <w:lang w:eastAsia="ru-RU" w:bidi="ru-RU"/>
        </w:rPr>
      </w:pPr>
    </w:p>
    <w:p w:rsidR="00050DE4" w:rsidRPr="00050DE4" w:rsidRDefault="00050DE4" w:rsidP="00050DE4">
      <w:pPr>
        <w:overflowPunct w:val="0"/>
        <w:spacing w:after="0" w:line="240" w:lineRule="auto"/>
        <w:ind w:firstLine="720"/>
        <w:jc w:val="both"/>
        <w:rPr>
          <w:rFonts w:ascii="Times New Roman" w:hAnsi="Times New Roman" w:cs="Times New Roman"/>
          <w:b/>
          <w:sz w:val="24"/>
          <w:szCs w:val="24"/>
        </w:rPr>
      </w:pPr>
    </w:p>
    <w:p w:rsidR="00D852B1" w:rsidRPr="00050DE4" w:rsidRDefault="00D852B1" w:rsidP="00050DE4">
      <w:pPr>
        <w:overflowPunct w:val="0"/>
        <w:spacing w:after="0" w:line="240" w:lineRule="auto"/>
        <w:ind w:firstLine="720"/>
        <w:jc w:val="center"/>
        <w:rPr>
          <w:rFonts w:ascii="Times New Roman" w:hAnsi="Times New Roman" w:cs="Times New Roman"/>
          <w:b/>
          <w:sz w:val="24"/>
          <w:szCs w:val="24"/>
        </w:rPr>
      </w:pPr>
    </w:p>
    <w:p w:rsidR="005B5BE4" w:rsidRDefault="005B5BE4" w:rsidP="00175220">
      <w:pPr>
        <w:overflowPunct w:val="0"/>
        <w:spacing w:after="0" w:line="360" w:lineRule="auto"/>
        <w:ind w:firstLine="720"/>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337D88" w:rsidRDefault="005B5BE4" w:rsidP="002827ED">
      <w:pPr>
        <w:overflowPunct w:val="0"/>
        <w:spacing w:after="0" w:line="360" w:lineRule="auto"/>
        <w:ind w:firstLine="720"/>
        <w:rPr>
          <w:rFonts w:ascii="Times New Roman" w:hAnsi="Times New Roman" w:cs="Times New Roman"/>
          <w:b/>
          <w:i/>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337D88" w:rsidRDefault="00337D88" w:rsidP="002808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1134" w:firstLine="709"/>
        <w:jc w:val="both"/>
        <w:rPr>
          <w:rFonts w:ascii="Times New Roman" w:eastAsia="Times New Roman" w:hAnsi="Times New Roman" w:cs="Times New Roman"/>
          <w:color w:val="000000"/>
          <w:kern w:val="0"/>
          <w:sz w:val="24"/>
          <w:szCs w:val="24"/>
          <w:lang w:eastAsia="ru-RU"/>
        </w:rPr>
      </w:pPr>
      <w:r w:rsidRPr="00337D88">
        <w:rPr>
          <w:rFonts w:ascii="Times New Roman" w:eastAsia="Times New Roman" w:hAnsi="Times New Roman" w:cs="Times New Roman"/>
          <w:color w:val="000000"/>
          <w:kern w:val="0"/>
          <w:sz w:val="24"/>
          <w:szCs w:val="24"/>
          <w:lang w:eastAsia="ru-RU"/>
        </w:rPr>
        <w:t>Учебный  план  для  обучающихся с умственной отсталостью предусматривает девятилетний срок обучения  как  наиболее  оптимальный для  получения  ими  общего  образования  и профессионально – трудовой подготовки, необходимых для их социальной адаптации и реабилитации.</w:t>
      </w:r>
    </w:p>
    <w:p w:rsidR="00337D88" w:rsidRPr="00337D88" w:rsidRDefault="00CC7383" w:rsidP="002808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1134" w:firstLine="709"/>
        <w:jc w:val="both"/>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 xml:space="preserve">В </w:t>
      </w:r>
      <w:r w:rsidR="00805890">
        <w:rPr>
          <w:rFonts w:ascii="Times New Roman" w:eastAsia="Times New Roman" w:hAnsi="Times New Roman" w:cs="Times New Roman"/>
          <w:color w:val="000000"/>
          <w:kern w:val="0"/>
          <w:sz w:val="24"/>
          <w:szCs w:val="24"/>
          <w:lang w:eastAsia="ru-RU"/>
        </w:rPr>
        <w:t>7</w:t>
      </w:r>
      <w:r>
        <w:rPr>
          <w:rFonts w:ascii="Times New Roman" w:eastAsia="Times New Roman" w:hAnsi="Times New Roman" w:cs="Times New Roman"/>
          <w:color w:val="000000"/>
          <w:kern w:val="0"/>
          <w:sz w:val="24"/>
          <w:szCs w:val="24"/>
          <w:lang w:eastAsia="ru-RU"/>
        </w:rPr>
        <w:t>,8</w:t>
      </w:r>
      <w:r w:rsidR="00337D88" w:rsidRPr="00337D88">
        <w:rPr>
          <w:rFonts w:ascii="Times New Roman" w:eastAsia="Times New Roman" w:hAnsi="Times New Roman" w:cs="Times New Roman"/>
          <w:color w:val="000000"/>
          <w:kern w:val="0"/>
          <w:sz w:val="24"/>
          <w:szCs w:val="24"/>
          <w:lang w:eastAsia="ru-RU"/>
        </w:rPr>
        <w:t xml:space="preserve"> классах  продолжается  обучение   общеобразовательным предметам  и  вводится  трудовое  обучение,  имеющее  профессиональную направленность.</w:t>
      </w:r>
    </w:p>
    <w:p w:rsidR="00337D88" w:rsidRPr="00337D88" w:rsidRDefault="00337D88" w:rsidP="002808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1134" w:firstLine="709"/>
        <w:jc w:val="both"/>
        <w:rPr>
          <w:rFonts w:ascii="Times New Roman" w:eastAsia="Times New Roman" w:hAnsi="Times New Roman" w:cs="Times New Roman"/>
          <w:color w:val="000000"/>
          <w:kern w:val="0"/>
          <w:sz w:val="24"/>
          <w:szCs w:val="24"/>
          <w:lang w:eastAsia="ru-RU"/>
        </w:rPr>
      </w:pPr>
      <w:r w:rsidRPr="00337D88">
        <w:rPr>
          <w:rFonts w:ascii="Times New Roman" w:eastAsia="Times New Roman" w:hAnsi="Times New Roman" w:cs="Times New Roman"/>
          <w:color w:val="000000"/>
          <w:kern w:val="0"/>
          <w:sz w:val="24"/>
          <w:szCs w:val="24"/>
          <w:lang w:eastAsia="ru-RU"/>
        </w:rPr>
        <w:t xml:space="preserve">Учебный   план  включает  общеобразовательные  предметы, содержание которых приспособлено  к  возможностям  умственно  отсталых обучающихся.  </w:t>
      </w:r>
    </w:p>
    <w:p w:rsidR="00337D88" w:rsidRPr="00337D88" w:rsidRDefault="00CC7383" w:rsidP="002808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1134" w:firstLine="709"/>
        <w:jc w:val="both"/>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В 7</w:t>
      </w:r>
      <w:r w:rsidR="00337D88" w:rsidRPr="00337D88">
        <w:rPr>
          <w:rFonts w:ascii="Times New Roman" w:eastAsia="Times New Roman" w:hAnsi="Times New Roman" w:cs="Times New Roman"/>
          <w:color w:val="000000"/>
          <w:kern w:val="0"/>
          <w:sz w:val="24"/>
          <w:szCs w:val="24"/>
          <w:lang w:eastAsia="ru-RU"/>
        </w:rPr>
        <w:t xml:space="preserve"> классе из  традиционных обязательных учебных предметов изучаются:   русский язык, чтение, математика, природоведение, география, физическая культура, технология – профильный труд, основы социальной жизни.</w:t>
      </w:r>
    </w:p>
    <w:p w:rsidR="00337D88" w:rsidRPr="00337D88" w:rsidRDefault="00CC7383" w:rsidP="002808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1134" w:firstLine="709"/>
        <w:jc w:val="both"/>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В 7</w:t>
      </w:r>
      <w:r w:rsidR="00337D88" w:rsidRPr="00337D88">
        <w:rPr>
          <w:rFonts w:ascii="Times New Roman" w:eastAsia="Times New Roman" w:hAnsi="Times New Roman" w:cs="Times New Roman"/>
          <w:color w:val="000000"/>
          <w:kern w:val="0"/>
          <w:sz w:val="24"/>
          <w:szCs w:val="24"/>
          <w:lang w:eastAsia="ru-RU"/>
        </w:rPr>
        <w:t xml:space="preserve"> классе из части , формируемой участниками образовательных отношений выделено два часа на факультативный курс – История Донского края.</w:t>
      </w:r>
    </w:p>
    <w:p w:rsidR="00337D88" w:rsidRPr="00337D88" w:rsidRDefault="00CC7383" w:rsidP="002808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1134" w:firstLine="709"/>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000000"/>
          <w:kern w:val="0"/>
          <w:sz w:val="24"/>
          <w:szCs w:val="24"/>
          <w:lang w:eastAsia="ru-RU"/>
        </w:rPr>
        <w:t>В 8</w:t>
      </w:r>
      <w:r w:rsidR="00805890">
        <w:rPr>
          <w:rFonts w:ascii="Times New Roman" w:eastAsia="Times New Roman" w:hAnsi="Times New Roman" w:cs="Times New Roman"/>
          <w:color w:val="000000"/>
          <w:kern w:val="0"/>
          <w:sz w:val="24"/>
          <w:szCs w:val="24"/>
          <w:lang w:eastAsia="ru-RU"/>
        </w:rPr>
        <w:t xml:space="preserve"> классе</w:t>
      </w:r>
      <w:r w:rsidR="00337D88" w:rsidRPr="00337D88">
        <w:rPr>
          <w:rFonts w:ascii="Times New Roman" w:eastAsia="Times New Roman" w:hAnsi="Times New Roman" w:cs="Times New Roman"/>
          <w:color w:val="000000"/>
          <w:kern w:val="0"/>
          <w:sz w:val="24"/>
          <w:szCs w:val="24"/>
          <w:lang w:eastAsia="ru-RU"/>
        </w:rPr>
        <w:t xml:space="preserve"> из традиционных обязательных учебных предметов изучаются:   русский язык, чтение,  математика, информатика, биология, история Отечества, география,  основы социальной жизни, физическая культура,  технология-профильный труд. </w:t>
      </w:r>
      <w:r w:rsidR="00337D88" w:rsidRPr="00337D88">
        <w:rPr>
          <w:rFonts w:ascii="Times New Roman" w:eastAsia="Times New Roman" w:hAnsi="Times New Roman" w:cs="Times New Roman"/>
          <w:color w:val="auto"/>
          <w:kern w:val="0"/>
          <w:sz w:val="24"/>
          <w:szCs w:val="24"/>
          <w:lang w:eastAsia="ru-RU"/>
        </w:rPr>
        <w:t>Для занятий по тру</w:t>
      </w:r>
      <w:r w:rsidR="00805890">
        <w:rPr>
          <w:rFonts w:ascii="Times New Roman" w:eastAsia="Times New Roman" w:hAnsi="Times New Roman" w:cs="Times New Roman"/>
          <w:color w:val="auto"/>
          <w:kern w:val="0"/>
          <w:sz w:val="24"/>
          <w:szCs w:val="24"/>
          <w:lang w:eastAsia="ru-RU"/>
        </w:rPr>
        <w:t>довому обучению учащиеся 7</w:t>
      </w:r>
      <w:r w:rsidR="00337D88" w:rsidRPr="00337D88">
        <w:rPr>
          <w:rFonts w:ascii="Times New Roman" w:eastAsia="Times New Roman" w:hAnsi="Times New Roman" w:cs="Times New Roman"/>
          <w:color w:val="auto"/>
          <w:kern w:val="0"/>
          <w:sz w:val="24"/>
          <w:szCs w:val="24"/>
          <w:lang w:eastAsia="ru-RU"/>
        </w:rPr>
        <w:t xml:space="preserve"> классов делятся на 2 группы (девочки и мальчики).</w:t>
      </w:r>
    </w:p>
    <w:p w:rsidR="00337D88" w:rsidRPr="00337D88" w:rsidRDefault="00CC7383" w:rsidP="002808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1134" w:firstLine="709"/>
        <w:jc w:val="both"/>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В 8</w:t>
      </w:r>
      <w:r w:rsidR="00805890">
        <w:rPr>
          <w:rFonts w:ascii="Times New Roman" w:eastAsia="Times New Roman" w:hAnsi="Times New Roman" w:cs="Times New Roman"/>
          <w:color w:val="000000"/>
          <w:kern w:val="0"/>
          <w:sz w:val="24"/>
          <w:szCs w:val="24"/>
          <w:lang w:eastAsia="ru-RU"/>
        </w:rPr>
        <w:t xml:space="preserve"> классе</w:t>
      </w:r>
      <w:r w:rsidR="00337D88" w:rsidRPr="00337D88">
        <w:rPr>
          <w:rFonts w:ascii="Times New Roman" w:eastAsia="Times New Roman" w:hAnsi="Times New Roman" w:cs="Times New Roman"/>
          <w:color w:val="000000"/>
          <w:kern w:val="0"/>
          <w:sz w:val="24"/>
          <w:szCs w:val="24"/>
          <w:lang w:eastAsia="ru-RU"/>
        </w:rPr>
        <w:t xml:space="preserve"> из части, формируемой участниками образовательных отношений по одному часу отводится на изучен</w:t>
      </w:r>
      <w:r w:rsidR="00805890">
        <w:rPr>
          <w:rFonts w:ascii="Times New Roman" w:eastAsia="Times New Roman" w:hAnsi="Times New Roman" w:cs="Times New Roman"/>
          <w:color w:val="000000"/>
          <w:kern w:val="0"/>
          <w:sz w:val="24"/>
          <w:szCs w:val="24"/>
          <w:lang w:eastAsia="ru-RU"/>
        </w:rPr>
        <w:t>ие элементов геометрии, в данном классе предусмотрен  один час факультативных занятий, который представлен</w:t>
      </w:r>
      <w:r w:rsidR="00337D88" w:rsidRPr="00337D88">
        <w:rPr>
          <w:rFonts w:ascii="Times New Roman" w:eastAsia="Times New Roman" w:hAnsi="Times New Roman" w:cs="Times New Roman"/>
          <w:color w:val="000000"/>
          <w:kern w:val="0"/>
          <w:sz w:val="24"/>
          <w:szCs w:val="24"/>
          <w:lang w:eastAsia="ru-RU"/>
        </w:rPr>
        <w:t xml:space="preserve"> курсом «История Донского края»</w:t>
      </w:r>
    </w:p>
    <w:p w:rsidR="00337D88" w:rsidRPr="00337D88" w:rsidRDefault="00337D88" w:rsidP="002808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1134" w:firstLine="709"/>
        <w:jc w:val="both"/>
        <w:rPr>
          <w:rFonts w:ascii="Times New Roman" w:eastAsia="Times New Roman" w:hAnsi="Times New Roman" w:cs="Times New Roman"/>
          <w:color w:val="000000"/>
          <w:kern w:val="0"/>
          <w:sz w:val="24"/>
          <w:szCs w:val="24"/>
          <w:lang w:eastAsia="ru-RU"/>
        </w:rPr>
      </w:pPr>
      <w:r w:rsidRPr="00337D88">
        <w:rPr>
          <w:rFonts w:ascii="Times New Roman" w:eastAsia="Times New Roman" w:hAnsi="Times New Roman" w:cs="Times New Roman"/>
          <w:color w:val="000000"/>
          <w:kern w:val="0"/>
          <w:sz w:val="24"/>
          <w:szCs w:val="24"/>
          <w:lang w:eastAsia="ru-RU"/>
        </w:rPr>
        <w:t>К корре</w:t>
      </w:r>
      <w:r w:rsidR="00CC7383">
        <w:rPr>
          <w:rFonts w:ascii="Times New Roman" w:eastAsia="Times New Roman" w:hAnsi="Times New Roman" w:cs="Times New Roman"/>
          <w:color w:val="000000"/>
          <w:kern w:val="0"/>
          <w:sz w:val="24"/>
          <w:szCs w:val="24"/>
          <w:lang w:eastAsia="ru-RU"/>
        </w:rPr>
        <w:t xml:space="preserve">кционным  занятиям  в </w:t>
      </w:r>
      <w:r w:rsidR="00805890">
        <w:rPr>
          <w:rFonts w:ascii="Times New Roman" w:eastAsia="Times New Roman" w:hAnsi="Times New Roman" w:cs="Times New Roman"/>
          <w:color w:val="000000"/>
          <w:kern w:val="0"/>
          <w:sz w:val="24"/>
          <w:szCs w:val="24"/>
          <w:lang w:eastAsia="ru-RU"/>
        </w:rPr>
        <w:t>7</w:t>
      </w:r>
      <w:r w:rsidR="00CC7383">
        <w:rPr>
          <w:rFonts w:ascii="Times New Roman" w:eastAsia="Times New Roman" w:hAnsi="Times New Roman" w:cs="Times New Roman"/>
          <w:color w:val="000000"/>
          <w:kern w:val="0"/>
          <w:sz w:val="24"/>
          <w:szCs w:val="24"/>
          <w:lang w:eastAsia="ru-RU"/>
        </w:rPr>
        <w:t>,8</w:t>
      </w:r>
      <w:r w:rsidRPr="00337D88">
        <w:rPr>
          <w:rFonts w:ascii="Times New Roman" w:eastAsia="Times New Roman" w:hAnsi="Times New Roman" w:cs="Times New Roman"/>
          <w:color w:val="000000"/>
          <w:kern w:val="0"/>
          <w:sz w:val="24"/>
          <w:szCs w:val="24"/>
          <w:lang w:eastAsia="ru-RU"/>
        </w:rPr>
        <w:t xml:space="preserve"> классах относятся: ритмика, логопедические занятия и коррекционно-развивающие занятия, направленные на развитие психомоторики и сенсорных процессов.</w:t>
      </w:r>
    </w:p>
    <w:p w:rsidR="00337D88" w:rsidRPr="00337D88" w:rsidRDefault="00337D88" w:rsidP="002808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1134" w:firstLine="709"/>
        <w:jc w:val="both"/>
        <w:rPr>
          <w:rFonts w:ascii="Times New Roman" w:eastAsia="Times New Roman" w:hAnsi="Times New Roman" w:cs="Times New Roman"/>
          <w:color w:val="000000"/>
          <w:kern w:val="0"/>
          <w:sz w:val="24"/>
          <w:szCs w:val="24"/>
          <w:lang w:eastAsia="ru-RU"/>
        </w:rPr>
      </w:pPr>
      <w:r w:rsidRPr="00337D88">
        <w:rPr>
          <w:rFonts w:ascii="Times New Roman" w:eastAsia="Times New Roman" w:hAnsi="Times New Roman" w:cs="Times New Roman"/>
          <w:color w:val="000000"/>
          <w:kern w:val="0"/>
          <w:sz w:val="24"/>
          <w:szCs w:val="24"/>
          <w:lang w:eastAsia="ru-RU"/>
        </w:rPr>
        <w:t>На проведение внеурочной деятельности в каждом классе выделено по четыре часа.</w:t>
      </w:r>
    </w:p>
    <w:p w:rsidR="00337D88" w:rsidRPr="00337D88" w:rsidRDefault="00337D88" w:rsidP="002808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1134" w:firstLine="709"/>
        <w:jc w:val="both"/>
        <w:rPr>
          <w:rFonts w:ascii="Times New Roman" w:eastAsia="Times New Roman" w:hAnsi="Times New Roman" w:cs="Times New Roman"/>
          <w:color w:val="000000"/>
          <w:kern w:val="0"/>
          <w:sz w:val="24"/>
          <w:szCs w:val="24"/>
          <w:lang w:eastAsia="ru-RU"/>
        </w:rPr>
      </w:pPr>
      <w:r w:rsidRPr="00337D88">
        <w:rPr>
          <w:rFonts w:ascii="Times New Roman" w:eastAsia="Times New Roman" w:hAnsi="Times New Roman" w:cs="Times New Roman"/>
          <w:color w:val="000000"/>
          <w:kern w:val="0"/>
          <w:sz w:val="24"/>
          <w:szCs w:val="24"/>
          <w:lang w:eastAsia="ru-RU"/>
        </w:rPr>
        <w:t>Начало и    продолжительность    учебного    года    и    каникул устанавливаются в  соответствии  со  сроками,  действующими  для  общеобразовательного учреждения.</w:t>
      </w:r>
    </w:p>
    <w:p w:rsidR="00C74FDD" w:rsidRDefault="00337D88" w:rsidP="008E30B0">
      <w:pPr>
        <w:suppressAutoHyphens w:val="0"/>
        <w:spacing w:after="0" w:line="240" w:lineRule="auto"/>
        <w:ind w:left="-1134" w:firstLine="708"/>
        <w:jc w:val="right"/>
        <w:rPr>
          <w:rFonts w:ascii="Times New Roman" w:eastAsia="Times New Roman" w:hAnsi="Times New Roman" w:cs="Times New Roman"/>
          <w:color w:val="auto"/>
          <w:kern w:val="0"/>
          <w:sz w:val="20"/>
          <w:szCs w:val="20"/>
          <w:lang w:eastAsia="ru-RU"/>
        </w:rPr>
      </w:pPr>
      <w:r w:rsidRPr="00337D88">
        <w:rPr>
          <w:rFonts w:ascii="Times New Roman" w:eastAsia="Times New Roman" w:hAnsi="Times New Roman" w:cs="Times New Roman"/>
          <w:color w:val="auto"/>
          <w:kern w:val="0"/>
          <w:sz w:val="24"/>
          <w:szCs w:val="24"/>
          <w:lang w:eastAsia="ru-RU"/>
        </w:rPr>
        <w:br w:type="page"/>
      </w:r>
      <w:r w:rsidR="00C74FDD" w:rsidRPr="00C74FDD">
        <w:rPr>
          <w:rFonts w:ascii="Times New Roman" w:eastAsia="Times New Roman" w:hAnsi="Times New Roman" w:cs="Times New Roman"/>
          <w:color w:val="auto"/>
          <w:kern w:val="0"/>
          <w:sz w:val="20"/>
          <w:szCs w:val="20"/>
          <w:lang w:eastAsia="ru-RU"/>
        </w:rPr>
        <w:t xml:space="preserve"> </w:t>
      </w:r>
    </w:p>
    <w:p w:rsidR="005D5EFD" w:rsidRDefault="005D5EFD" w:rsidP="00C74FDD">
      <w:pPr>
        <w:suppressAutoHyphens w:val="0"/>
        <w:spacing w:after="0" w:line="240" w:lineRule="auto"/>
        <w:ind w:firstLine="708"/>
        <w:jc w:val="center"/>
        <w:rPr>
          <w:rFonts w:ascii="Times New Roman" w:eastAsia="Times New Roman" w:hAnsi="Times New Roman" w:cs="Times New Roman"/>
          <w:color w:val="auto"/>
          <w:kern w:val="0"/>
          <w:sz w:val="20"/>
          <w:szCs w:val="20"/>
          <w:lang w:eastAsia="ru-RU"/>
        </w:rPr>
      </w:pPr>
    </w:p>
    <w:p w:rsidR="008E30B0" w:rsidRPr="008E30B0" w:rsidRDefault="008E30B0" w:rsidP="008E30B0">
      <w:pPr>
        <w:tabs>
          <w:tab w:val="left" w:pos="9195"/>
        </w:tabs>
        <w:suppressAutoHyphens w:val="0"/>
        <w:spacing w:after="0" w:line="240" w:lineRule="auto"/>
        <w:ind w:left="4248" w:firstLine="708"/>
        <w:jc w:val="right"/>
        <w:rPr>
          <w:rFonts w:ascii="Times New Roman" w:eastAsia="Times New Roman" w:hAnsi="Times New Roman" w:cs="Times New Roman"/>
          <w:color w:val="auto"/>
          <w:kern w:val="0"/>
          <w:sz w:val="20"/>
          <w:szCs w:val="20"/>
          <w:lang w:eastAsia="ru-RU"/>
        </w:rPr>
      </w:pPr>
      <w:r w:rsidRPr="008E30B0">
        <w:rPr>
          <w:rFonts w:ascii="Times New Roman" w:eastAsia="Times New Roman" w:hAnsi="Times New Roman" w:cs="Times New Roman"/>
          <w:color w:val="auto"/>
          <w:kern w:val="0"/>
          <w:sz w:val="20"/>
          <w:szCs w:val="20"/>
          <w:lang w:eastAsia="ru-RU"/>
        </w:rPr>
        <w:t>Утверждаю                     Высавская Т. И.</w:t>
      </w:r>
    </w:p>
    <w:p w:rsidR="008E30B0" w:rsidRPr="008E30B0" w:rsidRDefault="008E30B0" w:rsidP="008E30B0">
      <w:pPr>
        <w:suppressAutoHyphens w:val="0"/>
        <w:spacing w:after="0" w:line="240" w:lineRule="auto"/>
        <w:ind w:left="4248" w:firstLine="708"/>
        <w:jc w:val="right"/>
        <w:rPr>
          <w:rFonts w:ascii="Times New Roman" w:eastAsia="Times New Roman" w:hAnsi="Times New Roman" w:cs="Times New Roman"/>
          <w:color w:val="auto"/>
          <w:kern w:val="0"/>
          <w:szCs w:val="24"/>
          <w:lang w:eastAsia="ru-RU"/>
        </w:rPr>
      </w:pPr>
      <w:r w:rsidRPr="008E30B0">
        <w:rPr>
          <w:rFonts w:ascii="Times New Roman" w:eastAsia="Times New Roman" w:hAnsi="Times New Roman" w:cs="Times New Roman"/>
          <w:color w:val="auto"/>
          <w:kern w:val="0"/>
          <w:szCs w:val="24"/>
          <w:lang w:eastAsia="ru-RU"/>
        </w:rPr>
        <w:t>Приложение № 1</w:t>
      </w:r>
    </w:p>
    <w:p w:rsidR="008E30B0" w:rsidRPr="008E30B0" w:rsidRDefault="008E30B0" w:rsidP="008E30B0">
      <w:pPr>
        <w:tabs>
          <w:tab w:val="center" w:pos="5587"/>
          <w:tab w:val="left" w:pos="8805"/>
        </w:tabs>
        <w:suppressAutoHyphens w:val="0"/>
        <w:spacing w:after="0" w:line="240" w:lineRule="auto"/>
        <w:ind w:firstLine="708"/>
        <w:jc w:val="right"/>
        <w:rPr>
          <w:rFonts w:ascii="Times New Roman" w:eastAsia="Times New Roman" w:hAnsi="Times New Roman" w:cs="Times New Roman"/>
          <w:color w:val="auto"/>
          <w:kern w:val="0"/>
          <w:szCs w:val="24"/>
          <w:lang w:eastAsia="ru-RU"/>
        </w:rPr>
      </w:pPr>
      <w:r w:rsidRPr="008E30B0">
        <w:rPr>
          <w:rFonts w:ascii="Times New Roman" w:eastAsia="Times New Roman" w:hAnsi="Times New Roman" w:cs="Times New Roman"/>
          <w:color w:val="auto"/>
          <w:kern w:val="0"/>
          <w:szCs w:val="24"/>
          <w:lang w:eastAsia="ru-RU"/>
        </w:rPr>
        <w:t>к приказу №69/1 от 28.06.2019 г</w:t>
      </w:r>
    </w:p>
    <w:p w:rsidR="008E30B0" w:rsidRPr="008E30B0" w:rsidRDefault="008E30B0" w:rsidP="008E30B0">
      <w:pPr>
        <w:tabs>
          <w:tab w:val="center" w:pos="5587"/>
          <w:tab w:val="left" w:pos="8625"/>
        </w:tabs>
        <w:suppressAutoHyphens w:val="0"/>
        <w:spacing w:after="0" w:line="240" w:lineRule="auto"/>
        <w:ind w:firstLine="708"/>
        <w:jc w:val="center"/>
        <w:rPr>
          <w:rFonts w:ascii="Times New Roman" w:eastAsia="Times New Roman" w:hAnsi="Times New Roman" w:cs="Times New Roman"/>
          <w:color w:val="auto"/>
          <w:kern w:val="0"/>
          <w:sz w:val="24"/>
          <w:szCs w:val="24"/>
          <w:lang w:eastAsia="ru-RU"/>
        </w:rPr>
      </w:pPr>
      <w:r w:rsidRPr="008E30B0">
        <w:rPr>
          <w:rFonts w:ascii="Times New Roman" w:eastAsia="Times New Roman" w:hAnsi="Times New Roman" w:cs="Times New Roman"/>
          <w:color w:val="auto"/>
          <w:kern w:val="0"/>
          <w:sz w:val="24"/>
          <w:szCs w:val="24"/>
          <w:lang w:eastAsia="ru-RU"/>
        </w:rPr>
        <w:t>Недельный учебный план</w:t>
      </w:r>
    </w:p>
    <w:p w:rsidR="008E30B0" w:rsidRPr="008E30B0" w:rsidRDefault="008E30B0" w:rsidP="008E30B0">
      <w:pPr>
        <w:tabs>
          <w:tab w:val="left" w:pos="709"/>
        </w:tabs>
        <w:suppressAutoHyphens w:val="0"/>
        <w:spacing w:after="0" w:line="240" w:lineRule="auto"/>
        <w:ind w:right="240" w:firstLine="567"/>
        <w:jc w:val="center"/>
        <w:rPr>
          <w:rFonts w:ascii="Times New Roman" w:eastAsia="Times New Roman" w:hAnsi="Times New Roman" w:cs="Times New Roman"/>
          <w:color w:val="auto"/>
          <w:kern w:val="0"/>
          <w:sz w:val="24"/>
          <w:szCs w:val="24"/>
          <w:lang w:eastAsia="ru-RU"/>
        </w:rPr>
      </w:pPr>
      <w:r w:rsidRPr="008E30B0">
        <w:rPr>
          <w:rFonts w:ascii="Times New Roman" w:eastAsia="Times New Roman" w:hAnsi="Times New Roman" w:cs="Times New Roman"/>
          <w:color w:val="auto"/>
          <w:kern w:val="0"/>
          <w:sz w:val="24"/>
          <w:szCs w:val="24"/>
          <w:lang w:eastAsia="ru-RU"/>
        </w:rPr>
        <w:t xml:space="preserve">МБОУ Сов-Дарская ООШ </w:t>
      </w:r>
      <w:r w:rsidRPr="008E30B0">
        <w:rPr>
          <w:rFonts w:ascii="Times New Roman" w:eastAsia="Calibri" w:hAnsi="Times New Roman" w:cs="Times New Roman"/>
          <w:color w:val="auto"/>
          <w:kern w:val="0"/>
          <w:sz w:val="24"/>
          <w:szCs w:val="28"/>
          <w:lang w:eastAsia="en-US"/>
        </w:rPr>
        <w:t>обучающихся с умственной отсталостью (интеллектуальными нарушениями)</w:t>
      </w:r>
    </w:p>
    <w:p w:rsidR="008E30B0" w:rsidRPr="008E30B0" w:rsidRDefault="008E30B0" w:rsidP="008E30B0">
      <w:pPr>
        <w:suppressAutoHyphens w:val="0"/>
        <w:spacing w:after="0"/>
        <w:jc w:val="center"/>
        <w:rPr>
          <w:rFonts w:ascii="Times New Roman" w:eastAsia="Times New Roman" w:hAnsi="Times New Roman" w:cs="Times New Roman"/>
          <w:bCs/>
          <w:color w:val="auto"/>
          <w:kern w:val="0"/>
          <w:sz w:val="24"/>
          <w:szCs w:val="28"/>
          <w:lang w:eastAsia="ru-RU"/>
        </w:rPr>
      </w:pPr>
      <w:r w:rsidRPr="008E30B0">
        <w:rPr>
          <w:rFonts w:ascii="Times New Roman" w:eastAsia="Times New Roman" w:hAnsi="Times New Roman" w:cs="Times New Roman"/>
          <w:bCs/>
          <w:color w:val="auto"/>
          <w:kern w:val="0"/>
          <w:sz w:val="24"/>
          <w:szCs w:val="28"/>
          <w:lang w:val="en-US" w:eastAsia="ru-RU"/>
        </w:rPr>
        <w:t>V</w:t>
      </w:r>
      <w:r w:rsidRPr="008E30B0">
        <w:rPr>
          <w:rFonts w:ascii="Times New Roman" w:eastAsia="Times New Roman" w:hAnsi="Times New Roman" w:cs="Times New Roman"/>
          <w:bCs/>
          <w:color w:val="auto"/>
          <w:kern w:val="0"/>
          <w:sz w:val="24"/>
          <w:szCs w:val="28"/>
          <w:lang w:eastAsia="ru-RU"/>
        </w:rPr>
        <w:t>-</w:t>
      </w:r>
      <w:r w:rsidRPr="008E30B0">
        <w:rPr>
          <w:rFonts w:ascii="Times New Roman" w:eastAsia="Times New Roman" w:hAnsi="Times New Roman" w:cs="Times New Roman"/>
          <w:bCs/>
          <w:color w:val="auto"/>
          <w:kern w:val="0"/>
          <w:sz w:val="24"/>
          <w:szCs w:val="28"/>
          <w:lang w:val="en-US" w:eastAsia="ru-RU"/>
        </w:rPr>
        <w:t>IX</w:t>
      </w:r>
      <w:r w:rsidRPr="008E30B0">
        <w:rPr>
          <w:rFonts w:ascii="Times New Roman" w:eastAsia="Times New Roman" w:hAnsi="Times New Roman" w:cs="Times New Roman"/>
          <w:bCs/>
          <w:color w:val="auto"/>
          <w:kern w:val="0"/>
          <w:sz w:val="24"/>
          <w:szCs w:val="28"/>
          <w:lang w:eastAsia="ru-RU"/>
        </w:rPr>
        <w:t xml:space="preserve"> классы на 2019-2020 учебный год</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418"/>
        <w:gridCol w:w="992"/>
        <w:gridCol w:w="992"/>
        <w:gridCol w:w="851"/>
        <w:gridCol w:w="992"/>
        <w:gridCol w:w="991"/>
        <w:gridCol w:w="993"/>
        <w:gridCol w:w="992"/>
      </w:tblGrid>
      <w:tr w:rsidR="008E30B0" w:rsidRPr="008E30B0" w:rsidTr="00D82F26">
        <w:trPr>
          <w:trHeight w:val="375"/>
        </w:trPr>
        <w:tc>
          <w:tcPr>
            <w:tcW w:w="2127" w:type="dxa"/>
            <w:vMerge w:val="restart"/>
            <w:tcBorders>
              <w:top w:val="single" w:sz="4" w:space="0" w:color="auto"/>
              <w:left w:val="single" w:sz="4" w:space="0" w:color="auto"/>
              <w:right w:val="single" w:sz="4" w:space="0" w:color="auto"/>
            </w:tcBorders>
            <w:vAlign w:val="center"/>
          </w:tcPr>
          <w:p w:rsidR="008E30B0" w:rsidRPr="008E30B0" w:rsidRDefault="008E30B0" w:rsidP="008E30B0">
            <w:pPr>
              <w:tabs>
                <w:tab w:val="left" w:pos="0"/>
                <w:tab w:val="left" w:pos="34"/>
                <w:tab w:val="left" w:pos="4500"/>
              </w:tabs>
              <w:suppressAutoHyphens w:val="0"/>
              <w:spacing w:after="0" w:line="240" w:lineRule="auto"/>
              <w:ind w:left="176" w:right="-108"/>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ые об</w:t>
            </w:r>
          </w:p>
        </w:tc>
        <w:tc>
          <w:tcPr>
            <w:tcW w:w="2410" w:type="dxa"/>
            <w:gridSpan w:val="2"/>
            <w:vMerge w:val="restart"/>
            <w:tcBorders>
              <w:top w:val="single" w:sz="4" w:space="0" w:color="auto"/>
              <w:left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 xml:space="preserve">Учебные предметы </w:t>
            </w:r>
          </w:p>
          <w:p w:rsidR="008E30B0" w:rsidRPr="008E30B0" w:rsidRDefault="008E30B0" w:rsidP="008E30B0">
            <w:pPr>
              <w:suppressAutoHyphens w:val="0"/>
              <w:spacing w:after="0" w:line="240" w:lineRule="auto"/>
              <w:jc w:val="right"/>
              <w:rPr>
                <w:rFonts w:ascii="Times New Roman" w:eastAsia="Times New Roman" w:hAnsi="Times New Roman" w:cs="Times New Roman"/>
                <w:color w:val="auto"/>
                <w:kern w:val="0"/>
                <w:lang w:eastAsia="ru-RU"/>
              </w:rPr>
            </w:pPr>
            <w:r w:rsidRPr="008E30B0">
              <w:rPr>
                <w:rFonts w:ascii="Times New Roman" w:eastAsia="Times New Roman" w:hAnsi="Times New Roman" w:cs="Times New Roman"/>
                <w:color w:val="auto"/>
                <w:kern w:val="0"/>
                <w:lang w:eastAsia="ru-RU"/>
              </w:rPr>
              <w:t xml:space="preserve">                                  </w:t>
            </w:r>
          </w:p>
          <w:p w:rsidR="008E30B0" w:rsidRPr="008E30B0" w:rsidRDefault="008E30B0" w:rsidP="008E30B0">
            <w:pPr>
              <w:suppressAutoHyphens w:val="0"/>
              <w:spacing w:after="0" w:line="240" w:lineRule="auto"/>
              <w:jc w:val="right"/>
              <w:rPr>
                <w:rFonts w:ascii="Times New Roman" w:eastAsia="Times New Roman" w:hAnsi="Times New Roman" w:cs="Times New Roman"/>
                <w:color w:val="auto"/>
                <w:kern w:val="0"/>
                <w:lang w:eastAsia="ru-RU"/>
              </w:rPr>
            </w:pPr>
          </w:p>
          <w:p w:rsidR="008E30B0" w:rsidRPr="008E30B0" w:rsidRDefault="008E30B0" w:rsidP="008E30B0">
            <w:pPr>
              <w:suppressAutoHyphens w:val="0"/>
              <w:spacing w:after="0" w:line="240" w:lineRule="auto"/>
              <w:jc w:val="right"/>
              <w:rPr>
                <w:rFonts w:ascii="Times New Roman" w:eastAsia="Times New Roman" w:hAnsi="Times New Roman" w:cs="Times New Roman"/>
                <w:color w:val="auto"/>
                <w:kern w:val="0"/>
                <w:lang w:eastAsia="ru-RU"/>
              </w:rPr>
            </w:pPr>
          </w:p>
          <w:p w:rsidR="008E30B0" w:rsidRPr="008E30B0" w:rsidRDefault="008E30B0" w:rsidP="008E30B0">
            <w:pPr>
              <w:suppressAutoHyphens w:val="0"/>
              <w:spacing w:after="0" w:line="240" w:lineRule="auto"/>
              <w:jc w:val="right"/>
              <w:rPr>
                <w:rFonts w:ascii="Times New Roman" w:eastAsia="Times New Roman" w:hAnsi="Times New Roman" w:cs="Times New Roman"/>
                <w:color w:val="auto"/>
                <w:kern w:val="0"/>
                <w:lang w:eastAsia="ru-RU"/>
              </w:rPr>
            </w:pPr>
          </w:p>
          <w:p w:rsidR="008E30B0" w:rsidRPr="008E30B0" w:rsidRDefault="008E30B0" w:rsidP="008E30B0">
            <w:pPr>
              <w:suppressAutoHyphens w:val="0"/>
              <w:spacing w:after="0" w:line="240" w:lineRule="auto"/>
              <w:rPr>
                <w:rFonts w:ascii="Times New Roman" w:eastAsia="Times New Roman" w:hAnsi="Times New Roman" w:cs="Times New Roman"/>
                <w:color w:val="auto"/>
                <w:kern w:val="0"/>
                <w:lang w:eastAsia="ru-RU"/>
              </w:rPr>
            </w:pPr>
          </w:p>
          <w:p w:rsidR="008E30B0" w:rsidRPr="008E30B0" w:rsidRDefault="008E30B0" w:rsidP="008E30B0">
            <w:pPr>
              <w:suppressAutoHyphens w:val="0"/>
              <w:spacing w:after="0" w:line="240" w:lineRule="auto"/>
              <w:rPr>
                <w:rFonts w:ascii="Times New Roman" w:eastAsia="Times New Roman" w:hAnsi="Times New Roman" w:cs="Times New Roman"/>
                <w:color w:val="auto"/>
                <w:kern w:val="0"/>
                <w:lang w:eastAsia="ru-RU"/>
              </w:rPr>
            </w:pPr>
          </w:p>
          <w:p w:rsidR="008E30B0" w:rsidRPr="008E30B0" w:rsidRDefault="008E30B0" w:rsidP="008E30B0">
            <w:pPr>
              <w:suppressAutoHyphens w:val="0"/>
              <w:spacing w:after="0" w:line="240" w:lineRule="auto"/>
              <w:jc w:val="right"/>
              <w:rPr>
                <w:rFonts w:ascii="Times New Roman" w:eastAsia="Times New Roman" w:hAnsi="Times New Roman" w:cs="Times New Roman"/>
                <w:color w:val="auto"/>
                <w:kern w:val="0"/>
                <w:lang w:eastAsia="ru-RU"/>
              </w:rPr>
            </w:pPr>
            <w:r w:rsidRPr="008E30B0">
              <w:rPr>
                <w:rFonts w:ascii="Times New Roman" w:eastAsia="Times New Roman" w:hAnsi="Times New Roman" w:cs="Times New Roman"/>
                <w:color w:val="auto"/>
                <w:kern w:val="0"/>
                <w:lang w:eastAsia="ru-RU"/>
              </w:rPr>
              <w:t>Классы</w:t>
            </w:r>
          </w:p>
        </w:tc>
        <w:tc>
          <w:tcPr>
            <w:tcW w:w="1843" w:type="dxa"/>
            <w:gridSpan w:val="2"/>
            <w:tcBorders>
              <w:top w:val="single" w:sz="4" w:space="0" w:color="auto"/>
              <w:left w:val="single" w:sz="4" w:space="0" w:color="auto"/>
              <w:right w:val="single" w:sz="4" w:space="0" w:color="auto"/>
            </w:tcBorders>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Количество часов в неделю      (5-дневная неделя)</w:t>
            </w:r>
          </w:p>
        </w:tc>
        <w:tc>
          <w:tcPr>
            <w:tcW w:w="1983" w:type="dxa"/>
            <w:gridSpan w:val="2"/>
            <w:tcBorders>
              <w:top w:val="single" w:sz="4" w:space="0" w:color="auto"/>
              <w:left w:val="single" w:sz="4" w:space="0" w:color="auto"/>
              <w:bottom w:val="single" w:sz="4" w:space="0" w:color="auto"/>
              <w:right w:val="single" w:sz="4" w:space="0" w:color="auto"/>
            </w:tcBorders>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Количество часов в неделю      (5-дневная неделя)</w:t>
            </w:r>
          </w:p>
        </w:tc>
        <w:tc>
          <w:tcPr>
            <w:tcW w:w="993" w:type="dxa"/>
            <w:vMerge w:val="restart"/>
            <w:tcBorders>
              <w:top w:val="single" w:sz="4" w:space="0" w:color="auto"/>
              <w:left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Всего</w:t>
            </w:r>
          </w:p>
        </w:tc>
        <w:tc>
          <w:tcPr>
            <w:tcW w:w="992" w:type="dxa"/>
            <w:vMerge w:val="restart"/>
            <w:tcBorders>
              <w:top w:val="single" w:sz="4" w:space="0" w:color="auto"/>
              <w:left w:val="single" w:sz="4" w:space="0" w:color="auto"/>
              <w:right w:val="single" w:sz="4" w:space="0" w:color="auto"/>
            </w:tcBorders>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Всего к финансированию</w:t>
            </w:r>
          </w:p>
        </w:tc>
      </w:tr>
      <w:tr w:rsidR="008E30B0" w:rsidRPr="008E30B0" w:rsidTr="00D82F26">
        <w:trPr>
          <w:trHeight w:val="238"/>
        </w:trPr>
        <w:tc>
          <w:tcPr>
            <w:tcW w:w="2127" w:type="dxa"/>
            <w:vMerge/>
            <w:tcBorders>
              <w:left w:val="single" w:sz="4" w:space="0" w:color="auto"/>
              <w:right w:val="single" w:sz="4" w:space="0" w:color="auto"/>
            </w:tcBorders>
            <w:vAlign w:val="center"/>
          </w:tcPr>
          <w:p w:rsidR="008E30B0" w:rsidRPr="008E30B0" w:rsidRDefault="008E30B0" w:rsidP="008E30B0">
            <w:pPr>
              <w:suppressAutoHyphens w:val="0"/>
              <w:spacing w:after="0" w:line="240" w:lineRule="auto"/>
              <w:rPr>
                <w:rFonts w:ascii="Times New Roman" w:eastAsia="Times New Roman" w:hAnsi="Times New Roman" w:cs="Times New Roman"/>
                <w:color w:val="auto"/>
                <w:kern w:val="0"/>
                <w:lang w:eastAsia="ru-RU"/>
              </w:rPr>
            </w:pPr>
          </w:p>
        </w:tc>
        <w:tc>
          <w:tcPr>
            <w:tcW w:w="2410" w:type="dxa"/>
            <w:gridSpan w:val="2"/>
            <w:vMerge/>
            <w:tcBorders>
              <w:left w:val="single" w:sz="4" w:space="0" w:color="auto"/>
              <w:right w:val="single" w:sz="4" w:space="0" w:color="auto"/>
            </w:tcBorders>
            <w:vAlign w:val="center"/>
          </w:tcPr>
          <w:p w:rsidR="008E30B0" w:rsidRPr="008E30B0" w:rsidRDefault="008E30B0" w:rsidP="008E30B0">
            <w:pPr>
              <w:suppressAutoHyphens w:val="0"/>
              <w:spacing w:after="0" w:line="240" w:lineRule="auto"/>
              <w:rPr>
                <w:rFonts w:ascii="Times New Roman" w:eastAsia="Times New Roman" w:hAnsi="Times New Roman" w:cs="Times New Roman"/>
                <w:color w:val="auto"/>
                <w:kern w:val="0"/>
                <w:lang w:eastAsia="ru-RU"/>
              </w:rPr>
            </w:pPr>
          </w:p>
        </w:tc>
        <w:tc>
          <w:tcPr>
            <w:tcW w:w="1843" w:type="dxa"/>
            <w:gridSpan w:val="2"/>
            <w:tcBorders>
              <w:left w:val="single" w:sz="4" w:space="0" w:color="auto"/>
              <w:right w:val="single" w:sz="4" w:space="0" w:color="auto"/>
            </w:tcBorders>
          </w:tcPr>
          <w:p w:rsidR="008E30B0" w:rsidRPr="008E30B0" w:rsidRDefault="008E30B0" w:rsidP="008E30B0">
            <w:pPr>
              <w:suppressAutoHyphens w:val="0"/>
              <w:spacing w:after="0" w:line="240" w:lineRule="auto"/>
              <w:jc w:val="center"/>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7 класс</w:t>
            </w:r>
          </w:p>
        </w:tc>
        <w:tc>
          <w:tcPr>
            <w:tcW w:w="1983" w:type="dxa"/>
            <w:gridSpan w:val="2"/>
            <w:tcBorders>
              <w:top w:val="single" w:sz="4" w:space="0" w:color="auto"/>
              <w:left w:val="single" w:sz="4" w:space="0" w:color="auto"/>
              <w:bottom w:val="single" w:sz="4" w:space="0" w:color="auto"/>
              <w:right w:val="single" w:sz="4" w:space="0" w:color="auto"/>
            </w:tcBorders>
          </w:tcPr>
          <w:p w:rsidR="008E30B0" w:rsidRPr="008E30B0" w:rsidRDefault="008E30B0" w:rsidP="008E30B0">
            <w:pPr>
              <w:suppressAutoHyphens w:val="0"/>
              <w:spacing w:after="0" w:line="240" w:lineRule="auto"/>
              <w:jc w:val="center"/>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8 класс</w:t>
            </w:r>
          </w:p>
        </w:tc>
        <w:tc>
          <w:tcPr>
            <w:tcW w:w="993" w:type="dxa"/>
            <w:vMerge/>
            <w:tcBorders>
              <w:left w:val="single" w:sz="4" w:space="0" w:color="auto"/>
              <w:right w:val="single" w:sz="4" w:space="0" w:color="auto"/>
            </w:tcBorders>
            <w:vAlign w:val="center"/>
          </w:tcPr>
          <w:p w:rsidR="008E30B0" w:rsidRPr="008E30B0" w:rsidRDefault="008E30B0" w:rsidP="008E30B0">
            <w:pPr>
              <w:suppressAutoHyphens w:val="0"/>
              <w:spacing w:after="0" w:line="240" w:lineRule="auto"/>
              <w:jc w:val="center"/>
              <w:rPr>
                <w:rFonts w:ascii="Times New Roman" w:eastAsia="Times New Roman" w:hAnsi="Times New Roman" w:cs="Times New Roman"/>
                <w:bCs/>
                <w:color w:val="auto"/>
                <w:kern w:val="0"/>
                <w:lang w:eastAsia="ru-RU"/>
              </w:rPr>
            </w:pPr>
          </w:p>
        </w:tc>
        <w:tc>
          <w:tcPr>
            <w:tcW w:w="992" w:type="dxa"/>
            <w:vMerge/>
            <w:tcBorders>
              <w:left w:val="single" w:sz="4" w:space="0" w:color="auto"/>
              <w:right w:val="single" w:sz="4" w:space="0" w:color="auto"/>
            </w:tcBorders>
          </w:tcPr>
          <w:p w:rsidR="008E30B0" w:rsidRPr="008E30B0" w:rsidRDefault="008E30B0" w:rsidP="008E30B0">
            <w:pPr>
              <w:suppressAutoHyphens w:val="0"/>
              <w:spacing w:after="0" w:line="240" w:lineRule="auto"/>
              <w:jc w:val="center"/>
              <w:rPr>
                <w:rFonts w:ascii="Times New Roman" w:eastAsia="Times New Roman" w:hAnsi="Times New Roman" w:cs="Times New Roman"/>
                <w:bCs/>
                <w:color w:val="auto"/>
                <w:kern w:val="0"/>
                <w:lang w:eastAsia="ru-RU"/>
              </w:rPr>
            </w:pPr>
          </w:p>
        </w:tc>
      </w:tr>
      <w:tr w:rsidR="008E30B0" w:rsidRPr="008E30B0" w:rsidTr="00D82F26">
        <w:trPr>
          <w:trHeight w:val="1106"/>
        </w:trPr>
        <w:tc>
          <w:tcPr>
            <w:tcW w:w="2127" w:type="dxa"/>
            <w:vMerge/>
            <w:tcBorders>
              <w:left w:val="single" w:sz="4" w:space="0" w:color="auto"/>
              <w:bottom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ind w:firstLine="720"/>
              <w:jc w:val="center"/>
              <w:rPr>
                <w:rFonts w:ascii="Times New Roman" w:eastAsia="Times New Roman" w:hAnsi="Times New Roman" w:cs="Times New Roman"/>
                <w:bCs/>
                <w:color w:val="auto"/>
                <w:kern w:val="0"/>
                <w:lang w:eastAsia="ru-RU"/>
              </w:rPr>
            </w:pPr>
          </w:p>
        </w:tc>
        <w:tc>
          <w:tcPr>
            <w:tcW w:w="2410" w:type="dxa"/>
            <w:gridSpan w:val="2"/>
            <w:vMerge/>
            <w:tcBorders>
              <w:left w:val="single" w:sz="4" w:space="0" w:color="auto"/>
              <w:bottom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ind w:firstLine="720"/>
              <w:jc w:val="center"/>
              <w:rPr>
                <w:rFonts w:ascii="Times New Roman" w:eastAsia="Times New Roman" w:hAnsi="Times New Roman" w:cs="Times New Roman"/>
                <w:bCs/>
                <w:color w:val="auto"/>
                <w:kern w:val="0"/>
                <w:lang w:eastAsia="ru-RU"/>
              </w:rPr>
            </w:pPr>
          </w:p>
        </w:tc>
        <w:tc>
          <w:tcPr>
            <w:tcW w:w="992" w:type="dxa"/>
            <w:tcBorders>
              <w:left w:val="single" w:sz="4" w:space="0" w:color="auto"/>
              <w:bottom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sz w:val="20"/>
                <w:szCs w:val="20"/>
                <w:lang w:eastAsia="ru-RU"/>
              </w:rPr>
            </w:pPr>
            <w:r w:rsidRPr="008E30B0">
              <w:rPr>
                <w:rFonts w:ascii="Times New Roman" w:eastAsia="Times New Roman" w:hAnsi="Times New Roman" w:cs="Times New Roman"/>
                <w:bCs/>
                <w:i/>
                <w:color w:val="auto"/>
                <w:kern w:val="0"/>
                <w:sz w:val="20"/>
                <w:szCs w:val="20"/>
                <w:lang w:eastAsia="ru-RU"/>
              </w:rPr>
              <w:t>Федеральный компонент</w:t>
            </w:r>
          </w:p>
        </w:tc>
        <w:tc>
          <w:tcPr>
            <w:tcW w:w="851" w:type="dxa"/>
            <w:tcBorders>
              <w:left w:val="single" w:sz="4" w:space="0" w:color="auto"/>
              <w:bottom w:val="single" w:sz="4" w:space="0" w:color="auto"/>
              <w:right w:val="single" w:sz="4" w:space="0" w:color="auto"/>
            </w:tcBorders>
            <w:shd w:val="clear" w:color="auto" w:fill="DBE5F1"/>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sz w:val="20"/>
                <w:szCs w:val="20"/>
                <w:lang w:eastAsia="ru-RU"/>
              </w:rPr>
            </w:pPr>
            <w:r w:rsidRPr="008E30B0">
              <w:rPr>
                <w:rFonts w:ascii="Times New Roman" w:eastAsia="Times New Roman" w:hAnsi="Times New Roman" w:cs="Times New Roman"/>
                <w:bCs/>
                <w:i/>
                <w:color w:val="auto"/>
                <w:kern w:val="0"/>
                <w:sz w:val="20"/>
                <w:szCs w:val="20"/>
                <w:lang w:eastAsia="ru-RU"/>
              </w:rPr>
              <w:t>Компонент образовательного учреждения</w:t>
            </w:r>
          </w:p>
        </w:tc>
        <w:tc>
          <w:tcPr>
            <w:tcW w:w="992" w:type="dxa"/>
            <w:tcBorders>
              <w:top w:val="single" w:sz="4" w:space="0" w:color="auto"/>
              <w:left w:val="single" w:sz="4" w:space="0" w:color="auto"/>
              <w:bottom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sz w:val="20"/>
                <w:szCs w:val="20"/>
                <w:lang w:eastAsia="ru-RU"/>
              </w:rPr>
            </w:pPr>
            <w:r w:rsidRPr="008E30B0">
              <w:rPr>
                <w:rFonts w:ascii="Times New Roman" w:eastAsia="Times New Roman" w:hAnsi="Times New Roman" w:cs="Times New Roman"/>
                <w:bCs/>
                <w:i/>
                <w:color w:val="auto"/>
                <w:kern w:val="0"/>
                <w:sz w:val="20"/>
                <w:szCs w:val="20"/>
                <w:lang w:eastAsia="ru-RU"/>
              </w:rPr>
              <w:t>Федеральный компонент</w:t>
            </w:r>
          </w:p>
        </w:tc>
        <w:tc>
          <w:tcPr>
            <w:tcW w:w="991" w:type="dxa"/>
            <w:tcBorders>
              <w:top w:val="single" w:sz="4" w:space="0" w:color="auto"/>
              <w:left w:val="single" w:sz="4" w:space="0" w:color="auto"/>
              <w:bottom w:val="single" w:sz="4" w:space="0" w:color="auto"/>
              <w:right w:val="single" w:sz="4" w:space="0" w:color="auto"/>
            </w:tcBorders>
            <w:shd w:val="clear" w:color="auto" w:fill="DBE5F1"/>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sz w:val="20"/>
                <w:szCs w:val="20"/>
                <w:lang w:eastAsia="ru-RU"/>
              </w:rPr>
            </w:pPr>
            <w:r w:rsidRPr="008E30B0">
              <w:rPr>
                <w:rFonts w:ascii="Times New Roman" w:eastAsia="Times New Roman" w:hAnsi="Times New Roman" w:cs="Times New Roman"/>
                <w:bCs/>
                <w:i/>
                <w:color w:val="auto"/>
                <w:kern w:val="0"/>
                <w:sz w:val="20"/>
                <w:szCs w:val="20"/>
                <w:lang w:eastAsia="ru-RU"/>
              </w:rPr>
              <w:t>Компонент образовательного учреждения</w:t>
            </w:r>
          </w:p>
        </w:tc>
        <w:tc>
          <w:tcPr>
            <w:tcW w:w="993" w:type="dxa"/>
            <w:vMerge/>
            <w:tcBorders>
              <w:left w:val="single" w:sz="4" w:space="0" w:color="auto"/>
              <w:bottom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ind w:firstLine="720"/>
              <w:jc w:val="center"/>
              <w:rPr>
                <w:rFonts w:ascii="Times New Roman" w:eastAsia="Times New Roman" w:hAnsi="Times New Roman" w:cs="Times New Roman"/>
                <w:bCs/>
                <w:color w:val="auto"/>
                <w:kern w:val="0"/>
                <w:lang w:eastAsia="ru-RU"/>
              </w:rPr>
            </w:pPr>
          </w:p>
        </w:tc>
        <w:tc>
          <w:tcPr>
            <w:tcW w:w="992" w:type="dxa"/>
            <w:vMerge/>
            <w:tcBorders>
              <w:left w:val="single" w:sz="4" w:space="0" w:color="auto"/>
              <w:bottom w:val="single" w:sz="4" w:space="0" w:color="auto"/>
              <w:right w:val="single" w:sz="4" w:space="0" w:color="auto"/>
            </w:tcBorders>
          </w:tcPr>
          <w:p w:rsidR="008E30B0" w:rsidRPr="008E30B0" w:rsidRDefault="008E30B0" w:rsidP="008E30B0">
            <w:pPr>
              <w:tabs>
                <w:tab w:val="left" w:pos="4500"/>
                <w:tab w:val="left" w:pos="9180"/>
                <w:tab w:val="left" w:pos="9360"/>
              </w:tabs>
              <w:suppressAutoHyphens w:val="0"/>
              <w:spacing w:after="0" w:line="240" w:lineRule="auto"/>
              <w:ind w:firstLine="720"/>
              <w:jc w:val="center"/>
              <w:rPr>
                <w:rFonts w:ascii="Times New Roman" w:eastAsia="Times New Roman" w:hAnsi="Times New Roman" w:cs="Times New Roman"/>
                <w:bCs/>
                <w:color w:val="auto"/>
                <w:kern w:val="0"/>
                <w:lang w:eastAsia="ru-RU"/>
              </w:rPr>
            </w:pPr>
          </w:p>
        </w:tc>
      </w:tr>
      <w:tr w:rsidR="008E30B0" w:rsidRPr="008E30B0" w:rsidTr="00D82F26">
        <w:trPr>
          <w:trHeight w:val="130"/>
        </w:trPr>
        <w:tc>
          <w:tcPr>
            <w:tcW w:w="2127" w:type="dxa"/>
            <w:vMerge w:val="restart"/>
            <w:tcBorders>
              <w:top w:val="single" w:sz="4" w:space="0" w:color="auto"/>
              <w:left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 xml:space="preserve">1.Язык и </w:t>
            </w:r>
          </w:p>
          <w:p w:rsidR="008E30B0" w:rsidRPr="008E30B0" w:rsidRDefault="008E30B0" w:rsidP="008E30B0">
            <w:pPr>
              <w:tabs>
                <w:tab w:val="left" w:pos="4500"/>
                <w:tab w:val="left" w:pos="9180"/>
                <w:tab w:val="left" w:pos="9360"/>
              </w:tabs>
              <w:suppressAutoHyphens w:val="0"/>
              <w:spacing w:after="0" w:line="240" w:lineRule="auto"/>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речевая практика</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1.1.Русский язык</w:t>
            </w:r>
          </w:p>
        </w:tc>
        <w:tc>
          <w:tcPr>
            <w:tcW w:w="992" w:type="dxa"/>
            <w:tcBorders>
              <w:top w:val="single" w:sz="4" w:space="0" w:color="auto"/>
              <w:left w:val="single" w:sz="4" w:space="0" w:color="auto"/>
              <w:bottom w:val="single" w:sz="4" w:space="0" w:color="auto"/>
              <w:right w:val="single" w:sz="4" w:space="0" w:color="auto"/>
            </w:tcBorders>
          </w:tcPr>
          <w:p w:rsidR="008E30B0" w:rsidRPr="008E30B0" w:rsidRDefault="008E30B0" w:rsidP="008E30B0">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8E30B0">
              <w:rPr>
                <w:rFonts w:ascii="Times New Roman" w:eastAsia="Times New Roman" w:hAnsi="Times New Roman" w:cs="Times New Roman"/>
                <w:color w:val="auto"/>
                <w:kern w:val="0"/>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4</w:t>
            </w:r>
          </w:p>
        </w:tc>
        <w:tc>
          <w:tcPr>
            <w:tcW w:w="991" w:type="dxa"/>
            <w:tcBorders>
              <w:top w:val="single" w:sz="4" w:space="0" w:color="auto"/>
              <w:left w:val="single" w:sz="4" w:space="0" w:color="auto"/>
              <w:bottom w:val="single" w:sz="4" w:space="0" w:color="auto"/>
              <w:right w:val="single" w:sz="4" w:space="0" w:color="auto"/>
            </w:tcBorders>
            <w:shd w:val="clear" w:color="auto" w:fill="DBE5F1"/>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8</w:t>
            </w:r>
          </w:p>
        </w:tc>
        <w:tc>
          <w:tcPr>
            <w:tcW w:w="992" w:type="dxa"/>
            <w:tcBorders>
              <w:top w:val="single" w:sz="4" w:space="0" w:color="auto"/>
              <w:left w:val="single" w:sz="4" w:space="0" w:color="auto"/>
              <w:bottom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4</w:t>
            </w:r>
          </w:p>
        </w:tc>
      </w:tr>
      <w:tr w:rsidR="008E30B0" w:rsidRPr="008E30B0" w:rsidTr="00D82F26">
        <w:trPr>
          <w:trHeight w:val="275"/>
        </w:trPr>
        <w:tc>
          <w:tcPr>
            <w:tcW w:w="2127" w:type="dxa"/>
            <w:vMerge/>
            <w:tcBorders>
              <w:left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rPr>
                <w:rFonts w:ascii="Times New Roman" w:eastAsia="Times New Roman" w:hAnsi="Times New Roman" w:cs="Times New Roman"/>
                <w:bCs/>
                <w:color w:val="auto"/>
                <w:kern w:val="0"/>
                <w:lang w:eastAsia="ru-RU"/>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1.2.Чтение</w:t>
            </w:r>
          </w:p>
        </w:tc>
        <w:tc>
          <w:tcPr>
            <w:tcW w:w="992" w:type="dxa"/>
            <w:tcBorders>
              <w:top w:val="single" w:sz="4" w:space="0" w:color="auto"/>
              <w:left w:val="single" w:sz="4" w:space="0" w:color="auto"/>
              <w:bottom w:val="single" w:sz="4" w:space="0" w:color="auto"/>
              <w:right w:val="single" w:sz="4" w:space="0" w:color="auto"/>
            </w:tcBorders>
          </w:tcPr>
          <w:p w:rsidR="008E30B0" w:rsidRPr="008E30B0" w:rsidRDefault="008E30B0" w:rsidP="008E30B0">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8E30B0">
              <w:rPr>
                <w:rFonts w:ascii="Times New Roman" w:eastAsia="Times New Roman" w:hAnsi="Times New Roman" w:cs="Times New Roman"/>
                <w:color w:val="auto"/>
                <w:kern w:val="0"/>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sz w:val="24"/>
                <w:szCs w:val="24"/>
                <w:lang w:eastAsia="ru-RU"/>
              </w:rPr>
            </w:pPr>
            <w:r w:rsidRPr="008E30B0">
              <w:rPr>
                <w:rFonts w:ascii="Times New Roman" w:eastAsia="Times New Roman" w:hAnsi="Times New Roman" w:cs="Times New Roman"/>
                <w:bCs/>
                <w:color w:val="auto"/>
                <w:kern w:val="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3</w:t>
            </w:r>
          </w:p>
        </w:tc>
        <w:tc>
          <w:tcPr>
            <w:tcW w:w="991" w:type="dxa"/>
            <w:tcBorders>
              <w:top w:val="single" w:sz="4" w:space="0" w:color="auto"/>
              <w:left w:val="single" w:sz="4" w:space="0" w:color="auto"/>
              <w:bottom w:val="single" w:sz="4" w:space="0" w:color="auto"/>
              <w:right w:val="single" w:sz="4" w:space="0" w:color="auto"/>
            </w:tcBorders>
            <w:shd w:val="clear" w:color="auto" w:fill="DBE5F1"/>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8</w:t>
            </w:r>
          </w:p>
        </w:tc>
        <w:tc>
          <w:tcPr>
            <w:tcW w:w="992" w:type="dxa"/>
            <w:tcBorders>
              <w:top w:val="single" w:sz="4" w:space="0" w:color="auto"/>
              <w:left w:val="single" w:sz="4" w:space="0" w:color="auto"/>
              <w:bottom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lang w:val="en-US" w:eastAsia="ru-RU"/>
              </w:rPr>
            </w:pPr>
            <w:r w:rsidRPr="008E30B0">
              <w:rPr>
                <w:rFonts w:ascii="Times New Roman" w:eastAsia="Times New Roman" w:hAnsi="Times New Roman" w:cs="Times New Roman"/>
                <w:bCs/>
                <w:color w:val="auto"/>
                <w:kern w:val="0"/>
                <w:lang w:eastAsia="ru-RU"/>
              </w:rPr>
              <w:t>4</w:t>
            </w:r>
          </w:p>
        </w:tc>
      </w:tr>
      <w:tr w:rsidR="008E30B0" w:rsidRPr="008E30B0" w:rsidTr="00D82F26">
        <w:trPr>
          <w:trHeight w:val="280"/>
        </w:trPr>
        <w:tc>
          <w:tcPr>
            <w:tcW w:w="2127" w:type="dxa"/>
            <w:tcBorders>
              <w:top w:val="single" w:sz="4" w:space="0" w:color="auto"/>
              <w:left w:val="single" w:sz="4" w:space="0" w:color="auto"/>
              <w:bottom w:val="single" w:sz="4" w:space="0" w:color="auto"/>
              <w:right w:val="single" w:sz="4" w:space="0" w:color="auto"/>
            </w:tcBorders>
            <w:vAlign w:val="bottom"/>
          </w:tcPr>
          <w:p w:rsidR="008E30B0" w:rsidRPr="008E30B0" w:rsidRDefault="008E30B0" w:rsidP="008E30B0">
            <w:pPr>
              <w:tabs>
                <w:tab w:val="left" w:pos="4500"/>
                <w:tab w:val="left" w:pos="9180"/>
                <w:tab w:val="left" w:pos="9360"/>
              </w:tabs>
              <w:suppressAutoHyphens w:val="0"/>
              <w:spacing w:after="0" w:line="240" w:lineRule="auto"/>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 xml:space="preserve">2.Математика </w:t>
            </w:r>
          </w:p>
        </w:tc>
        <w:tc>
          <w:tcPr>
            <w:tcW w:w="2410" w:type="dxa"/>
            <w:gridSpan w:val="2"/>
            <w:tcBorders>
              <w:top w:val="single" w:sz="4" w:space="0" w:color="auto"/>
              <w:left w:val="single" w:sz="4" w:space="0" w:color="auto"/>
              <w:bottom w:val="single" w:sz="4" w:space="0" w:color="auto"/>
              <w:right w:val="single" w:sz="4" w:space="0" w:color="auto"/>
            </w:tcBorders>
            <w:vAlign w:val="bottom"/>
          </w:tcPr>
          <w:p w:rsidR="008E30B0" w:rsidRPr="008E30B0" w:rsidRDefault="008E30B0" w:rsidP="008E30B0">
            <w:pPr>
              <w:tabs>
                <w:tab w:val="left" w:pos="4500"/>
                <w:tab w:val="left" w:pos="9180"/>
                <w:tab w:val="left" w:pos="9360"/>
              </w:tabs>
              <w:suppressAutoHyphens w:val="0"/>
              <w:spacing w:after="0" w:line="240" w:lineRule="auto"/>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 xml:space="preserve">2.1.Математика </w:t>
            </w:r>
          </w:p>
        </w:tc>
        <w:tc>
          <w:tcPr>
            <w:tcW w:w="992" w:type="dxa"/>
            <w:tcBorders>
              <w:top w:val="single" w:sz="4" w:space="0" w:color="auto"/>
              <w:left w:val="single" w:sz="4" w:space="0" w:color="auto"/>
              <w:bottom w:val="single" w:sz="4" w:space="0" w:color="auto"/>
              <w:right w:val="single" w:sz="4" w:space="0" w:color="auto"/>
            </w:tcBorders>
          </w:tcPr>
          <w:p w:rsidR="008E30B0" w:rsidRPr="008E30B0" w:rsidRDefault="008E30B0" w:rsidP="008E30B0">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8E30B0">
              <w:rPr>
                <w:rFonts w:ascii="Times New Roman" w:eastAsia="Times New Roman" w:hAnsi="Times New Roman" w:cs="Times New Roman"/>
                <w:color w:val="auto"/>
                <w:kern w:val="0"/>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4</w:t>
            </w:r>
          </w:p>
        </w:tc>
        <w:tc>
          <w:tcPr>
            <w:tcW w:w="991" w:type="dxa"/>
            <w:tcBorders>
              <w:top w:val="single" w:sz="4" w:space="0" w:color="auto"/>
              <w:left w:val="single" w:sz="4" w:space="0" w:color="auto"/>
              <w:bottom w:val="single" w:sz="4" w:space="0" w:color="auto"/>
              <w:right w:val="single" w:sz="4" w:space="0" w:color="auto"/>
            </w:tcBorders>
            <w:shd w:val="clear" w:color="auto" w:fill="DBE5F1"/>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8</w:t>
            </w:r>
          </w:p>
        </w:tc>
        <w:tc>
          <w:tcPr>
            <w:tcW w:w="992" w:type="dxa"/>
            <w:tcBorders>
              <w:top w:val="single" w:sz="4" w:space="0" w:color="auto"/>
              <w:left w:val="single" w:sz="4" w:space="0" w:color="auto"/>
              <w:bottom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4</w:t>
            </w:r>
          </w:p>
        </w:tc>
      </w:tr>
      <w:tr w:rsidR="008E30B0" w:rsidRPr="008E30B0" w:rsidTr="00D82F26">
        <w:trPr>
          <w:trHeight w:val="114"/>
        </w:trPr>
        <w:tc>
          <w:tcPr>
            <w:tcW w:w="2127" w:type="dxa"/>
            <w:vMerge w:val="restart"/>
            <w:tcBorders>
              <w:top w:val="single" w:sz="4" w:space="0" w:color="auto"/>
              <w:left w:val="single" w:sz="4" w:space="0" w:color="auto"/>
              <w:right w:val="single" w:sz="4" w:space="0" w:color="auto"/>
            </w:tcBorders>
            <w:vAlign w:val="bottom"/>
          </w:tcPr>
          <w:p w:rsidR="008E30B0" w:rsidRPr="008E30B0" w:rsidRDefault="008E30B0" w:rsidP="008E30B0">
            <w:pPr>
              <w:tabs>
                <w:tab w:val="left" w:pos="4500"/>
                <w:tab w:val="left" w:pos="9180"/>
                <w:tab w:val="left" w:pos="9360"/>
              </w:tabs>
              <w:suppressAutoHyphens w:val="0"/>
              <w:spacing w:after="0" w:line="240" w:lineRule="auto"/>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3.Естествознание</w:t>
            </w:r>
          </w:p>
        </w:tc>
        <w:tc>
          <w:tcPr>
            <w:tcW w:w="2410" w:type="dxa"/>
            <w:gridSpan w:val="2"/>
            <w:tcBorders>
              <w:top w:val="single" w:sz="4" w:space="0" w:color="auto"/>
              <w:left w:val="single" w:sz="4" w:space="0" w:color="auto"/>
              <w:bottom w:val="single" w:sz="4" w:space="0" w:color="auto"/>
              <w:right w:val="single" w:sz="4" w:space="0" w:color="auto"/>
            </w:tcBorders>
          </w:tcPr>
          <w:p w:rsidR="008E30B0" w:rsidRPr="008E30B0" w:rsidRDefault="008E30B0" w:rsidP="008E30B0">
            <w:pPr>
              <w:suppressAutoHyphens w:val="0"/>
              <w:spacing w:after="0" w:line="240" w:lineRule="auto"/>
              <w:jc w:val="both"/>
              <w:rPr>
                <w:rFonts w:ascii="Times New Roman" w:eastAsia="Calibri" w:hAnsi="Times New Roman" w:cs="Times New Roman"/>
                <w:color w:val="auto"/>
                <w:kern w:val="0"/>
                <w:sz w:val="24"/>
                <w:szCs w:val="28"/>
                <w:lang w:eastAsia="en-US"/>
              </w:rPr>
            </w:pPr>
            <w:r w:rsidRPr="008E30B0">
              <w:rPr>
                <w:rFonts w:ascii="Times New Roman" w:eastAsia="Calibri" w:hAnsi="Times New Roman" w:cs="Times New Roman"/>
                <w:color w:val="auto"/>
                <w:kern w:val="0"/>
                <w:sz w:val="24"/>
                <w:szCs w:val="28"/>
                <w:lang w:eastAsia="en-US"/>
              </w:rPr>
              <w:t>3.2. Естествознание</w:t>
            </w:r>
          </w:p>
        </w:tc>
        <w:tc>
          <w:tcPr>
            <w:tcW w:w="992" w:type="dxa"/>
            <w:tcBorders>
              <w:top w:val="single" w:sz="4" w:space="0" w:color="auto"/>
              <w:left w:val="single" w:sz="4" w:space="0" w:color="auto"/>
              <w:bottom w:val="single" w:sz="4" w:space="0" w:color="auto"/>
              <w:right w:val="single" w:sz="4" w:space="0" w:color="auto"/>
            </w:tcBorders>
          </w:tcPr>
          <w:p w:rsidR="008E30B0" w:rsidRPr="008E30B0" w:rsidRDefault="008E30B0" w:rsidP="008E30B0">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8E30B0">
              <w:rPr>
                <w:rFonts w:ascii="Times New Roman" w:eastAsia="Times New Roman" w:hAnsi="Times New Roman" w:cs="Times New Roman"/>
                <w:color w:val="auto"/>
                <w:kern w:val="0"/>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2</w:t>
            </w:r>
          </w:p>
        </w:tc>
        <w:tc>
          <w:tcPr>
            <w:tcW w:w="991" w:type="dxa"/>
            <w:tcBorders>
              <w:top w:val="single" w:sz="4" w:space="0" w:color="auto"/>
              <w:left w:val="single" w:sz="4" w:space="0" w:color="auto"/>
              <w:bottom w:val="single" w:sz="4" w:space="0" w:color="auto"/>
              <w:right w:val="single" w:sz="4" w:space="0" w:color="auto"/>
            </w:tcBorders>
            <w:shd w:val="clear" w:color="auto" w:fill="DBE5F1"/>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2</w:t>
            </w:r>
          </w:p>
        </w:tc>
      </w:tr>
      <w:tr w:rsidR="008E30B0" w:rsidRPr="008E30B0" w:rsidTr="00D82F26">
        <w:trPr>
          <w:trHeight w:val="259"/>
        </w:trPr>
        <w:tc>
          <w:tcPr>
            <w:tcW w:w="2127" w:type="dxa"/>
            <w:vMerge/>
            <w:tcBorders>
              <w:left w:val="single" w:sz="4" w:space="0" w:color="auto"/>
              <w:bottom w:val="single" w:sz="4" w:space="0" w:color="auto"/>
              <w:right w:val="single" w:sz="4" w:space="0" w:color="auto"/>
            </w:tcBorders>
            <w:vAlign w:val="bottom"/>
          </w:tcPr>
          <w:p w:rsidR="008E30B0" w:rsidRPr="008E30B0" w:rsidRDefault="008E30B0" w:rsidP="008E30B0">
            <w:pPr>
              <w:tabs>
                <w:tab w:val="left" w:pos="4500"/>
                <w:tab w:val="left" w:pos="9180"/>
                <w:tab w:val="left" w:pos="9360"/>
              </w:tabs>
              <w:suppressAutoHyphens w:val="0"/>
              <w:spacing w:after="0" w:line="240" w:lineRule="auto"/>
              <w:rPr>
                <w:rFonts w:ascii="Times New Roman" w:eastAsia="Times New Roman" w:hAnsi="Times New Roman" w:cs="Times New Roman"/>
                <w:bCs/>
                <w:color w:val="auto"/>
                <w:kern w:val="0"/>
                <w:lang w:eastAsia="ru-RU"/>
              </w:rPr>
            </w:pPr>
          </w:p>
        </w:tc>
        <w:tc>
          <w:tcPr>
            <w:tcW w:w="2410" w:type="dxa"/>
            <w:gridSpan w:val="2"/>
            <w:tcBorders>
              <w:top w:val="single" w:sz="4" w:space="0" w:color="auto"/>
              <w:left w:val="single" w:sz="4" w:space="0" w:color="auto"/>
              <w:bottom w:val="single" w:sz="4" w:space="0" w:color="auto"/>
              <w:right w:val="single" w:sz="4" w:space="0" w:color="auto"/>
            </w:tcBorders>
          </w:tcPr>
          <w:p w:rsidR="008E30B0" w:rsidRPr="008E30B0" w:rsidRDefault="008E30B0" w:rsidP="008E30B0">
            <w:pPr>
              <w:suppressAutoHyphens w:val="0"/>
              <w:spacing w:after="0" w:line="240" w:lineRule="auto"/>
              <w:jc w:val="both"/>
              <w:rPr>
                <w:rFonts w:ascii="Times New Roman" w:eastAsia="Calibri" w:hAnsi="Times New Roman" w:cs="Times New Roman"/>
                <w:color w:val="auto"/>
                <w:kern w:val="0"/>
                <w:sz w:val="24"/>
                <w:szCs w:val="28"/>
                <w:lang w:eastAsia="en-US"/>
              </w:rPr>
            </w:pPr>
            <w:r w:rsidRPr="008E30B0">
              <w:rPr>
                <w:rFonts w:ascii="Times New Roman" w:eastAsia="Calibri" w:hAnsi="Times New Roman" w:cs="Times New Roman"/>
                <w:color w:val="auto"/>
                <w:kern w:val="0"/>
                <w:sz w:val="24"/>
                <w:szCs w:val="28"/>
                <w:lang w:eastAsia="en-US"/>
              </w:rPr>
              <w:t>3.3. География</w:t>
            </w:r>
          </w:p>
        </w:tc>
        <w:tc>
          <w:tcPr>
            <w:tcW w:w="992" w:type="dxa"/>
            <w:tcBorders>
              <w:top w:val="single" w:sz="4" w:space="0" w:color="auto"/>
              <w:left w:val="single" w:sz="4" w:space="0" w:color="auto"/>
              <w:bottom w:val="single" w:sz="4" w:space="0" w:color="auto"/>
              <w:right w:val="single" w:sz="4" w:space="0" w:color="auto"/>
            </w:tcBorders>
          </w:tcPr>
          <w:p w:rsidR="008E30B0" w:rsidRPr="008E30B0" w:rsidRDefault="008E30B0" w:rsidP="008E30B0">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8E30B0">
              <w:rPr>
                <w:rFonts w:ascii="Times New Roman" w:eastAsia="Times New Roman" w:hAnsi="Times New Roman" w:cs="Times New Roman"/>
                <w:color w:val="auto"/>
                <w:kern w:val="0"/>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2</w:t>
            </w:r>
          </w:p>
        </w:tc>
        <w:tc>
          <w:tcPr>
            <w:tcW w:w="991" w:type="dxa"/>
            <w:tcBorders>
              <w:top w:val="single" w:sz="4" w:space="0" w:color="auto"/>
              <w:left w:val="single" w:sz="4" w:space="0" w:color="auto"/>
              <w:bottom w:val="single" w:sz="4" w:space="0" w:color="auto"/>
              <w:right w:val="single" w:sz="4" w:space="0" w:color="auto"/>
            </w:tcBorders>
            <w:shd w:val="clear" w:color="auto" w:fill="DBE5F1"/>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2</w:t>
            </w:r>
          </w:p>
        </w:tc>
      </w:tr>
      <w:tr w:rsidR="008E30B0" w:rsidRPr="008E30B0" w:rsidTr="00D82F26">
        <w:trPr>
          <w:trHeight w:val="250"/>
        </w:trPr>
        <w:tc>
          <w:tcPr>
            <w:tcW w:w="2127" w:type="dxa"/>
            <w:vMerge w:val="restart"/>
            <w:tcBorders>
              <w:top w:val="single" w:sz="4" w:space="0" w:color="auto"/>
              <w:left w:val="single" w:sz="4" w:space="0" w:color="auto"/>
              <w:right w:val="single" w:sz="4" w:space="0" w:color="auto"/>
            </w:tcBorders>
            <w:vAlign w:val="bottom"/>
          </w:tcPr>
          <w:p w:rsidR="008E30B0" w:rsidRPr="008E30B0" w:rsidRDefault="008E30B0" w:rsidP="008E30B0">
            <w:pPr>
              <w:tabs>
                <w:tab w:val="left" w:pos="4500"/>
                <w:tab w:val="left" w:pos="9180"/>
                <w:tab w:val="left" w:pos="9360"/>
              </w:tabs>
              <w:suppressAutoHyphens w:val="0"/>
              <w:spacing w:after="0" w:line="240" w:lineRule="auto"/>
              <w:rPr>
                <w:rFonts w:ascii="Times New Roman" w:eastAsia="Times New Roman" w:hAnsi="Times New Roman" w:cs="Times New Roman"/>
                <w:bCs/>
                <w:color w:val="auto"/>
                <w:kern w:val="0"/>
                <w:lang w:eastAsia="ru-RU"/>
              </w:rPr>
            </w:pPr>
            <w:r w:rsidRPr="008E30B0">
              <w:rPr>
                <w:rFonts w:ascii="Times New Roman" w:eastAsia="Calibri" w:hAnsi="Times New Roman" w:cs="Times New Roman"/>
                <w:color w:val="auto"/>
                <w:kern w:val="0"/>
                <w:sz w:val="24"/>
                <w:szCs w:val="28"/>
                <w:lang w:eastAsia="en-US"/>
              </w:rPr>
              <w:t>4. Человек и общество</w:t>
            </w:r>
          </w:p>
        </w:tc>
        <w:tc>
          <w:tcPr>
            <w:tcW w:w="2410" w:type="dxa"/>
            <w:gridSpan w:val="2"/>
            <w:tcBorders>
              <w:top w:val="single" w:sz="4" w:space="0" w:color="auto"/>
              <w:left w:val="single" w:sz="4" w:space="0" w:color="auto"/>
              <w:bottom w:val="single" w:sz="4" w:space="0" w:color="auto"/>
              <w:right w:val="single" w:sz="4" w:space="0" w:color="auto"/>
            </w:tcBorders>
          </w:tcPr>
          <w:p w:rsidR="008E30B0" w:rsidRPr="008E30B0" w:rsidRDefault="008E30B0" w:rsidP="008E30B0">
            <w:pPr>
              <w:suppressAutoHyphens w:val="0"/>
              <w:spacing w:after="0" w:line="240" w:lineRule="auto"/>
              <w:jc w:val="both"/>
              <w:rPr>
                <w:rFonts w:ascii="Times New Roman" w:eastAsia="Calibri" w:hAnsi="Times New Roman" w:cs="Times New Roman"/>
                <w:color w:val="auto"/>
                <w:kern w:val="0"/>
                <w:sz w:val="24"/>
                <w:szCs w:val="28"/>
                <w:lang w:eastAsia="en-US"/>
              </w:rPr>
            </w:pPr>
            <w:r w:rsidRPr="008E30B0">
              <w:rPr>
                <w:rFonts w:ascii="Times New Roman" w:eastAsia="Calibri" w:hAnsi="Times New Roman" w:cs="Times New Roman"/>
                <w:color w:val="auto"/>
                <w:kern w:val="0"/>
                <w:sz w:val="24"/>
                <w:szCs w:val="28"/>
                <w:lang w:eastAsia="en-US"/>
              </w:rPr>
              <w:t>4.1. Основы социальной жизни</w:t>
            </w:r>
          </w:p>
        </w:tc>
        <w:tc>
          <w:tcPr>
            <w:tcW w:w="992" w:type="dxa"/>
            <w:tcBorders>
              <w:top w:val="single" w:sz="4" w:space="0" w:color="auto"/>
              <w:left w:val="single" w:sz="4" w:space="0" w:color="auto"/>
              <w:bottom w:val="single" w:sz="4" w:space="0" w:color="auto"/>
              <w:right w:val="single" w:sz="4" w:space="0" w:color="auto"/>
            </w:tcBorders>
          </w:tcPr>
          <w:p w:rsidR="008E30B0" w:rsidRPr="008E30B0" w:rsidRDefault="008E30B0" w:rsidP="008E30B0">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8E30B0">
              <w:rPr>
                <w:rFonts w:ascii="Times New Roman" w:eastAsia="Times New Roman" w:hAnsi="Times New Roman" w:cs="Times New Roman"/>
                <w:color w:val="auto"/>
                <w:kern w:val="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000000"/>
                <w:kern w:val="0"/>
                <w:sz w:val="24"/>
                <w:szCs w:val="24"/>
                <w:lang w:eastAsia="ru-RU"/>
              </w:rPr>
            </w:pPr>
            <w:r w:rsidRPr="008E30B0">
              <w:rPr>
                <w:rFonts w:ascii="Times New Roman" w:eastAsia="Times New Roman" w:hAnsi="Times New Roman" w:cs="Times New Roman"/>
                <w:bCs/>
                <w:color w:val="000000"/>
                <w:kern w:val="0"/>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000000"/>
                <w:kern w:val="0"/>
                <w:lang w:eastAsia="ru-RU"/>
              </w:rPr>
            </w:pPr>
            <w:r w:rsidRPr="008E30B0">
              <w:rPr>
                <w:rFonts w:ascii="Times New Roman" w:eastAsia="Times New Roman" w:hAnsi="Times New Roman" w:cs="Times New Roman"/>
                <w:bCs/>
                <w:color w:val="000000"/>
                <w:kern w:val="0"/>
                <w:lang w:eastAsia="ru-RU"/>
              </w:rPr>
              <w:t>1</w:t>
            </w:r>
          </w:p>
        </w:tc>
        <w:tc>
          <w:tcPr>
            <w:tcW w:w="991" w:type="dxa"/>
            <w:tcBorders>
              <w:top w:val="single" w:sz="4" w:space="0" w:color="auto"/>
              <w:left w:val="single" w:sz="4" w:space="0" w:color="auto"/>
              <w:bottom w:val="single" w:sz="4" w:space="0" w:color="auto"/>
              <w:right w:val="single" w:sz="4" w:space="0" w:color="auto"/>
            </w:tcBorders>
            <w:shd w:val="clear" w:color="auto" w:fill="DBE5F1"/>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000000"/>
                <w:kern w:val="0"/>
                <w:lang w:eastAsia="ru-RU"/>
              </w:rPr>
            </w:pPr>
            <w:r w:rsidRPr="008E30B0">
              <w:rPr>
                <w:rFonts w:ascii="Times New Roman" w:eastAsia="Times New Roman" w:hAnsi="Times New Roman" w:cs="Times New Roman"/>
                <w:bCs/>
                <w:color w:val="000000"/>
                <w:kern w:val="0"/>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000000"/>
                <w:kern w:val="0"/>
                <w:lang w:eastAsia="ru-RU"/>
              </w:rPr>
            </w:pPr>
            <w:r w:rsidRPr="008E30B0">
              <w:rPr>
                <w:rFonts w:ascii="Times New Roman" w:eastAsia="Times New Roman" w:hAnsi="Times New Roman" w:cs="Times New Roman"/>
                <w:bCs/>
                <w:color w:val="000000"/>
                <w:kern w:val="0"/>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000000"/>
                <w:kern w:val="0"/>
                <w:lang w:eastAsia="ru-RU"/>
              </w:rPr>
            </w:pPr>
            <w:r w:rsidRPr="008E30B0">
              <w:rPr>
                <w:rFonts w:ascii="Times New Roman" w:eastAsia="Times New Roman" w:hAnsi="Times New Roman" w:cs="Times New Roman"/>
                <w:bCs/>
                <w:color w:val="000000"/>
                <w:kern w:val="0"/>
                <w:lang w:eastAsia="ru-RU"/>
              </w:rPr>
              <w:t>3</w:t>
            </w:r>
          </w:p>
        </w:tc>
      </w:tr>
      <w:tr w:rsidR="008E30B0" w:rsidRPr="008E30B0" w:rsidTr="00D82F26">
        <w:trPr>
          <w:trHeight w:val="253"/>
        </w:trPr>
        <w:tc>
          <w:tcPr>
            <w:tcW w:w="2127" w:type="dxa"/>
            <w:vMerge/>
            <w:tcBorders>
              <w:left w:val="single" w:sz="4" w:space="0" w:color="auto"/>
              <w:right w:val="single" w:sz="4" w:space="0" w:color="auto"/>
            </w:tcBorders>
            <w:vAlign w:val="bottom"/>
          </w:tcPr>
          <w:p w:rsidR="008E30B0" w:rsidRPr="008E30B0" w:rsidRDefault="008E30B0" w:rsidP="008E30B0">
            <w:pPr>
              <w:tabs>
                <w:tab w:val="left" w:pos="4500"/>
                <w:tab w:val="left" w:pos="9180"/>
                <w:tab w:val="left" w:pos="9360"/>
              </w:tabs>
              <w:suppressAutoHyphens w:val="0"/>
              <w:spacing w:after="0" w:line="240" w:lineRule="auto"/>
              <w:rPr>
                <w:rFonts w:ascii="Times New Roman" w:eastAsia="Calibri" w:hAnsi="Times New Roman" w:cs="Times New Roman"/>
                <w:color w:val="auto"/>
                <w:kern w:val="0"/>
                <w:sz w:val="24"/>
                <w:szCs w:val="28"/>
                <w:lang w:eastAsia="en-US"/>
              </w:rPr>
            </w:pPr>
          </w:p>
        </w:tc>
        <w:tc>
          <w:tcPr>
            <w:tcW w:w="2410" w:type="dxa"/>
            <w:gridSpan w:val="2"/>
            <w:tcBorders>
              <w:top w:val="single" w:sz="4" w:space="0" w:color="auto"/>
              <w:left w:val="single" w:sz="4" w:space="0" w:color="auto"/>
              <w:bottom w:val="single" w:sz="4" w:space="0" w:color="auto"/>
              <w:right w:val="single" w:sz="4" w:space="0" w:color="auto"/>
            </w:tcBorders>
          </w:tcPr>
          <w:p w:rsidR="008E30B0" w:rsidRPr="008E30B0" w:rsidRDefault="008E30B0" w:rsidP="008E30B0">
            <w:pPr>
              <w:suppressAutoHyphens w:val="0"/>
              <w:spacing w:after="0" w:line="240" w:lineRule="auto"/>
              <w:jc w:val="both"/>
              <w:rPr>
                <w:rFonts w:ascii="Times New Roman" w:eastAsia="Calibri" w:hAnsi="Times New Roman" w:cs="Times New Roman"/>
                <w:color w:val="auto"/>
                <w:kern w:val="0"/>
                <w:sz w:val="24"/>
                <w:szCs w:val="28"/>
                <w:lang w:eastAsia="en-US"/>
              </w:rPr>
            </w:pPr>
            <w:r w:rsidRPr="008E30B0">
              <w:rPr>
                <w:rFonts w:ascii="Times New Roman" w:eastAsia="Calibri" w:hAnsi="Times New Roman" w:cs="Times New Roman"/>
                <w:color w:val="auto"/>
                <w:kern w:val="0"/>
                <w:sz w:val="24"/>
                <w:szCs w:val="28"/>
                <w:lang w:eastAsia="en-US"/>
              </w:rPr>
              <w:t>4.2. Мир истории</w:t>
            </w:r>
          </w:p>
        </w:tc>
        <w:tc>
          <w:tcPr>
            <w:tcW w:w="992" w:type="dxa"/>
            <w:tcBorders>
              <w:top w:val="single" w:sz="4" w:space="0" w:color="auto"/>
              <w:left w:val="single" w:sz="4" w:space="0" w:color="auto"/>
              <w:bottom w:val="single" w:sz="4" w:space="0" w:color="auto"/>
              <w:right w:val="single" w:sz="4" w:space="0" w:color="auto"/>
            </w:tcBorders>
          </w:tcPr>
          <w:p w:rsidR="008E30B0" w:rsidRPr="008E30B0" w:rsidRDefault="008E30B0" w:rsidP="008E30B0">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8E30B0">
              <w:rPr>
                <w:rFonts w:ascii="Times New Roman" w:eastAsia="Times New Roman" w:hAnsi="Times New Roman" w:cs="Times New Roman"/>
                <w:color w:val="auto"/>
                <w:kern w:val="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000000"/>
                <w:kern w:val="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000000"/>
                <w:kern w:val="0"/>
                <w:lang w:eastAsia="ru-RU"/>
              </w:rPr>
            </w:pPr>
            <w:r w:rsidRPr="008E30B0">
              <w:rPr>
                <w:rFonts w:ascii="Times New Roman" w:eastAsia="Times New Roman" w:hAnsi="Times New Roman" w:cs="Times New Roman"/>
                <w:bCs/>
                <w:color w:val="000000"/>
                <w:kern w:val="0"/>
                <w:lang w:eastAsia="ru-RU"/>
              </w:rPr>
              <w:t>1</w:t>
            </w:r>
          </w:p>
        </w:tc>
        <w:tc>
          <w:tcPr>
            <w:tcW w:w="991" w:type="dxa"/>
            <w:tcBorders>
              <w:top w:val="single" w:sz="4" w:space="0" w:color="auto"/>
              <w:left w:val="single" w:sz="4" w:space="0" w:color="auto"/>
              <w:bottom w:val="single" w:sz="4" w:space="0" w:color="auto"/>
              <w:right w:val="single" w:sz="4" w:space="0" w:color="auto"/>
            </w:tcBorders>
            <w:shd w:val="clear" w:color="auto" w:fill="DBE5F1"/>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000000"/>
                <w:kern w:val="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000000"/>
                <w:kern w:val="0"/>
                <w:lang w:eastAsia="ru-RU"/>
              </w:rPr>
            </w:pPr>
            <w:r w:rsidRPr="008E30B0">
              <w:rPr>
                <w:rFonts w:ascii="Times New Roman" w:eastAsia="Times New Roman" w:hAnsi="Times New Roman" w:cs="Times New Roman"/>
                <w:bCs/>
                <w:color w:val="000000"/>
                <w:kern w:val="0"/>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000000"/>
                <w:kern w:val="0"/>
                <w:lang w:eastAsia="ru-RU"/>
              </w:rPr>
            </w:pPr>
            <w:r w:rsidRPr="008E30B0">
              <w:rPr>
                <w:rFonts w:ascii="Times New Roman" w:eastAsia="Times New Roman" w:hAnsi="Times New Roman" w:cs="Times New Roman"/>
                <w:bCs/>
                <w:color w:val="000000"/>
                <w:kern w:val="0"/>
                <w:lang w:eastAsia="ru-RU"/>
              </w:rPr>
              <w:t>1</w:t>
            </w:r>
          </w:p>
        </w:tc>
      </w:tr>
      <w:tr w:rsidR="008E30B0" w:rsidRPr="008E30B0" w:rsidTr="00D82F26">
        <w:trPr>
          <w:trHeight w:val="258"/>
        </w:trPr>
        <w:tc>
          <w:tcPr>
            <w:tcW w:w="2127" w:type="dxa"/>
            <w:vMerge/>
            <w:tcBorders>
              <w:left w:val="single" w:sz="4" w:space="0" w:color="auto"/>
              <w:right w:val="single" w:sz="4" w:space="0" w:color="auto"/>
            </w:tcBorders>
            <w:vAlign w:val="bottom"/>
          </w:tcPr>
          <w:p w:rsidR="008E30B0" w:rsidRPr="008E30B0" w:rsidRDefault="008E30B0" w:rsidP="008E30B0">
            <w:pPr>
              <w:tabs>
                <w:tab w:val="left" w:pos="4500"/>
                <w:tab w:val="left" w:pos="9180"/>
                <w:tab w:val="left" w:pos="9360"/>
              </w:tabs>
              <w:suppressAutoHyphens w:val="0"/>
              <w:spacing w:after="0" w:line="240" w:lineRule="auto"/>
              <w:rPr>
                <w:rFonts w:ascii="Times New Roman" w:eastAsia="Calibri" w:hAnsi="Times New Roman" w:cs="Times New Roman"/>
                <w:color w:val="auto"/>
                <w:kern w:val="0"/>
                <w:sz w:val="24"/>
                <w:szCs w:val="28"/>
                <w:lang w:eastAsia="en-US"/>
              </w:rPr>
            </w:pPr>
          </w:p>
        </w:tc>
        <w:tc>
          <w:tcPr>
            <w:tcW w:w="2410" w:type="dxa"/>
            <w:gridSpan w:val="2"/>
            <w:tcBorders>
              <w:top w:val="single" w:sz="4" w:space="0" w:color="auto"/>
              <w:left w:val="single" w:sz="4" w:space="0" w:color="auto"/>
              <w:right w:val="single" w:sz="4" w:space="0" w:color="auto"/>
            </w:tcBorders>
          </w:tcPr>
          <w:p w:rsidR="008E30B0" w:rsidRPr="008E30B0" w:rsidRDefault="008E30B0" w:rsidP="008E30B0">
            <w:pPr>
              <w:suppressAutoHyphens w:val="0"/>
              <w:spacing w:after="0" w:line="240" w:lineRule="auto"/>
              <w:jc w:val="both"/>
              <w:rPr>
                <w:rFonts w:ascii="Times New Roman" w:eastAsia="Calibri" w:hAnsi="Times New Roman" w:cs="Times New Roman"/>
                <w:color w:val="auto"/>
                <w:kern w:val="0"/>
                <w:sz w:val="24"/>
                <w:szCs w:val="28"/>
                <w:lang w:eastAsia="en-US"/>
              </w:rPr>
            </w:pPr>
            <w:r w:rsidRPr="008E30B0">
              <w:rPr>
                <w:rFonts w:ascii="Times New Roman" w:eastAsia="Calibri" w:hAnsi="Times New Roman" w:cs="Times New Roman"/>
                <w:color w:val="auto"/>
                <w:kern w:val="0"/>
                <w:sz w:val="24"/>
                <w:szCs w:val="28"/>
                <w:lang w:eastAsia="en-US"/>
              </w:rPr>
              <w:t>4.3.  История Отечества</w:t>
            </w:r>
          </w:p>
        </w:tc>
        <w:tc>
          <w:tcPr>
            <w:tcW w:w="992" w:type="dxa"/>
            <w:tcBorders>
              <w:top w:val="single" w:sz="4" w:space="0" w:color="auto"/>
              <w:left w:val="single" w:sz="4" w:space="0" w:color="auto"/>
              <w:right w:val="single" w:sz="4" w:space="0" w:color="auto"/>
            </w:tcBorders>
          </w:tcPr>
          <w:p w:rsidR="008E30B0" w:rsidRPr="008E30B0" w:rsidRDefault="008E30B0" w:rsidP="008E30B0">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8E30B0">
              <w:rPr>
                <w:rFonts w:ascii="Times New Roman" w:eastAsia="Times New Roman" w:hAnsi="Times New Roman" w:cs="Times New Roman"/>
                <w:color w:val="auto"/>
                <w:kern w:val="0"/>
                <w:sz w:val="24"/>
                <w:szCs w:val="24"/>
                <w:lang w:eastAsia="ru-RU"/>
              </w:rPr>
              <w:t>1</w:t>
            </w:r>
          </w:p>
        </w:tc>
        <w:tc>
          <w:tcPr>
            <w:tcW w:w="851" w:type="dxa"/>
            <w:tcBorders>
              <w:top w:val="single" w:sz="4" w:space="0" w:color="auto"/>
              <w:left w:val="single" w:sz="4" w:space="0" w:color="auto"/>
              <w:right w:val="single" w:sz="4" w:space="0" w:color="auto"/>
            </w:tcBorders>
            <w:shd w:val="clear" w:color="auto" w:fill="DBE5F1"/>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000000"/>
                <w:kern w:val="0"/>
                <w:sz w:val="24"/>
                <w:szCs w:val="24"/>
                <w:lang w:eastAsia="ru-RU"/>
              </w:rPr>
            </w:pPr>
          </w:p>
        </w:tc>
        <w:tc>
          <w:tcPr>
            <w:tcW w:w="992" w:type="dxa"/>
            <w:tcBorders>
              <w:top w:val="single" w:sz="4" w:space="0" w:color="auto"/>
              <w:left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000000"/>
                <w:kern w:val="0"/>
                <w:lang w:eastAsia="ru-RU"/>
              </w:rPr>
            </w:pPr>
            <w:r w:rsidRPr="008E30B0">
              <w:rPr>
                <w:rFonts w:ascii="Times New Roman" w:eastAsia="Times New Roman" w:hAnsi="Times New Roman" w:cs="Times New Roman"/>
                <w:bCs/>
                <w:color w:val="000000"/>
                <w:kern w:val="0"/>
                <w:lang w:eastAsia="ru-RU"/>
              </w:rPr>
              <w:t>2</w:t>
            </w:r>
          </w:p>
        </w:tc>
        <w:tc>
          <w:tcPr>
            <w:tcW w:w="991" w:type="dxa"/>
            <w:tcBorders>
              <w:top w:val="single" w:sz="4" w:space="0" w:color="auto"/>
              <w:left w:val="single" w:sz="4" w:space="0" w:color="auto"/>
              <w:right w:val="single" w:sz="4" w:space="0" w:color="auto"/>
            </w:tcBorders>
            <w:shd w:val="clear" w:color="auto" w:fill="DBE5F1"/>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000000"/>
                <w:kern w:val="0"/>
                <w:lang w:eastAsia="ru-RU"/>
              </w:rPr>
            </w:pPr>
          </w:p>
        </w:tc>
        <w:tc>
          <w:tcPr>
            <w:tcW w:w="993" w:type="dxa"/>
            <w:tcBorders>
              <w:top w:val="single" w:sz="4" w:space="0" w:color="auto"/>
              <w:left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000000"/>
                <w:kern w:val="0"/>
                <w:lang w:eastAsia="ru-RU"/>
              </w:rPr>
            </w:pPr>
            <w:r w:rsidRPr="008E30B0">
              <w:rPr>
                <w:rFonts w:ascii="Times New Roman" w:eastAsia="Times New Roman" w:hAnsi="Times New Roman" w:cs="Times New Roman"/>
                <w:bCs/>
                <w:color w:val="000000"/>
                <w:kern w:val="0"/>
                <w:lang w:eastAsia="ru-RU"/>
              </w:rPr>
              <w:t>3</w:t>
            </w:r>
          </w:p>
        </w:tc>
        <w:tc>
          <w:tcPr>
            <w:tcW w:w="992" w:type="dxa"/>
            <w:tcBorders>
              <w:top w:val="single" w:sz="4" w:space="0" w:color="auto"/>
              <w:left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000000"/>
                <w:kern w:val="0"/>
                <w:lang w:eastAsia="ru-RU"/>
              </w:rPr>
            </w:pPr>
            <w:r w:rsidRPr="008E30B0">
              <w:rPr>
                <w:rFonts w:ascii="Times New Roman" w:eastAsia="Times New Roman" w:hAnsi="Times New Roman" w:cs="Times New Roman"/>
                <w:bCs/>
                <w:color w:val="000000"/>
                <w:kern w:val="0"/>
                <w:lang w:eastAsia="ru-RU"/>
              </w:rPr>
              <w:t>2</w:t>
            </w:r>
          </w:p>
        </w:tc>
      </w:tr>
      <w:tr w:rsidR="008E30B0" w:rsidRPr="008E30B0" w:rsidTr="00D82F26">
        <w:trPr>
          <w:trHeight w:val="248"/>
        </w:trPr>
        <w:tc>
          <w:tcPr>
            <w:tcW w:w="2127" w:type="dxa"/>
            <w:vMerge w:val="restart"/>
            <w:tcBorders>
              <w:top w:val="single" w:sz="4" w:space="0" w:color="auto"/>
              <w:left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5.Искусство</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5.1.Музыка</w:t>
            </w:r>
          </w:p>
        </w:tc>
        <w:tc>
          <w:tcPr>
            <w:tcW w:w="992" w:type="dxa"/>
            <w:tcBorders>
              <w:top w:val="single" w:sz="4" w:space="0" w:color="auto"/>
              <w:left w:val="single" w:sz="4" w:space="0" w:color="auto"/>
              <w:bottom w:val="single" w:sz="4" w:space="0" w:color="auto"/>
              <w:right w:val="single" w:sz="4" w:space="0" w:color="auto"/>
            </w:tcBorders>
          </w:tcPr>
          <w:p w:rsidR="008E30B0" w:rsidRPr="008E30B0" w:rsidRDefault="008E30B0" w:rsidP="008E30B0">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8E30B0">
              <w:rPr>
                <w:rFonts w:ascii="Times New Roman" w:eastAsia="Times New Roman" w:hAnsi="Times New Roman" w:cs="Times New Roman"/>
                <w:color w:val="auto"/>
                <w:kern w:val="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w:t>
            </w:r>
          </w:p>
        </w:tc>
        <w:tc>
          <w:tcPr>
            <w:tcW w:w="991" w:type="dxa"/>
            <w:tcBorders>
              <w:top w:val="single" w:sz="4" w:space="0" w:color="auto"/>
              <w:left w:val="single" w:sz="4" w:space="0" w:color="auto"/>
              <w:bottom w:val="single" w:sz="4" w:space="0" w:color="auto"/>
              <w:right w:val="single" w:sz="4" w:space="0" w:color="auto"/>
            </w:tcBorders>
            <w:shd w:val="clear" w:color="auto" w:fill="DBE5F1"/>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w:t>
            </w:r>
          </w:p>
        </w:tc>
      </w:tr>
      <w:tr w:rsidR="008E30B0" w:rsidRPr="008E30B0" w:rsidTr="00D82F26">
        <w:trPr>
          <w:trHeight w:val="252"/>
        </w:trPr>
        <w:tc>
          <w:tcPr>
            <w:tcW w:w="2127" w:type="dxa"/>
            <w:vMerge/>
            <w:tcBorders>
              <w:left w:val="single" w:sz="4" w:space="0" w:color="auto"/>
              <w:bottom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rPr>
                <w:rFonts w:ascii="Times New Roman" w:eastAsia="Times New Roman" w:hAnsi="Times New Roman" w:cs="Times New Roman"/>
                <w:bCs/>
                <w:color w:val="auto"/>
                <w:kern w:val="0"/>
                <w:lang w:eastAsia="ru-RU"/>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5.2.Рисование</w:t>
            </w:r>
          </w:p>
        </w:tc>
        <w:tc>
          <w:tcPr>
            <w:tcW w:w="992" w:type="dxa"/>
            <w:tcBorders>
              <w:top w:val="single" w:sz="4" w:space="0" w:color="auto"/>
              <w:left w:val="single" w:sz="4" w:space="0" w:color="auto"/>
              <w:bottom w:val="single" w:sz="4" w:space="0" w:color="auto"/>
              <w:right w:val="single" w:sz="4" w:space="0" w:color="auto"/>
            </w:tcBorders>
          </w:tcPr>
          <w:p w:rsidR="008E30B0" w:rsidRPr="008E30B0" w:rsidRDefault="008E30B0" w:rsidP="008E30B0">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8E30B0">
              <w:rPr>
                <w:rFonts w:ascii="Times New Roman" w:eastAsia="Times New Roman" w:hAnsi="Times New Roman" w:cs="Times New Roman"/>
                <w:color w:val="auto"/>
                <w:kern w:val="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w:t>
            </w:r>
          </w:p>
        </w:tc>
        <w:tc>
          <w:tcPr>
            <w:tcW w:w="991" w:type="dxa"/>
            <w:tcBorders>
              <w:top w:val="single" w:sz="4" w:space="0" w:color="auto"/>
              <w:left w:val="single" w:sz="4" w:space="0" w:color="auto"/>
              <w:bottom w:val="single" w:sz="4" w:space="0" w:color="auto"/>
              <w:right w:val="single" w:sz="4" w:space="0" w:color="auto"/>
            </w:tcBorders>
            <w:shd w:val="clear" w:color="auto" w:fill="DBE5F1"/>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w:t>
            </w:r>
          </w:p>
        </w:tc>
      </w:tr>
      <w:tr w:rsidR="008E30B0" w:rsidRPr="008E30B0" w:rsidTr="00D82F26">
        <w:trPr>
          <w:trHeight w:val="100"/>
        </w:trPr>
        <w:tc>
          <w:tcPr>
            <w:tcW w:w="2127" w:type="dxa"/>
            <w:tcBorders>
              <w:top w:val="single" w:sz="4" w:space="0" w:color="auto"/>
              <w:left w:val="single" w:sz="4" w:space="0" w:color="auto"/>
              <w:bottom w:val="single" w:sz="4" w:space="0" w:color="auto"/>
              <w:right w:val="single" w:sz="4" w:space="0" w:color="auto"/>
            </w:tcBorders>
            <w:vAlign w:val="bottom"/>
          </w:tcPr>
          <w:p w:rsidR="008E30B0" w:rsidRPr="008E30B0" w:rsidRDefault="008E30B0" w:rsidP="008E30B0">
            <w:pPr>
              <w:tabs>
                <w:tab w:val="left" w:pos="4500"/>
                <w:tab w:val="left" w:pos="9180"/>
                <w:tab w:val="left" w:pos="9360"/>
              </w:tabs>
              <w:suppressAutoHyphens w:val="0"/>
              <w:spacing w:after="0" w:line="240" w:lineRule="auto"/>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 xml:space="preserve">6.Технология </w:t>
            </w:r>
          </w:p>
        </w:tc>
        <w:tc>
          <w:tcPr>
            <w:tcW w:w="2410" w:type="dxa"/>
            <w:gridSpan w:val="2"/>
            <w:tcBorders>
              <w:top w:val="single" w:sz="4" w:space="0" w:color="auto"/>
              <w:left w:val="single" w:sz="4" w:space="0" w:color="auto"/>
              <w:bottom w:val="single" w:sz="4" w:space="0" w:color="auto"/>
              <w:right w:val="single" w:sz="4" w:space="0" w:color="auto"/>
            </w:tcBorders>
            <w:vAlign w:val="bottom"/>
          </w:tcPr>
          <w:p w:rsidR="008E30B0" w:rsidRPr="008E30B0" w:rsidRDefault="008E30B0" w:rsidP="008E30B0">
            <w:pPr>
              <w:tabs>
                <w:tab w:val="left" w:pos="4500"/>
                <w:tab w:val="left" w:pos="9180"/>
                <w:tab w:val="left" w:pos="9360"/>
              </w:tabs>
              <w:suppressAutoHyphens w:val="0"/>
              <w:spacing w:after="0" w:line="240" w:lineRule="auto"/>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 xml:space="preserve">6.1.Профильный труд </w:t>
            </w:r>
          </w:p>
        </w:tc>
        <w:tc>
          <w:tcPr>
            <w:tcW w:w="992" w:type="dxa"/>
            <w:tcBorders>
              <w:top w:val="single" w:sz="4" w:space="0" w:color="auto"/>
              <w:left w:val="single" w:sz="4" w:space="0" w:color="auto"/>
              <w:bottom w:val="single" w:sz="4" w:space="0" w:color="auto"/>
              <w:right w:val="single" w:sz="4" w:space="0" w:color="auto"/>
            </w:tcBorders>
          </w:tcPr>
          <w:p w:rsidR="008E30B0" w:rsidRPr="008E30B0" w:rsidRDefault="008E30B0" w:rsidP="008E30B0">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8E30B0">
              <w:rPr>
                <w:rFonts w:ascii="Times New Roman" w:eastAsia="Times New Roman" w:hAnsi="Times New Roman" w:cs="Times New Roman"/>
                <w:color w:val="auto"/>
                <w:kern w:val="0"/>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8</w:t>
            </w:r>
          </w:p>
        </w:tc>
        <w:tc>
          <w:tcPr>
            <w:tcW w:w="991" w:type="dxa"/>
            <w:tcBorders>
              <w:top w:val="single" w:sz="4" w:space="0" w:color="auto"/>
              <w:left w:val="single" w:sz="4" w:space="0" w:color="auto"/>
              <w:bottom w:val="single" w:sz="4" w:space="0" w:color="auto"/>
              <w:right w:val="single" w:sz="4" w:space="0" w:color="auto"/>
            </w:tcBorders>
            <w:shd w:val="clear" w:color="auto" w:fill="DBE5F1"/>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8</w:t>
            </w:r>
          </w:p>
        </w:tc>
        <w:tc>
          <w:tcPr>
            <w:tcW w:w="992" w:type="dxa"/>
            <w:tcBorders>
              <w:top w:val="single" w:sz="4" w:space="0" w:color="auto"/>
              <w:left w:val="single" w:sz="4" w:space="0" w:color="auto"/>
              <w:bottom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8</w:t>
            </w:r>
          </w:p>
        </w:tc>
      </w:tr>
      <w:tr w:rsidR="008E30B0" w:rsidRPr="008E30B0" w:rsidTr="00D82F26">
        <w:trPr>
          <w:trHeight w:val="246"/>
        </w:trPr>
        <w:tc>
          <w:tcPr>
            <w:tcW w:w="2127" w:type="dxa"/>
            <w:tcBorders>
              <w:top w:val="single" w:sz="4" w:space="0" w:color="auto"/>
              <w:left w:val="single" w:sz="4" w:space="0" w:color="auto"/>
              <w:bottom w:val="single" w:sz="4" w:space="0" w:color="auto"/>
              <w:right w:val="single" w:sz="4" w:space="0" w:color="auto"/>
            </w:tcBorders>
            <w:vAlign w:val="bottom"/>
          </w:tcPr>
          <w:p w:rsidR="008E30B0" w:rsidRPr="008E30B0" w:rsidRDefault="008E30B0" w:rsidP="008E30B0">
            <w:pPr>
              <w:tabs>
                <w:tab w:val="left" w:pos="4500"/>
                <w:tab w:val="left" w:pos="9180"/>
                <w:tab w:val="left" w:pos="9360"/>
              </w:tabs>
              <w:suppressAutoHyphens w:val="0"/>
              <w:spacing w:after="0" w:line="240" w:lineRule="auto"/>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7.Физическая культура</w:t>
            </w:r>
          </w:p>
        </w:tc>
        <w:tc>
          <w:tcPr>
            <w:tcW w:w="2410" w:type="dxa"/>
            <w:gridSpan w:val="2"/>
            <w:tcBorders>
              <w:top w:val="single" w:sz="4" w:space="0" w:color="auto"/>
              <w:left w:val="single" w:sz="4" w:space="0" w:color="auto"/>
              <w:bottom w:val="single" w:sz="4" w:space="0" w:color="auto"/>
              <w:right w:val="single" w:sz="4" w:space="0" w:color="auto"/>
            </w:tcBorders>
            <w:vAlign w:val="bottom"/>
          </w:tcPr>
          <w:p w:rsidR="008E30B0" w:rsidRPr="008E30B0" w:rsidRDefault="008E30B0" w:rsidP="008E30B0">
            <w:pPr>
              <w:tabs>
                <w:tab w:val="left" w:pos="4500"/>
                <w:tab w:val="left" w:pos="9180"/>
                <w:tab w:val="left" w:pos="9360"/>
              </w:tabs>
              <w:suppressAutoHyphens w:val="0"/>
              <w:spacing w:after="0" w:line="240" w:lineRule="auto"/>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7.1.Физическая культура</w:t>
            </w:r>
          </w:p>
        </w:tc>
        <w:tc>
          <w:tcPr>
            <w:tcW w:w="992" w:type="dxa"/>
            <w:tcBorders>
              <w:top w:val="single" w:sz="4" w:space="0" w:color="auto"/>
              <w:left w:val="single" w:sz="4" w:space="0" w:color="auto"/>
              <w:bottom w:val="single" w:sz="4" w:space="0" w:color="auto"/>
              <w:right w:val="single" w:sz="4" w:space="0" w:color="auto"/>
            </w:tcBorders>
          </w:tcPr>
          <w:p w:rsidR="008E30B0" w:rsidRPr="008E30B0" w:rsidRDefault="008E30B0" w:rsidP="008E30B0">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8E30B0">
              <w:rPr>
                <w:rFonts w:ascii="Times New Roman" w:eastAsia="Times New Roman" w:hAnsi="Times New Roman" w:cs="Times New Roman"/>
                <w:color w:val="auto"/>
                <w:kern w:val="0"/>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3</w:t>
            </w:r>
          </w:p>
        </w:tc>
        <w:tc>
          <w:tcPr>
            <w:tcW w:w="991" w:type="dxa"/>
            <w:tcBorders>
              <w:top w:val="single" w:sz="4" w:space="0" w:color="auto"/>
              <w:left w:val="single" w:sz="4" w:space="0" w:color="auto"/>
              <w:bottom w:val="single" w:sz="4" w:space="0" w:color="auto"/>
              <w:right w:val="single" w:sz="4" w:space="0" w:color="auto"/>
            </w:tcBorders>
            <w:shd w:val="clear" w:color="auto" w:fill="DBE5F1"/>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6</w:t>
            </w:r>
          </w:p>
        </w:tc>
        <w:tc>
          <w:tcPr>
            <w:tcW w:w="992" w:type="dxa"/>
            <w:tcBorders>
              <w:top w:val="single" w:sz="4" w:space="0" w:color="auto"/>
              <w:left w:val="single" w:sz="4" w:space="0" w:color="auto"/>
              <w:bottom w:val="single" w:sz="4" w:space="0" w:color="auto"/>
              <w:right w:val="single" w:sz="4" w:space="0" w:color="auto"/>
            </w:tcBorders>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3</w:t>
            </w:r>
          </w:p>
        </w:tc>
      </w:tr>
      <w:tr w:rsidR="008E30B0" w:rsidRPr="008E30B0" w:rsidTr="00D82F26">
        <w:trPr>
          <w:trHeight w:val="250"/>
        </w:trPr>
        <w:tc>
          <w:tcPr>
            <w:tcW w:w="4537" w:type="dxa"/>
            <w:gridSpan w:val="3"/>
            <w:tcBorders>
              <w:top w:val="single" w:sz="4" w:space="0" w:color="auto"/>
              <w:left w:val="single" w:sz="4" w:space="0" w:color="auto"/>
              <w:bottom w:val="single" w:sz="4" w:space="0" w:color="auto"/>
              <w:right w:val="single" w:sz="4" w:space="0" w:color="auto"/>
            </w:tcBorders>
            <w:vAlign w:val="bottom"/>
          </w:tcPr>
          <w:p w:rsidR="008E30B0" w:rsidRPr="008E30B0" w:rsidRDefault="008E30B0" w:rsidP="008E30B0">
            <w:pPr>
              <w:tabs>
                <w:tab w:val="left" w:pos="4500"/>
                <w:tab w:val="left" w:pos="9180"/>
                <w:tab w:val="left" w:pos="9360"/>
              </w:tabs>
              <w:suppressAutoHyphens w:val="0"/>
              <w:spacing w:after="0" w:line="240" w:lineRule="auto"/>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sz w:val="24"/>
                <w:szCs w:val="24"/>
                <w:lang w:eastAsia="ru-RU"/>
              </w:rPr>
            </w:pPr>
            <w:r w:rsidRPr="008E30B0">
              <w:rPr>
                <w:rFonts w:ascii="Times New Roman" w:eastAsia="Times New Roman" w:hAnsi="Times New Roman" w:cs="Times New Roman"/>
                <w:bCs/>
                <w:color w:val="auto"/>
                <w:kern w:val="0"/>
                <w:sz w:val="24"/>
                <w:szCs w:val="24"/>
                <w:lang w:eastAsia="ru-RU"/>
              </w:rPr>
              <w:t>29</w:t>
            </w: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8E30B0" w:rsidRPr="008E30B0" w:rsidRDefault="008E30B0" w:rsidP="008E30B0">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8E30B0">
              <w:rPr>
                <w:rFonts w:ascii="Times New Roman" w:eastAsia="Times New Roman" w:hAnsi="Times New Roman" w:cs="Times New Roman"/>
                <w:color w:val="auto"/>
                <w:kern w:val="0"/>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lang w:val="en-US" w:eastAsia="ru-RU"/>
              </w:rPr>
            </w:pPr>
            <w:r w:rsidRPr="008E30B0">
              <w:rPr>
                <w:rFonts w:ascii="Times New Roman" w:eastAsia="Times New Roman" w:hAnsi="Times New Roman" w:cs="Times New Roman"/>
                <w:bCs/>
                <w:color w:val="auto"/>
                <w:kern w:val="0"/>
                <w:lang w:eastAsia="ru-RU"/>
              </w:rPr>
              <w:t>30</w:t>
            </w:r>
          </w:p>
        </w:tc>
        <w:tc>
          <w:tcPr>
            <w:tcW w:w="991" w:type="dxa"/>
            <w:tcBorders>
              <w:top w:val="single" w:sz="4" w:space="0" w:color="auto"/>
              <w:left w:val="single" w:sz="4" w:space="0" w:color="auto"/>
              <w:bottom w:val="single" w:sz="4" w:space="0" w:color="auto"/>
              <w:right w:val="single" w:sz="4" w:space="0" w:color="auto"/>
            </w:tcBorders>
            <w:shd w:val="clear" w:color="auto" w:fill="DBE5F1"/>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65</w:t>
            </w:r>
          </w:p>
        </w:tc>
        <w:tc>
          <w:tcPr>
            <w:tcW w:w="992" w:type="dxa"/>
            <w:tcBorders>
              <w:top w:val="single" w:sz="4" w:space="0" w:color="auto"/>
              <w:left w:val="single" w:sz="4" w:space="0" w:color="auto"/>
              <w:bottom w:val="single" w:sz="4" w:space="0" w:color="auto"/>
              <w:right w:val="single" w:sz="4" w:space="0" w:color="auto"/>
            </w:tcBorders>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33</w:t>
            </w:r>
          </w:p>
        </w:tc>
      </w:tr>
      <w:tr w:rsidR="008E30B0" w:rsidRPr="008E30B0" w:rsidTr="00D82F26">
        <w:trPr>
          <w:trHeight w:val="240"/>
        </w:trPr>
        <w:tc>
          <w:tcPr>
            <w:tcW w:w="4537" w:type="dxa"/>
            <w:gridSpan w:val="3"/>
            <w:tcBorders>
              <w:top w:val="single" w:sz="4" w:space="0" w:color="auto"/>
              <w:left w:val="single" w:sz="4" w:space="0" w:color="auto"/>
              <w:bottom w:val="single" w:sz="4" w:space="0" w:color="auto"/>
              <w:right w:val="single" w:sz="4" w:space="0" w:color="auto"/>
            </w:tcBorders>
          </w:tcPr>
          <w:p w:rsidR="008E30B0" w:rsidRPr="008E30B0" w:rsidRDefault="008E30B0" w:rsidP="008E30B0">
            <w:pPr>
              <w:tabs>
                <w:tab w:val="left" w:pos="4500"/>
                <w:tab w:val="left" w:pos="9180"/>
                <w:tab w:val="left" w:pos="9360"/>
              </w:tabs>
              <w:suppressAutoHyphens w:val="0"/>
              <w:spacing w:after="0" w:line="240" w:lineRule="auto"/>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 xml:space="preserve">Недельная учебная нагрузка </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8E30B0" w:rsidRPr="008E30B0" w:rsidRDefault="008E30B0" w:rsidP="008E30B0">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8E30B0">
              <w:rPr>
                <w:rFonts w:ascii="Times New Roman" w:eastAsia="Times New Roman" w:hAnsi="Times New Roman" w:cs="Times New Roman"/>
                <w:color w:val="auto"/>
                <w:kern w:val="0"/>
                <w:sz w:val="24"/>
                <w:szCs w:val="24"/>
                <w:lang w:eastAsia="ru-RU"/>
              </w:rPr>
              <w:t>32</w:t>
            </w:r>
          </w:p>
        </w:tc>
        <w:tc>
          <w:tcPr>
            <w:tcW w:w="1983" w:type="dxa"/>
            <w:gridSpan w:val="2"/>
            <w:tcBorders>
              <w:top w:val="single" w:sz="4" w:space="0" w:color="auto"/>
              <w:left w:val="single" w:sz="4" w:space="0" w:color="auto"/>
              <w:bottom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33</w:t>
            </w:r>
          </w:p>
        </w:tc>
        <w:tc>
          <w:tcPr>
            <w:tcW w:w="993" w:type="dxa"/>
            <w:tcBorders>
              <w:top w:val="single" w:sz="4" w:space="0" w:color="auto"/>
              <w:left w:val="single" w:sz="4" w:space="0" w:color="auto"/>
              <w:bottom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65</w:t>
            </w:r>
          </w:p>
        </w:tc>
        <w:tc>
          <w:tcPr>
            <w:tcW w:w="992" w:type="dxa"/>
            <w:tcBorders>
              <w:top w:val="single" w:sz="4" w:space="0" w:color="auto"/>
              <w:left w:val="single" w:sz="4" w:space="0" w:color="auto"/>
              <w:bottom w:val="single" w:sz="4" w:space="0" w:color="auto"/>
              <w:right w:val="single" w:sz="4" w:space="0" w:color="auto"/>
            </w:tcBorders>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33</w:t>
            </w:r>
          </w:p>
        </w:tc>
      </w:tr>
      <w:tr w:rsidR="008E30B0" w:rsidRPr="008E30B0" w:rsidTr="00D82F26">
        <w:trPr>
          <w:trHeight w:val="226"/>
        </w:trPr>
        <w:tc>
          <w:tcPr>
            <w:tcW w:w="4537" w:type="dxa"/>
            <w:gridSpan w:val="3"/>
            <w:tcBorders>
              <w:top w:val="single" w:sz="4" w:space="0" w:color="auto"/>
              <w:left w:val="single" w:sz="4" w:space="0" w:color="auto"/>
              <w:bottom w:val="single" w:sz="4" w:space="0" w:color="auto"/>
              <w:right w:val="single" w:sz="4" w:space="0" w:color="auto"/>
            </w:tcBorders>
          </w:tcPr>
          <w:p w:rsidR="008E30B0" w:rsidRPr="008E30B0" w:rsidRDefault="008E30B0" w:rsidP="008E30B0">
            <w:pPr>
              <w:suppressAutoHyphens w:val="0"/>
              <w:spacing w:after="0" w:line="240" w:lineRule="auto"/>
              <w:jc w:val="center"/>
              <w:rPr>
                <w:rFonts w:ascii="Times New Roman" w:eastAsia="Calibri" w:hAnsi="Times New Roman" w:cs="Times New Roman"/>
                <w:i/>
                <w:color w:val="7030A0"/>
                <w:kern w:val="0"/>
                <w:sz w:val="24"/>
                <w:szCs w:val="28"/>
                <w:lang w:eastAsia="en-US"/>
              </w:rPr>
            </w:pPr>
            <w:r w:rsidRPr="008E30B0">
              <w:rPr>
                <w:rFonts w:ascii="Times New Roman" w:eastAsia="Calibri" w:hAnsi="Times New Roman" w:cs="Times New Roman"/>
                <w:i/>
                <w:color w:val="7030A0"/>
                <w:kern w:val="0"/>
                <w:sz w:val="24"/>
                <w:szCs w:val="28"/>
                <w:lang w:eastAsia="en-US"/>
              </w:rPr>
              <w:t>Внеурочная деятельность</w:t>
            </w:r>
          </w:p>
        </w:tc>
        <w:tc>
          <w:tcPr>
            <w:tcW w:w="992" w:type="dxa"/>
            <w:tcBorders>
              <w:top w:val="single" w:sz="4" w:space="0" w:color="auto"/>
              <w:left w:val="single" w:sz="4" w:space="0" w:color="auto"/>
              <w:bottom w:val="single" w:sz="4" w:space="0" w:color="auto"/>
              <w:right w:val="single" w:sz="4" w:space="0" w:color="auto"/>
            </w:tcBorders>
          </w:tcPr>
          <w:p w:rsidR="008E30B0" w:rsidRPr="008E30B0" w:rsidRDefault="008E30B0" w:rsidP="008E30B0">
            <w:pPr>
              <w:suppressAutoHyphens w:val="0"/>
              <w:spacing w:after="0" w:line="240" w:lineRule="auto"/>
              <w:jc w:val="center"/>
              <w:rPr>
                <w:rFonts w:ascii="Times New Roman" w:eastAsia="Calibri" w:hAnsi="Times New Roman" w:cs="Times New Roman"/>
                <w:color w:val="7030A0"/>
                <w:kern w:val="0"/>
                <w:sz w:val="24"/>
                <w:szCs w:val="28"/>
                <w:lang w:eastAsia="en-US"/>
              </w:rPr>
            </w:pPr>
          </w:p>
        </w:tc>
        <w:tc>
          <w:tcPr>
            <w:tcW w:w="851" w:type="dxa"/>
            <w:tcBorders>
              <w:top w:val="single" w:sz="4" w:space="0" w:color="auto"/>
              <w:left w:val="single" w:sz="4" w:space="0" w:color="auto"/>
              <w:bottom w:val="single" w:sz="4" w:space="0" w:color="auto"/>
              <w:right w:val="single" w:sz="4" w:space="0" w:color="auto"/>
            </w:tcBorders>
          </w:tcPr>
          <w:p w:rsidR="008E30B0" w:rsidRPr="008E30B0" w:rsidRDefault="008E30B0" w:rsidP="008E30B0">
            <w:pPr>
              <w:suppressAutoHyphens w:val="0"/>
              <w:spacing w:after="0" w:line="240" w:lineRule="auto"/>
              <w:jc w:val="center"/>
              <w:rPr>
                <w:rFonts w:ascii="Times New Roman" w:eastAsia="Times New Roman" w:hAnsi="Times New Roman" w:cs="Times New Roman"/>
                <w:color w:val="auto"/>
                <w:kern w:val="0"/>
                <w:sz w:val="28"/>
                <w:szCs w:val="28"/>
                <w:lang w:eastAsia="ru-RU"/>
              </w:rPr>
            </w:pPr>
          </w:p>
        </w:tc>
        <w:tc>
          <w:tcPr>
            <w:tcW w:w="1983" w:type="dxa"/>
            <w:gridSpan w:val="2"/>
            <w:tcBorders>
              <w:top w:val="single" w:sz="4" w:space="0" w:color="auto"/>
              <w:left w:val="single" w:sz="4" w:space="0" w:color="auto"/>
              <w:bottom w:val="single" w:sz="4" w:space="0" w:color="auto"/>
              <w:right w:val="single" w:sz="4" w:space="0" w:color="auto"/>
            </w:tcBorders>
          </w:tcPr>
          <w:p w:rsidR="008E30B0" w:rsidRPr="008E30B0" w:rsidRDefault="008E30B0" w:rsidP="008E30B0">
            <w:pPr>
              <w:suppressAutoHyphens w:val="0"/>
              <w:spacing w:after="0" w:line="240" w:lineRule="auto"/>
              <w:jc w:val="center"/>
              <w:rPr>
                <w:rFonts w:ascii="Times New Roman" w:eastAsia="Calibri" w:hAnsi="Times New Roman" w:cs="Times New Roman"/>
                <w:color w:val="7030A0"/>
                <w:kern w:val="0"/>
                <w:sz w:val="24"/>
                <w:szCs w:val="2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lang w:eastAsia="ru-RU"/>
              </w:rPr>
            </w:pPr>
          </w:p>
        </w:tc>
        <w:tc>
          <w:tcPr>
            <w:tcW w:w="992" w:type="dxa"/>
            <w:tcBorders>
              <w:top w:val="single" w:sz="4" w:space="0" w:color="auto"/>
              <w:left w:val="single" w:sz="4" w:space="0" w:color="auto"/>
              <w:bottom w:val="single" w:sz="4" w:space="0" w:color="auto"/>
              <w:right w:val="single" w:sz="4" w:space="0" w:color="auto"/>
            </w:tcBorders>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lang w:eastAsia="ru-RU"/>
              </w:rPr>
            </w:pPr>
          </w:p>
        </w:tc>
      </w:tr>
      <w:tr w:rsidR="008E30B0" w:rsidRPr="008E30B0" w:rsidTr="00D82F26">
        <w:trPr>
          <w:trHeight w:val="192"/>
        </w:trPr>
        <w:tc>
          <w:tcPr>
            <w:tcW w:w="3545" w:type="dxa"/>
            <w:gridSpan w:val="2"/>
            <w:tcBorders>
              <w:top w:val="single" w:sz="4" w:space="0" w:color="auto"/>
              <w:left w:val="single" w:sz="4" w:space="0" w:color="auto"/>
              <w:bottom w:val="single" w:sz="4" w:space="0" w:color="auto"/>
              <w:right w:val="single" w:sz="4" w:space="0" w:color="auto"/>
            </w:tcBorders>
          </w:tcPr>
          <w:p w:rsidR="008E30B0" w:rsidRPr="008E30B0" w:rsidRDefault="008E30B0" w:rsidP="008E30B0">
            <w:pPr>
              <w:suppressAutoHyphens w:val="0"/>
              <w:spacing w:after="0" w:line="240" w:lineRule="auto"/>
              <w:jc w:val="both"/>
              <w:rPr>
                <w:rFonts w:ascii="Times New Roman" w:eastAsia="Calibri" w:hAnsi="Times New Roman" w:cs="Times New Roman"/>
                <w:color w:val="7030A0"/>
                <w:kern w:val="0"/>
                <w:sz w:val="24"/>
                <w:szCs w:val="28"/>
                <w:lang w:eastAsia="en-US"/>
              </w:rPr>
            </w:pPr>
            <w:r w:rsidRPr="008E30B0">
              <w:rPr>
                <w:rFonts w:ascii="Times New Roman" w:eastAsia="Calibri" w:hAnsi="Times New Roman" w:cs="Times New Roman"/>
                <w:color w:val="7030A0"/>
                <w:kern w:val="0"/>
                <w:sz w:val="24"/>
                <w:szCs w:val="28"/>
                <w:lang w:eastAsia="en-US"/>
              </w:rPr>
              <w:t xml:space="preserve">Коррекционно-развивающая работа </w:t>
            </w:r>
          </w:p>
        </w:tc>
        <w:tc>
          <w:tcPr>
            <w:tcW w:w="992" w:type="dxa"/>
            <w:tcBorders>
              <w:top w:val="single" w:sz="4" w:space="0" w:color="auto"/>
              <w:left w:val="single" w:sz="4" w:space="0" w:color="auto"/>
              <w:bottom w:val="single" w:sz="4" w:space="0" w:color="auto"/>
              <w:right w:val="single" w:sz="4" w:space="0" w:color="auto"/>
            </w:tcBorders>
          </w:tcPr>
          <w:p w:rsidR="008E30B0" w:rsidRPr="008E30B0" w:rsidRDefault="008E30B0" w:rsidP="008E30B0">
            <w:pPr>
              <w:suppressAutoHyphens w:val="0"/>
              <w:spacing w:after="0" w:line="240" w:lineRule="auto"/>
              <w:jc w:val="both"/>
              <w:rPr>
                <w:rFonts w:ascii="Times New Roman" w:eastAsia="Calibri" w:hAnsi="Times New Roman" w:cs="Times New Roman"/>
                <w:color w:val="7030A0"/>
                <w:kern w:val="0"/>
                <w:sz w:val="24"/>
                <w:szCs w:val="28"/>
                <w:lang w:eastAsia="en-US"/>
              </w:rPr>
            </w:pPr>
            <w:r w:rsidRPr="008E30B0">
              <w:rPr>
                <w:rFonts w:ascii="Times New Roman" w:eastAsia="Calibri" w:hAnsi="Times New Roman" w:cs="Times New Roman"/>
                <w:color w:val="7030A0"/>
                <w:kern w:val="0"/>
                <w:sz w:val="24"/>
                <w:szCs w:val="28"/>
                <w:lang w:eastAsia="en-US"/>
              </w:rPr>
              <w:t>Логопедические занятия</w:t>
            </w:r>
          </w:p>
        </w:tc>
        <w:tc>
          <w:tcPr>
            <w:tcW w:w="992" w:type="dxa"/>
            <w:tcBorders>
              <w:top w:val="single" w:sz="4" w:space="0" w:color="auto"/>
              <w:left w:val="single" w:sz="4" w:space="0" w:color="auto"/>
              <w:bottom w:val="single" w:sz="4" w:space="0" w:color="auto"/>
              <w:right w:val="single" w:sz="4" w:space="0" w:color="auto"/>
            </w:tcBorders>
          </w:tcPr>
          <w:p w:rsidR="008E30B0" w:rsidRPr="008E30B0" w:rsidRDefault="008E30B0" w:rsidP="008E30B0">
            <w:pPr>
              <w:suppressAutoHyphens w:val="0"/>
              <w:spacing w:after="0" w:line="240" w:lineRule="auto"/>
              <w:jc w:val="center"/>
              <w:rPr>
                <w:rFonts w:ascii="Times New Roman" w:eastAsia="Times New Roman" w:hAnsi="Times New Roman" w:cs="Times New Roman"/>
                <w:color w:val="7030A0"/>
                <w:kern w:val="0"/>
                <w:sz w:val="24"/>
                <w:szCs w:val="2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8E30B0" w:rsidRPr="008E30B0" w:rsidRDefault="008E30B0" w:rsidP="008E30B0">
            <w:pPr>
              <w:suppressAutoHyphens w:val="0"/>
              <w:spacing w:after="0" w:line="240" w:lineRule="auto"/>
              <w:jc w:val="center"/>
              <w:rPr>
                <w:rFonts w:ascii="Times New Roman" w:eastAsia="Times New Roman" w:hAnsi="Times New Roman" w:cs="Times New Roman"/>
                <w:color w:val="7030A0"/>
                <w:kern w:val="0"/>
                <w:sz w:val="24"/>
                <w:szCs w:val="28"/>
                <w:lang w:eastAsia="en-US"/>
              </w:rPr>
            </w:pPr>
            <w:r w:rsidRPr="008E30B0">
              <w:rPr>
                <w:rFonts w:ascii="Times New Roman" w:eastAsia="Times New Roman" w:hAnsi="Times New Roman" w:cs="Times New Roman"/>
                <w:color w:val="7030A0"/>
                <w:kern w:val="0"/>
                <w:sz w:val="24"/>
                <w:szCs w:val="28"/>
                <w:lang w:eastAsia="en-US"/>
              </w:rPr>
              <w:t>2</w:t>
            </w:r>
          </w:p>
        </w:tc>
        <w:tc>
          <w:tcPr>
            <w:tcW w:w="992" w:type="dxa"/>
            <w:tcBorders>
              <w:top w:val="single" w:sz="4" w:space="0" w:color="auto"/>
              <w:left w:val="single" w:sz="4" w:space="0" w:color="auto"/>
              <w:bottom w:val="single" w:sz="4" w:space="0" w:color="auto"/>
              <w:right w:val="single" w:sz="4" w:space="0" w:color="auto"/>
            </w:tcBorders>
          </w:tcPr>
          <w:p w:rsidR="008E30B0" w:rsidRPr="008E30B0" w:rsidRDefault="008E30B0" w:rsidP="008E30B0">
            <w:pPr>
              <w:suppressAutoHyphens w:val="0"/>
              <w:spacing w:after="0" w:line="240" w:lineRule="auto"/>
              <w:jc w:val="center"/>
              <w:rPr>
                <w:rFonts w:ascii="Times New Roman" w:eastAsia="Times New Roman" w:hAnsi="Times New Roman" w:cs="Times New Roman"/>
                <w:color w:val="7030A0"/>
                <w:kern w:val="0"/>
                <w:sz w:val="24"/>
                <w:szCs w:val="28"/>
                <w:lang w:eastAsia="en-US"/>
              </w:rPr>
            </w:pPr>
          </w:p>
        </w:tc>
        <w:tc>
          <w:tcPr>
            <w:tcW w:w="991" w:type="dxa"/>
            <w:tcBorders>
              <w:top w:val="single" w:sz="4" w:space="0" w:color="auto"/>
              <w:left w:val="single" w:sz="4" w:space="0" w:color="auto"/>
              <w:bottom w:val="single" w:sz="4" w:space="0" w:color="auto"/>
              <w:right w:val="single" w:sz="4" w:space="0" w:color="auto"/>
            </w:tcBorders>
            <w:shd w:val="clear" w:color="auto" w:fill="DBE5F1"/>
          </w:tcPr>
          <w:p w:rsidR="008E30B0" w:rsidRPr="008E30B0" w:rsidRDefault="008E30B0" w:rsidP="008E30B0">
            <w:pPr>
              <w:suppressAutoHyphens w:val="0"/>
              <w:spacing w:after="0" w:line="240" w:lineRule="auto"/>
              <w:jc w:val="center"/>
              <w:rPr>
                <w:rFonts w:ascii="Times New Roman" w:eastAsia="Calibri" w:hAnsi="Times New Roman" w:cs="Times New Roman"/>
                <w:color w:val="7030A0"/>
                <w:kern w:val="0"/>
                <w:sz w:val="24"/>
                <w:szCs w:val="28"/>
                <w:lang w:eastAsia="en-US"/>
              </w:rPr>
            </w:pPr>
            <w:r w:rsidRPr="008E30B0">
              <w:rPr>
                <w:rFonts w:ascii="Times New Roman" w:eastAsia="Times New Roman" w:hAnsi="Times New Roman" w:cs="Times New Roman"/>
                <w:color w:val="7030A0"/>
                <w:kern w:val="0"/>
                <w:sz w:val="24"/>
                <w:szCs w:val="28"/>
                <w:lang w:eastAsia="en-US"/>
              </w:rPr>
              <w:t>2</w:t>
            </w:r>
          </w:p>
        </w:tc>
        <w:tc>
          <w:tcPr>
            <w:tcW w:w="993" w:type="dxa"/>
            <w:tcBorders>
              <w:top w:val="single" w:sz="4" w:space="0" w:color="auto"/>
              <w:left w:val="single" w:sz="4" w:space="0" w:color="auto"/>
              <w:bottom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2</w:t>
            </w:r>
          </w:p>
        </w:tc>
      </w:tr>
      <w:tr w:rsidR="008E30B0" w:rsidRPr="008E30B0" w:rsidTr="00D82F26">
        <w:trPr>
          <w:trHeight w:val="139"/>
        </w:trPr>
        <w:tc>
          <w:tcPr>
            <w:tcW w:w="3545" w:type="dxa"/>
            <w:gridSpan w:val="2"/>
            <w:vMerge w:val="restart"/>
            <w:tcBorders>
              <w:top w:val="single" w:sz="4" w:space="0" w:color="auto"/>
              <w:left w:val="single" w:sz="4" w:space="0" w:color="auto"/>
              <w:right w:val="single" w:sz="4" w:space="0" w:color="auto"/>
            </w:tcBorders>
          </w:tcPr>
          <w:p w:rsidR="008E30B0" w:rsidRPr="008E30B0" w:rsidRDefault="008E30B0" w:rsidP="008E30B0">
            <w:pPr>
              <w:suppressAutoHyphens w:val="0"/>
              <w:spacing w:after="0" w:line="240" w:lineRule="auto"/>
              <w:jc w:val="both"/>
              <w:rPr>
                <w:rFonts w:ascii="Times New Roman" w:eastAsia="Calibri" w:hAnsi="Times New Roman" w:cs="Times New Roman"/>
                <w:color w:val="7030A0"/>
                <w:kern w:val="0"/>
                <w:sz w:val="24"/>
                <w:szCs w:val="28"/>
                <w:lang w:eastAsia="en-US"/>
              </w:rPr>
            </w:pPr>
            <w:r w:rsidRPr="008E30B0">
              <w:rPr>
                <w:rFonts w:ascii="Times New Roman" w:eastAsia="Calibri" w:hAnsi="Times New Roman" w:cs="Times New Roman"/>
                <w:color w:val="7030A0"/>
                <w:kern w:val="0"/>
                <w:sz w:val="24"/>
                <w:szCs w:val="28"/>
                <w:lang w:eastAsia="en-US"/>
              </w:rPr>
              <w:t>Другие направления внеурочной деятельности</w:t>
            </w:r>
          </w:p>
        </w:tc>
        <w:tc>
          <w:tcPr>
            <w:tcW w:w="992" w:type="dxa"/>
            <w:tcBorders>
              <w:top w:val="single" w:sz="4" w:space="0" w:color="auto"/>
              <w:left w:val="single" w:sz="4" w:space="0" w:color="auto"/>
              <w:bottom w:val="single" w:sz="4" w:space="0" w:color="auto"/>
              <w:right w:val="single" w:sz="4" w:space="0" w:color="auto"/>
            </w:tcBorders>
          </w:tcPr>
          <w:p w:rsidR="008E30B0" w:rsidRPr="008E30B0" w:rsidRDefault="008E30B0" w:rsidP="008E30B0">
            <w:pPr>
              <w:suppressAutoHyphens w:val="0"/>
              <w:spacing w:after="0" w:line="240" w:lineRule="auto"/>
              <w:jc w:val="both"/>
              <w:rPr>
                <w:rFonts w:ascii="Times New Roman" w:eastAsia="Calibri" w:hAnsi="Times New Roman" w:cs="Times New Roman"/>
                <w:color w:val="7030A0"/>
                <w:kern w:val="0"/>
                <w:sz w:val="24"/>
                <w:szCs w:val="28"/>
                <w:lang w:eastAsia="en-US"/>
              </w:rPr>
            </w:pPr>
            <w:r w:rsidRPr="008E30B0">
              <w:rPr>
                <w:rFonts w:ascii="Times New Roman" w:eastAsia="Calibri" w:hAnsi="Times New Roman" w:cs="Times New Roman"/>
                <w:color w:val="7030A0"/>
                <w:kern w:val="0"/>
                <w:sz w:val="24"/>
                <w:szCs w:val="28"/>
                <w:lang w:eastAsia="en-US"/>
              </w:rPr>
              <w:t>Искусство</w:t>
            </w:r>
          </w:p>
        </w:tc>
        <w:tc>
          <w:tcPr>
            <w:tcW w:w="992" w:type="dxa"/>
            <w:tcBorders>
              <w:top w:val="single" w:sz="4" w:space="0" w:color="auto"/>
              <w:left w:val="single" w:sz="4" w:space="0" w:color="auto"/>
              <w:bottom w:val="single" w:sz="4" w:space="0" w:color="auto"/>
              <w:right w:val="single" w:sz="4" w:space="0" w:color="auto"/>
            </w:tcBorders>
          </w:tcPr>
          <w:p w:rsidR="008E30B0" w:rsidRPr="008E30B0" w:rsidRDefault="008E30B0" w:rsidP="008E30B0">
            <w:pPr>
              <w:suppressAutoHyphens w:val="0"/>
              <w:spacing w:after="0" w:line="240" w:lineRule="auto"/>
              <w:jc w:val="center"/>
              <w:rPr>
                <w:rFonts w:ascii="Times New Roman" w:eastAsia="Times New Roman" w:hAnsi="Times New Roman" w:cs="Times New Roman"/>
                <w:color w:val="7030A0"/>
                <w:kern w:val="0"/>
                <w:sz w:val="24"/>
                <w:szCs w:val="2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8E30B0" w:rsidRPr="008E30B0" w:rsidRDefault="008E30B0" w:rsidP="008E30B0">
            <w:pPr>
              <w:suppressAutoHyphens w:val="0"/>
              <w:spacing w:after="0" w:line="240" w:lineRule="auto"/>
              <w:jc w:val="center"/>
              <w:rPr>
                <w:rFonts w:ascii="Times New Roman" w:eastAsia="Times New Roman" w:hAnsi="Times New Roman" w:cs="Times New Roman"/>
                <w:color w:val="7030A0"/>
                <w:kern w:val="0"/>
                <w:sz w:val="24"/>
                <w:szCs w:val="28"/>
                <w:lang w:eastAsia="en-US"/>
              </w:rPr>
            </w:pPr>
            <w:r w:rsidRPr="008E30B0">
              <w:rPr>
                <w:rFonts w:ascii="Times New Roman" w:eastAsia="Times New Roman" w:hAnsi="Times New Roman" w:cs="Times New Roman"/>
                <w:color w:val="7030A0"/>
                <w:kern w:val="0"/>
                <w:sz w:val="24"/>
                <w:szCs w:val="28"/>
                <w:lang w:eastAsia="en-US"/>
              </w:rPr>
              <w:t>1</w:t>
            </w:r>
          </w:p>
        </w:tc>
        <w:tc>
          <w:tcPr>
            <w:tcW w:w="992" w:type="dxa"/>
            <w:tcBorders>
              <w:top w:val="single" w:sz="4" w:space="0" w:color="auto"/>
              <w:left w:val="single" w:sz="4" w:space="0" w:color="auto"/>
              <w:bottom w:val="single" w:sz="4" w:space="0" w:color="auto"/>
              <w:right w:val="single" w:sz="4" w:space="0" w:color="auto"/>
            </w:tcBorders>
          </w:tcPr>
          <w:p w:rsidR="008E30B0" w:rsidRPr="008E30B0" w:rsidRDefault="008E30B0" w:rsidP="008E30B0">
            <w:pPr>
              <w:suppressAutoHyphens w:val="0"/>
              <w:spacing w:after="0" w:line="240" w:lineRule="auto"/>
              <w:jc w:val="center"/>
              <w:rPr>
                <w:rFonts w:ascii="Times New Roman" w:eastAsia="Times New Roman" w:hAnsi="Times New Roman" w:cs="Times New Roman"/>
                <w:color w:val="7030A0"/>
                <w:kern w:val="0"/>
                <w:sz w:val="24"/>
                <w:szCs w:val="28"/>
                <w:lang w:eastAsia="en-US"/>
              </w:rPr>
            </w:pPr>
          </w:p>
        </w:tc>
        <w:tc>
          <w:tcPr>
            <w:tcW w:w="991" w:type="dxa"/>
            <w:tcBorders>
              <w:top w:val="single" w:sz="4" w:space="0" w:color="auto"/>
              <w:left w:val="single" w:sz="4" w:space="0" w:color="auto"/>
              <w:bottom w:val="single" w:sz="4" w:space="0" w:color="auto"/>
              <w:right w:val="single" w:sz="4" w:space="0" w:color="auto"/>
            </w:tcBorders>
            <w:shd w:val="clear" w:color="auto" w:fill="DBE5F1"/>
          </w:tcPr>
          <w:p w:rsidR="008E30B0" w:rsidRPr="008E30B0" w:rsidRDefault="008E30B0" w:rsidP="008E30B0">
            <w:pPr>
              <w:suppressAutoHyphens w:val="0"/>
              <w:spacing w:after="0" w:line="240" w:lineRule="auto"/>
              <w:jc w:val="center"/>
              <w:rPr>
                <w:rFonts w:ascii="Times New Roman" w:eastAsia="Calibri" w:hAnsi="Times New Roman" w:cs="Times New Roman"/>
                <w:color w:val="7030A0"/>
                <w:kern w:val="0"/>
                <w:sz w:val="24"/>
                <w:szCs w:val="28"/>
                <w:lang w:eastAsia="en-US"/>
              </w:rPr>
            </w:pPr>
            <w:r w:rsidRPr="008E30B0">
              <w:rPr>
                <w:rFonts w:ascii="Times New Roman" w:eastAsia="Times New Roman" w:hAnsi="Times New Roman" w:cs="Times New Roman"/>
                <w:color w:val="7030A0"/>
                <w:kern w:val="0"/>
                <w:sz w:val="24"/>
                <w:szCs w:val="28"/>
                <w:lang w:eastAsia="en-US"/>
              </w:rPr>
              <w:t>1</w:t>
            </w:r>
          </w:p>
        </w:tc>
        <w:tc>
          <w:tcPr>
            <w:tcW w:w="993" w:type="dxa"/>
            <w:tcBorders>
              <w:top w:val="single" w:sz="4" w:space="0" w:color="auto"/>
              <w:left w:val="single" w:sz="4" w:space="0" w:color="auto"/>
              <w:bottom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1</w:t>
            </w:r>
          </w:p>
        </w:tc>
      </w:tr>
      <w:tr w:rsidR="008E30B0" w:rsidRPr="008E30B0" w:rsidTr="00D82F26">
        <w:trPr>
          <w:trHeight w:val="130"/>
        </w:trPr>
        <w:tc>
          <w:tcPr>
            <w:tcW w:w="3545" w:type="dxa"/>
            <w:gridSpan w:val="2"/>
            <w:vMerge/>
            <w:tcBorders>
              <w:left w:val="single" w:sz="4" w:space="0" w:color="auto"/>
              <w:right w:val="single" w:sz="4" w:space="0" w:color="auto"/>
            </w:tcBorders>
          </w:tcPr>
          <w:p w:rsidR="008E30B0" w:rsidRPr="008E30B0" w:rsidRDefault="008E30B0" w:rsidP="008E30B0">
            <w:pPr>
              <w:suppressAutoHyphens w:val="0"/>
              <w:spacing w:after="0" w:line="240" w:lineRule="auto"/>
              <w:jc w:val="both"/>
              <w:rPr>
                <w:rFonts w:ascii="Times New Roman" w:eastAsia="Calibri" w:hAnsi="Times New Roman" w:cs="Times New Roman"/>
                <w:color w:val="7030A0"/>
                <w:kern w:val="0"/>
                <w:sz w:val="24"/>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8E30B0" w:rsidRPr="008E30B0" w:rsidRDefault="008E30B0" w:rsidP="008E30B0">
            <w:pPr>
              <w:suppressAutoHyphens w:val="0"/>
              <w:spacing w:after="0" w:line="240" w:lineRule="auto"/>
              <w:jc w:val="both"/>
              <w:rPr>
                <w:rFonts w:ascii="Times New Roman" w:eastAsia="Calibri" w:hAnsi="Times New Roman" w:cs="Times New Roman"/>
                <w:color w:val="7030A0"/>
                <w:kern w:val="0"/>
                <w:sz w:val="24"/>
                <w:szCs w:val="28"/>
                <w:lang w:eastAsia="en-US"/>
              </w:rPr>
            </w:pPr>
            <w:r w:rsidRPr="008E30B0">
              <w:rPr>
                <w:rFonts w:ascii="Times New Roman" w:eastAsia="Calibri" w:hAnsi="Times New Roman" w:cs="Times New Roman"/>
                <w:color w:val="7030A0"/>
                <w:kern w:val="0"/>
                <w:sz w:val="24"/>
                <w:szCs w:val="28"/>
                <w:lang w:eastAsia="en-US"/>
              </w:rPr>
              <w:t>ОБЖ</w:t>
            </w:r>
          </w:p>
        </w:tc>
        <w:tc>
          <w:tcPr>
            <w:tcW w:w="992" w:type="dxa"/>
            <w:tcBorders>
              <w:top w:val="single" w:sz="4" w:space="0" w:color="auto"/>
              <w:left w:val="single" w:sz="4" w:space="0" w:color="auto"/>
              <w:bottom w:val="single" w:sz="4" w:space="0" w:color="auto"/>
              <w:right w:val="single" w:sz="4" w:space="0" w:color="auto"/>
            </w:tcBorders>
          </w:tcPr>
          <w:p w:rsidR="008E30B0" w:rsidRPr="008E30B0" w:rsidRDefault="008E30B0" w:rsidP="008E30B0">
            <w:pPr>
              <w:suppressAutoHyphens w:val="0"/>
              <w:spacing w:after="0" w:line="240" w:lineRule="auto"/>
              <w:jc w:val="center"/>
              <w:rPr>
                <w:rFonts w:ascii="Times New Roman" w:eastAsia="Calibri" w:hAnsi="Times New Roman" w:cs="Times New Roman"/>
                <w:color w:val="7030A0"/>
                <w:kern w:val="0"/>
                <w:sz w:val="24"/>
                <w:szCs w:val="2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8E30B0" w:rsidRPr="008E30B0" w:rsidRDefault="008E30B0" w:rsidP="008E30B0">
            <w:pPr>
              <w:suppressAutoHyphens w:val="0"/>
              <w:spacing w:after="0" w:line="240" w:lineRule="auto"/>
              <w:jc w:val="center"/>
              <w:rPr>
                <w:rFonts w:ascii="Times New Roman" w:eastAsia="Calibri" w:hAnsi="Times New Roman" w:cs="Times New Roman"/>
                <w:color w:val="7030A0"/>
                <w:kern w:val="0"/>
                <w:sz w:val="24"/>
                <w:szCs w:val="28"/>
                <w:lang w:eastAsia="en-US"/>
              </w:rPr>
            </w:pPr>
            <w:r w:rsidRPr="008E30B0">
              <w:rPr>
                <w:rFonts w:ascii="Times New Roman" w:eastAsia="Calibri" w:hAnsi="Times New Roman" w:cs="Times New Roman"/>
                <w:color w:val="7030A0"/>
                <w:kern w:val="0"/>
                <w:sz w:val="24"/>
                <w:szCs w:val="28"/>
                <w:lang w:eastAsia="en-US"/>
              </w:rPr>
              <w:t>1</w:t>
            </w:r>
          </w:p>
        </w:tc>
        <w:tc>
          <w:tcPr>
            <w:tcW w:w="992" w:type="dxa"/>
            <w:tcBorders>
              <w:top w:val="single" w:sz="4" w:space="0" w:color="auto"/>
              <w:left w:val="single" w:sz="4" w:space="0" w:color="auto"/>
              <w:bottom w:val="single" w:sz="4" w:space="0" w:color="auto"/>
              <w:right w:val="single" w:sz="4" w:space="0" w:color="auto"/>
            </w:tcBorders>
          </w:tcPr>
          <w:p w:rsidR="008E30B0" w:rsidRPr="008E30B0" w:rsidRDefault="008E30B0" w:rsidP="008E30B0">
            <w:pPr>
              <w:suppressAutoHyphens w:val="0"/>
              <w:spacing w:after="0" w:line="240" w:lineRule="auto"/>
              <w:jc w:val="center"/>
              <w:rPr>
                <w:rFonts w:ascii="Times New Roman" w:eastAsia="Calibri" w:hAnsi="Times New Roman" w:cs="Times New Roman"/>
                <w:color w:val="7030A0"/>
                <w:kern w:val="0"/>
                <w:sz w:val="24"/>
                <w:szCs w:val="28"/>
                <w:lang w:eastAsia="en-US"/>
              </w:rPr>
            </w:pPr>
          </w:p>
        </w:tc>
        <w:tc>
          <w:tcPr>
            <w:tcW w:w="991" w:type="dxa"/>
            <w:tcBorders>
              <w:top w:val="single" w:sz="4" w:space="0" w:color="auto"/>
              <w:left w:val="single" w:sz="4" w:space="0" w:color="auto"/>
              <w:bottom w:val="single" w:sz="4" w:space="0" w:color="auto"/>
              <w:right w:val="single" w:sz="4" w:space="0" w:color="auto"/>
            </w:tcBorders>
            <w:shd w:val="clear" w:color="auto" w:fill="DBE5F1"/>
          </w:tcPr>
          <w:p w:rsidR="008E30B0" w:rsidRPr="008E30B0" w:rsidRDefault="008E30B0" w:rsidP="008E30B0">
            <w:pPr>
              <w:suppressAutoHyphens w:val="0"/>
              <w:spacing w:after="0" w:line="240" w:lineRule="auto"/>
              <w:jc w:val="center"/>
              <w:rPr>
                <w:rFonts w:ascii="Times New Roman" w:eastAsia="Calibri" w:hAnsi="Times New Roman" w:cs="Times New Roman"/>
                <w:color w:val="7030A0"/>
                <w:kern w:val="0"/>
                <w:sz w:val="24"/>
                <w:szCs w:val="28"/>
                <w:lang w:eastAsia="en-US"/>
              </w:rPr>
            </w:pPr>
            <w:r w:rsidRPr="008E30B0">
              <w:rPr>
                <w:rFonts w:ascii="Times New Roman" w:eastAsia="Calibri" w:hAnsi="Times New Roman" w:cs="Times New Roman"/>
                <w:color w:val="7030A0"/>
                <w:kern w:val="0"/>
                <w:sz w:val="24"/>
                <w:szCs w:val="28"/>
                <w:lang w:eastAsia="en-US"/>
              </w:rPr>
              <w:t>1</w:t>
            </w:r>
          </w:p>
        </w:tc>
        <w:tc>
          <w:tcPr>
            <w:tcW w:w="993" w:type="dxa"/>
            <w:tcBorders>
              <w:top w:val="single" w:sz="4" w:space="0" w:color="auto"/>
              <w:left w:val="single" w:sz="4" w:space="0" w:color="auto"/>
              <w:bottom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1</w:t>
            </w:r>
          </w:p>
        </w:tc>
      </w:tr>
      <w:tr w:rsidR="008E30B0" w:rsidRPr="008E30B0" w:rsidTr="00D82F26">
        <w:trPr>
          <w:trHeight w:val="198"/>
        </w:trPr>
        <w:tc>
          <w:tcPr>
            <w:tcW w:w="3545" w:type="dxa"/>
            <w:gridSpan w:val="2"/>
            <w:vMerge/>
            <w:tcBorders>
              <w:left w:val="single" w:sz="4" w:space="0" w:color="auto"/>
              <w:bottom w:val="single" w:sz="4" w:space="0" w:color="auto"/>
              <w:right w:val="single" w:sz="4" w:space="0" w:color="auto"/>
            </w:tcBorders>
          </w:tcPr>
          <w:p w:rsidR="008E30B0" w:rsidRPr="008E30B0" w:rsidRDefault="008E30B0" w:rsidP="008E30B0">
            <w:pPr>
              <w:suppressAutoHyphens w:val="0"/>
              <w:spacing w:after="0" w:line="240" w:lineRule="auto"/>
              <w:jc w:val="both"/>
              <w:rPr>
                <w:rFonts w:ascii="Times New Roman" w:eastAsia="Calibri" w:hAnsi="Times New Roman" w:cs="Times New Roman"/>
                <w:color w:val="7030A0"/>
                <w:kern w:val="0"/>
                <w:sz w:val="24"/>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8E30B0" w:rsidRPr="008E30B0" w:rsidRDefault="008E30B0" w:rsidP="008E30B0">
            <w:pPr>
              <w:suppressAutoHyphens w:val="0"/>
              <w:spacing w:after="0" w:line="240" w:lineRule="auto"/>
              <w:jc w:val="both"/>
              <w:rPr>
                <w:rFonts w:ascii="Times New Roman" w:eastAsia="Calibri" w:hAnsi="Times New Roman" w:cs="Times New Roman"/>
                <w:color w:val="7030A0"/>
                <w:kern w:val="0"/>
                <w:sz w:val="24"/>
                <w:szCs w:val="28"/>
                <w:lang w:eastAsia="en-US"/>
              </w:rPr>
            </w:pPr>
            <w:r w:rsidRPr="008E30B0">
              <w:rPr>
                <w:rFonts w:ascii="Times New Roman" w:eastAsia="Calibri" w:hAnsi="Times New Roman" w:cs="Times New Roman"/>
                <w:color w:val="7030A0"/>
                <w:kern w:val="0"/>
                <w:sz w:val="24"/>
                <w:szCs w:val="28"/>
                <w:lang w:eastAsia="en-US"/>
              </w:rPr>
              <w:t>Информатика</w:t>
            </w:r>
          </w:p>
        </w:tc>
        <w:tc>
          <w:tcPr>
            <w:tcW w:w="992" w:type="dxa"/>
            <w:tcBorders>
              <w:top w:val="single" w:sz="4" w:space="0" w:color="auto"/>
              <w:left w:val="single" w:sz="4" w:space="0" w:color="auto"/>
              <w:bottom w:val="single" w:sz="4" w:space="0" w:color="auto"/>
              <w:right w:val="single" w:sz="4" w:space="0" w:color="auto"/>
            </w:tcBorders>
          </w:tcPr>
          <w:p w:rsidR="008E30B0" w:rsidRPr="008E30B0" w:rsidRDefault="008E30B0" w:rsidP="008E30B0">
            <w:pPr>
              <w:suppressAutoHyphens w:val="0"/>
              <w:spacing w:after="0" w:line="240" w:lineRule="auto"/>
              <w:jc w:val="center"/>
              <w:rPr>
                <w:rFonts w:ascii="Times New Roman" w:eastAsia="Calibri" w:hAnsi="Times New Roman" w:cs="Times New Roman"/>
                <w:color w:val="7030A0"/>
                <w:kern w:val="0"/>
                <w:sz w:val="24"/>
                <w:szCs w:val="2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8E30B0" w:rsidRPr="008E30B0" w:rsidRDefault="008E30B0" w:rsidP="008E30B0">
            <w:pPr>
              <w:suppressAutoHyphens w:val="0"/>
              <w:spacing w:after="0" w:line="240" w:lineRule="auto"/>
              <w:jc w:val="center"/>
              <w:rPr>
                <w:rFonts w:ascii="Times New Roman" w:eastAsia="Calibri" w:hAnsi="Times New Roman" w:cs="Times New Roman"/>
                <w:color w:val="7030A0"/>
                <w:kern w:val="0"/>
                <w:sz w:val="24"/>
                <w:szCs w:val="28"/>
                <w:lang w:eastAsia="en-US"/>
              </w:rPr>
            </w:pPr>
            <w:r w:rsidRPr="008E30B0">
              <w:rPr>
                <w:rFonts w:ascii="Times New Roman" w:eastAsia="Calibri" w:hAnsi="Times New Roman" w:cs="Times New Roman"/>
                <w:color w:val="7030A0"/>
                <w:kern w:val="0"/>
                <w:sz w:val="24"/>
                <w:szCs w:val="28"/>
                <w:lang w:eastAsia="en-US"/>
              </w:rPr>
              <w:t>1</w:t>
            </w:r>
          </w:p>
        </w:tc>
        <w:tc>
          <w:tcPr>
            <w:tcW w:w="992" w:type="dxa"/>
            <w:tcBorders>
              <w:top w:val="single" w:sz="4" w:space="0" w:color="auto"/>
              <w:left w:val="single" w:sz="4" w:space="0" w:color="auto"/>
              <w:bottom w:val="single" w:sz="4" w:space="0" w:color="auto"/>
              <w:right w:val="single" w:sz="4" w:space="0" w:color="auto"/>
            </w:tcBorders>
          </w:tcPr>
          <w:p w:rsidR="008E30B0" w:rsidRPr="008E30B0" w:rsidRDefault="008E30B0" w:rsidP="008E30B0">
            <w:pPr>
              <w:suppressAutoHyphens w:val="0"/>
              <w:spacing w:after="0" w:line="240" w:lineRule="auto"/>
              <w:jc w:val="center"/>
              <w:rPr>
                <w:rFonts w:ascii="Times New Roman" w:eastAsia="Calibri" w:hAnsi="Times New Roman" w:cs="Times New Roman"/>
                <w:color w:val="7030A0"/>
                <w:kern w:val="0"/>
                <w:sz w:val="24"/>
                <w:szCs w:val="28"/>
                <w:lang w:eastAsia="en-US"/>
              </w:rPr>
            </w:pPr>
          </w:p>
        </w:tc>
        <w:tc>
          <w:tcPr>
            <w:tcW w:w="991" w:type="dxa"/>
            <w:tcBorders>
              <w:top w:val="single" w:sz="4" w:space="0" w:color="auto"/>
              <w:left w:val="single" w:sz="4" w:space="0" w:color="auto"/>
              <w:bottom w:val="single" w:sz="4" w:space="0" w:color="auto"/>
              <w:right w:val="single" w:sz="4" w:space="0" w:color="auto"/>
            </w:tcBorders>
            <w:shd w:val="clear" w:color="auto" w:fill="DBE5F1"/>
          </w:tcPr>
          <w:p w:rsidR="008E30B0" w:rsidRPr="008E30B0" w:rsidRDefault="008E30B0" w:rsidP="008E30B0">
            <w:pPr>
              <w:suppressAutoHyphens w:val="0"/>
              <w:spacing w:after="0" w:line="240" w:lineRule="auto"/>
              <w:jc w:val="center"/>
              <w:rPr>
                <w:rFonts w:ascii="Times New Roman" w:eastAsia="Calibri" w:hAnsi="Times New Roman" w:cs="Times New Roman"/>
                <w:color w:val="7030A0"/>
                <w:kern w:val="0"/>
                <w:sz w:val="24"/>
                <w:szCs w:val="28"/>
                <w:lang w:eastAsia="en-US"/>
              </w:rPr>
            </w:pPr>
            <w:r w:rsidRPr="008E30B0">
              <w:rPr>
                <w:rFonts w:ascii="Times New Roman" w:eastAsia="Calibri" w:hAnsi="Times New Roman" w:cs="Times New Roman"/>
                <w:color w:val="7030A0"/>
                <w:kern w:val="0"/>
                <w:sz w:val="24"/>
                <w:szCs w:val="28"/>
                <w:lang w:eastAsia="en-US"/>
              </w:rPr>
              <w:t>1</w:t>
            </w:r>
          </w:p>
        </w:tc>
        <w:tc>
          <w:tcPr>
            <w:tcW w:w="993" w:type="dxa"/>
            <w:tcBorders>
              <w:top w:val="single" w:sz="4" w:space="0" w:color="auto"/>
              <w:left w:val="single" w:sz="4" w:space="0" w:color="auto"/>
              <w:bottom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1</w:t>
            </w:r>
          </w:p>
        </w:tc>
      </w:tr>
      <w:tr w:rsidR="008E30B0" w:rsidRPr="008E30B0" w:rsidTr="00D82F26">
        <w:trPr>
          <w:trHeight w:val="198"/>
        </w:trPr>
        <w:tc>
          <w:tcPr>
            <w:tcW w:w="4537" w:type="dxa"/>
            <w:gridSpan w:val="3"/>
            <w:tcBorders>
              <w:left w:val="single" w:sz="4" w:space="0" w:color="auto"/>
              <w:bottom w:val="single" w:sz="4" w:space="0" w:color="auto"/>
              <w:right w:val="single" w:sz="4" w:space="0" w:color="auto"/>
            </w:tcBorders>
          </w:tcPr>
          <w:p w:rsidR="008E30B0" w:rsidRPr="008E30B0" w:rsidRDefault="008E30B0" w:rsidP="008E30B0">
            <w:pPr>
              <w:suppressAutoHyphens w:val="0"/>
              <w:spacing w:after="0" w:line="240" w:lineRule="auto"/>
              <w:jc w:val="both"/>
              <w:rPr>
                <w:rFonts w:ascii="Times New Roman" w:eastAsia="Calibri" w:hAnsi="Times New Roman" w:cs="Times New Roman"/>
                <w:color w:val="7030A0"/>
                <w:kern w:val="0"/>
                <w:sz w:val="24"/>
                <w:szCs w:val="28"/>
                <w:lang w:eastAsia="en-US"/>
              </w:rPr>
            </w:pPr>
            <w:r w:rsidRPr="008E30B0">
              <w:rPr>
                <w:rFonts w:ascii="Times New Roman" w:eastAsia="Calibri" w:hAnsi="Times New Roman" w:cs="Times New Roman"/>
                <w:color w:val="7030A0"/>
                <w:kern w:val="0"/>
                <w:sz w:val="24"/>
                <w:szCs w:val="28"/>
                <w:lang w:eastAsia="en-US"/>
              </w:rPr>
              <w:t>Итого</w:t>
            </w:r>
          </w:p>
        </w:tc>
        <w:tc>
          <w:tcPr>
            <w:tcW w:w="992" w:type="dxa"/>
            <w:tcBorders>
              <w:left w:val="single" w:sz="4" w:space="0" w:color="auto"/>
              <w:bottom w:val="single" w:sz="4" w:space="0" w:color="auto"/>
              <w:right w:val="single" w:sz="4" w:space="0" w:color="auto"/>
            </w:tcBorders>
          </w:tcPr>
          <w:p w:rsidR="008E30B0" w:rsidRPr="008E30B0" w:rsidRDefault="008E30B0" w:rsidP="008E30B0">
            <w:pPr>
              <w:suppressAutoHyphens w:val="0"/>
              <w:spacing w:after="0" w:line="240" w:lineRule="auto"/>
              <w:jc w:val="center"/>
              <w:rPr>
                <w:rFonts w:ascii="Times New Roman" w:eastAsia="Calibri" w:hAnsi="Times New Roman" w:cs="Times New Roman"/>
                <w:color w:val="7030A0"/>
                <w:kern w:val="0"/>
                <w:sz w:val="24"/>
                <w:szCs w:val="28"/>
                <w:lang w:eastAsia="en-US"/>
              </w:rPr>
            </w:pPr>
          </w:p>
        </w:tc>
        <w:tc>
          <w:tcPr>
            <w:tcW w:w="851" w:type="dxa"/>
            <w:tcBorders>
              <w:left w:val="single" w:sz="4" w:space="0" w:color="auto"/>
              <w:bottom w:val="single" w:sz="4" w:space="0" w:color="auto"/>
              <w:right w:val="single" w:sz="4" w:space="0" w:color="auto"/>
            </w:tcBorders>
            <w:shd w:val="clear" w:color="auto" w:fill="DBE5F1"/>
          </w:tcPr>
          <w:p w:rsidR="008E30B0" w:rsidRPr="008E30B0" w:rsidRDefault="008E30B0" w:rsidP="008E30B0">
            <w:pPr>
              <w:suppressAutoHyphens w:val="0"/>
              <w:spacing w:after="0" w:line="240" w:lineRule="auto"/>
              <w:jc w:val="center"/>
              <w:rPr>
                <w:rFonts w:ascii="Times New Roman" w:eastAsia="Calibri" w:hAnsi="Times New Roman" w:cs="Times New Roman"/>
                <w:color w:val="7030A0"/>
                <w:kern w:val="0"/>
                <w:sz w:val="24"/>
                <w:szCs w:val="28"/>
                <w:lang w:eastAsia="en-US"/>
              </w:rPr>
            </w:pPr>
            <w:r w:rsidRPr="008E30B0">
              <w:rPr>
                <w:rFonts w:ascii="Times New Roman" w:eastAsia="Calibri" w:hAnsi="Times New Roman" w:cs="Times New Roman"/>
                <w:color w:val="7030A0"/>
                <w:kern w:val="0"/>
                <w:sz w:val="24"/>
                <w:szCs w:val="28"/>
                <w:lang w:eastAsia="en-US"/>
              </w:rPr>
              <w:t>5</w:t>
            </w:r>
          </w:p>
        </w:tc>
        <w:tc>
          <w:tcPr>
            <w:tcW w:w="992" w:type="dxa"/>
            <w:tcBorders>
              <w:left w:val="single" w:sz="4" w:space="0" w:color="auto"/>
              <w:bottom w:val="single" w:sz="4" w:space="0" w:color="auto"/>
              <w:right w:val="single" w:sz="4" w:space="0" w:color="auto"/>
            </w:tcBorders>
          </w:tcPr>
          <w:p w:rsidR="008E30B0" w:rsidRPr="008E30B0" w:rsidRDefault="008E30B0" w:rsidP="008E30B0">
            <w:pPr>
              <w:suppressAutoHyphens w:val="0"/>
              <w:spacing w:after="0" w:line="240" w:lineRule="auto"/>
              <w:jc w:val="center"/>
              <w:rPr>
                <w:rFonts w:ascii="Times New Roman" w:eastAsia="Calibri" w:hAnsi="Times New Roman" w:cs="Times New Roman"/>
                <w:color w:val="7030A0"/>
                <w:kern w:val="0"/>
                <w:sz w:val="24"/>
                <w:szCs w:val="28"/>
                <w:lang w:eastAsia="en-US"/>
              </w:rPr>
            </w:pPr>
          </w:p>
        </w:tc>
        <w:tc>
          <w:tcPr>
            <w:tcW w:w="991" w:type="dxa"/>
            <w:tcBorders>
              <w:top w:val="single" w:sz="4" w:space="0" w:color="auto"/>
              <w:left w:val="single" w:sz="4" w:space="0" w:color="auto"/>
              <w:bottom w:val="single" w:sz="4" w:space="0" w:color="auto"/>
              <w:right w:val="single" w:sz="4" w:space="0" w:color="auto"/>
            </w:tcBorders>
            <w:shd w:val="clear" w:color="auto" w:fill="DBE5F1"/>
          </w:tcPr>
          <w:p w:rsidR="008E30B0" w:rsidRPr="008E30B0" w:rsidRDefault="008E30B0" w:rsidP="008E30B0">
            <w:pPr>
              <w:suppressAutoHyphens w:val="0"/>
              <w:spacing w:after="0" w:line="240" w:lineRule="auto"/>
              <w:jc w:val="center"/>
              <w:rPr>
                <w:rFonts w:ascii="Times New Roman" w:eastAsia="Calibri" w:hAnsi="Times New Roman" w:cs="Times New Roman"/>
                <w:color w:val="7030A0"/>
                <w:kern w:val="0"/>
                <w:sz w:val="24"/>
                <w:szCs w:val="28"/>
                <w:lang w:eastAsia="en-US"/>
              </w:rPr>
            </w:pPr>
            <w:r w:rsidRPr="008E30B0">
              <w:rPr>
                <w:rFonts w:ascii="Times New Roman" w:eastAsia="Calibri" w:hAnsi="Times New Roman" w:cs="Times New Roman"/>
                <w:color w:val="7030A0"/>
                <w:kern w:val="0"/>
                <w:sz w:val="24"/>
                <w:szCs w:val="28"/>
                <w:lang w:eastAsia="en-US"/>
              </w:rPr>
              <w:t>5</w:t>
            </w:r>
          </w:p>
        </w:tc>
        <w:tc>
          <w:tcPr>
            <w:tcW w:w="993" w:type="dxa"/>
            <w:tcBorders>
              <w:top w:val="single" w:sz="4" w:space="0" w:color="auto"/>
              <w:left w:val="single" w:sz="4" w:space="0" w:color="auto"/>
              <w:bottom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5</w:t>
            </w:r>
          </w:p>
        </w:tc>
      </w:tr>
      <w:tr w:rsidR="008E30B0" w:rsidRPr="008E30B0" w:rsidTr="00D82F26">
        <w:trPr>
          <w:trHeight w:val="193"/>
        </w:trPr>
        <w:tc>
          <w:tcPr>
            <w:tcW w:w="4537" w:type="dxa"/>
            <w:gridSpan w:val="3"/>
            <w:tcBorders>
              <w:top w:val="single" w:sz="4" w:space="0" w:color="auto"/>
              <w:left w:val="single" w:sz="4" w:space="0" w:color="auto"/>
              <w:bottom w:val="single" w:sz="4" w:space="0" w:color="auto"/>
              <w:right w:val="single" w:sz="4" w:space="0" w:color="auto"/>
            </w:tcBorders>
          </w:tcPr>
          <w:p w:rsidR="008E30B0" w:rsidRPr="008E30B0" w:rsidRDefault="008E30B0" w:rsidP="008E30B0">
            <w:pPr>
              <w:suppressAutoHyphens w:val="0"/>
              <w:spacing w:after="0" w:line="240" w:lineRule="auto"/>
              <w:jc w:val="both"/>
              <w:rPr>
                <w:rFonts w:ascii="Times New Roman" w:eastAsia="Calibri" w:hAnsi="Times New Roman" w:cs="Times New Roman"/>
                <w:color w:val="7030A0"/>
                <w:kern w:val="0"/>
                <w:sz w:val="24"/>
                <w:szCs w:val="28"/>
                <w:lang w:eastAsia="en-US"/>
              </w:rPr>
            </w:pPr>
            <w:r w:rsidRPr="008E30B0">
              <w:rPr>
                <w:rFonts w:ascii="Times New Roman" w:eastAsia="Calibri" w:hAnsi="Times New Roman" w:cs="Times New Roman"/>
                <w:color w:val="7030A0"/>
                <w:kern w:val="0"/>
                <w:sz w:val="24"/>
                <w:szCs w:val="28"/>
                <w:lang w:eastAsia="en-US"/>
              </w:rPr>
              <w:t>Всего к финансированию</w:t>
            </w:r>
          </w:p>
        </w:tc>
        <w:tc>
          <w:tcPr>
            <w:tcW w:w="992" w:type="dxa"/>
            <w:tcBorders>
              <w:top w:val="single" w:sz="4" w:space="0" w:color="auto"/>
              <w:left w:val="single" w:sz="4" w:space="0" w:color="auto"/>
              <w:bottom w:val="single" w:sz="4" w:space="0" w:color="auto"/>
              <w:right w:val="single" w:sz="4" w:space="0" w:color="auto"/>
            </w:tcBorders>
          </w:tcPr>
          <w:p w:rsidR="008E30B0" w:rsidRPr="008E30B0" w:rsidRDefault="008E30B0" w:rsidP="008E30B0">
            <w:pPr>
              <w:suppressAutoHyphens w:val="0"/>
              <w:spacing w:after="0" w:line="240" w:lineRule="auto"/>
              <w:jc w:val="center"/>
              <w:rPr>
                <w:rFonts w:ascii="Times New Roman" w:eastAsia="Calibri" w:hAnsi="Times New Roman" w:cs="Times New Roman"/>
                <w:color w:val="7030A0"/>
                <w:kern w:val="0"/>
                <w:sz w:val="24"/>
                <w:szCs w:val="28"/>
                <w:lang w:eastAsia="en-US"/>
              </w:rPr>
            </w:pPr>
          </w:p>
        </w:tc>
        <w:tc>
          <w:tcPr>
            <w:tcW w:w="851" w:type="dxa"/>
            <w:tcBorders>
              <w:top w:val="single" w:sz="4" w:space="0" w:color="auto"/>
              <w:left w:val="single" w:sz="4" w:space="0" w:color="auto"/>
              <w:bottom w:val="single" w:sz="4" w:space="0" w:color="auto"/>
              <w:right w:val="single" w:sz="4" w:space="0" w:color="auto"/>
            </w:tcBorders>
          </w:tcPr>
          <w:p w:rsidR="008E30B0" w:rsidRPr="008E30B0" w:rsidRDefault="008E30B0" w:rsidP="008E30B0">
            <w:pPr>
              <w:suppressAutoHyphens w:val="0"/>
              <w:spacing w:after="0" w:line="240" w:lineRule="auto"/>
              <w:jc w:val="center"/>
              <w:rPr>
                <w:rFonts w:ascii="Times New Roman" w:eastAsia="Calibri" w:hAnsi="Times New Roman" w:cs="Times New Roman"/>
                <w:color w:val="7030A0"/>
                <w:kern w:val="0"/>
                <w:sz w:val="24"/>
                <w:szCs w:val="28"/>
                <w:lang w:eastAsia="en-US"/>
              </w:rPr>
            </w:pPr>
            <w:r w:rsidRPr="008E30B0">
              <w:rPr>
                <w:rFonts w:ascii="Times New Roman" w:eastAsia="Calibri" w:hAnsi="Times New Roman" w:cs="Times New Roman"/>
                <w:color w:val="7030A0"/>
                <w:kern w:val="0"/>
                <w:sz w:val="24"/>
                <w:szCs w:val="28"/>
                <w:lang w:eastAsia="en-US"/>
              </w:rPr>
              <w:t>38</w:t>
            </w:r>
          </w:p>
        </w:tc>
        <w:tc>
          <w:tcPr>
            <w:tcW w:w="992" w:type="dxa"/>
            <w:tcBorders>
              <w:top w:val="single" w:sz="4" w:space="0" w:color="auto"/>
              <w:left w:val="single" w:sz="4" w:space="0" w:color="auto"/>
              <w:bottom w:val="single" w:sz="4" w:space="0" w:color="auto"/>
              <w:right w:val="single" w:sz="4" w:space="0" w:color="auto"/>
            </w:tcBorders>
          </w:tcPr>
          <w:p w:rsidR="008E30B0" w:rsidRPr="008E30B0" w:rsidRDefault="008E30B0" w:rsidP="008E30B0">
            <w:pPr>
              <w:suppressAutoHyphens w:val="0"/>
              <w:spacing w:after="0" w:line="240" w:lineRule="auto"/>
              <w:jc w:val="center"/>
              <w:rPr>
                <w:rFonts w:ascii="Times New Roman" w:eastAsia="Calibri" w:hAnsi="Times New Roman" w:cs="Times New Roman"/>
                <w:color w:val="7030A0"/>
                <w:kern w:val="0"/>
                <w:sz w:val="24"/>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8E30B0" w:rsidRPr="008E30B0" w:rsidRDefault="008E30B0" w:rsidP="008E30B0">
            <w:pPr>
              <w:suppressAutoHyphens w:val="0"/>
              <w:spacing w:after="0" w:line="240" w:lineRule="auto"/>
              <w:jc w:val="center"/>
              <w:rPr>
                <w:rFonts w:ascii="Times New Roman" w:eastAsia="Calibri" w:hAnsi="Times New Roman" w:cs="Times New Roman"/>
                <w:color w:val="7030A0"/>
                <w:kern w:val="0"/>
                <w:sz w:val="24"/>
                <w:szCs w:val="28"/>
                <w:lang w:eastAsia="en-US"/>
              </w:rPr>
            </w:pPr>
            <w:r w:rsidRPr="008E30B0">
              <w:rPr>
                <w:rFonts w:ascii="Times New Roman" w:eastAsia="Calibri" w:hAnsi="Times New Roman" w:cs="Times New Roman"/>
                <w:color w:val="7030A0"/>
                <w:kern w:val="0"/>
                <w:sz w:val="24"/>
                <w:szCs w:val="28"/>
                <w:lang w:eastAsia="en-US"/>
              </w:rPr>
              <w:t>38</w:t>
            </w:r>
          </w:p>
        </w:tc>
        <w:tc>
          <w:tcPr>
            <w:tcW w:w="993" w:type="dxa"/>
            <w:tcBorders>
              <w:top w:val="single" w:sz="4" w:space="0" w:color="auto"/>
              <w:left w:val="single" w:sz="4" w:space="0" w:color="auto"/>
              <w:bottom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76</w:t>
            </w:r>
          </w:p>
        </w:tc>
        <w:tc>
          <w:tcPr>
            <w:tcW w:w="992" w:type="dxa"/>
            <w:tcBorders>
              <w:top w:val="single" w:sz="4" w:space="0" w:color="auto"/>
              <w:left w:val="single" w:sz="4" w:space="0" w:color="auto"/>
              <w:bottom w:val="single" w:sz="4" w:space="0" w:color="auto"/>
              <w:right w:val="single" w:sz="4" w:space="0" w:color="auto"/>
            </w:tcBorders>
            <w:vAlign w:val="center"/>
          </w:tcPr>
          <w:p w:rsidR="008E30B0" w:rsidRPr="008E30B0" w:rsidRDefault="008E30B0" w:rsidP="008E30B0">
            <w:pPr>
              <w:tabs>
                <w:tab w:val="left" w:pos="4500"/>
                <w:tab w:val="left" w:pos="9180"/>
                <w:tab w:val="left" w:pos="9360"/>
              </w:tabs>
              <w:suppressAutoHyphens w:val="0"/>
              <w:spacing w:after="0" w:line="240" w:lineRule="auto"/>
              <w:jc w:val="center"/>
              <w:rPr>
                <w:rFonts w:ascii="Times New Roman" w:eastAsia="Times New Roman" w:hAnsi="Times New Roman" w:cs="Times New Roman"/>
                <w:bCs/>
                <w:color w:val="auto"/>
                <w:kern w:val="0"/>
                <w:lang w:eastAsia="ru-RU"/>
              </w:rPr>
            </w:pPr>
            <w:r w:rsidRPr="008E30B0">
              <w:rPr>
                <w:rFonts w:ascii="Times New Roman" w:eastAsia="Times New Roman" w:hAnsi="Times New Roman" w:cs="Times New Roman"/>
                <w:bCs/>
                <w:color w:val="auto"/>
                <w:kern w:val="0"/>
                <w:lang w:eastAsia="ru-RU"/>
              </w:rPr>
              <w:t>38</w:t>
            </w:r>
          </w:p>
        </w:tc>
      </w:tr>
    </w:tbl>
    <w:p w:rsidR="005D5EFD" w:rsidRDefault="005D5EFD" w:rsidP="005D5EFD">
      <w:pPr>
        <w:pStyle w:val="31"/>
        <w:spacing w:before="0" w:after="0" w:line="276" w:lineRule="auto"/>
        <w:jc w:val="left"/>
        <w:rPr>
          <w:rFonts w:ascii="Times New Roman" w:hAnsi="Times New Roman" w:cs="Times New Roman"/>
          <w:bCs w:val="0"/>
          <w:i w:val="0"/>
          <w:color w:val="auto"/>
          <w:sz w:val="28"/>
          <w:szCs w:val="28"/>
        </w:rPr>
      </w:pPr>
    </w:p>
    <w:p w:rsidR="005D5EFD" w:rsidRDefault="005D5EFD" w:rsidP="005D5EFD">
      <w:pPr>
        <w:pStyle w:val="31"/>
        <w:spacing w:before="0" w:after="0" w:line="276" w:lineRule="auto"/>
        <w:jc w:val="left"/>
        <w:rPr>
          <w:rFonts w:ascii="Times New Roman" w:hAnsi="Times New Roman" w:cs="Times New Roman"/>
          <w:bCs w:val="0"/>
          <w:i w:val="0"/>
          <w:color w:val="auto"/>
          <w:sz w:val="28"/>
          <w:szCs w:val="28"/>
        </w:rPr>
      </w:pPr>
    </w:p>
    <w:p w:rsidR="00004EF5" w:rsidRDefault="00004EF5" w:rsidP="00004EF5">
      <w:pPr>
        <w:pStyle w:val="31"/>
        <w:spacing w:before="0" w:after="0" w:line="240" w:lineRule="auto"/>
        <w:jc w:val="left"/>
        <w:rPr>
          <w:rFonts w:ascii="Times New Roman" w:hAnsi="Times New Roman" w:cs="Times New Roman"/>
          <w:bCs w:val="0"/>
          <w:i w:val="0"/>
          <w:color w:val="auto"/>
          <w:sz w:val="28"/>
          <w:szCs w:val="28"/>
        </w:rPr>
        <w:sectPr w:rsidR="00004EF5" w:rsidSect="0031158F">
          <w:pgSz w:w="11906" w:h="16838"/>
          <w:pgMar w:top="1134" w:right="850" w:bottom="1135" w:left="1701" w:header="720" w:footer="0" w:gutter="0"/>
          <w:cols w:space="720"/>
          <w:titlePg/>
          <w:docGrid w:linePitch="600" w:charSpace="36864"/>
        </w:sectPr>
      </w:pPr>
    </w:p>
    <w:p w:rsidR="00004EF5" w:rsidRDefault="00004EF5" w:rsidP="00004EF5">
      <w:pPr>
        <w:pStyle w:val="31"/>
        <w:spacing w:before="0" w:after="0" w:line="240" w:lineRule="auto"/>
        <w:jc w:val="left"/>
        <w:rPr>
          <w:rFonts w:ascii="Times New Roman" w:hAnsi="Times New Roman" w:cs="Times New Roman"/>
          <w:bCs w:val="0"/>
          <w:i w:val="0"/>
          <w:color w:val="auto"/>
          <w:sz w:val="28"/>
          <w:szCs w:val="28"/>
        </w:rPr>
      </w:pPr>
    </w:p>
    <w:p w:rsidR="006F7FE7" w:rsidRPr="006F7FE7" w:rsidRDefault="006F7FE7" w:rsidP="006F7FE7">
      <w:pPr>
        <w:suppressAutoHyphens w:val="0"/>
        <w:spacing w:after="0" w:line="240" w:lineRule="auto"/>
        <w:jc w:val="right"/>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Утверждаю.</w:t>
      </w:r>
    </w:p>
    <w:p w:rsidR="006F7FE7" w:rsidRPr="006F7FE7" w:rsidRDefault="00D82F26" w:rsidP="006F7FE7">
      <w:pPr>
        <w:suppressAutoHyphens w:val="0"/>
        <w:spacing w:after="0" w:line="240" w:lineRule="auto"/>
        <w:jc w:val="right"/>
        <w:rPr>
          <w:rFonts w:ascii="Times New Roman" w:eastAsia="Calibri" w:hAnsi="Times New Roman" w:cs="Times New Roman"/>
          <w:color w:val="auto"/>
          <w:kern w:val="0"/>
          <w:sz w:val="20"/>
          <w:szCs w:val="20"/>
          <w:lang w:eastAsia="en-US"/>
        </w:rPr>
      </w:pPr>
      <w:r>
        <w:rPr>
          <w:rFonts w:ascii="Times New Roman" w:eastAsia="Calibri" w:hAnsi="Times New Roman" w:cs="Times New Roman"/>
          <w:color w:val="auto"/>
          <w:kern w:val="0"/>
          <w:sz w:val="20"/>
          <w:szCs w:val="20"/>
          <w:lang w:eastAsia="en-US"/>
        </w:rPr>
        <w:t>Директор школы:</w:t>
      </w:r>
      <w:r>
        <w:rPr>
          <w:rFonts w:ascii="Times New Roman" w:eastAsia="Calibri" w:hAnsi="Times New Roman" w:cs="Times New Roman"/>
          <w:color w:val="auto"/>
          <w:kern w:val="0"/>
          <w:sz w:val="20"/>
          <w:szCs w:val="20"/>
          <w:lang w:eastAsia="en-US"/>
        </w:rPr>
        <w:tab/>
      </w:r>
      <w:r>
        <w:rPr>
          <w:rFonts w:ascii="Times New Roman" w:eastAsia="Calibri" w:hAnsi="Times New Roman" w:cs="Times New Roman"/>
          <w:color w:val="auto"/>
          <w:kern w:val="0"/>
          <w:sz w:val="20"/>
          <w:szCs w:val="20"/>
          <w:lang w:eastAsia="en-US"/>
        </w:rPr>
        <w:tab/>
      </w:r>
      <w:r>
        <w:rPr>
          <w:rFonts w:ascii="Times New Roman" w:eastAsia="Calibri" w:hAnsi="Times New Roman" w:cs="Times New Roman"/>
          <w:color w:val="auto"/>
          <w:kern w:val="0"/>
          <w:sz w:val="20"/>
          <w:szCs w:val="20"/>
          <w:lang w:eastAsia="en-US"/>
        </w:rPr>
        <w:tab/>
        <w:t>Т.И</w:t>
      </w:r>
      <w:r w:rsidR="006F7FE7" w:rsidRPr="006F7FE7">
        <w:rPr>
          <w:rFonts w:ascii="Times New Roman" w:eastAsia="Calibri" w:hAnsi="Times New Roman" w:cs="Times New Roman"/>
          <w:color w:val="auto"/>
          <w:kern w:val="0"/>
          <w:sz w:val="20"/>
          <w:szCs w:val="20"/>
          <w:lang w:eastAsia="en-US"/>
        </w:rPr>
        <w:t>.</w:t>
      </w:r>
      <w:r>
        <w:rPr>
          <w:rFonts w:ascii="Times New Roman" w:eastAsia="Calibri" w:hAnsi="Times New Roman" w:cs="Times New Roman"/>
          <w:color w:val="auto"/>
          <w:kern w:val="0"/>
          <w:sz w:val="20"/>
          <w:szCs w:val="20"/>
          <w:lang w:eastAsia="en-US"/>
        </w:rPr>
        <w:t>Высавская</w:t>
      </w:r>
    </w:p>
    <w:p w:rsidR="006F7FE7" w:rsidRPr="006F7FE7" w:rsidRDefault="006F7FE7" w:rsidP="006F7FE7">
      <w:pPr>
        <w:suppressAutoHyphens w:val="0"/>
        <w:spacing w:after="0" w:line="240" w:lineRule="auto"/>
        <w:jc w:val="right"/>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П</w:t>
      </w:r>
      <w:r w:rsidR="00D82F26">
        <w:rPr>
          <w:rFonts w:ascii="Times New Roman" w:eastAsia="Calibri" w:hAnsi="Times New Roman" w:cs="Times New Roman"/>
          <w:color w:val="auto"/>
          <w:kern w:val="0"/>
          <w:sz w:val="20"/>
          <w:szCs w:val="20"/>
          <w:lang w:eastAsia="en-US"/>
        </w:rPr>
        <w:t>риказ № 96 от 2</w:t>
      </w:r>
      <w:r w:rsidRPr="006F7FE7">
        <w:rPr>
          <w:rFonts w:ascii="Times New Roman" w:eastAsia="Calibri" w:hAnsi="Times New Roman" w:cs="Times New Roman"/>
          <w:color w:val="auto"/>
          <w:kern w:val="0"/>
          <w:sz w:val="20"/>
          <w:szCs w:val="20"/>
          <w:lang w:eastAsia="en-US"/>
        </w:rPr>
        <w:t>9.08.2019 года.</w:t>
      </w:r>
    </w:p>
    <w:p w:rsidR="006F7FE7" w:rsidRPr="006F7FE7" w:rsidRDefault="006F7FE7" w:rsidP="006F7FE7">
      <w:pPr>
        <w:suppressAutoHyphens w:val="0"/>
        <w:spacing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ГОДОВОЙ КАЛЕНДАРНЫЙ УЧЕБНЫЙ ГРАФИК НА 2019-2020 УЧЕБНЫЙ ГОД</w:t>
      </w:r>
    </w:p>
    <w:tbl>
      <w:tblPr>
        <w:tblW w:w="1630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2027"/>
        <w:gridCol w:w="1908"/>
        <w:gridCol w:w="1984"/>
        <w:gridCol w:w="1881"/>
        <w:gridCol w:w="1805"/>
        <w:gridCol w:w="1831"/>
        <w:gridCol w:w="1831"/>
        <w:gridCol w:w="1724"/>
      </w:tblGrid>
      <w:tr w:rsidR="006F7FE7" w:rsidRPr="006F7FE7" w:rsidTr="00114FFB">
        <w:tc>
          <w:tcPr>
            <w:tcW w:w="1311" w:type="dxa"/>
            <w:vMerge w:val="restart"/>
            <w:shd w:val="clear" w:color="auto" w:fill="auto"/>
            <w:vAlign w:val="center"/>
          </w:tcPr>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Четверть</w:t>
            </w:r>
          </w:p>
        </w:tc>
        <w:tc>
          <w:tcPr>
            <w:tcW w:w="7800" w:type="dxa"/>
            <w:gridSpan w:val="4"/>
            <w:shd w:val="clear" w:color="auto" w:fill="auto"/>
          </w:tcPr>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Учебные дни</w:t>
            </w:r>
          </w:p>
        </w:tc>
        <w:tc>
          <w:tcPr>
            <w:tcW w:w="7191" w:type="dxa"/>
            <w:gridSpan w:val="4"/>
            <w:shd w:val="clear" w:color="auto" w:fill="auto"/>
          </w:tcPr>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Каникулы</w:t>
            </w:r>
          </w:p>
        </w:tc>
      </w:tr>
      <w:tr w:rsidR="006F7FE7" w:rsidRPr="006F7FE7" w:rsidTr="00114FFB">
        <w:trPr>
          <w:trHeight w:val="638"/>
        </w:trPr>
        <w:tc>
          <w:tcPr>
            <w:tcW w:w="1311" w:type="dxa"/>
            <w:vMerge/>
            <w:shd w:val="clear" w:color="auto" w:fill="auto"/>
          </w:tcPr>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p>
        </w:tc>
        <w:tc>
          <w:tcPr>
            <w:tcW w:w="2027" w:type="dxa"/>
            <w:shd w:val="clear" w:color="auto" w:fill="auto"/>
          </w:tcPr>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 xml:space="preserve">1 </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классы</w:t>
            </w:r>
          </w:p>
        </w:tc>
        <w:tc>
          <w:tcPr>
            <w:tcW w:w="1908" w:type="dxa"/>
            <w:shd w:val="clear" w:color="auto" w:fill="auto"/>
          </w:tcPr>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 xml:space="preserve">2-4 </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классы</w:t>
            </w:r>
          </w:p>
        </w:tc>
        <w:tc>
          <w:tcPr>
            <w:tcW w:w="1984" w:type="dxa"/>
            <w:shd w:val="clear" w:color="auto" w:fill="auto"/>
          </w:tcPr>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5-8, 10 классы</w:t>
            </w:r>
          </w:p>
        </w:tc>
        <w:tc>
          <w:tcPr>
            <w:tcW w:w="1881" w:type="dxa"/>
            <w:shd w:val="clear" w:color="auto" w:fill="auto"/>
          </w:tcPr>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 xml:space="preserve">9, 11 </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классы</w:t>
            </w:r>
          </w:p>
        </w:tc>
        <w:tc>
          <w:tcPr>
            <w:tcW w:w="1805" w:type="dxa"/>
            <w:shd w:val="clear" w:color="auto" w:fill="auto"/>
          </w:tcPr>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 xml:space="preserve">1 </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классы</w:t>
            </w:r>
          </w:p>
        </w:tc>
        <w:tc>
          <w:tcPr>
            <w:tcW w:w="1831" w:type="dxa"/>
            <w:shd w:val="clear" w:color="auto" w:fill="auto"/>
          </w:tcPr>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 xml:space="preserve">2-4 </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классы</w:t>
            </w:r>
          </w:p>
        </w:tc>
        <w:tc>
          <w:tcPr>
            <w:tcW w:w="1831" w:type="dxa"/>
            <w:shd w:val="clear" w:color="auto" w:fill="auto"/>
          </w:tcPr>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5-8, 10 классы</w:t>
            </w:r>
          </w:p>
        </w:tc>
        <w:tc>
          <w:tcPr>
            <w:tcW w:w="1724" w:type="dxa"/>
            <w:shd w:val="clear" w:color="auto" w:fill="auto"/>
          </w:tcPr>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 xml:space="preserve">9, 11 </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классы</w:t>
            </w:r>
          </w:p>
        </w:tc>
      </w:tr>
      <w:tr w:rsidR="006F7FE7" w:rsidRPr="006F7FE7" w:rsidTr="00114FFB">
        <w:trPr>
          <w:trHeight w:val="638"/>
        </w:trPr>
        <w:tc>
          <w:tcPr>
            <w:tcW w:w="1311" w:type="dxa"/>
            <w:shd w:val="clear" w:color="auto" w:fill="auto"/>
          </w:tcPr>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val="en-US" w:eastAsia="en-US"/>
              </w:rPr>
            </w:pPr>
            <w:r w:rsidRPr="006F7FE7">
              <w:rPr>
                <w:rFonts w:ascii="Times New Roman" w:eastAsia="Calibri" w:hAnsi="Times New Roman" w:cs="Times New Roman"/>
                <w:color w:val="auto"/>
                <w:kern w:val="0"/>
                <w:sz w:val="20"/>
                <w:szCs w:val="20"/>
                <w:lang w:val="en-US" w:eastAsia="en-US"/>
              </w:rPr>
              <w:t>I</w:t>
            </w:r>
          </w:p>
        </w:tc>
        <w:tc>
          <w:tcPr>
            <w:tcW w:w="2027" w:type="dxa"/>
            <w:shd w:val="clear" w:color="auto" w:fill="auto"/>
          </w:tcPr>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 xml:space="preserve">с 02.09.2019 </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 xml:space="preserve">по 27.10.2019 Итого: </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8 недель</w:t>
            </w:r>
          </w:p>
        </w:tc>
        <w:tc>
          <w:tcPr>
            <w:tcW w:w="1908" w:type="dxa"/>
            <w:shd w:val="clear" w:color="auto" w:fill="auto"/>
          </w:tcPr>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 xml:space="preserve">с 02.09.2019 </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 xml:space="preserve">по 27.10.2019 Итого: </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8 недель</w:t>
            </w:r>
          </w:p>
        </w:tc>
        <w:tc>
          <w:tcPr>
            <w:tcW w:w="1984" w:type="dxa"/>
            <w:shd w:val="clear" w:color="auto" w:fill="auto"/>
          </w:tcPr>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 xml:space="preserve">с 02.09.2019 </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 xml:space="preserve">по 27.10.2019 Итого: </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8 недель</w:t>
            </w:r>
          </w:p>
        </w:tc>
        <w:tc>
          <w:tcPr>
            <w:tcW w:w="1881" w:type="dxa"/>
            <w:shd w:val="clear" w:color="auto" w:fill="auto"/>
          </w:tcPr>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 xml:space="preserve">с 02.09.2019 </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 xml:space="preserve">по 27.10.2019 Итого: </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8 недель</w:t>
            </w:r>
          </w:p>
        </w:tc>
        <w:tc>
          <w:tcPr>
            <w:tcW w:w="1805" w:type="dxa"/>
            <w:shd w:val="clear" w:color="auto" w:fill="auto"/>
          </w:tcPr>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с 28.10.2019 по 04.11.2019 Итого:</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8 дней</w:t>
            </w:r>
          </w:p>
        </w:tc>
        <w:tc>
          <w:tcPr>
            <w:tcW w:w="1831" w:type="dxa"/>
            <w:shd w:val="clear" w:color="auto" w:fill="auto"/>
          </w:tcPr>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с 28.10.2019 по 04.11.2019 Итого:</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8 дней</w:t>
            </w:r>
          </w:p>
        </w:tc>
        <w:tc>
          <w:tcPr>
            <w:tcW w:w="1831" w:type="dxa"/>
            <w:shd w:val="clear" w:color="auto" w:fill="auto"/>
          </w:tcPr>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с 28.10.2019 по 04.11.2019 Итого:</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8 дней</w:t>
            </w:r>
          </w:p>
        </w:tc>
        <w:tc>
          <w:tcPr>
            <w:tcW w:w="1724" w:type="dxa"/>
            <w:shd w:val="clear" w:color="auto" w:fill="auto"/>
          </w:tcPr>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с 28.10.2019 по 04.11.2019 Итого:</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8 дней</w:t>
            </w:r>
          </w:p>
        </w:tc>
      </w:tr>
      <w:tr w:rsidR="006F7FE7" w:rsidRPr="006F7FE7" w:rsidTr="00114FFB">
        <w:tc>
          <w:tcPr>
            <w:tcW w:w="1311" w:type="dxa"/>
            <w:shd w:val="clear" w:color="auto" w:fill="auto"/>
          </w:tcPr>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val="en-US" w:eastAsia="en-US"/>
              </w:rPr>
              <w:t>II</w:t>
            </w:r>
          </w:p>
        </w:tc>
        <w:tc>
          <w:tcPr>
            <w:tcW w:w="2027" w:type="dxa"/>
            <w:shd w:val="clear" w:color="auto" w:fill="auto"/>
          </w:tcPr>
          <w:p w:rsidR="006F7FE7" w:rsidRPr="006F7FE7" w:rsidRDefault="006F7FE7" w:rsidP="006F7FE7">
            <w:pPr>
              <w:suppressAutoHyphens w:val="0"/>
              <w:spacing w:after="0" w:line="240" w:lineRule="auto"/>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 xml:space="preserve">с 05.11.2019 </w:t>
            </w:r>
          </w:p>
          <w:p w:rsidR="006F7FE7" w:rsidRPr="006F7FE7" w:rsidRDefault="006F7FE7" w:rsidP="006F7FE7">
            <w:pPr>
              <w:suppressAutoHyphens w:val="0"/>
              <w:spacing w:after="0" w:line="240" w:lineRule="auto"/>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по 29.12.2019</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Итого:</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 xml:space="preserve">8 недель </w:t>
            </w:r>
          </w:p>
        </w:tc>
        <w:tc>
          <w:tcPr>
            <w:tcW w:w="1908" w:type="dxa"/>
            <w:shd w:val="clear" w:color="auto" w:fill="auto"/>
          </w:tcPr>
          <w:p w:rsidR="006F7FE7" w:rsidRPr="006F7FE7" w:rsidRDefault="006F7FE7" w:rsidP="006F7FE7">
            <w:pPr>
              <w:suppressAutoHyphens w:val="0"/>
              <w:spacing w:after="0" w:line="240" w:lineRule="auto"/>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 xml:space="preserve">с 05.11.2019 </w:t>
            </w:r>
          </w:p>
          <w:p w:rsidR="006F7FE7" w:rsidRPr="006F7FE7" w:rsidRDefault="006F7FE7" w:rsidP="006F7FE7">
            <w:pPr>
              <w:suppressAutoHyphens w:val="0"/>
              <w:spacing w:after="0" w:line="240" w:lineRule="auto"/>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по 29.12.2019</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Итого:</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8 недель</w:t>
            </w:r>
          </w:p>
        </w:tc>
        <w:tc>
          <w:tcPr>
            <w:tcW w:w="1984" w:type="dxa"/>
            <w:shd w:val="clear" w:color="auto" w:fill="auto"/>
          </w:tcPr>
          <w:p w:rsidR="006F7FE7" w:rsidRPr="006F7FE7" w:rsidRDefault="006F7FE7" w:rsidP="006F7FE7">
            <w:pPr>
              <w:suppressAutoHyphens w:val="0"/>
              <w:spacing w:after="0" w:line="240" w:lineRule="auto"/>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 xml:space="preserve">с 05.11.2019 </w:t>
            </w:r>
          </w:p>
          <w:p w:rsidR="006F7FE7" w:rsidRPr="006F7FE7" w:rsidRDefault="006F7FE7" w:rsidP="006F7FE7">
            <w:pPr>
              <w:suppressAutoHyphens w:val="0"/>
              <w:spacing w:after="0" w:line="240" w:lineRule="auto"/>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по 29.12.2019</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Итого:</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8 недель</w:t>
            </w:r>
          </w:p>
        </w:tc>
        <w:tc>
          <w:tcPr>
            <w:tcW w:w="1881" w:type="dxa"/>
            <w:shd w:val="clear" w:color="auto" w:fill="auto"/>
          </w:tcPr>
          <w:p w:rsidR="006F7FE7" w:rsidRPr="006F7FE7" w:rsidRDefault="006F7FE7" w:rsidP="006F7FE7">
            <w:pPr>
              <w:suppressAutoHyphens w:val="0"/>
              <w:spacing w:after="0" w:line="240" w:lineRule="auto"/>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 xml:space="preserve">с 05.11.2019 </w:t>
            </w:r>
          </w:p>
          <w:p w:rsidR="006F7FE7" w:rsidRPr="006F7FE7" w:rsidRDefault="006F7FE7" w:rsidP="006F7FE7">
            <w:pPr>
              <w:suppressAutoHyphens w:val="0"/>
              <w:spacing w:after="0" w:line="240" w:lineRule="auto"/>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по 29.12.2019</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Итого:</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8 недель</w:t>
            </w:r>
          </w:p>
        </w:tc>
        <w:tc>
          <w:tcPr>
            <w:tcW w:w="1805" w:type="dxa"/>
            <w:shd w:val="clear" w:color="auto" w:fill="auto"/>
          </w:tcPr>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 xml:space="preserve">с 30.12.2018 </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по 12.01.2019</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Итого:</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14 дней</w:t>
            </w:r>
          </w:p>
        </w:tc>
        <w:tc>
          <w:tcPr>
            <w:tcW w:w="1831" w:type="dxa"/>
            <w:shd w:val="clear" w:color="auto" w:fill="auto"/>
          </w:tcPr>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 xml:space="preserve">с 30.12.2018 </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по 12.01.2019</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Итого:</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14 дней</w:t>
            </w:r>
          </w:p>
        </w:tc>
        <w:tc>
          <w:tcPr>
            <w:tcW w:w="1831" w:type="dxa"/>
            <w:shd w:val="clear" w:color="auto" w:fill="auto"/>
          </w:tcPr>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 xml:space="preserve">с 30.12.2018 </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по 12.01.2019</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Итого:</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14 дней</w:t>
            </w:r>
          </w:p>
        </w:tc>
        <w:tc>
          <w:tcPr>
            <w:tcW w:w="1724" w:type="dxa"/>
            <w:shd w:val="clear" w:color="auto" w:fill="auto"/>
          </w:tcPr>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 xml:space="preserve">с 30.12.2018 </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по 12.01.2019</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Итого:</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14 дней</w:t>
            </w:r>
          </w:p>
        </w:tc>
      </w:tr>
      <w:tr w:rsidR="006F7FE7" w:rsidRPr="006F7FE7" w:rsidTr="00114FFB">
        <w:tc>
          <w:tcPr>
            <w:tcW w:w="1311" w:type="dxa"/>
            <w:shd w:val="clear" w:color="auto" w:fill="auto"/>
          </w:tcPr>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val="en-US" w:eastAsia="en-US"/>
              </w:rPr>
              <w:t>III</w:t>
            </w:r>
          </w:p>
        </w:tc>
        <w:tc>
          <w:tcPr>
            <w:tcW w:w="2027" w:type="dxa"/>
            <w:shd w:val="clear" w:color="auto" w:fill="auto"/>
          </w:tcPr>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с 13.01.2020</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по 09.02.2020</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4 недели</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с 17.02.2020</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по 22.03.2020</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5 недель</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Итого:</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9 недель</w:t>
            </w:r>
          </w:p>
        </w:tc>
        <w:tc>
          <w:tcPr>
            <w:tcW w:w="1908" w:type="dxa"/>
            <w:shd w:val="clear" w:color="auto" w:fill="auto"/>
          </w:tcPr>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с 13.01.2020</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по 22.03.2020</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Итого:</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 xml:space="preserve">10 недель </w:t>
            </w:r>
          </w:p>
        </w:tc>
        <w:tc>
          <w:tcPr>
            <w:tcW w:w="1984" w:type="dxa"/>
            <w:shd w:val="clear" w:color="auto" w:fill="auto"/>
          </w:tcPr>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с 13.01.2020</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по 22.03.2020</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Итого:</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10 недель.</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p>
        </w:tc>
        <w:tc>
          <w:tcPr>
            <w:tcW w:w="1881" w:type="dxa"/>
            <w:shd w:val="clear" w:color="auto" w:fill="auto"/>
          </w:tcPr>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с 13.01.2020</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по 22.03.2020</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Итого:</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10 недель</w:t>
            </w:r>
          </w:p>
        </w:tc>
        <w:tc>
          <w:tcPr>
            <w:tcW w:w="1805" w:type="dxa"/>
            <w:shd w:val="clear" w:color="auto" w:fill="auto"/>
          </w:tcPr>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 xml:space="preserve">с 10.02.2020 </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по 16.02.2020</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7 дней</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 xml:space="preserve">с 23.03.2020 </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по 30.03.2020</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 xml:space="preserve"> 7    дней</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Итого:</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14 дней</w:t>
            </w:r>
          </w:p>
        </w:tc>
        <w:tc>
          <w:tcPr>
            <w:tcW w:w="1831" w:type="dxa"/>
            <w:shd w:val="clear" w:color="auto" w:fill="auto"/>
          </w:tcPr>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 xml:space="preserve">с 23.03.2020 </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 xml:space="preserve">по 30.03.2020 Итого </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8 дней</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p>
        </w:tc>
        <w:tc>
          <w:tcPr>
            <w:tcW w:w="1831" w:type="dxa"/>
            <w:shd w:val="clear" w:color="auto" w:fill="auto"/>
          </w:tcPr>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 xml:space="preserve">с 23.03.2020 </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 xml:space="preserve">по 30.03.2020 Итого </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8 дней</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p>
        </w:tc>
        <w:tc>
          <w:tcPr>
            <w:tcW w:w="1724" w:type="dxa"/>
            <w:shd w:val="clear" w:color="auto" w:fill="auto"/>
          </w:tcPr>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 xml:space="preserve">с 23.03.2020 </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 xml:space="preserve">по 30.03.2020 Итого </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8 дней</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p>
        </w:tc>
      </w:tr>
      <w:tr w:rsidR="006F7FE7" w:rsidRPr="006F7FE7" w:rsidTr="00114FFB">
        <w:tc>
          <w:tcPr>
            <w:tcW w:w="1311" w:type="dxa"/>
            <w:shd w:val="clear" w:color="auto" w:fill="auto"/>
          </w:tcPr>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val="en-US" w:eastAsia="en-US"/>
              </w:rPr>
              <w:t>IV</w:t>
            </w:r>
          </w:p>
        </w:tc>
        <w:tc>
          <w:tcPr>
            <w:tcW w:w="2027" w:type="dxa"/>
            <w:shd w:val="clear" w:color="auto" w:fill="auto"/>
          </w:tcPr>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с 31.03.2020</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по 25.05.2020</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Итого:</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8 недель</w:t>
            </w:r>
          </w:p>
        </w:tc>
        <w:tc>
          <w:tcPr>
            <w:tcW w:w="1908" w:type="dxa"/>
            <w:shd w:val="clear" w:color="auto" w:fill="auto"/>
          </w:tcPr>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с 31.03.2020</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по 25.05.2020</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Итого:</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8 недель</w:t>
            </w:r>
          </w:p>
        </w:tc>
        <w:tc>
          <w:tcPr>
            <w:tcW w:w="1984" w:type="dxa"/>
            <w:shd w:val="clear" w:color="auto" w:fill="auto"/>
          </w:tcPr>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с 31.03.2020</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по 25.05.2020</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Итого:</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8 недель.</w:t>
            </w:r>
          </w:p>
          <w:p w:rsidR="006F7FE7" w:rsidRPr="006F7FE7" w:rsidRDefault="006F7FE7" w:rsidP="006F7FE7">
            <w:pPr>
              <w:suppressAutoHyphens w:val="0"/>
              <w:spacing w:after="0" w:line="240" w:lineRule="auto"/>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 xml:space="preserve"> </w:t>
            </w:r>
          </w:p>
        </w:tc>
        <w:tc>
          <w:tcPr>
            <w:tcW w:w="1881" w:type="dxa"/>
            <w:shd w:val="clear" w:color="auto" w:fill="auto"/>
          </w:tcPr>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с 31.03.2020</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по 25.05.2020</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Итого:</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8 недель</w:t>
            </w:r>
          </w:p>
        </w:tc>
        <w:tc>
          <w:tcPr>
            <w:tcW w:w="1805" w:type="dxa"/>
            <w:shd w:val="clear" w:color="auto" w:fill="auto"/>
          </w:tcPr>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с 26.05.2020</w:t>
            </w:r>
          </w:p>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по 31.08.2020</w:t>
            </w:r>
          </w:p>
        </w:tc>
        <w:tc>
          <w:tcPr>
            <w:tcW w:w="1831" w:type="dxa"/>
            <w:shd w:val="clear" w:color="auto" w:fill="auto"/>
          </w:tcPr>
          <w:p w:rsidR="006F7FE7" w:rsidRPr="006F7FE7" w:rsidRDefault="006F7FE7" w:rsidP="006F7FE7">
            <w:pPr>
              <w:suppressAutoHyphens w:val="0"/>
              <w:spacing w:after="0" w:line="240" w:lineRule="auto"/>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с 26.05.2020</w:t>
            </w:r>
          </w:p>
          <w:p w:rsidR="006F7FE7" w:rsidRPr="006F7FE7" w:rsidRDefault="006F7FE7" w:rsidP="006F7FE7">
            <w:pPr>
              <w:suppressAutoHyphens w:val="0"/>
              <w:spacing w:after="0" w:line="240" w:lineRule="auto"/>
              <w:rPr>
                <w:rFonts w:eastAsia="Calibri"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по 31.08.2020</w:t>
            </w:r>
          </w:p>
        </w:tc>
        <w:tc>
          <w:tcPr>
            <w:tcW w:w="1831" w:type="dxa"/>
            <w:shd w:val="clear" w:color="auto" w:fill="auto"/>
          </w:tcPr>
          <w:p w:rsidR="006F7FE7" w:rsidRPr="006F7FE7" w:rsidRDefault="006F7FE7" w:rsidP="006F7FE7">
            <w:pPr>
              <w:suppressAutoHyphens w:val="0"/>
              <w:spacing w:after="0" w:line="240" w:lineRule="auto"/>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с 26.05.2020</w:t>
            </w:r>
          </w:p>
          <w:p w:rsidR="006F7FE7" w:rsidRPr="006F7FE7" w:rsidRDefault="006F7FE7" w:rsidP="006F7FE7">
            <w:pPr>
              <w:suppressAutoHyphens w:val="0"/>
              <w:spacing w:after="0" w:line="240" w:lineRule="auto"/>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по 31.08.2020</w:t>
            </w:r>
          </w:p>
          <w:p w:rsidR="006F7FE7" w:rsidRPr="006F7FE7" w:rsidRDefault="006F7FE7" w:rsidP="006F7FE7">
            <w:pPr>
              <w:suppressAutoHyphens w:val="0"/>
              <w:spacing w:after="0" w:line="240" w:lineRule="auto"/>
              <w:rPr>
                <w:rFonts w:eastAsia="Calibri" w:cs="Times New Roman"/>
                <w:color w:val="auto"/>
                <w:kern w:val="0"/>
                <w:sz w:val="20"/>
                <w:szCs w:val="20"/>
                <w:lang w:eastAsia="en-US"/>
              </w:rPr>
            </w:pPr>
          </w:p>
        </w:tc>
        <w:tc>
          <w:tcPr>
            <w:tcW w:w="1724" w:type="dxa"/>
            <w:shd w:val="clear" w:color="auto" w:fill="auto"/>
          </w:tcPr>
          <w:p w:rsidR="006F7FE7" w:rsidRPr="006F7FE7" w:rsidRDefault="006F7FE7" w:rsidP="006F7FE7">
            <w:pPr>
              <w:suppressAutoHyphens w:val="0"/>
              <w:spacing w:after="0" w:line="240" w:lineRule="auto"/>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с 26.05.2020</w:t>
            </w:r>
          </w:p>
          <w:p w:rsidR="006F7FE7" w:rsidRPr="006F7FE7" w:rsidRDefault="006F7FE7" w:rsidP="006F7FE7">
            <w:pPr>
              <w:suppressAutoHyphens w:val="0"/>
              <w:spacing w:after="0" w:line="240" w:lineRule="auto"/>
              <w:rPr>
                <w:rFonts w:eastAsia="Calibri"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по 31.08.2020</w:t>
            </w:r>
          </w:p>
        </w:tc>
      </w:tr>
      <w:tr w:rsidR="006F7FE7" w:rsidRPr="006F7FE7" w:rsidTr="00114FFB">
        <w:tc>
          <w:tcPr>
            <w:tcW w:w="1311" w:type="dxa"/>
            <w:shd w:val="clear" w:color="auto" w:fill="auto"/>
          </w:tcPr>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Учебный год</w:t>
            </w:r>
          </w:p>
        </w:tc>
        <w:tc>
          <w:tcPr>
            <w:tcW w:w="2027" w:type="dxa"/>
            <w:shd w:val="clear" w:color="auto" w:fill="auto"/>
          </w:tcPr>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33 недели</w:t>
            </w:r>
          </w:p>
        </w:tc>
        <w:tc>
          <w:tcPr>
            <w:tcW w:w="1908" w:type="dxa"/>
            <w:shd w:val="clear" w:color="auto" w:fill="auto"/>
          </w:tcPr>
          <w:p w:rsidR="006F7FE7" w:rsidRPr="006F7FE7" w:rsidRDefault="006F7FE7" w:rsidP="006F7FE7">
            <w:pPr>
              <w:suppressAutoHyphens w:val="0"/>
              <w:spacing w:after="0" w:line="240" w:lineRule="auto"/>
              <w:jc w:val="center"/>
              <w:rPr>
                <w:rFonts w:eastAsia="Calibri"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34 недели</w:t>
            </w:r>
          </w:p>
        </w:tc>
        <w:tc>
          <w:tcPr>
            <w:tcW w:w="1984" w:type="dxa"/>
            <w:shd w:val="clear" w:color="auto" w:fill="auto"/>
          </w:tcPr>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34 недель</w:t>
            </w:r>
          </w:p>
          <w:p w:rsidR="006F7FE7" w:rsidRPr="006F7FE7" w:rsidRDefault="006F7FE7" w:rsidP="006F7FE7">
            <w:pPr>
              <w:suppressAutoHyphens w:val="0"/>
              <w:spacing w:after="0" w:line="240" w:lineRule="auto"/>
              <w:jc w:val="center"/>
              <w:rPr>
                <w:rFonts w:eastAsia="Calibri" w:cs="Times New Roman"/>
                <w:color w:val="auto"/>
                <w:kern w:val="0"/>
                <w:sz w:val="20"/>
                <w:szCs w:val="20"/>
                <w:lang w:eastAsia="en-US"/>
              </w:rPr>
            </w:pPr>
            <w:r w:rsidRPr="006F7FE7">
              <w:rPr>
                <w:rFonts w:eastAsia="Calibri" w:cs="Times New Roman"/>
                <w:color w:val="auto"/>
                <w:kern w:val="0"/>
                <w:sz w:val="20"/>
                <w:szCs w:val="20"/>
                <w:lang w:eastAsia="en-US"/>
              </w:rPr>
              <w:t>(</w:t>
            </w:r>
            <w:r w:rsidRPr="006F7FE7">
              <w:rPr>
                <w:rFonts w:ascii="Times New Roman" w:eastAsia="Calibri" w:hAnsi="Times New Roman" w:cs="Times New Roman"/>
                <w:color w:val="auto"/>
                <w:kern w:val="0"/>
                <w:sz w:val="20"/>
                <w:szCs w:val="20"/>
                <w:lang w:eastAsia="en-US"/>
              </w:rPr>
              <w:t>35 недель)</w:t>
            </w:r>
          </w:p>
        </w:tc>
        <w:tc>
          <w:tcPr>
            <w:tcW w:w="1881" w:type="dxa"/>
            <w:shd w:val="clear" w:color="auto" w:fill="auto"/>
          </w:tcPr>
          <w:p w:rsidR="006F7FE7" w:rsidRPr="006F7FE7" w:rsidRDefault="006F7FE7" w:rsidP="006F7FE7">
            <w:pPr>
              <w:suppressAutoHyphens w:val="0"/>
              <w:spacing w:after="0" w:line="240" w:lineRule="auto"/>
              <w:jc w:val="center"/>
              <w:rPr>
                <w:rFonts w:eastAsia="Calibri"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34 недели</w:t>
            </w:r>
          </w:p>
        </w:tc>
        <w:tc>
          <w:tcPr>
            <w:tcW w:w="1805" w:type="dxa"/>
            <w:shd w:val="clear" w:color="auto" w:fill="auto"/>
          </w:tcPr>
          <w:p w:rsidR="006F7FE7" w:rsidRPr="006F7FE7" w:rsidRDefault="006F7FE7" w:rsidP="006F7FE7">
            <w:pPr>
              <w:suppressAutoHyphens w:val="0"/>
              <w:spacing w:after="0" w:line="240" w:lineRule="auto"/>
              <w:jc w:val="center"/>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37 дней</w:t>
            </w:r>
          </w:p>
        </w:tc>
        <w:tc>
          <w:tcPr>
            <w:tcW w:w="1831" w:type="dxa"/>
            <w:shd w:val="clear" w:color="auto" w:fill="auto"/>
          </w:tcPr>
          <w:p w:rsidR="006F7FE7" w:rsidRPr="006F7FE7" w:rsidRDefault="006F7FE7" w:rsidP="006F7FE7">
            <w:pPr>
              <w:suppressAutoHyphens w:val="0"/>
              <w:jc w:val="center"/>
              <w:rPr>
                <w:rFonts w:eastAsia="Calibri"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30 день</w:t>
            </w:r>
          </w:p>
        </w:tc>
        <w:tc>
          <w:tcPr>
            <w:tcW w:w="1831" w:type="dxa"/>
            <w:shd w:val="clear" w:color="auto" w:fill="auto"/>
          </w:tcPr>
          <w:p w:rsidR="006F7FE7" w:rsidRPr="006F7FE7" w:rsidRDefault="006F7FE7" w:rsidP="006F7FE7">
            <w:pPr>
              <w:suppressAutoHyphens w:val="0"/>
              <w:jc w:val="center"/>
              <w:rPr>
                <w:rFonts w:eastAsia="Calibri"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30 день</w:t>
            </w:r>
          </w:p>
        </w:tc>
        <w:tc>
          <w:tcPr>
            <w:tcW w:w="1724" w:type="dxa"/>
            <w:shd w:val="clear" w:color="auto" w:fill="auto"/>
          </w:tcPr>
          <w:p w:rsidR="006F7FE7" w:rsidRPr="006F7FE7" w:rsidRDefault="006F7FE7" w:rsidP="006F7FE7">
            <w:pPr>
              <w:suppressAutoHyphens w:val="0"/>
              <w:spacing w:after="0" w:line="240" w:lineRule="auto"/>
              <w:jc w:val="center"/>
              <w:rPr>
                <w:rFonts w:eastAsia="Calibri"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30 день</w:t>
            </w:r>
          </w:p>
        </w:tc>
      </w:tr>
    </w:tbl>
    <w:p w:rsidR="006F7FE7" w:rsidRPr="006F7FE7" w:rsidRDefault="006F7FE7" w:rsidP="006F7FE7">
      <w:pPr>
        <w:suppressAutoHyphens w:val="0"/>
        <w:ind w:left="-993"/>
        <w:jc w:val="both"/>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Праздничные дни</w:t>
      </w:r>
      <w:r w:rsidRPr="006F7FE7">
        <w:rPr>
          <w:rFonts w:ascii="Times New Roman" w:eastAsia="Calibri" w:hAnsi="Times New Roman" w:cs="Times New Roman"/>
          <w:color w:val="FF0000"/>
          <w:kern w:val="0"/>
          <w:sz w:val="20"/>
          <w:szCs w:val="20"/>
          <w:lang w:eastAsia="en-US"/>
        </w:rPr>
        <w:t xml:space="preserve">:   </w:t>
      </w:r>
      <w:r w:rsidRPr="006F7FE7">
        <w:rPr>
          <w:rFonts w:ascii="Times New Roman" w:eastAsia="Calibri" w:hAnsi="Times New Roman" w:cs="Times New Roman"/>
          <w:color w:val="auto"/>
          <w:kern w:val="0"/>
          <w:sz w:val="20"/>
          <w:szCs w:val="20"/>
          <w:lang w:eastAsia="en-US"/>
        </w:rPr>
        <w:t>4 ноября 2019 г. (пн.), 24.02.2020 (пн.), 9 марта 2020 г. (пн.), 1-2 мая 2020 г. (пт.-сб.),  11 мая 2020 г. (пн.)</w:t>
      </w:r>
    </w:p>
    <w:p w:rsidR="006F7FE7" w:rsidRPr="006F7FE7" w:rsidRDefault="006F7FE7" w:rsidP="006F7FE7">
      <w:pPr>
        <w:suppressAutoHyphens w:val="0"/>
        <w:ind w:left="-993"/>
        <w:jc w:val="both"/>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Промежуточная аттестация с 08.05 2020- 24.05.2020 г</w:t>
      </w:r>
    </w:p>
    <w:p w:rsidR="006F7FE7" w:rsidRPr="006F7FE7" w:rsidRDefault="006F7FE7" w:rsidP="006F7FE7">
      <w:pPr>
        <w:suppressAutoHyphens w:val="0"/>
        <w:ind w:left="-993"/>
        <w:jc w:val="both"/>
        <w:rPr>
          <w:rFonts w:ascii="Times New Roman" w:eastAsia="Calibri" w:hAnsi="Times New Roman" w:cs="Times New Roman"/>
          <w:color w:val="auto"/>
          <w:kern w:val="0"/>
          <w:sz w:val="20"/>
          <w:szCs w:val="20"/>
          <w:lang w:eastAsia="en-US"/>
        </w:rPr>
      </w:pPr>
      <w:r w:rsidRPr="006F7FE7">
        <w:rPr>
          <w:rFonts w:ascii="Times New Roman" w:eastAsia="Calibri" w:hAnsi="Times New Roman" w:cs="Times New Roman"/>
          <w:color w:val="auto"/>
          <w:kern w:val="0"/>
          <w:sz w:val="20"/>
          <w:szCs w:val="20"/>
          <w:lang w:eastAsia="en-US"/>
        </w:rPr>
        <w:t>Государственная итоговая аттестация в 9,11 классах проводится в конце учебного года в соответствии с нормативно-правовыми документами федерального, регионального и муниципального уровня.</w:t>
      </w:r>
    </w:p>
    <w:p w:rsidR="00004EF5" w:rsidRPr="00004EF5" w:rsidRDefault="00004EF5" w:rsidP="00004EF5">
      <w:pPr>
        <w:suppressAutoHyphens w:val="0"/>
        <w:spacing w:after="0" w:line="240" w:lineRule="auto"/>
        <w:rPr>
          <w:rFonts w:ascii="Times New Roman" w:eastAsia="Times New Roman" w:hAnsi="Times New Roman" w:cs="Times New Roman"/>
          <w:b/>
          <w:iCs/>
          <w:color w:val="auto"/>
          <w:sz w:val="28"/>
          <w:szCs w:val="28"/>
        </w:rPr>
        <w:sectPr w:rsidR="00004EF5" w:rsidRPr="00004EF5" w:rsidSect="00004EF5">
          <w:headerReference w:type="default" r:id="rId16"/>
          <w:footerReference w:type="default" r:id="rId17"/>
          <w:pgSz w:w="16838" w:h="11906" w:orient="landscape"/>
          <w:pgMar w:top="1701" w:right="1134" w:bottom="851" w:left="1134" w:header="720" w:footer="0" w:gutter="0"/>
          <w:cols w:space="720"/>
          <w:titlePg/>
          <w:docGrid w:linePitch="600" w:charSpace="36864"/>
        </w:sectPr>
      </w:pPr>
    </w:p>
    <w:p w:rsidR="00A45759" w:rsidRDefault="00004EF5" w:rsidP="00A45759">
      <w:pPr>
        <w:pStyle w:val="31"/>
        <w:spacing w:before="0" w:after="0" w:line="240" w:lineRule="auto"/>
        <w:ind w:left="-993"/>
        <w:jc w:val="left"/>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2.3.3</w:t>
      </w:r>
      <w:r w:rsidR="008C2A02">
        <w:rPr>
          <w:rFonts w:ascii="Times New Roman" w:hAnsi="Times New Roman" w:cs="Times New Roman"/>
          <w:bCs w:val="0"/>
          <w:i w:val="0"/>
          <w:color w:val="auto"/>
          <w:sz w:val="28"/>
          <w:szCs w:val="28"/>
        </w:rPr>
        <w:t>.</w:t>
      </w:r>
      <w:r w:rsidR="005B5BE4">
        <w:rPr>
          <w:rFonts w:ascii="Times New Roman" w:hAnsi="Times New Roman" w:cs="Times New Roman"/>
          <w:bCs w:val="0"/>
          <w:i w:val="0"/>
          <w:color w:val="auto"/>
          <w:sz w:val="28"/>
          <w:szCs w:val="28"/>
        </w:rPr>
        <w:t xml:space="preserve"> </w:t>
      </w:r>
      <w:r w:rsidR="005B5BE4">
        <w:rPr>
          <w:rFonts w:ascii="Times New Roman" w:hAnsi="Times New Roman" w:cs="Times New Roman"/>
          <w:bCs w:val="0"/>
          <w:color w:val="auto"/>
          <w:sz w:val="28"/>
          <w:szCs w:val="28"/>
        </w:rPr>
        <w:t>Условия реа</w:t>
      </w:r>
      <w:r w:rsidR="00A45759">
        <w:rPr>
          <w:rFonts w:ascii="Times New Roman" w:hAnsi="Times New Roman" w:cs="Times New Roman"/>
          <w:bCs w:val="0"/>
          <w:color w:val="auto"/>
          <w:sz w:val="28"/>
          <w:szCs w:val="28"/>
        </w:rPr>
        <w:t xml:space="preserve">лизации адаптированной основной </w:t>
      </w:r>
      <w:r w:rsidR="005B5BE4">
        <w:rPr>
          <w:rFonts w:ascii="Times New Roman" w:hAnsi="Times New Roman" w:cs="Times New Roman"/>
          <w:bCs w:val="0"/>
          <w:color w:val="auto"/>
          <w:sz w:val="28"/>
          <w:szCs w:val="28"/>
        </w:rPr>
        <w:t>общеобразовательной программы</w:t>
      </w:r>
      <w:r w:rsidR="00A45759">
        <w:rPr>
          <w:rFonts w:ascii="Times New Roman" w:hAnsi="Times New Roman" w:cs="Times New Roman"/>
          <w:bCs w:val="0"/>
          <w:color w:val="auto"/>
          <w:sz w:val="28"/>
          <w:szCs w:val="28"/>
        </w:rPr>
        <w:t xml:space="preserve"> </w:t>
      </w:r>
      <w:r w:rsidR="005B5BE4">
        <w:rPr>
          <w:rFonts w:ascii="Times New Roman" w:hAnsi="Times New Roman" w:cs="Times New Roman"/>
          <w:bCs w:val="0"/>
          <w:color w:val="auto"/>
          <w:sz w:val="28"/>
          <w:szCs w:val="28"/>
        </w:rPr>
        <w:t>образования обучающихся с легкой умственной отсталостью</w:t>
      </w:r>
      <w:r w:rsidR="00A45759">
        <w:rPr>
          <w:rFonts w:ascii="Times New Roman" w:hAnsi="Times New Roman" w:cs="Times New Roman"/>
          <w:bCs w:val="0"/>
          <w:color w:val="auto"/>
          <w:sz w:val="28"/>
          <w:szCs w:val="28"/>
        </w:rPr>
        <w:t xml:space="preserve"> </w:t>
      </w:r>
      <w:r w:rsidR="005B5BE4">
        <w:rPr>
          <w:rFonts w:ascii="Times New Roman" w:hAnsi="Times New Roman" w:cs="Times New Roman"/>
          <w:bCs w:val="0"/>
          <w:color w:val="auto"/>
          <w:sz w:val="28"/>
          <w:szCs w:val="28"/>
        </w:rPr>
        <w:t>(интеллектуальными нарушениями)</w:t>
      </w:r>
    </w:p>
    <w:p w:rsidR="00482200" w:rsidRPr="00A45759" w:rsidRDefault="00A45759" w:rsidP="00A45759">
      <w:pPr>
        <w:pStyle w:val="31"/>
        <w:spacing w:before="0" w:after="0" w:line="240" w:lineRule="auto"/>
        <w:ind w:left="-993"/>
        <w:jc w:val="left"/>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2.</w:t>
      </w:r>
      <w:r>
        <w:rPr>
          <w:rFonts w:ascii="Times New Roman" w:hAnsi="Times New Roman" w:cs="Times New Roman"/>
          <w:sz w:val="28"/>
          <w:szCs w:val="28"/>
        </w:rPr>
        <w:t xml:space="preserve">3.3.1 </w:t>
      </w:r>
      <w:r w:rsidR="005B5BE4">
        <w:rPr>
          <w:rFonts w:ascii="Times New Roman" w:hAnsi="Times New Roman" w:cs="Times New Roman"/>
          <w:sz w:val="28"/>
          <w:szCs w:val="28"/>
        </w:rPr>
        <w:t xml:space="preserve">Кадровые условия </w:t>
      </w:r>
    </w:p>
    <w:p w:rsidR="00F87E02" w:rsidRDefault="00F87E02" w:rsidP="00A45759">
      <w:pPr>
        <w:spacing w:after="0" w:line="240" w:lineRule="auto"/>
        <w:ind w:left="-993" w:firstLine="142"/>
        <w:jc w:val="both"/>
        <w:rPr>
          <w:rFonts w:ascii="Times New Roman" w:hAnsi="Times New Roman" w:cs="Times New Roman"/>
          <w:sz w:val="24"/>
          <w:szCs w:val="24"/>
        </w:rPr>
      </w:pPr>
      <w:r>
        <w:rPr>
          <w:rFonts w:ascii="Times New Roman" w:hAnsi="Times New Roman" w:cs="Times New Roman"/>
          <w:sz w:val="24"/>
          <w:szCs w:val="24"/>
        </w:rPr>
        <w:t>Уровень квалификации работников школы для каждой занимаемой должности соответствует квалификационным характеристикам по соответствующей должности и квалификационным категориям.</w:t>
      </w:r>
    </w:p>
    <w:p w:rsidR="00F87E02" w:rsidRDefault="00F87E02" w:rsidP="00A45759">
      <w:pPr>
        <w:spacing w:after="0" w:line="240" w:lineRule="auto"/>
        <w:ind w:left="-993" w:firstLine="142"/>
        <w:jc w:val="both"/>
        <w:rPr>
          <w:rFonts w:ascii="Times New Roman" w:eastAsia="Times New Roman" w:hAnsi="Times New Roman" w:cs="Times New Roman"/>
          <w:sz w:val="24"/>
          <w:szCs w:val="24"/>
        </w:rPr>
      </w:pPr>
      <w:r>
        <w:rPr>
          <w:rFonts w:ascii="Times New Roman" w:hAnsi="Times New Roman" w:cs="Times New Roman"/>
          <w:sz w:val="24"/>
          <w:szCs w:val="24"/>
        </w:rPr>
        <w:t>Непрерывность профессионального развития работников школы, реализующей ООП ООО, обеспечивается освоением ее работниками</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дополнительных профессиональных программ </w:t>
      </w:r>
      <w:r>
        <w:rPr>
          <w:rFonts w:ascii="Times New Roman" w:hAnsi="Times New Roman" w:cs="Times New Roman"/>
          <w:color w:val="000000"/>
          <w:sz w:val="24"/>
          <w:szCs w:val="24"/>
        </w:rPr>
        <w:t>по профилю педагогической деятельности</w:t>
      </w:r>
      <w:r>
        <w:rPr>
          <w:rFonts w:ascii="Times New Roman" w:hAnsi="Times New Roman" w:cs="Times New Roman"/>
          <w:sz w:val="24"/>
          <w:szCs w:val="24"/>
        </w:rPr>
        <w:t xml:space="preserve"> не реже чем </w:t>
      </w:r>
      <w:r>
        <w:rPr>
          <w:rFonts w:ascii="Times New Roman" w:hAnsi="Times New Roman" w:cs="Times New Roman"/>
          <w:color w:val="000000"/>
          <w:sz w:val="24"/>
          <w:szCs w:val="24"/>
        </w:rPr>
        <w:t>один раз</w:t>
      </w:r>
      <w:r>
        <w:rPr>
          <w:rFonts w:ascii="Times New Roman" w:hAnsi="Times New Roman" w:cs="Times New Roman"/>
          <w:sz w:val="24"/>
          <w:szCs w:val="24"/>
        </w:rPr>
        <w:t xml:space="preserve"> в </w:t>
      </w:r>
      <w:r>
        <w:rPr>
          <w:rFonts w:ascii="Times New Roman" w:hAnsi="Times New Roman" w:cs="Times New Roman"/>
          <w:color w:val="000000"/>
          <w:sz w:val="24"/>
          <w:szCs w:val="24"/>
        </w:rPr>
        <w:t>три года</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p>
    <w:p w:rsidR="00F87E02" w:rsidRDefault="00D82F26" w:rsidP="00A45759">
      <w:pPr>
        <w:spacing w:after="0" w:line="240" w:lineRule="auto"/>
        <w:ind w:left="-99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МБОУ Сов-Дарская О</w:t>
      </w:r>
      <w:r w:rsidR="00F87E02">
        <w:rPr>
          <w:rFonts w:ascii="Times New Roman" w:eastAsia="Times New Roman" w:hAnsi="Times New Roman" w:cs="Times New Roman"/>
          <w:sz w:val="24"/>
          <w:szCs w:val="24"/>
        </w:rPr>
        <w:t xml:space="preserve">ОШ сформирован стабильный, профессионально грамотный коллектив: 1 учитель награжден значком «Отличник народного просвещения», 5 учителей - «Почетными грамотами министерства образования и науки РФ». </w:t>
      </w:r>
    </w:p>
    <w:p w:rsidR="00F87E02" w:rsidRDefault="00F87E02" w:rsidP="00A45759">
      <w:pPr>
        <w:spacing w:after="0" w:line="240" w:lineRule="auto"/>
        <w:ind w:left="-99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 в полном объёме обеспечена педагогическими кадрами.</w:t>
      </w:r>
    </w:p>
    <w:p w:rsidR="00F87E02" w:rsidRDefault="00F87E02" w:rsidP="00A45759">
      <w:pPr>
        <w:spacing w:after="0" w:line="240" w:lineRule="auto"/>
        <w:ind w:left="-993" w:right="-1" w:firstLine="142"/>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 xml:space="preserve">               Количе</w:t>
      </w:r>
      <w:r w:rsidR="00D82F26">
        <w:rPr>
          <w:rFonts w:ascii="Times New Roman" w:eastAsia="Calibri" w:hAnsi="Times New Roman" w:cs="Times New Roman"/>
          <w:bCs/>
          <w:iCs/>
          <w:sz w:val="24"/>
          <w:szCs w:val="24"/>
          <w:lang w:eastAsia="en-US"/>
        </w:rPr>
        <w:t xml:space="preserve">ство педагогических работников </w:t>
      </w:r>
      <w:r>
        <w:rPr>
          <w:rFonts w:ascii="Times New Roman" w:eastAsia="Calibri" w:hAnsi="Times New Roman" w:cs="Times New Roman"/>
          <w:bCs/>
          <w:iCs/>
          <w:sz w:val="24"/>
          <w:szCs w:val="24"/>
          <w:lang w:eastAsia="en-US"/>
        </w:rPr>
        <w:t xml:space="preserve">9,  из них: </w:t>
      </w:r>
    </w:p>
    <w:p w:rsidR="00F87E02" w:rsidRDefault="00F87E02" w:rsidP="00A45759">
      <w:pPr>
        <w:spacing w:after="0" w:line="240" w:lineRule="auto"/>
        <w:ind w:left="-993" w:right="-1"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молодых педагогов (в возрасте до 30 ле</w:t>
      </w:r>
      <w:r w:rsidR="00D82F26">
        <w:rPr>
          <w:rFonts w:ascii="Times New Roman" w:eastAsia="Times New Roman" w:hAnsi="Times New Roman" w:cs="Times New Roman"/>
          <w:sz w:val="24"/>
          <w:szCs w:val="24"/>
        </w:rPr>
        <w:t>т) 5 чел.,  45-60 лет- 5 чел;. Женщин – 5, мужчин-4</w:t>
      </w:r>
      <w:r>
        <w:rPr>
          <w:rFonts w:ascii="Times New Roman" w:eastAsia="Times New Roman" w:hAnsi="Times New Roman" w:cs="Times New Roman"/>
          <w:sz w:val="24"/>
          <w:szCs w:val="24"/>
        </w:rPr>
        <w:t xml:space="preserve">  чел.</w:t>
      </w:r>
    </w:p>
    <w:p w:rsidR="00F87E02" w:rsidRDefault="00F87E02" w:rsidP="00A45759">
      <w:pPr>
        <w:spacing w:after="0" w:line="240" w:lineRule="auto"/>
        <w:ind w:left="-993" w:right="-1"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Администрация школы обеспечила условия для систематического повышения квалификации педагогами школы </w:t>
      </w:r>
      <w:r>
        <w:rPr>
          <w:rFonts w:ascii="Times New Roman" w:eastAsia="Times New Roman" w:hAnsi="Times New Roman" w:cs="Times New Roman"/>
          <w:b/>
          <w:sz w:val="24"/>
          <w:szCs w:val="24"/>
        </w:rPr>
        <w:t>.</w:t>
      </w:r>
    </w:p>
    <w:p w:rsidR="00F87E02" w:rsidRDefault="00F87E02" w:rsidP="00D82F26">
      <w:pPr>
        <w:spacing w:after="0" w:line="240" w:lineRule="auto"/>
        <w:ind w:left="-993" w:right="-1"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Имеющих выс</w:t>
      </w:r>
      <w:r w:rsidR="00D82F26">
        <w:rPr>
          <w:rFonts w:ascii="Times New Roman" w:eastAsia="Times New Roman" w:hAnsi="Times New Roman" w:cs="Times New Roman"/>
          <w:sz w:val="24"/>
          <w:szCs w:val="24"/>
        </w:rPr>
        <w:t>шую категорию - 1 чел., первую - 7,  без категории- 1 (молодой специалист). Высшее образование имеют 6</w:t>
      </w:r>
      <w:r>
        <w:rPr>
          <w:rFonts w:ascii="Times New Roman" w:eastAsia="Times New Roman" w:hAnsi="Times New Roman" w:cs="Times New Roman"/>
          <w:sz w:val="24"/>
          <w:szCs w:val="24"/>
        </w:rPr>
        <w:t xml:space="preserve"> чел.</w:t>
      </w:r>
      <w:r w:rsidR="00D82F26">
        <w:rPr>
          <w:rFonts w:ascii="Times New Roman" w:eastAsia="Times New Roman" w:hAnsi="Times New Roman" w:cs="Times New Roman"/>
          <w:sz w:val="24"/>
          <w:szCs w:val="24"/>
        </w:rPr>
        <w:t>, среднее - профессиональное – 3</w:t>
      </w:r>
      <w:r>
        <w:rPr>
          <w:rFonts w:ascii="Times New Roman" w:eastAsia="Times New Roman" w:hAnsi="Times New Roman" w:cs="Times New Roman"/>
          <w:sz w:val="24"/>
          <w:szCs w:val="24"/>
        </w:rPr>
        <w:t xml:space="preserve">. </w:t>
      </w:r>
      <w:r w:rsidR="00D82F26">
        <w:rPr>
          <w:rFonts w:ascii="Times New Roman" w:eastAsia="Times New Roman" w:hAnsi="Times New Roman" w:cs="Times New Roman"/>
          <w:sz w:val="24"/>
          <w:szCs w:val="24"/>
        </w:rPr>
        <w:t xml:space="preserve"> Стаж работы:  от 1 до 3 лет – 1</w:t>
      </w:r>
      <w:r>
        <w:rPr>
          <w:rFonts w:ascii="Times New Roman" w:eastAsia="Times New Roman" w:hAnsi="Times New Roman" w:cs="Times New Roman"/>
          <w:sz w:val="24"/>
          <w:szCs w:val="24"/>
        </w:rPr>
        <w:t xml:space="preserve"> чел., </w:t>
      </w:r>
      <w:r w:rsidR="00D82F26">
        <w:rPr>
          <w:rFonts w:ascii="Times New Roman" w:eastAsia="Times New Roman" w:hAnsi="Times New Roman" w:cs="Times New Roman"/>
          <w:sz w:val="24"/>
          <w:szCs w:val="24"/>
        </w:rPr>
        <w:t>от 3 до 10 лет – 4 чел.,  более  15 лет - 4</w:t>
      </w:r>
      <w:r>
        <w:rPr>
          <w:rFonts w:ascii="Times New Roman" w:eastAsia="Times New Roman" w:hAnsi="Times New Roman" w:cs="Times New Roman"/>
          <w:sz w:val="24"/>
          <w:szCs w:val="24"/>
        </w:rPr>
        <w:t xml:space="preserve"> чел.</w:t>
      </w:r>
    </w:p>
    <w:p w:rsidR="00F87E02" w:rsidRDefault="00F87E02" w:rsidP="00F87E02">
      <w:pPr>
        <w:spacing w:after="0" w:line="240" w:lineRule="auto"/>
        <w:ind w:right="-1"/>
        <w:rPr>
          <w:rFonts w:ascii="Times New Roman" w:eastAsia="Times New Roman" w:hAnsi="Times New Roman" w:cs="Times New Roman"/>
          <w:sz w:val="24"/>
          <w:szCs w:val="24"/>
        </w:rPr>
      </w:pPr>
    </w:p>
    <w:p w:rsidR="00F87E02" w:rsidRDefault="00F87E02" w:rsidP="00F87E02">
      <w:pPr>
        <w:spacing w:after="0" w:line="240" w:lineRule="auto"/>
        <w:ind w:firstLine="720"/>
        <w:jc w:val="both"/>
        <w:rPr>
          <w:rFonts w:ascii="Times New Roman" w:eastAsiaTheme="minorEastAsia" w:hAnsi="Times New Roman" w:cs="Times New Roman"/>
          <w:b/>
          <w:i/>
          <w:sz w:val="24"/>
          <w:szCs w:val="24"/>
        </w:rPr>
      </w:pPr>
    </w:p>
    <w:p w:rsidR="00C612BF" w:rsidRDefault="00C612BF" w:rsidP="00004EF5">
      <w:pPr>
        <w:spacing w:after="0"/>
        <w:rPr>
          <w:rFonts w:ascii="Times New Roman" w:hAnsi="Times New Roman" w:cs="Times New Roman"/>
          <w:b/>
          <w:sz w:val="20"/>
          <w:szCs w:val="20"/>
        </w:rPr>
        <w:sectPr w:rsidR="00C612BF" w:rsidSect="0031158F">
          <w:pgSz w:w="11906" w:h="16838"/>
          <w:pgMar w:top="1134" w:right="850" w:bottom="1135" w:left="1701" w:header="720" w:footer="0" w:gutter="0"/>
          <w:cols w:space="720"/>
          <w:titlePg/>
          <w:docGrid w:linePitch="600" w:charSpace="36864"/>
        </w:sectPr>
      </w:pPr>
    </w:p>
    <w:p w:rsidR="00D82F26" w:rsidRDefault="00D82F26" w:rsidP="00D82F26">
      <w:pPr>
        <w:spacing w:after="0"/>
        <w:jc w:val="center"/>
        <w:rPr>
          <w:rFonts w:ascii="Times New Roman" w:hAnsi="Times New Roman" w:cs="Times New Roman"/>
          <w:b/>
          <w:sz w:val="28"/>
          <w:szCs w:val="28"/>
        </w:rPr>
      </w:pPr>
      <w:r w:rsidRPr="006D6D31">
        <w:rPr>
          <w:rFonts w:ascii="Times New Roman" w:hAnsi="Times New Roman" w:cs="Times New Roman"/>
          <w:b/>
          <w:sz w:val="28"/>
          <w:szCs w:val="28"/>
        </w:rPr>
        <w:t>Список сотруд</w:t>
      </w:r>
      <w:r>
        <w:rPr>
          <w:rFonts w:ascii="Times New Roman" w:hAnsi="Times New Roman" w:cs="Times New Roman"/>
          <w:b/>
          <w:sz w:val="28"/>
          <w:szCs w:val="28"/>
        </w:rPr>
        <w:t>ников МБОУ Сов-Дарская ООШ на 01.09.2019</w:t>
      </w:r>
    </w:p>
    <w:p w:rsidR="00D82F26" w:rsidRPr="00965840" w:rsidRDefault="00D82F26" w:rsidP="00D82F26">
      <w:pPr>
        <w:rPr>
          <w:rFonts w:eastAsia="Times New Roman" w:cs="Times New Roman"/>
          <w:lang w:eastAsia="zh-CN"/>
        </w:rPr>
      </w:pPr>
    </w:p>
    <w:tbl>
      <w:tblPr>
        <w:tblW w:w="15204" w:type="dxa"/>
        <w:tblInd w:w="108" w:type="dxa"/>
        <w:tblLayout w:type="fixed"/>
        <w:tblLook w:val="0000" w:firstRow="0" w:lastRow="0" w:firstColumn="0" w:lastColumn="0" w:noHBand="0" w:noVBand="0"/>
      </w:tblPr>
      <w:tblGrid>
        <w:gridCol w:w="426"/>
        <w:gridCol w:w="1842"/>
        <w:gridCol w:w="1134"/>
        <w:gridCol w:w="1985"/>
        <w:gridCol w:w="5953"/>
        <w:gridCol w:w="1560"/>
        <w:gridCol w:w="1086"/>
        <w:gridCol w:w="1218"/>
      </w:tblGrid>
      <w:tr w:rsidR="00D82F26" w:rsidRPr="00965840" w:rsidTr="00D82F26">
        <w:trPr>
          <w:trHeight w:val="3233"/>
        </w:trPr>
        <w:tc>
          <w:tcPr>
            <w:tcW w:w="426" w:type="dxa"/>
            <w:tcBorders>
              <w:top w:val="single" w:sz="4" w:space="0" w:color="000000"/>
              <w:left w:val="single" w:sz="4" w:space="0" w:color="000000"/>
              <w:bottom w:val="single" w:sz="4" w:space="0" w:color="000000"/>
            </w:tcBorders>
            <w:shd w:val="clear" w:color="auto" w:fill="auto"/>
          </w:tcPr>
          <w:p w:rsidR="00D82F26" w:rsidRPr="00965840" w:rsidRDefault="00D82F26" w:rsidP="00D82F26">
            <w:pPr>
              <w:tabs>
                <w:tab w:val="left" w:pos="6720"/>
              </w:tabs>
              <w:spacing w:after="0" w:line="240" w:lineRule="auto"/>
              <w:ind w:left="34" w:hanging="34"/>
              <w:jc w:val="center"/>
              <w:rPr>
                <w:rFonts w:ascii="Times New Roman" w:eastAsia="Times New Roman" w:hAnsi="Times New Roman" w:cs="Times New Roman"/>
                <w:b/>
                <w:sz w:val="20"/>
                <w:szCs w:val="20"/>
                <w:lang w:eastAsia="zh-CN"/>
              </w:rPr>
            </w:pPr>
            <w:r w:rsidRPr="00965840">
              <w:rPr>
                <w:rFonts w:ascii="Times New Roman" w:eastAsia="Times New Roman" w:hAnsi="Times New Roman" w:cs="Times New Roman"/>
                <w:b/>
                <w:sz w:val="20"/>
                <w:szCs w:val="20"/>
                <w:lang w:eastAsia="zh-CN"/>
              </w:rPr>
              <w:t>№ п/п</w:t>
            </w:r>
          </w:p>
        </w:tc>
        <w:tc>
          <w:tcPr>
            <w:tcW w:w="1842" w:type="dxa"/>
            <w:tcBorders>
              <w:top w:val="single" w:sz="4" w:space="0" w:color="000000"/>
              <w:left w:val="single" w:sz="4" w:space="0" w:color="000000"/>
              <w:bottom w:val="single" w:sz="4" w:space="0" w:color="000000"/>
            </w:tcBorders>
            <w:shd w:val="clear" w:color="auto" w:fill="auto"/>
          </w:tcPr>
          <w:p w:rsidR="00D82F26" w:rsidRPr="00965840" w:rsidRDefault="00D82F26" w:rsidP="00D82F26">
            <w:pPr>
              <w:tabs>
                <w:tab w:val="left" w:pos="6720"/>
              </w:tabs>
              <w:spacing w:after="0" w:line="240" w:lineRule="auto"/>
              <w:jc w:val="center"/>
              <w:rPr>
                <w:rFonts w:ascii="Times New Roman" w:eastAsia="Times New Roman" w:hAnsi="Times New Roman" w:cs="Times New Roman"/>
                <w:b/>
                <w:sz w:val="20"/>
                <w:szCs w:val="20"/>
                <w:lang w:eastAsia="zh-CN"/>
              </w:rPr>
            </w:pPr>
            <w:r w:rsidRPr="00965840">
              <w:rPr>
                <w:rFonts w:ascii="Times New Roman" w:eastAsia="Times New Roman" w:hAnsi="Times New Roman" w:cs="Times New Roman"/>
                <w:b/>
                <w:sz w:val="20"/>
                <w:szCs w:val="20"/>
                <w:lang w:eastAsia="zh-CN"/>
              </w:rPr>
              <w:t>Фамилия, имя, отчество учителя</w:t>
            </w:r>
          </w:p>
          <w:p w:rsidR="00D82F26" w:rsidRPr="00965840" w:rsidRDefault="00D82F26" w:rsidP="00D82F26">
            <w:pPr>
              <w:tabs>
                <w:tab w:val="left" w:pos="6720"/>
              </w:tabs>
              <w:spacing w:after="0" w:line="240" w:lineRule="auto"/>
              <w:rPr>
                <w:rFonts w:ascii="Times New Roman" w:eastAsia="Times New Roman" w:hAnsi="Times New Roman" w:cs="Times New Roman"/>
                <w:b/>
                <w:sz w:val="20"/>
                <w:szCs w:val="20"/>
                <w:lang w:eastAsia="zh-CN"/>
              </w:rPr>
            </w:pPr>
            <w:r w:rsidRPr="00965840">
              <w:rPr>
                <w:rFonts w:ascii="Times New Roman" w:eastAsia="Times New Roman" w:hAnsi="Times New Roman" w:cs="Times New Roman"/>
                <w:b/>
                <w:sz w:val="20"/>
                <w:szCs w:val="20"/>
                <w:lang w:eastAsia="zh-CN"/>
              </w:rPr>
              <w:t>(список всех педагогических работников ОУ)</w:t>
            </w:r>
          </w:p>
        </w:tc>
        <w:tc>
          <w:tcPr>
            <w:tcW w:w="1134" w:type="dxa"/>
            <w:tcBorders>
              <w:top w:val="single" w:sz="4" w:space="0" w:color="000000"/>
              <w:left w:val="single" w:sz="4" w:space="0" w:color="000000"/>
              <w:bottom w:val="single" w:sz="4" w:space="0" w:color="000000"/>
            </w:tcBorders>
            <w:shd w:val="clear" w:color="auto" w:fill="auto"/>
          </w:tcPr>
          <w:p w:rsidR="00D82F26" w:rsidRPr="00965840" w:rsidRDefault="00D82F26" w:rsidP="00D82F26">
            <w:pPr>
              <w:tabs>
                <w:tab w:val="left" w:pos="6720"/>
              </w:tabs>
              <w:spacing w:after="0" w:line="240" w:lineRule="auto"/>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 xml:space="preserve">Должность </w:t>
            </w:r>
          </w:p>
        </w:tc>
        <w:tc>
          <w:tcPr>
            <w:tcW w:w="1985" w:type="dxa"/>
            <w:tcBorders>
              <w:top w:val="single" w:sz="4" w:space="0" w:color="000000"/>
              <w:left w:val="single" w:sz="4" w:space="0" w:color="000000"/>
              <w:bottom w:val="single" w:sz="4" w:space="0" w:color="000000"/>
            </w:tcBorders>
            <w:shd w:val="clear" w:color="auto" w:fill="auto"/>
          </w:tcPr>
          <w:p w:rsidR="00D82F26" w:rsidRPr="00965840" w:rsidRDefault="00D82F26" w:rsidP="00D82F26">
            <w:pPr>
              <w:tabs>
                <w:tab w:val="left" w:pos="6720"/>
              </w:tabs>
              <w:spacing w:after="0" w:line="240" w:lineRule="auto"/>
              <w:jc w:val="center"/>
              <w:rPr>
                <w:rFonts w:ascii="Times New Roman" w:eastAsia="Times New Roman" w:hAnsi="Times New Roman" w:cs="Times New Roman"/>
                <w:b/>
                <w:sz w:val="20"/>
                <w:szCs w:val="20"/>
                <w:lang w:eastAsia="zh-CN"/>
              </w:rPr>
            </w:pPr>
            <w:r w:rsidRPr="00965840">
              <w:rPr>
                <w:rFonts w:ascii="Times New Roman" w:eastAsia="Times New Roman" w:hAnsi="Times New Roman" w:cs="Times New Roman"/>
                <w:b/>
                <w:sz w:val="20"/>
                <w:szCs w:val="20"/>
                <w:lang w:eastAsia="en-US"/>
              </w:rPr>
              <w:t>Квалификационная категория (соответствие занимаемой должности), дата,  № приказа</w:t>
            </w:r>
          </w:p>
        </w:tc>
        <w:tc>
          <w:tcPr>
            <w:tcW w:w="5953" w:type="dxa"/>
            <w:tcBorders>
              <w:top w:val="single" w:sz="4" w:space="0" w:color="000000"/>
              <w:left w:val="single" w:sz="4" w:space="0" w:color="000000"/>
              <w:bottom w:val="single" w:sz="4" w:space="0" w:color="000000"/>
            </w:tcBorders>
            <w:shd w:val="clear" w:color="auto" w:fill="auto"/>
          </w:tcPr>
          <w:p w:rsidR="00D82F26" w:rsidRPr="00965840" w:rsidRDefault="00D82F26" w:rsidP="00D82F26">
            <w:pPr>
              <w:tabs>
                <w:tab w:val="left" w:pos="6720"/>
              </w:tabs>
              <w:spacing w:after="0" w:line="240" w:lineRule="auto"/>
              <w:rPr>
                <w:rFonts w:ascii="Times New Roman" w:eastAsia="Times New Roman" w:hAnsi="Times New Roman" w:cs="Times New Roman"/>
                <w:b/>
                <w:sz w:val="20"/>
                <w:szCs w:val="20"/>
                <w:lang w:eastAsia="zh-CN"/>
              </w:rPr>
            </w:pPr>
            <w:r w:rsidRPr="00965840">
              <w:rPr>
                <w:rFonts w:ascii="Times New Roman" w:eastAsia="Times New Roman" w:hAnsi="Times New Roman" w:cs="Times New Roman"/>
                <w:b/>
                <w:sz w:val="20"/>
                <w:szCs w:val="20"/>
                <w:lang w:eastAsia="zh-CN"/>
              </w:rPr>
              <w:t xml:space="preserve">Образование </w:t>
            </w:r>
          </w:p>
          <w:p w:rsidR="00D82F26" w:rsidRPr="00965840" w:rsidRDefault="00D82F26" w:rsidP="00D82F26">
            <w:pPr>
              <w:tabs>
                <w:tab w:val="left" w:pos="6720"/>
              </w:tabs>
              <w:spacing w:after="0" w:line="240" w:lineRule="auto"/>
              <w:rPr>
                <w:rFonts w:ascii="Times New Roman" w:eastAsia="Times New Roman" w:hAnsi="Times New Roman" w:cs="Times New Roman"/>
                <w:b/>
                <w:sz w:val="20"/>
                <w:szCs w:val="20"/>
                <w:lang w:eastAsia="zh-CN"/>
              </w:rPr>
            </w:pPr>
            <w:r w:rsidRPr="00965840">
              <w:rPr>
                <w:rFonts w:ascii="Times New Roman" w:eastAsia="Times New Roman" w:hAnsi="Times New Roman" w:cs="Times New Roman"/>
                <w:b/>
                <w:sz w:val="20"/>
                <w:szCs w:val="20"/>
                <w:lang w:eastAsia="zh-CN"/>
              </w:rPr>
              <w:t xml:space="preserve">(когда и </w:t>
            </w:r>
          </w:p>
          <w:p w:rsidR="00D82F26" w:rsidRPr="00965840" w:rsidRDefault="00D82F26" w:rsidP="00D82F26">
            <w:pPr>
              <w:tabs>
                <w:tab w:val="left" w:pos="6720"/>
              </w:tabs>
              <w:spacing w:after="0" w:line="240" w:lineRule="auto"/>
              <w:rPr>
                <w:rFonts w:ascii="Times New Roman" w:eastAsia="Times New Roman" w:hAnsi="Times New Roman" w:cs="Times New Roman"/>
                <w:b/>
                <w:sz w:val="20"/>
                <w:szCs w:val="20"/>
                <w:lang w:eastAsia="zh-CN"/>
              </w:rPr>
            </w:pPr>
            <w:r w:rsidRPr="00965840">
              <w:rPr>
                <w:rFonts w:ascii="Times New Roman" w:eastAsia="Times New Roman" w:hAnsi="Times New Roman" w:cs="Times New Roman"/>
                <w:b/>
                <w:sz w:val="20"/>
                <w:szCs w:val="20"/>
                <w:lang w:eastAsia="zh-CN"/>
              </w:rPr>
              <w:t>какие учебные заведения окончил)</w:t>
            </w:r>
          </w:p>
          <w:p w:rsidR="00D82F26" w:rsidRPr="00965840" w:rsidRDefault="00D82F26" w:rsidP="00D82F26">
            <w:pPr>
              <w:tabs>
                <w:tab w:val="left" w:pos="6720"/>
              </w:tabs>
              <w:spacing w:after="0" w:line="240" w:lineRule="auto"/>
              <w:rPr>
                <w:rFonts w:ascii="Times New Roman" w:eastAsia="Times New Roman" w:hAnsi="Times New Roman" w:cs="Times New Roman"/>
                <w:b/>
                <w:sz w:val="20"/>
                <w:szCs w:val="20"/>
                <w:lang w:eastAsia="zh-CN"/>
              </w:rPr>
            </w:pPr>
            <w:r w:rsidRPr="00965840">
              <w:rPr>
                <w:rFonts w:ascii="Times New Roman" w:eastAsia="Times New Roman" w:hAnsi="Times New Roman" w:cs="Times New Roman"/>
                <w:b/>
                <w:sz w:val="20"/>
                <w:szCs w:val="20"/>
                <w:lang w:eastAsia="zh-CN"/>
              </w:rPr>
              <w:t>Данные о повышении квалификации, профессиональной переподготовке</w:t>
            </w:r>
          </w:p>
          <w:p w:rsidR="00D82F26" w:rsidRPr="00965840" w:rsidRDefault="00D82F26" w:rsidP="00D82F26">
            <w:pPr>
              <w:tabs>
                <w:tab w:val="left" w:pos="6720"/>
              </w:tabs>
              <w:spacing w:after="0" w:line="240" w:lineRule="auto"/>
              <w:rPr>
                <w:rFonts w:ascii="Times New Roman" w:eastAsia="Times New Roman" w:hAnsi="Times New Roman" w:cs="Times New Roman"/>
                <w:b/>
                <w:sz w:val="20"/>
                <w:szCs w:val="20"/>
                <w:lang w:eastAsia="en-US"/>
              </w:rPr>
            </w:pPr>
            <w:r w:rsidRPr="00965840">
              <w:rPr>
                <w:rFonts w:ascii="Times New Roman" w:eastAsia="Times New Roman" w:hAnsi="Times New Roman" w:cs="Times New Roman"/>
                <w:b/>
                <w:sz w:val="20"/>
                <w:szCs w:val="20"/>
                <w:lang w:eastAsia="zh-CN"/>
              </w:rPr>
              <w:t xml:space="preserve"> (учреждение, направление подготовки, год) </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D82F26" w:rsidRPr="00965840" w:rsidRDefault="00D82F26" w:rsidP="00D82F26">
            <w:pPr>
              <w:tabs>
                <w:tab w:val="left" w:pos="6720"/>
              </w:tabs>
              <w:spacing w:after="0" w:line="240" w:lineRule="auto"/>
              <w:rPr>
                <w:rFonts w:ascii="Times New Roman" w:eastAsia="Times New Roman" w:hAnsi="Times New Roman" w:cs="Times New Roman"/>
                <w:b/>
                <w:sz w:val="20"/>
                <w:szCs w:val="20"/>
                <w:lang w:eastAsia="en-US"/>
              </w:rPr>
            </w:pPr>
            <w:r w:rsidRPr="00965840">
              <w:rPr>
                <w:rFonts w:ascii="Times New Roman" w:eastAsia="Times New Roman" w:hAnsi="Times New Roman" w:cs="Times New Roman"/>
                <w:b/>
                <w:sz w:val="20"/>
                <w:szCs w:val="20"/>
                <w:lang w:eastAsia="en-US"/>
              </w:rPr>
              <w:t xml:space="preserve">Преподаваемый </w:t>
            </w:r>
          </w:p>
          <w:p w:rsidR="00D82F26" w:rsidRPr="00965840" w:rsidRDefault="00D82F26" w:rsidP="00D82F26">
            <w:pPr>
              <w:tabs>
                <w:tab w:val="left" w:pos="6720"/>
              </w:tabs>
              <w:spacing w:after="0" w:line="240" w:lineRule="auto"/>
              <w:rPr>
                <w:rFonts w:ascii="Times New Roman" w:eastAsia="Times New Roman" w:hAnsi="Times New Roman" w:cs="Times New Roman"/>
                <w:b/>
                <w:sz w:val="20"/>
                <w:szCs w:val="20"/>
                <w:lang w:eastAsia="en-US"/>
              </w:rPr>
            </w:pPr>
            <w:r w:rsidRPr="00965840">
              <w:rPr>
                <w:rFonts w:ascii="Times New Roman" w:eastAsia="Times New Roman" w:hAnsi="Times New Roman" w:cs="Times New Roman"/>
                <w:b/>
                <w:sz w:val="20"/>
                <w:szCs w:val="20"/>
                <w:lang w:eastAsia="en-US"/>
              </w:rPr>
              <w:t>предмет (ы)</w:t>
            </w:r>
          </w:p>
          <w:p w:rsidR="00D82F26" w:rsidRPr="00965840" w:rsidRDefault="00D82F26" w:rsidP="00D82F26">
            <w:pPr>
              <w:tabs>
                <w:tab w:val="left" w:pos="6720"/>
              </w:tabs>
              <w:spacing w:after="0" w:line="240" w:lineRule="auto"/>
              <w:rPr>
                <w:rFonts w:ascii="Times New Roman" w:eastAsia="Times New Roman" w:hAnsi="Times New Roman" w:cs="Times New Roman"/>
                <w:b/>
                <w:sz w:val="20"/>
                <w:szCs w:val="20"/>
                <w:lang w:eastAsia="en-US"/>
              </w:rPr>
            </w:pPr>
            <w:r w:rsidRPr="00965840">
              <w:rPr>
                <w:rFonts w:ascii="Times New Roman" w:eastAsia="Times New Roman" w:hAnsi="Times New Roman" w:cs="Times New Roman"/>
                <w:b/>
                <w:sz w:val="20"/>
                <w:szCs w:val="20"/>
                <w:lang w:eastAsia="en-US"/>
              </w:rPr>
              <w:t xml:space="preserve"> с указанием классов</w:t>
            </w:r>
          </w:p>
        </w:tc>
        <w:tc>
          <w:tcPr>
            <w:tcW w:w="1086" w:type="dxa"/>
            <w:tcBorders>
              <w:top w:val="single" w:sz="4" w:space="0" w:color="000000"/>
              <w:left w:val="single" w:sz="4" w:space="0" w:color="auto"/>
              <w:bottom w:val="single" w:sz="4" w:space="0" w:color="000000"/>
            </w:tcBorders>
            <w:shd w:val="clear" w:color="auto" w:fill="auto"/>
          </w:tcPr>
          <w:p w:rsidR="00D82F26" w:rsidRPr="00965840" w:rsidRDefault="00D82F26" w:rsidP="00D82F26">
            <w:pPr>
              <w:spacing w:after="0" w:line="240" w:lineRule="auto"/>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 xml:space="preserve">Стаж </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D82F26" w:rsidRPr="00965840" w:rsidRDefault="00D82F26" w:rsidP="00D82F26">
            <w:pPr>
              <w:spacing w:after="0"/>
              <w:rPr>
                <w:rFonts w:ascii="Times New Roman" w:eastAsia="Times New Roman" w:hAnsi="Times New Roman" w:cs="Times New Roman"/>
                <w:sz w:val="20"/>
                <w:szCs w:val="20"/>
                <w:lang w:eastAsia="zh-CN"/>
              </w:rPr>
            </w:pPr>
            <w:r w:rsidRPr="00965840">
              <w:rPr>
                <w:rFonts w:ascii="Times New Roman" w:eastAsia="Times New Roman" w:hAnsi="Times New Roman" w:cs="Times New Roman"/>
                <w:b/>
                <w:sz w:val="20"/>
                <w:szCs w:val="20"/>
                <w:lang w:eastAsia="en-US"/>
              </w:rPr>
              <w:t>Наличие справки об отсутствии судимости, (дата,  №)</w:t>
            </w:r>
          </w:p>
          <w:p w:rsidR="00D82F26" w:rsidRPr="00965840" w:rsidRDefault="00D82F26" w:rsidP="00D82F26">
            <w:pPr>
              <w:spacing w:after="0"/>
              <w:rPr>
                <w:rFonts w:ascii="Times New Roman" w:eastAsia="Times New Roman" w:hAnsi="Times New Roman" w:cs="Times New Roman"/>
                <w:b/>
                <w:sz w:val="20"/>
                <w:szCs w:val="20"/>
                <w:lang w:eastAsia="en-US"/>
              </w:rPr>
            </w:pPr>
            <w:r w:rsidRPr="00965840">
              <w:rPr>
                <w:rFonts w:ascii="Times New Roman" w:eastAsia="Times New Roman" w:hAnsi="Times New Roman" w:cs="Times New Roman"/>
                <w:b/>
                <w:sz w:val="20"/>
                <w:szCs w:val="20"/>
                <w:lang w:eastAsia="en-US"/>
              </w:rPr>
              <w:t>( у принятых на работу с 2011 года)</w:t>
            </w:r>
          </w:p>
        </w:tc>
      </w:tr>
      <w:tr w:rsidR="00D82F26" w:rsidRPr="00965840" w:rsidTr="00D82F26">
        <w:trPr>
          <w:trHeight w:val="517"/>
        </w:trPr>
        <w:tc>
          <w:tcPr>
            <w:tcW w:w="426" w:type="dxa"/>
            <w:tcBorders>
              <w:top w:val="single" w:sz="4" w:space="0" w:color="000000"/>
              <w:left w:val="single" w:sz="4" w:space="0" w:color="000000"/>
              <w:bottom w:val="single" w:sz="4" w:space="0" w:color="000000"/>
            </w:tcBorders>
            <w:shd w:val="clear" w:color="auto" w:fill="auto"/>
          </w:tcPr>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en-US"/>
              </w:rPr>
            </w:pPr>
            <w:r w:rsidRPr="00965840">
              <w:rPr>
                <w:rFonts w:ascii="Times New Roman" w:eastAsia="Times New Roman" w:hAnsi="Times New Roman" w:cs="Times New Roman"/>
                <w:sz w:val="20"/>
                <w:szCs w:val="20"/>
                <w:lang w:eastAsia="en-US"/>
              </w:rPr>
              <w:t>1</w:t>
            </w:r>
          </w:p>
        </w:tc>
        <w:tc>
          <w:tcPr>
            <w:tcW w:w="1842" w:type="dxa"/>
            <w:tcBorders>
              <w:top w:val="single" w:sz="4" w:space="0" w:color="000000"/>
              <w:left w:val="single" w:sz="4" w:space="0" w:color="000000"/>
              <w:bottom w:val="single" w:sz="4" w:space="0" w:color="000000"/>
            </w:tcBorders>
            <w:shd w:val="clear" w:color="auto" w:fill="auto"/>
          </w:tcPr>
          <w:p w:rsidR="00D82F26" w:rsidRPr="00965840" w:rsidRDefault="00D82F26" w:rsidP="00D82F26">
            <w:pPr>
              <w:spacing w:after="0" w:line="240" w:lineRule="auto"/>
              <w:rPr>
                <w:rFonts w:ascii="Times New Roman" w:eastAsia="Times New Roman" w:hAnsi="Times New Roman" w:cs="Times New Roman"/>
                <w:sz w:val="20"/>
                <w:szCs w:val="20"/>
              </w:rPr>
            </w:pPr>
            <w:r w:rsidRPr="00965840">
              <w:rPr>
                <w:rFonts w:ascii="Times New Roman" w:eastAsia="Times New Roman" w:hAnsi="Times New Roman" w:cs="Times New Roman"/>
                <w:sz w:val="20"/>
                <w:szCs w:val="20"/>
              </w:rPr>
              <w:t>Высавская Татьяна Ивановна</w:t>
            </w:r>
          </w:p>
          <w:p w:rsidR="00D82F26" w:rsidRPr="00965840" w:rsidRDefault="00D82F26" w:rsidP="00D82F26">
            <w:pPr>
              <w:spacing w:after="0" w:line="240" w:lineRule="auto"/>
              <w:rPr>
                <w:rFonts w:ascii="Times New Roman" w:eastAsia="Times New Roman" w:hAnsi="Times New Roman" w:cs="Times New Roman"/>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en-US"/>
              </w:rPr>
            </w:pPr>
            <w:r w:rsidRPr="00965840">
              <w:rPr>
                <w:rFonts w:ascii="Times New Roman" w:eastAsia="Times New Roman" w:hAnsi="Times New Roman" w:cs="Times New Roman"/>
                <w:sz w:val="20"/>
                <w:szCs w:val="20"/>
                <w:lang w:eastAsia="en-US"/>
              </w:rPr>
              <w:t xml:space="preserve">Директор  </w:t>
            </w:r>
          </w:p>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en-US"/>
              </w:rPr>
            </w:pPr>
          </w:p>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en-US"/>
              </w:rPr>
            </w:pPr>
          </w:p>
          <w:p w:rsidR="00D82F26" w:rsidRPr="00965840" w:rsidRDefault="00D82F26" w:rsidP="00D82F26">
            <w:pPr>
              <w:spacing w:after="0" w:line="240" w:lineRule="auto"/>
              <w:rPr>
                <w:rFonts w:ascii="Times New Roman" w:eastAsia="Times New Roman" w:hAnsi="Times New Roman" w:cs="Times New Roman"/>
                <w:sz w:val="20"/>
                <w:szCs w:val="20"/>
              </w:rPr>
            </w:pPr>
          </w:p>
        </w:tc>
        <w:tc>
          <w:tcPr>
            <w:tcW w:w="1985" w:type="dxa"/>
            <w:tcBorders>
              <w:top w:val="single" w:sz="4" w:space="0" w:color="000000"/>
              <w:left w:val="single" w:sz="4" w:space="0" w:color="000000"/>
              <w:bottom w:val="single" w:sz="4" w:space="0" w:color="000000"/>
            </w:tcBorders>
            <w:shd w:val="clear" w:color="auto" w:fill="auto"/>
          </w:tcPr>
          <w:p w:rsidR="00D82F26" w:rsidRPr="00965840" w:rsidRDefault="00D82F26" w:rsidP="00D82F26">
            <w:pPr>
              <w:spacing w:after="0" w:line="240" w:lineRule="auto"/>
              <w:rPr>
                <w:rFonts w:ascii="Times New Roman" w:eastAsia="Times New Roman" w:hAnsi="Times New Roman" w:cs="Times New Roman"/>
                <w:b/>
                <w:sz w:val="20"/>
                <w:szCs w:val="20"/>
              </w:rPr>
            </w:pPr>
            <w:r w:rsidRPr="00965840">
              <w:rPr>
                <w:rFonts w:ascii="Times New Roman" w:eastAsia="Times New Roman" w:hAnsi="Times New Roman" w:cs="Times New Roman"/>
                <w:b/>
                <w:sz w:val="20"/>
                <w:szCs w:val="20"/>
              </w:rPr>
              <w:t>Высшая</w:t>
            </w:r>
          </w:p>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en-US"/>
              </w:rPr>
            </w:pPr>
            <w:r w:rsidRPr="00965840">
              <w:rPr>
                <w:rFonts w:ascii="Times New Roman" w:eastAsia="Times New Roman" w:hAnsi="Times New Roman" w:cs="Times New Roman"/>
                <w:sz w:val="20"/>
                <w:szCs w:val="20"/>
              </w:rPr>
              <w:t>Приказ Министерства РО № 873 от 27.11.2015</w:t>
            </w:r>
          </w:p>
        </w:tc>
        <w:tc>
          <w:tcPr>
            <w:tcW w:w="5953" w:type="dxa"/>
            <w:tcBorders>
              <w:top w:val="single" w:sz="4" w:space="0" w:color="000000"/>
              <w:left w:val="single" w:sz="4" w:space="0" w:color="000000"/>
              <w:bottom w:val="single" w:sz="4" w:space="0" w:color="000000"/>
            </w:tcBorders>
            <w:shd w:val="clear" w:color="auto" w:fill="auto"/>
          </w:tcPr>
          <w:p w:rsidR="00D82F26" w:rsidRPr="00965840" w:rsidRDefault="00D82F26" w:rsidP="00D82F26">
            <w:pPr>
              <w:spacing w:after="0" w:line="240" w:lineRule="auto"/>
              <w:rPr>
                <w:rFonts w:ascii="Times New Roman" w:eastAsia="Times New Roman" w:hAnsi="Times New Roman" w:cs="Times New Roman"/>
                <w:b/>
                <w:sz w:val="20"/>
                <w:szCs w:val="20"/>
              </w:rPr>
            </w:pPr>
            <w:r w:rsidRPr="00965840">
              <w:rPr>
                <w:rFonts w:ascii="Times New Roman" w:eastAsia="Times New Roman" w:hAnsi="Times New Roman" w:cs="Times New Roman"/>
                <w:b/>
                <w:sz w:val="20"/>
                <w:szCs w:val="20"/>
              </w:rPr>
              <w:t>Образование:</w:t>
            </w:r>
          </w:p>
          <w:p w:rsidR="00D82F26" w:rsidRDefault="00D82F26" w:rsidP="00D82F26">
            <w:pPr>
              <w:spacing w:after="0" w:line="240" w:lineRule="auto"/>
              <w:rPr>
                <w:rFonts w:ascii="Times New Roman" w:eastAsia="Times New Roman" w:hAnsi="Times New Roman" w:cs="Times New Roman"/>
                <w:sz w:val="20"/>
                <w:szCs w:val="20"/>
              </w:rPr>
            </w:pPr>
            <w:r w:rsidRPr="00965840">
              <w:rPr>
                <w:rFonts w:ascii="Times New Roman" w:eastAsia="Times New Roman" w:hAnsi="Times New Roman" w:cs="Times New Roman"/>
                <w:sz w:val="20"/>
                <w:szCs w:val="20"/>
              </w:rPr>
              <w:t>Ростовский государственный педагогический институт , 1988 г.</w:t>
            </w:r>
            <w:r>
              <w:rPr>
                <w:rFonts w:ascii="Times New Roman" w:eastAsia="Times New Roman" w:hAnsi="Times New Roman" w:cs="Times New Roman"/>
                <w:sz w:val="20"/>
                <w:szCs w:val="20"/>
              </w:rPr>
              <w:t xml:space="preserve">, </w:t>
            </w:r>
            <w:r w:rsidRPr="00965840">
              <w:rPr>
                <w:rFonts w:ascii="Times New Roman" w:eastAsia="Times New Roman" w:hAnsi="Times New Roman" w:cs="Times New Roman"/>
                <w:sz w:val="20"/>
                <w:szCs w:val="20"/>
                <w:lang w:eastAsia="en-US"/>
              </w:rPr>
              <w:t>«Биология» (учитель биологии)</w:t>
            </w:r>
          </w:p>
          <w:p w:rsidR="00D82F26" w:rsidRPr="00965840" w:rsidRDefault="00D82F26" w:rsidP="00D82F26">
            <w:pPr>
              <w:spacing w:after="0" w:line="240" w:lineRule="auto"/>
              <w:rPr>
                <w:rFonts w:ascii="Times New Roman" w:eastAsia="Times New Roman" w:hAnsi="Times New Roman" w:cs="Times New Roman"/>
                <w:b/>
                <w:sz w:val="20"/>
                <w:szCs w:val="20"/>
              </w:rPr>
            </w:pPr>
            <w:r w:rsidRPr="00965840">
              <w:rPr>
                <w:rFonts w:ascii="Times New Roman" w:eastAsia="Times New Roman" w:hAnsi="Times New Roman" w:cs="Times New Roman"/>
                <w:b/>
                <w:sz w:val="20"/>
                <w:szCs w:val="20"/>
              </w:rPr>
              <w:t>Переподготовка.</w:t>
            </w:r>
          </w:p>
          <w:p w:rsidR="00D82F26" w:rsidRPr="00965840" w:rsidRDefault="00D82F26" w:rsidP="00D82F26">
            <w:pPr>
              <w:spacing w:after="0" w:line="240" w:lineRule="auto"/>
              <w:rPr>
                <w:rFonts w:ascii="Times New Roman" w:eastAsia="Calibri" w:hAnsi="Times New Roman" w:cs="Times New Roman"/>
                <w:sz w:val="20"/>
                <w:szCs w:val="20"/>
                <w:lang w:eastAsia="en-US"/>
              </w:rPr>
            </w:pPr>
            <w:r w:rsidRPr="00965840">
              <w:rPr>
                <w:rFonts w:ascii="Times New Roman" w:eastAsia="Times New Roman" w:hAnsi="Times New Roman" w:cs="Times New Roman"/>
                <w:sz w:val="20"/>
                <w:szCs w:val="20"/>
              </w:rPr>
              <w:t>1.</w:t>
            </w:r>
            <w:r w:rsidRPr="00965840">
              <w:rPr>
                <w:rFonts w:ascii="Times New Roman" w:eastAsia="Calibri" w:hAnsi="Times New Roman" w:cs="Times New Roman"/>
                <w:sz w:val="20"/>
                <w:szCs w:val="20"/>
                <w:lang w:eastAsia="en-US"/>
              </w:rPr>
              <w:t xml:space="preserve"> «Менеджмент в образовании». 288 ч. 2016 г.</w:t>
            </w:r>
          </w:p>
          <w:p w:rsidR="00D82F26" w:rsidRPr="00965840" w:rsidRDefault="00D82F26" w:rsidP="00D82F26">
            <w:pPr>
              <w:spacing w:after="0" w:line="240" w:lineRule="auto"/>
              <w:rPr>
                <w:rFonts w:ascii="Times New Roman" w:eastAsia="Times New Roman" w:hAnsi="Times New Roman" w:cs="Times New Roman"/>
                <w:sz w:val="20"/>
                <w:szCs w:val="20"/>
              </w:rPr>
            </w:pPr>
            <w:r w:rsidRPr="00965840">
              <w:rPr>
                <w:rFonts w:ascii="Times New Roman" w:eastAsia="Calibri" w:hAnsi="Times New Roman" w:cs="Times New Roman"/>
                <w:sz w:val="20"/>
                <w:szCs w:val="20"/>
                <w:lang w:eastAsia="en-US"/>
              </w:rPr>
              <w:t>2.</w:t>
            </w:r>
            <w:r w:rsidRPr="00965840">
              <w:rPr>
                <w:rFonts w:ascii="Times New Roman" w:eastAsia="Times New Roman" w:hAnsi="Times New Roman" w:cs="Times New Roman"/>
                <w:sz w:val="20"/>
                <w:szCs w:val="20"/>
              </w:rPr>
              <w:t xml:space="preserve"> Специалист, ответственный за обеспечение безопасности дорожного движения. 288 ч.2017 год.</w:t>
            </w:r>
          </w:p>
          <w:p w:rsidR="00D82F26" w:rsidRPr="00965840" w:rsidRDefault="00D82F26" w:rsidP="00D82F26">
            <w:pPr>
              <w:tabs>
                <w:tab w:val="left" w:pos="6720"/>
              </w:tabs>
              <w:snapToGrid w:val="0"/>
              <w:spacing w:after="0" w:line="240" w:lineRule="auto"/>
              <w:rPr>
                <w:rFonts w:ascii="Times New Roman" w:eastAsia="Times New Roman" w:hAnsi="Times New Roman" w:cs="Times New Roman"/>
                <w:b/>
                <w:sz w:val="20"/>
                <w:szCs w:val="20"/>
                <w:lang w:eastAsia="en-US"/>
              </w:rPr>
            </w:pPr>
            <w:r w:rsidRPr="00965840">
              <w:rPr>
                <w:rFonts w:ascii="Times New Roman" w:eastAsia="Times New Roman" w:hAnsi="Times New Roman" w:cs="Times New Roman"/>
                <w:b/>
                <w:sz w:val="20"/>
                <w:szCs w:val="20"/>
                <w:lang w:eastAsia="en-US"/>
              </w:rPr>
              <w:t>Курсы:</w:t>
            </w:r>
          </w:p>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en-US"/>
              </w:rPr>
            </w:pPr>
            <w:r w:rsidRPr="00965840">
              <w:rPr>
                <w:rFonts w:ascii="Times New Roman" w:eastAsia="Times New Roman" w:hAnsi="Times New Roman" w:cs="Times New Roman"/>
                <w:sz w:val="20"/>
                <w:szCs w:val="20"/>
                <w:lang w:eastAsia="en-US"/>
              </w:rPr>
              <w:t>3.2017 г. Директор « Управление закупками в контрактной системе, для руководителей организаций заказчиков» 40 ч. ГБПОУ РО» Донской строительный колледж</w:t>
            </w:r>
          </w:p>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en-US"/>
              </w:rPr>
            </w:pPr>
            <w:r w:rsidRPr="00965840">
              <w:rPr>
                <w:rFonts w:ascii="Times New Roman" w:eastAsia="Times New Roman" w:hAnsi="Times New Roman" w:cs="Times New Roman"/>
                <w:sz w:val="20"/>
                <w:szCs w:val="20"/>
                <w:lang w:eastAsia="en-US"/>
              </w:rPr>
              <w:t>4.2018 г. Директор « Управление образованием в рамках ФГОС» 72 ч. АНО ДО "СибИНДО"</w:t>
            </w:r>
          </w:p>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en-US"/>
              </w:rPr>
            </w:pPr>
            <w:r w:rsidRPr="00965840">
              <w:rPr>
                <w:rFonts w:ascii="Times New Roman" w:eastAsia="Times New Roman" w:hAnsi="Times New Roman" w:cs="Times New Roman"/>
                <w:sz w:val="20"/>
                <w:szCs w:val="20"/>
                <w:lang w:eastAsia="en-US"/>
              </w:rPr>
              <w:t xml:space="preserve"> 5..2018 г. Учитель биологии. Преподавание предмета «Биология» в условиях реализации ФГОС» 36 ч</w:t>
            </w:r>
          </w:p>
          <w:p w:rsidR="00D82F26" w:rsidRPr="00965840" w:rsidRDefault="00D82F26" w:rsidP="00D82F26">
            <w:pPr>
              <w:spacing w:after="0" w:line="240" w:lineRule="auto"/>
              <w:rPr>
                <w:rFonts w:ascii="Times New Roman" w:eastAsia="Times New Roman" w:hAnsi="Times New Roman" w:cs="Times New Roman"/>
                <w:sz w:val="20"/>
                <w:szCs w:val="20"/>
                <w:lang w:eastAsia="en-US"/>
              </w:rPr>
            </w:pPr>
            <w:r w:rsidRPr="00965840">
              <w:rPr>
                <w:rFonts w:ascii="Times New Roman" w:eastAsia="Times New Roman" w:hAnsi="Times New Roman" w:cs="Times New Roman"/>
                <w:sz w:val="20"/>
                <w:szCs w:val="20"/>
                <w:lang w:eastAsia="en-US"/>
              </w:rPr>
              <w:t>АНДПО «Инновационный образовательный центр повышения квалификации и переподготовки « Мой университет»</w:t>
            </w:r>
          </w:p>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en-US"/>
              </w:rPr>
            </w:pPr>
            <w:r w:rsidRPr="00965840">
              <w:rPr>
                <w:rFonts w:ascii="Times New Roman" w:eastAsia="Times New Roman" w:hAnsi="Times New Roman" w:cs="Times New Roman"/>
                <w:sz w:val="20"/>
                <w:szCs w:val="20"/>
                <w:lang w:eastAsia="en-US"/>
              </w:rPr>
              <w:t>6</w:t>
            </w:r>
            <w:r w:rsidRPr="00965840">
              <w:rPr>
                <w:rFonts w:eastAsia="Times New Roman" w:cs="Times New Roman"/>
                <w:sz w:val="20"/>
                <w:szCs w:val="20"/>
                <w:lang w:eastAsia="en-US"/>
              </w:rPr>
              <w:t>.</w:t>
            </w:r>
            <w:r w:rsidRPr="00965840">
              <w:rPr>
                <w:rFonts w:ascii="Times New Roman" w:eastAsia="Times New Roman" w:hAnsi="Times New Roman" w:cs="Times New Roman"/>
                <w:sz w:val="20"/>
                <w:szCs w:val="20"/>
                <w:lang w:eastAsia="en-US"/>
              </w:rPr>
              <w:t xml:space="preserve">2018 г учитель химии .108 ч. </w:t>
            </w:r>
          </w:p>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en-US"/>
              </w:rPr>
            </w:pPr>
            <w:r w:rsidRPr="00965840">
              <w:rPr>
                <w:rFonts w:ascii="Times New Roman" w:eastAsia="Times New Roman" w:hAnsi="Times New Roman" w:cs="Times New Roman"/>
                <w:sz w:val="20"/>
                <w:szCs w:val="20"/>
                <w:lang w:eastAsia="en-US"/>
              </w:rPr>
              <w:t>7. 2018 г. Учитель «Организация и содержание работы с детьми с ОВЗ в условиях реализации ФГОС» 36 ч АНО ДО "СибИНДО"</w:t>
            </w:r>
          </w:p>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en-US"/>
              </w:rPr>
            </w:pPr>
            <w:r w:rsidRPr="00965840">
              <w:rPr>
                <w:rFonts w:ascii="Times New Roman" w:eastAsia="Times New Roman" w:hAnsi="Times New Roman" w:cs="Times New Roman"/>
                <w:sz w:val="20"/>
                <w:szCs w:val="20"/>
                <w:lang w:eastAsia="en-US"/>
              </w:rPr>
              <w:t>8. «Менеджмент в образовании, обеспечение развития и эффективной деятельности образовательной организации» 36 ч 2019г Межрегиональный центр переподготовки и повышения квалификации.</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sz w:val="20"/>
                <w:szCs w:val="20"/>
                <w:lang w:eastAsia="en-US"/>
              </w:rPr>
              <w:t xml:space="preserve">9.2017 г « Правила оказания медицинской помощи в соответствии ФЗ   «Об образовании российской федерации» 24 ч </w:t>
            </w:r>
            <w:r w:rsidRPr="00965840">
              <w:rPr>
                <w:rFonts w:eastAsia="Times New Roman"/>
                <w:color w:val="000000"/>
                <w:sz w:val="20"/>
                <w:szCs w:val="20"/>
                <w:lang w:eastAsia="zh-CN"/>
              </w:rPr>
              <w:t xml:space="preserve">. </w:t>
            </w:r>
            <w:r w:rsidRPr="00965840">
              <w:rPr>
                <w:rFonts w:ascii="Times New Roman" w:eastAsia="Times New Roman" w:hAnsi="Times New Roman" w:cs="Times New Roman"/>
                <w:color w:val="000000"/>
                <w:sz w:val="20"/>
                <w:szCs w:val="20"/>
                <w:lang w:eastAsia="zh-CN"/>
              </w:rPr>
              <w:t>9. "Государственная политика в области противодействия коррупции. Профилактика коррупционных правонарушений в системе образования"18 ч 2018 г</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Общество с  ограниченной ответственностью "Центр профессионального образования "Развитие"</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en-US"/>
              </w:rPr>
            </w:pPr>
            <w:r w:rsidRPr="00965840">
              <w:rPr>
                <w:rFonts w:ascii="Times New Roman" w:eastAsia="Times New Roman" w:hAnsi="Times New Roman" w:cs="Times New Roman"/>
                <w:sz w:val="20"/>
                <w:szCs w:val="20"/>
                <w:lang w:eastAsia="en-US"/>
              </w:rPr>
              <w:t xml:space="preserve"> Биология – 5,6,7,8.9кл.</w:t>
            </w:r>
          </w:p>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en-US"/>
              </w:rPr>
            </w:pPr>
          </w:p>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en-US"/>
              </w:rPr>
            </w:pPr>
            <w:r w:rsidRPr="00965840">
              <w:rPr>
                <w:rFonts w:ascii="Times New Roman" w:eastAsia="Times New Roman" w:hAnsi="Times New Roman" w:cs="Times New Roman"/>
                <w:sz w:val="20"/>
                <w:szCs w:val="20"/>
                <w:lang w:eastAsia="en-US"/>
              </w:rPr>
              <w:t>Химия- 9 кл.</w:t>
            </w:r>
          </w:p>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en-US"/>
              </w:rPr>
            </w:pPr>
          </w:p>
        </w:tc>
        <w:tc>
          <w:tcPr>
            <w:tcW w:w="1086" w:type="dxa"/>
            <w:tcBorders>
              <w:top w:val="single" w:sz="4" w:space="0" w:color="000000"/>
              <w:left w:val="single" w:sz="4" w:space="0" w:color="auto"/>
              <w:bottom w:val="single" w:sz="4" w:space="0" w:color="000000"/>
            </w:tcBorders>
            <w:shd w:val="clear" w:color="auto" w:fill="auto"/>
          </w:tcPr>
          <w:p w:rsidR="00D82F26" w:rsidRPr="00965840" w:rsidRDefault="00D82F26" w:rsidP="00D82F26">
            <w:pPr>
              <w:spacing w:after="0" w:line="240" w:lineRule="auto"/>
              <w:rPr>
                <w:rFonts w:ascii="Times New Roman" w:eastAsia="Times New Roman" w:hAnsi="Times New Roman" w:cs="Times New Roman"/>
                <w:sz w:val="20"/>
                <w:szCs w:val="20"/>
              </w:rPr>
            </w:pPr>
          </w:p>
          <w:p w:rsidR="00D82F26" w:rsidRPr="00965840" w:rsidRDefault="00D82F26" w:rsidP="00D82F2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en-US"/>
              </w:rPr>
            </w:pPr>
            <w:r w:rsidRPr="00965840">
              <w:rPr>
                <w:rFonts w:ascii="Times New Roman" w:eastAsia="Times New Roman" w:hAnsi="Times New Roman" w:cs="Times New Roman"/>
                <w:sz w:val="20"/>
                <w:szCs w:val="20"/>
                <w:lang w:eastAsia="en-US"/>
              </w:rPr>
              <w:t xml:space="preserve">Имеется </w:t>
            </w:r>
          </w:p>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en-US"/>
              </w:rPr>
            </w:pPr>
            <w:r w:rsidRPr="00965840">
              <w:rPr>
                <w:rFonts w:ascii="Times New Roman" w:eastAsia="Times New Roman" w:hAnsi="Times New Roman" w:cs="Times New Roman"/>
                <w:sz w:val="20"/>
                <w:szCs w:val="20"/>
                <w:lang w:eastAsia="en-US"/>
              </w:rPr>
              <w:t>№ 39/12-1434 от 21 марта 2014.</w:t>
            </w:r>
          </w:p>
        </w:tc>
      </w:tr>
      <w:tr w:rsidR="00D82F26" w:rsidRPr="00965840" w:rsidTr="00D82F26">
        <w:trPr>
          <w:trHeight w:val="415"/>
        </w:trPr>
        <w:tc>
          <w:tcPr>
            <w:tcW w:w="426" w:type="dxa"/>
            <w:tcBorders>
              <w:top w:val="single" w:sz="4" w:space="0" w:color="000000"/>
              <w:left w:val="single" w:sz="4" w:space="0" w:color="000000"/>
              <w:bottom w:val="single" w:sz="4" w:space="0" w:color="000000"/>
            </w:tcBorders>
            <w:shd w:val="clear" w:color="auto" w:fill="auto"/>
          </w:tcPr>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r w:rsidRPr="00965840">
              <w:rPr>
                <w:rFonts w:ascii="Times New Roman" w:eastAsia="Times New Roman" w:hAnsi="Times New Roman" w:cs="Times New Roman"/>
                <w:sz w:val="20"/>
                <w:szCs w:val="20"/>
                <w:lang w:eastAsia="zh-CN"/>
              </w:rPr>
              <w:t>2</w:t>
            </w:r>
          </w:p>
        </w:tc>
        <w:tc>
          <w:tcPr>
            <w:tcW w:w="1842" w:type="dxa"/>
            <w:tcBorders>
              <w:top w:val="single" w:sz="4" w:space="0" w:color="000000"/>
              <w:left w:val="single" w:sz="4" w:space="0" w:color="000000"/>
              <w:bottom w:val="single" w:sz="4" w:space="0" w:color="000000"/>
            </w:tcBorders>
            <w:shd w:val="clear" w:color="auto" w:fill="auto"/>
          </w:tcPr>
          <w:p w:rsidR="00D82F26" w:rsidRPr="00965840" w:rsidRDefault="00D82F26" w:rsidP="00D82F26">
            <w:pPr>
              <w:spacing w:after="0" w:line="240" w:lineRule="auto"/>
              <w:rPr>
                <w:rFonts w:ascii="Times New Roman" w:eastAsia="Times New Roman" w:hAnsi="Times New Roman" w:cs="Times New Roman"/>
                <w:sz w:val="20"/>
                <w:szCs w:val="20"/>
              </w:rPr>
            </w:pPr>
            <w:r w:rsidRPr="00965840">
              <w:rPr>
                <w:rFonts w:ascii="Times New Roman" w:eastAsia="Times New Roman" w:hAnsi="Times New Roman" w:cs="Times New Roman"/>
                <w:sz w:val="20"/>
                <w:szCs w:val="20"/>
              </w:rPr>
              <w:t>Гузенко Владилен Александрович</w:t>
            </w:r>
          </w:p>
          <w:p w:rsidR="00D82F26" w:rsidRPr="00965840" w:rsidRDefault="00D82F26" w:rsidP="00D82F26">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Учитель математики</w:t>
            </w:r>
          </w:p>
          <w:p w:rsidR="00D82F26" w:rsidRPr="00965840" w:rsidRDefault="00D82F26" w:rsidP="00D82F26">
            <w:pPr>
              <w:spacing w:after="0"/>
              <w:jc w:val="center"/>
              <w:rPr>
                <w:rFonts w:ascii="Times New Roman" w:eastAsia="Times New Roman" w:hAnsi="Times New Roman" w:cs="Times New Roman"/>
                <w:sz w:val="20"/>
                <w:szCs w:val="20"/>
                <w:lang w:eastAsia="zh-CN"/>
              </w:rPr>
            </w:pPr>
          </w:p>
        </w:tc>
        <w:tc>
          <w:tcPr>
            <w:tcW w:w="1985" w:type="dxa"/>
            <w:tcBorders>
              <w:top w:val="single" w:sz="4" w:space="0" w:color="000000"/>
              <w:left w:val="single" w:sz="4" w:space="0" w:color="000000"/>
              <w:bottom w:val="single" w:sz="4" w:space="0" w:color="000000"/>
            </w:tcBorders>
            <w:shd w:val="clear" w:color="auto" w:fill="auto"/>
          </w:tcPr>
          <w:p w:rsidR="00D82F26" w:rsidRPr="00965840" w:rsidRDefault="00D82F26" w:rsidP="00D82F26">
            <w:pPr>
              <w:spacing w:after="0"/>
              <w:rPr>
                <w:rFonts w:eastAsia="Times New Roman"/>
                <w:color w:val="000000"/>
                <w:sz w:val="20"/>
                <w:szCs w:val="20"/>
                <w:lang w:eastAsia="zh-CN"/>
              </w:rPr>
            </w:pPr>
            <w:r w:rsidRPr="00965840">
              <w:rPr>
                <w:rFonts w:eastAsia="Times New Roman"/>
                <w:color w:val="000000"/>
                <w:sz w:val="20"/>
                <w:szCs w:val="20"/>
                <w:lang w:eastAsia="zh-CN"/>
              </w:rPr>
              <w:t>первая</w:t>
            </w:r>
          </w:p>
          <w:p w:rsidR="00D82F26" w:rsidRPr="00965840" w:rsidRDefault="00D82F26" w:rsidP="00D82F26">
            <w:pPr>
              <w:spacing w:after="0"/>
              <w:rPr>
                <w:rFonts w:eastAsia="Times New Roman"/>
                <w:color w:val="000000"/>
                <w:sz w:val="20"/>
                <w:szCs w:val="20"/>
                <w:lang w:eastAsia="zh-CN"/>
              </w:rPr>
            </w:pPr>
            <w:r w:rsidRPr="00965840">
              <w:rPr>
                <w:rFonts w:eastAsia="Times New Roman"/>
                <w:color w:val="000000"/>
                <w:sz w:val="20"/>
                <w:szCs w:val="20"/>
                <w:lang w:eastAsia="zh-CN"/>
              </w:rPr>
              <w:t>22.06.2018г № 483</w:t>
            </w:r>
          </w:p>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p>
        </w:tc>
        <w:tc>
          <w:tcPr>
            <w:tcW w:w="5953" w:type="dxa"/>
            <w:tcBorders>
              <w:top w:val="single" w:sz="4" w:space="0" w:color="000000"/>
              <w:left w:val="single" w:sz="4" w:space="0" w:color="000000"/>
              <w:bottom w:val="single" w:sz="4" w:space="0" w:color="000000"/>
            </w:tcBorders>
            <w:shd w:val="clear" w:color="auto" w:fill="auto"/>
          </w:tcPr>
          <w:p w:rsidR="00D82F26" w:rsidRPr="00965840" w:rsidRDefault="00D82F26" w:rsidP="00D82F26">
            <w:pPr>
              <w:spacing w:after="0" w:line="240" w:lineRule="auto"/>
              <w:rPr>
                <w:rFonts w:ascii="Times New Roman" w:eastAsia="Times New Roman" w:hAnsi="Times New Roman" w:cs="Times New Roman"/>
                <w:sz w:val="20"/>
                <w:szCs w:val="20"/>
              </w:rPr>
            </w:pPr>
            <w:r w:rsidRPr="00965840">
              <w:rPr>
                <w:rFonts w:ascii="Times New Roman" w:eastAsia="Times New Roman" w:hAnsi="Times New Roman" w:cs="Times New Roman"/>
                <w:b/>
                <w:sz w:val="20"/>
                <w:szCs w:val="20"/>
              </w:rPr>
              <w:t>Образование:</w:t>
            </w:r>
            <w:r>
              <w:t xml:space="preserve"> </w:t>
            </w:r>
            <w:r w:rsidRPr="00965840">
              <w:rPr>
                <w:rFonts w:ascii="Times New Roman" w:eastAsia="Times New Roman" w:hAnsi="Times New Roman" w:cs="Times New Roman"/>
                <w:sz w:val="20"/>
                <w:szCs w:val="20"/>
              </w:rPr>
              <w:t>Новочеркасский государственный технологический университет</w:t>
            </w:r>
            <w:r>
              <w:rPr>
                <w:rFonts w:ascii="Times New Roman" w:eastAsia="Times New Roman" w:hAnsi="Times New Roman" w:cs="Times New Roman"/>
                <w:sz w:val="20"/>
                <w:szCs w:val="20"/>
              </w:rPr>
              <w:t xml:space="preserve"> 1996г.</w:t>
            </w:r>
            <w:r w:rsidRPr="00965840">
              <w:rPr>
                <w:rFonts w:ascii="Times New Roman" w:eastAsia="Times New Roman" w:hAnsi="Times New Roman" w:cs="Times New Roman"/>
                <w:sz w:val="20"/>
                <w:szCs w:val="20"/>
              </w:rPr>
              <w:t>«Горные машины и оборудование»</w:t>
            </w:r>
          </w:p>
          <w:p w:rsidR="00D82F26" w:rsidRPr="00965840" w:rsidRDefault="00D82F26" w:rsidP="00D82F2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инженер-электромеханик</w:t>
            </w:r>
          </w:p>
          <w:p w:rsidR="00D82F26" w:rsidRPr="00965840" w:rsidRDefault="00D82F26" w:rsidP="00D82F26">
            <w:pPr>
              <w:spacing w:after="0" w:line="240" w:lineRule="auto"/>
              <w:rPr>
                <w:rFonts w:ascii="Times New Roman" w:eastAsia="Times New Roman" w:hAnsi="Times New Roman" w:cs="Times New Roman"/>
                <w:b/>
                <w:color w:val="000000"/>
                <w:sz w:val="20"/>
                <w:szCs w:val="20"/>
                <w:lang w:eastAsia="zh-CN"/>
              </w:rPr>
            </w:pPr>
            <w:r w:rsidRPr="00965840">
              <w:rPr>
                <w:rFonts w:ascii="Times New Roman" w:eastAsia="Times New Roman" w:hAnsi="Times New Roman" w:cs="Times New Roman"/>
                <w:b/>
                <w:color w:val="000000"/>
                <w:sz w:val="20"/>
                <w:szCs w:val="20"/>
                <w:lang w:eastAsia="zh-CN"/>
              </w:rPr>
              <w:t>Переподготовка</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1.Педагогическое образование.</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 xml:space="preserve"> </w:t>
            </w:r>
            <w:r w:rsidRPr="00965840">
              <w:rPr>
                <w:rFonts w:ascii="Times New Roman" w:eastAsia="Times New Roman" w:hAnsi="Times New Roman" w:cs="Times New Roman"/>
                <w:color w:val="000000"/>
                <w:sz w:val="20"/>
                <w:szCs w:val="20"/>
                <w:shd w:val="clear" w:color="auto" w:fill="FFFFFF"/>
                <w:lang w:eastAsia="zh-CN"/>
              </w:rPr>
              <w:t>«Учитель образовательной организации (математика)» 2016 Общество с ограниченной ответственностью</w:t>
            </w:r>
            <w:r w:rsidRPr="00965840">
              <w:rPr>
                <w:rFonts w:ascii="Times New Roman" w:eastAsia="Times New Roman" w:hAnsi="Times New Roman" w:cs="Times New Roman"/>
                <w:color w:val="000000"/>
                <w:sz w:val="20"/>
                <w:szCs w:val="20"/>
                <w:lang w:eastAsia="zh-CN"/>
              </w:rPr>
              <w:t xml:space="preserve"> "Издательство "Учитель".</w:t>
            </w:r>
          </w:p>
          <w:p w:rsidR="00D82F26" w:rsidRPr="00965840" w:rsidRDefault="00D82F26" w:rsidP="00D82F26">
            <w:pPr>
              <w:spacing w:after="0" w:line="240" w:lineRule="auto"/>
              <w:rPr>
                <w:rFonts w:ascii="Times New Roman" w:eastAsia="Times New Roman" w:hAnsi="Times New Roman" w:cs="Times New Roman"/>
                <w:b/>
                <w:color w:val="000000"/>
                <w:sz w:val="20"/>
                <w:szCs w:val="20"/>
                <w:lang w:eastAsia="zh-CN"/>
              </w:rPr>
            </w:pPr>
            <w:r w:rsidRPr="00965840">
              <w:rPr>
                <w:rFonts w:ascii="Times New Roman" w:eastAsia="Times New Roman" w:hAnsi="Times New Roman" w:cs="Times New Roman"/>
                <w:b/>
                <w:color w:val="000000"/>
                <w:sz w:val="20"/>
                <w:szCs w:val="20"/>
                <w:lang w:eastAsia="zh-CN"/>
              </w:rPr>
              <w:t>Курсы</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1. «Современный урок математики в соответствии с требованиями ФГОС ООО и СОО» 72 ч 2019 г АНО ДПО «Инновационный образовательный центр повышения квалификации и переподготовки «Мой университет».</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2."Учитель обществознания. Преподавание предмета "Обществознание" в условиях реализации ФГОС"36 ч 2018 г</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3. "Учитель истории. Преподавание предмета "История" в условиях реализации ФГОС"36 ч 2018 г</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sz w:val="20"/>
                <w:szCs w:val="20"/>
                <w:lang w:eastAsia="zh-CN"/>
              </w:rPr>
              <w:t>4.Основы дефектологии, методы и приёмы работы с обучающимися с ОВЗ"72ч 2017 г</w:t>
            </w:r>
            <w:r w:rsidRPr="00965840">
              <w:rPr>
                <w:rFonts w:ascii="Times New Roman" w:eastAsia="Times New Roman" w:hAnsi="Times New Roman" w:cs="Times New Roman"/>
                <w:color w:val="000000"/>
                <w:sz w:val="20"/>
                <w:szCs w:val="20"/>
                <w:lang w:eastAsia="zh-CN"/>
              </w:rPr>
              <w:t>.</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5."ФГОС: организация внеурочной деятельности в современном образовательном процессе"16 ч 2017 г</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АНО "Санкт-Петербургский  центр дополнительного  профессионального образовании.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Математика</w:t>
            </w:r>
            <w:r w:rsidRPr="00965840">
              <w:rPr>
                <w:rFonts w:ascii="Times New Roman" w:eastAsia="Times New Roman" w:hAnsi="Times New Roman" w:cs="Times New Roman"/>
                <w:sz w:val="20"/>
                <w:szCs w:val="20"/>
                <w:lang w:eastAsia="zh-CN"/>
              </w:rPr>
              <w:t>- 6,8, кл</w:t>
            </w:r>
          </w:p>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r w:rsidRPr="00965840">
              <w:rPr>
                <w:rFonts w:ascii="Times New Roman" w:eastAsia="Times New Roman" w:hAnsi="Times New Roman" w:cs="Times New Roman"/>
                <w:sz w:val="20"/>
                <w:szCs w:val="20"/>
                <w:lang w:eastAsia="zh-CN"/>
              </w:rPr>
              <w:t>История -5,6,7,8,9 кл</w:t>
            </w:r>
          </w:p>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r w:rsidRPr="00965840">
              <w:rPr>
                <w:rFonts w:ascii="Times New Roman" w:eastAsia="Times New Roman" w:hAnsi="Times New Roman" w:cs="Times New Roman"/>
                <w:sz w:val="20"/>
                <w:szCs w:val="20"/>
                <w:lang w:eastAsia="zh-CN"/>
              </w:rPr>
              <w:t>Обществознание -5,6,7,9 кл</w:t>
            </w:r>
          </w:p>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r w:rsidRPr="00965840">
              <w:rPr>
                <w:rFonts w:ascii="Times New Roman" w:eastAsia="Times New Roman" w:hAnsi="Times New Roman" w:cs="Times New Roman"/>
                <w:sz w:val="20"/>
                <w:szCs w:val="20"/>
                <w:lang w:eastAsia="zh-CN"/>
              </w:rPr>
              <w:t>Основы социальной жизни (овз)-8 кл</w:t>
            </w:r>
          </w:p>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p>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r w:rsidRPr="00965840">
              <w:rPr>
                <w:rFonts w:ascii="Times New Roman" w:eastAsia="Times New Roman" w:hAnsi="Times New Roman" w:cs="Times New Roman"/>
                <w:sz w:val="20"/>
                <w:szCs w:val="20"/>
                <w:lang w:eastAsia="zh-CN"/>
              </w:rPr>
              <w:t>.</w:t>
            </w:r>
          </w:p>
        </w:tc>
        <w:tc>
          <w:tcPr>
            <w:tcW w:w="1086" w:type="dxa"/>
            <w:tcBorders>
              <w:top w:val="single" w:sz="4" w:space="0" w:color="000000"/>
              <w:left w:val="single" w:sz="4" w:space="0" w:color="auto"/>
              <w:bottom w:val="single" w:sz="4" w:space="0" w:color="000000"/>
            </w:tcBorders>
            <w:shd w:val="clear" w:color="auto" w:fill="auto"/>
          </w:tcPr>
          <w:p w:rsidR="00D82F26" w:rsidRPr="00965840" w:rsidRDefault="00D82F26" w:rsidP="00D82F2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en-US"/>
              </w:rPr>
            </w:pPr>
            <w:r w:rsidRPr="00965840">
              <w:rPr>
                <w:rFonts w:ascii="Times New Roman" w:eastAsia="Times New Roman" w:hAnsi="Times New Roman" w:cs="Times New Roman"/>
                <w:sz w:val="20"/>
                <w:szCs w:val="20"/>
                <w:lang w:eastAsia="en-US"/>
              </w:rPr>
              <w:t xml:space="preserve">Имеется </w:t>
            </w:r>
          </w:p>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r w:rsidRPr="00965840">
              <w:rPr>
                <w:rFonts w:ascii="Times New Roman" w:eastAsia="Times New Roman" w:hAnsi="Times New Roman" w:cs="Times New Roman"/>
                <w:sz w:val="20"/>
                <w:szCs w:val="20"/>
                <w:lang w:eastAsia="en-US"/>
              </w:rPr>
              <w:t>№ 39/15-22611  от 08 апреля 2017 г.</w:t>
            </w:r>
          </w:p>
        </w:tc>
      </w:tr>
      <w:tr w:rsidR="00D82F26" w:rsidRPr="00965840" w:rsidTr="00D82F26">
        <w:trPr>
          <w:trHeight w:val="559"/>
        </w:trPr>
        <w:tc>
          <w:tcPr>
            <w:tcW w:w="426" w:type="dxa"/>
            <w:tcBorders>
              <w:top w:val="single" w:sz="4" w:space="0" w:color="000000"/>
              <w:left w:val="single" w:sz="4" w:space="0" w:color="000000"/>
              <w:bottom w:val="single" w:sz="4" w:space="0" w:color="000000"/>
            </w:tcBorders>
            <w:shd w:val="clear" w:color="auto" w:fill="auto"/>
          </w:tcPr>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r w:rsidRPr="00965840">
              <w:rPr>
                <w:rFonts w:ascii="Times New Roman" w:eastAsia="Times New Roman" w:hAnsi="Times New Roman" w:cs="Times New Roman"/>
                <w:sz w:val="20"/>
                <w:szCs w:val="20"/>
                <w:lang w:eastAsia="zh-CN"/>
              </w:rPr>
              <w:t>3</w:t>
            </w:r>
          </w:p>
        </w:tc>
        <w:tc>
          <w:tcPr>
            <w:tcW w:w="1842" w:type="dxa"/>
            <w:tcBorders>
              <w:top w:val="single" w:sz="4" w:space="0" w:color="000000"/>
              <w:left w:val="single" w:sz="4" w:space="0" w:color="000000"/>
              <w:bottom w:val="single" w:sz="4" w:space="0" w:color="000000"/>
            </w:tcBorders>
            <w:shd w:val="clear" w:color="auto" w:fill="auto"/>
          </w:tcPr>
          <w:p w:rsidR="00D82F26" w:rsidRPr="00965840" w:rsidRDefault="00D82F26" w:rsidP="00D82F26">
            <w:pPr>
              <w:spacing w:after="0" w:line="240" w:lineRule="auto"/>
              <w:rPr>
                <w:rFonts w:ascii="Times New Roman" w:eastAsia="Lucida Sans Unicode" w:hAnsi="Times New Roman" w:cs="Tahoma"/>
                <w:b/>
                <w:kern w:val="3"/>
                <w:sz w:val="20"/>
                <w:szCs w:val="20"/>
              </w:rPr>
            </w:pPr>
            <w:r w:rsidRPr="00965840">
              <w:rPr>
                <w:rFonts w:ascii="Times New Roman" w:eastAsia="Times New Roman" w:hAnsi="Times New Roman" w:cs="Times New Roman"/>
                <w:sz w:val="20"/>
                <w:szCs w:val="20"/>
                <w:lang w:val="x-none" w:eastAsia="x-none"/>
              </w:rPr>
              <w:t>Демиденко Александр Станиславович</w:t>
            </w:r>
            <w:r w:rsidRPr="00965840">
              <w:rPr>
                <w:rFonts w:ascii="Times New Roman" w:eastAsia="Times New Roman" w:hAnsi="Times New Roman" w:cs="Times New Roman"/>
                <w:b/>
                <w:sz w:val="20"/>
                <w:szCs w:val="20"/>
                <w:lang w:val="x-none" w:eastAsia="x-none"/>
              </w:rPr>
              <w:t xml:space="preserve"> </w:t>
            </w:r>
          </w:p>
          <w:p w:rsidR="00D82F26" w:rsidRPr="00965840" w:rsidRDefault="00D82F26" w:rsidP="00D82F26">
            <w:pPr>
              <w:widowControl w:val="0"/>
              <w:suppressLineNumbers/>
              <w:autoSpaceDN w:val="0"/>
              <w:spacing w:after="0" w:line="240" w:lineRule="auto"/>
              <w:textAlignment w:val="baseline"/>
              <w:rPr>
                <w:rFonts w:ascii="Times New Roman" w:eastAsia="Lucida Sans Unicode" w:hAnsi="Times New Roman" w:cs="Times New Roman"/>
                <w:kern w:val="3"/>
                <w:sz w:val="20"/>
                <w:szCs w:val="20"/>
              </w:rPr>
            </w:pPr>
          </w:p>
        </w:tc>
        <w:tc>
          <w:tcPr>
            <w:tcW w:w="1134" w:type="dxa"/>
            <w:tcBorders>
              <w:top w:val="single" w:sz="4" w:space="0" w:color="000000"/>
              <w:left w:val="single" w:sz="4" w:space="0" w:color="000000"/>
              <w:bottom w:val="single" w:sz="4" w:space="0" w:color="000000"/>
            </w:tcBorders>
            <w:shd w:val="clear" w:color="auto" w:fill="auto"/>
          </w:tcPr>
          <w:p w:rsidR="00D82F26" w:rsidRPr="00C4546E"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Учитель ф</w:t>
            </w:r>
            <w:r w:rsidRPr="00965840">
              <w:rPr>
                <w:rFonts w:ascii="Times New Roman" w:eastAsia="Times New Roman" w:hAnsi="Times New Roman" w:cs="Times New Roman"/>
                <w:sz w:val="20"/>
                <w:szCs w:val="20"/>
                <w:lang w:eastAsia="zh-CN"/>
              </w:rPr>
              <w:t>изиче</w:t>
            </w:r>
            <w:r>
              <w:rPr>
                <w:rFonts w:ascii="Times New Roman" w:eastAsia="Times New Roman" w:hAnsi="Times New Roman" w:cs="Times New Roman"/>
                <w:sz w:val="20"/>
                <w:szCs w:val="20"/>
                <w:lang w:eastAsia="zh-CN"/>
              </w:rPr>
              <w:t>ской культуры</w:t>
            </w:r>
          </w:p>
        </w:tc>
        <w:tc>
          <w:tcPr>
            <w:tcW w:w="1985" w:type="dxa"/>
            <w:tcBorders>
              <w:top w:val="single" w:sz="4" w:space="0" w:color="000000"/>
              <w:left w:val="single" w:sz="4" w:space="0" w:color="000000"/>
              <w:bottom w:val="single" w:sz="4" w:space="0" w:color="000000"/>
            </w:tcBorders>
            <w:shd w:val="clear" w:color="auto" w:fill="auto"/>
          </w:tcPr>
          <w:p w:rsidR="00D82F26" w:rsidRPr="00965840" w:rsidRDefault="00D82F26" w:rsidP="00D82F26">
            <w:pPr>
              <w:spacing w:after="0"/>
              <w:rPr>
                <w:rFonts w:eastAsia="Times New Roman"/>
                <w:color w:val="000000"/>
                <w:sz w:val="20"/>
                <w:szCs w:val="20"/>
                <w:lang w:eastAsia="zh-CN"/>
              </w:rPr>
            </w:pPr>
            <w:r w:rsidRPr="00965840">
              <w:rPr>
                <w:rFonts w:eastAsia="Times New Roman"/>
                <w:color w:val="000000"/>
                <w:sz w:val="20"/>
                <w:szCs w:val="20"/>
                <w:lang w:eastAsia="zh-CN"/>
              </w:rPr>
              <w:t xml:space="preserve">Первая </w:t>
            </w:r>
          </w:p>
          <w:p w:rsidR="00D82F26" w:rsidRPr="00965840" w:rsidRDefault="00D82F26" w:rsidP="00D82F26">
            <w:pPr>
              <w:spacing w:after="0"/>
              <w:rPr>
                <w:rFonts w:eastAsia="Times New Roman"/>
                <w:color w:val="000000"/>
                <w:sz w:val="20"/>
                <w:szCs w:val="20"/>
                <w:lang w:eastAsia="zh-CN"/>
              </w:rPr>
            </w:pPr>
            <w:r w:rsidRPr="00965840">
              <w:rPr>
                <w:rFonts w:eastAsia="Times New Roman"/>
                <w:color w:val="000000"/>
                <w:sz w:val="20"/>
                <w:szCs w:val="20"/>
                <w:lang w:eastAsia="zh-CN"/>
              </w:rPr>
              <w:t>№ 965 от 21.12.2018</w:t>
            </w:r>
          </w:p>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p>
        </w:tc>
        <w:tc>
          <w:tcPr>
            <w:tcW w:w="5953" w:type="dxa"/>
            <w:tcBorders>
              <w:top w:val="single" w:sz="4" w:space="0" w:color="000000"/>
              <w:left w:val="single" w:sz="4" w:space="0" w:color="000000"/>
              <w:bottom w:val="single" w:sz="4" w:space="0" w:color="000000"/>
            </w:tcBorders>
            <w:shd w:val="clear" w:color="auto" w:fill="auto"/>
          </w:tcPr>
          <w:p w:rsidR="00D82F26" w:rsidRPr="00B025FD"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b/>
                <w:sz w:val="20"/>
                <w:szCs w:val="20"/>
              </w:rPr>
              <w:t>Образование:</w:t>
            </w:r>
            <w:r>
              <w:rPr>
                <w:rFonts w:ascii="Times New Roman" w:eastAsia="Times New Roman" w:hAnsi="Times New Roman" w:cs="Times New Roman"/>
                <w:b/>
                <w:sz w:val="20"/>
                <w:szCs w:val="20"/>
              </w:rPr>
              <w:t xml:space="preserve"> </w:t>
            </w:r>
            <w:r w:rsidRPr="00B025FD">
              <w:rPr>
                <w:rFonts w:ascii="Times New Roman" w:eastAsia="Times New Roman" w:hAnsi="Times New Roman" w:cs="Times New Roman"/>
                <w:color w:val="000000"/>
                <w:sz w:val="20"/>
                <w:szCs w:val="20"/>
                <w:lang w:eastAsia="zh-CN"/>
              </w:rPr>
              <w:t>Государственное бюджетное образовательное учреждение среднего профессионального образования РО "</w:t>
            </w:r>
            <w:r>
              <w:rPr>
                <w:rFonts w:ascii="Times New Roman" w:eastAsia="Times New Roman" w:hAnsi="Times New Roman" w:cs="Times New Roman"/>
                <w:color w:val="000000"/>
                <w:sz w:val="20"/>
                <w:szCs w:val="20"/>
                <w:lang w:eastAsia="zh-CN"/>
              </w:rPr>
              <w:t xml:space="preserve">Донской педагогический колледж, "Физическая культура. 2018 г </w:t>
            </w:r>
            <w:r w:rsidRPr="00B025FD">
              <w:rPr>
                <w:rFonts w:ascii="Times New Roman" w:eastAsia="Times New Roman" w:hAnsi="Times New Roman" w:cs="Times New Roman"/>
                <w:color w:val="000000"/>
                <w:sz w:val="20"/>
                <w:szCs w:val="20"/>
                <w:lang w:eastAsia="zh-CN"/>
              </w:rPr>
              <w:t>Физическая культура</w:t>
            </w:r>
          </w:p>
          <w:p w:rsidR="00D82F26" w:rsidRPr="00965840" w:rsidRDefault="00D82F26" w:rsidP="00D82F26">
            <w:pPr>
              <w:spacing w:after="0" w:line="240" w:lineRule="auto"/>
              <w:rPr>
                <w:rFonts w:ascii="Times New Roman" w:eastAsia="Times New Roman" w:hAnsi="Times New Roman" w:cs="Times New Roman"/>
                <w:b/>
                <w:color w:val="000000"/>
                <w:sz w:val="20"/>
                <w:szCs w:val="20"/>
                <w:lang w:eastAsia="zh-CN"/>
              </w:rPr>
            </w:pPr>
            <w:r w:rsidRPr="00965840">
              <w:rPr>
                <w:rFonts w:ascii="Times New Roman" w:eastAsia="Times New Roman" w:hAnsi="Times New Roman" w:cs="Times New Roman"/>
                <w:b/>
                <w:color w:val="000000"/>
                <w:sz w:val="20"/>
                <w:szCs w:val="20"/>
                <w:lang w:eastAsia="zh-CN"/>
              </w:rPr>
              <w:t>Курсы</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1"Современные подходы  к преподаванию технологии в условиях реализации ФГОС ООО»72 ч 2018 г</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Общество с ограниченной ответственностью "Центр Развития Педагогики"</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2."Организация образовательного процесса: воспитательная работа, дополнительное образование, внеурочная деятельность"72 ч 2018  ООО"Инфоурок"</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3. ""Современные педагогические технологии и методика организации инклюзивного процесса для учащихся с ОВЗ"72 ч 2018 г Общество с ограниченной ответственностью "Центр Развития Педагогики"</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2."Правила оказания первой помощи в соответствии с ФЗ "Об образовании в Российской Федерации"2017 г</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ООО "Центр подготовки государственных и муниципальных служащих".</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Ф</w:t>
            </w:r>
            <w:r w:rsidRPr="00965840">
              <w:rPr>
                <w:rFonts w:ascii="Times New Roman" w:eastAsia="Times New Roman" w:hAnsi="Times New Roman" w:cs="Times New Roman"/>
                <w:sz w:val="20"/>
                <w:szCs w:val="20"/>
                <w:lang w:eastAsia="zh-CN"/>
              </w:rPr>
              <w:t>изиче</w:t>
            </w:r>
            <w:r>
              <w:rPr>
                <w:rFonts w:ascii="Times New Roman" w:eastAsia="Times New Roman" w:hAnsi="Times New Roman" w:cs="Times New Roman"/>
                <w:sz w:val="20"/>
                <w:szCs w:val="20"/>
                <w:lang w:eastAsia="zh-CN"/>
              </w:rPr>
              <w:t>ская культура</w:t>
            </w:r>
            <w:r w:rsidRPr="00965840">
              <w:rPr>
                <w:rFonts w:ascii="Times New Roman" w:eastAsia="Times New Roman" w:hAnsi="Times New Roman" w:cs="Times New Roman"/>
                <w:sz w:val="20"/>
                <w:szCs w:val="20"/>
                <w:lang w:eastAsia="zh-CN"/>
              </w:rPr>
              <w:t xml:space="preserve"> -5-9 кл</w:t>
            </w:r>
          </w:p>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r w:rsidRPr="00965840">
              <w:rPr>
                <w:rFonts w:ascii="Times New Roman" w:eastAsia="Times New Roman" w:hAnsi="Times New Roman" w:cs="Times New Roman"/>
                <w:sz w:val="20"/>
                <w:szCs w:val="20"/>
                <w:lang w:eastAsia="zh-CN"/>
              </w:rPr>
              <w:t>Технология 5-8 кл</w:t>
            </w:r>
          </w:p>
        </w:tc>
        <w:tc>
          <w:tcPr>
            <w:tcW w:w="1086" w:type="dxa"/>
            <w:tcBorders>
              <w:top w:val="single" w:sz="4" w:space="0" w:color="000000"/>
              <w:left w:val="single" w:sz="4" w:space="0" w:color="auto"/>
              <w:bottom w:val="single" w:sz="4" w:space="0" w:color="000000"/>
            </w:tcBorders>
            <w:shd w:val="clear" w:color="auto" w:fill="auto"/>
          </w:tcPr>
          <w:p w:rsidR="00D82F26" w:rsidRPr="00965840" w:rsidRDefault="00D82F26" w:rsidP="00D82F26">
            <w:pPr>
              <w:spacing w:after="0"/>
              <w:rPr>
                <w:rFonts w:eastAsia="Times New Roman"/>
                <w:color w:val="000000"/>
                <w:sz w:val="20"/>
                <w:szCs w:val="20"/>
                <w:lang w:eastAsia="zh-CN"/>
              </w:rPr>
            </w:pPr>
          </w:p>
          <w:p w:rsidR="00D82F26" w:rsidRPr="00965840" w:rsidRDefault="00D82F26" w:rsidP="00D82F2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en-US"/>
              </w:rPr>
            </w:pPr>
            <w:r w:rsidRPr="00965840">
              <w:rPr>
                <w:rFonts w:ascii="Times New Roman" w:eastAsia="Times New Roman" w:hAnsi="Times New Roman" w:cs="Times New Roman"/>
                <w:sz w:val="20"/>
                <w:szCs w:val="20"/>
                <w:lang w:eastAsia="en-US"/>
              </w:rPr>
              <w:t xml:space="preserve">Имеется </w:t>
            </w:r>
          </w:p>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r w:rsidRPr="00965840">
              <w:rPr>
                <w:rFonts w:ascii="Times New Roman" w:eastAsia="Times New Roman" w:hAnsi="Times New Roman" w:cs="Times New Roman"/>
                <w:sz w:val="20"/>
                <w:szCs w:val="20"/>
                <w:lang w:eastAsia="en-US"/>
              </w:rPr>
              <w:t>№ 39/15-22586 от 08 апреля 2017 г.</w:t>
            </w:r>
          </w:p>
        </w:tc>
      </w:tr>
      <w:tr w:rsidR="00D82F26" w:rsidRPr="00965840" w:rsidTr="00D82F26">
        <w:trPr>
          <w:trHeight w:val="491"/>
        </w:trPr>
        <w:tc>
          <w:tcPr>
            <w:tcW w:w="426" w:type="dxa"/>
            <w:tcBorders>
              <w:top w:val="single" w:sz="4" w:space="0" w:color="000000"/>
              <w:left w:val="single" w:sz="4" w:space="0" w:color="000000"/>
              <w:bottom w:val="single" w:sz="4" w:space="0" w:color="000000"/>
            </w:tcBorders>
            <w:shd w:val="clear" w:color="auto" w:fill="auto"/>
          </w:tcPr>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r w:rsidRPr="00965840">
              <w:rPr>
                <w:rFonts w:ascii="Times New Roman" w:eastAsia="Times New Roman" w:hAnsi="Times New Roman" w:cs="Times New Roman"/>
                <w:sz w:val="20"/>
                <w:szCs w:val="20"/>
                <w:lang w:eastAsia="zh-CN"/>
              </w:rPr>
              <w:t>4</w:t>
            </w:r>
          </w:p>
        </w:tc>
        <w:tc>
          <w:tcPr>
            <w:tcW w:w="1842" w:type="dxa"/>
            <w:tcBorders>
              <w:top w:val="single" w:sz="4" w:space="0" w:color="000000"/>
              <w:left w:val="single" w:sz="4" w:space="0" w:color="000000"/>
              <w:bottom w:val="single" w:sz="4" w:space="0" w:color="000000"/>
            </w:tcBorders>
            <w:shd w:val="clear" w:color="auto" w:fill="auto"/>
          </w:tcPr>
          <w:p w:rsidR="00D82F26" w:rsidRPr="00965840" w:rsidRDefault="00D82F26" w:rsidP="00D82F26">
            <w:pPr>
              <w:widowControl w:val="0"/>
              <w:suppressLineNumbers/>
              <w:autoSpaceDN w:val="0"/>
              <w:spacing w:after="0" w:line="240" w:lineRule="auto"/>
              <w:jc w:val="center"/>
              <w:textAlignment w:val="baseline"/>
              <w:rPr>
                <w:rFonts w:ascii="Times New Roman" w:eastAsia="Lucida Sans Unicode" w:hAnsi="Times New Roman" w:cs="Times New Roman"/>
                <w:kern w:val="3"/>
                <w:sz w:val="20"/>
                <w:szCs w:val="20"/>
              </w:rPr>
            </w:pPr>
            <w:r w:rsidRPr="00965840">
              <w:rPr>
                <w:rFonts w:ascii="Times New Roman" w:eastAsia="Lucida Sans Unicode" w:hAnsi="Times New Roman" w:cs="Times New Roman"/>
                <w:kern w:val="3"/>
                <w:sz w:val="20"/>
                <w:szCs w:val="20"/>
              </w:rPr>
              <w:t xml:space="preserve">Калинин Артём Николаевич </w:t>
            </w:r>
          </w:p>
          <w:p w:rsidR="00D82F26" w:rsidRPr="00965840" w:rsidRDefault="00D82F26" w:rsidP="00D82F26">
            <w:pPr>
              <w:widowControl w:val="0"/>
              <w:suppressLineNumbers/>
              <w:autoSpaceDN w:val="0"/>
              <w:spacing w:after="0" w:line="240" w:lineRule="auto"/>
              <w:textAlignment w:val="baseline"/>
              <w:rPr>
                <w:rFonts w:ascii="Times New Roman" w:eastAsia="Lucida Sans Unicode" w:hAnsi="Times New Roman" w:cs="Times New Roman"/>
                <w:kern w:val="3"/>
                <w:sz w:val="20"/>
                <w:szCs w:val="20"/>
              </w:rPr>
            </w:pPr>
          </w:p>
        </w:tc>
        <w:tc>
          <w:tcPr>
            <w:tcW w:w="1134" w:type="dxa"/>
            <w:tcBorders>
              <w:top w:val="single" w:sz="4" w:space="0" w:color="000000"/>
              <w:left w:val="single" w:sz="4" w:space="0" w:color="000000"/>
              <w:bottom w:val="single" w:sz="4" w:space="0" w:color="000000"/>
            </w:tcBorders>
            <w:shd w:val="clear" w:color="auto" w:fill="auto"/>
          </w:tcPr>
          <w:p w:rsidR="00D82F26" w:rsidRPr="00965840" w:rsidRDefault="00D82F26" w:rsidP="00D82F2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Учитель ф</w:t>
            </w:r>
            <w:r w:rsidRPr="00AD12E1">
              <w:rPr>
                <w:rFonts w:ascii="Times New Roman" w:eastAsia="Times New Roman" w:hAnsi="Times New Roman" w:cs="Times New Roman"/>
                <w:sz w:val="20"/>
                <w:szCs w:val="20"/>
              </w:rPr>
              <w:t>изи</w:t>
            </w:r>
            <w:r>
              <w:rPr>
                <w:rFonts w:ascii="Times New Roman" w:eastAsia="Times New Roman" w:hAnsi="Times New Roman" w:cs="Times New Roman"/>
                <w:sz w:val="20"/>
                <w:szCs w:val="20"/>
              </w:rPr>
              <w:t xml:space="preserve">ки </w:t>
            </w:r>
          </w:p>
        </w:tc>
        <w:tc>
          <w:tcPr>
            <w:tcW w:w="1985" w:type="dxa"/>
            <w:tcBorders>
              <w:top w:val="single" w:sz="4" w:space="0" w:color="000000"/>
              <w:left w:val="single" w:sz="4" w:space="0" w:color="000000"/>
              <w:bottom w:val="single" w:sz="4" w:space="0" w:color="000000"/>
            </w:tcBorders>
            <w:shd w:val="clear" w:color="auto" w:fill="auto"/>
          </w:tcPr>
          <w:p w:rsidR="00D82F26" w:rsidRPr="00965840" w:rsidRDefault="00D82F26" w:rsidP="00D82F26">
            <w:pPr>
              <w:spacing w:after="0"/>
              <w:rPr>
                <w:rFonts w:eastAsia="Times New Roman"/>
                <w:color w:val="000000"/>
                <w:sz w:val="20"/>
                <w:szCs w:val="20"/>
                <w:lang w:eastAsia="zh-CN"/>
              </w:rPr>
            </w:pPr>
            <w:r w:rsidRPr="00965840">
              <w:rPr>
                <w:rFonts w:eastAsia="Times New Roman"/>
                <w:color w:val="000000"/>
                <w:sz w:val="20"/>
                <w:szCs w:val="20"/>
                <w:lang w:eastAsia="zh-CN"/>
              </w:rPr>
              <w:t xml:space="preserve">Первая </w:t>
            </w:r>
          </w:p>
          <w:p w:rsidR="00D82F26" w:rsidRPr="00965840" w:rsidRDefault="00D82F26" w:rsidP="00D82F26">
            <w:pPr>
              <w:spacing w:after="0"/>
              <w:rPr>
                <w:rFonts w:eastAsia="Times New Roman"/>
                <w:color w:val="000000"/>
                <w:sz w:val="20"/>
                <w:szCs w:val="20"/>
                <w:lang w:eastAsia="zh-CN"/>
              </w:rPr>
            </w:pPr>
            <w:r w:rsidRPr="00965840">
              <w:rPr>
                <w:rFonts w:eastAsia="Times New Roman"/>
                <w:color w:val="000000"/>
                <w:sz w:val="20"/>
                <w:szCs w:val="20"/>
                <w:lang w:eastAsia="zh-CN"/>
              </w:rPr>
              <w:t>№ 965 от 21.12.2018</w:t>
            </w:r>
          </w:p>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p>
        </w:tc>
        <w:tc>
          <w:tcPr>
            <w:tcW w:w="5953" w:type="dxa"/>
            <w:tcBorders>
              <w:top w:val="single" w:sz="4" w:space="0" w:color="000000"/>
              <w:left w:val="single" w:sz="4" w:space="0" w:color="000000"/>
              <w:bottom w:val="single" w:sz="4" w:space="0" w:color="000000"/>
            </w:tcBorders>
            <w:shd w:val="clear" w:color="auto" w:fill="auto"/>
          </w:tcPr>
          <w:p w:rsidR="00D82F26" w:rsidRPr="00B025FD"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b/>
                <w:sz w:val="20"/>
                <w:szCs w:val="20"/>
              </w:rPr>
              <w:t>Образование:</w:t>
            </w:r>
            <w:r>
              <w:rPr>
                <w:rFonts w:ascii="Times New Roman" w:eastAsia="Times New Roman" w:hAnsi="Times New Roman" w:cs="Times New Roman"/>
                <w:b/>
                <w:sz w:val="20"/>
                <w:szCs w:val="20"/>
              </w:rPr>
              <w:t xml:space="preserve"> </w:t>
            </w:r>
            <w:r w:rsidRPr="00B025FD">
              <w:rPr>
                <w:rFonts w:ascii="Times New Roman" w:eastAsia="Times New Roman" w:hAnsi="Times New Roman" w:cs="Times New Roman"/>
                <w:color w:val="000000"/>
                <w:sz w:val="20"/>
                <w:szCs w:val="20"/>
                <w:lang w:eastAsia="zh-CN"/>
              </w:rPr>
              <w:t>ФГБОУ ВПО "Ростовский  государств</w:t>
            </w:r>
            <w:r>
              <w:rPr>
                <w:rFonts w:ascii="Times New Roman" w:eastAsia="Times New Roman" w:hAnsi="Times New Roman" w:cs="Times New Roman"/>
                <w:color w:val="000000"/>
                <w:sz w:val="20"/>
                <w:szCs w:val="20"/>
                <w:lang w:eastAsia="zh-CN"/>
              </w:rPr>
              <w:t xml:space="preserve">енный строительный университет" экономист-менеджер 2014 г </w:t>
            </w:r>
            <w:r w:rsidRPr="00B025FD">
              <w:rPr>
                <w:rFonts w:ascii="Times New Roman" w:eastAsia="Times New Roman" w:hAnsi="Times New Roman" w:cs="Times New Roman"/>
                <w:color w:val="000000"/>
                <w:sz w:val="20"/>
                <w:szCs w:val="20"/>
                <w:lang w:eastAsia="zh-CN"/>
              </w:rPr>
              <w:t>экономист-менеджер</w:t>
            </w:r>
          </w:p>
          <w:p w:rsidR="00D82F26" w:rsidRPr="00965840" w:rsidRDefault="00D82F26" w:rsidP="00D82F26">
            <w:pPr>
              <w:spacing w:after="0" w:line="240" w:lineRule="auto"/>
              <w:rPr>
                <w:rFonts w:ascii="Times New Roman" w:eastAsia="Times New Roman" w:hAnsi="Times New Roman" w:cs="Times New Roman"/>
                <w:b/>
                <w:color w:val="000000"/>
                <w:sz w:val="20"/>
                <w:szCs w:val="20"/>
                <w:lang w:eastAsia="zh-CN"/>
              </w:rPr>
            </w:pPr>
            <w:r w:rsidRPr="00965840">
              <w:rPr>
                <w:rFonts w:ascii="Times New Roman" w:eastAsia="Times New Roman" w:hAnsi="Times New Roman" w:cs="Times New Roman"/>
                <w:b/>
                <w:color w:val="000000"/>
                <w:sz w:val="20"/>
                <w:szCs w:val="20"/>
                <w:lang w:eastAsia="zh-CN"/>
              </w:rPr>
              <w:t>Переподготовка</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1.Педагогическое образование.</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Учитель образовательной организации (математика, физика)2016 г. Общество с ограниченной ответственностью "Издательство "Учитель"</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b/>
                <w:color w:val="000000"/>
                <w:sz w:val="20"/>
                <w:szCs w:val="20"/>
                <w:lang w:eastAsia="zh-CN"/>
              </w:rPr>
              <w:t xml:space="preserve">Курсы </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1. «Современный урок математики в соответствии с требованиями ФГОС ООО и СОО» 72 ч 2019 г АНО ДПО «Инновационный образовательный центр повышения квалификации и переподготовки «Мой университет».</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2."Актуальные вопросы  преподавания информатики в соответствии с ФГОС ОО" 72 ч 2017 гАНО "Санкт-Петербургский  центр дополнительного  профессионального образования</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 xml:space="preserve">3."Актуальные вопросы методики преподавания географии в условиях реализации ФГОС ОО"72 ч 2017 </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АНО "Санкт-Петербургский  центр дополнительного  профессионального образования</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4."ФГОС: организация внеурочной деятельности в современном образовательном процессе"16 ч 2017 г</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Общество с ограниченной ответственностью "Издательство "Учитель"</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5."Основы дефектологии, методы и приёмы работы с обучающимися с ОВЗ"72 ч 2017 г</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АНО "Санкт-Петербургский  центр дополнительного  профессионального образования</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6."Оказание первой помощи пострадавшему в образовательной организации: реализуем Федеральный закон "Об образовании в Российской Федерации № 273-ФЗ"16 ч 2017 г.Профессиональное сообщество"Преемственность в образовании" ООО "центр развития человека "Успешный человек будущего"</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D82F26" w:rsidRPr="00AD12E1" w:rsidRDefault="00D82F26" w:rsidP="00D82F2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w:t>
            </w:r>
            <w:r w:rsidRPr="00AD12E1">
              <w:rPr>
                <w:rFonts w:ascii="Times New Roman" w:eastAsia="Times New Roman" w:hAnsi="Times New Roman" w:cs="Times New Roman"/>
                <w:sz w:val="20"/>
                <w:szCs w:val="20"/>
              </w:rPr>
              <w:t>изи</w:t>
            </w:r>
            <w:r>
              <w:rPr>
                <w:rFonts w:ascii="Times New Roman" w:eastAsia="Times New Roman" w:hAnsi="Times New Roman" w:cs="Times New Roman"/>
                <w:sz w:val="20"/>
                <w:szCs w:val="20"/>
              </w:rPr>
              <w:t>ка</w:t>
            </w:r>
            <w:r w:rsidRPr="00AD12E1">
              <w:rPr>
                <w:rFonts w:ascii="Times New Roman" w:eastAsia="Times New Roman" w:hAnsi="Times New Roman" w:cs="Times New Roman"/>
                <w:sz w:val="20"/>
                <w:szCs w:val="20"/>
              </w:rPr>
              <w:t xml:space="preserve"> -9 кл</w:t>
            </w:r>
          </w:p>
          <w:p w:rsidR="00D82F26" w:rsidRPr="00AD12E1" w:rsidRDefault="00D82F26" w:rsidP="00D82F26">
            <w:pPr>
              <w:spacing w:after="0" w:line="240" w:lineRule="auto"/>
              <w:rPr>
                <w:rFonts w:ascii="Times New Roman" w:eastAsia="Times New Roman" w:hAnsi="Times New Roman" w:cs="Times New Roman"/>
                <w:sz w:val="20"/>
                <w:szCs w:val="20"/>
              </w:rPr>
            </w:pPr>
            <w:r w:rsidRPr="00AD12E1">
              <w:rPr>
                <w:rFonts w:ascii="Times New Roman" w:eastAsia="Times New Roman" w:hAnsi="Times New Roman" w:cs="Times New Roman"/>
                <w:sz w:val="20"/>
                <w:szCs w:val="20"/>
              </w:rPr>
              <w:t>Математика 5,7,8 кл</w:t>
            </w:r>
          </w:p>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r w:rsidRPr="00AD12E1">
              <w:rPr>
                <w:rFonts w:ascii="Times New Roman" w:eastAsia="Times New Roman" w:hAnsi="Times New Roman" w:cs="Times New Roman"/>
                <w:sz w:val="20"/>
                <w:szCs w:val="20"/>
              </w:rPr>
              <w:t>Информатика-7,9 кл</w:t>
            </w:r>
          </w:p>
        </w:tc>
        <w:tc>
          <w:tcPr>
            <w:tcW w:w="1086" w:type="dxa"/>
            <w:tcBorders>
              <w:top w:val="single" w:sz="4" w:space="0" w:color="000000"/>
              <w:left w:val="single" w:sz="4" w:space="0" w:color="auto"/>
              <w:bottom w:val="single" w:sz="4" w:space="0" w:color="000000"/>
            </w:tcBorders>
            <w:shd w:val="clear" w:color="auto" w:fill="auto"/>
          </w:tcPr>
          <w:p w:rsidR="00D82F26" w:rsidRPr="00965840" w:rsidRDefault="00D82F26" w:rsidP="00D82F2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en-US"/>
              </w:rPr>
            </w:pPr>
            <w:r w:rsidRPr="00965840">
              <w:rPr>
                <w:rFonts w:ascii="Times New Roman" w:eastAsia="Times New Roman" w:hAnsi="Times New Roman" w:cs="Times New Roman"/>
                <w:sz w:val="20"/>
                <w:szCs w:val="20"/>
                <w:lang w:eastAsia="en-US"/>
              </w:rPr>
              <w:t xml:space="preserve">Имеется </w:t>
            </w:r>
          </w:p>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r w:rsidRPr="00965840">
              <w:rPr>
                <w:rFonts w:ascii="Times New Roman" w:eastAsia="Times New Roman" w:hAnsi="Times New Roman" w:cs="Times New Roman"/>
                <w:sz w:val="20"/>
                <w:szCs w:val="20"/>
                <w:lang w:eastAsia="en-US"/>
              </w:rPr>
              <w:t>№ 39/15-22588 от 08 апреля 2017 г.</w:t>
            </w:r>
          </w:p>
        </w:tc>
      </w:tr>
      <w:tr w:rsidR="00D82F26" w:rsidRPr="00965840" w:rsidTr="00D82F26">
        <w:trPr>
          <w:trHeight w:val="385"/>
        </w:trPr>
        <w:tc>
          <w:tcPr>
            <w:tcW w:w="426" w:type="dxa"/>
            <w:tcBorders>
              <w:top w:val="single" w:sz="4" w:space="0" w:color="000000"/>
              <w:left w:val="single" w:sz="4" w:space="0" w:color="000000"/>
              <w:bottom w:val="single" w:sz="4" w:space="0" w:color="000000"/>
            </w:tcBorders>
            <w:shd w:val="clear" w:color="auto" w:fill="auto"/>
          </w:tcPr>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r w:rsidRPr="00965840">
              <w:rPr>
                <w:rFonts w:ascii="Times New Roman" w:eastAsia="Times New Roman" w:hAnsi="Times New Roman" w:cs="Times New Roman"/>
                <w:sz w:val="20"/>
                <w:szCs w:val="20"/>
                <w:lang w:eastAsia="zh-CN"/>
              </w:rPr>
              <w:t>5</w:t>
            </w:r>
          </w:p>
        </w:tc>
        <w:tc>
          <w:tcPr>
            <w:tcW w:w="1842" w:type="dxa"/>
            <w:tcBorders>
              <w:top w:val="single" w:sz="4" w:space="0" w:color="000000"/>
              <w:left w:val="single" w:sz="4" w:space="0" w:color="000000"/>
              <w:bottom w:val="single" w:sz="4" w:space="0" w:color="000000"/>
            </w:tcBorders>
            <w:shd w:val="clear" w:color="auto" w:fill="auto"/>
          </w:tcPr>
          <w:p w:rsidR="00D82F26" w:rsidRPr="00965840" w:rsidRDefault="00D82F26" w:rsidP="00D82F26">
            <w:pPr>
              <w:spacing w:after="0" w:line="240" w:lineRule="auto"/>
              <w:rPr>
                <w:rFonts w:ascii="Times New Roman" w:eastAsia="Lucida Sans Unicode" w:hAnsi="Times New Roman" w:cs="Times New Roman"/>
                <w:kern w:val="3"/>
                <w:sz w:val="20"/>
                <w:szCs w:val="20"/>
              </w:rPr>
            </w:pPr>
            <w:r w:rsidRPr="00965840">
              <w:rPr>
                <w:rFonts w:ascii="Times New Roman" w:eastAsia="Times New Roman" w:hAnsi="Times New Roman" w:cs="Times New Roman"/>
                <w:sz w:val="20"/>
                <w:szCs w:val="20"/>
                <w:lang w:val="x-none" w:eastAsia="x-none"/>
              </w:rPr>
              <w:t>Сиваш Ольга Анатольевна</w:t>
            </w:r>
            <w:r w:rsidRPr="00965840">
              <w:rPr>
                <w:rFonts w:ascii="Times New Roman" w:eastAsia="Times New Roman" w:hAnsi="Times New Roman" w:cs="Times New Roman"/>
                <w:b/>
                <w:sz w:val="20"/>
                <w:szCs w:val="20"/>
                <w:lang w:val="x-none" w:eastAsia="x-none"/>
              </w:rPr>
              <w:t xml:space="preserve"> </w:t>
            </w:r>
          </w:p>
          <w:p w:rsidR="00D82F26" w:rsidRPr="00965840" w:rsidRDefault="00D82F26" w:rsidP="00D82F26">
            <w:pPr>
              <w:widowControl w:val="0"/>
              <w:suppressLineNumbers/>
              <w:autoSpaceDN w:val="0"/>
              <w:spacing w:after="0" w:line="240" w:lineRule="auto"/>
              <w:textAlignment w:val="baseline"/>
              <w:rPr>
                <w:rFonts w:ascii="Times New Roman" w:eastAsia="Lucida Sans Unicode" w:hAnsi="Times New Roman" w:cs="Times New Roman"/>
                <w:kern w:val="3"/>
                <w:sz w:val="20"/>
                <w:szCs w:val="20"/>
              </w:rPr>
            </w:pPr>
          </w:p>
        </w:tc>
        <w:tc>
          <w:tcPr>
            <w:tcW w:w="1134" w:type="dxa"/>
            <w:tcBorders>
              <w:top w:val="single" w:sz="4" w:space="0" w:color="000000"/>
              <w:left w:val="single" w:sz="4" w:space="0" w:color="000000"/>
              <w:bottom w:val="single" w:sz="4" w:space="0" w:color="000000"/>
            </w:tcBorders>
            <w:shd w:val="clear" w:color="auto" w:fill="auto"/>
          </w:tcPr>
          <w:p w:rsidR="00D82F26" w:rsidRPr="00965840" w:rsidRDefault="00D82F26" w:rsidP="00D82F2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eastAsia="zh-CN"/>
              </w:rPr>
              <w:t>Учитель н</w:t>
            </w:r>
            <w:r w:rsidRPr="00965840">
              <w:rPr>
                <w:rFonts w:ascii="Times New Roman" w:eastAsia="Times New Roman" w:hAnsi="Times New Roman" w:cs="Times New Roman"/>
                <w:sz w:val="20"/>
                <w:szCs w:val="20"/>
                <w:lang w:eastAsia="zh-CN"/>
              </w:rPr>
              <w:t>ачаль</w:t>
            </w:r>
            <w:r>
              <w:rPr>
                <w:rFonts w:ascii="Times New Roman" w:eastAsia="Times New Roman" w:hAnsi="Times New Roman" w:cs="Times New Roman"/>
                <w:sz w:val="20"/>
                <w:szCs w:val="20"/>
                <w:lang w:eastAsia="zh-CN"/>
              </w:rPr>
              <w:t>ных</w:t>
            </w:r>
            <w:r w:rsidRPr="00965840">
              <w:rPr>
                <w:rFonts w:ascii="Times New Roman" w:eastAsia="Times New Roman" w:hAnsi="Times New Roman" w:cs="Times New Roman"/>
                <w:sz w:val="20"/>
                <w:szCs w:val="20"/>
                <w:lang w:eastAsia="zh-CN"/>
              </w:rPr>
              <w:t xml:space="preserve"> клас</w:t>
            </w:r>
            <w:r>
              <w:rPr>
                <w:rFonts w:ascii="Times New Roman" w:eastAsia="Times New Roman" w:hAnsi="Times New Roman" w:cs="Times New Roman"/>
                <w:sz w:val="20"/>
                <w:szCs w:val="20"/>
                <w:lang w:eastAsia="zh-CN"/>
              </w:rPr>
              <w:t xml:space="preserve">сов </w:t>
            </w:r>
          </w:p>
        </w:tc>
        <w:tc>
          <w:tcPr>
            <w:tcW w:w="1985" w:type="dxa"/>
            <w:tcBorders>
              <w:top w:val="single" w:sz="4" w:space="0" w:color="000000"/>
              <w:left w:val="single" w:sz="4" w:space="0" w:color="000000"/>
              <w:bottom w:val="single" w:sz="4" w:space="0" w:color="000000"/>
            </w:tcBorders>
            <w:shd w:val="clear" w:color="auto" w:fill="auto"/>
          </w:tcPr>
          <w:p w:rsidR="00D82F26" w:rsidRPr="00965840" w:rsidRDefault="00D82F26" w:rsidP="00D82F26">
            <w:pPr>
              <w:spacing w:after="0"/>
              <w:rPr>
                <w:rFonts w:eastAsia="Times New Roman" w:cs="Times New Roman"/>
                <w:color w:val="000000"/>
                <w:sz w:val="20"/>
                <w:szCs w:val="20"/>
                <w:lang w:eastAsia="zh-CN"/>
              </w:rPr>
            </w:pPr>
            <w:r w:rsidRPr="00965840">
              <w:rPr>
                <w:rFonts w:eastAsia="Times New Roman" w:cs="Times New Roman"/>
                <w:color w:val="000000"/>
                <w:sz w:val="20"/>
                <w:szCs w:val="20"/>
                <w:lang w:eastAsia="zh-CN"/>
              </w:rPr>
              <w:t>Первая категория</w:t>
            </w:r>
          </w:p>
          <w:p w:rsidR="00D82F26" w:rsidRPr="00965840" w:rsidRDefault="00D82F26" w:rsidP="00D82F26">
            <w:pPr>
              <w:spacing w:after="0"/>
              <w:rPr>
                <w:rFonts w:eastAsia="Times New Roman" w:cs="Times New Roman"/>
                <w:color w:val="000000"/>
                <w:sz w:val="20"/>
                <w:szCs w:val="20"/>
                <w:lang w:eastAsia="zh-CN"/>
              </w:rPr>
            </w:pPr>
            <w:r w:rsidRPr="00965840">
              <w:rPr>
                <w:rFonts w:ascii="Times New Roman" w:eastAsia="Times New Roman" w:hAnsi="Times New Roman" w:cs="Times New Roman"/>
                <w:sz w:val="20"/>
                <w:szCs w:val="20"/>
              </w:rPr>
              <w:t>Приказ Министерства РО</w:t>
            </w:r>
            <w:r w:rsidRPr="00965840">
              <w:rPr>
                <w:rFonts w:eastAsia="Times New Roman" w:cs="Times New Roman"/>
                <w:color w:val="000000"/>
                <w:sz w:val="20"/>
                <w:szCs w:val="20"/>
                <w:lang w:eastAsia="zh-CN"/>
              </w:rPr>
              <w:t>. № 110 от 22.02.2018г</w:t>
            </w:r>
          </w:p>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p>
        </w:tc>
        <w:tc>
          <w:tcPr>
            <w:tcW w:w="5953" w:type="dxa"/>
            <w:tcBorders>
              <w:top w:val="single" w:sz="4" w:space="0" w:color="000000"/>
              <w:left w:val="single" w:sz="4" w:space="0" w:color="000000"/>
              <w:bottom w:val="single" w:sz="4" w:space="0" w:color="000000"/>
            </w:tcBorders>
            <w:shd w:val="clear" w:color="auto" w:fill="auto"/>
          </w:tcPr>
          <w:p w:rsidR="00D82F26" w:rsidRPr="00B025FD"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b/>
                <w:sz w:val="20"/>
                <w:szCs w:val="20"/>
              </w:rPr>
              <w:t>Образование:</w:t>
            </w:r>
            <w:r>
              <w:rPr>
                <w:rFonts w:ascii="Times New Roman" w:eastAsia="Times New Roman" w:hAnsi="Times New Roman" w:cs="Times New Roman"/>
                <w:b/>
                <w:sz w:val="20"/>
                <w:szCs w:val="20"/>
              </w:rPr>
              <w:t xml:space="preserve"> </w:t>
            </w:r>
            <w:r w:rsidRPr="00B025FD">
              <w:rPr>
                <w:rFonts w:ascii="Times New Roman" w:eastAsia="Times New Roman" w:hAnsi="Times New Roman" w:cs="Times New Roman"/>
                <w:color w:val="000000"/>
                <w:sz w:val="20"/>
                <w:szCs w:val="20"/>
                <w:lang w:eastAsia="zh-CN"/>
              </w:rPr>
              <w:t>НГПИ.  1985г. Педагогика  и методика начального обучения Начальные классы</w:t>
            </w:r>
          </w:p>
          <w:p w:rsidR="00D82F26" w:rsidRPr="00965840" w:rsidRDefault="00D82F26" w:rsidP="00D82F26">
            <w:pPr>
              <w:spacing w:after="0" w:line="240" w:lineRule="auto"/>
              <w:rPr>
                <w:rFonts w:ascii="Times New Roman" w:eastAsia="Times New Roman" w:hAnsi="Times New Roman" w:cs="Times New Roman"/>
                <w:b/>
                <w:color w:val="000000"/>
                <w:sz w:val="20"/>
                <w:szCs w:val="20"/>
                <w:lang w:eastAsia="zh-CN"/>
              </w:rPr>
            </w:pPr>
            <w:r w:rsidRPr="00965840">
              <w:rPr>
                <w:rFonts w:ascii="Times New Roman" w:eastAsia="Times New Roman" w:hAnsi="Times New Roman" w:cs="Times New Roman"/>
                <w:b/>
                <w:color w:val="000000"/>
                <w:sz w:val="20"/>
                <w:szCs w:val="20"/>
                <w:lang w:eastAsia="zh-CN"/>
              </w:rPr>
              <w:t>Курсы</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 xml:space="preserve">1"ФГОС НОО. Методика проектирования универсальных  учебных действий всех видов в процессе освоения основной образовательной программы начального общего образования"144 ч 2018 </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Всероссийский научно-образовательный центр"Современные образовательные технологии" (ООО "ВНОЦ СОТех")</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2."Деятельность педагога дополнительного образования в условиях реализации ФГОС"36 ч 2018 Автономная некомерческая организация дополнительного профессионального образования "Сибирский институт непрерывного дополнительного образования"</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3. Совершенствование профессиональных компетенций преподавателей предметных областей "ОРКСЭ" и "ОДНКНР"72ч 2018 г</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Автономная некомерческая организация дополнительного профессионального образования "Институт  современного образования"</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3."ФГОС: организация внеурочной деятельности в современном образовательном процессе".16ч 2017 г</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Общество с ограниченной ответственностью "Издательство "Учитель"</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4."Оказание первой помощи пострадавшему в образовательной организации: реализуем Федеральный закон "Об образовании в Российской Федерации № 273-ФЗ" 16 ч 2018</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Профессиональное сообщество"Преемственность в образовании" ООО "центр развития человека "Успешный человек будущего"</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D82F26" w:rsidRPr="00965840" w:rsidRDefault="00D82F26" w:rsidP="00D82F2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eastAsia="zh-CN"/>
              </w:rPr>
              <w:t>Н</w:t>
            </w:r>
            <w:r w:rsidRPr="00965840">
              <w:rPr>
                <w:rFonts w:ascii="Times New Roman" w:eastAsia="Times New Roman" w:hAnsi="Times New Roman" w:cs="Times New Roman"/>
                <w:sz w:val="20"/>
                <w:szCs w:val="20"/>
                <w:lang w:eastAsia="zh-CN"/>
              </w:rPr>
              <w:t>ачаль</w:t>
            </w:r>
            <w:r>
              <w:rPr>
                <w:rFonts w:ascii="Times New Roman" w:eastAsia="Times New Roman" w:hAnsi="Times New Roman" w:cs="Times New Roman"/>
                <w:sz w:val="20"/>
                <w:szCs w:val="20"/>
                <w:lang w:eastAsia="zh-CN"/>
              </w:rPr>
              <w:t xml:space="preserve">ные </w:t>
            </w:r>
            <w:r w:rsidRPr="00965840">
              <w:rPr>
                <w:rFonts w:ascii="Times New Roman" w:eastAsia="Times New Roman" w:hAnsi="Times New Roman" w:cs="Times New Roman"/>
                <w:sz w:val="20"/>
                <w:szCs w:val="20"/>
                <w:lang w:eastAsia="zh-CN"/>
              </w:rPr>
              <w:t>клас</w:t>
            </w:r>
            <w:r>
              <w:rPr>
                <w:rFonts w:ascii="Times New Roman" w:eastAsia="Times New Roman" w:hAnsi="Times New Roman" w:cs="Times New Roman"/>
                <w:sz w:val="20"/>
                <w:szCs w:val="20"/>
                <w:lang w:eastAsia="zh-CN"/>
              </w:rPr>
              <w:t>сы</w:t>
            </w:r>
            <w:r w:rsidRPr="00965840">
              <w:rPr>
                <w:rFonts w:ascii="Times New Roman" w:eastAsia="Times New Roman" w:hAnsi="Times New Roman" w:cs="Times New Roman"/>
                <w:sz w:val="20"/>
                <w:szCs w:val="20"/>
                <w:lang w:eastAsia="zh-CN"/>
              </w:rPr>
              <w:t xml:space="preserve"> -1,2 кл</w:t>
            </w:r>
          </w:p>
        </w:tc>
        <w:tc>
          <w:tcPr>
            <w:tcW w:w="1086" w:type="dxa"/>
            <w:tcBorders>
              <w:top w:val="single" w:sz="4" w:space="0" w:color="000000"/>
              <w:left w:val="single" w:sz="4" w:space="0" w:color="auto"/>
              <w:bottom w:val="single" w:sz="4" w:space="0" w:color="000000"/>
            </w:tcBorders>
            <w:shd w:val="clear" w:color="auto" w:fill="auto"/>
          </w:tcPr>
          <w:p w:rsidR="00D82F26" w:rsidRPr="00965840" w:rsidRDefault="00D82F26" w:rsidP="00D82F26">
            <w:pPr>
              <w:spacing w:after="0"/>
              <w:rPr>
                <w:rFonts w:eastAsia="Times New Roman"/>
                <w:color w:val="000000"/>
                <w:sz w:val="20"/>
                <w:szCs w:val="20"/>
                <w:lang w:eastAsia="zh-CN"/>
              </w:rPr>
            </w:pPr>
          </w:p>
          <w:p w:rsidR="00D82F26" w:rsidRPr="00965840" w:rsidRDefault="00D82F26" w:rsidP="00D82F2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34,6</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en-US"/>
              </w:rPr>
            </w:pPr>
            <w:r w:rsidRPr="00965840">
              <w:rPr>
                <w:rFonts w:ascii="Times New Roman" w:eastAsia="Times New Roman" w:hAnsi="Times New Roman" w:cs="Times New Roman"/>
                <w:sz w:val="20"/>
                <w:szCs w:val="20"/>
                <w:lang w:eastAsia="en-US"/>
              </w:rPr>
              <w:t xml:space="preserve">Имеется </w:t>
            </w:r>
          </w:p>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r w:rsidRPr="00965840">
              <w:rPr>
                <w:rFonts w:ascii="Times New Roman" w:eastAsia="Times New Roman" w:hAnsi="Times New Roman" w:cs="Times New Roman"/>
                <w:sz w:val="20"/>
                <w:szCs w:val="20"/>
                <w:lang w:eastAsia="en-US"/>
              </w:rPr>
              <w:t>№ 39/15-22606 от 08 апреля 2017 г.</w:t>
            </w:r>
          </w:p>
        </w:tc>
      </w:tr>
      <w:tr w:rsidR="00D82F26" w:rsidRPr="00965840" w:rsidTr="00D82F26">
        <w:trPr>
          <w:trHeight w:val="385"/>
        </w:trPr>
        <w:tc>
          <w:tcPr>
            <w:tcW w:w="426" w:type="dxa"/>
            <w:tcBorders>
              <w:top w:val="single" w:sz="4" w:space="0" w:color="000000"/>
              <w:left w:val="single" w:sz="4" w:space="0" w:color="000000"/>
              <w:bottom w:val="single" w:sz="4" w:space="0" w:color="000000"/>
            </w:tcBorders>
            <w:shd w:val="clear" w:color="auto" w:fill="auto"/>
          </w:tcPr>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r w:rsidRPr="00965840">
              <w:rPr>
                <w:rFonts w:ascii="Times New Roman" w:eastAsia="Times New Roman" w:hAnsi="Times New Roman" w:cs="Times New Roman"/>
                <w:sz w:val="20"/>
                <w:szCs w:val="20"/>
                <w:lang w:eastAsia="zh-CN"/>
              </w:rPr>
              <w:t>6</w:t>
            </w:r>
          </w:p>
        </w:tc>
        <w:tc>
          <w:tcPr>
            <w:tcW w:w="1842" w:type="dxa"/>
            <w:tcBorders>
              <w:top w:val="single" w:sz="4" w:space="0" w:color="000000"/>
              <w:left w:val="single" w:sz="4" w:space="0" w:color="000000"/>
              <w:bottom w:val="single" w:sz="4" w:space="0" w:color="000000"/>
            </w:tcBorders>
            <w:shd w:val="clear" w:color="auto" w:fill="auto"/>
          </w:tcPr>
          <w:p w:rsidR="00D82F26" w:rsidRPr="00965840" w:rsidRDefault="00D82F26" w:rsidP="00D82F26">
            <w:pPr>
              <w:widowControl w:val="0"/>
              <w:suppressLineNumbers/>
              <w:autoSpaceDN w:val="0"/>
              <w:spacing w:after="0" w:line="240" w:lineRule="auto"/>
              <w:jc w:val="center"/>
              <w:textAlignment w:val="baseline"/>
              <w:rPr>
                <w:rFonts w:ascii="Times New Roman" w:eastAsia="Lucida Sans Unicode" w:hAnsi="Times New Roman" w:cs="Times New Roman"/>
                <w:b/>
                <w:kern w:val="3"/>
                <w:sz w:val="20"/>
                <w:szCs w:val="20"/>
              </w:rPr>
            </w:pPr>
            <w:r w:rsidRPr="00965840">
              <w:rPr>
                <w:rFonts w:ascii="Times New Roman" w:eastAsia="Lucida Sans Unicode" w:hAnsi="Times New Roman" w:cs="Times New Roman"/>
                <w:kern w:val="3"/>
                <w:sz w:val="20"/>
                <w:szCs w:val="20"/>
              </w:rPr>
              <w:t>Тесля Иван Викторович</w:t>
            </w:r>
          </w:p>
          <w:p w:rsidR="00D82F26" w:rsidRPr="00965840" w:rsidRDefault="00D82F26" w:rsidP="00D82F26">
            <w:pPr>
              <w:widowControl w:val="0"/>
              <w:suppressLineNumbers/>
              <w:autoSpaceDN w:val="0"/>
              <w:spacing w:after="0" w:line="240" w:lineRule="auto"/>
              <w:textAlignment w:val="baseline"/>
              <w:rPr>
                <w:rFonts w:ascii="Times New Roman" w:eastAsia="Lucida Sans Unicode" w:hAnsi="Times New Roman" w:cs="Times New Roman"/>
                <w:kern w:val="3"/>
                <w:sz w:val="20"/>
                <w:szCs w:val="20"/>
              </w:rPr>
            </w:pPr>
            <w:r w:rsidRPr="00965840">
              <w:rPr>
                <w:rFonts w:ascii="Times New Roman" w:eastAsia="Lucida Sans Unicode" w:hAnsi="Times New Roman" w:cs="Times New Roman"/>
                <w:kern w:val="3"/>
                <w:sz w:val="20"/>
                <w:szCs w:val="20"/>
              </w:rPr>
              <w:t xml:space="preserve"> </w:t>
            </w:r>
          </w:p>
        </w:tc>
        <w:tc>
          <w:tcPr>
            <w:tcW w:w="1134" w:type="dxa"/>
            <w:tcBorders>
              <w:top w:val="single" w:sz="4" w:space="0" w:color="000000"/>
              <w:left w:val="single" w:sz="4" w:space="0" w:color="000000"/>
              <w:bottom w:val="single" w:sz="4" w:space="0" w:color="000000"/>
            </w:tcBorders>
            <w:shd w:val="clear" w:color="auto" w:fill="auto"/>
          </w:tcPr>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eastAsia="zh-CN"/>
              </w:rPr>
              <w:t>Учитель русского</w:t>
            </w:r>
            <w:r w:rsidRPr="00965840">
              <w:rPr>
                <w:rFonts w:ascii="Times New Roman" w:eastAsia="Times New Roman" w:hAnsi="Times New Roman" w:cs="Times New Roman"/>
                <w:sz w:val="20"/>
                <w:szCs w:val="20"/>
                <w:lang w:eastAsia="zh-CN"/>
              </w:rPr>
              <w:t xml:space="preserve"> язык</w:t>
            </w:r>
            <w:r>
              <w:rPr>
                <w:rFonts w:ascii="Times New Roman" w:eastAsia="Times New Roman" w:hAnsi="Times New Roman" w:cs="Times New Roman"/>
                <w:sz w:val="20"/>
                <w:szCs w:val="20"/>
                <w:lang w:eastAsia="zh-CN"/>
              </w:rPr>
              <w:t>а</w:t>
            </w:r>
            <w:r w:rsidRPr="00965840">
              <w:rPr>
                <w:rFonts w:ascii="Times New Roman" w:eastAsia="Times New Roman" w:hAnsi="Times New Roman" w:cs="Times New Roman"/>
                <w:sz w:val="20"/>
                <w:szCs w:val="20"/>
                <w:lang w:eastAsia="zh-CN"/>
              </w:rPr>
              <w:t xml:space="preserve"> </w:t>
            </w:r>
          </w:p>
        </w:tc>
        <w:tc>
          <w:tcPr>
            <w:tcW w:w="1985" w:type="dxa"/>
            <w:tcBorders>
              <w:top w:val="single" w:sz="4" w:space="0" w:color="000000"/>
              <w:left w:val="single" w:sz="4" w:space="0" w:color="000000"/>
              <w:bottom w:val="single" w:sz="4" w:space="0" w:color="000000"/>
            </w:tcBorders>
            <w:shd w:val="clear" w:color="auto" w:fill="auto"/>
          </w:tcPr>
          <w:p w:rsidR="00D82F26" w:rsidRPr="00965840" w:rsidRDefault="00D82F26" w:rsidP="00D82F26">
            <w:pPr>
              <w:spacing w:after="0"/>
              <w:rPr>
                <w:rFonts w:eastAsia="Times New Roman"/>
                <w:color w:val="000000"/>
                <w:sz w:val="20"/>
                <w:szCs w:val="20"/>
                <w:lang w:eastAsia="zh-CN"/>
              </w:rPr>
            </w:pPr>
            <w:r w:rsidRPr="00965840">
              <w:rPr>
                <w:rFonts w:eastAsia="Times New Roman"/>
                <w:color w:val="000000"/>
                <w:sz w:val="20"/>
                <w:szCs w:val="20"/>
                <w:lang w:eastAsia="zh-CN"/>
              </w:rPr>
              <w:t xml:space="preserve">Первая </w:t>
            </w:r>
          </w:p>
          <w:p w:rsidR="00D82F26" w:rsidRPr="00965840" w:rsidRDefault="00D82F26" w:rsidP="00D82F26">
            <w:pPr>
              <w:spacing w:after="0"/>
              <w:rPr>
                <w:rFonts w:eastAsia="Times New Roman"/>
                <w:color w:val="000000"/>
                <w:sz w:val="20"/>
                <w:szCs w:val="20"/>
                <w:lang w:eastAsia="zh-CN"/>
              </w:rPr>
            </w:pPr>
            <w:r w:rsidRPr="00965840">
              <w:rPr>
                <w:rFonts w:eastAsia="Times New Roman"/>
                <w:color w:val="000000"/>
                <w:sz w:val="20"/>
                <w:szCs w:val="20"/>
                <w:lang w:eastAsia="zh-CN"/>
              </w:rPr>
              <w:t>22.06.2018г № 483</w:t>
            </w:r>
          </w:p>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p>
        </w:tc>
        <w:tc>
          <w:tcPr>
            <w:tcW w:w="5953" w:type="dxa"/>
            <w:tcBorders>
              <w:top w:val="single" w:sz="4" w:space="0" w:color="000000"/>
              <w:left w:val="single" w:sz="4" w:space="0" w:color="000000"/>
              <w:bottom w:val="single" w:sz="4" w:space="0" w:color="000000"/>
            </w:tcBorders>
            <w:shd w:val="clear" w:color="auto" w:fill="auto"/>
          </w:tcPr>
          <w:p w:rsidR="00D82F26" w:rsidRPr="00B025FD" w:rsidRDefault="00D82F26" w:rsidP="00D82F26">
            <w:pPr>
              <w:spacing w:after="0" w:line="240" w:lineRule="auto"/>
              <w:rPr>
                <w:rFonts w:ascii="Times New Roman" w:eastAsia="Times New Roman" w:hAnsi="Times New Roman" w:cs="Times New Roman"/>
                <w:sz w:val="20"/>
                <w:szCs w:val="20"/>
              </w:rPr>
            </w:pPr>
            <w:r w:rsidRPr="00965840">
              <w:rPr>
                <w:rFonts w:ascii="Times New Roman" w:eastAsia="Times New Roman" w:hAnsi="Times New Roman" w:cs="Times New Roman"/>
                <w:b/>
                <w:sz w:val="20"/>
                <w:szCs w:val="20"/>
              </w:rPr>
              <w:t>Образование:</w:t>
            </w:r>
            <w:r>
              <w:rPr>
                <w:rFonts w:ascii="Times New Roman" w:eastAsia="Times New Roman" w:hAnsi="Times New Roman" w:cs="Times New Roman"/>
                <w:b/>
                <w:sz w:val="20"/>
                <w:szCs w:val="20"/>
              </w:rPr>
              <w:t xml:space="preserve"> </w:t>
            </w:r>
            <w:r w:rsidRPr="00B025FD">
              <w:rPr>
                <w:rFonts w:ascii="Times New Roman" w:eastAsia="Times New Roman" w:hAnsi="Times New Roman" w:cs="Times New Roman"/>
                <w:sz w:val="20"/>
                <w:szCs w:val="20"/>
              </w:rPr>
              <w:t>Федеральное государственное бюджетное образовательное учреждение высшего образования "Донской госуда</w:t>
            </w:r>
            <w:r>
              <w:rPr>
                <w:rFonts w:ascii="Times New Roman" w:eastAsia="Times New Roman" w:hAnsi="Times New Roman" w:cs="Times New Roman"/>
                <w:sz w:val="20"/>
                <w:szCs w:val="20"/>
              </w:rPr>
              <w:t xml:space="preserve">рственный аграрный университет" </w:t>
            </w:r>
            <w:r w:rsidRPr="00B025FD">
              <w:rPr>
                <w:rFonts w:ascii="Times New Roman" w:eastAsia="Times New Roman" w:hAnsi="Times New Roman" w:cs="Times New Roman"/>
                <w:sz w:val="20"/>
                <w:szCs w:val="20"/>
              </w:rPr>
              <w:t>Ветеринария. 2017 г</w:t>
            </w:r>
          </w:p>
          <w:p w:rsidR="00D82F26" w:rsidRPr="00B025FD" w:rsidRDefault="00D82F26" w:rsidP="00D82F2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Ветеринария</w:t>
            </w:r>
          </w:p>
          <w:p w:rsidR="00D82F26" w:rsidRPr="00965840" w:rsidRDefault="00D82F26" w:rsidP="00D82F26">
            <w:pPr>
              <w:spacing w:after="0" w:line="240" w:lineRule="auto"/>
              <w:rPr>
                <w:rFonts w:ascii="Times New Roman" w:eastAsia="Times New Roman" w:hAnsi="Times New Roman" w:cs="Times New Roman"/>
                <w:b/>
                <w:color w:val="000000"/>
                <w:sz w:val="20"/>
                <w:szCs w:val="20"/>
                <w:lang w:eastAsia="zh-CN"/>
              </w:rPr>
            </w:pPr>
            <w:r w:rsidRPr="00965840">
              <w:rPr>
                <w:rFonts w:ascii="Times New Roman" w:eastAsia="Times New Roman" w:hAnsi="Times New Roman" w:cs="Times New Roman"/>
                <w:b/>
                <w:color w:val="000000"/>
                <w:sz w:val="20"/>
                <w:szCs w:val="20"/>
                <w:lang w:eastAsia="zh-CN"/>
              </w:rPr>
              <w:t>Переподготовка</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1.Педагогическое образование</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Учитель образовательной организации (русский язык, литература)2018 г</w:t>
            </w:r>
          </w:p>
          <w:p w:rsidR="00D82F26" w:rsidRPr="00965840" w:rsidRDefault="00D82F26" w:rsidP="00D82F26">
            <w:pPr>
              <w:spacing w:after="0" w:line="240" w:lineRule="auto"/>
              <w:rPr>
                <w:rFonts w:ascii="Times New Roman" w:eastAsia="Times New Roman" w:hAnsi="Times New Roman" w:cs="Times New Roman"/>
                <w:b/>
                <w:color w:val="000000"/>
                <w:sz w:val="20"/>
                <w:szCs w:val="20"/>
                <w:lang w:eastAsia="zh-CN"/>
              </w:rPr>
            </w:pPr>
            <w:r w:rsidRPr="00965840">
              <w:rPr>
                <w:rFonts w:ascii="Times New Roman" w:eastAsia="Times New Roman" w:hAnsi="Times New Roman" w:cs="Times New Roman"/>
                <w:b/>
                <w:color w:val="000000"/>
                <w:sz w:val="20"/>
                <w:szCs w:val="20"/>
                <w:lang w:eastAsia="zh-CN"/>
              </w:rPr>
              <w:t>Курсы</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1. "Учитель географии. Преподавание предмета "География" в условиях реализации ФГОС"</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Автономная некомерческая организация дополнительного профессионального образования "Сибирский институт непрерывного дополнительного образования"36 ч 2018 г</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2. "Деятельность педагога дополнительного образования в условиях реализации ФГОС"</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Автономная некомерческая организация дополнительного профессионального образования "Сибирский институт непрерывного дополнительного образования"36ч 2018 г</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3."Профессиональная компетентность педагога образовательной организации в условиях реализации ФГОС (для учителей русского языка и литературы). 72 ч 2017 г</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Общество с ограниченной ответственностью "Издательство "Учитель"</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4."Актуальные вопросы преподавания ОБЖ в условиях реализации ФГОС  ОО"72 ч 2017 г</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АНО "Санкт-Петербургский  центр дополнительного  профессионального образования</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5."Основы дефектологии, методы и приёмы работы с обучающимися с ОВЗ"72 ч 2017 г</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АНО "Санкт-Петербургский  центр дополнительного  профессионального образования</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6."Первая помощь" 16 ч 2018 г</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ФОКСФОРД</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Русский</w:t>
            </w:r>
            <w:r w:rsidRPr="00965840">
              <w:rPr>
                <w:rFonts w:ascii="Times New Roman" w:eastAsia="Times New Roman" w:hAnsi="Times New Roman" w:cs="Times New Roman"/>
                <w:sz w:val="20"/>
                <w:szCs w:val="20"/>
                <w:lang w:eastAsia="zh-CN"/>
              </w:rPr>
              <w:t xml:space="preserve"> язык-7,8 кл</w:t>
            </w:r>
          </w:p>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r w:rsidRPr="00965840">
              <w:rPr>
                <w:rFonts w:ascii="Times New Roman" w:eastAsia="Times New Roman" w:hAnsi="Times New Roman" w:cs="Times New Roman"/>
                <w:sz w:val="20"/>
                <w:szCs w:val="20"/>
                <w:lang w:eastAsia="zh-CN"/>
              </w:rPr>
              <w:t>Литература- 7,8 кл</w:t>
            </w:r>
          </w:p>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r w:rsidRPr="00965840">
              <w:rPr>
                <w:rFonts w:ascii="Times New Roman" w:eastAsia="Times New Roman" w:hAnsi="Times New Roman" w:cs="Times New Roman"/>
                <w:sz w:val="20"/>
                <w:szCs w:val="20"/>
                <w:lang w:eastAsia="zh-CN"/>
              </w:rPr>
              <w:t>ОБЖ – 9кл</w:t>
            </w:r>
          </w:p>
          <w:p w:rsidR="00D82F26" w:rsidRPr="00965840" w:rsidRDefault="00D82F26" w:rsidP="00D82F26">
            <w:pPr>
              <w:spacing w:after="0"/>
              <w:rPr>
                <w:rFonts w:ascii="Times New Roman" w:eastAsia="Times New Roman" w:hAnsi="Times New Roman" w:cs="Times New Roman"/>
                <w:sz w:val="20"/>
                <w:szCs w:val="20"/>
                <w:lang w:eastAsia="zh-CN"/>
              </w:rPr>
            </w:pPr>
            <w:r w:rsidRPr="00965840">
              <w:rPr>
                <w:rFonts w:ascii="Times New Roman" w:eastAsia="Times New Roman" w:hAnsi="Times New Roman" w:cs="Times New Roman"/>
                <w:sz w:val="20"/>
                <w:szCs w:val="20"/>
                <w:lang w:eastAsia="zh-CN"/>
              </w:rPr>
              <w:t>География -5-9 кл</w:t>
            </w:r>
          </w:p>
        </w:tc>
        <w:tc>
          <w:tcPr>
            <w:tcW w:w="1086" w:type="dxa"/>
            <w:tcBorders>
              <w:top w:val="single" w:sz="4" w:space="0" w:color="000000"/>
              <w:left w:val="single" w:sz="4" w:space="0" w:color="auto"/>
              <w:bottom w:val="single" w:sz="4" w:space="0" w:color="000000"/>
            </w:tcBorders>
            <w:shd w:val="clear" w:color="auto" w:fill="auto"/>
          </w:tcPr>
          <w:p w:rsidR="00D82F26" w:rsidRPr="00965840" w:rsidRDefault="00D82F26" w:rsidP="00D82F26">
            <w:pPr>
              <w:spacing w:after="0"/>
              <w:rPr>
                <w:rFonts w:eastAsia="Times New Roman"/>
                <w:color w:val="000000"/>
                <w:sz w:val="20"/>
                <w:szCs w:val="20"/>
                <w:lang w:eastAsia="zh-CN"/>
              </w:rPr>
            </w:pPr>
          </w:p>
          <w:p w:rsidR="00D82F26" w:rsidRPr="00965840" w:rsidRDefault="00D82F26" w:rsidP="00D82F2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en-US"/>
              </w:rPr>
            </w:pPr>
            <w:r w:rsidRPr="00965840">
              <w:rPr>
                <w:rFonts w:ascii="Times New Roman" w:eastAsia="Times New Roman" w:hAnsi="Times New Roman" w:cs="Times New Roman"/>
                <w:sz w:val="20"/>
                <w:szCs w:val="20"/>
                <w:lang w:eastAsia="en-US"/>
              </w:rPr>
              <w:t xml:space="preserve">Имеется </w:t>
            </w:r>
          </w:p>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r w:rsidRPr="00965840">
              <w:rPr>
                <w:rFonts w:ascii="Times New Roman" w:eastAsia="Times New Roman" w:hAnsi="Times New Roman" w:cs="Times New Roman"/>
                <w:sz w:val="20"/>
                <w:szCs w:val="20"/>
                <w:lang w:eastAsia="en-US"/>
              </w:rPr>
              <w:t>№ 39/15-23152 от 11 апреля 2017 г.</w:t>
            </w:r>
          </w:p>
        </w:tc>
      </w:tr>
      <w:tr w:rsidR="00D82F26" w:rsidRPr="00965840" w:rsidTr="00D82F26">
        <w:trPr>
          <w:trHeight w:val="385"/>
        </w:trPr>
        <w:tc>
          <w:tcPr>
            <w:tcW w:w="426" w:type="dxa"/>
            <w:tcBorders>
              <w:top w:val="single" w:sz="4" w:space="0" w:color="000000"/>
              <w:left w:val="single" w:sz="4" w:space="0" w:color="000000"/>
              <w:bottom w:val="single" w:sz="4" w:space="0" w:color="000000"/>
            </w:tcBorders>
            <w:shd w:val="clear" w:color="auto" w:fill="auto"/>
          </w:tcPr>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r w:rsidRPr="00965840">
              <w:rPr>
                <w:rFonts w:ascii="Times New Roman" w:eastAsia="Times New Roman" w:hAnsi="Times New Roman" w:cs="Times New Roman"/>
                <w:sz w:val="20"/>
                <w:szCs w:val="20"/>
                <w:lang w:eastAsia="zh-CN"/>
              </w:rPr>
              <w:t>7</w:t>
            </w:r>
          </w:p>
        </w:tc>
        <w:tc>
          <w:tcPr>
            <w:tcW w:w="1842" w:type="dxa"/>
            <w:tcBorders>
              <w:top w:val="single" w:sz="4" w:space="0" w:color="000000"/>
              <w:left w:val="single" w:sz="4" w:space="0" w:color="000000"/>
              <w:bottom w:val="single" w:sz="4" w:space="0" w:color="000000"/>
            </w:tcBorders>
            <w:shd w:val="clear" w:color="auto" w:fill="auto"/>
          </w:tcPr>
          <w:p w:rsidR="00D82F26" w:rsidRPr="00965840" w:rsidRDefault="00D82F26" w:rsidP="00D82F26">
            <w:pPr>
              <w:widowControl w:val="0"/>
              <w:suppressLineNumbers/>
              <w:autoSpaceDN w:val="0"/>
              <w:spacing w:after="0" w:line="240" w:lineRule="auto"/>
              <w:textAlignment w:val="baseline"/>
              <w:rPr>
                <w:rFonts w:ascii="Times New Roman" w:eastAsia="Lucida Sans Unicode" w:hAnsi="Times New Roman" w:cs="Times New Roman"/>
                <w:kern w:val="3"/>
                <w:sz w:val="20"/>
                <w:szCs w:val="20"/>
              </w:rPr>
            </w:pPr>
            <w:r w:rsidRPr="00965840">
              <w:rPr>
                <w:rFonts w:ascii="Times New Roman" w:eastAsia="Lucida Sans Unicode" w:hAnsi="Times New Roman" w:cs="Times New Roman"/>
                <w:kern w:val="3"/>
                <w:sz w:val="20"/>
                <w:szCs w:val="20"/>
              </w:rPr>
              <w:t>Хмара Анна</w:t>
            </w:r>
          </w:p>
          <w:p w:rsidR="00D82F26" w:rsidRPr="00965840" w:rsidRDefault="00D82F26" w:rsidP="00D82F26">
            <w:pPr>
              <w:widowControl w:val="0"/>
              <w:suppressLineNumbers/>
              <w:autoSpaceDN w:val="0"/>
              <w:spacing w:after="0" w:line="240" w:lineRule="auto"/>
              <w:textAlignment w:val="baseline"/>
              <w:rPr>
                <w:rFonts w:ascii="Times New Roman" w:eastAsia="Lucida Sans Unicode" w:hAnsi="Times New Roman" w:cs="Times New Roman"/>
                <w:b/>
                <w:kern w:val="3"/>
                <w:sz w:val="20"/>
                <w:szCs w:val="20"/>
              </w:rPr>
            </w:pPr>
            <w:r w:rsidRPr="00965840">
              <w:rPr>
                <w:rFonts w:ascii="Times New Roman" w:eastAsia="Lucida Sans Unicode" w:hAnsi="Times New Roman" w:cs="Times New Roman"/>
                <w:kern w:val="3"/>
                <w:sz w:val="20"/>
                <w:szCs w:val="20"/>
              </w:rPr>
              <w:t>Михайловна</w:t>
            </w:r>
            <w:r w:rsidRPr="00965840">
              <w:rPr>
                <w:rFonts w:ascii="Times New Roman" w:eastAsia="Lucida Sans Unicode" w:hAnsi="Times New Roman" w:cs="Times New Roman"/>
                <w:b/>
                <w:kern w:val="3"/>
                <w:sz w:val="20"/>
                <w:szCs w:val="20"/>
              </w:rPr>
              <w:t xml:space="preserve"> </w:t>
            </w:r>
          </w:p>
          <w:p w:rsidR="00D82F26" w:rsidRPr="00965840" w:rsidRDefault="00D82F26" w:rsidP="00D82F26">
            <w:pPr>
              <w:widowControl w:val="0"/>
              <w:suppressLineNumbers/>
              <w:autoSpaceDN w:val="0"/>
              <w:spacing w:after="0" w:line="240" w:lineRule="auto"/>
              <w:textAlignment w:val="baseline"/>
              <w:rPr>
                <w:rFonts w:ascii="Times New Roman" w:eastAsia="Lucida Sans Unicode" w:hAnsi="Times New Roman" w:cs="Times New Roman"/>
                <w:kern w:val="3"/>
                <w:sz w:val="20"/>
                <w:szCs w:val="20"/>
              </w:rPr>
            </w:pPr>
            <w:r w:rsidRPr="00965840">
              <w:rPr>
                <w:rFonts w:ascii="Times New Roman" w:eastAsia="Lucida Sans Unicode" w:hAnsi="Times New Roman" w:cs="Tahoma"/>
                <w:b/>
                <w:kern w:val="3"/>
                <w:sz w:val="20"/>
                <w:szCs w:val="20"/>
              </w:rPr>
              <w:t>Зам директора по УВР</w:t>
            </w:r>
          </w:p>
        </w:tc>
        <w:tc>
          <w:tcPr>
            <w:tcW w:w="1134" w:type="dxa"/>
            <w:tcBorders>
              <w:top w:val="single" w:sz="4" w:space="0" w:color="000000"/>
              <w:left w:val="single" w:sz="4" w:space="0" w:color="000000"/>
              <w:bottom w:val="single" w:sz="4" w:space="0" w:color="000000"/>
            </w:tcBorders>
            <w:shd w:val="clear" w:color="auto" w:fill="auto"/>
          </w:tcPr>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Учитель русского</w:t>
            </w:r>
            <w:r w:rsidRPr="00965840">
              <w:rPr>
                <w:rFonts w:ascii="Times New Roman" w:eastAsia="Times New Roman" w:hAnsi="Times New Roman" w:cs="Times New Roman"/>
                <w:sz w:val="20"/>
                <w:szCs w:val="20"/>
                <w:lang w:eastAsia="zh-CN"/>
              </w:rPr>
              <w:t xml:space="preserve"> язык</w:t>
            </w:r>
            <w:r>
              <w:rPr>
                <w:rFonts w:ascii="Times New Roman" w:eastAsia="Times New Roman" w:hAnsi="Times New Roman" w:cs="Times New Roman"/>
                <w:sz w:val="20"/>
                <w:szCs w:val="20"/>
                <w:lang w:eastAsia="zh-CN"/>
              </w:rPr>
              <w:t>а</w:t>
            </w:r>
          </w:p>
          <w:p w:rsidR="00D82F26" w:rsidRPr="00965840" w:rsidRDefault="00D82F26" w:rsidP="00D82F26">
            <w:pPr>
              <w:spacing w:after="0" w:line="240" w:lineRule="auto"/>
              <w:rPr>
                <w:rFonts w:ascii="Times New Roman" w:eastAsia="Times New Roman" w:hAnsi="Times New Roman" w:cs="Times New Roman"/>
                <w:sz w:val="20"/>
                <w:szCs w:val="20"/>
              </w:rPr>
            </w:pPr>
          </w:p>
        </w:tc>
        <w:tc>
          <w:tcPr>
            <w:tcW w:w="1985" w:type="dxa"/>
            <w:tcBorders>
              <w:top w:val="single" w:sz="4" w:space="0" w:color="000000"/>
              <w:left w:val="single" w:sz="4" w:space="0" w:color="000000"/>
              <w:bottom w:val="single" w:sz="4" w:space="0" w:color="000000"/>
            </w:tcBorders>
            <w:shd w:val="clear" w:color="auto" w:fill="auto"/>
          </w:tcPr>
          <w:p w:rsidR="00D82F26" w:rsidRPr="00965840" w:rsidRDefault="00D82F26" w:rsidP="00D82F26">
            <w:pPr>
              <w:spacing w:after="0"/>
              <w:rPr>
                <w:rFonts w:eastAsia="Times New Roman" w:cs="Times New Roman"/>
                <w:color w:val="000000"/>
                <w:sz w:val="20"/>
                <w:szCs w:val="20"/>
                <w:lang w:eastAsia="zh-CN"/>
              </w:rPr>
            </w:pPr>
            <w:r w:rsidRPr="00965840">
              <w:rPr>
                <w:rFonts w:eastAsia="Times New Roman" w:cs="Times New Roman"/>
                <w:color w:val="000000"/>
                <w:sz w:val="20"/>
                <w:szCs w:val="20"/>
                <w:lang w:eastAsia="zh-CN"/>
              </w:rPr>
              <w:t>Первая категория</w:t>
            </w:r>
          </w:p>
          <w:p w:rsidR="00D82F26" w:rsidRPr="00965840" w:rsidRDefault="00D82F26" w:rsidP="00D82F26">
            <w:pPr>
              <w:spacing w:after="0"/>
              <w:rPr>
                <w:rFonts w:eastAsia="Times New Roman" w:cs="Times New Roman"/>
                <w:color w:val="000000"/>
                <w:sz w:val="20"/>
                <w:szCs w:val="20"/>
                <w:lang w:eastAsia="zh-CN"/>
              </w:rPr>
            </w:pPr>
            <w:r w:rsidRPr="00965840">
              <w:rPr>
                <w:rFonts w:ascii="Times New Roman" w:eastAsia="Times New Roman" w:hAnsi="Times New Roman" w:cs="Times New Roman"/>
                <w:sz w:val="20"/>
                <w:szCs w:val="20"/>
              </w:rPr>
              <w:t>Приказ Министерства РО</w:t>
            </w:r>
            <w:r w:rsidRPr="00965840">
              <w:rPr>
                <w:rFonts w:eastAsia="Times New Roman" w:cs="Times New Roman"/>
                <w:color w:val="000000"/>
                <w:sz w:val="20"/>
                <w:szCs w:val="20"/>
                <w:lang w:eastAsia="zh-CN"/>
              </w:rPr>
              <w:t>. № 110 от 22.02.2018г</w:t>
            </w:r>
          </w:p>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p>
        </w:tc>
        <w:tc>
          <w:tcPr>
            <w:tcW w:w="5953" w:type="dxa"/>
            <w:tcBorders>
              <w:top w:val="single" w:sz="4" w:space="0" w:color="000000"/>
              <w:left w:val="single" w:sz="4" w:space="0" w:color="000000"/>
              <w:bottom w:val="single" w:sz="4" w:space="0" w:color="000000"/>
            </w:tcBorders>
            <w:shd w:val="clear" w:color="auto" w:fill="auto"/>
          </w:tcPr>
          <w:p w:rsidR="00D82F26" w:rsidRPr="00B025FD" w:rsidRDefault="00D82F26" w:rsidP="00D82F26">
            <w:pPr>
              <w:spacing w:after="0" w:line="240" w:lineRule="auto"/>
              <w:rPr>
                <w:rFonts w:ascii="Times New Roman" w:eastAsia="Times New Roman" w:hAnsi="Times New Roman" w:cs="Times New Roman"/>
                <w:sz w:val="20"/>
                <w:szCs w:val="20"/>
              </w:rPr>
            </w:pPr>
            <w:r w:rsidRPr="00965840">
              <w:rPr>
                <w:rFonts w:ascii="Times New Roman" w:eastAsia="Times New Roman" w:hAnsi="Times New Roman" w:cs="Times New Roman"/>
                <w:b/>
                <w:sz w:val="20"/>
                <w:szCs w:val="20"/>
              </w:rPr>
              <w:t>Образование:</w:t>
            </w:r>
            <w:r>
              <w:rPr>
                <w:rFonts w:ascii="Times New Roman" w:eastAsia="Times New Roman" w:hAnsi="Times New Roman" w:cs="Times New Roman"/>
                <w:b/>
                <w:sz w:val="20"/>
                <w:szCs w:val="20"/>
              </w:rPr>
              <w:t xml:space="preserve"> </w:t>
            </w:r>
            <w:r w:rsidRPr="00B025FD">
              <w:rPr>
                <w:rFonts w:ascii="Times New Roman" w:eastAsia="Times New Roman" w:hAnsi="Times New Roman" w:cs="Times New Roman"/>
                <w:sz w:val="20"/>
                <w:szCs w:val="20"/>
              </w:rPr>
              <w:t>1.Северо</w:t>
            </w:r>
            <w:r>
              <w:rPr>
                <w:rFonts w:ascii="Times New Roman" w:eastAsia="Times New Roman" w:hAnsi="Times New Roman" w:cs="Times New Roman"/>
                <w:sz w:val="20"/>
                <w:szCs w:val="20"/>
              </w:rPr>
              <w:t xml:space="preserve">-Кавказкий техникум "Знание" </w:t>
            </w:r>
            <w:r w:rsidRPr="00B025FD">
              <w:rPr>
                <w:rFonts w:ascii="Times New Roman" w:eastAsia="Times New Roman" w:hAnsi="Times New Roman" w:cs="Times New Roman"/>
                <w:sz w:val="20"/>
                <w:szCs w:val="20"/>
              </w:rPr>
              <w:t xml:space="preserve">Экономика и бухгалтерский учёт. 2004 </w:t>
            </w:r>
            <w:r>
              <w:rPr>
                <w:rFonts w:ascii="Times New Roman" w:eastAsia="Times New Roman" w:hAnsi="Times New Roman" w:cs="Times New Roman"/>
                <w:sz w:val="20"/>
                <w:szCs w:val="20"/>
              </w:rPr>
              <w:t>экономика и бухгалтерский учёт</w:t>
            </w:r>
          </w:p>
          <w:p w:rsidR="00D82F26" w:rsidRPr="00B025FD" w:rsidRDefault="00D82F26" w:rsidP="00D82F26">
            <w:pPr>
              <w:spacing w:after="0" w:line="240" w:lineRule="auto"/>
              <w:rPr>
                <w:rFonts w:ascii="Times New Roman" w:eastAsia="Times New Roman" w:hAnsi="Times New Roman" w:cs="Times New Roman"/>
                <w:sz w:val="20"/>
                <w:szCs w:val="20"/>
              </w:rPr>
            </w:pPr>
            <w:r w:rsidRPr="00B025FD">
              <w:rPr>
                <w:rFonts w:ascii="Times New Roman" w:eastAsia="Times New Roman" w:hAnsi="Times New Roman" w:cs="Times New Roman"/>
                <w:sz w:val="20"/>
                <w:szCs w:val="20"/>
              </w:rPr>
              <w:t>2.Ростовск</w:t>
            </w:r>
            <w:r>
              <w:rPr>
                <w:rFonts w:ascii="Times New Roman" w:eastAsia="Times New Roman" w:hAnsi="Times New Roman" w:cs="Times New Roman"/>
                <w:sz w:val="20"/>
                <w:szCs w:val="20"/>
              </w:rPr>
              <w:t xml:space="preserve">ое на  Дону училище культуры </w:t>
            </w:r>
            <w:r w:rsidRPr="00B025FD">
              <w:rPr>
                <w:rFonts w:ascii="Times New Roman" w:eastAsia="Times New Roman" w:hAnsi="Times New Roman" w:cs="Times New Roman"/>
                <w:sz w:val="20"/>
                <w:szCs w:val="20"/>
              </w:rPr>
              <w:t>Культурн</w:t>
            </w:r>
            <w:r>
              <w:rPr>
                <w:rFonts w:ascii="Times New Roman" w:eastAsia="Times New Roman" w:hAnsi="Times New Roman" w:cs="Times New Roman"/>
                <w:sz w:val="20"/>
                <w:szCs w:val="20"/>
              </w:rPr>
              <w:t>о-просветительная работа.1991 г</w:t>
            </w:r>
            <w:r w:rsidRPr="00B025FD">
              <w:rPr>
                <w:rFonts w:ascii="Times New Roman" w:eastAsia="Times New Roman" w:hAnsi="Times New Roman" w:cs="Times New Roman"/>
                <w:sz w:val="20"/>
                <w:szCs w:val="20"/>
              </w:rPr>
              <w:tab/>
            </w:r>
          </w:p>
          <w:p w:rsidR="00D82F26" w:rsidRPr="00965840" w:rsidRDefault="00D82F26" w:rsidP="00D82F26">
            <w:pPr>
              <w:spacing w:after="0" w:line="240" w:lineRule="auto"/>
              <w:rPr>
                <w:rFonts w:ascii="Times New Roman" w:eastAsia="Times New Roman" w:hAnsi="Times New Roman" w:cs="Times New Roman"/>
                <w:b/>
                <w:color w:val="000000"/>
                <w:sz w:val="20"/>
                <w:szCs w:val="20"/>
                <w:lang w:eastAsia="zh-CN"/>
              </w:rPr>
            </w:pPr>
            <w:r w:rsidRPr="00965840">
              <w:rPr>
                <w:rFonts w:ascii="Times New Roman" w:eastAsia="Times New Roman" w:hAnsi="Times New Roman" w:cs="Times New Roman"/>
                <w:b/>
                <w:color w:val="000000"/>
                <w:sz w:val="20"/>
                <w:szCs w:val="20"/>
                <w:lang w:eastAsia="zh-CN"/>
              </w:rPr>
              <w:t>Переподготовка</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1.Педагогическое образование</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Учитель образовательной организации (русский язык, литература)2016 г</w:t>
            </w:r>
          </w:p>
          <w:p w:rsidR="00D82F26" w:rsidRPr="00965840" w:rsidRDefault="00D82F26" w:rsidP="00D82F26">
            <w:pPr>
              <w:spacing w:after="0" w:line="240" w:lineRule="auto"/>
              <w:rPr>
                <w:rFonts w:ascii="Times New Roman" w:eastAsia="Times New Roman" w:hAnsi="Times New Roman" w:cs="Times New Roman"/>
                <w:b/>
                <w:color w:val="000000"/>
                <w:sz w:val="20"/>
                <w:szCs w:val="20"/>
                <w:lang w:eastAsia="zh-CN"/>
              </w:rPr>
            </w:pPr>
            <w:r w:rsidRPr="00965840">
              <w:rPr>
                <w:rFonts w:ascii="Times New Roman" w:eastAsia="Times New Roman" w:hAnsi="Times New Roman" w:cs="Times New Roman"/>
                <w:b/>
                <w:color w:val="000000"/>
                <w:sz w:val="20"/>
                <w:szCs w:val="20"/>
                <w:lang w:eastAsia="zh-CN"/>
              </w:rPr>
              <w:t>Курсы</w:t>
            </w:r>
          </w:p>
          <w:p w:rsidR="00D82F26" w:rsidRPr="00965840" w:rsidRDefault="00D82F26" w:rsidP="00D82F26">
            <w:pPr>
              <w:tabs>
                <w:tab w:val="left" w:pos="6720"/>
              </w:tabs>
              <w:snapToGrid w:val="0"/>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1. ."Реализация федеральных государственных образовательных стандартов основного общего и среднего общего образования по русскому языку и литературе"72 ч. 2018 г</w:t>
            </w:r>
          </w:p>
          <w:p w:rsidR="00D82F26" w:rsidRPr="00965840" w:rsidRDefault="00D82F26" w:rsidP="00D82F26">
            <w:pPr>
              <w:spacing w:after="0" w:line="240" w:lineRule="auto"/>
              <w:rPr>
                <w:rFonts w:ascii="Times New Roman" w:eastAsia="Times New Roman" w:hAnsi="Times New Roman" w:cs="Times New Roman"/>
                <w:sz w:val="20"/>
                <w:szCs w:val="20"/>
                <w:lang w:eastAsia="en-US"/>
              </w:rPr>
            </w:pPr>
            <w:r w:rsidRPr="00965840">
              <w:rPr>
                <w:rFonts w:ascii="Times New Roman" w:eastAsia="Times New Roman" w:hAnsi="Times New Roman" w:cs="Times New Roman"/>
                <w:sz w:val="20"/>
                <w:szCs w:val="20"/>
                <w:lang w:eastAsia="en-US"/>
              </w:rPr>
              <w:t xml:space="preserve"> АНО ДО "СибИНДО"</w:t>
            </w:r>
          </w:p>
          <w:p w:rsidR="00D82F26" w:rsidRPr="00965840" w:rsidRDefault="00D82F26" w:rsidP="00D82F26">
            <w:pPr>
              <w:spacing w:after="0" w:line="240" w:lineRule="auto"/>
              <w:rPr>
                <w:rFonts w:ascii="Times New Roman" w:eastAsia="Times New Roman" w:hAnsi="Times New Roman" w:cs="Times New Roman"/>
                <w:sz w:val="20"/>
                <w:szCs w:val="20"/>
                <w:lang w:eastAsia="en-US"/>
              </w:rPr>
            </w:pPr>
            <w:r w:rsidRPr="00965840">
              <w:rPr>
                <w:rFonts w:ascii="Times New Roman" w:eastAsia="Times New Roman" w:hAnsi="Times New Roman" w:cs="Times New Roman"/>
                <w:color w:val="000000"/>
                <w:sz w:val="20"/>
                <w:szCs w:val="20"/>
                <w:lang w:eastAsia="zh-CN"/>
              </w:rPr>
              <w:t>2."Внеурочная деятельность в условиях реализации ФГОС"36ч 2018г</w:t>
            </w:r>
          </w:p>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en-US"/>
              </w:rPr>
            </w:pPr>
            <w:r w:rsidRPr="00965840">
              <w:rPr>
                <w:rFonts w:ascii="Times New Roman" w:eastAsia="Times New Roman" w:hAnsi="Times New Roman" w:cs="Times New Roman"/>
                <w:color w:val="000000"/>
                <w:sz w:val="20"/>
                <w:szCs w:val="20"/>
                <w:lang w:eastAsia="zh-CN"/>
              </w:rPr>
              <w:t>3"72 ч 2018 г"Школьный уполномоченный по правам ребёнка"ООО "Учитель-Инфо</w:t>
            </w:r>
          </w:p>
          <w:p w:rsidR="00D82F26" w:rsidRPr="00965840" w:rsidRDefault="00D82F26" w:rsidP="00D82F26">
            <w:pPr>
              <w:spacing w:after="0" w:line="240" w:lineRule="auto"/>
              <w:rPr>
                <w:rFonts w:eastAsia="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 xml:space="preserve">4. "Обучение по охране труда в бюджетных организациях"40 ч 2018 </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5."Контрактная система в сфере закупок, товаров, работ, услуг. Управление государственными и муниципальными закупками" 120 ч .2016 г</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ООО "Компьютер Инжиниринг Бизнес-Школа"</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6."Основы дефектологии, методы и приёмы работы с обучающимися с ОВЗ" 72 ч. 2017 г</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АНО "Санкт-Петербургский  центр дополнительного  профессионального образования</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7."Оказание первой помощи пострадавшему в образовательной организации: реализуем Федеральный закон "Об образовании в Российской Федерации № 273-ФЗ" 16 ч. 2018 г Профессиональное сообщество"Преемственность в образовании" ООО "центр развития человека "Успешный человек будущего"</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8."Современные педагогические  технологии и специфические особенности преподавания черчения в условиях реализации ФГОС" 18 ч .2018 г</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Всероссийский научно-образовательный центр"Современные образовательные технологии" (ООО "ВНОЦ СОТех")</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Русский</w:t>
            </w:r>
            <w:r w:rsidRPr="00965840">
              <w:rPr>
                <w:rFonts w:ascii="Times New Roman" w:eastAsia="Times New Roman" w:hAnsi="Times New Roman" w:cs="Times New Roman"/>
                <w:sz w:val="20"/>
                <w:szCs w:val="20"/>
                <w:lang w:eastAsia="zh-CN"/>
              </w:rPr>
              <w:t xml:space="preserve"> язык-5,6,9 кл</w:t>
            </w:r>
          </w:p>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r w:rsidRPr="00965840">
              <w:rPr>
                <w:rFonts w:ascii="Times New Roman" w:eastAsia="Times New Roman" w:hAnsi="Times New Roman" w:cs="Times New Roman"/>
                <w:sz w:val="20"/>
                <w:szCs w:val="20"/>
                <w:lang w:eastAsia="zh-CN"/>
              </w:rPr>
              <w:t>Литература -5,6, 9 кл</w:t>
            </w:r>
          </w:p>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p>
        </w:tc>
        <w:tc>
          <w:tcPr>
            <w:tcW w:w="1086" w:type="dxa"/>
            <w:tcBorders>
              <w:top w:val="single" w:sz="4" w:space="0" w:color="000000"/>
              <w:left w:val="single" w:sz="4" w:space="0" w:color="auto"/>
              <w:bottom w:val="single" w:sz="4" w:space="0" w:color="000000"/>
            </w:tcBorders>
            <w:shd w:val="clear" w:color="auto" w:fill="auto"/>
          </w:tcPr>
          <w:p w:rsidR="00D82F26" w:rsidRPr="00965840" w:rsidRDefault="00D82F26" w:rsidP="00D82F2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en-US"/>
              </w:rPr>
            </w:pPr>
            <w:r w:rsidRPr="00965840">
              <w:rPr>
                <w:rFonts w:ascii="Times New Roman" w:eastAsia="Times New Roman" w:hAnsi="Times New Roman" w:cs="Times New Roman"/>
                <w:sz w:val="20"/>
                <w:szCs w:val="20"/>
                <w:lang w:eastAsia="en-US"/>
              </w:rPr>
              <w:t xml:space="preserve">Имеется </w:t>
            </w:r>
          </w:p>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r w:rsidRPr="00965840">
              <w:rPr>
                <w:rFonts w:ascii="Times New Roman" w:eastAsia="Times New Roman" w:hAnsi="Times New Roman" w:cs="Times New Roman"/>
                <w:sz w:val="20"/>
                <w:szCs w:val="20"/>
                <w:lang w:eastAsia="en-US"/>
              </w:rPr>
              <w:t>№ 39/15-23155 от 11 апреля 2017 г.</w:t>
            </w:r>
          </w:p>
        </w:tc>
      </w:tr>
      <w:tr w:rsidR="00D82F26" w:rsidRPr="00965840" w:rsidTr="00D82F26">
        <w:trPr>
          <w:trHeight w:val="385"/>
        </w:trPr>
        <w:tc>
          <w:tcPr>
            <w:tcW w:w="426" w:type="dxa"/>
            <w:tcBorders>
              <w:top w:val="single" w:sz="4" w:space="0" w:color="000000"/>
              <w:left w:val="single" w:sz="4" w:space="0" w:color="000000"/>
              <w:bottom w:val="single" w:sz="4" w:space="0" w:color="000000"/>
            </w:tcBorders>
            <w:shd w:val="clear" w:color="auto" w:fill="auto"/>
          </w:tcPr>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r w:rsidRPr="00965840">
              <w:rPr>
                <w:rFonts w:ascii="Times New Roman" w:eastAsia="Times New Roman" w:hAnsi="Times New Roman" w:cs="Times New Roman"/>
                <w:sz w:val="20"/>
                <w:szCs w:val="20"/>
                <w:lang w:eastAsia="zh-CN"/>
              </w:rPr>
              <w:t>8</w:t>
            </w:r>
          </w:p>
        </w:tc>
        <w:tc>
          <w:tcPr>
            <w:tcW w:w="1842" w:type="dxa"/>
            <w:tcBorders>
              <w:top w:val="single" w:sz="4" w:space="0" w:color="000000"/>
              <w:left w:val="single" w:sz="4" w:space="0" w:color="000000"/>
              <w:bottom w:val="single" w:sz="4" w:space="0" w:color="000000"/>
            </w:tcBorders>
            <w:shd w:val="clear" w:color="auto" w:fill="auto"/>
          </w:tcPr>
          <w:p w:rsidR="00D82F26" w:rsidRPr="00965840" w:rsidRDefault="00D82F26" w:rsidP="00D82F26">
            <w:pPr>
              <w:widowControl w:val="0"/>
              <w:suppressLineNumbers/>
              <w:autoSpaceDN w:val="0"/>
              <w:spacing w:after="0" w:line="240" w:lineRule="auto"/>
              <w:jc w:val="center"/>
              <w:textAlignment w:val="baseline"/>
              <w:rPr>
                <w:rFonts w:ascii="Times New Roman" w:eastAsia="Lucida Sans Unicode" w:hAnsi="Times New Roman" w:cs="Times New Roman"/>
                <w:kern w:val="3"/>
                <w:sz w:val="20"/>
                <w:szCs w:val="20"/>
              </w:rPr>
            </w:pPr>
            <w:r w:rsidRPr="00965840">
              <w:rPr>
                <w:rFonts w:ascii="Times New Roman" w:eastAsia="Lucida Sans Unicode" w:hAnsi="Times New Roman" w:cs="Times New Roman"/>
                <w:kern w:val="3"/>
                <w:sz w:val="20"/>
                <w:szCs w:val="20"/>
              </w:rPr>
              <w:t>Цвиринько Ирина Петровна</w:t>
            </w:r>
            <w:r w:rsidRPr="00965840">
              <w:rPr>
                <w:rFonts w:ascii="Times New Roman" w:eastAsia="Lucida Sans Unicode" w:hAnsi="Times New Roman" w:cs="Times New Roman"/>
                <w:b/>
                <w:kern w:val="3"/>
                <w:sz w:val="20"/>
                <w:szCs w:val="20"/>
              </w:rPr>
              <w:t>.</w:t>
            </w:r>
          </w:p>
          <w:p w:rsidR="00D82F26" w:rsidRPr="00965840" w:rsidRDefault="00D82F26" w:rsidP="00D82F26">
            <w:pPr>
              <w:spacing w:after="0"/>
              <w:rPr>
                <w:rFonts w:eastAsia="Times New Roman" w:cs="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Учитель немецкого</w:t>
            </w:r>
            <w:r w:rsidRPr="00965840">
              <w:rPr>
                <w:rFonts w:ascii="Times New Roman" w:eastAsia="Times New Roman" w:hAnsi="Times New Roman" w:cs="Times New Roman"/>
                <w:sz w:val="20"/>
                <w:szCs w:val="20"/>
                <w:lang w:eastAsia="zh-CN"/>
              </w:rPr>
              <w:t xml:space="preserve"> язык</w:t>
            </w:r>
            <w:r>
              <w:rPr>
                <w:rFonts w:ascii="Times New Roman" w:eastAsia="Times New Roman" w:hAnsi="Times New Roman" w:cs="Times New Roman"/>
                <w:sz w:val="20"/>
                <w:szCs w:val="20"/>
                <w:lang w:eastAsia="zh-CN"/>
              </w:rPr>
              <w:t xml:space="preserve">а </w:t>
            </w:r>
          </w:p>
          <w:p w:rsidR="00D82F26" w:rsidRPr="00965840" w:rsidRDefault="00D82F26" w:rsidP="00D82F26">
            <w:pPr>
              <w:spacing w:after="0"/>
              <w:rPr>
                <w:rFonts w:ascii="Times New Roman" w:eastAsia="Times New Roman" w:hAnsi="Times New Roman" w:cs="Times New Roman"/>
                <w:sz w:val="20"/>
                <w:szCs w:val="20"/>
              </w:rPr>
            </w:pPr>
          </w:p>
        </w:tc>
        <w:tc>
          <w:tcPr>
            <w:tcW w:w="1985" w:type="dxa"/>
            <w:tcBorders>
              <w:top w:val="single" w:sz="4" w:space="0" w:color="000000"/>
              <w:left w:val="single" w:sz="4" w:space="0" w:color="000000"/>
              <w:bottom w:val="single" w:sz="4" w:space="0" w:color="000000"/>
            </w:tcBorders>
            <w:shd w:val="clear" w:color="auto" w:fill="auto"/>
          </w:tcPr>
          <w:p w:rsidR="00D82F26" w:rsidRPr="00965840" w:rsidRDefault="00D82F26" w:rsidP="00D82F26">
            <w:pPr>
              <w:spacing w:after="0"/>
              <w:rPr>
                <w:rFonts w:eastAsia="Times New Roman"/>
                <w:color w:val="000000"/>
                <w:sz w:val="20"/>
                <w:szCs w:val="20"/>
                <w:lang w:eastAsia="zh-CN"/>
              </w:rPr>
            </w:pPr>
            <w:r w:rsidRPr="00965840">
              <w:rPr>
                <w:rFonts w:eastAsia="Times New Roman"/>
                <w:color w:val="000000"/>
                <w:sz w:val="20"/>
                <w:szCs w:val="20"/>
                <w:lang w:eastAsia="zh-CN"/>
              </w:rPr>
              <w:t xml:space="preserve">Первая </w:t>
            </w:r>
          </w:p>
          <w:p w:rsidR="00D82F26" w:rsidRPr="00965840" w:rsidRDefault="00D82F26" w:rsidP="00D82F26">
            <w:pPr>
              <w:spacing w:after="0"/>
              <w:rPr>
                <w:rFonts w:eastAsia="Times New Roman"/>
                <w:color w:val="000000"/>
                <w:sz w:val="20"/>
                <w:szCs w:val="20"/>
                <w:lang w:eastAsia="zh-CN"/>
              </w:rPr>
            </w:pPr>
            <w:r w:rsidRPr="00965840">
              <w:rPr>
                <w:rFonts w:eastAsia="Times New Roman"/>
                <w:color w:val="000000"/>
                <w:sz w:val="20"/>
                <w:szCs w:val="20"/>
                <w:lang w:eastAsia="zh-CN"/>
              </w:rPr>
              <w:t>№ 965 от 21.12.2018</w:t>
            </w:r>
          </w:p>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p>
        </w:tc>
        <w:tc>
          <w:tcPr>
            <w:tcW w:w="5953" w:type="dxa"/>
            <w:tcBorders>
              <w:top w:val="single" w:sz="4" w:space="0" w:color="000000"/>
              <w:left w:val="single" w:sz="4" w:space="0" w:color="000000"/>
              <w:bottom w:val="single" w:sz="4" w:space="0" w:color="000000"/>
            </w:tcBorders>
            <w:shd w:val="clear" w:color="auto" w:fill="auto"/>
          </w:tcPr>
          <w:p w:rsidR="00D82F26" w:rsidRPr="00965840" w:rsidRDefault="00D82F26" w:rsidP="00D82F26">
            <w:pPr>
              <w:spacing w:after="0"/>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b/>
                <w:sz w:val="20"/>
                <w:szCs w:val="20"/>
              </w:rPr>
              <w:t>Образование:</w:t>
            </w:r>
            <w:r>
              <w:rPr>
                <w:rFonts w:ascii="Times New Roman" w:eastAsia="Times New Roman" w:hAnsi="Times New Roman" w:cs="Times New Roman"/>
                <w:b/>
                <w:sz w:val="20"/>
                <w:szCs w:val="20"/>
              </w:rPr>
              <w:t xml:space="preserve"> </w:t>
            </w:r>
            <w:r w:rsidRPr="00965840">
              <w:rPr>
                <w:rFonts w:ascii="Times New Roman" w:eastAsia="Times New Roman" w:hAnsi="Times New Roman" w:cs="Times New Roman"/>
                <w:color w:val="000000"/>
                <w:sz w:val="20"/>
                <w:szCs w:val="20"/>
                <w:lang w:eastAsia="zh-CN"/>
              </w:rPr>
              <w:t>ФГБОУ ВПО "Российский государственный социальный университет".</w:t>
            </w:r>
            <w:r>
              <w:rPr>
                <w:rFonts w:ascii="Times New Roman" w:eastAsia="Times New Roman" w:hAnsi="Times New Roman" w:cs="Times New Roman"/>
                <w:color w:val="000000"/>
                <w:sz w:val="20"/>
                <w:szCs w:val="20"/>
                <w:lang w:eastAsia="zh-CN"/>
              </w:rPr>
              <w:t xml:space="preserve"> </w:t>
            </w:r>
            <w:r w:rsidRPr="00965840">
              <w:rPr>
                <w:rFonts w:ascii="Times New Roman" w:eastAsia="Times New Roman" w:hAnsi="Times New Roman" w:cs="Times New Roman"/>
                <w:color w:val="000000"/>
                <w:sz w:val="20"/>
                <w:szCs w:val="20"/>
                <w:lang w:eastAsia="zh-CN"/>
              </w:rPr>
              <w:t xml:space="preserve">Менеджмент. 2015г </w:t>
            </w:r>
          </w:p>
          <w:p w:rsidR="00D82F26" w:rsidRPr="00965840" w:rsidRDefault="00D82F26" w:rsidP="00D82F26">
            <w:pPr>
              <w:spacing w:after="0" w:line="240" w:lineRule="auto"/>
              <w:rPr>
                <w:rFonts w:ascii="Times New Roman" w:eastAsia="Times New Roman" w:hAnsi="Times New Roman" w:cs="Times New Roman"/>
                <w:b/>
                <w:color w:val="000000"/>
                <w:sz w:val="20"/>
                <w:szCs w:val="20"/>
                <w:lang w:eastAsia="zh-CN"/>
              </w:rPr>
            </w:pPr>
            <w:r w:rsidRPr="00965840">
              <w:rPr>
                <w:rFonts w:ascii="Times New Roman" w:eastAsia="Times New Roman" w:hAnsi="Times New Roman" w:cs="Times New Roman"/>
                <w:b/>
                <w:color w:val="000000"/>
                <w:sz w:val="20"/>
                <w:szCs w:val="20"/>
                <w:lang w:eastAsia="zh-CN"/>
              </w:rPr>
              <w:t>Переподготовка</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1.Педагогическое образование</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Учитель образовательной организации (немецкий язык)2016 г</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Общество с ограниченной ответственностью "Издательство "Учитель"</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b/>
                <w:color w:val="000000"/>
                <w:sz w:val="20"/>
                <w:szCs w:val="20"/>
                <w:lang w:eastAsia="zh-CN"/>
              </w:rPr>
              <w:t>Курсы</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1.Преподавание музыки и изобразительного искусства в соответствии с  Концепцией преподавания предметной области "Искусство" в Российской федерации</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72ч 2019 г</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Общество с ограниченной ответственностью</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2.Теория и методика внеурочной деятельности 36 г 2017 г</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Общество с ограниченной ответственностью "Издательство "Учитель"</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3."ФГОС: от профессиональных компетенций учителя иностранного языка к качественным образовательным результатам" 108 ч .2017 г</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Общество с ограниченной ответственностью "Издательство "Учитель"</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4. "Первая помощь" 16 ч. 2018г</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Профессиональное сообщество"Преемственность в образовании" ООО "центр развития человека "Успешный человек будущего"</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5.Деятельность педагога дополнительного образования в условиях реализации ФГОС»36.ч 2018г АНО ДО «СИНДО»</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Немецкий </w:t>
            </w:r>
            <w:r w:rsidRPr="00965840">
              <w:rPr>
                <w:rFonts w:ascii="Times New Roman" w:eastAsia="Times New Roman" w:hAnsi="Times New Roman" w:cs="Times New Roman"/>
                <w:sz w:val="20"/>
                <w:szCs w:val="20"/>
                <w:lang w:eastAsia="zh-CN"/>
              </w:rPr>
              <w:t>язык</w:t>
            </w:r>
            <w:r>
              <w:rPr>
                <w:rFonts w:ascii="Times New Roman" w:eastAsia="Times New Roman" w:hAnsi="Times New Roman" w:cs="Times New Roman"/>
                <w:sz w:val="20"/>
                <w:szCs w:val="20"/>
                <w:lang w:eastAsia="zh-CN"/>
              </w:rPr>
              <w:t>а</w:t>
            </w:r>
            <w:r w:rsidRPr="00965840">
              <w:rPr>
                <w:rFonts w:ascii="Times New Roman" w:eastAsia="Times New Roman" w:hAnsi="Times New Roman" w:cs="Times New Roman"/>
                <w:sz w:val="20"/>
                <w:szCs w:val="20"/>
                <w:lang w:eastAsia="zh-CN"/>
              </w:rPr>
              <w:t xml:space="preserve"> -2, 4,5,6,7,9 кл</w:t>
            </w:r>
          </w:p>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r w:rsidRPr="00965840">
              <w:rPr>
                <w:rFonts w:ascii="Times New Roman" w:eastAsia="Times New Roman" w:hAnsi="Times New Roman" w:cs="Times New Roman"/>
                <w:sz w:val="20"/>
                <w:szCs w:val="20"/>
                <w:lang w:eastAsia="zh-CN"/>
              </w:rPr>
              <w:t>ИЗО -5,6,7 кл</w:t>
            </w:r>
          </w:p>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r w:rsidRPr="00965840">
              <w:rPr>
                <w:rFonts w:ascii="Times New Roman" w:eastAsia="Times New Roman" w:hAnsi="Times New Roman" w:cs="Times New Roman"/>
                <w:sz w:val="20"/>
                <w:szCs w:val="20"/>
                <w:lang w:eastAsia="zh-CN"/>
              </w:rPr>
              <w:t>Музыка -5,6,7 кл</w:t>
            </w:r>
          </w:p>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p>
        </w:tc>
        <w:tc>
          <w:tcPr>
            <w:tcW w:w="1086" w:type="dxa"/>
            <w:tcBorders>
              <w:top w:val="single" w:sz="4" w:space="0" w:color="000000"/>
              <w:left w:val="single" w:sz="4" w:space="0" w:color="auto"/>
              <w:bottom w:val="single" w:sz="4" w:space="0" w:color="000000"/>
            </w:tcBorders>
            <w:shd w:val="clear" w:color="auto" w:fill="auto"/>
          </w:tcPr>
          <w:p w:rsidR="00D82F26" w:rsidRPr="00965840" w:rsidRDefault="00D82F26" w:rsidP="00D82F26">
            <w:pPr>
              <w:spacing w:after="0"/>
              <w:rPr>
                <w:rFonts w:eastAsia="Times New Roman"/>
                <w:color w:val="000000"/>
                <w:sz w:val="20"/>
                <w:szCs w:val="20"/>
                <w:lang w:eastAsia="zh-CN"/>
              </w:rPr>
            </w:pPr>
          </w:p>
          <w:p w:rsidR="00D82F26" w:rsidRPr="00C4546E" w:rsidRDefault="00D82F26" w:rsidP="00D82F26">
            <w:pPr>
              <w:spacing w:after="0" w:line="240" w:lineRule="auto"/>
              <w:jc w:val="center"/>
              <w:rPr>
                <w:rFonts w:ascii="Times New Roman" w:eastAsia="Times New Roman" w:hAnsi="Times New Roman" w:cs="Times New Roman"/>
                <w:color w:val="000000" w:themeColor="text1"/>
                <w:sz w:val="20"/>
                <w:szCs w:val="20"/>
              </w:rPr>
            </w:pPr>
            <w:r w:rsidRPr="00C4546E">
              <w:rPr>
                <w:rFonts w:ascii="Times New Roman" w:eastAsia="Times New Roman" w:hAnsi="Times New Roman" w:cs="Times New Roman"/>
                <w:color w:val="000000" w:themeColor="text1"/>
                <w:sz w:val="20"/>
                <w:szCs w:val="20"/>
              </w:rPr>
              <w:t>6</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en-US"/>
              </w:rPr>
            </w:pPr>
            <w:r w:rsidRPr="00965840">
              <w:rPr>
                <w:rFonts w:ascii="Times New Roman" w:eastAsia="Times New Roman" w:hAnsi="Times New Roman" w:cs="Times New Roman"/>
                <w:sz w:val="20"/>
                <w:szCs w:val="20"/>
                <w:lang w:eastAsia="en-US"/>
              </w:rPr>
              <w:t xml:space="preserve">Имеется </w:t>
            </w:r>
          </w:p>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r w:rsidRPr="00965840">
              <w:rPr>
                <w:rFonts w:ascii="Times New Roman" w:eastAsia="Times New Roman" w:hAnsi="Times New Roman" w:cs="Times New Roman"/>
                <w:sz w:val="20"/>
                <w:szCs w:val="20"/>
                <w:lang w:eastAsia="en-US"/>
              </w:rPr>
              <w:t>№ 39/15-23157 от 11 апреля 2017 г.</w:t>
            </w:r>
          </w:p>
        </w:tc>
      </w:tr>
      <w:tr w:rsidR="00D82F26" w:rsidRPr="00965840" w:rsidTr="00D82F26">
        <w:trPr>
          <w:trHeight w:val="385"/>
        </w:trPr>
        <w:tc>
          <w:tcPr>
            <w:tcW w:w="426" w:type="dxa"/>
            <w:tcBorders>
              <w:top w:val="single" w:sz="4" w:space="0" w:color="000000"/>
              <w:left w:val="single" w:sz="4" w:space="0" w:color="000000"/>
              <w:bottom w:val="single" w:sz="4" w:space="0" w:color="000000"/>
            </w:tcBorders>
            <w:shd w:val="clear" w:color="auto" w:fill="auto"/>
          </w:tcPr>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r w:rsidRPr="00965840">
              <w:rPr>
                <w:rFonts w:ascii="Times New Roman" w:eastAsia="Times New Roman" w:hAnsi="Times New Roman" w:cs="Times New Roman"/>
                <w:sz w:val="20"/>
                <w:szCs w:val="20"/>
                <w:lang w:eastAsia="zh-CN"/>
              </w:rPr>
              <w:t>9</w:t>
            </w:r>
          </w:p>
        </w:tc>
        <w:tc>
          <w:tcPr>
            <w:tcW w:w="1842" w:type="dxa"/>
            <w:tcBorders>
              <w:top w:val="single" w:sz="4" w:space="0" w:color="000000"/>
              <w:left w:val="single" w:sz="4" w:space="0" w:color="000000"/>
              <w:bottom w:val="single" w:sz="4" w:space="0" w:color="000000"/>
            </w:tcBorders>
            <w:shd w:val="clear" w:color="auto" w:fill="auto"/>
          </w:tcPr>
          <w:p w:rsidR="00D82F26" w:rsidRPr="00965840" w:rsidRDefault="00D82F26" w:rsidP="00D82F26">
            <w:pPr>
              <w:widowControl w:val="0"/>
              <w:suppressLineNumbers/>
              <w:autoSpaceDN w:val="0"/>
              <w:spacing w:after="0" w:line="240" w:lineRule="auto"/>
              <w:jc w:val="center"/>
              <w:textAlignment w:val="baseline"/>
              <w:rPr>
                <w:rFonts w:ascii="Times New Roman" w:eastAsia="Lucida Sans Unicode" w:hAnsi="Times New Roman" w:cs="Times New Roman"/>
                <w:kern w:val="3"/>
                <w:sz w:val="20"/>
                <w:szCs w:val="20"/>
              </w:rPr>
            </w:pPr>
            <w:r w:rsidRPr="00965840">
              <w:rPr>
                <w:rFonts w:ascii="Times New Roman" w:eastAsia="Lucida Sans Unicode" w:hAnsi="Times New Roman" w:cs="Times New Roman"/>
                <w:kern w:val="3"/>
                <w:sz w:val="20"/>
                <w:szCs w:val="20"/>
              </w:rPr>
              <w:t>Вовк Екатерина Николаевна</w:t>
            </w:r>
          </w:p>
          <w:p w:rsidR="00D82F26" w:rsidRPr="00965840" w:rsidRDefault="00D82F26" w:rsidP="00D82F26">
            <w:pPr>
              <w:widowControl w:val="0"/>
              <w:suppressLineNumbers/>
              <w:autoSpaceDN w:val="0"/>
              <w:spacing w:after="0" w:line="240" w:lineRule="auto"/>
              <w:textAlignment w:val="baseline"/>
              <w:rPr>
                <w:rFonts w:ascii="Times New Roman" w:eastAsia="Lucida Sans Unicode" w:hAnsi="Times New Roman" w:cs="Times New Roman"/>
                <w:kern w:val="3"/>
                <w:sz w:val="20"/>
                <w:szCs w:val="20"/>
              </w:rPr>
            </w:pPr>
          </w:p>
        </w:tc>
        <w:tc>
          <w:tcPr>
            <w:tcW w:w="1134" w:type="dxa"/>
            <w:tcBorders>
              <w:top w:val="single" w:sz="4" w:space="0" w:color="000000"/>
              <w:left w:val="single" w:sz="4" w:space="0" w:color="000000"/>
              <w:bottom w:val="single" w:sz="4" w:space="0" w:color="000000"/>
            </w:tcBorders>
            <w:shd w:val="clear" w:color="auto" w:fill="auto"/>
          </w:tcPr>
          <w:p w:rsidR="00D82F26" w:rsidRPr="00965840" w:rsidRDefault="00D82F26" w:rsidP="00D82F26">
            <w:pPr>
              <w:spacing w:after="0"/>
              <w:rPr>
                <w:rFonts w:eastAsia="Times New Roman" w:cs="Times New Roman"/>
                <w:sz w:val="20"/>
                <w:szCs w:val="20"/>
              </w:rPr>
            </w:pPr>
            <w:r>
              <w:rPr>
                <w:rFonts w:ascii="Times New Roman" w:eastAsia="Times New Roman" w:hAnsi="Times New Roman" w:cs="Times New Roman"/>
                <w:sz w:val="20"/>
                <w:szCs w:val="20"/>
                <w:lang w:eastAsia="zh-CN"/>
              </w:rPr>
              <w:t xml:space="preserve">Учитель начальные классы </w:t>
            </w:r>
          </w:p>
        </w:tc>
        <w:tc>
          <w:tcPr>
            <w:tcW w:w="1985" w:type="dxa"/>
            <w:tcBorders>
              <w:top w:val="single" w:sz="4" w:space="0" w:color="000000"/>
              <w:left w:val="single" w:sz="4" w:space="0" w:color="000000"/>
              <w:bottom w:val="single" w:sz="4" w:space="0" w:color="000000"/>
            </w:tcBorders>
            <w:shd w:val="clear" w:color="auto" w:fill="auto"/>
          </w:tcPr>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r w:rsidRPr="00965840">
              <w:rPr>
                <w:rFonts w:ascii="Times New Roman" w:eastAsia="Times New Roman" w:hAnsi="Times New Roman" w:cs="Times New Roman"/>
                <w:sz w:val="20"/>
                <w:szCs w:val="20"/>
              </w:rPr>
              <w:t>б/к</w:t>
            </w:r>
          </w:p>
        </w:tc>
        <w:tc>
          <w:tcPr>
            <w:tcW w:w="5953" w:type="dxa"/>
            <w:tcBorders>
              <w:top w:val="single" w:sz="4" w:space="0" w:color="000000"/>
              <w:left w:val="single" w:sz="4" w:space="0" w:color="000000"/>
              <w:bottom w:val="single" w:sz="4" w:space="0" w:color="000000"/>
            </w:tcBorders>
            <w:shd w:val="clear" w:color="auto" w:fill="auto"/>
          </w:tcPr>
          <w:p w:rsidR="00D82F26" w:rsidRPr="00AD12E1"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b/>
                <w:sz w:val="20"/>
                <w:szCs w:val="20"/>
              </w:rPr>
              <w:t>Образование:</w:t>
            </w:r>
            <w:r>
              <w:rPr>
                <w:rFonts w:ascii="Times New Roman" w:eastAsia="Times New Roman" w:hAnsi="Times New Roman" w:cs="Times New Roman"/>
                <w:b/>
                <w:sz w:val="20"/>
                <w:szCs w:val="20"/>
              </w:rPr>
              <w:t xml:space="preserve"> </w:t>
            </w:r>
            <w:r w:rsidRPr="00AD12E1">
              <w:rPr>
                <w:rFonts w:ascii="Times New Roman" w:eastAsia="Times New Roman" w:hAnsi="Times New Roman" w:cs="Times New Roman"/>
                <w:color w:val="000000"/>
                <w:sz w:val="20"/>
                <w:szCs w:val="20"/>
                <w:lang w:eastAsia="zh-CN"/>
              </w:rPr>
              <w:t>Среднее профессиональное. Государственное бюджетное профессиональное образовательное учреждение Ростовской области "Донской педагогический колледж" г.Рос</w:t>
            </w:r>
            <w:r>
              <w:rPr>
                <w:rFonts w:ascii="Times New Roman" w:eastAsia="Times New Roman" w:hAnsi="Times New Roman" w:cs="Times New Roman"/>
                <w:color w:val="000000"/>
                <w:sz w:val="20"/>
                <w:szCs w:val="20"/>
                <w:lang w:eastAsia="zh-CN"/>
              </w:rPr>
              <w:t xml:space="preserve">тов-на-Дону </w:t>
            </w:r>
            <w:r w:rsidRPr="00AD12E1">
              <w:rPr>
                <w:rFonts w:ascii="Times New Roman" w:eastAsia="Times New Roman" w:hAnsi="Times New Roman" w:cs="Times New Roman"/>
                <w:color w:val="000000"/>
                <w:sz w:val="20"/>
                <w:szCs w:val="20"/>
                <w:lang w:eastAsia="zh-CN"/>
              </w:rPr>
              <w:t>2016</w:t>
            </w:r>
            <w:r w:rsidRPr="00AD12E1">
              <w:rPr>
                <w:rFonts w:ascii="Times New Roman" w:eastAsia="Times New Roman" w:hAnsi="Times New Roman" w:cs="Times New Roman"/>
                <w:color w:val="000000"/>
                <w:sz w:val="20"/>
                <w:szCs w:val="20"/>
                <w:lang w:eastAsia="zh-CN"/>
              </w:rPr>
              <w:tab/>
              <w:t>педагог дополнительного образования</w:t>
            </w:r>
          </w:p>
          <w:p w:rsidR="00D82F26" w:rsidRPr="00965840" w:rsidRDefault="00D82F26" w:rsidP="00D82F26">
            <w:pPr>
              <w:spacing w:after="0" w:line="240" w:lineRule="auto"/>
              <w:rPr>
                <w:rFonts w:ascii="Times New Roman" w:eastAsia="Times New Roman" w:hAnsi="Times New Roman" w:cs="Times New Roman"/>
                <w:b/>
                <w:color w:val="000000"/>
                <w:sz w:val="20"/>
                <w:szCs w:val="20"/>
                <w:lang w:eastAsia="zh-CN"/>
              </w:rPr>
            </w:pPr>
            <w:r w:rsidRPr="00965840">
              <w:rPr>
                <w:rFonts w:ascii="Times New Roman" w:eastAsia="Times New Roman" w:hAnsi="Times New Roman" w:cs="Times New Roman"/>
                <w:b/>
                <w:color w:val="000000"/>
                <w:sz w:val="20"/>
                <w:szCs w:val="20"/>
                <w:lang w:eastAsia="zh-CN"/>
              </w:rPr>
              <w:t>Переподготовка</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1.Частное образовательное учреждение дополнительного профессионального образования "Образовательный центр "Открытое образование" 2018 г 280 ч</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«Педагогическое образование</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Учитель начальных классов»</w:t>
            </w:r>
          </w:p>
          <w:p w:rsidR="00D82F26" w:rsidRPr="00965840" w:rsidRDefault="00D82F26" w:rsidP="00D82F26">
            <w:pPr>
              <w:spacing w:after="0" w:line="240" w:lineRule="auto"/>
              <w:rPr>
                <w:rFonts w:ascii="Times New Roman" w:eastAsia="Times New Roman" w:hAnsi="Times New Roman" w:cs="Times New Roman"/>
                <w:b/>
                <w:color w:val="000000"/>
                <w:sz w:val="20"/>
                <w:szCs w:val="20"/>
                <w:u w:val="single"/>
                <w:lang w:eastAsia="zh-CN"/>
              </w:rPr>
            </w:pPr>
            <w:r w:rsidRPr="00965840">
              <w:rPr>
                <w:rFonts w:ascii="Times New Roman" w:eastAsia="Times New Roman" w:hAnsi="Times New Roman" w:cs="Times New Roman"/>
                <w:b/>
                <w:color w:val="000000"/>
                <w:sz w:val="20"/>
                <w:szCs w:val="20"/>
                <w:u w:val="single"/>
                <w:lang w:eastAsia="zh-CN"/>
              </w:rPr>
              <w:t>Курсы</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1. «Внеурочная деятельность в условиях реализации ФГОС»</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Автономная некоммерческая организация дополнительного профессионального образования "Сибирский институт непрерывного дополнительного образования" 36 ч 2018 г"</w:t>
            </w:r>
          </w:p>
          <w:p w:rsidR="00D82F26" w:rsidRPr="00965840" w:rsidRDefault="00D82F26" w:rsidP="00D82F26">
            <w:pPr>
              <w:spacing w:after="0" w:line="240" w:lineRule="auto"/>
              <w:rPr>
                <w:rFonts w:ascii="Times New Roman" w:eastAsia="Times New Roman" w:hAnsi="Times New Roman" w:cs="Times New Roman"/>
                <w:color w:val="000000"/>
                <w:sz w:val="20"/>
                <w:szCs w:val="20"/>
                <w:lang w:eastAsia="zh-CN"/>
              </w:rPr>
            </w:pPr>
            <w:r w:rsidRPr="00965840">
              <w:rPr>
                <w:rFonts w:ascii="Times New Roman" w:eastAsia="Times New Roman" w:hAnsi="Times New Roman" w:cs="Times New Roman"/>
                <w:color w:val="000000"/>
                <w:sz w:val="20"/>
                <w:szCs w:val="20"/>
                <w:lang w:eastAsia="zh-CN"/>
              </w:rPr>
              <w:t>3."Оказание первой помощи пострадавшему в образовательной организации: реализуем Федеральный закон "Об образовании в Российской Федерации № 273-ФЗ" 16 ч 2018</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w:t>
            </w:r>
            <w:r w:rsidRPr="00965840">
              <w:rPr>
                <w:rFonts w:ascii="Times New Roman" w:eastAsia="Times New Roman" w:hAnsi="Times New Roman" w:cs="Times New Roman"/>
                <w:sz w:val="20"/>
                <w:szCs w:val="20"/>
                <w:lang w:eastAsia="zh-CN"/>
              </w:rPr>
              <w:t>ачальные классы -4 кл</w:t>
            </w:r>
          </w:p>
        </w:tc>
        <w:tc>
          <w:tcPr>
            <w:tcW w:w="1086" w:type="dxa"/>
            <w:tcBorders>
              <w:top w:val="single" w:sz="4" w:space="0" w:color="000000"/>
              <w:left w:val="single" w:sz="4" w:space="0" w:color="auto"/>
              <w:bottom w:val="single" w:sz="4" w:space="0" w:color="000000"/>
            </w:tcBorders>
            <w:shd w:val="clear" w:color="auto" w:fill="auto"/>
          </w:tcPr>
          <w:p w:rsidR="00D82F26" w:rsidRPr="00965840" w:rsidRDefault="00D82F26" w:rsidP="00D82F2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en-US"/>
              </w:rPr>
            </w:pPr>
            <w:r w:rsidRPr="00965840">
              <w:rPr>
                <w:rFonts w:ascii="Times New Roman" w:eastAsia="Times New Roman" w:hAnsi="Times New Roman" w:cs="Times New Roman"/>
                <w:sz w:val="20"/>
                <w:szCs w:val="20"/>
                <w:lang w:eastAsia="en-US"/>
              </w:rPr>
              <w:t xml:space="preserve">Имеется </w:t>
            </w:r>
          </w:p>
          <w:p w:rsidR="00D82F26" w:rsidRPr="00965840"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r w:rsidRPr="00965840">
              <w:rPr>
                <w:rFonts w:ascii="Times New Roman" w:eastAsia="Times New Roman" w:hAnsi="Times New Roman" w:cs="Times New Roman"/>
                <w:sz w:val="20"/>
                <w:szCs w:val="20"/>
                <w:lang w:eastAsia="en-US"/>
              </w:rPr>
              <w:t>№ 39/15-23135 от 11 апреля 2017 г.</w:t>
            </w:r>
          </w:p>
        </w:tc>
      </w:tr>
    </w:tbl>
    <w:p w:rsidR="00C612BF" w:rsidRDefault="00C612BF" w:rsidP="00C612BF">
      <w:pPr>
        <w:rPr>
          <w:rFonts w:ascii="Times New Roman" w:hAnsi="Times New Roman" w:cs="Times New Roman"/>
          <w:bCs/>
          <w:sz w:val="20"/>
          <w:szCs w:val="20"/>
        </w:rPr>
        <w:sectPr w:rsidR="00C612BF" w:rsidSect="00C612BF">
          <w:pgSz w:w="16838" w:h="11906" w:orient="landscape"/>
          <w:pgMar w:top="1701" w:right="1134" w:bottom="851" w:left="1134" w:header="720" w:footer="0" w:gutter="0"/>
          <w:cols w:space="720"/>
          <w:titlePg/>
          <w:docGrid w:linePitch="600" w:charSpace="36864"/>
        </w:sectPr>
      </w:pPr>
    </w:p>
    <w:p w:rsidR="00A45759" w:rsidRPr="003A3718" w:rsidRDefault="00A45759" w:rsidP="00A45759">
      <w:pPr>
        <w:pStyle w:val="3f"/>
        <w:shd w:val="clear" w:color="auto" w:fill="auto"/>
        <w:spacing w:before="0"/>
        <w:ind w:left="-993" w:right="140" w:firstLine="284"/>
        <w:rPr>
          <w:b/>
          <w:color w:val="000000"/>
          <w:sz w:val="24"/>
          <w:szCs w:val="24"/>
          <w:lang w:bidi="ru-RU"/>
        </w:rPr>
      </w:pPr>
      <w:r w:rsidRPr="00A45759">
        <w:rPr>
          <w:b/>
          <w:bCs/>
          <w:sz w:val="24"/>
          <w:szCs w:val="24"/>
        </w:rPr>
        <w:t>2.</w:t>
      </w:r>
      <w:r w:rsidRPr="00A45759">
        <w:rPr>
          <w:b/>
          <w:sz w:val="24"/>
          <w:szCs w:val="24"/>
        </w:rPr>
        <w:t>3.3.2.</w:t>
      </w:r>
      <w:r w:rsidRPr="00A45759">
        <w:rPr>
          <w:b/>
          <w:color w:val="000000"/>
          <w:spacing w:val="3"/>
          <w:sz w:val="24"/>
          <w:szCs w:val="24"/>
          <w:lang w:bidi="ru-RU"/>
        </w:rPr>
        <w:t xml:space="preserve"> Психолого-педагогические условия реализации адаптированной основной общеобразовательной программы</w:t>
      </w:r>
      <w:r w:rsidR="003A3718">
        <w:rPr>
          <w:b/>
          <w:color w:val="000000"/>
          <w:spacing w:val="3"/>
          <w:sz w:val="24"/>
          <w:szCs w:val="24"/>
          <w:lang w:bidi="ru-RU"/>
        </w:rPr>
        <w:t>,</w:t>
      </w:r>
      <w:r w:rsidR="003A3718" w:rsidRPr="003A3718">
        <w:rPr>
          <w:color w:val="000000"/>
          <w:spacing w:val="3"/>
          <w:sz w:val="24"/>
          <w:szCs w:val="24"/>
          <w:lang w:bidi="ru-RU"/>
        </w:rPr>
        <w:t xml:space="preserve"> </w:t>
      </w:r>
      <w:r w:rsidR="003A3718" w:rsidRPr="003A3718">
        <w:rPr>
          <w:b/>
          <w:color w:val="000000"/>
          <w:spacing w:val="3"/>
          <w:sz w:val="24"/>
          <w:szCs w:val="24"/>
          <w:lang w:bidi="ru-RU"/>
        </w:rPr>
        <w:t>п</w:t>
      </w:r>
      <w:r w:rsidR="003A3718" w:rsidRPr="003A3718">
        <w:rPr>
          <w:b/>
          <w:bCs/>
          <w:sz w:val="24"/>
          <w:szCs w:val="24"/>
        </w:rPr>
        <w:t>рограмма сотрудничества специалистов с семьёй обучающегося</w:t>
      </w:r>
    </w:p>
    <w:p w:rsidR="009A638D" w:rsidRPr="00806C1F" w:rsidRDefault="009A638D" w:rsidP="009A638D">
      <w:pPr>
        <w:widowControl w:val="0"/>
        <w:suppressAutoHyphens w:val="0"/>
        <w:spacing w:after="0" w:line="317" w:lineRule="exact"/>
        <w:ind w:left="-1276" w:right="140" w:firstLine="425"/>
        <w:jc w:val="both"/>
        <w:rPr>
          <w:rFonts w:ascii="Times New Roman" w:eastAsia="Times New Roman" w:hAnsi="Times New Roman" w:cs="Times New Roman"/>
          <w:color w:val="000000"/>
          <w:spacing w:val="2"/>
          <w:kern w:val="0"/>
          <w:sz w:val="24"/>
          <w:szCs w:val="24"/>
          <w:lang w:eastAsia="ru-RU" w:bidi="ru-RU"/>
        </w:rPr>
      </w:pPr>
      <w:r w:rsidRPr="00074B0E">
        <w:rPr>
          <w:rFonts w:ascii="Times New Roman" w:eastAsia="Times New Roman" w:hAnsi="Times New Roman" w:cs="Times New Roman"/>
          <w:color w:val="000000"/>
          <w:spacing w:val="3"/>
          <w:kern w:val="0"/>
          <w:sz w:val="24"/>
          <w:szCs w:val="24"/>
          <w:lang w:eastAsia="ru-RU" w:bidi="ru-RU"/>
        </w:rPr>
        <w:t>Программа реализуется в условиях инклюзивного обучения. При этом обучающиеся с умственной отсталостью (интеллектуальными нарушениями) находятся в зоне внимания службы сопровождения. Школьный психолого - педагогический консилиум систематически осуществляет мониторинг условий и результатов обучения, принимает меры к гармонизации межличностных отношений в группах с умственно - отсталыми обучающимися. На каждого обучающегося ведется СИПР , позволяющая прослеживать динамику развития.</w:t>
      </w:r>
    </w:p>
    <w:p w:rsidR="009A638D" w:rsidRDefault="009A638D" w:rsidP="009A638D">
      <w:pPr>
        <w:widowControl w:val="0"/>
        <w:suppressAutoHyphens w:val="0"/>
        <w:spacing w:after="0" w:line="240" w:lineRule="auto"/>
        <w:ind w:left="-1276" w:right="140" w:firstLine="425"/>
        <w:jc w:val="both"/>
        <w:rPr>
          <w:rFonts w:ascii="Times New Roman" w:eastAsia="Times New Roman" w:hAnsi="Times New Roman" w:cs="Times New Roman"/>
          <w:bCs/>
          <w:color w:val="auto"/>
          <w:kern w:val="0"/>
          <w:sz w:val="24"/>
          <w:szCs w:val="24"/>
          <w:lang w:eastAsia="ru-RU"/>
        </w:rPr>
      </w:pPr>
      <w:r w:rsidRPr="00074B0E">
        <w:rPr>
          <w:rFonts w:ascii="Times New Roman" w:eastAsia="Times New Roman" w:hAnsi="Times New Roman" w:cs="Times New Roman"/>
          <w:color w:val="000000"/>
          <w:spacing w:val="3"/>
          <w:kern w:val="0"/>
          <w:sz w:val="24"/>
          <w:szCs w:val="24"/>
          <w:lang w:eastAsia="ru-RU" w:bidi="ru-RU"/>
        </w:rPr>
        <w:t xml:space="preserve">Школа тесно сотрудничает с семьями обучающихся, </w:t>
      </w:r>
      <w:r>
        <w:rPr>
          <w:rFonts w:ascii="Times New Roman" w:eastAsia="Times New Roman" w:hAnsi="Times New Roman" w:cs="Times New Roman"/>
          <w:color w:val="000000"/>
          <w:spacing w:val="3"/>
          <w:kern w:val="0"/>
          <w:sz w:val="24"/>
          <w:szCs w:val="24"/>
          <w:lang w:eastAsia="ru-RU" w:bidi="ru-RU"/>
        </w:rPr>
        <w:t xml:space="preserve">оказывая консультативную помощь, </w:t>
      </w:r>
      <w:r w:rsidRPr="009A638D">
        <w:rPr>
          <w:rFonts w:ascii="Times New Roman" w:eastAsia="Times New Roman" w:hAnsi="Times New Roman" w:cs="Times New Roman"/>
          <w:color w:val="000000"/>
          <w:spacing w:val="3"/>
          <w:kern w:val="0"/>
          <w:sz w:val="24"/>
          <w:szCs w:val="24"/>
          <w:lang w:eastAsia="ru-RU" w:bidi="ru-RU"/>
        </w:rPr>
        <w:t>разработана п</w:t>
      </w:r>
      <w:r w:rsidR="00A45759" w:rsidRPr="009A638D">
        <w:rPr>
          <w:rFonts w:ascii="Times New Roman" w:eastAsia="Times New Roman" w:hAnsi="Times New Roman" w:cs="Times New Roman"/>
          <w:bCs/>
          <w:color w:val="auto"/>
          <w:kern w:val="0"/>
          <w:sz w:val="24"/>
          <w:szCs w:val="24"/>
          <w:lang w:eastAsia="ru-RU"/>
        </w:rPr>
        <w:t>рограмма сотрудничества специалистов с семьёй обучающегося.</w:t>
      </w:r>
    </w:p>
    <w:p w:rsidR="009A638D" w:rsidRPr="009A638D" w:rsidRDefault="009A638D" w:rsidP="009A638D">
      <w:pPr>
        <w:widowControl w:val="0"/>
        <w:suppressAutoHyphens w:val="0"/>
        <w:spacing w:after="0" w:line="240" w:lineRule="auto"/>
        <w:ind w:left="-1276" w:right="140" w:firstLine="425"/>
        <w:jc w:val="both"/>
        <w:rPr>
          <w:rFonts w:ascii="Times New Roman" w:eastAsia="Times New Roman" w:hAnsi="Times New Roman" w:cs="Times New Roman"/>
          <w:bCs/>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Семья выступает важнейшим институтом социализации личности, она формирует у ребенка психологическую основу гражданской идентичности, ценностей и модели нравственного поведения. Ценности, приобретенные в семье, могут трансформироваться под воздействием дальнейшего опыта социализации, но именно в детстве закладывается фундамент мировоззрения человека. Под влиянием сложившейся в ходе семейного воспитания системы ценностей, потребностей и мотивации формируется отношение к стране, ее народам, историческому и культурному наследию. </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      Федеральный государственный образовательный стандарт представляет собой трехсторонний общественный договор между семьёй, обществом, государством. Родители обучающихся становятся субъектами образовательного процесса, непосредственно участвующими в ходе его проектирования и реализации. </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      Партнерство семьи и школы-интерната является важнейшим условием эффективного решения воспитательно - образовательных задач в контексте реализации Федерального государственного образовательного стандарта.</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Приоритетная роль семьи в воспитании и развитии ребенка заключается в том, что родители выступают для него «эмоциональным тылом», «обеспечивая базисную потребность в психологическом контакте и безусловном принятии» (А.Д. Кошелева). С такой позиции взаимодействие педагога с родителями должно быть направлено, в первую очередь, на укрепление эмоциональных связей в семье, обогащение и оздоровление внутрисемейных родительско-детских отношений. Поэтому содержание взаимодействия школы - интерната с семьей не должно дублировать формы и методы общественного воспитания, оно должно отражать специфику вклада семьи в воспитание, развитие и социализацию школьника.</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b/>
          <w:bCs/>
          <w:i/>
          <w:iCs/>
          <w:color w:val="auto"/>
          <w:kern w:val="0"/>
          <w:sz w:val="24"/>
          <w:szCs w:val="24"/>
          <w:lang w:eastAsia="ru-RU"/>
        </w:rPr>
        <w:t>Цель программы</w:t>
      </w:r>
      <w:r w:rsidRPr="009A638D">
        <w:rPr>
          <w:rFonts w:ascii="Times New Roman" w:eastAsia="Times New Roman" w:hAnsi="Times New Roman" w:cs="Times New Roman"/>
          <w:color w:val="auto"/>
          <w:kern w:val="0"/>
          <w:sz w:val="24"/>
          <w:szCs w:val="24"/>
          <w:lang w:eastAsia="ru-RU"/>
        </w:rPr>
        <w:t xml:space="preserve"> сотрудничества с семьёй обучающихся: формирование системы сотрудничества отношений школы-интерната и семьи, строящихся на принципах гуманизма, дифференцированного, адресного, комплексного подходов.</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b/>
          <w:bCs/>
          <w:i/>
          <w:iCs/>
          <w:color w:val="auto"/>
          <w:kern w:val="0"/>
          <w:sz w:val="24"/>
          <w:szCs w:val="24"/>
          <w:lang w:eastAsia="ru-RU"/>
        </w:rPr>
        <w:t>Основные задачи программы:</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1. Выявить уровень педагогической культуры и потребности родителей (законных представителей), оказывать социально-правовую и психолого-педагогическую помощь родителям.</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2. Повысить родительскую психолого-педагогическую культуру, сформировать активную педагогическую позицию родителей, повысить воспитательный потенциал семьи.</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3. Разработать рекомендации по внедрению активных адресных форм взаимодействия с семьёй.</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4.Обобщить и пропагандировать лучший опыт семейного воспитания.</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b/>
          <w:bCs/>
          <w:i/>
          <w:iCs/>
          <w:color w:val="auto"/>
          <w:kern w:val="0"/>
          <w:sz w:val="24"/>
          <w:szCs w:val="24"/>
          <w:lang w:eastAsia="ru-RU"/>
        </w:rPr>
        <w:t>Участниками программы</w:t>
      </w:r>
      <w:r w:rsidRPr="009A638D">
        <w:rPr>
          <w:rFonts w:ascii="Times New Roman" w:eastAsia="Times New Roman" w:hAnsi="Times New Roman" w:cs="Times New Roman"/>
          <w:color w:val="auto"/>
          <w:kern w:val="0"/>
          <w:sz w:val="24"/>
          <w:szCs w:val="24"/>
          <w:lang w:eastAsia="ru-RU"/>
        </w:rPr>
        <w:t xml:space="preserve"> являются родители, лица, их заменяющие, администрация школы, педагоги: социальный педагог, педагог-психолог, педагог-логопед, учащиеся школы, классные руководители, представители правоохранительных органов, медицинский работник.</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b/>
          <w:bCs/>
          <w:i/>
          <w:iCs/>
          <w:color w:val="auto"/>
          <w:kern w:val="0"/>
          <w:sz w:val="24"/>
          <w:szCs w:val="24"/>
          <w:lang w:eastAsia="ru-RU"/>
        </w:rPr>
        <w:t>Ожидаемые результаты:</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1.Сформированность психолого-педагогической культуры родителей, усиление их воспитательного потенциала.</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2. Положительная динамика активности родителей и их вовлеченность в учебно-воспитательный процесс школы.</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3.Приобщение родителей к реальной практической жизнедеятельности детей в школе. Родители и учащиеся в этот момент не видят границ между семьёй и школой, а видят единство мира. Проживая вместе с детьми определённые ценностные отношения в школе-интернате, родители переносят их в семейную жизнь.</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Программа сотрудничества с семьей обучающегося отражает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включает в себя консультации, семинары, тренинги, занятия, беседы, собрания, домашнее визитирование и другие мероприятия, направленные на:</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психологическую поддержку семьи, воспитывающей ребенка-инвалида;</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повышение осведомленности родителей об особенностях развития и специфических образовательных потребностях ребенка;</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обеспечение участия семьи в учебно - воспитательном процессе;</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обеспечение единства требований к обучающемуся в семье и в организации;</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организацию регулярного обмена информацией о ребенке, о его успехах и проблемах в школе;</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организацию участия родителей во внеурочных мероприятиях.</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      В соответствии с программой духовно-нравственного развития, формирования экологической культуры, здорового и безопасного образа жизни, коррекционной и внеурочной работы основной целью  системы работы образовательного учреждения с родителями (законными представителями) - </w:t>
      </w:r>
      <w:r w:rsidRPr="009A638D">
        <w:rPr>
          <w:rFonts w:ascii="Times New Roman" w:eastAsia="Times New Roman" w:hAnsi="Times New Roman" w:cs="Times New Roman"/>
          <w:i/>
          <w:iCs/>
          <w:color w:val="auto"/>
          <w:kern w:val="0"/>
          <w:sz w:val="24"/>
          <w:szCs w:val="24"/>
          <w:lang w:eastAsia="ru-RU"/>
        </w:rPr>
        <w:t>установление партнерских отношений с семьей каждого обучающегося, создание атмосферы взаимоподдержки и общности интересов.</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b/>
          <w:bCs/>
          <w:color w:val="auto"/>
          <w:kern w:val="0"/>
          <w:sz w:val="24"/>
          <w:szCs w:val="24"/>
          <w:lang w:eastAsia="ru-RU"/>
        </w:rPr>
        <w:t xml:space="preserve">Ожидаемым результатом работы данной программы: </w:t>
      </w:r>
    </w:p>
    <w:p w:rsidR="009A638D" w:rsidRPr="009A638D" w:rsidRDefault="009A638D" w:rsidP="002C0413">
      <w:pPr>
        <w:numPr>
          <w:ilvl w:val="0"/>
          <w:numId w:val="35"/>
        </w:numPr>
        <w:tabs>
          <w:tab w:val="clear" w:pos="720"/>
        </w:tabs>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-сформировать у родителей систему ценностных отношений;</w:t>
      </w:r>
    </w:p>
    <w:p w:rsidR="009A638D" w:rsidRPr="009A638D" w:rsidRDefault="009A638D" w:rsidP="002C0413">
      <w:pPr>
        <w:numPr>
          <w:ilvl w:val="0"/>
          <w:numId w:val="35"/>
        </w:numPr>
        <w:tabs>
          <w:tab w:val="clear" w:pos="720"/>
        </w:tabs>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-ознакомить родителей с содержанием и методикой учебно-воспитательного процесса;</w:t>
      </w:r>
    </w:p>
    <w:p w:rsidR="009A638D" w:rsidRPr="009A638D" w:rsidRDefault="009A638D" w:rsidP="002C0413">
      <w:pPr>
        <w:numPr>
          <w:ilvl w:val="0"/>
          <w:numId w:val="35"/>
        </w:numPr>
        <w:tabs>
          <w:tab w:val="clear" w:pos="720"/>
        </w:tabs>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-организовать совместные мероприятия учителей, родителей и учащихся по нравственно-правовому воспитанию;</w:t>
      </w:r>
    </w:p>
    <w:p w:rsidR="009A638D" w:rsidRPr="009A638D" w:rsidRDefault="009A638D" w:rsidP="002C0413">
      <w:pPr>
        <w:numPr>
          <w:ilvl w:val="0"/>
          <w:numId w:val="35"/>
        </w:numPr>
        <w:tabs>
          <w:tab w:val="clear" w:pos="720"/>
        </w:tabs>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-создать условия для взаимодействия с общественными организациями;</w:t>
      </w:r>
    </w:p>
    <w:p w:rsidR="009A638D" w:rsidRPr="009A638D" w:rsidRDefault="009A638D" w:rsidP="002C0413">
      <w:pPr>
        <w:numPr>
          <w:ilvl w:val="0"/>
          <w:numId w:val="35"/>
        </w:numPr>
        <w:tabs>
          <w:tab w:val="clear" w:pos="720"/>
        </w:tabs>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-вовлечь родителей в совместную с детьми деятельность.</w:t>
      </w:r>
    </w:p>
    <w:p w:rsidR="009A638D" w:rsidRPr="009A638D" w:rsidRDefault="009A638D" w:rsidP="009A638D">
      <w:pPr>
        <w:suppressAutoHyphens w:val="0"/>
        <w:spacing w:after="0" w:line="240" w:lineRule="auto"/>
        <w:ind w:left="-851" w:firstLine="283"/>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b/>
          <w:bCs/>
          <w:color w:val="auto"/>
          <w:kern w:val="0"/>
          <w:sz w:val="24"/>
          <w:szCs w:val="24"/>
          <w:lang w:eastAsia="ru-RU"/>
        </w:rPr>
        <w:t>Формы и принципы взаимодействия образовательного учреждения и семьи.</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      В практике школа - интернат использует массовые, групповые и индивидуальные формы и методы работы с родителями. Все они направлены на повышение педагогической культуры родителей, на укрепление взаимодействия школы и семьи, на усиление ее воспитательного потенциала, а также на привлечение родителей и членов их семей к воспитанию школьников.</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i/>
          <w:iCs/>
          <w:color w:val="auto"/>
          <w:kern w:val="0"/>
          <w:sz w:val="24"/>
          <w:szCs w:val="24"/>
          <w:lang w:eastAsia="ru-RU"/>
        </w:rPr>
        <w:t>Взаимодействия образовательного учреждения и семьи осуществляется исходя их следующих принципов:</w:t>
      </w:r>
    </w:p>
    <w:p w:rsidR="009A638D" w:rsidRPr="009A638D" w:rsidRDefault="009A638D" w:rsidP="002C0413">
      <w:pPr>
        <w:numPr>
          <w:ilvl w:val="0"/>
          <w:numId w:val="36"/>
        </w:numPr>
        <w:tabs>
          <w:tab w:val="clear" w:pos="720"/>
        </w:tabs>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-принцип </w:t>
      </w:r>
      <w:r w:rsidRPr="009A638D">
        <w:rPr>
          <w:rFonts w:ascii="Times New Roman" w:eastAsia="Times New Roman" w:hAnsi="Times New Roman" w:cs="Times New Roman"/>
          <w:color w:val="auto"/>
          <w:kern w:val="0"/>
          <w:sz w:val="24"/>
          <w:szCs w:val="24"/>
          <w:u w:val="single"/>
          <w:lang w:eastAsia="ru-RU"/>
        </w:rPr>
        <w:t>согласия</w:t>
      </w:r>
      <w:r w:rsidRPr="009A638D">
        <w:rPr>
          <w:rFonts w:ascii="Times New Roman" w:eastAsia="Times New Roman" w:hAnsi="Times New Roman" w:cs="Times New Roman"/>
          <w:color w:val="auto"/>
          <w:kern w:val="0"/>
          <w:sz w:val="24"/>
          <w:szCs w:val="24"/>
          <w:lang w:eastAsia="ru-RU"/>
        </w:rPr>
        <w:t>, обеспечивающий обоюдное понимание воспитательной цели и взаимное доверие;</w:t>
      </w:r>
    </w:p>
    <w:p w:rsidR="009A638D" w:rsidRPr="009A638D" w:rsidRDefault="009A638D" w:rsidP="002C0413">
      <w:pPr>
        <w:numPr>
          <w:ilvl w:val="0"/>
          <w:numId w:val="36"/>
        </w:numPr>
        <w:tabs>
          <w:tab w:val="clear" w:pos="720"/>
        </w:tabs>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-принцип </w:t>
      </w:r>
      <w:r w:rsidRPr="009A638D">
        <w:rPr>
          <w:rFonts w:ascii="Times New Roman" w:eastAsia="Times New Roman" w:hAnsi="Times New Roman" w:cs="Times New Roman"/>
          <w:color w:val="auto"/>
          <w:kern w:val="0"/>
          <w:sz w:val="24"/>
          <w:szCs w:val="24"/>
          <w:u w:val="single"/>
          <w:lang w:eastAsia="ru-RU"/>
        </w:rPr>
        <w:t xml:space="preserve">сопряжения, </w:t>
      </w:r>
      <w:r w:rsidRPr="009A638D">
        <w:rPr>
          <w:rFonts w:ascii="Times New Roman" w:eastAsia="Times New Roman" w:hAnsi="Times New Roman" w:cs="Times New Roman"/>
          <w:color w:val="auto"/>
          <w:kern w:val="0"/>
          <w:sz w:val="24"/>
          <w:szCs w:val="24"/>
          <w:lang w:eastAsia="ru-RU"/>
        </w:rPr>
        <w:t>благодаря которому сохраняется гармоничность школьных и семейных норм жизни и требований к ребенку;</w:t>
      </w:r>
    </w:p>
    <w:p w:rsidR="009A638D" w:rsidRPr="009A638D" w:rsidRDefault="009A638D" w:rsidP="002C0413">
      <w:pPr>
        <w:numPr>
          <w:ilvl w:val="0"/>
          <w:numId w:val="36"/>
        </w:numPr>
        <w:tabs>
          <w:tab w:val="clear" w:pos="720"/>
        </w:tabs>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-принцип </w:t>
      </w:r>
      <w:r w:rsidRPr="009A638D">
        <w:rPr>
          <w:rFonts w:ascii="Times New Roman" w:eastAsia="Times New Roman" w:hAnsi="Times New Roman" w:cs="Times New Roman"/>
          <w:color w:val="auto"/>
          <w:kern w:val="0"/>
          <w:sz w:val="24"/>
          <w:szCs w:val="24"/>
          <w:u w:val="single"/>
          <w:lang w:eastAsia="ru-RU"/>
        </w:rPr>
        <w:t xml:space="preserve">сопереживания, </w:t>
      </w:r>
      <w:r w:rsidRPr="009A638D">
        <w:rPr>
          <w:rFonts w:ascii="Times New Roman" w:eastAsia="Times New Roman" w:hAnsi="Times New Roman" w:cs="Times New Roman"/>
          <w:color w:val="auto"/>
          <w:kern w:val="0"/>
          <w:sz w:val="24"/>
          <w:szCs w:val="24"/>
          <w:lang w:eastAsia="ru-RU"/>
        </w:rPr>
        <w:t>реализация которого направлена на сохранение достаточно высокого уровня доброжелательности двух партнеров как условия их взаимодействия;</w:t>
      </w:r>
    </w:p>
    <w:p w:rsidR="009A638D" w:rsidRPr="009A638D" w:rsidRDefault="009A638D" w:rsidP="002C0413">
      <w:pPr>
        <w:numPr>
          <w:ilvl w:val="0"/>
          <w:numId w:val="36"/>
        </w:numPr>
        <w:tabs>
          <w:tab w:val="clear" w:pos="720"/>
        </w:tabs>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-принцип </w:t>
      </w:r>
      <w:r w:rsidRPr="009A638D">
        <w:rPr>
          <w:rFonts w:ascii="Times New Roman" w:eastAsia="Times New Roman" w:hAnsi="Times New Roman" w:cs="Times New Roman"/>
          <w:color w:val="auto"/>
          <w:kern w:val="0"/>
          <w:sz w:val="24"/>
          <w:szCs w:val="24"/>
          <w:u w:val="single"/>
          <w:lang w:eastAsia="ru-RU"/>
        </w:rPr>
        <w:t>содеянности</w:t>
      </w:r>
      <w:r w:rsidRPr="009A638D">
        <w:rPr>
          <w:rFonts w:ascii="Times New Roman" w:eastAsia="Times New Roman" w:hAnsi="Times New Roman" w:cs="Times New Roman"/>
          <w:color w:val="auto"/>
          <w:kern w:val="0"/>
          <w:sz w:val="24"/>
          <w:szCs w:val="24"/>
          <w:lang w:eastAsia="ru-RU"/>
        </w:rPr>
        <w:t xml:space="preserve">, допускающий совместную деятельность представителей двух разных сфер в едином деле с детьми. </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b/>
          <w:bCs/>
          <w:iCs/>
          <w:color w:val="auto"/>
          <w:kern w:val="0"/>
          <w:sz w:val="24"/>
          <w:szCs w:val="24"/>
          <w:lang w:eastAsia="ru-RU"/>
        </w:rPr>
        <w:t>Существуют различные формы взаимодействия образовательного учреждения и семьи:</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b/>
          <w:bCs/>
          <w:color w:val="auto"/>
          <w:kern w:val="0"/>
          <w:sz w:val="24"/>
          <w:szCs w:val="24"/>
          <w:lang w:eastAsia="ru-RU"/>
        </w:rPr>
        <w:t>1.</w:t>
      </w:r>
      <w:r w:rsidRPr="009A638D">
        <w:rPr>
          <w:rFonts w:ascii="Times New Roman" w:eastAsia="Times New Roman" w:hAnsi="Times New Roman" w:cs="Times New Roman"/>
          <w:color w:val="auto"/>
          <w:kern w:val="0"/>
          <w:sz w:val="24"/>
          <w:szCs w:val="24"/>
          <w:lang w:eastAsia="ru-RU"/>
        </w:rPr>
        <w:t> Университет педагогических компетенций  - система лекционно-практических занятий, направленных на повышение компетентности родителей (законных представителей) в области педагогической культуры через интеграцию психолого-педагогических технологий в условиях системы образования. Возможно проведение данной формы с помощью сервисов сети Интернет, сайт образовательного учреждения; лекции могут быть организованы в режиме вебинаров, расписание которых определяется заранее и размещается на сайте и информационном стенде образовательного учреждения.</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b/>
          <w:bCs/>
          <w:color w:val="auto"/>
          <w:kern w:val="0"/>
          <w:sz w:val="24"/>
          <w:szCs w:val="24"/>
          <w:lang w:eastAsia="ru-RU"/>
        </w:rPr>
        <w:t>2.</w:t>
      </w:r>
      <w:r w:rsidRPr="009A638D">
        <w:rPr>
          <w:rFonts w:ascii="Times New Roman" w:eastAsia="Times New Roman" w:hAnsi="Times New Roman" w:cs="Times New Roman"/>
          <w:color w:val="auto"/>
          <w:kern w:val="0"/>
          <w:sz w:val="24"/>
          <w:szCs w:val="24"/>
          <w:lang w:eastAsia="ru-RU"/>
        </w:rPr>
        <w:t xml:space="preserve"> Лекция - форма, подробно раскрывающая сущность той или иной проблемы воспитания, анализ явлений, ситуаций.</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b/>
          <w:bCs/>
          <w:color w:val="auto"/>
          <w:kern w:val="0"/>
          <w:sz w:val="24"/>
          <w:szCs w:val="24"/>
          <w:lang w:eastAsia="ru-RU"/>
        </w:rPr>
        <w:t>3.</w:t>
      </w:r>
      <w:r w:rsidRPr="009A638D">
        <w:rPr>
          <w:rFonts w:ascii="Times New Roman" w:eastAsia="Times New Roman" w:hAnsi="Times New Roman" w:cs="Times New Roman"/>
          <w:color w:val="auto"/>
          <w:kern w:val="0"/>
          <w:sz w:val="24"/>
          <w:szCs w:val="24"/>
          <w:lang w:eastAsia="ru-RU"/>
        </w:rPr>
        <w:t xml:space="preserve"> Родительские конференции (общешкольные, классные) имеют огромное значение в системе воспитательной работы школы. Родительские конференции должны обсуждать насущные проблемы общества, активными членами которого станут и дети. Проблемы конфликтов отцов и детей и пути выхода из них, сексуальное воспитание в семье – вот темы родительских конференций.</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     Родительские конференции должны готовиться очень тщательно, с обязательным участием психолога, социального педагога, которые работают в школе. В их задачу входит проведение социологических и психологических исследований по проблеме конференции, а также знакомство участников конференции с их результатами. Активными участниками конференций выступают сами родители. Они готовят анализ проблемы с позиций собственного опыта.</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     Отличительной особенностью конференции является то, что она принимает определенные решения или намечает мероприятия по заявленной проблеме.</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b/>
          <w:bCs/>
          <w:color w:val="auto"/>
          <w:kern w:val="0"/>
          <w:sz w:val="24"/>
          <w:szCs w:val="24"/>
          <w:lang w:eastAsia="ru-RU"/>
        </w:rPr>
        <w:t>4.</w:t>
      </w:r>
      <w:r w:rsidRPr="009A638D">
        <w:rPr>
          <w:rFonts w:ascii="Times New Roman" w:eastAsia="Times New Roman" w:hAnsi="Times New Roman" w:cs="Times New Roman"/>
          <w:color w:val="auto"/>
          <w:kern w:val="0"/>
          <w:sz w:val="24"/>
          <w:szCs w:val="24"/>
          <w:lang w:eastAsia="ru-RU"/>
        </w:rPr>
        <w:t> Практикум - 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b/>
          <w:bCs/>
          <w:color w:val="auto"/>
          <w:kern w:val="0"/>
          <w:sz w:val="24"/>
          <w:szCs w:val="24"/>
          <w:lang w:eastAsia="ru-RU"/>
        </w:rPr>
        <w:t>5.</w:t>
      </w:r>
      <w:r w:rsidRPr="009A638D">
        <w:rPr>
          <w:rFonts w:ascii="Times New Roman" w:eastAsia="Times New Roman" w:hAnsi="Times New Roman" w:cs="Times New Roman"/>
          <w:color w:val="auto"/>
          <w:kern w:val="0"/>
          <w:sz w:val="24"/>
          <w:szCs w:val="24"/>
          <w:lang w:eastAsia="ru-RU"/>
        </w:rPr>
        <w:t> 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особенности здоровья ребенка;</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его увлечения, интересы;</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предпочтения в общении в семье;</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поведенческие реакции;</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особенности характера;</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мотивации учения;</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моральные ценности семьи.</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b/>
          <w:bCs/>
          <w:color w:val="auto"/>
          <w:kern w:val="0"/>
          <w:sz w:val="24"/>
          <w:szCs w:val="24"/>
          <w:lang w:eastAsia="ru-RU"/>
        </w:rPr>
        <w:t>6.</w:t>
      </w:r>
      <w:r w:rsidRPr="009A638D">
        <w:rPr>
          <w:rFonts w:ascii="Times New Roman" w:eastAsia="Times New Roman" w:hAnsi="Times New Roman" w:cs="Times New Roman"/>
          <w:color w:val="auto"/>
          <w:kern w:val="0"/>
          <w:sz w:val="24"/>
          <w:szCs w:val="24"/>
          <w:lang w:eastAsia="ru-RU"/>
        </w:rPr>
        <w:t xml:space="preserve">  Родительские чтения – форма работы с родителями, которая дает возможность родителям изучать и анализировать литературу по проблемам обучения и воспитания детей, изложить собственное понимание вопроса и изменение подходов к его решению после прочтения литературы. Родители (законные представители) читают рекомендованные книги, а затем используют полученные в них сведения в родительских чтениях.</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b/>
          <w:bCs/>
          <w:color w:val="auto"/>
          <w:kern w:val="0"/>
          <w:sz w:val="24"/>
          <w:szCs w:val="24"/>
          <w:lang w:eastAsia="ru-RU"/>
        </w:rPr>
        <w:t>7.</w:t>
      </w:r>
      <w:r w:rsidRPr="009A638D">
        <w:rPr>
          <w:rFonts w:ascii="Times New Roman" w:eastAsia="Times New Roman" w:hAnsi="Times New Roman" w:cs="Times New Roman"/>
          <w:color w:val="auto"/>
          <w:kern w:val="0"/>
          <w:sz w:val="24"/>
          <w:szCs w:val="24"/>
          <w:lang w:eastAsia="ru-RU"/>
        </w:rPr>
        <w:t> Тренинг – активная форма работы с родителями (законными представителями), которые хотят изменить свое отношение к поведению и взаимодействию с собственным ребенком, сделать его более открытым и доверительным. Родительский тренинг проводится, как правило, психологом школы, который дает возможность родителям на время ощутить себя ребенком, пережить эмоционально еще раз детские впечатления.</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b/>
          <w:bCs/>
          <w:color w:val="auto"/>
          <w:kern w:val="0"/>
          <w:sz w:val="24"/>
          <w:szCs w:val="24"/>
          <w:lang w:eastAsia="ru-RU"/>
        </w:rPr>
        <w:t>8.</w:t>
      </w:r>
      <w:r w:rsidRPr="009A638D">
        <w:rPr>
          <w:rFonts w:ascii="Times New Roman" w:eastAsia="Times New Roman" w:hAnsi="Times New Roman" w:cs="Times New Roman"/>
          <w:color w:val="auto"/>
          <w:kern w:val="0"/>
          <w:sz w:val="24"/>
          <w:szCs w:val="24"/>
          <w:lang w:eastAsia="ru-RU"/>
        </w:rPr>
        <w:t xml:space="preserve"> Дискуссии – форма общения родителей по вопросам на актуальные  в данный момент проблемы.</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b/>
          <w:bCs/>
          <w:color w:val="auto"/>
          <w:kern w:val="0"/>
          <w:sz w:val="24"/>
          <w:szCs w:val="24"/>
          <w:lang w:eastAsia="ru-RU"/>
        </w:rPr>
        <w:t>9.</w:t>
      </w:r>
      <w:r w:rsidRPr="009A638D">
        <w:rPr>
          <w:rFonts w:ascii="Times New Roman" w:eastAsia="Times New Roman" w:hAnsi="Times New Roman" w:cs="Times New Roman"/>
          <w:color w:val="auto"/>
          <w:kern w:val="0"/>
          <w:sz w:val="24"/>
          <w:szCs w:val="24"/>
          <w:lang w:eastAsia="ru-RU"/>
        </w:rPr>
        <w:t> Родительские ринги – одна из дискуссионных форм общения родителей и формирования родительского коллектива. Родительский ринг готовится в виде ответов на вопросы по педагогическим проблемам. Вопросы выбирают сами родители. На один вопрос отвечают две семьи. У них могут быть разные позиции, разные мнения. Остальная часть аудитории в полемику не вступает, а лишь поддерживает мнение семей аплодисментами. Экспертами в родительских рингах выступают учащиеся класса, определяя, какая семья в ответах на вопрос была наиболее близка к правильной их трактовке.</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b/>
          <w:bCs/>
          <w:color w:val="auto"/>
          <w:kern w:val="0"/>
          <w:sz w:val="24"/>
          <w:szCs w:val="24"/>
          <w:lang w:eastAsia="ru-RU"/>
        </w:rPr>
        <w:t>10.</w:t>
      </w:r>
      <w:r w:rsidRPr="009A638D">
        <w:rPr>
          <w:rFonts w:ascii="Times New Roman" w:eastAsia="Times New Roman" w:hAnsi="Times New Roman" w:cs="Times New Roman"/>
          <w:color w:val="auto"/>
          <w:kern w:val="0"/>
          <w:sz w:val="24"/>
          <w:szCs w:val="24"/>
          <w:lang w:eastAsia="ru-RU"/>
        </w:rPr>
        <w:t xml:space="preserve"> Открытые уроки (цель –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b/>
          <w:bCs/>
          <w:color w:val="auto"/>
          <w:kern w:val="0"/>
          <w:sz w:val="24"/>
          <w:szCs w:val="24"/>
          <w:lang w:eastAsia="ru-RU"/>
        </w:rPr>
        <w:t>11.</w:t>
      </w:r>
      <w:r w:rsidRPr="009A638D">
        <w:rPr>
          <w:rFonts w:ascii="Times New Roman" w:eastAsia="Times New Roman" w:hAnsi="Times New Roman" w:cs="Times New Roman"/>
          <w:color w:val="auto"/>
          <w:kern w:val="0"/>
          <w:sz w:val="24"/>
          <w:szCs w:val="24"/>
          <w:lang w:eastAsia="ru-RU"/>
        </w:rPr>
        <w:t xml:space="preserve"> Родительское собрание.</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     Общешкольные родительские собрания проводятся, как правило, не более трех раз в год. Тематика таких собраний носит характер отчета работы школы за определенный период времени. На них выступают директор, его заместители, отчитывается о работе родительский комитет школы. Например, учебное заведение прошло аттестацию и хочет познакомить коллектив родителей с достигнутыми результатами.</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     Общешкольное родительское собрание можно использовать для демонстрации положительного опыта воспитания в семье. Так, в конце учебного года возможно награждение семей с положительным опытом воспитания детей.</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      Классные родительские собрания проводятся один раз в триместр, при необходимости их можно проводить и чаще. Родительское собрание должно стать школой просвещения родителей, должно расширять их педагогический кругозор, стимулировать желание стать хорошими родителями. На родительских собраниях анализируются учебные достижения учащихся, характеризуются их возможности, степень продвижения класса в учебной деятельности. Родительское собрание – это возможность демонстрации достигнутых ребенком успехов. Разговор на собрании должен идти не об отметках, а о качестве знаний и мере интеллектуальных усилий, соответствующих познавательной и нравственной мотивации. К родительскому собранию необходимо готовить выставки творческих работ учащихся, их достижений, и не только в учебной деятельности.</w:t>
      </w:r>
    </w:p>
    <w:p w:rsid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      Существует много вариантов проведения родительских собраний. Их характер и направленность подсказывает сама жизнь, система организации работы в детском коллективе. Тематика и методика собрания должны учитывать возрастные особенности учащихся, уровень образованности и заинтересованности родителей, цели и задачи воспитания, стоящие перед школой.</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b/>
          <w:bCs/>
          <w:color w:val="auto"/>
          <w:kern w:val="0"/>
          <w:sz w:val="24"/>
          <w:szCs w:val="24"/>
          <w:lang w:eastAsia="ru-RU"/>
        </w:rPr>
        <w:t>Направление организации совместной работы.</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      Основные направления организации совместной работы школы и родителей можно выделить следующие: </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1)  психолого-педагогическое просвещение родителей (лекции, семинары, индивидуальные консультации, практикумы);</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2) участие родителей в учебно-воспитательном процессе (родительские собрания, совместные творческие дела);</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3) участие родителей в управлении школой (совет школы, родительские комитеты).</w:t>
      </w:r>
    </w:p>
    <w:p w:rsidR="009A638D" w:rsidRPr="009A638D" w:rsidRDefault="009A638D" w:rsidP="009A638D">
      <w:pPr>
        <w:suppressAutoHyphens w:val="0"/>
        <w:spacing w:after="0" w:line="240" w:lineRule="auto"/>
        <w:ind w:left="-1134" w:firstLine="283"/>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b/>
          <w:bCs/>
          <w:iCs/>
          <w:color w:val="auto"/>
          <w:kern w:val="0"/>
          <w:sz w:val="24"/>
          <w:szCs w:val="24"/>
          <w:lang w:eastAsia="ru-RU"/>
        </w:rPr>
        <w:t xml:space="preserve"> Психолого-педагогическое просвещение родителей:</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изучение семей обучающихся;</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сбор сведений о семьях обучающихся (состав семьи, сфера занятости родителей, образовательный уровень, социальный статус);</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диагностика потребностей родителей в образовательных услугах школы по подготовке учащихся;</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диагностика интересов, способностей и возможностей родителей в оказании дополнительных образовательных услуг в школе;</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индивидуальные собеседования, беседы с родителями на дому и на классных собраниях;</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повышение педагогической и психологической грамотности;</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информирование, консультирование родителей по вопросам воспитания и обучения;</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знакомство с современными системами семейного воспитания с учетом отечественного и зарубежного опыта;</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изучение закономерностей развития ребенка;</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содействие в приобщении детей к культурным и духовным ценностям; </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встречи, консультации специалистов (психолог, медицинские работники);</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работа с сайтом образовательного учреждения, изучение интернет-ресурсов;</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рассмотрение концептуальных основ построения ФГОС и учебно-методических комплектов;</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изучение нормативных документов, оказание помощи в грамотном применении существующих документов на практике;</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 изучение Конституции РФ в части прав и обязанностей родителей и детей;</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 изучение Конвенции ООН о правах ребенка;</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-изучение Семейного кодекса РФ;</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изучение Федерального закона №273 - ФЗ от 29.12.2012г. «Об образовании в Российской Федерации»;</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 Устав </w:t>
      </w:r>
      <w:r>
        <w:rPr>
          <w:rFonts w:ascii="Times New Roman" w:eastAsia="Times New Roman" w:hAnsi="Times New Roman" w:cs="Times New Roman"/>
          <w:color w:val="auto"/>
          <w:kern w:val="0"/>
          <w:sz w:val="24"/>
          <w:szCs w:val="24"/>
          <w:lang w:eastAsia="ru-RU"/>
        </w:rPr>
        <w:t>школы</w:t>
      </w:r>
      <w:r w:rsidRPr="009A638D">
        <w:rPr>
          <w:rFonts w:ascii="Times New Roman" w:eastAsia="Times New Roman" w:hAnsi="Times New Roman" w:cs="Times New Roman"/>
          <w:color w:val="auto"/>
          <w:kern w:val="0"/>
          <w:sz w:val="24"/>
          <w:szCs w:val="24"/>
          <w:lang w:eastAsia="ru-RU"/>
        </w:rPr>
        <w:t>;</w:t>
      </w:r>
    </w:p>
    <w:p w:rsid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Приказ Минобрнауки России от 19.12.2014 N 1599"Об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b/>
          <w:bCs/>
          <w:iCs/>
          <w:color w:val="auto"/>
          <w:kern w:val="0"/>
          <w:sz w:val="24"/>
          <w:szCs w:val="24"/>
          <w:lang w:eastAsia="ru-RU"/>
        </w:rPr>
        <w:t>Участие родителей в учебно-воспитательном процессе:</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пропаганда здорового образа жизни;</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организация спортивно-оздоровительной работы в семье (родительские практикумы по закаливанию, практикумы по организации режима дня и сбалансированного питания детей в семье);</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совместное изучение правил дорожного движения и безопасного поведения на дорогах;</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профилактика возникновения вредных привычек и наклонностей;</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развитие навыков противостояния;</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 изучение интернет-ресурсов, статистических данных по району;</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формирование положительного отношения к физической культуре и спорту;</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практикумы по физической культуре и организации режима двигательной активности;</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день здоровья;</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-изучение удовлетворенности родителей работой образовательного учреждения; </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беседы, анкетирование;</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общешкольные и классные родительские собрания.</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 </w:t>
      </w:r>
    </w:p>
    <w:p w:rsidR="009A638D" w:rsidRPr="009A638D" w:rsidRDefault="009A638D" w:rsidP="009A638D">
      <w:pPr>
        <w:suppressAutoHyphens w:val="0"/>
        <w:spacing w:after="0" w:line="240" w:lineRule="auto"/>
        <w:ind w:left="-1134"/>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b/>
          <w:bCs/>
          <w:iCs/>
          <w:color w:val="auto"/>
          <w:kern w:val="0"/>
          <w:sz w:val="24"/>
          <w:szCs w:val="24"/>
          <w:lang w:eastAsia="ru-RU"/>
        </w:rPr>
        <w:t xml:space="preserve"> Привлечение родителей к управлению образовательным учреждением, образовательным процессом.</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участие в работе советов различного уровня;</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организация деятельности Родительского комитета;</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участие родительского комитета в разработке Устава школы;</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материально-техническое обеспечение образовательного процесса;</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обеспечение (материальное и техническое) образовательного процесса с учетом возможностей и желаний родителей;</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 организация благоустройства и озеленения школьного двора;</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ремонт и оформление классных кабинетов;</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участие в профориентационной работе;</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проведение мастер-классов по профессиональной направленности;</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участие в проведении тематических классных часов;</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организация экскурсий на место работы родителей;</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организация массовых мероприятий, совместной общественнозначимой деятельности и досуга родителей и обучающихся;</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подготовка поощрительных призов, подарков обучающимся по итогам значимых конкурсов,  праздников общешкольного уровня;</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 организация или участие в конкурсах, мероприятиях, концертах, выставках, конференциях;</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 совместные выходы обучающихся и родителей в кино, экскурсионные и туристические поездки;</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проведение открытых мероприятий для родителей;</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 проведение открытых уроков, внеурочных, внеклассных мероприятий для родителей;</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определение роли родителей в подготовке совместных исследований, проектов.</w:t>
      </w:r>
    </w:p>
    <w:p w:rsidR="009A638D" w:rsidRPr="009A638D" w:rsidRDefault="009A638D" w:rsidP="009A638D">
      <w:pPr>
        <w:suppressAutoHyphens w:val="0"/>
        <w:spacing w:after="0" w:line="240" w:lineRule="auto"/>
        <w:rPr>
          <w:rFonts w:ascii="Times New Roman" w:eastAsia="Times New Roman" w:hAnsi="Times New Roman" w:cs="Times New Roman"/>
          <w:b/>
          <w:bCs/>
          <w:color w:val="auto"/>
          <w:kern w:val="0"/>
          <w:sz w:val="24"/>
          <w:szCs w:val="24"/>
          <w:lang w:eastAsia="ru-RU"/>
        </w:rPr>
      </w:pPr>
      <w:r w:rsidRPr="009A638D">
        <w:rPr>
          <w:rFonts w:ascii="Times New Roman" w:eastAsia="Times New Roman" w:hAnsi="Times New Roman" w:cs="Times New Roman"/>
          <w:b/>
          <w:bCs/>
          <w:color w:val="auto"/>
          <w:kern w:val="0"/>
          <w:sz w:val="24"/>
          <w:szCs w:val="24"/>
          <w:lang w:eastAsia="ru-RU"/>
        </w:rPr>
        <w:t>Предполагаемые результаты.</w:t>
      </w:r>
    </w:p>
    <w:p w:rsidR="009A638D" w:rsidRPr="009A638D" w:rsidRDefault="009A638D" w:rsidP="009A638D">
      <w:pPr>
        <w:suppressAutoHyphens w:val="0"/>
        <w:spacing w:after="0" w:line="240" w:lineRule="auto"/>
        <w:ind w:left="-1134" w:firstLine="283"/>
        <w:jc w:val="center"/>
        <w:rPr>
          <w:rFonts w:ascii="Times New Roman" w:eastAsia="Times New Roman" w:hAnsi="Times New Roman" w:cs="Times New Roman"/>
          <w:color w:val="auto"/>
          <w:kern w:val="0"/>
          <w:sz w:val="24"/>
          <w:szCs w:val="24"/>
          <w:lang w:eastAsia="ru-RU"/>
        </w:rPr>
      </w:pP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        1. Укрепление взаимоотношений школы и семьи, способствующих самоопределению и самореализации школьников.</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        2. Сформированная система ценностных отношений между школой и семьей.</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        3. Овладение родителями новыми психолого-педагогическими знаниями.</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       4. Единение и сплочение семьи.</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       5. Установление взаимопонимания родителей и детей.</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        6. Создание комфортных благоприятных условий для развития ребенка.</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        7. Профилактика формирования вредных привычек и правонарушений.</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       8. Улучшение межличностных взаимоотношений между педагогами и родителями.</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       9.Формирование системы творческого взаимодействия педагогов, родителей и обучающихся.</w:t>
      </w:r>
    </w:p>
    <w:p w:rsidR="00482200" w:rsidRDefault="00482200" w:rsidP="009A638D">
      <w:pPr>
        <w:pStyle w:val="14TexstOSNOVA1012"/>
        <w:spacing w:line="276" w:lineRule="auto"/>
        <w:ind w:firstLine="0"/>
        <w:jc w:val="left"/>
        <w:rPr>
          <w:rFonts w:ascii="Times New Roman" w:hAnsi="Times New Roman" w:cs="Times New Roman"/>
          <w:i/>
          <w:iCs/>
          <w:color w:val="auto"/>
          <w:sz w:val="28"/>
          <w:szCs w:val="28"/>
        </w:rPr>
      </w:pPr>
    </w:p>
    <w:p w:rsidR="005B5BE4" w:rsidRPr="009A638D" w:rsidRDefault="009A638D" w:rsidP="009A638D">
      <w:pPr>
        <w:pStyle w:val="14TexstOSNOVA1012"/>
        <w:spacing w:line="240" w:lineRule="auto"/>
        <w:ind w:left="-1276" w:firstLine="0"/>
        <w:rPr>
          <w:rFonts w:ascii="Times New Roman" w:hAnsi="Times New Roman" w:cs="Times New Roman"/>
          <w:b/>
          <w:sz w:val="24"/>
          <w:szCs w:val="24"/>
        </w:rPr>
      </w:pPr>
      <w:r w:rsidRPr="009A638D">
        <w:rPr>
          <w:rFonts w:ascii="Times New Roman" w:hAnsi="Times New Roman" w:cs="Times New Roman"/>
          <w:b/>
          <w:bCs/>
          <w:sz w:val="24"/>
          <w:szCs w:val="24"/>
        </w:rPr>
        <w:t>2.</w:t>
      </w:r>
      <w:r w:rsidRPr="009A638D">
        <w:rPr>
          <w:rFonts w:ascii="Times New Roman" w:hAnsi="Times New Roman" w:cs="Times New Roman"/>
          <w:b/>
          <w:sz w:val="24"/>
          <w:szCs w:val="24"/>
        </w:rPr>
        <w:t>3.3.3.</w:t>
      </w:r>
      <w:r w:rsidR="005B5BE4" w:rsidRPr="009A638D">
        <w:rPr>
          <w:rFonts w:ascii="Times New Roman" w:hAnsi="Times New Roman" w:cs="Times New Roman"/>
          <w:b/>
          <w:sz w:val="24"/>
          <w:szCs w:val="24"/>
        </w:rPr>
        <w:t>Финансовые условия реализации</w:t>
      </w:r>
      <w:r>
        <w:rPr>
          <w:rFonts w:ascii="Times New Roman" w:hAnsi="Times New Roman" w:cs="Times New Roman"/>
          <w:b/>
          <w:sz w:val="24"/>
          <w:szCs w:val="24"/>
        </w:rPr>
        <w:t xml:space="preserve"> </w:t>
      </w:r>
      <w:r w:rsidR="005B5BE4" w:rsidRPr="009A638D">
        <w:rPr>
          <w:rFonts w:ascii="Times New Roman" w:hAnsi="Times New Roman" w:cs="Times New Roman"/>
          <w:b/>
          <w:sz w:val="24"/>
          <w:szCs w:val="24"/>
        </w:rPr>
        <w:t>адаптированной основной общеобразовательной программы</w:t>
      </w:r>
      <w:r>
        <w:rPr>
          <w:rFonts w:ascii="Times New Roman" w:hAnsi="Times New Roman" w:cs="Times New Roman"/>
          <w:b/>
          <w:sz w:val="24"/>
          <w:szCs w:val="24"/>
        </w:rPr>
        <w:t>.</w:t>
      </w:r>
    </w:p>
    <w:p w:rsidR="008363B5" w:rsidRPr="00F13510" w:rsidRDefault="008363B5" w:rsidP="00F13510">
      <w:pPr>
        <w:suppressAutoHyphens w:val="0"/>
        <w:autoSpaceDE w:val="0"/>
        <w:spacing w:after="0" w:line="240" w:lineRule="auto"/>
        <w:jc w:val="both"/>
        <w:rPr>
          <w:rFonts w:ascii="Times New Roman" w:hAnsi="Times New Roman" w:cs="Times New Roman"/>
          <w:b/>
          <w:sz w:val="24"/>
          <w:szCs w:val="24"/>
        </w:rPr>
      </w:pPr>
    </w:p>
    <w:p w:rsidR="00F13510" w:rsidRPr="0042052B" w:rsidRDefault="00F13510" w:rsidP="002808F4">
      <w:pPr>
        <w:autoSpaceDE w:val="0"/>
        <w:autoSpaceDN w:val="0"/>
        <w:adjustRightInd w:val="0"/>
        <w:spacing w:after="0" w:line="240" w:lineRule="auto"/>
        <w:ind w:left="-993" w:firstLine="284"/>
        <w:jc w:val="both"/>
        <w:rPr>
          <w:rFonts w:ascii="Times New Roman" w:hAnsi="Times New Roman" w:cs="Times New Roman"/>
          <w:sz w:val="24"/>
          <w:szCs w:val="24"/>
        </w:rPr>
      </w:pPr>
      <w:r w:rsidRPr="0042052B">
        <w:rPr>
          <w:rFonts w:ascii="Times New Roman" w:hAnsi="Times New Roman" w:cs="Times New Roman"/>
          <w:sz w:val="24"/>
          <w:szCs w:val="24"/>
        </w:rPr>
        <w:t xml:space="preserve">Финансово-экономические условия реализации </w:t>
      </w:r>
      <w:r w:rsidR="00D82F26">
        <w:rPr>
          <w:rFonts w:ascii="Times New Roman" w:hAnsi="Times New Roman" w:cs="Times New Roman"/>
          <w:sz w:val="24"/>
          <w:szCs w:val="24"/>
        </w:rPr>
        <w:t>АООП Сов-Дарская О</w:t>
      </w:r>
      <w:r>
        <w:rPr>
          <w:rFonts w:ascii="Times New Roman" w:hAnsi="Times New Roman" w:cs="Times New Roman"/>
          <w:sz w:val="24"/>
          <w:szCs w:val="24"/>
        </w:rPr>
        <w:t xml:space="preserve">ОШ </w:t>
      </w:r>
      <w:r w:rsidRPr="0042052B">
        <w:rPr>
          <w:rFonts w:ascii="Times New Roman" w:hAnsi="Times New Roman" w:cs="Times New Roman"/>
          <w:sz w:val="24"/>
          <w:szCs w:val="24"/>
        </w:rPr>
        <w:t>обеспечивают:</w:t>
      </w:r>
    </w:p>
    <w:p w:rsidR="00F13510" w:rsidRPr="0042052B" w:rsidRDefault="00F13510" w:rsidP="002808F4">
      <w:pPr>
        <w:autoSpaceDE w:val="0"/>
        <w:autoSpaceDN w:val="0"/>
        <w:adjustRightInd w:val="0"/>
        <w:spacing w:after="0" w:line="240" w:lineRule="auto"/>
        <w:ind w:left="-993" w:firstLine="284"/>
        <w:jc w:val="both"/>
        <w:rPr>
          <w:rFonts w:ascii="Times New Roman" w:hAnsi="Times New Roman" w:cs="Times New Roman"/>
          <w:sz w:val="24"/>
          <w:szCs w:val="24"/>
        </w:rPr>
      </w:pPr>
      <w:r w:rsidRPr="0042052B">
        <w:rPr>
          <w:rFonts w:ascii="Times New Roman" w:hAnsi="Times New Roman" w:cs="Times New Roman"/>
          <w:sz w:val="24"/>
          <w:szCs w:val="24"/>
        </w:rPr>
        <w:t>- государственные гарантии прав граждан на получение бесплатного общедоступного основного общего образования;</w:t>
      </w:r>
    </w:p>
    <w:p w:rsidR="00F13510" w:rsidRPr="0042052B" w:rsidRDefault="00F13510" w:rsidP="002808F4">
      <w:pPr>
        <w:autoSpaceDE w:val="0"/>
        <w:autoSpaceDN w:val="0"/>
        <w:adjustRightInd w:val="0"/>
        <w:spacing w:after="0" w:line="240" w:lineRule="auto"/>
        <w:ind w:left="-993" w:firstLine="284"/>
        <w:jc w:val="both"/>
        <w:rPr>
          <w:rFonts w:ascii="Times New Roman" w:hAnsi="Times New Roman" w:cs="Times New Roman"/>
          <w:sz w:val="24"/>
          <w:szCs w:val="24"/>
        </w:rPr>
      </w:pPr>
      <w:bookmarkStart w:id="16" w:name="sub_4233"/>
      <w:r w:rsidRPr="0042052B">
        <w:rPr>
          <w:rFonts w:ascii="Times New Roman" w:hAnsi="Times New Roman" w:cs="Times New Roman"/>
          <w:sz w:val="24"/>
          <w:szCs w:val="24"/>
        </w:rPr>
        <w:t>- </w:t>
      </w:r>
      <w:r w:rsidRPr="0042052B">
        <w:rPr>
          <w:rFonts w:ascii="Times New Roman" w:hAnsi="Times New Roman" w:cs="Times New Roman"/>
          <w:color w:val="000000"/>
          <w:sz w:val="24"/>
          <w:szCs w:val="24"/>
        </w:rPr>
        <w:t>деятельность</w:t>
      </w:r>
      <w:r w:rsidRPr="0042052B">
        <w:rPr>
          <w:rFonts w:ascii="Times New Roman" w:hAnsi="Times New Roman" w:cs="Times New Roman"/>
          <w:sz w:val="24"/>
          <w:szCs w:val="24"/>
        </w:rPr>
        <w:t xml:space="preserve"> возможность исполнения требований Стандарта;</w:t>
      </w:r>
    </w:p>
    <w:p w:rsidR="00F13510" w:rsidRPr="0042052B" w:rsidRDefault="00F13510" w:rsidP="002808F4">
      <w:pPr>
        <w:autoSpaceDE w:val="0"/>
        <w:autoSpaceDN w:val="0"/>
        <w:adjustRightInd w:val="0"/>
        <w:spacing w:after="0" w:line="240" w:lineRule="auto"/>
        <w:ind w:left="-993" w:firstLine="284"/>
        <w:jc w:val="both"/>
        <w:rPr>
          <w:rFonts w:ascii="Times New Roman" w:hAnsi="Times New Roman" w:cs="Times New Roman"/>
          <w:sz w:val="24"/>
          <w:szCs w:val="24"/>
        </w:rPr>
      </w:pPr>
      <w:bookmarkStart w:id="17" w:name="sub_4234"/>
      <w:bookmarkEnd w:id="16"/>
      <w:r w:rsidRPr="0042052B">
        <w:rPr>
          <w:rFonts w:ascii="Times New Roman" w:hAnsi="Times New Roman" w:cs="Times New Roman"/>
          <w:sz w:val="24"/>
          <w:szCs w:val="24"/>
        </w:rPr>
        <w:t xml:space="preserve">- реализацию обязательной части </w:t>
      </w:r>
      <w:r>
        <w:rPr>
          <w:rFonts w:ascii="Times New Roman" w:hAnsi="Times New Roman" w:cs="Times New Roman"/>
          <w:sz w:val="24"/>
          <w:szCs w:val="24"/>
        </w:rPr>
        <w:t xml:space="preserve">АООП </w:t>
      </w:r>
      <w:r w:rsidR="00D82F26">
        <w:rPr>
          <w:rFonts w:ascii="Times New Roman" w:hAnsi="Times New Roman" w:cs="Times New Roman"/>
          <w:sz w:val="24"/>
          <w:szCs w:val="24"/>
        </w:rPr>
        <w:t xml:space="preserve">Сов-Дарская </w:t>
      </w:r>
      <w:r>
        <w:rPr>
          <w:rFonts w:ascii="Times New Roman" w:hAnsi="Times New Roman" w:cs="Times New Roman"/>
          <w:sz w:val="24"/>
          <w:szCs w:val="24"/>
        </w:rPr>
        <w:t xml:space="preserve">ООШ </w:t>
      </w:r>
      <w:r w:rsidRPr="0042052B">
        <w:rPr>
          <w:rFonts w:ascii="Times New Roman" w:hAnsi="Times New Roman" w:cs="Times New Roman"/>
          <w:sz w:val="24"/>
          <w:szCs w:val="24"/>
        </w:rPr>
        <w:t xml:space="preserve">и части, формируемой участниками </w:t>
      </w:r>
      <w:r w:rsidRPr="0042052B">
        <w:rPr>
          <w:rFonts w:ascii="Times New Roman" w:hAnsi="Times New Roman" w:cs="Times New Roman"/>
          <w:color w:val="000000"/>
          <w:sz w:val="24"/>
          <w:szCs w:val="24"/>
        </w:rPr>
        <w:t>образовательных отношений</w:t>
      </w:r>
      <w:r w:rsidRPr="0042052B">
        <w:rPr>
          <w:rFonts w:ascii="Times New Roman" w:hAnsi="Times New Roman" w:cs="Times New Roman"/>
          <w:sz w:val="24"/>
          <w:szCs w:val="24"/>
        </w:rPr>
        <w:t>, включая внеурочную деятельность;</w:t>
      </w:r>
    </w:p>
    <w:bookmarkEnd w:id="17"/>
    <w:p w:rsidR="009A638D" w:rsidRDefault="00F13510" w:rsidP="009A638D">
      <w:pPr>
        <w:autoSpaceDE w:val="0"/>
        <w:autoSpaceDN w:val="0"/>
        <w:adjustRightInd w:val="0"/>
        <w:spacing w:after="0" w:line="240" w:lineRule="auto"/>
        <w:ind w:left="-993" w:firstLine="284"/>
        <w:jc w:val="both"/>
        <w:rPr>
          <w:rFonts w:ascii="Times New Roman" w:hAnsi="Times New Roman" w:cs="Times New Roman"/>
          <w:sz w:val="24"/>
          <w:szCs w:val="24"/>
        </w:rPr>
      </w:pPr>
      <w:r w:rsidRPr="0042052B">
        <w:rPr>
          <w:rFonts w:ascii="Times New Roman" w:hAnsi="Times New Roman" w:cs="Times New Roman"/>
          <w:sz w:val="24"/>
          <w:szCs w:val="24"/>
        </w:rPr>
        <w:t>- отражают структуру и объем расходов, необходимых для реализации</w:t>
      </w:r>
      <w:r>
        <w:rPr>
          <w:rFonts w:ascii="Times New Roman" w:hAnsi="Times New Roman" w:cs="Times New Roman"/>
          <w:sz w:val="24"/>
          <w:szCs w:val="24"/>
        </w:rPr>
        <w:t xml:space="preserve"> АООП </w:t>
      </w:r>
      <w:r w:rsidR="00D82F26">
        <w:rPr>
          <w:rFonts w:ascii="Times New Roman" w:hAnsi="Times New Roman" w:cs="Times New Roman"/>
          <w:sz w:val="24"/>
          <w:szCs w:val="24"/>
        </w:rPr>
        <w:t xml:space="preserve">Сов-Дарская </w:t>
      </w:r>
      <w:r>
        <w:rPr>
          <w:rFonts w:ascii="Times New Roman" w:hAnsi="Times New Roman" w:cs="Times New Roman"/>
          <w:sz w:val="24"/>
          <w:szCs w:val="24"/>
        </w:rPr>
        <w:t xml:space="preserve">ООШ </w:t>
      </w:r>
      <w:r w:rsidRPr="0042052B">
        <w:rPr>
          <w:rFonts w:ascii="Times New Roman" w:hAnsi="Times New Roman" w:cs="Times New Roman"/>
          <w:sz w:val="24"/>
          <w:szCs w:val="24"/>
        </w:rPr>
        <w:t xml:space="preserve">, а </w:t>
      </w:r>
      <w:r w:rsidR="009A638D">
        <w:rPr>
          <w:rFonts w:ascii="Times New Roman" w:hAnsi="Times New Roman" w:cs="Times New Roman"/>
          <w:sz w:val="24"/>
          <w:szCs w:val="24"/>
        </w:rPr>
        <w:t>также механизм их формирования.</w:t>
      </w:r>
    </w:p>
    <w:p w:rsidR="005B5BE4" w:rsidRPr="009A638D" w:rsidRDefault="009A638D" w:rsidP="009A638D">
      <w:pPr>
        <w:autoSpaceDE w:val="0"/>
        <w:autoSpaceDN w:val="0"/>
        <w:adjustRightInd w:val="0"/>
        <w:spacing w:after="0" w:line="240" w:lineRule="auto"/>
        <w:ind w:left="-1418" w:firstLine="284"/>
        <w:jc w:val="both"/>
        <w:rPr>
          <w:rFonts w:ascii="Times New Roman" w:hAnsi="Times New Roman" w:cs="Times New Roman"/>
          <w:sz w:val="24"/>
          <w:szCs w:val="24"/>
        </w:rPr>
      </w:pPr>
      <w:r w:rsidRPr="009A638D">
        <w:rPr>
          <w:rFonts w:ascii="Times New Roman" w:hAnsi="Times New Roman" w:cs="Times New Roman"/>
          <w:b/>
          <w:bCs/>
          <w:sz w:val="24"/>
          <w:szCs w:val="24"/>
        </w:rPr>
        <w:t>2.</w:t>
      </w:r>
      <w:r w:rsidRPr="009A638D">
        <w:rPr>
          <w:rFonts w:ascii="Times New Roman" w:hAnsi="Times New Roman" w:cs="Times New Roman"/>
          <w:b/>
          <w:sz w:val="24"/>
          <w:szCs w:val="24"/>
        </w:rPr>
        <w:t>3.3.4.</w:t>
      </w:r>
      <w:r w:rsidR="005B5BE4" w:rsidRPr="009A638D">
        <w:rPr>
          <w:rFonts w:ascii="Times New Roman" w:hAnsi="Times New Roman" w:cs="Times New Roman"/>
          <w:b/>
          <w:sz w:val="24"/>
          <w:szCs w:val="24"/>
        </w:rPr>
        <w:t>Материально-технические условия реализации</w:t>
      </w:r>
      <w:r w:rsidRPr="009A638D">
        <w:rPr>
          <w:rFonts w:ascii="Times New Roman" w:hAnsi="Times New Roman" w:cs="Times New Roman"/>
          <w:b/>
          <w:sz w:val="24"/>
          <w:szCs w:val="24"/>
        </w:rPr>
        <w:t xml:space="preserve"> </w:t>
      </w:r>
      <w:r w:rsidR="005B5BE4" w:rsidRPr="009A638D">
        <w:rPr>
          <w:rFonts w:ascii="Times New Roman" w:hAnsi="Times New Roman" w:cs="Times New Roman"/>
          <w:b/>
          <w:sz w:val="24"/>
          <w:szCs w:val="24"/>
        </w:rPr>
        <w:t>адаптированной основной общеобразовательной программы</w:t>
      </w:r>
    </w:p>
    <w:p w:rsidR="000133E6" w:rsidRPr="006218BB" w:rsidRDefault="000133E6" w:rsidP="000133E6">
      <w:pPr>
        <w:spacing w:after="0" w:line="240" w:lineRule="auto"/>
        <w:ind w:firstLine="720"/>
        <w:jc w:val="both"/>
        <w:rPr>
          <w:rFonts w:ascii="Times New Roman" w:hAnsi="Times New Roman" w:cs="Times New Roman"/>
          <w:i/>
          <w:sz w:val="24"/>
          <w:szCs w:val="24"/>
        </w:rPr>
      </w:pPr>
      <w:r w:rsidRPr="006218BB">
        <w:rPr>
          <w:rFonts w:ascii="Times New Roman" w:hAnsi="Times New Roman" w:cs="Times New Roman"/>
          <w:i/>
          <w:sz w:val="24"/>
          <w:szCs w:val="24"/>
        </w:rPr>
        <w:t>Материально-технич</w:t>
      </w:r>
      <w:r w:rsidR="00A7694E" w:rsidRPr="006218BB">
        <w:rPr>
          <w:rFonts w:ascii="Times New Roman" w:hAnsi="Times New Roman" w:cs="Times New Roman"/>
          <w:i/>
          <w:sz w:val="24"/>
          <w:szCs w:val="24"/>
        </w:rPr>
        <w:t xml:space="preserve">еские условия реализации АООП </w:t>
      </w:r>
      <w:r w:rsidRPr="006218BB">
        <w:rPr>
          <w:rFonts w:ascii="Times New Roman" w:hAnsi="Times New Roman" w:cs="Times New Roman"/>
          <w:i/>
          <w:sz w:val="24"/>
          <w:szCs w:val="24"/>
        </w:rPr>
        <w:t xml:space="preserve">МБОУ </w:t>
      </w:r>
      <w:r w:rsidR="00D82F26" w:rsidRPr="00D82F26">
        <w:rPr>
          <w:rFonts w:ascii="Times New Roman" w:hAnsi="Times New Roman" w:cs="Times New Roman"/>
          <w:i/>
          <w:sz w:val="24"/>
          <w:szCs w:val="24"/>
        </w:rPr>
        <w:t>Сов-Дарская</w:t>
      </w:r>
      <w:r w:rsidR="00D82F26">
        <w:rPr>
          <w:rFonts w:ascii="Times New Roman" w:hAnsi="Times New Roman" w:cs="Times New Roman"/>
          <w:sz w:val="24"/>
          <w:szCs w:val="24"/>
        </w:rPr>
        <w:t xml:space="preserve"> </w:t>
      </w:r>
      <w:r w:rsidRPr="006218BB">
        <w:rPr>
          <w:rFonts w:ascii="Times New Roman" w:hAnsi="Times New Roman" w:cs="Times New Roman"/>
          <w:i/>
          <w:sz w:val="24"/>
          <w:szCs w:val="24"/>
        </w:rPr>
        <w:t>ОШ  обеспечивают:</w:t>
      </w:r>
    </w:p>
    <w:p w:rsidR="000133E6" w:rsidRPr="006218BB" w:rsidRDefault="000133E6" w:rsidP="002808F4">
      <w:pPr>
        <w:spacing w:after="0" w:line="240" w:lineRule="auto"/>
        <w:ind w:left="-1134" w:firstLine="425"/>
        <w:jc w:val="both"/>
        <w:rPr>
          <w:rFonts w:ascii="Times New Roman" w:hAnsi="Times New Roman" w:cs="Times New Roman"/>
          <w:sz w:val="24"/>
          <w:szCs w:val="24"/>
        </w:rPr>
      </w:pPr>
      <w:bookmarkStart w:id="18" w:name="sub_4241"/>
      <w:bookmarkEnd w:id="18"/>
      <w:r w:rsidRPr="006218BB">
        <w:rPr>
          <w:rFonts w:ascii="Times New Roman" w:hAnsi="Times New Roman" w:cs="Times New Roman"/>
          <w:sz w:val="24"/>
          <w:szCs w:val="24"/>
        </w:rPr>
        <w:t>1) возможность достижения обучающимися установленных Стандартом требований к результатам освоения</w:t>
      </w:r>
      <w:r w:rsidR="00A7694E" w:rsidRPr="006218BB">
        <w:rPr>
          <w:rFonts w:ascii="Times New Roman" w:hAnsi="Times New Roman" w:cs="Times New Roman"/>
          <w:sz w:val="24"/>
          <w:szCs w:val="24"/>
        </w:rPr>
        <w:t xml:space="preserve"> АООП</w:t>
      </w:r>
      <w:r w:rsidRPr="006218BB">
        <w:rPr>
          <w:rFonts w:ascii="Times New Roman" w:hAnsi="Times New Roman" w:cs="Times New Roman"/>
          <w:sz w:val="24"/>
          <w:szCs w:val="24"/>
        </w:rPr>
        <w:t>;</w:t>
      </w:r>
    </w:p>
    <w:p w:rsidR="000133E6" w:rsidRPr="006218BB" w:rsidRDefault="000133E6" w:rsidP="002808F4">
      <w:pPr>
        <w:spacing w:after="0" w:line="240" w:lineRule="auto"/>
        <w:ind w:left="-1134" w:firstLine="425"/>
        <w:jc w:val="both"/>
        <w:rPr>
          <w:rFonts w:ascii="Times New Roman" w:hAnsi="Times New Roman" w:cs="Times New Roman"/>
          <w:sz w:val="24"/>
          <w:szCs w:val="24"/>
        </w:rPr>
      </w:pPr>
      <w:bookmarkStart w:id="19" w:name="sub_4242"/>
      <w:bookmarkStart w:id="20" w:name="sub_42411"/>
      <w:bookmarkEnd w:id="19"/>
      <w:bookmarkEnd w:id="20"/>
      <w:r w:rsidRPr="006218BB">
        <w:rPr>
          <w:rFonts w:ascii="Times New Roman" w:hAnsi="Times New Roman" w:cs="Times New Roman"/>
          <w:sz w:val="24"/>
          <w:szCs w:val="24"/>
        </w:rPr>
        <w:t>2) соблюдение:</w:t>
      </w:r>
    </w:p>
    <w:p w:rsidR="000133E6" w:rsidRPr="006218BB" w:rsidRDefault="000133E6" w:rsidP="002808F4">
      <w:pPr>
        <w:spacing w:after="0" w:line="240" w:lineRule="auto"/>
        <w:ind w:left="-1134" w:firstLine="425"/>
        <w:jc w:val="both"/>
        <w:rPr>
          <w:rFonts w:ascii="Times New Roman" w:hAnsi="Times New Roman" w:cs="Times New Roman"/>
          <w:sz w:val="24"/>
          <w:szCs w:val="24"/>
        </w:rPr>
      </w:pPr>
      <w:bookmarkStart w:id="21" w:name="sub_42421"/>
      <w:bookmarkEnd w:id="21"/>
      <w:r w:rsidRPr="006218BB">
        <w:rPr>
          <w:rFonts w:ascii="Times New Roman" w:hAnsi="Times New Roman" w:cs="Times New Roman"/>
          <w:sz w:val="24"/>
          <w:szCs w:val="24"/>
        </w:rPr>
        <w:t xml:space="preserve">- санитарно-эпидемиологических требований </w:t>
      </w:r>
      <w:r w:rsidRPr="006218BB">
        <w:rPr>
          <w:rFonts w:ascii="Times New Roman" w:hAnsi="Times New Roman" w:cs="Times New Roman"/>
          <w:color w:val="000000"/>
          <w:sz w:val="24"/>
          <w:szCs w:val="24"/>
        </w:rPr>
        <w:t>образовательной деятельности</w:t>
      </w:r>
      <w:r w:rsidRPr="006218BB">
        <w:rPr>
          <w:rFonts w:ascii="Times New Roman" w:hAnsi="Times New Roman" w:cs="Times New Roman"/>
          <w:sz w:val="24"/>
          <w:szCs w:val="24"/>
        </w:rPr>
        <w:t xml:space="preserve"> (требования к: </w:t>
      </w:r>
    </w:p>
    <w:p w:rsidR="000133E6" w:rsidRPr="006218BB" w:rsidRDefault="000133E6" w:rsidP="002808F4">
      <w:pPr>
        <w:spacing w:after="0" w:line="240" w:lineRule="auto"/>
        <w:ind w:left="-1134" w:firstLine="425"/>
        <w:jc w:val="both"/>
        <w:rPr>
          <w:rFonts w:ascii="Times New Roman" w:hAnsi="Times New Roman" w:cs="Times New Roman"/>
          <w:sz w:val="24"/>
          <w:szCs w:val="24"/>
        </w:rPr>
      </w:pPr>
      <w:r w:rsidRPr="006218BB">
        <w:rPr>
          <w:rFonts w:ascii="Times New Roman" w:hAnsi="Times New Roman" w:cs="Times New Roman"/>
          <w:sz w:val="24"/>
          <w:szCs w:val="24"/>
        </w:rPr>
        <w:t>-водоснабжению (школа оборудована центральным водоснабжением. Кроме этого заключён договор №31 от 10.01.2019 года о поставке бутилированной воды на 2019 год)</w:t>
      </w:r>
    </w:p>
    <w:p w:rsidR="000133E6" w:rsidRPr="006218BB" w:rsidRDefault="000133E6" w:rsidP="002808F4">
      <w:pPr>
        <w:spacing w:after="0" w:line="240" w:lineRule="auto"/>
        <w:ind w:left="-1134" w:firstLine="425"/>
        <w:jc w:val="both"/>
        <w:rPr>
          <w:rFonts w:ascii="Times New Roman" w:hAnsi="Times New Roman" w:cs="Times New Roman"/>
          <w:sz w:val="24"/>
          <w:szCs w:val="24"/>
        </w:rPr>
      </w:pPr>
      <w:r w:rsidRPr="006218BB">
        <w:rPr>
          <w:rFonts w:ascii="Times New Roman" w:hAnsi="Times New Roman" w:cs="Times New Roman"/>
          <w:sz w:val="24"/>
          <w:szCs w:val="24"/>
        </w:rPr>
        <w:t>- канализации (школа имеет  санузлы, раковины с собственной системой канализации).</w:t>
      </w:r>
    </w:p>
    <w:p w:rsidR="000133E6" w:rsidRPr="006218BB" w:rsidRDefault="000133E6" w:rsidP="002808F4">
      <w:pPr>
        <w:spacing w:after="0" w:line="240" w:lineRule="auto"/>
        <w:ind w:left="-1134" w:firstLine="425"/>
        <w:jc w:val="both"/>
        <w:rPr>
          <w:rFonts w:ascii="Times New Roman" w:hAnsi="Times New Roman" w:cs="Times New Roman"/>
          <w:sz w:val="24"/>
          <w:szCs w:val="24"/>
        </w:rPr>
      </w:pPr>
      <w:r w:rsidRPr="006218BB">
        <w:rPr>
          <w:rFonts w:ascii="Times New Roman" w:hAnsi="Times New Roman" w:cs="Times New Roman"/>
          <w:sz w:val="24"/>
          <w:szCs w:val="24"/>
        </w:rPr>
        <w:t>-освещению(отремонтирована электропроводка на большей части школы, установлены, в достаточном количестве, лампы дневного накаливания, произведена замена на новые двенадцати розеток).</w:t>
      </w:r>
    </w:p>
    <w:p w:rsidR="000133E6" w:rsidRPr="006218BB" w:rsidRDefault="000133E6" w:rsidP="002808F4">
      <w:pPr>
        <w:spacing w:after="0" w:line="240" w:lineRule="auto"/>
        <w:ind w:left="-1134" w:firstLine="425"/>
        <w:jc w:val="both"/>
        <w:rPr>
          <w:rFonts w:ascii="Times New Roman" w:hAnsi="Times New Roman" w:cs="Times New Roman"/>
          <w:sz w:val="24"/>
          <w:szCs w:val="24"/>
        </w:rPr>
      </w:pPr>
      <w:r w:rsidRPr="006218BB">
        <w:rPr>
          <w:rFonts w:ascii="Times New Roman" w:hAnsi="Times New Roman" w:cs="Times New Roman"/>
          <w:sz w:val="24"/>
          <w:szCs w:val="24"/>
        </w:rPr>
        <w:t>- воздушно-тепловому режиму (здание имеет собственную котельную, в которой к новому отопительному сезону отремонтирован котёл, установлена новая труба, отремонтировано 50% отопительной системы школьного здания).</w:t>
      </w:r>
    </w:p>
    <w:p w:rsidR="000133E6" w:rsidRPr="006218BB" w:rsidRDefault="000133E6" w:rsidP="002808F4">
      <w:pPr>
        <w:spacing w:after="0" w:line="240" w:lineRule="auto"/>
        <w:ind w:left="-1134" w:firstLine="425"/>
        <w:jc w:val="both"/>
        <w:rPr>
          <w:rFonts w:ascii="Times New Roman" w:hAnsi="Times New Roman" w:cs="Times New Roman"/>
          <w:sz w:val="24"/>
          <w:szCs w:val="24"/>
        </w:rPr>
      </w:pPr>
      <w:r w:rsidRPr="006218BB">
        <w:rPr>
          <w:rFonts w:ascii="Times New Roman" w:hAnsi="Times New Roman" w:cs="Times New Roman"/>
          <w:sz w:val="24"/>
          <w:szCs w:val="24"/>
        </w:rPr>
        <w:t xml:space="preserve">- размещению и архитектурным особенностям здания </w:t>
      </w:r>
      <w:r w:rsidRPr="006218BB">
        <w:rPr>
          <w:rFonts w:ascii="Times New Roman" w:hAnsi="Times New Roman" w:cs="Times New Roman"/>
          <w:color w:val="000000"/>
          <w:sz w:val="24"/>
          <w:szCs w:val="24"/>
        </w:rPr>
        <w:t>организации, осуществляющей образовательную деятельность</w:t>
      </w:r>
      <w:r w:rsidRPr="006218BB">
        <w:rPr>
          <w:rFonts w:ascii="Times New Roman" w:hAnsi="Times New Roman" w:cs="Times New Roman"/>
          <w:sz w:val="24"/>
          <w:szCs w:val="24"/>
        </w:rPr>
        <w:t>, его территории, отдельным помещениям (образовательный процесс школы осуществляется на втором этаже двухэтажного здания МБДОУ № 24 «Аришка», где оборудованы одиннадцать учебных кабинетов, приспособленное помещение под спортивный зал).</w:t>
      </w:r>
    </w:p>
    <w:p w:rsidR="000133E6" w:rsidRPr="006218BB" w:rsidRDefault="000133E6" w:rsidP="002808F4">
      <w:pPr>
        <w:spacing w:after="0" w:line="240" w:lineRule="auto"/>
        <w:ind w:left="-1134" w:firstLine="425"/>
        <w:jc w:val="both"/>
        <w:rPr>
          <w:rFonts w:ascii="Times New Roman" w:hAnsi="Times New Roman" w:cs="Times New Roman"/>
          <w:sz w:val="24"/>
          <w:szCs w:val="24"/>
        </w:rPr>
      </w:pPr>
      <w:r w:rsidRPr="006218BB">
        <w:rPr>
          <w:rFonts w:ascii="Times New Roman" w:hAnsi="Times New Roman" w:cs="Times New Roman"/>
          <w:sz w:val="24"/>
          <w:szCs w:val="24"/>
        </w:rPr>
        <w:t>-средствам обучения, учебному оборудованию</w:t>
      </w:r>
      <w:bookmarkStart w:id="22" w:name="sub_42422"/>
      <w:bookmarkEnd w:id="22"/>
    </w:p>
    <w:p w:rsidR="000133E6" w:rsidRPr="006218BB" w:rsidRDefault="000133E6" w:rsidP="000133E6">
      <w:pPr>
        <w:spacing w:after="0" w:line="240" w:lineRule="auto"/>
        <w:ind w:firstLine="720"/>
        <w:jc w:val="both"/>
        <w:rPr>
          <w:rFonts w:ascii="Times New Roman" w:hAnsi="Times New Roman" w:cs="Times New Roman"/>
          <w:sz w:val="24"/>
          <w:szCs w:val="24"/>
        </w:rPr>
      </w:pPr>
    </w:p>
    <w:p w:rsidR="002C0413" w:rsidRPr="004766EF" w:rsidRDefault="002C0413" w:rsidP="002C0413">
      <w:pPr>
        <w:spacing w:after="0" w:line="240" w:lineRule="auto"/>
        <w:ind w:firstLine="720"/>
        <w:jc w:val="both"/>
        <w:rPr>
          <w:rFonts w:ascii="Times New Roman" w:hAnsi="Times New Roman" w:cs="Times New Roman"/>
          <w:sz w:val="24"/>
          <w:szCs w:val="24"/>
        </w:rPr>
      </w:pPr>
    </w:p>
    <w:p w:rsidR="002C0413" w:rsidRPr="004766EF" w:rsidRDefault="002C0413" w:rsidP="002C0413">
      <w:pPr>
        <w:spacing w:after="0" w:line="240" w:lineRule="auto"/>
        <w:ind w:firstLine="720"/>
        <w:jc w:val="both"/>
        <w:rPr>
          <w:rFonts w:ascii="Times New Roman" w:hAnsi="Times New Roman" w:cs="Times New Roman"/>
          <w:sz w:val="24"/>
          <w:szCs w:val="24"/>
        </w:rPr>
      </w:pPr>
    </w:p>
    <w:tbl>
      <w:tblPr>
        <w:tblW w:w="84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left w:w="98" w:type="dxa"/>
        </w:tblCellMar>
        <w:tblLook w:val="04A0" w:firstRow="1" w:lastRow="0" w:firstColumn="1" w:lastColumn="0" w:noHBand="0" w:noVBand="1"/>
      </w:tblPr>
      <w:tblGrid>
        <w:gridCol w:w="3085"/>
        <w:gridCol w:w="1420"/>
        <w:gridCol w:w="1420"/>
        <w:gridCol w:w="2550"/>
      </w:tblGrid>
      <w:tr w:rsidR="002C0413" w:rsidRPr="004766EF" w:rsidTr="00315C9E">
        <w:trPr>
          <w:jc w:val="center"/>
        </w:trPr>
        <w:tc>
          <w:tcPr>
            <w:tcW w:w="3085" w:type="dxa"/>
            <w:tcBorders>
              <w:top w:val="single" w:sz="8" w:space="0" w:color="000000"/>
              <w:left w:val="single" w:sz="8" w:space="0" w:color="000000"/>
              <w:bottom w:val="single" w:sz="8" w:space="0" w:color="000000"/>
              <w:right w:val="single" w:sz="8" w:space="0" w:color="000000"/>
            </w:tcBorders>
            <w:shd w:val="clear" w:color="auto" w:fill="auto"/>
          </w:tcPr>
          <w:p w:rsidR="002C0413" w:rsidRPr="004766EF" w:rsidRDefault="002C0413" w:rsidP="00315C9E">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color w:val="000000"/>
              </w:rPr>
              <w:t>Наименование технических средств обучения</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2C0413" w:rsidRPr="004766EF" w:rsidRDefault="002C0413" w:rsidP="00315C9E">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color w:val="000000"/>
              </w:rPr>
              <w:t>Имеется в наличии</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2C0413" w:rsidRPr="004766EF" w:rsidRDefault="002C0413" w:rsidP="00315C9E">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color w:val="000000"/>
              </w:rPr>
              <w:t>Из них исправных</w:t>
            </w:r>
          </w:p>
        </w:tc>
        <w:tc>
          <w:tcPr>
            <w:tcW w:w="2550" w:type="dxa"/>
            <w:tcBorders>
              <w:top w:val="single" w:sz="8" w:space="0" w:color="000000"/>
              <w:left w:val="single" w:sz="8" w:space="0" w:color="000000"/>
              <w:bottom w:val="single" w:sz="8" w:space="0" w:color="000000"/>
              <w:right w:val="single" w:sz="8" w:space="0" w:color="000000"/>
            </w:tcBorders>
            <w:shd w:val="clear" w:color="auto" w:fill="auto"/>
          </w:tcPr>
          <w:p w:rsidR="002C0413" w:rsidRPr="004766EF" w:rsidRDefault="002C0413" w:rsidP="00315C9E">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color w:val="000000"/>
              </w:rPr>
              <w:t>Наличие приспособлений для хранения и использования</w:t>
            </w:r>
          </w:p>
        </w:tc>
      </w:tr>
      <w:tr w:rsidR="002C0413" w:rsidRPr="004766EF" w:rsidTr="00315C9E">
        <w:trPr>
          <w:jc w:val="center"/>
        </w:trPr>
        <w:tc>
          <w:tcPr>
            <w:tcW w:w="3085" w:type="dxa"/>
            <w:tcBorders>
              <w:top w:val="single" w:sz="8" w:space="0" w:color="000000"/>
              <w:left w:val="single" w:sz="8" w:space="0" w:color="000000"/>
              <w:bottom w:val="single" w:sz="8" w:space="0" w:color="000000"/>
              <w:right w:val="single" w:sz="8" w:space="0" w:color="000000"/>
            </w:tcBorders>
            <w:shd w:val="clear" w:color="auto" w:fill="auto"/>
          </w:tcPr>
          <w:p w:rsidR="002C0413" w:rsidRPr="004766EF" w:rsidRDefault="002C0413" w:rsidP="00315C9E">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iCs/>
                <w:color w:val="000000"/>
              </w:rPr>
              <w:t>Мультимедийный проектор</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2C0413" w:rsidRPr="004766EF" w:rsidRDefault="002C0413" w:rsidP="00315C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iCs/>
                <w:color w:val="000000"/>
              </w:rPr>
              <w:t>2</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2C0413" w:rsidRPr="004766EF" w:rsidRDefault="002C0413" w:rsidP="00315C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iCs/>
                <w:color w:val="000000"/>
              </w:rPr>
              <w:t>2</w:t>
            </w:r>
          </w:p>
        </w:tc>
        <w:tc>
          <w:tcPr>
            <w:tcW w:w="2550" w:type="dxa"/>
            <w:tcBorders>
              <w:top w:val="single" w:sz="8" w:space="0" w:color="000000"/>
              <w:left w:val="single" w:sz="8" w:space="0" w:color="000000"/>
              <w:bottom w:val="single" w:sz="8" w:space="0" w:color="000000"/>
              <w:right w:val="single" w:sz="8" w:space="0" w:color="000000"/>
            </w:tcBorders>
            <w:shd w:val="clear" w:color="auto" w:fill="auto"/>
          </w:tcPr>
          <w:p w:rsidR="002C0413" w:rsidRPr="004766EF" w:rsidRDefault="002C0413" w:rsidP="00315C9E">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iCs/>
                <w:color w:val="000000"/>
              </w:rPr>
              <w:t>имеется</w:t>
            </w:r>
          </w:p>
        </w:tc>
      </w:tr>
      <w:tr w:rsidR="002C0413" w:rsidRPr="004766EF" w:rsidTr="00315C9E">
        <w:trPr>
          <w:jc w:val="center"/>
        </w:trPr>
        <w:tc>
          <w:tcPr>
            <w:tcW w:w="3085" w:type="dxa"/>
            <w:tcBorders>
              <w:top w:val="single" w:sz="8" w:space="0" w:color="000000"/>
              <w:left w:val="single" w:sz="8" w:space="0" w:color="000000"/>
              <w:bottom w:val="single" w:sz="8" w:space="0" w:color="000000"/>
              <w:right w:val="single" w:sz="8" w:space="0" w:color="000000"/>
            </w:tcBorders>
            <w:shd w:val="clear" w:color="auto" w:fill="auto"/>
          </w:tcPr>
          <w:p w:rsidR="002C0413" w:rsidRPr="004766EF" w:rsidRDefault="002C0413" w:rsidP="00315C9E">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iCs/>
                <w:color w:val="000000"/>
              </w:rPr>
              <w:t>Компьютер</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2C0413" w:rsidRPr="004766EF" w:rsidRDefault="002C0413" w:rsidP="00315C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iCs/>
                <w:color w:val="000000"/>
              </w:rPr>
              <w:t>12</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2C0413" w:rsidRPr="004766EF" w:rsidRDefault="002C0413" w:rsidP="00315C9E">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iCs/>
                <w:color w:val="000000"/>
              </w:rPr>
              <w:t>1</w:t>
            </w:r>
            <w:r>
              <w:rPr>
                <w:rFonts w:ascii="Times New Roman" w:eastAsia="Times New Roman" w:hAnsi="Times New Roman" w:cs="Times New Roman"/>
                <w:iCs/>
                <w:color w:val="000000"/>
              </w:rPr>
              <w:t>2</w:t>
            </w:r>
          </w:p>
        </w:tc>
        <w:tc>
          <w:tcPr>
            <w:tcW w:w="2550" w:type="dxa"/>
            <w:tcBorders>
              <w:top w:val="single" w:sz="8" w:space="0" w:color="000000"/>
              <w:left w:val="single" w:sz="8" w:space="0" w:color="000000"/>
              <w:bottom w:val="single" w:sz="8" w:space="0" w:color="000000"/>
              <w:right w:val="single" w:sz="8" w:space="0" w:color="000000"/>
            </w:tcBorders>
            <w:shd w:val="clear" w:color="auto" w:fill="auto"/>
          </w:tcPr>
          <w:p w:rsidR="002C0413" w:rsidRPr="004766EF" w:rsidRDefault="002C0413" w:rsidP="00315C9E">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iCs/>
                <w:color w:val="000000"/>
              </w:rPr>
              <w:t>имеется</w:t>
            </w:r>
          </w:p>
        </w:tc>
      </w:tr>
      <w:tr w:rsidR="002C0413" w:rsidRPr="004766EF" w:rsidTr="00315C9E">
        <w:trPr>
          <w:jc w:val="center"/>
        </w:trPr>
        <w:tc>
          <w:tcPr>
            <w:tcW w:w="3085" w:type="dxa"/>
            <w:tcBorders>
              <w:top w:val="single" w:sz="8" w:space="0" w:color="000000"/>
              <w:left w:val="single" w:sz="8" w:space="0" w:color="000000"/>
              <w:bottom w:val="single" w:sz="8" w:space="0" w:color="000000"/>
              <w:right w:val="single" w:sz="8" w:space="0" w:color="000000"/>
            </w:tcBorders>
            <w:shd w:val="clear" w:color="auto" w:fill="auto"/>
          </w:tcPr>
          <w:p w:rsidR="002C0413" w:rsidRPr="004766EF" w:rsidRDefault="002C0413" w:rsidP="00315C9E">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iCs/>
                <w:color w:val="000000"/>
              </w:rPr>
              <w:t>Ноутбук</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2C0413" w:rsidRPr="004766EF" w:rsidRDefault="002C0413" w:rsidP="00315C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iCs/>
                <w:color w:val="000000"/>
              </w:rPr>
              <w:t>3</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2C0413" w:rsidRPr="004766EF" w:rsidRDefault="002C0413" w:rsidP="00315C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iCs/>
                <w:color w:val="000000"/>
              </w:rPr>
              <w:t>3</w:t>
            </w:r>
          </w:p>
        </w:tc>
        <w:tc>
          <w:tcPr>
            <w:tcW w:w="2550" w:type="dxa"/>
            <w:tcBorders>
              <w:top w:val="single" w:sz="8" w:space="0" w:color="000000"/>
              <w:left w:val="single" w:sz="8" w:space="0" w:color="000000"/>
              <w:bottom w:val="single" w:sz="8" w:space="0" w:color="000000"/>
              <w:right w:val="single" w:sz="8" w:space="0" w:color="000000"/>
            </w:tcBorders>
            <w:shd w:val="clear" w:color="auto" w:fill="auto"/>
          </w:tcPr>
          <w:p w:rsidR="002C0413" w:rsidRPr="004766EF" w:rsidRDefault="002C0413" w:rsidP="00315C9E">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iCs/>
                <w:color w:val="000000"/>
              </w:rPr>
              <w:t>имеется</w:t>
            </w:r>
          </w:p>
        </w:tc>
      </w:tr>
      <w:tr w:rsidR="002C0413" w:rsidRPr="004766EF" w:rsidTr="00315C9E">
        <w:trPr>
          <w:jc w:val="center"/>
        </w:trPr>
        <w:tc>
          <w:tcPr>
            <w:tcW w:w="3085" w:type="dxa"/>
            <w:tcBorders>
              <w:top w:val="single" w:sz="8" w:space="0" w:color="000000"/>
              <w:left w:val="single" w:sz="8" w:space="0" w:color="000000"/>
              <w:bottom w:val="single" w:sz="8" w:space="0" w:color="000000"/>
              <w:right w:val="single" w:sz="8" w:space="0" w:color="000000"/>
            </w:tcBorders>
            <w:shd w:val="clear" w:color="auto" w:fill="auto"/>
          </w:tcPr>
          <w:p w:rsidR="002C0413" w:rsidRPr="004766EF" w:rsidRDefault="002C0413" w:rsidP="00315C9E">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iCs/>
                <w:color w:val="000000"/>
              </w:rPr>
              <w:t>Ксерокс</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2C0413" w:rsidRPr="004766EF" w:rsidRDefault="002C0413" w:rsidP="00315C9E">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iCs/>
                <w:color w:val="000000"/>
              </w:rPr>
              <w:t>2</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2C0413" w:rsidRPr="004766EF" w:rsidRDefault="002C0413" w:rsidP="00315C9E">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iCs/>
                <w:color w:val="000000"/>
              </w:rPr>
              <w:t>2</w:t>
            </w:r>
          </w:p>
        </w:tc>
        <w:tc>
          <w:tcPr>
            <w:tcW w:w="2550" w:type="dxa"/>
            <w:tcBorders>
              <w:top w:val="single" w:sz="8" w:space="0" w:color="000000"/>
              <w:left w:val="single" w:sz="8" w:space="0" w:color="000000"/>
              <w:bottom w:val="single" w:sz="8" w:space="0" w:color="000000"/>
              <w:right w:val="single" w:sz="8" w:space="0" w:color="000000"/>
            </w:tcBorders>
            <w:shd w:val="clear" w:color="auto" w:fill="auto"/>
          </w:tcPr>
          <w:p w:rsidR="002C0413" w:rsidRPr="004766EF" w:rsidRDefault="002C0413" w:rsidP="00315C9E">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iCs/>
                <w:color w:val="000000"/>
              </w:rPr>
              <w:t>имеется</w:t>
            </w:r>
          </w:p>
        </w:tc>
      </w:tr>
      <w:tr w:rsidR="002C0413" w:rsidRPr="004766EF" w:rsidTr="00315C9E">
        <w:trPr>
          <w:jc w:val="center"/>
        </w:trPr>
        <w:tc>
          <w:tcPr>
            <w:tcW w:w="3085" w:type="dxa"/>
            <w:tcBorders>
              <w:top w:val="single" w:sz="8" w:space="0" w:color="000000"/>
              <w:left w:val="single" w:sz="8" w:space="0" w:color="000000"/>
              <w:bottom w:val="single" w:sz="8" w:space="0" w:color="000000"/>
              <w:right w:val="single" w:sz="8" w:space="0" w:color="000000"/>
            </w:tcBorders>
            <w:shd w:val="clear" w:color="auto" w:fill="auto"/>
          </w:tcPr>
          <w:p w:rsidR="002C0413" w:rsidRPr="004766EF" w:rsidRDefault="002C0413" w:rsidP="00315C9E">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iCs/>
                <w:color w:val="000000"/>
              </w:rPr>
              <w:t>МФУ</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2C0413" w:rsidRPr="004766EF" w:rsidRDefault="002C0413" w:rsidP="00315C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iCs/>
                <w:color w:val="000000"/>
              </w:rPr>
              <w:t>2</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2C0413" w:rsidRPr="004766EF" w:rsidRDefault="002C0413" w:rsidP="00315C9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550" w:type="dxa"/>
            <w:tcBorders>
              <w:top w:val="single" w:sz="8" w:space="0" w:color="000000"/>
              <w:left w:val="single" w:sz="8" w:space="0" w:color="000000"/>
              <w:bottom w:val="single" w:sz="8" w:space="0" w:color="000000"/>
              <w:right w:val="single" w:sz="8" w:space="0" w:color="000000"/>
            </w:tcBorders>
            <w:shd w:val="clear" w:color="auto" w:fill="auto"/>
          </w:tcPr>
          <w:p w:rsidR="002C0413" w:rsidRPr="004766EF" w:rsidRDefault="002C0413" w:rsidP="00315C9E">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iCs/>
                <w:color w:val="000000"/>
              </w:rPr>
              <w:t>имеется</w:t>
            </w:r>
          </w:p>
        </w:tc>
      </w:tr>
    </w:tbl>
    <w:p w:rsidR="002C0413" w:rsidRPr="004766EF" w:rsidRDefault="002C0413" w:rsidP="002C0413">
      <w:pPr>
        <w:spacing w:after="0" w:line="240" w:lineRule="auto"/>
        <w:ind w:firstLine="720"/>
        <w:jc w:val="both"/>
        <w:rPr>
          <w:rFonts w:ascii="Times New Roman" w:hAnsi="Times New Roman" w:cs="Times New Roman"/>
          <w:sz w:val="24"/>
          <w:szCs w:val="24"/>
        </w:rPr>
      </w:pPr>
    </w:p>
    <w:p w:rsidR="002C0413" w:rsidRPr="004766EF" w:rsidRDefault="002C0413" w:rsidP="002C0413">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требований к санитарно-бытовым условиям (обустроены санузлы в количестве двух, имеется помещение для личной гигиены учащихся и раб</w:t>
      </w:r>
      <w:r>
        <w:rPr>
          <w:rFonts w:ascii="Times New Roman" w:hAnsi="Times New Roman" w:cs="Times New Roman"/>
          <w:sz w:val="24"/>
          <w:szCs w:val="24"/>
        </w:rPr>
        <w:t xml:space="preserve">отников школы, </w:t>
      </w:r>
      <w:r w:rsidRPr="004766EF">
        <w:rPr>
          <w:rFonts w:ascii="Times New Roman" w:hAnsi="Times New Roman" w:cs="Times New Roman"/>
          <w:sz w:val="24"/>
          <w:szCs w:val="24"/>
        </w:rPr>
        <w:t>выделены места для хранения верхней одежды</w:t>
      </w:r>
      <w:r w:rsidRPr="00A26B51">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4766EF">
        <w:rPr>
          <w:rFonts w:ascii="Times New Roman" w:hAnsi="Times New Roman" w:cs="Times New Roman"/>
          <w:sz w:val="24"/>
          <w:szCs w:val="24"/>
        </w:rPr>
        <w:t xml:space="preserve"> обуви учащихся,);</w:t>
      </w:r>
    </w:p>
    <w:p w:rsidR="002C0413" w:rsidRPr="004766EF" w:rsidRDefault="002C0413" w:rsidP="002C0413">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административных кабинетов (помещений); помещений для питания обучающихся, хранения и приготовления пищи:</w:t>
      </w:r>
    </w:p>
    <w:p w:rsidR="002C0413" w:rsidRPr="004766EF" w:rsidRDefault="002C0413" w:rsidP="002C0413">
      <w:pPr>
        <w:spacing w:after="0" w:line="240" w:lineRule="auto"/>
        <w:ind w:firstLine="720"/>
        <w:jc w:val="both"/>
        <w:rPr>
          <w:rFonts w:ascii="Times New Roman" w:hAnsi="Times New Roman" w:cs="Times New Roman"/>
          <w:sz w:val="24"/>
          <w:szCs w:val="24"/>
        </w:rPr>
      </w:pPr>
    </w:p>
    <w:tbl>
      <w:tblPr>
        <w:tblStyle w:val="74"/>
        <w:tblW w:w="10456" w:type="dxa"/>
        <w:tblLayout w:type="fixed"/>
        <w:tblLook w:val="04A0" w:firstRow="1" w:lastRow="0" w:firstColumn="1" w:lastColumn="0" w:noHBand="0" w:noVBand="1"/>
      </w:tblPr>
      <w:tblGrid>
        <w:gridCol w:w="817"/>
        <w:gridCol w:w="3260"/>
        <w:gridCol w:w="6379"/>
      </w:tblGrid>
      <w:tr w:rsidR="002C0413" w:rsidRPr="004766EF" w:rsidTr="00315C9E">
        <w:tc>
          <w:tcPr>
            <w:tcW w:w="817" w:type="dxa"/>
          </w:tcPr>
          <w:p w:rsidR="002C0413" w:rsidRPr="004766EF" w:rsidRDefault="002C0413" w:rsidP="00315C9E">
            <w:pPr>
              <w:spacing w:before="100" w:beforeAutospacing="1" w:after="119"/>
              <w:jc w:val="center"/>
              <w:rPr>
                <w:rFonts w:ascii="Times New Roman" w:eastAsia="Times New Roman" w:hAnsi="Times New Roman" w:cs="Times New Roman"/>
                <w:szCs w:val="20"/>
              </w:rPr>
            </w:pPr>
            <w:r w:rsidRPr="004766EF">
              <w:rPr>
                <w:rFonts w:ascii="Times New Roman" w:eastAsia="Times New Roman" w:hAnsi="Times New Roman" w:cs="Times New Roman"/>
                <w:szCs w:val="20"/>
              </w:rPr>
              <w:t>№ п/п</w:t>
            </w:r>
          </w:p>
        </w:tc>
        <w:tc>
          <w:tcPr>
            <w:tcW w:w="3260" w:type="dxa"/>
          </w:tcPr>
          <w:p w:rsidR="002C0413" w:rsidRPr="004766EF" w:rsidRDefault="002C0413" w:rsidP="00315C9E">
            <w:pPr>
              <w:rPr>
                <w:rFonts w:ascii="Times New Roman" w:eastAsia="Times New Roman" w:hAnsi="Times New Roman" w:cs="Times New Roman"/>
                <w:szCs w:val="20"/>
              </w:rPr>
            </w:pPr>
            <w:r w:rsidRPr="004766EF">
              <w:rPr>
                <w:rFonts w:ascii="Times New Roman" w:eastAsia="Times New Roman" w:hAnsi="Times New Roman" w:cs="Times New Roman"/>
                <w:szCs w:val="20"/>
              </w:rPr>
              <w:t>Наименование</w:t>
            </w:r>
          </w:p>
          <w:p w:rsidR="002C0413" w:rsidRPr="004766EF" w:rsidRDefault="002C0413" w:rsidP="00315C9E">
            <w:pPr>
              <w:autoSpaceDE w:val="0"/>
              <w:autoSpaceDN w:val="0"/>
              <w:adjustRightInd w:val="0"/>
              <w:rPr>
                <w:rFonts w:ascii="Times New Roman" w:hAnsi="Times New Roman" w:cs="Times New Roman"/>
                <w:szCs w:val="20"/>
              </w:rPr>
            </w:pPr>
            <w:r w:rsidRPr="004766EF">
              <w:rPr>
                <w:rFonts w:ascii="Times New Roman" w:hAnsi="Times New Roman" w:cs="Times New Roman"/>
                <w:szCs w:val="20"/>
              </w:rPr>
              <w:t>предметов, курсов, дисциплин (модулей) в соответствии с учебным планом:</w:t>
            </w:r>
          </w:p>
        </w:tc>
        <w:tc>
          <w:tcPr>
            <w:tcW w:w="6379" w:type="dxa"/>
          </w:tcPr>
          <w:p w:rsidR="002C0413" w:rsidRPr="004766EF" w:rsidRDefault="002C0413" w:rsidP="00315C9E">
            <w:pPr>
              <w:spacing w:before="100" w:beforeAutospacing="1" w:after="119"/>
              <w:rPr>
                <w:rFonts w:ascii="Times New Roman" w:eastAsia="Times New Roman" w:hAnsi="Times New Roman" w:cs="Times New Roman"/>
                <w:szCs w:val="20"/>
              </w:rPr>
            </w:pPr>
            <w:r w:rsidRPr="004766EF">
              <w:rPr>
                <w:rFonts w:ascii="Times New Roman" w:eastAsia="Times New Roman" w:hAnsi="Times New Roman" w:cs="Times New Roman"/>
                <w:szCs w:val="20"/>
              </w:rPr>
              <w:t>Наименование помещений, кабинетов и пр. с перечнем основного оборудования.</w:t>
            </w:r>
          </w:p>
        </w:tc>
      </w:tr>
      <w:tr w:rsidR="002C0413" w:rsidRPr="004766EF" w:rsidTr="00315C9E">
        <w:trPr>
          <w:trHeight w:val="1073"/>
        </w:trPr>
        <w:tc>
          <w:tcPr>
            <w:tcW w:w="817" w:type="dxa"/>
          </w:tcPr>
          <w:p w:rsidR="002C0413" w:rsidRPr="004766EF" w:rsidRDefault="002C0413" w:rsidP="00315C9E">
            <w:pPr>
              <w:autoSpaceDE w:val="0"/>
              <w:autoSpaceDN w:val="0"/>
              <w:adjustRightInd w:val="0"/>
              <w:rPr>
                <w:rFonts w:ascii="Times New Roman" w:hAnsi="Times New Roman" w:cs="Times New Roman"/>
                <w:szCs w:val="20"/>
              </w:rPr>
            </w:pPr>
            <w:r w:rsidRPr="004766EF">
              <w:rPr>
                <w:rFonts w:ascii="Times New Roman" w:hAnsi="Times New Roman" w:cs="Times New Roman"/>
                <w:szCs w:val="20"/>
              </w:rPr>
              <w:t>1</w:t>
            </w:r>
          </w:p>
        </w:tc>
        <w:tc>
          <w:tcPr>
            <w:tcW w:w="3260" w:type="dxa"/>
          </w:tcPr>
          <w:p w:rsidR="002C0413" w:rsidRPr="004766EF" w:rsidRDefault="002C0413" w:rsidP="00315C9E">
            <w:pPr>
              <w:widowControl w:val="0"/>
              <w:rPr>
                <w:rFonts w:ascii="Times New Roman" w:eastAsia="Times New Roman" w:hAnsi="Times New Roman" w:cs="Times New Roman"/>
                <w:szCs w:val="20"/>
              </w:rPr>
            </w:pPr>
            <w:r w:rsidRPr="004766EF">
              <w:rPr>
                <w:rFonts w:ascii="Times New Roman" w:eastAsia="Times New Roman" w:hAnsi="Times New Roman" w:cs="Times New Roman"/>
                <w:szCs w:val="20"/>
              </w:rPr>
              <w:t>Русский язык</w:t>
            </w:r>
          </w:p>
        </w:tc>
        <w:tc>
          <w:tcPr>
            <w:tcW w:w="6379" w:type="dxa"/>
          </w:tcPr>
          <w:p w:rsidR="002C0413" w:rsidRPr="004766EF" w:rsidRDefault="002C0413" w:rsidP="00315C9E">
            <w:pPr>
              <w:rPr>
                <w:rFonts w:ascii="Times New Roman" w:eastAsia="Times New Roman" w:hAnsi="Times New Roman" w:cs="Times New Roman"/>
                <w:szCs w:val="20"/>
              </w:rPr>
            </w:pPr>
            <w:r>
              <w:rPr>
                <w:rFonts w:ascii="Times New Roman" w:eastAsia="Times New Roman" w:hAnsi="Times New Roman" w:cs="Times New Roman"/>
                <w:szCs w:val="20"/>
              </w:rPr>
              <w:t>Кабинет  № 1</w:t>
            </w:r>
          </w:p>
          <w:p w:rsidR="002C0413" w:rsidRPr="004766EF" w:rsidRDefault="002C0413" w:rsidP="00315C9E">
            <w:pPr>
              <w:rPr>
                <w:rFonts w:ascii="Times New Roman" w:eastAsia="Times New Roman" w:hAnsi="Times New Roman" w:cs="Times New Roman"/>
                <w:szCs w:val="20"/>
              </w:rPr>
            </w:pPr>
            <w:r w:rsidRPr="004766EF">
              <w:rPr>
                <w:rFonts w:ascii="Times New Roman" w:eastAsia="Times New Roman" w:hAnsi="Times New Roman" w:cs="Times New Roman"/>
                <w:szCs w:val="20"/>
              </w:rPr>
              <w:t>Оборудование:</w:t>
            </w:r>
          </w:p>
          <w:p w:rsidR="002C0413" w:rsidRPr="004766EF" w:rsidRDefault="002C0413" w:rsidP="00315C9E">
            <w:pPr>
              <w:widowControl w:val="0"/>
              <w:rPr>
                <w:rFonts w:ascii="Times New Roman" w:eastAsia="Times New Roman" w:hAnsi="Times New Roman" w:cs="Times New Roman"/>
                <w:szCs w:val="20"/>
              </w:rPr>
            </w:pPr>
            <w:r w:rsidRPr="004766EF">
              <w:rPr>
                <w:rFonts w:ascii="Times New Roman" w:eastAsia="Times New Roman" w:hAnsi="Times New Roman" w:cs="Times New Roman"/>
                <w:szCs w:val="20"/>
              </w:rPr>
              <w:t>компьютер, проектор, экран, электронные учебные программы, наглядные пособия</w:t>
            </w:r>
          </w:p>
          <w:p w:rsidR="002C0413" w:rsidRPr="004766EF" w:rsidRDefault="002C0413" w:rsidP="00315C9E">
            <w:pPr>
              <w:rPr>
                <w:rFonts w:ascii="Times New Roman" w:hAnsi="Times New Roman" w:cs="Times New Roman"/>
                <w:b/>
                <w:szCs w:val="20"/>
              </w:rPr>
            </w:pPr>
            <w:r w:rsidRPr="004766EF">
              <w:rPr>
                <w:rFonts w:ascii="Times New Roman" w:hAnsi="Times New Roman" w:cs="Times New Roman"/>
                <w:b/>
                <w:szCs w:val="20"/>
              </w:rPr>
              <w:t>Содержание комплекта:</w:t>
            </w:r>
          </w:p>
          <w:p w:rsidR="002C0413" w:rsidRPr="004766EF" w:rsidRDefault="002C0413" w:rsidP="00315C9E">
            <w:pPr>
              <w:rPr>
                <w:rFonts w:ascii="Times New Roman" w:hAnsi="Times New Roman" w:cs="Times New Roman"/>
                <w:szCs w:val="20"/>
              </w:rPr>
            </w:pPr>
            <w:r w:rsidRPr="004766EF">
              <w:rPr>
                <w:rFonts w:ascii="Times New Roman" w:hAnsi="Times New Roman" w:cs="Times New Roman"/>
                <w:szCs w:val="20"/>
              </w:rPr>
              <w:t>1.Звуко – буквенный анализ слова</w:t>
            </w:r>
          </w:p>
          <w:p w:rsidR="002C0413" w:rsidRPr="004766EF" w:rsidRDefault="002C0413" w:rsidP="00315C9E">
            <w:pPr>
              <w:rPr>
                <w:rFonts w:ascii="Times New Roman" w:hAnsi="Times New Roman" w:cs="Times New Roman"/>
                <w:szCs w:val="20"/>
              </w:rPr>
            </w:pPr>
            <w:r w:rsidRPr="004766EF">
              <w:rPr>
                <w:rFonts w:ascii="Times New Roman" w:hAnsi="Times New Roman" w:cs="Times New Roman"/>
                <w:szCs w:val="20"/>
              </w:rPr>
              <w:t>2.Разбор по составу слова</w:t>
            </w:r>
          </w:p>
          <w:p w:rsidR="002C0413" w:rsidRPr="004766EF" w:rsidRDefault="002C0413" w:rsidP="00315C9E">
            <w:pPr>
              <w:widowControl w:val="0"/>
              <w:rPr>
                <w:rFonts w:ascii="Times New Roman" w:eastAsia="Times New Roman" w:hAnsi="Times New Roman" w:cs="Times New Roman"/>
                <w:szCs w:val="20"/>
              </w:rPr>
            </w:pPr>
            <w:r w:rsidRPr="004766EF">
              <w:rPr>
                <w:rFonts w:ascii="Times New Roman" w:eastAsia="Times New Roman" w:hAnsi="Times New Roman" w:cs="Times New Roman"/>
                <w:szCs w:val="20"/>
              </w:rPr>
              <w:t>3.Разбор по частям речи</w:t>
            </w:r>
          </w:p>
        </w:tc>
      </w:tr>
      <w:tr w:rsidR="002C0413" w:rsidRPr="004766EF" w:rsidTr="00315C9E">
        <w:trPr>
          <w:trHeight w:val="614"/>
        </w:trPr>
        <w:tc>
          <w:tcPr>
            <w:tcW w:w="817" w:type="dxa"/>
          </w:tcPr>
          <w:p w:rsidR="002C0413" w:rsidRPr="004766EF" w:rsidRDefault="002C0413" w:rsidP="00315C9E">
            <w:pPr>
              <w:autoSpaceDE w:val="0"/>
              <w:autoSpaceDN w:val="0"/>
              <w:adjustRightInd w:val="0"/>
              <w:rPr>
                <w:rFonts w:ascii="Times New Roman" w:hAnsi="Times New Roman" w:cs="Times New Roman"/>
                <w:szCs w:val="20"/>
              </w:rPr>
            </w:pPr>
            <w:r w:rsidRPr="004766EF">
              <w:rPr>
                <w:rFonts w:ascii="Times New Roman" w:hAnsi="Times New Roman" w:cs="Times New Roman"/>
                <w:szCs w:val="20"/>
              </w:rPr>
              <w:t>2</w:t>
            </w:r>
          </w:p>
        </w:tc>
        <w:tc>
          <w:tcPr>
            <w:tcW w:w="3260" w:type="dxa"/>
          </w:tcPr>
          <w:p w:rsidR="002C0413" w:rsidRPr="004766EF" w:rsidRDefault="002C0413" w:rsidP="00315C9E">
            <w:pPr>
              <w:widowControl w:val="0"/>
              <w:rPr>
                <w:rFonts w:ascii="Times New Roman" w:eastAsia="Times New Roman" w:hAnsi="Times New Roman" w:cs="Times New Roman"/>
                <w:szCs w:val="20"/>
              </w:rPr>
            </w:pPr>
            <w:r w:rsidRPr="004766EF">
              <w:rPr>
                <w:rFonts w:ascii="Times New Roman" w:eastAsia="Times New Roman" w:hAnsi="Times New Roman" w:cs="Times New Roman"/>
                <w:szCs w:val="20"/>
              </w:rPr>
              <w:t>Литературное чтение</w:t>
            </w:r>
          </w:p>
        </w:tc>
        <w:tc>
          <w:tcPr>
            <w:tcW w:w="6379" w:type="dxa"/>
          </w:tcPr>
          <w:p w:rsidR="002C0413" w:rsidRPr="004766EF" w:rsidRDefault="002C0413" w:rsidP="00315C9E">
            <w:pPr>
              <w:rPr>
                <w:rFonts w:ascii="Times New Roman" w:eastAsia="Times New Roman" w:hAnsi="Times New Roman" w:cs="Times New Roman"/>
                <w:szCs w:val="20"/>
              </w:rPr>
            </w:pPr>
            <w:r>
              <w:rPr>
                <w:rFonts w:ascii="Times New Roman" w:eastAsia="Times New Roman" w:hAnsi="Times New Roman" w:cs="Times New Roman"/>
                <w:szCs w:val="20"/>
              </w:rPr>
              <w:t>Кабинет  № 1</w:t>
            </w:r>
          </w:p>
          <w:p w:rsidR="002C0413" w:rsidRPr="004766EF" w:rsidRDefault="002C0413" w:rsidP="00315C9E">
            <w:pPr>
              <w:rPr>
                <w:rFonts w:ascii="Times New Roman" w:eastAsia="Times New Roman" w:hAnsi="Times New Roman" w:cs="Times New Roman"/>
                <w:szCs w:val="20"/>
              </w:rPr>
            </w:pPr>
            <w:r w:rsidRPr="004766EF">
              <w:rPr>
                <w:rFonts w:ascii="Times New Roman" w:eastAsia="Times New Roman" w:hAnsi="Times New Roman" w:cs="Times New Roman"/>
                <w:szCs w:val="20"/>
              </w:rPr>
              <w:t>Оборудование:</w:t>
            </w:r>
          </w:p>
          <w:p w:rsidR="002C0413" w:rsidRDefault="002C0413" w:rsidP="00315C9E">
            <w:pPr>
              <w:widowControl w:val="0"/>
              <w:rPr>
                <w:rFonts w:ascii="Times New Roman" w:eastAsia="Times New Roman" w:hAnsi="Times New Roman" w:cs="Times New Roman"/>
                <w:szCs w:val="20"/>
              </w:rPr>
            </w:pPr>
            <w:r w:rsidRPr="004766EF">
              <w:rPr>
                <w:rFonts w:ascii="Times New Roman" w:eastAsia="Times New Roman" w:hAnsi="Times New Roman" w:cs="Times New Roman"/>
                <w:szCs w:val="20"/>
              </w:rPr>
              <w:t>компьютер, проектор, экран, электронные учебные программы.</w:t>
            </w:r>
          </w:p>
          <w:p w:rsidR="002C0413" w:rsidRPr="004766EF" w:rsidRDefault="002C0413" w:rsidP="00315C9E">
            <w:pPr>
              <w:widowControl w:val="0"/>
              <w:rPr>
                <w:rFonts w:ascii="Times New Roman" w:eastAsia="Times New Roman" w:hAnsi="Times New Roman" w:cs="Times New Roman"/>
                <w:szCs w:val="20"/>
              </w:rPr>
            </w:pPr>
            <w:r w:rsidRPr="004766EF">
              <w:rPr>
                <w:rFonts w:ascii="Times New Roman" w:eastAsia="Times New Roman" w:hAnsi="Times New Roman" w:cs="Times New Roman"/>
                <w:szCs w:val="20"/>
              </w:rPr>
              <w:t>наглядные пособия</w:t>
            </w:r>
          </w:p>
          <w:p w:rsidR="002C0413" w:rsidRPr="004766EF" w:rsidRDefault="002C0413" w:rsidP="00315C9E">
            <w:pPr>
              <w:rPr>
                <w:rFonts w:ascii="Times New Roman" w:hAnsi="Times New Roman" w:cs="Times New Roman"/>
                <w:b/>
                <w:szCs w:val="20"/>
              </w:rPr>
            </w:pPr>
            <w:r w:rsidRPr="004766EF">
              <w:rPr>
                <w:rFonts w:ascii="Times New Roman" w:hAnsi="Times New Roman" w:cs="Times New Roman"/>
                <w:b/>
                <w:szCs w:val="20"/>
              </w:rPr>
              <w:t>Содержание комплекта:</w:t>
            </w:r>
          </w:p>
          <w:p w:rsidR="002C0413" w:rsidRPr="004766EF" w:rsidRDefault="002C0413" w:rsidP="00315C9E">
            <w:pPr>
              <w:widowControl w:val="0"/>
              <w:rPr>
                <w:rFonts w:ascii="Times New Roman" w:eastAsia="Times New Roman" w:hAnsi="Times New Roman" w:cs="Times New Roman"/>
                <w:szCs w:val="20"/>
              </w:rPr>
            </w:pPr>
            <w:r>
              <w:rPr>
                <w:rFonts w:ascii="Times New Roman" w:eastAsia="Times New Roman" w:hAnsi="Times New Roman" w:cs="Times New Roman"/>
                <w:szCs w:val="20"/>
              </w:rPr>
              <w:t>1.Портреты писателей и поэтов 19 и 20 веков</w:t>
            </w:r>
          </w:p>
        </w:tc>
      </w:tr>
      <w:tr w:rsidR="002C0413" w:rsidRPr="004766EF" w:rsidTr="00315C9E">
        <w:tc>
          <w:tcPr>
            <w:tcW w:w="817" w:type="dxa"/>
          </w:tcPr>
          <w:p w:rsidR="002C0413" w:rsidRPr="004766EF" w:rsidRDefault="002C0413" w:rsidP="00315C9E">
            <w:pPr>
              <w:autoSpaceDE w:val="0"/>
              <w:autoSpaceDN w:val="0"/>
              <w:adjustRightInd w:val="0"/>
              <w:rPr>
                <w:rFonts w:ascii="Times New Roman" w:hAnsi="Times New Roman" w:cs="Times New Roman"/>
                <w:szCs w:val="20"/>
              </w:rPr>
            </w:pPr>
            <w:r w:rsidRPr="004766EF">
              <w:rPr>
                <w:rFonts w:ascii="Times New Roman" w:hAnsi="Times New Roman" w:cs="Times New Roman"/>
                <w:szCs w:val="20"/>
              </w:rPr>
              <w:t>3</w:t>
            </w:r>
          </w:p>
        </w:tc>
        <w:tc>
          <w:tcPr>
            <w:tcW w:w="3260" w:type="dxa"/>
          </w:tcPr>
          <w:p w:rsidR="002C0413" w:rsidRPr="004766EF" w:rsidRDefault="002C0413" w:rsidP="00315C9E">
            <w:pPr>
              <w:rPr>
                <w:rFonts w:ascii="Times New Roman" w:eastAsia="Times New Roman" w:hAnsi="Times New Roman" w:cs="Times New Roman"/>
                <w:szCs w:val="20"/>
              </w:rPr>
            </w:pPr>
            <w:r w:rsidRPr="004766EF">
              <w:rPr>
                <w:rFonts w:ascii="Times New Roman" w:eastAsia="Times New Roman" w:hAnsi="Times New Roman" w:cs="Times New Roman"/>
                <w:szCs w:val="20"/>
              </w:rPr>
              <w:t xml:space="preserve">Математика </w:t>
            </w:r>
          </w:p>
        </w:tc>
        <w:tc>
          <w:tcPr>
            <w:tcW w:w="6379" w:type="dxa"/>
          </w:tcPr>
          <w:p w:rsidR="002C0413" w:rsidRPr="004766EF" w:rsidRDefault="002C0413" w:rsidP="00315C9E">
            <w:pPr>
              <w:rPr>
                <w:rFonts w:ascii="Times New Roman" w:eastAsia="Times New Roman" w:hAnsi="Times New Roman" w:cs="Times New Roman"/>
                <w:szCs w:val="20"/>
              </w:rPr>
            </w:pPr>
            <w:r w:rsidRPr="004766EF">
              <w:rPr>
                <w:rFonts w:ascii="Times New Roman" w:eastAsia="Times New Roman" w:hAnsi="Times New Roman" w:cs="Times New Roman"/>
                <w:szCs w:val="20"/>
              </w:rPr>
              <w:t>Ка</w:t>
            </w:r>
            <w:r>
              <w:rPr>
                <w:rFonts w:ascii="Times New Roman" w:eastAsia="Times New Roman" w:hAnsi="Times New Roman" w:cs="Times New Roman"/>
                <w:szCs w:val="20"/>
              </w:rPr>
              <w:t xml:space="preserve">бинет  № </w:t>
            </w:r>
            <w:r w:rsidRPr="004766EF">
              <w:rPr>
                <w:rFonts w:ascii="Times New Roman" w:eastAsia="Times New Roman" w:hAnsi="Times New Roman" w:cs="Times New Roman"/>
                <w:szCs w:val="20"/>
              </w:rPr>
              <w:t>4</w:t>
            </w:r>
          </w:p>
          <w:p w:rsidR="002C0413" w:rsidRPr="004766EF" w:rsidRDefault="002C0413" w:rsidP="00315C9E">
            <w:pPr>
              <w:rPr>
                <w:rFonts w:ascii="Times New Roman" w:eastAsia="Times New Roman" w:hAnsi="Times New Roman" w:cs="Times New Roman"/>
                <w:szCs w:val="20"/>
              </w:rPr>
            </w:pPr>
            <w:r w:rsidRPr="004766EF">
              <w:rPr>
                <w:rFonts w:ascii="Times New Roman" w:eastAsia="Times New Roman" w:hAnsi="Times New Roman" w:cs="Times New Roman"/>
                <w:szCs w:val="20"/>
              </w:rPr>
              <w:t>Оборудование:</w:t>
            </w:r>
          </w:p>
          <w:p w:rsidR="002C0413" w:rsidRPr="004766EF" w:rsidRDefault="002C0413" w:rsidP="00315C9E">
            <w:pPr>
              <w:widowControl w:val="0"/>
              <w:rPr>
                <w:rFonts w:ascii="Times New Roman" w:eastAsia="Times New Roman" w:hAnsi="Times New Roman" w:cs="Times New Roman"/>
                <w:szCs w:val="20"/>
              </w:rPr>
            </w:pPr>
            <w:r w:rsidRPr="004766EF">
              <w:rPr>
                <w:rFonts w:ascii="Times New Roman" w:eastAsia="Times New Roman" w:hAnsi="Times New Roman" w:cs="Times New Roman"/>
                <w:szCs w:val="20"/>
              </w:rPr>
              <w:t>компьютер, проектор, экран, электронные учебные программы, наглядные пособия</w:t>
            </w:r>
          </w:p>
          <w:p w:rsidR="002C0413" w:rsidRPr="004766EF" w:rsidRDefault="002C0413" w:rsidP="00315C9E">
            <w:pPr>
              <w:rPr>
                <w:rFonts w:ascii="Times New Roman" w:hAnsi="Times New Roman" w:cs="Times New Roman"/>
                <w:b/>
                <w:szCs w:val="20"/>
              </w:rPr>
            </w:pPr>
            <w:r w:rsidRPr="004766EF">
              <w:rPr>
                <w:rFonts w:ascii="Times New Roman" w:hAnsi="Times New Roman" w:cs="Times New Roman"/>
                <w:b/>
                <w:szCs w:val="20"/>
              </w:rPr>
              <w:t>Содержание комплекта:</w:t>
            </w:r>
          </w:p>
          <w:p w:rsidR="002C0413" w:rsidRPr="004766EF" w:rsidRDefault="002C0413" w:rsidP="00315C9E">
            <w:pPr>
              <w:rPr>
                <w:rFonts w:ascii="Times New Roman" w:hAnsi="Times New Roman" w:cs="Times New Roman"/>
                <w:szCs w:val="20"/>
              </w:rPr>
            </w:pPr>
            <w:r w:rsidRPr="004766EF">
              <w:rPr>
                <w:rFonts w:ascii="Times New Roman" w:hAnsi="Times New Roman" w:cs="Times New Roman"/>
                <w:szCs w:val="20"/>
              </w:rPr>
              <w:t>1.Состав числа</w:t>
            </w:r>
          </w:p>
          <w:p w:rsidR="002C0413" w:rsidRPr="004766EF" w:rsidRDefault="002C0413" w:rsidP="00315C9E">
            <w:pPr>
              <w:rPr>
                <w:rFonts w:ascii="Times New Roman" w:hAnsi="Times New Roman" w:cs="Times New Roman"/>
                <w:szCs w:val="20"/>
              </w:rPr>
            </w:pPr>
            <w:r w:rsidRPr="004766EF">
              <w:rPr>
                <w:rFonts w:ascii="Times New Roman" w:hAnsi="Times New Roman" w:cs="Times New Roman"/>
                <w:szCs w:val="20"/>
              </w:rPr>
              <w:t>2.Единицы времени</w:t>
            </w:r>
          </w:p>
          <w:p w:rsidR="002C0413" w:rsidRPr="004766EF" w:rsidRDefault="002C0413" w:rsidP="00315C9E">
            <w:pPr>
              <w:rPr>
                <w:rFonts w:ascii="Times New Roman" w:hAnsi="Times New Roman" w:cs="Times New Roman"/>
                <w:szCs w:val="20"/>
              </w:rPr>
            </w:pPr>
            <w:r w:rsidRPr="004766EF">
              <w:rPr>
                <w:rFonts w:ascii="Times New Roman" w:hAnsi="Times New Roman" w:cs="Times New Roman"/>
                <w:szCs w:val="20"/>
              </w:rPr>
              <w:t>3.Меры массы</w:t>
            </w:r>
          </w:p>
          <w:p w:rsidR="002C0413" w:rsidRPr="004766EF" w:rsidRDefault="002C0413" w:rsidP="00315C9E">
            <w:pPr>
              <w:rPr>
                <w:rFonts w:ascii="Times New Roman" w:hAnsi="Times New Roman" w:cs="Times New Roman"/>
                <w:szCs w:val="20"/>
              </w:rPr>
            </w:pPr>
            <w:r w:rsidRPr="004766EF">
              <w:rPr>
                <w:rFonts w:ascii="Times New Roman" w:hAnsi="Times New Roman" w:cs="Times New Roman"/>
                <w:szCs w:val="20"/>
              </w:rPr>
              <w:t>4.Меры длины</w:t>
            </w:r>
          </w:p>
          <w:p w:rsidR="002C0413" w:rsidRPr="004766EF" w:rsidRDefault="002C0413" w:rsidP="00315C9E">
            <w:pPr>
              <w:rPr>
                <w:rFonts w:ascii="Times New Roman" w:hAnsi="Times New Roman" w:cs="Times New Roman"/>
                <w:szCs w:val="20"/>
              </w:rPr>
            </w:pPr>
            <w:r w:rsidRPr="004766EF">
              <w:rPr>
                <w:rFonts w:ascii="Times New Roman" w:hAnsi="Times New Roman" w:cs="Times New Roman"/>
                <w:szCs w:val="20"/>
              </w:rPr>
              <w:t>5.Скорость. время, расстояние</w:t>
            </w:r>
          </w:p>
          <w:p w:rsidR="002C0413" w:rsidRPr="004766EF" w:rsidRDefault="002C0413" w:rsidP="00315C9E">
            <w:pPr>
              <w:rPr>
                <w:rFonts w:ascii="Times New Roman" w:hAnsi="Times New Roman" w:cs="Times New Roman"/>
                <w:szCs w:val="20"/>
              </w:rPr>
            </w:pPr>
            <w:r w:rsidRPr="004766EF">
              <w:rPr>
                <w:rFonts w:ascii="Times New Roman" w:hAnsi="Times New Roman" w:cs="Times New Roman"/>
                <w:szCs w:val="20"/>
              </w:rPr>
              <w:t>6.Площадь фигуры</w:t>
            </w:r>
          </w:p>
          <w:p w:rsidR="002C0413" w:rsidRPr="004766EF" w:rsidRDefault="002C0413" w:rsidP="00315C9E">
            <w:pPr>
              <w:rPr>
                <w:rFonts w:ascii="Times New Roman" w:hAnsi="Times New Roman" w:cs="Times New Roman"/>
                <w:szCs w:val="20"/>
              </w:rPr>
            </w:pPr>
            <w:r w:rsidRPr="004766EF">
              <w:rPr>
                <w:rFonts w:ascii="Times New Roman" w:hAnsi="Times New Roman" w:cs="Times New Roman"/>
                <w:szCs w:val="20"/>
              </w:rPr>
              <w:t>7.Меры площади</w:t>
            </w:r>
          </w:p>
          <w:p w:rsidR="002C0413" w:rsidRPr="004766EF" w:rsidRDefault="002C0413" w:rsidP="00315C9E">
            <w:pPr>
              <w:rPr>
                <w:rFonts w:ascii="Times New Roman" w:hAnsi="Times New Roman" w:cs="Times New Roman"/>
                <w:b/>
                <w:szCs w:val="20"/>
              </w:rPr>
            </w:pPr>
            <w:r w:rsidRPr="004766EF">
              <w:rPr>
                <w:rFonts w:ascii="Times New Roman" w:hAnsi="Times New Roman" w:cs="Times New Roman"/>
                <w:b/>
                <w:szCs w:val="20"/>
              </w:rPr>
              <w:t>Содержание комплекта:</w:t>
            </w:r>
          </w:p>
          <w:p w:rsidR="002C0413" w:rsidRPr="004766EF" w:rsidRDefault="002C0413" w:rsidP="00315C9E">
            <w:pPr>
              <w:rPr>
                <w:rFonts w:ascii="Times New Roman" w:hAnsi="Times New Roman" w:cs="Times New Roman"/>
                <w:szCs w:val="20"/>
              </w:rPr>
            </w:pPr>
            <w:r w:rsidRPr="004766EF">
              <w:rPr>
                <w:rFonts w:ascii="Times New Roman" w:hAnsi="Times New Roman" w:cs="Times New Roman"/>
                <w:szCs w:val="20"/>
              </w:rPr>
              <w:t>1.Умножение</w:t>
            </w:r>
          </w:p>
          <w:p w:rsidR="002C0413" w:rsidRPr="004766EF" w:rsidRDefault="002C0413" w:rsidP="00315C9E">
            <w:pPr>
              <w:rPr>
                <w:rFonts w:ascii="Times New Roman" w:hAnsi="Times New Roman" w:cs="Times New Roman"/>
                <w:szCs w:val="20"/>
              </w:rPr>
            </w:pPr>
            <w:r w:rsidRPr="004766EF">
              <w:rPr>
                <w:rFonts w:ascii="Times New Roman" w:hAnsi="Times New Roman" w:cs="Times New Roman"/>
                <w:szCs w:val="20"/>
              </w:rPr>
              <w:t>2.Перестановка множителей</w:t>
            </w:r>
          </w:p>
          <w:p w:rsidR="002C0413" w:rsidRPr="004766EF" w:rsidRDefault="002C0413" w:rsidP="00315C9E">
            <w:pPr>
              <w:rPr>
                <w:rFonts w:ascii="Times New Roman" w:hAnsi="Times New Roman" w:cs="Times New Roman"/>
                <w:szCs w:val="20"/>
              </w:rPr>
            </w:pPr>
            <w:r w:rsidRPr="004766EF">
              <w:rPr>
                <w:rFonts w:ascii="Times New Roman" w:hAnsi="Times New Roman" w:cs="Times New Roman"/>
                <w:szCs w:val="20"/>
              </w:rPr>
              <w:t>3.Компоненты действия умножения</w:t>
            </w:r>
          </w:p>
          <w:p w:rsidR="002C0413" w:rsidRPr="004766EF" w:rsidRDefault="002C0413" w:rsidP="00315C9E">
            <w:pPr>
              <w:rPr>
                <w:rFonts w:ascii="Times New Roman" w:hAnsi="Times New Roman" w:cs="Times New Roman"/>
                <w:szCs w:val="20"/>
              </w:rPr>
            </w:pPr>
            <w:r w:rsidRPr="004766EF">
              <w:rPr>
                <w:rFonts w:ascii="Times New Roman" w:hAnsi="Times New Roman" w:cs="Times New Roman"/>
                <w:szCs w:val="20"/>
              </w:rPr>
              <w:t>4.Компоненты действия деления</w:t>
            </w:r>
          </w:p>
          <w:p w:rsidR="002C0413" w:rsidRPr="004766EF" w:rsidRDefault="002C0413" w:rsidP="00315C9E">
            <w:pPr>
              <w:rPr>
                <w:rFonts w:ascii="Times New Roman" w:hAnsi="Times New Roman" w:cs="Times New Roman"/>
                <w:szCs w:val="20"/>
              </w:rPr>
            </w:pPr>
            <w:r w:rsidRPr="004766EF">
              <w:rPr>
                <w:rFonts w:ascii="Times New Roman" w:hAnsi="Times New Roman" w:cs="Times New Roman"/>
                <w:szCs w:val="20"/>
              </w:rPr>
              <w:t>5.Увеличение/ уменьшение в несколько раз</w:t>
            </w:r>
          </w:p>
          <w:p w:rsidR="002C0413" w:rsidRPr="004766EF" w:rsidRDefault="002C0413" w:rsidP="00315C9E">
            <w:pPr>
              <w:rPr>
                <w:rFonts w:ascii="Times New Roman" w:hAnsi="Times New Roman" w:cs="Times New Roman"/>
                <w:szCs w:val="20"/>
              </w:rPr>
            </w:pPr>
            <w:r w:rsidRPr="004766EF">
              <w:rPr>
                <w:rFonts w:ascii="Times New Roman" w:hAnsi="Times New Roman" w:cs="Times New Roman"/>
                <w:szCs w:val="20"/>
              </w:rPr>
              <w:t>Сравнение чисел</w:t>
            </w:r>
          </w:p>
          <w:p w:rsidR="002C0413" w:rsidRPr="004766EF" w:rsidRDefault="002C0413" w:rsidP="00315C9E">
            <w:pPr>
              <w:rPr>
                <w:rFonts w:ascii="Times New Roman" w:hAnsi="Times New Roman" w:cs="Times New Roman"/>
                <w:szCs w:val="20"/>
              </w:rPr>
            </w:pPr>
            <w:r w:rsidRPr="004766EF">
              <w:rPr>
                <w:rFonts w:ascii="Times New Roman" w:hAnsi="Times New Roman" w:cs="Times New Roman"/>
                <w:szCs w:val="20"/>
              </w:rPr>
              <w:t>6.Операции с «0» и «1»</w:t>
            </w:r>
          </w:p>
          <w:p w:rsidR="002C0413" w:rsidRPr="004766EF" w:rsidRDefault="002C0413" w:rsidP="00315C9E">
            <w:pPr>
              <w:rPr>
                <w:rFonts w:ascii="Times New Roman" w:hAnsi="Times New Roman" w:cs="Times New Roman"/>
                <w:szCs w:val="20"/>
              </w:rPr>
            </w:pPr>
            <w:r w:rsidRPr="004766EF">
              <w:rPr>
                <w:rFonts w:ascii="Times New Roman" w:hAnsi="Times New Roman" w:cs="Times New Roman"/>
                <w:szCs w:val="20"/>
              </w:rPr>
              <w:t>7.Деление по содержанию</w:t>
            </w:r>
          </w:p>
          <w:p w:rsidR="002C0413" w:rsidRPr="004766EF" w:rsidRDefault="002C0413" w:rsidP="00315C9E">
            <w:pPr>
              <w:rPr>
                <w:rFonts w:ascii="Times New Roman" w:hAnsi="Times New Roman" w:cs="Times New Roman"/>
                <w:szCs w:val="20"/>
              </w:rPr>
            </w:pPr>
            <w:r w:rsidRPr="004766EF">
              <w:rPr>
                <w:rFonts w:ascii="Times New Roman" w:hAnsi="Times New Roman" w:cs="Times New Roman"/>
                <w:szCs w:val="20"/>
              </w:rPr>
              <w:t>8.Деление на равные части</w:t>
            </w:r>
          </w:p>
          <w:p w:rsidR="002C0413" w:rsidRPr="004766EF" w:rsidRDefault="002C0413" w:rsidP="00315C9E">
            <w:pPr>
              <w:rPr>
                <w:rFonts w:ascii="Times New Roman" w:hAnsi="Times New Roman" w:cs="Times New Roman"/>
                <w:szCs w:val="20"/>
              </w:rPr>
            </w:pPr>
            <w:r w:rsidRPr="004766EF">
              <w:rPr>
                <w:rFonts w:ascii="Times New Roman" w:hAnsi="Times New Roman" w:cs="Times New Roman"/>
                <w:szCs w:val="20"/>
              </w:rPr>
              <w:t>9.Деление суммы на число</w:t>
            </w:r>
          </w:p>
          <w:p w:rsidR="002C0413" w:rsidRPr="004766EF" w:rsidRDefault="002C0413" w:rsidP="00315C9E">
            <w:pPr>
              <w:rPr>
                <w:rFonts w:ascii="Times New Roman" w:hAnsi="Times New Roman" w:cs="Times New Roman"/>
                <w:szCs w:val="20"/>
              </w:rPr>
            </w:pPr>
            <w:r w:rsidRPr="004766EF">
              <w:rPr>
                <w:rFonts w:ascii="Times New Roman" w:hAnsi="Times New Roman" w:cs="Times New Roman"/>
                <w:szCs w:val="20"/>
              </w:rPr>
              <w:t>10.Умножение суммы на число</w:t>
            </w:r>
          </w:p>
          <w:p w:rsidR="002C0413" w:rsidRPr="004766EF" w:rsidRDefault="002C0413" w:rsidP="00315C9E">
            <w:pPr>
              <w:rPr>
                <w:rFonts w:ascii="Times New Roman" w:hAnsi="Times New Roman" w:cs="Times New Roman"/>
                <w:szCs w:val="20"/>
              </w:rPr>
            </w:pPr>
            <w:r w:rsidRPr="004766EF">
              <w:rPr>
                <w:rFonts w:ascii="Times New Roman" w:hAnsi="Times New Roman" w:cs="Times New Roman"/>
                <w:szCs w:val="20"/>
              </w:rPr>
              <w:t>11.Порядок действий</w:t>
            </w:r>
          </w:p>
          <w:p w:rsidR="002C0413" w:rsidRPr="004766EF" w:rsidRDefault="002C0413" w:rsidP="00315C9E">
            <w:pPr>
              <w:rPr>
                <w:rFonts w:ascii="Times New Roman" w:hAnsi="Times New Roman" w:cs="Times New Roman"/>
                <w:szCs w:val="20"/>
              </w:rPr>
            </w:pPr>
            <w:r w:rsidRPr="004766EF">
              <w:rPr>
                <w:rFonts w:ascii="Times New Roman" w:hAnsi="Times New Roman" w:cs="Times New Roman"/>
                <w:szCs w:val="20"/>
              </w:rPr>
              <w:t>12.Доли. Дроби</w:t>
            </w:r>
          </w:p>
          <w:p w:rsidR="002C0413" w:rsidRPr="004766EF" w:rsidRDefault="002C0413" w:rsidP="00315C9E">
            <w:pPr>
              <w:rPr>
                <w:rFonts w:ascii="Times New Roman" w:hAnsi="Times New Roman" w:cs="Times New Roman"/>
                <w:szCs w:val="20"/>
              </w:rPr>
            </w:pPr>
            <w:r w:rsidRPr="004766EF">
              <w:rPr>
                <w:rFonts w:ascii="Times New Roman" w:hAnsi="Times New Roman" w:cs="Times New Roman"/>
                <w:szCs w:val="20"/>
              </w:rPr>
              <w:t>13.Периметр</w:t>
            </w:r>
          </w:p>
          <w:p w:rsidR="002C0413" w:rsidRPr="004766EF" w:rsidRDefault="002C0413" w:rsidP="00315C9E">
            <w:pPr>
              <w:rPr>
                <w:rFonts w:ascii="Times New Roman" w:hAnsi="Times New Roman" w:cs="Times New Roman"/>
                <w:szCs w:val="20"/>
              </w:rPr>
            </w:pPr>
            <w:r w:rsidRPr="004766EF">
              <w:rPr>
                <w:rFonts w:ascii="Times New Roman" w:hAnsi="Times New Roman" w:cs="Times New Roman"/>
                <w:szCs w:val="20"/>
              </w:rPr>
              <w:t>14.Нахождение числа по доле</w:t>
            </w:r>
          </w:p>
          <w:p w:rsidR="002C0413" w:rsidRPr="004766EF" w:rsidRDefault="002C0413" w:rsidP="00315C9E">
            <w:pPr>
              <w:rPr>
                <w:rFonts w:ascii="Times New Roman" w:hAnsi="Times New Roman" w:cs="Times New Roman"/>
                <w:szCs w:val="20"/>
              </w:rPr>
            </w:pPr>
            <w:r w:rsidRPr="004766EF">
              <w:rPr>
                <w:rFonts w:ascii="Times New Roman" w:hAnsi="Times New Roman" w:cs="Times New Roman"/>
                <w:szCs w:val="20"/>
              </w:rPr>
              <w:t>15.Нахождение доли числа</w:t>
            </w:r>
          </w:p>
          <w:p w:rsidR="002C0413" w:rsidRPr="004766EF" w:rsidRDefault="002C0413" w:rsidP="00315C9E">
            <w:pPr>
              <w:rPr>
                <w:rFonts w:ascii="Times New Roman" w:hAnsi="Times New Roman" w:cs="Times New Roman"/>
                <w:szCs w:val="20"/>
              </w:rPr>
            </w:pPr>
            <w:r w:rsidRPr="004766EF">
              <w:rPr>
                <w:rFonts w:ascii="Times New Roman" w:hAnsi="Times New Roman" w:cs="Times New Roman"/>
                <w:szCs w:val="20"/>
              </w:rPr>
              <w:t>16.Таблица умножения</w:t>
            </w:r>
          </w:p>
          <w:p w:rsidR="002C0413" w:rsidRPr="004766EF" w:rsidRDefault="002C0413" w:rsidP="00315C9E">
            <w:pPr>
              <w:widowControl w:val="0"/>
              <w:rPr>
                <w:rFonts w:ascii="Times New Roman" w:eastAsia="Times New Roman" w:hAnsi="Times New Roman" w:cs="Times New Roman"/>
                <w:szCs w:val="20"/>
              </w:rPr>
            </w:pPr>
            <w:r w:rsidRPr="004766EF">
              <w:rPr>
                <w:rFonts w:ascii="Times New Roman" w:eastAsia="Times New Roman" w:hAnsi="Times New Roman" w:cs="Times New Roman"/>
                <w:szCs w:val="20"/>
              </w:rPr>
              <w:t>17.Деление числа на произведение</w:t>
            </w:r>
          </w:p>
        </w:tc>
      </w:tr>
      <w:tr w:rsidR="002C0413" w:rsidRPr="004766EF" w:rsidTr="00315C9E">
        <w:trPr>
          <w:trHeight w:val="621"/>
        </w:trPr>
        <w:tc>
          <w:tcPr>
            <w:tcW w:w="817" w:type="dxa"/>
          </w:tcPr>
          <w:p w:rsidR="002C0413" w:rsidRPr="004766EF" w:rsidRDefault="002C0413" w:rsidP="00315C9E">
            <w:pPr>
              <w:autoSpaceDE w:val="0"/>
              <w:autoSpaceDN w:val="0"/>
              <w:adjustRightInd w:val="0"/>
              <w:rPr>
                <w:rFonts w:ascii="Times New Roman" w:hAnsi="Times New Roman" w:cs="Times New Roman"/>
                <w:szCs w:val="20"/>
              </w:rPr>
            </w:pPr>
            <w:r w:rsidRPr="004766EF">
              <w:rPr>
                <w:rFonts w:ascii="Times New Roman" w:hAnsi="Times New Roman" w:cs="Times New Roman"/>
                <w:szCs w:val="20"/>
              </w:rPr>
              <w:t>4</w:t>
            </w:r>
          </w:p>
        </w:tc>
        <w:tc>
          <w:tcPr>
            <w:tcW w:w="3260" w:type="dxa"/>
          </w:tcPr>
          <w:p w:rsidR="002C0413" w:rsidRPr="004766EF" w:rsidRDefault="002C0413" w:rsidP="00315C9E">
            <w:pPr>
              <w:rPr>
                <w:rFonts w:ascii="Times New Roman" w:eastAsia="Times New Roman" w:hAnsi="Times New Roman" w:cs="Times New Roman"/>
                <w:szCs w:val="20"/>
              </w:rPr>
            </w:pPr>
            <w:r w:rsidRPr="004766EF">
              <w:rPr>
                <w:rFonts w:ascii="Times New Roman" w:eastAsia="Times New Roman" w:hAnsi="Times New Roman" w:cs="Times New Roman"/>
                <w:szCs w:val="20"/>
              </w:rPr>
              <w:t>Изобразительное искусство</w:t>
            </w:r>
          </w:p>
        </w:tc>
        <w:tc>
          <w:tcPr>
            <w:tcW w:w="6379" w:type="dxa"/>
          </w:tcPr>
          <w:p w:rsidR="002C0413" w:rsidRPr="004766EF" w:rsidRDefault="002C0413" w:rsidP="00315C9E">
            <w:pPr>
              <w:rPr>
                <w:rFonts w:ascii="Times New Roman" w:eastAsia="Times New Roman" w:hAnsi="Times New Roman" w:cs="Times New Roman"/>
                <w:szCs w:val="20"/>
              </w:rPr>
            </w:pPr>
            <w:r>
              <w:rPr>
                <w:rFonts w:ascii="Times New Roman" w:eastAsia="Times New Roman" w:hAnsi="Times New Roman" w:cs="Times New Roman"/>
                <w:szCs w:val="20"/>
              </w:rPr>
              <w:t>Кабинет  № 5</w:t>
            </w:r>
          </w:p>
          <w:p w:rsidR="002C0413" w:rsidRPr="004766EF" w:rsidRDefault="002C0413" w:rsidP="00315C9E">
            <w:pPr>
              <w:rPr>
                <w:rFonts w:ascii="Times New Roman" w:eastAsia="Times New Roman" w:hAnsi="Times New Roman" w:cs="Times New Roman"/>
                <w:szCs w:val="20"/>
              </w:rPr>
            </w:pPr>
            <w:r w:rsidRPr="004766EF">
              <w:rPr>
                <w:rFonts w:ascii="Times New Roman" w:eastAsia="Times New Roman" w:hAnsi="Times New Roman" w:cs="Times New Roman"/>
                <w:szCs w:val="20"/>
              </w:rPr>
              <w:t>Оборудование:</w:t>
            </w:r>
          </w:p>
          <w:p w:rsidR="002C0413" w:rsidRPr="004766EF" w:rsidRDefault="002C0413" w:rsidP="00315C9E">
            <w:pPr>
              <w:widowControl w:val="0"/>
              <w:rPr>
                <w:rFonts w:ascii="Times New Roman" w:eastAsia="Times New Roman" w:hAnsi="Times New Roman" w:cs="Times New Roman"/>
                <w:szCs w:val="20"/>
              </w:rPr>
            </w:pPr>
            <w:r w:rsidRPr="004766EF">
              <w:rPr>
                <w:rFonts w:ascii="Times New Roman" w:eastAsia="Times New Roman" w:hAnsi="Times New Roman" w:cs="Times New Roman"/>
                <w:szCs w:val="20"/>
              </w:rPr>
              <w:t>компьютер, проектор, экран, электронные учебные программы.</w:t>
            </w:r>
          </w:p>
        </w:tc>
      </w:tr>
      <w:tr w:rsidR="002C0413" w:rsidRPr="004766EF" w:rsidTr="00315C9E">
        <w:trPr>
          <w:trHeight w:val="632"/>
        </w:trPr>
        <w:tc>
          <w:tcPr>
            <w:tcW w:w="817" w:type="dxa"/>
          </w:tcPr>
          <w:p w:rsidR="002C0413" w:rsidRPr="004766EF" w:rsidRDefault="002C0413" w:rsidP="00315C9E">
            <w:pPr>
              <w:autoSpaceDE w:val="0"/>
              <w:autoSpaceDN w:val="0"/>
              <w:adjustRightInd w:val="0"/>
              <w:rPr>
                <w:rFonts w:ascii="Times New Roman" w:hAnsi="Times New Roman" w:cs="Times New Roman"/>
                <w:szCs w:val="20"/>
              </w:rPr>
            </w:pPr>
            <w:r w:rsidRPr="004766EF">
              <w:rPr>
                <w:rFonts w:ascii="Times New Roman" w:hAnsi="Times New Roman" w:cs="Times New Roman"/>
                <w:szCs w:val="20"/>
              </w:rPr>
              <w:t>5</w:t>
            </w:r>
          </w:p>
        </w:tc>
        <w:tc>
          <w:tcPr>
            <w:tcW w:w="3260" w:type="dxa"/>
          </w:tcPr>
          <w:p w:rsidR="002C0413" w:rsidRPr="004766EF" w:rsidRDefault="002C0413" w:rsidP="00315C9E">
            <w:pPr>
              <w:tabs>
                <w:tab w:val="left" w:pos="4500"/>
                <w:tab w:val="left" w:pos="9180"/>
                <w:tab w:val="left" w:pos="9360"/>
              </w:tabs>
              <w:rPr>
                <w:rFonts w:ascii="Times New Roman" w:hAnsi="Times New Roman" w:cs="Times New Roman"/>
                <w:bCs/>
                <w:szCs w:val="20"/>
              </w:rPr>
            </w:pPr>
            <w:r w:rsidRPr="004766EF">
              <w:rPr>
                <w:rFonts w:ascii="Times New Roman" w:hAnsi="Times New Roman" w:cs="Times New Roman"/>
                <w:bCs/>
                <w:szCs w:val="20"/>
              </w:rPr>
              <w:t>Основы религиозных культур и светской этики (ОРКСЭ)</w:t>
            </w:r>
          </w:p>
          <w:p w:rsidR="002C0413" w:rsidRPr="004766EF" w:rsidRDefault="002C0413" w:rsidP="00315C9E">
            <w:pPr>
              <w:rPr>
                <w:rFonts w:ascii="Times New Roman" w:eastAsia="Times New Roman" w:hAnsi="Times New Roman" w:cs="Times New Roman"/>
                <w:szCs w:val="20"/>
              </w:rPr>
            </w:pPr>
          </w:p>
        </w:tc>
        <w:tc>
          <w:tcPr>
            <w:tcW w:w="6379" w:type="dxa"/>
          </w:tcPr>
          <w:p w:rsidR="002C0413" w:rsidRPr="004766EF" w:rsidRDefault="002C0413" w:rsidP="00315C9E">
            <w:pPr>
              <w:rPr>
                <w:rFonts w:ascii="Times New Roman" w:eastAsia="Times New Roman" w:hAnsi="Times New Roman" w:cs="Times New Roman"/>
                <w:szCs w:val="20"/>
              </w:rPr>
            </w:pPr>
            <w:r>
              <w:rPr>
                <w:rFonts w:ascii="Times New Roman" w:eastAsia="Times New Roman" w:hAnsi="Times New Roman" w:cs="Times New Roman"/>
                <w:szCs w:val="20"/>
              </w:rPr>
              <w:t>Кабинет начальных классов № 8</w:t>
            </w:r>
          </w:p>
          <w:p w:rsidR="002C0413" w:rsidRPr="004766EF" w:rsidRDefault="002C0413" w:rsidP="00315C9E">
            <w:pPr>
              <w:rPr>
                <w:rFonts w:ascii="Times New Roman" w:eastAsia="Times New Roman" w:hAnsi="Times New Roman" w:cs="Times New Roman"/>
                <w:szCs w:val="20"/>
              </w:rPr>
            </w:pPr>
            <w:r w:rsidRPr="004766EF">
              <w:rPr>
                <w:rFonts w:ascii="Times New Roman" w:eastAsia="Times New Roman" w:hAnsi="Times New Roman" w:cs="Times New Roman"/>
                <w:szCs w:val="20"/>
              </w:rPr>
              <w:t>Оборудование:</w:t>
            </w:r>
          </w:p>
          <w:p w:rsidR="002C0413" w:rsidRPr="004766EF" w:rsidRDefault="002C0413" w:rsidP="00315C9E">
            <w:pPr>
              <w:widowControl w:val="0"/>
              <w:rPr>
                <w:rFonts w:ascii="Times New Roman" w:eastAsia="Times New Roman" w:hAnsi="Times New Roman" w:cs="Times New Roman"/>
                <w:szCs w:val="20"/>
              </w:rPr>
            </w:pPr>
            <w:r w:rsidRPr="004766EF">
              <w:rPr>
                <w:rFonts w:ascii="Times New Roman" w:eastAsia="Times New Roman" w:hAnsi="Times New Roman" w:cs="Times New Roman"/>
                <w:szCs w:val="20"/>
              </w:rPr>
              <w:t>компьютер, проектор, экран, электронные учебные программы.</w:t>
            </w:r>
          </w:p>
        </w:tc>
      </w:tr>
      <w:tr w:rsidR="002C0413" w:rsidRPr="004766EF" w:rsidTr="00315C9E">
        <w:trPr>
          <w:trHeight w:val="614"/>
        </w:trPr>
        <w:tc>
          <w:tcPr>
            <w:tcW w:w="817" w:type="dxa"/>
          </w:tcPr>
          <w:p w:rsidR="002C0413" w:rsidRPr="004766EF" w:rsidRDefault="002C0413" w:rsidP="00315C9E">
            <w:pPr>
              <w:autoSpaceDE w:val="0"/>
              <w:autoSpaceDN w:val="0"/>
              <w:adjustRightInd w:val="0"/>
              <w:rPr>
                <w:rFonts w:ascii="Times New Roman" w:hAnsi="Times New Roman" w:cs="Times New Roman"/>
                <w:szCs w:val="20"/>
              </w:rPr>
            </w:pPr>
            <w:r w:rsidRPr="004766EF">
              <w:rPr>
                <w:rFonts w:ascii="Times New Roman" w:hAnsi="Times New Roman" w:cs="Times New Roman"/>
                <w:szCs w:val="20"/>
              </w:rPr>
              <w:t>6</w:t>
            </w:r>
          </w:p>
        </w:tc>
        <w:tc>
          <w:tcPr>
            <w:tcW w:w="3260" w:type="dxa"/>
          </w:tcPr>
          <w:p w:rsidR="002C0413" w:rsidRPr="004766EF" w:rsidRDefault="002C0413" w:rsidP="00315C9E">
            <w:pPr>
              <w:rPr>
                <w:rFonts w:ascii="Times New Roman" w:eastAsia="Times New Roman" w:hAnsi="Times New Roman" w:cs="Times New Roman"/>
                <w:szCs w:val="20"/>
              </w:rPr>
            </w:pPr>
            <w:r>
              <w:rPr>
                <w:rFonts w:ascii="Times New Roman" w:eastAsia="Times New Roman" w:hAnsi="Times New Roman" w:cs="Times New Roman"/>
                <w:szCs w:val="20"/>
              </w:rPr>
              <w:t>Иностранный язык ( немец</w:t>
            </w:r>
            <w:r w:rsidRPr="004766EF">
              <w:rPr>
                <w:rFonts w:ascii="Times New Roman" w:eastAsia="Times New Roman" w:hAnsi="Times New Roman" w:cs="Times New Roman"/>
                <w:szCs w:val="20"/>
              </w:rPr>
              <w:t>кий)</w:t>
            </w:r>
          </w:p>
        </w:tc>
        <w:tc>
          <w:tcPr>
            <w:tcW w:w="6379" w:type="dxa"/>
          </w:tcPr>
          <w:p w:rsidR="002C0413" w:rsidRPr="004766EF" w:rsidRDefault="002C0413" w:rsidP="00315C9E">
            <w:pPr>
              <w:rPr>
                <w:rFonts w:ascii="Times New Roman" w:eastAsia="Times New Roman" w:hAnsi="Times New Roman" w:cs="Times New Roman"/>
                <w:szCs w:val="20"/>
              </w:rPr>
            </w:pPr>
            <w:r>
              <w:rPr>
                <w:rFonts w:ascii="Times New Roman" w:eastAsia="Times New Roman" w:hAnsi="Times New Roman" w:cs="Times New Roman"/>
                <w:szCs w:val="20"/>
              </w:rPr>
              <w:t>Кабинет № 1</w:t>
            </w:r>
          </w:p>
          <w:p w:rsidR="002C0413" w:rsidRPr="004766EF" w:rsidRDefault="002C0413" w:rsidP="00315C9E">
            <w:pPr>
              <w:rPr>
                <w:rFonts w:ascii="Times New Roman" w:eastAsia="Times New Roman" w:hAnsi="Times New Roman" w:cs="Times New Roman"/>
                <w:szCs w:val="20"/>
              </w:rPr>
            </w:pPr>
            <w:r w:rsidRPr="004766EF">
              <w:rPr>
                <w:rFonts w:ascii="Times New Roman" w:eastAsia="Times New Roman" w:hAnsi="Times New Roman" w:cs="Times New Roman"/>
                <w:szCs w:val="20"/>
              </w:rPr>
              <w:t>Оборудование:</w:t>
            </w:r>
          </w:p>
          <w:p w:rsidR="002C0413" w:rsidRDefault="002C0413" w:rsidP="00315C9E">
            <w:pPr>
              <w:widowControl w:val="0"/>
              <w:rPr>
                <w:rFonts w:ascii="Times New Roman" w:eastAsia="Times New Roman" w:hAnsi="Times New Roman" w:cs="Times New Roman"/>
                <w:szCs w:val="20"/>
              </w:rPr>
            </w:pPr>
            <w:r w:rsidRPr="004766EF">
              <w:rPr>
                <w:rFonts w:ascii="Times New Roman" w:eastAsia="Times New Roman" w:hAnsi="Times New Roman" w:cs="Times New Roman"/>
                <w:szCs w:val="20"/>
              </w:rPr>
              <w:t>компьютер, проектор, экран, электронные учебные программы</w:t>
            </w:r>
          </w:p>
          <w:p w:rsidR="002C0413" w:rsidRPr="004766EF" w:rsidRDefault="002C0413" w:rsidP="00315C9E">
            <w:pPr>
              <w:widowControl w:val="0"/>
              <w:rPr>
                <w:rFonts w:ascii="Times New Roman" w:eastAsia="Times New Roman" w:hAnsi="Times New Roman" w:cs="Times New Roman"/>
                <w:szCs w:val="20"/>
              </w:rPr>
            </w:pPr>
            <w:r w:rsidRPr="004766EF">
              <w:rPr>
                <w:rFonts w:ascii="Times New Roman" w:eastAsia="Times New Roman" w:hAnsi="Times New Roman" w:cs="Times New Roman"/>
                <w:szCs w:val="20"/>
              </w:rPr>
              <w:t>наглядные пособия</w:t>
            </w:r>
          </w:p>
          <w:p w:rsidR="002C0413" w:rsidRPr="004766EF" w:rsidRDefault="002C0413" w:rsidP="00315C9E">
            <w:pPr>
              <w:rPr>
                <w:rFonts w:ascii="Times New Roman" w:hAnsi="Times New Roman" w:cs="Times New Roman"/>
                <w:b/>
                <w:szCs w:val="20"/>
              </w:rPr>
            </w:pPr>
            <w:r w:rsidRPr="004766EF">
              <w:rPr>
                <w:rFonts w:ascii="Times New Roman" w:hAnsi="Times New Roman" w:cs="Times New Roman"/>
                <w:b/>
                <w:szCs w:val="20"/>
              </w:rPr>
              <w:t>Содержание комплекта:</w:t>
            </w:r>
          </w:p>
          <w:p w:rsidR="002C0413" w:rsidRPr="004766EF" w:rsidRDefault="002C0413" w:rsidP="00315C9E">
            <w:pPr>
              <w:rPr>
                <w:rFonts w:ascii="Times New Roman" w:hAnsi="Times New Roman" w:cs="Times New Roman"/>
                <w:szCs w:val="20"/>
              </w:rPr>
            </w:pPr>
            <w:r w:rsidRPr="004766EF">
              <w:rPr>
                <w:rFonts w:ascii="Times New Roman" w:hAnsi="Times New Roman" w:cs="Times New Roman"/>
                <w:szCs w:val="20"/>
              </w:rPr>
              <w:t>1.Звуко – буквенный анализ слова</w:t>
            </w:r>
          </w:p>
          <w:p w:rsidR="002C0413" w:rsidRPr="004766EF" w:rsidRDefault="002C0413" w:rsidP="00315C9E">
            <w:pPr>
              <w:rPr>
                <w:rFonts w:ascii="Times New Roman" w:hAnsi="Times New Roman" w:cs="Times New Roman"/>
                <w:szCs w:val="20"/>
              </w:rPr>
            </w:pPr>
            <w:r w:rsidRPr="004766EF">
              <w:rPr>
                <w:rFonts w:ascii="Times New Roman" w:hAnsi="Times New Roman" w:cs="Times New Roman"/>
                <w:szCs w:val="20"/>
              </w:rPr>
              <w:t>2.Разбор по составу слова</w:t>
            </w:r>
          </w:p>
          <w:p w:rsidR="002C0413" w:rsidRPr="004766EF" w:rsidRDefault="002C0413" w:rsidP="00315C9E">
            <w:pPr>
              <w:widowControl w:val="0"/>
              <w:rPr>
                <w:rFonts w:ascii="Times New Roman" w:eastAsia="Times New Roman" w:hAnsi="Times New Roman" w:cs="Times New Roman"/>
                <w:szCs w:val="20"/>
              </w:rPr>
            </w:pPr>
            <w:r w:rsidRPr="004766EF">
              <w:rPr>
                <w:rFonts w:ascii="Times New Roman" w:eastAsia="Times New Roman" w:hAnsi="Times New Roman" w:cs="Times New Roman"/>
                <w:szCs w:val="20"/>
              </w:rPr>
              <w:t>3.Разбор по частям речи</w:t>
            </w:r>
          </w:p>
        </w:tc>
      </w:tr>
      <w:tr w:rsidR="002C0413" w:rsidRPr="004766EF" w:rsidTr="00315C9E">
        <w:trPr>
          <w:trHeight w:val="614"/>
        </w:trPr>
        <w:tc>
          <w:tcPr>
            <w:tcW w:w="817" w:type="dxa"/>
          </w:tcPr>
          <w:p w:rsidR="002C0413" w:rsidRPr="004766EF" w:rsidRDefault="002C0413" w:rsidP="00315C9E">
            <w:pPr>
              <w:autoSpaceDE w:val="0"/>
              <w:autoSpaceDN w:val="0"/>
              <w:adjustRightInd w:val="0"/>
              <w:rPr>
                <w:rFonts w:ascii="Times New Roman" w:hAnsi="Times New Roman" w:cs="Times New Roman"/>
                <w:szCs w:val="20"/>
              </w:rPr>
            </w:pPr>
            <w:r w:rsidRPr="004766EF">
              <w:rPr>
                <w:rFonts w:ascii="Times New Roman" w:hAnsi="Times New Roman" w:cs="Times New Roman"/>
                <w:szCs w:val="20"/>
              </w:rPr>
              <w:t>7</w:t>
            </w:r>
          </w:p>
        </w:tc>
        <w:tc>
          <w:tcPr>
            <w:tcW w:w="3260" w:type="dxa"/>
          </w:tcPr>
          <w:p w:rsidR="002C0413" w:rsidRPr="004766EF" w:rsidRDefault="002C0413" w:rsidP="00315C9E">
            <w:pPr>
              <w:rPr>
                <w:rFonts w:ascii="Times New Roman" w:eastAsia="Times New Roman" w:hAnsi="Times New Roman" w:cs="Times New Roman"/>
                <w:szCs w:val="20"/>
              </w:rPr>
            </w:pPr>
            <w:r w:rsidRPr="004766EF">
              <w:rPr>
                <w:rFonts w:ascii="Times New Roman" w:eastAsia="Times New Roman" w:hAnsi="Times New Roman" w:cs="Times New Roman"/>
                <w:szCs w:val="20"/>
              </w:rPr>
              <w:t>Музыка</w:t>
            </w:r>
          </w:p>
        </w:tc>
        <w:tc>
          <w:tcPr>
            <w:tcW w:w="6379" w:type="dxa"/>
          </w:tcPr>
          <w:p w:rsidR="002C0413" w:rsidRPr="004766EF" w:rsidRDefault="002C0413" w:rsidP="00315C9E">
            <w:pPr>
              <w:rPr>
                <w:rFonts w:ascii="Times New Roman" w:eastAsia="Times New Roman" w:hAnsi="Times New Roman" w:cs="Times New Roman"/>
                <w:szCs w:val="20"/>
              </w:rPr>
            </w:pPr>
            <w:r>
              <w:rPr>
                <w:rFonts w:ascii="Times New Roman" w:eastAsia="Times New Roman" w:hAnsi="Times New Roman" w:cs="Times New Roman"/>
                <w:szCs w:val="20"/>
              </w:rPr>
              <w:t>Кабинет  № 5</w:t>
            </w:r>
          </w:p>
          <w:p w:rsidR="002C0413" w:rsidRPr="004766EF" w:rsidRDefault="002C0413" w:rsidP="00315C9E">
            <w:pPr>
              <w:rPr>
                <w:rFonts w:ascii="Times New Roman" w:eastAsia="Times New Roman" w:hAnsi="Times New Roman" w:cs="Times New Roman"/>
                <w:i/>
                <w:szCs w:val="20"/>
              </w:rPr>
            </w:pPr>
            <w:r w:rsidRPr="004766EF">
              <w:rPr>
                <w:rFonts w:ascii="Times New Roman" w:eastAsia="Times New Roman" w:hAnsi="Times New Roman" w:cs="Times New Roman"/>
                <w:i/>
                <w:szCs w:val="20"/>
              </w:rPr>
              <w:t>техническое оборудование:</w:t>
            </w:r>
          </w:p>
          <w:p w:rsidR="002C0413" w:rsidRPr="004766EF" w:rsidRDefault="002C0413" w:rsidP="00315C9E">
            <w:pPr>
              <w:widowControl w:val="0"/>
              <w:ind w:hanging="62"/>
              <w:rPr>
                <w:rFonts w:ascii="Times New Roman" w:eastAsia="Times New Roman" w:hAnsi="Times New Roman" w:cs="Times New Roman"/>
                <w:szCs w:val="20"/>
              </w:rPr>
            </w:pPr>
            <w:r w:rsidRPr="004766EF">
              <w:rPr>
                <w:rFonts w:ascii="Times New Roman" w:eastAsia="Times New Roman" w:hAnsi="Times New Roman" w:cs="Times New Roman"/>
                <w:szCs w:val="20"/>
              </w:rPr>
              <w:t xml:space="preserve">Компьютер </w:t>
            </w:r>
          </w:p>
          <w:p w:rsidR="002C0413" w:rsidRPr="004766EF" w:rsidRDefault="002C0413" w:rsidP="00315C9E">
            <w:pPr>
              <w:widowControl w:val="0"/>
              <w:ind w:hanging="62"/>
              <w:rPr>
                <w:rFonts w:ascii="Times New Roman" w:eastAsia="Times New Roman" w:hAnsi="Times New Roman" w:cs="Times New Roman"/>
                <w:szCs w:val="20"/>
              </w:rPr>
            </w:pPr>
            <w:r w:rsidRPr="004766EF">
              <w:rPr>
                <w:rFonts w:ascii="Times New Roman" w:eastAsia="Times New Roman" w:hAnsi="Times New Roman" w:cs="Times New Roman"/>
                <w:szCs w:val="20"/>
              </w:rPr>
              <w:t xml:space="preserve">Колонки </w:t>
            </w:r>
          </w:p>
          <w:p w:rsidR="002C0413" w:rsidRPr="004766EF" w:rsidRDefault="002C0413" w:rsidP="00315C9E">
            <w:pPr>
              <w:widowControl w:val="0"/>
              <w:ind w:hanging="62"/>
              <w:rPr>
                <w:rFonts w:ascii="Times New Roman" w:eastAsia="Times New Roman" w:hAnsi="Times New Roman" w:cs="Times New Roman"/>
                <w:szCs w:val="20"/>
              </w:rPr>
            </w:pPr>
            <w:r>
              <w:rPr>
                <w:rFonts w:ascii="Times New Roman" w:eastAsia="Times New Roman" w:hAnsi="Times New Roman" w:cs="Times New Roman"/>
                <w:szCs w:val="20"/>
              </w:rPr>
              <w:t>Проектор</w:t>
            </w:r>
            <w:r w:rsidRPr="004766EF">
              <w:rPr>
                <w:rFonts w:ascii="Times New Roman" w:eastAsia="Times New Roman" w:hAnsi="Times New Roman" w:cs="Times New Roman"/>
                <w:szCs w:val="20"/>
              </w:rPr>
              <w:t xml:space="preserve"> </w:t>
            </w:r>
          </w:p>
          <w:p w:rsidR="002C0413" w:rsidRPr="004766EF" w:rsidRDefault="002C0413" w:rsidP="00315C9E">
            <w:pPr>
              <w:widowControl w:val="0"/>
              <w:ind w:hanging="62"/>
              <w:rPr>
                <w:rFonts w:ascii="Times New Roman" w:eastAsia="Times New Roman" w:hAnsi="Times New Roman" w:cs="Times New Roman"/>
                <w:szCs w:val="20"/>
              </w:rPr>
            </w:pPr>
            <w:r>
              <w:rPr>
                <w:rFonts w:ascii="Times New Roman" w:eastAsia="Times New Roman" w:hAnsi="Times New Roman" w:cs="Times New Roman"/>
                <w:szCs w:val="20"/>
              </w:rPr>
              <w:t>Микрофон</w:t>
            </w:r>
          </w:p>
          <w:p w:rsidR="002C0413" w:rsidRPr="004766EF" w:rsidRDefault="002C0413" w:rsidP="00315C9E">
            <w:pPr>
              <w:ind w:hanging="62"/>
              <w:rPr>
                <w:rFonts w:ascii="Times New Roman" w:eastAsia="Times New Roman" w:hAnsi="Times New Roman" w:cs="Times New Roman"/>
                <w:szCs w:val="20"/>
              </w:rPr>
            </w:pPr>
            <w:r w:rsidRPr="004766EF">
              <w:rPr>
                <w:rFonts w:ascii="Times New Roman" w:eastAsia="Times New Roman" w:hAnsi="Times New Roman" w:cs="Times New Roman"/>
                <w:szCs w:val="20"/>
              </w:rPr>
              <w:t>электронные учебные программы, наглядные пособия</w:t>
            </w:r>
          </w:p>
        </w:tc>
      </w:tr>
      <w:tr w:rsidR="002C0413" w:rsidRPr="004766EF" w:rsidTr="00315C9E">
        <w:trPr>
          <w:trHeight w:val="614"/>
        </w:trPr>
        <w:tc>
          <w:tcPr>
            <w:tcW w:w="817" w:type="dxa"/>
          </w:tcPr>
          <w:p w:rsidR="002C0413" w:rsidRPr="004766EF" w:rsidRDefault="002C0413" w:rsidP="00315C9E">
            <w:pPr>
              <w:autoSpaceDE w:val="0"/>
              <w:autoSpaceDN w:val="0"/>
              <w:adjustRightInd w:val="0"/>
              <w:rPr>
                <w:rFonts w:ascii="Times New Roman" w:hAnsi="Times New Roman" w:cs="Times New Roman"/>
                <w:szCs w:val="20"/>
              </w:rPr>
            </w:pPr>
            <w:r w:rsidRPr="004766EF">
              <w:rPr>
                <w:rFonts w:ascii="Times New Roman" w:hAnsi="Times New Roman" w:cs="Times New Roman"/>
                <w:szCs w:val="20"/>
              </w:rPr>
              <w:t>8</w:t>
            </w:r>
          </w:p>
        </w:tc>
        <w:tc>
          <w:tcPr>
            <w:tcW w:w="3260" w:type="dxa"/>
          </w:tcPr>
          <w:p w:rsidR="002C0413" w:rsidRPr="004766EF" w:rsidRDefault="002C0413" w:rsidP="00315C9E">
            <w:pPr>
              <w:rPr>
                <w:rFonts w:ascii="Times New Roman" w:eastAsia="Times New Roman" w:hAnsi="Times New Roman" w:cs="Times New Roman"/>
                <w:szCs w:val="20"/>
              </w:rPr>
            </w:pPr>
            <w:r w:rsidRPr="004766EF">
              <w:rPr>
                <w:rFonts w:ascii="Times New Roman" w:eastAsia="Times New Roman" w:hAnsi="Times New Roman" w:cs="Times New Roman"/>
                <w:szCs w:val="20"/>
              </w:rPr>
              <w:t>Технология</w:t>
            </w:r>
          </w:p>
        </w:tc>
        <w:tc>
          <w:tcPr>
            <w:tcW w:w="6379" w:type="dxa"/>
          </w:tcPr>
          <w:p w:rsidR="002C0413" w:rsidRPr="004766EF" w:rsidRDefault="002C0413" w:rsidP="00315C9E">
            <w:pPr>
              <w:rPr>
                <w:rFonts w:ascii="Times New Roman" w:eastAsia="Times New Roman" w:hAnsi="Times New Roman" w:cs="Times New Roman"/>
                <w:szCs w:val="20"/>
              </w:rPr>
            </w:pPr>
            <w:r>
              <w:rPr>
                <w:rFonts w:ascii="Times New Roman" w:eastAsia="Times New Roman" w:hAnsi="Times New Roman" w:cs="Times New Roman"/>
                <w:szCs w:val="20"/>
              </w:rPr>
              <w:t>Кабинет № 6</w:t>
            </w:r>
          </w:p>
          <w:p w:rsidR="002C0413" w:rsidRPr="004766EF" w:rsidRDefault="002C0413" w:rsidP="00315C9E">
            <w:pPr>
              <w:rPr>
                <w:rFonts w:ascii="Times New Roman" w:eastAsia="Times New Roman" w:hAnsi="Times New Roman" w:cs="Times New Roman"/>
                <w:szCs w:val="20"/>
              </w:rPr>
            </w:pPr>
            <w:r w:rsidRPr="004766EF">
              <w:rPr>
                <w:rFonts w:ascii="Times New Roman" w:eastAsia="Times New Roman" w:hAnsi="Times New Roman" w:cs="Times New Roman"/>
                <w:szCs w:val="20"/>
              </w:rPr>
              <w:t>Оборудование:</w:t>
            </w:r>
          </w:p>
          <w:p w:rsidR="002C0413" w:rsidRPr="004766EF" w:rsidRDefault="002C0413" w:rsidP="00315C9E">
            <w:pPr>
              <w:widowControl w:val="0"/>
              <w:rPr>
                <w:rFonts w:ascii="Times New Roman" w:eastAsia="Times New Roman" w:hAnsi="Times New Roman" w:cs="Times New Roman"/>
                <w:szCs w:val="20"/>
              </w:rPr>
            </w:pPr>
            <w:r w:rsidRPr="004766EF">
              <w:rPr>
                <w:rFonts w:ascii="Times New Roman" w:eastAsia="Times New Roman" w:hAnsi="Times New Roman" w:cs="Times New Roman"/>
                <w:szCs w:val="20"/>
              </w:rPr>
              <w:t>компьютер, проектор, экран, электронные учебные программы.</w:t>
            </w:r>
          </w:p>
        </w:tc>
      </w:tr>
      <w:tr w:rsidR="002C0413" w:rsidRPr="004766EF" w:rsidTr="00315C9E">
        <w:trPr>
          <w:trHeight w:val="614"/>
        </w:trPr>
        <w:tc>
          <w:tcPr>
            <w:tcW w:w="817" w:type="dxa"/>
            <w:vMerge w:val="restart"/>
          </w:tcPr>
          <w:p w:rsidR="002C0413" w:rsidRPr="004766EF" w:rsidRDefault="002C0413" w:rsidP="00315C9E">
            <w:pPr>
              <w:autoSpaceDE w:val="0"/>
              <w:autoSpaceDN w:val="0"/>
              <w:adjustRightInd w:val="0"/>
              <w:rPr>
                <w:rFonts w:ascii="Times New Roman" w:hAnsi="Times New Roman" w:cs="Times New Roman"/>
                <w:szCs w:val="20"/>
              </w:rPr>
            </w:pPr>
            <w:r w:rsidRPr="004766EF">
              <w:rPr>
                <w:rFonts w:ascii="Times New Roman" w:hAnsi="Times New Roman" w:cs="Times New Roman"/>
                <w:szCs w:val="20"/>
              </w:rPr>
              <w:t>9</w:t>
            </w:r>
          </w:p>
        </w:tc>
        <w:tc>
          <w:tcPr>
            <w:tcW w:w="3260" w:type="dxa"/>
          </w:tcPr>
          <w:p w:rsidR="002C0413" w:rsidRPr="004766EF" w:rsidRDefault="002C0413" w:rsidP="00315C9E">
            <w:pPr>
              <w:rPr>
                <w:rFonts w:ascii="Times New Roman" w:eastAsia="Times New Roman" w:hAnsi="Times New Roman" w:cs="Times New Roman"/>
                <w:szCs w:val="20"/>
              </w:rPr>
            </w:pPr>
            <w:r w:rsidRPr="004766EF">
              <w:rPr>
                <w:rFonts w:ascii="Times New Roman" w:eastAsia="Times New Roman" w:hAnsi="Times New Roman" w:cs="Times New Roman"/>
                <w:szCs w:val="20"/>
              </w:rPr>
              <w:t>Физическая культура</w:t>
            </w:r>
          </w:p>
        </w:tc>
        <w:tc>
          <w:tcPr>
            <w:tcW w:w="6379" w:type="dxa"/>
          </w:tcPr>
          <w:p w:rsidR="002C0413" w:rsidRPr="004766EF" w:rsidRDefault="002C0413" w:rsidP="00315C9E">
            <w:pPr>
              <w:rPr>
                <w:rFonts w:ascii="Times New Roman" w:eastAsia="Times New Roman" w:hAnsi="Times New Roman" w:cs="Times New Roman"/>
                <w:szCs w:val="20"/>
              </w:rPr>
            </w:pPr>
            <w:r w:rsidRPr="004766EF">
              <w:rPr>
                <w:rFonts w:ascii="Times New Roman" w:eastAsia="Times New Roman" w:hAnsi="Times New Roman" w:cs="Times New Roman"/>
                <w:szCs w:val="20"/>
              </w:rPr>
              <w:t>Приспос</w:t>
            </w:r>
            <w:r>
              <w:rPr>
                <w:rFonts w:ascii="Times New Roman" w:eastAsia="Times New Roman" w:hAnsi="Times New Roman" w:cs="Times New Roman"/>
                <w:szCs w:val="20"/>
              </w:rPr>
              <w:t>обленное помещение, кабинет № 9</w:t>
            </w:r>
          </w:p>
          <w:p w:rsidR="002C0413" w:rsidRPr="004766EF" w:rsidRDefault="002C0413" w:rsidP="00315C9E">
            <w:pPr>
              <w:rPr>
                <w:rFonts w:ascii="Times New Roman" w:eastAsia="Times New Roman" w:hAnsi="Times New Roman" w:cs="Times New Roman"/>
                <w:szCs w:val="20"/>
              </w:rPr>
            </w:pPr>
            <w:r w:rsidRPr="004766EF">
              <w:rPr>
                <w:rFonts w:ascii="Times New Roman" w:eastAsia="Times New Roman" w:hAnsi="Times New Roman" w:cs="Times New Roman"/>
                <w:szCs w:val="20"/>
              </w:rPr>
              <w:t>Оборудование:</w:t>
            </w:r>
          </w:p>
          <w:p w:rsidR="002C0413" w:rsidRPr="004766EF" w:rsidRDefault="002C0413" w:rsidP="00315C9E">
            <w:pPr>
              <w:rPr>
                <w:rFonts w:ascii="Times New Roman" w:eastAsia="Times New Roman" w:hAnsi="Times New Roman" w:cs="Times New Roman"/>
                <w:szCs w:val="20"/>
              </w:rPr>
            </w:pPr>
            <w:r w:rsidRPr="004766EF">
              <w:rPr>
                <w:rFonts w:ascii="Times New Roman" w:eastAsia="Times New Roman" w:hAnsi="Times New Roman" w:cs="Times New Roman"/>
                <w:i/>
                <w:szCs w:val="20"/>
              </w:rPr>
              <w:t>спортивное оборудование  и  инвентарь:</w:t>
            </w:r>
          </w:p>
          <w:p w:rsidR="002C0413" w:rsidRPr="004766EF" w:rsidRDefault="002C0413" w:rsidP="00315C9E">
            <w:pPr>
              <w:rPr>
                <w:rFonts w:ascii="Times New Roman" w:eastAsia="Times New Roman" w:hAnsi="Times New Roman" w:cs="Times New Roman"/>
                <w:szCs w:val="20"/>
              </w:rPr>
            </w:pPr>
            <w:r w:rsidRPr="004766EF">
              <w:rPr>
                <w:rFonts w:ascii="Times New Roman" w:eastAsia="Times New Roman" w:hAnsi="Times New Roman" w:cs="Times New Roman"/>
                <w:szCs w:val="20"/>
              </w:rPr>
              <w:t>мячи футбольные,</w:t>
            </w:r>
          </w:p>
          <w:p w:rsidR="002C0413" w:rsidRPr="004766EF" w:rsidRDefault="002C0413" w:rsidP="00315C9E">
            <w:pPr>
              <w:rPr>
                <w:rFonts w:ascii="Times New Roman" w:eastAsia="Times New Roman" w:hAnsi="Times New Roman" w:cs="Times New Roman"/>
                <w:szCs w:val="20"/>
              </w:rPr>
            </w:pPr>
            <w:r w:rsidRPr="004766EF">
              <w:rPr>
                <w:rFonts w:ascii="Times New Roman" w:eastAsia="Times New Roman" w:hAnsi="Times New Roman" w:cs="Times New Roman"/>
                <w:szCs w:val="20"/>
              </w:rPr>
              <w:t>мячи волейбольные.</w:t>
            </w:r>
          </w:p>
          <w:p w:rsidR="002C0413" w:rsidRPr="004766EF" w:rsidRDefault="002C0413" w:rsidP="00315C9E">
            <w:pPr>
              <w:rPr>
                <w:rFonts w:ascii="Times New Roman" w:eastAsia="Times New Roman" w:hAnsi="Times New Roman" w:cs="Times New Roman"/>
                <w:szCs w:val="20"/>
              </w:rPr>
            </w:pPr>
            <w:r w:rsidRPr="004766EF">
              <w:rPr>
                <w:rFonts w:ascii="Times New Roman" w:eastAsia="Times New Roman" w:hAnsi="Times New Roman" w:cs="Times New Roman"/>
                <w:szCs w:val="20"/>
              </w:rPr>
              <w:t>Мячи баскетбольные.</w:t>
            </w:r>
          </w:p>
          <w:p w:rsidR="002C0413" w:rsidRPr="004766EF" w:rsidRDefault="002C0413" w:rsidP="00315C9E">
            <w:pPr>
              <w:rPr>
                <w:rFonts w:ascii="Times New Roman" w:eastAsia="Times New Roman" w:hAnsi="Times New Roman" w:cs="Times New Roman"/>
                <w:szCs w:val="20"/>
              </w:rPr>
            </w:pPr>
            <w:r w:rsidRPr="004766EF">
              <w:rPr>
                <w:rFonts w:ascii="Times New Roman" w:eastAsia="Times New Roman" w:hAnsi="Times New Roman" w:cs="Times New Roman"/>
                <w:szCs w:val="20"/>
              </w:rPr>
              <w:t>Обручи.</w:t>
            </w:r>
          </w:p>
          <w:p w:rsidR="002C0413" w:rsidRPr="004766EF" w:rsidRDefault="002C0413" w:rsidP="00315C9E">
            <w:pPr>
              <w:rPr>
                <w:rFonts w:ascii="Times New Roman" w:eastAsia="Times New Roman" w:hAnsi="Times New Roman" w:cs="Times New Roman"/>
                <w:szCs w:val="20"/>
              </w:rPr>
            </w:pPr>
            <w:r w:rsidRPr="004766EF">
              <w:rPr>
                <w:rFonts w:ascii="Times New Roman" w:eastAsia="Times New Roman" w:hAnsi="Times New Roman" w:cs="Times New Roman"/>
                <w:szCs w:val="20"/>
              </w:rPr>
              <w:t>Скакалки.</w:t>
            </w:r>
          </w:p>
          <w:p w:rsidR="002C0413" w:rsidRPr="004766EF" w:rsidRDefault="002C0413" w:rsidP="00315C9E">
            <w:pPr>
              <w:rPr>
                <w:rFonts w:ascii="Times New Roman" w:eastAsia="Times New Roman" w:hAnsi="Times New Roman" w:cs="Times New Roman"/>
                <w:szCs w:val="20"/>
              </w:rPr>
            </w:pPr>
            <w:r w:rsidRPr="004766EF">
              <w:rPr>
                <w:rFonts w:ascii="Times New Roman" w:eastAsia="Times New Roman" w:hAnsi="Times New Roman" w:cs="Times New Roman"/>
                <w:szCs w:val="20"/>
              </w:rPr>
              <w:t>Теннисные ракетки.</w:t>
            </w:r>
          </w:p>
          <w:p w:rsidR="002C0413" w:rsidRPr="004766EF" w:rsidRDefault="002C0413" w:rsidP="00315C9E">
            <w:pPr>
              <w:rPr>
                <w:rFonts w:ascii="Times New Roman" w:eastAsia="Times New Roman" w:hAnsi="Times New Roman" w:cs="Times New Roman"/>
                <w:szCs w:val="20"/>
              </w:rPr>
            </w:pPr>
            <w:r w:rsidRPr="004766EF">
              <w:rPr>
                <w:rFonts w:ascii="Times New Roman" w:eastAsia="Times New Roman" w:hAnsi="Times New Roman" w:cs="Times New Roman"/>
                <w:szCs w:val="20"/>
              </w:rPr>
              <w:t>Шахматы.</w:t>
            </w:r>
          </w:p>
          <w:p w:rsidR="002C0413" w:rsidRPr="004766EF" w:rsidRDefault="002C0413" w:rsidP="00315C9E">
            <w:pPr>
              <w:rPr>
                <w:rFonts w:ascii="Times New Roman" w:eastAsia="Times New Roman" w:hAnsi="Times New Roman" w:cs="Times New Roman"/>
                <w:szCs w:val="20"/>
              </w:rPr>
            </w:pPr>
            <w:r w:rsidRPr="004766EF">
              <w:rPr>
                <w:rFonts w:ascii="Times New Roman" w:eastAsia="Times New Roman" w:hAnsi="Times New Roman" w:cs="Times New Roman"/>
                <w:szCs w:val="20"/>
              </w:rPr>
              <w:t>Наборы для игры в бадминтон.</w:t>
            </w:r>
          </w:p>
          <w:p w:rsidR="002C0413" w:rsidRPr="004766EF" w:rsidRDefault="002C0413" w:rsidP="00315C9E">
            <w:pPr>
              <w:rPr>
                <w:rFonts w:ascii="Times New Roman" w:eastAsia="Times New Roman" w:hAnsi="Times New Roman" w:cs="Times New Roman"/>
                <w:szCs w:val="20"/>
              </w:rPr>
            </w:pPr>
            <w:r w:rsidRPr="004766EF">
              <w:rPr>
                <w:rFonts w:ascii="Times New Roman" w:eastAsia="Times New Roman" w:hAnsi="Times New Roman" w:cs="Times New Roman"/>
                <w:szCs w:val="20"/>
              </w:rPr>
              <w:t>Маты.</w:t>
            </w:r>
          </w:p>
          <w:p w:rsidR="002C0413" w:rsidRPr="004766EF" w:rsidRDefault="002C0413" w:rsidP="00315C9E">
            <w:pPr>
              <w:rPr>
                <w:rFonts w:ascii="Times New Roman" w:eastAsia="Times New Roman" w:hAnsi="Times New Roman" w:cs="Times New Roman"/>
                <w:szCs w:val="20"/>
              </w:rPr>
            </w:pPr>
            <w:r w:rsidRPr="004766EF">
              <w:rPr>
                <w:rFonts w:ascii="Times New Roman" w:eastAsia="Times New Roman" w:hAnsi="Times New Roman" w:cs="Times New Roman"/>
                <w:szCs w:val="20"/>
              </w:rPr>
              <w:t>Гранаты.</w:t>
            </w:r>
          </w:p>
          <w:p w:rsidR="002C0413" w:rsidRPr="004766EF" w:rsidRDefault="002C0413" w:rsidP="00315C9E">
            <w:pPr>
              <w:rPr>
                <w:rFonts w:ascii="Times New Roman" w:eastAsia="Times New Roman" w:hAnsi="Times New Roman" w:cs="Times New Roman"/>
                <w:szCs w:val="20"/>
              </w:rPr>
            </w:pPr>
            <w:r w:rsidRPr="004766EF">
              <w:rPr>
                <w:rFonts w:ascii="Times New Roman" w:eastAsia="Times New Roman" w:hAnsi="Times New Roman" w:cs="Times New Roman"/>
                <w:szCs w:val="20"/>
              </w:rPr>
              <w:t>Мячики для метания в цель.</w:t>
            </w:r>
          </w:p>
          <w:p w:rsidR="002C0413" w:rsidRPr="004766EF" w:rsidRDefault="002C0413" w:rsidP="00315C9E">
            <w:pPr>
              <w:rPr>
                <w:rFonts w:ascii="Times New Roman" w:eastAsia="Times New Roman" w:hAnsi="Times New Roman" w:cs="Times New Roman"/>
                <w:szCs w:val="20"/>
              </w:rPr>
            </w:pPr>
            <w:r w:rsidRPr="004766EF">
              <w:rPr>
                <w:rFonts w:ascii="Times New Roman" w:eastAsia="Times New Roman" w:hAnsi="Times New Roman" w:cs="Times New Roman"/>
                <w:szCs w:val="20"/>
              </w:rPr>
              <w:t>Гири.</w:t>
            </w:r>
          </w:p>
          <w:p w:rsidR="002C0413" w:rsidRPr="004766EF" w:rsidRDefault="002C0413" w:rsidP="00315C9E">
            <w:pPr>
              <w:rPr>
                <w:rFonts w:ascii="Times New Roman" w:eastAsia="Times New Roman" w:hAnsi="Times New Roman" w:cs="Times New Roman"/>
                <w:szCs w:val="20"/>
              </w:rPr>
            </w:pPr>
            <w:r w:rsidRPr="004766EF">
              <w:rPr>
                <w:rFonts w:ascii="Times New Roman" w:eastAsia="Times New Roman" w:hAnsi="Times New Roman" w:cs="Times New Roman"/>
                <w:szCs w:val="20"/>
              </w:rPr>
              <w:t>Ракетки для бадминтона.</w:t>
            </w:r>
          </w:p>
          <w:p w:rsidR="002C0413" w:rsidRPr="004766EF" w:rsidRDefault="002C0413" w:rsidP="00315C9E">
            <w:pPr>
              <w:rPr>
                <w:rFonts w:ascii="Times New Roman" w:eastAsia="Times New Roman" w:hAnsi="Times New Roman" w:cs="Times New Roman"/>
                <w:szCs w:val="20"/>
              </w:rPr>
            </w:pPr>
            <w:r w:rsidRPr="004766EF">
              <w:rPr>
                <w:rFonts w:ascii="Times New Roman" w:eastAsia="Times New Roman" w:hAnsi="Times New Roman" w:cs="Times New Roman"/>
                <w:szCs w:val="20"/>
              </w:rPr>
              <w:t>Спортивная футбольная форма.</w:t>
            </w:r>
          </w:p>
          <w:p w:rsidR="002C0413" w:rsidRPr="004766EF" w:rsidRDefault="002C0413" w:rsidP="00315C9E">
            <w:pPr>
              <w:rPr>
                <w:rFonts w:ascii="Times New Roman" w:eastAsia="Times New Roman" w:hAnsi="Times New Roman" w:cs="Times New Roman"/>
                <w:szCs w:val="20"/>
              </w:rPr>
            </w:pPr>
            <w:r w:rsidRPr="004766EF">
              <w:rPr>
                <w:rFonts w:ascii="Times New Roman" w:eastAsia="Times New Roman" w:hAnsi="Times New Roman" w:cs="Times New Roman"/>
                <w:szCs w:val="20"/>
              </w:rPr>
              <w:t>Спортивная волейбольная форма.</w:t>
            </w:r>
          </w:p>
          <w:p w:rsidR="002C0413" w:rsidRPr="004766EF" w:rsidRDefault="002C0413" w:rsidP="00315C9E">
            <w:pPr>
              <w:rPr>
                <w:rFonts w:ascii="Times New Roman" w:eastAsia="Times New Roman" w:hAnsi="Times New Roman" w:cs="Times New Roman"/>
                <w:szCs w:val="20"/>
              </w:rPr>
            </w:pPr>
            <w:r w:rsidRPr="004766EF">
              <w:rPr>
                <w:rFonts w:ascii="Times New Roman" w:eastAsia="Times New Roman" w:hAnsi="Times New Roman" w:cs="Times New Roman"/>
                <w:szCs w:val="20"/>
              </w:rPr>
              <w:t>Манишки.</w:t>
            </w:r>
          </w:p>
          <w:p w:rsidR="002C0413" w:rsidRPr="004766EF" w:rsidRDefault="002C0413" w:rsidP="00315C9E">
            <w:pPr>
              <w:rPr>
                <w:rFonts w:ascii="Times New Roman" w:eastAsia="Times New Roman" w:hAnsi="Times New Roman" w:cs="Times New Roman"/>
                <w:i/>
                <w:szCs w:val="20"/>
              </w:rPr>
            </w:pPr>
            <w:r w:rsidRPr="004766EF">
              <w:rPr>
                <w:rFonts w:ascii="Times New Roman" w:eastAsia="Times New Roman" w:hAnsi="Times New Roman" w:cs="Times New Roman"/>
                <w:i/>
                <w:szCs w:val="20"/>
              </w:rPr>
              <w:t xml:space="preserve">  спортивные снаряды.</w:t>
            </w:r>
          </w:p>
          <w:p w:rsidR="002C0413" w:rsidRPr="004766EF" w:rsidRDefault="002C0413" w:rsidP="00315C9E">
            <w:pPr>
              <w:rPr>
                <w:rFonts w:ascii="Times New Roman" w:eastAsia="Times New Roman" w:hAnsi="Times New Roman" w:cs="Times New Roman"/>
                <w:szCs w:val="20"/>
              </w:rPr>
            </w:pPr>
            <w:r w:rsidRPr="004766EF">
              <w:rPr>
                <w:rFonts w:ascii="Times New Roman" w:eastAsia="Times New Roman" w:hAnsi="Times New Roman" w:cs="Times New Roman"/>
                <w:szCs w:val="20"/>
              </w:rPr>
              <w:t>Силовой тренажёр.</w:t>
            </w:r>
          </w:p>
          <w:p w:rsidR="002C0413" w:rsidRPr="004766EF" w:rsidRDefault="002C0413" w:rsidP="00315C9E">
            <w:pPr>
              <w:rPr>
                <w:rFonts w:ascii="Times New Roman" w:eastAsia="Times New Roman" w:hAnsi="Times New Roman" w:cs="Times New Roman"/>
                <w:szCs w:val="20"/>
              </w:rPr>
            </w:pPr>
            <w:r w:rsidRPr="004766EF">
              <w:rPr>
                <w:rFonts w:ascii="Times New Roman" w:eastAsia="Times New Roman" w:hAnsi="Times New Roman" w:cs="Times New Roman"/>
                <w:szCs w:val="20"/>
              </w:rPr>
              <w:t>Теннисные столы.</w:t>
            </w:r>
          </w:p>
        </w:tc>
      </w:tr>
      <w:tr w:rsidR="002C0413" w:rsidRPr="004766EF" w:rsidTr="00315C9E">
        <w:trPr>
          <w:trHeight w:val="1874"/>
        </w:trPr>
        <w:tc>
          <w:tcPr>
            <w:tcW w:w="817" w:type="dxa"/>
            <w:vMerge/>
          </w:tcPr>
          <w:p w:rsidR="002C0413" w:rsidRPr="004766EF" w:rsidRDefault="002C0413" w:rsidP="00315C9E">
            <w:pPr>
              <w:spacing w:beforeAutospacing="1" w:afterAutospacing="1"/>
              <w:jc w:val="both"/>
              <w:rPr>
                <w:rFonts w:ascii="Times New Roman" w:eastAsia="Times New Roman" w:hAnsi="Times New Roman" w:cs="Times New Roman"/>
              </w:rPr>
            </w:pPr>
          </w:p>
        </w:tc>
        <w:tc>
          <w:tcPr>
            <w:tcW w:w="3260" w:type="dxa"/>
          </w:tcPr>
          <w:p w:rsidR="002C0413" w:rsidRPr="004766EF" w:rsidRDefault="002C0413" w:rsidP="00315C9E">
            <w:pPr>
              <w:rPr>
                <w:rFonts w:ascii="Times New Roman" w:eastAsia="Times New Roman" w:hAnsi="Times New Roman" w:cs="Times New Roman"/>
                <w:szCs w:val="20"/>
              </w:rPr>
            </w:pPr>
          </w:p>
        </w:tc>
        <w:tc>
          <w:tcPr>
            <w:tcW w:w="6379" w:type="dxa"/>
          </w:tcPr>
          <w:p w:rsidR="002C0413" w:rsidRPr="004766EF" w:rsidRDefault="002C0413" w:rsidP="00315C9E">
            <w:pPr>
              <w:rPr>
                <w:rFonts w:ascii="Times New Roman" w:eastAsia="Times New Roman" w:hAnsi="Times New Roman" w:cs="Times New Roman"/>
                <w:szCs w:val="20"/>
              </w:rPr>
            </w:pPr>
            <w:r>
              <w:rPr>
                <w:rFonts w:ascii="Times New Roman" w:eastAsia="Times New Roman" w:hAnsi="Times New Roman" w:cs="Times New Roman"/>
                <w:szCs w:val="20"/>
              </w:rPr>
              <w:t>Спортивная площадка</w:t>
            </w:r>
          </w:p>
          <w:p w:rsidR="002C0413" w:rsidRPr="004766EF" w:rsidRDefault="002C0413" w:rsidP="00315C9E">
            <w:pPr>
              <w:rPr>
                <w:rFonts w:ascii="Times New Roman" w:eastAsia="Times New Roman" w:hAnsi="Times New Roman" w:cs="Times New Roman"/>
                <w:szCs w:val="20"/>
              </w:rPr>
            </w:pPr>
            <w:r w:rsidRPr="004766EF">
              <w:rPr>
                <w:rFonts w:ascii="Times New Roman" w:eastAsia="Times New Roman" w:hAnsi="Times New Roman" w:cs="Times New Roman"/>
                <w:szCs w:val="20"/>
              </w:rPr>
              <w:t>Волейбольная площадка.</w:t>
            </w:r>
          </w:p>
          <w:p w:rsidR="002C0413" w:rsidRPr="004766EF" w:rsidRDefault="002C0413" w:rsidP="00315C9E">
            <w:pPr>
              <w:rPr>
                <w:rFonts w:ascii="Times New Roman" w:eastAsia="Times New Roman" w:hAnsi="Times New Roman" w:cs="Times New Roman"/>
                <w:szCs w:val="20"/>
              </w:rPr>
            </w:pPr>
            <w:r w:rsidRPr="004766EF">
              <w:rPr>
                <w:rFonts w:ascii="Times New Roman" w:eastAsia="Times New Roman" w:hAnsi="Times New Roman" w:cs="Times New Roman"/>
                <w:szCs w:val="20"/>
              </w:rPr>
              <w:t>Футбольная площадка.</w:t>
            </w:r>
          </w:p>
          <w:p w:rsidR="002C0413" w:rsidRPr="004766EF" w:rsidRDefault="002C0413" w:rsidP="00315C9E">
            <w:pPr>
              <w:rPr>
                <w:rFonts w:ascii="Times New Roman" w:eastAsia="Times New Roman" w:hAnsi="Times New Roman" w:cs="Times New Roman"/>
                <w:szCs w:val="20"/>
              </w:rPr>
            </w:pPr>
            <w:r w:rsidRPr="004766EF">
              <w:rPr>
                <w:rFonts w:ascii="Times New Roman" w:eastAsia="Times New Roman" w:hAnsi="Times New Roman" w:cs="Times New Roman"/>
                <w:szCs w:val="20"/>
              </w:rPr>
              <w:t>Полоса препятствий.</w:t>
            </w:r>
          </w:p>
          <w:p w:rsidR="002C0413" w:rsidRPr="004766EF" w:rsidRDefault="002C0413" w:rsidP="00315C9E">
            <w:pPr>
              <w:rPr>
                <w:rFonts w:ascii="Times New Roman" w:eastAsia="Times New Roman" w:hAnsi="Times New Roman" w:cs="Times New Roman"/>
                <w:szCs w:val="20"/>
              </w:rPr>
            </w:pPr>
            <w:r w:rsidRPr="004766EF">
              <w:rPr>
                <w:rFonts w:ascii="Times New Roman" w:eastAsia="Times New Roman" w:hAnsi="Times New Roman" w:cs="Times New Roman"/>
                <w:szCs w:val="20"/>
              </w:rPr>
              <w:t>Беговая дорожка.</w:t>
            </w:r>
          </w:p>
          <w:p w:rsidR="002C0413" w:rsidRPr="004766EF" w:rsidRDefault="002C0413" w:rsidP="00315C9E">
            <w:pPr>
              <w:rPr>
                <w:rFonts w:ascii="Times New Roman" w:eastAsia="Times New Roman" w:hAnsi="Times New Roman" w:cs="Times New Roman"/>
                <w:szCs w:val="20"/>
              </w:rPr>
            </w:pPr>
            <w:r w:rsidRPr="004766EF">
              <w:rPr>
                <w:rFonts w:ascii="Times New Roman" w:eastAsia="Times New Roman" w:hAnsi="Times New Roman" w:cs="Times New Roman"/>
                <w:szCs w:val="20"/>
              </w:rPr>
              <w:t>Яма для прыжков в высоту.</w:t>
            </w:r>
          </w:p>
          <w:p w:rsidR="002C0413" w:rsidRPr="004766EF" w:rsidRDefault="002C0413" w:rsidP="00315C9E">
            <w:pPr>
              <w:rPr>
                <w:rFonts w:ascii="Times New Roman" w:eastAsia="Times New Roman" w:hAnsi="Times New Roman" w:cs="Times New Roman"/>
                <w:szCs w:val="20"/>
              </w:rPr>
            </w:pPr>
            <w:r w:rsidRPr="004766EF">
              <w:rPr>
                <w:rFonts w:ascii="Times New Roman" w:eastAsia="Times New Roman" w:hAnsi="Times New Roman" w:cs="Times New Roman"/>
                <w:szCs w:val="20"/>
              </w:rPr>
              <w:t>Волейбольная площадка.</w:t>
            </w:r>
          </w:p>
          <w:p w:rsidR="002C0413" w:rsidRPr="004766EF" w:rsidRDefault="002C0413" w:rsidP="00315C9E">
            <w:pPr>
              <w:rPr>
                <w:rFonts w:ascii="Times New Roman" w:eastAsia="Times New Roman" w:hAnsi="Times New Roman" w:cs="Times New Roman"/>
                <w:szCs w:val="20"/>
              </w:rPr>
            </w:pPr>
            <w:r>
              <w:rPr>
                <w:rFonts w:ascii="Times New Roman" w:eastAsia="Times New Roman" w:hAnsi="Times New Roman" w:cs="Times New Roman"/>
                <w:szCs w:val="20"/>
              </w:rPr>
              <w:t>Футбольное поле</w:t>
            </w:r>
          </w:p>
        </w:tc>
      </w:tr>
      <w:tr w:rsidR="002C0413" w:rsidRPr="004766EF" w:rsidTr="00315C9E">
        <w:trPr>
          <w:trHeight w:val="680"/>
        </w:trPr>
        <w:tc>
          <w:tcPr>
            <w:tcW w:w="817" w:type="dxa"/>
          </w:tcPr>
          <w:p w:rsidR="002C0413" w:rsidRPr="004766EF" w:rsidRDefault="002C0413" w:rsidP="00315C9E">
            <w:pPr>
              <w:spacing w:beforeAutospacing="1" w:afterAutospacing="1"/>
              <w:rPr>
                <w:rFonts w:ascii="Times New Roman" w:eastAsia="Times New Roman" w:hAnsi="Times New Roman" w:cs="Times New Roman"/>
              </w:rPr>
            </w:pPr>
            <w:r w:rsidRPr="004766EF">
              <w:rPr>
                <w:rFonts w:ascii="Times New Roman" w:eastAsia="Times New Roman" w:hAnsi="Times New Roman" w:cs="Times New Roman"/>
              </w:rPr>
              <w:t>10</w:t>
            </w:r>
          </w:p>
        </w:tc>
        <w:tc>
          <w:tcPr>
            <w:tcW w:w="3260" w:type="dxa"/>
          </w:tcPr>
          <w:p w:rsidR="002C0413" w:rsidRPr="004766EF" w:rsidRDefault="002C0413" w:rsidP="00315C9E">
            <w:pPr>
              <w:rPr>
                <w:rFonts w:ascii="Times New Roman" w:eastAsia="Times New Roman" w:hAnsi="Times New Roman" w:cs="Times New Roman"/>
                <w:bCs/>
                <w:szCs w:val="20"/>
              </w:rPr>
            </w:pPr>
            <w:r w:rsidRPr="004766EF">
              <w:rPr>
                <w:rFonts w:ascii="Times New Roman" w:eastAsia="Times New Roman" w:hAnsi="Times New Roman" w:cs="Times New Roman"/>
                <w:bCs/>
                <w:szCs w:val="20"/>
              </w:rPr>
              <w:t>Медицинский кабинет-приспособленное помещение.</w:t>
            </w:r>
          </w:p>
        </w:tc>
        <w:tc>
          <w:tcPr>
            <w:tcW w:w="6379" w:type="dxa"/>
          </w:tcPr>
          <w:p w:rsidR="002C0413" w:rsidRPr="004766EF" w:rsidRDefault="002C0413" w:rsidP="00315C9E">
            <w:pPr>
              <w:rPr>
                <w:rFonts w:ascii="Times New Roman" w:eastAsia="Times New Roman" w:hAnsi="Times New Roman" w:cs="Times New Roman"/>
                <w:szCs w:val="20"/>
              </w:rPr>
            </w:pPr>
            <w:r w:rsidRPr="004766EF">
              <w:rPr>
                <w:rFonts w:ascii="Times New Roman" w:eastAsia="Times New Roman" w:hAnsi="Times New Roman" w:cs="Times New Roman"/>
                <w:szCs w:val="20"/>
              </w:rPr>
              <w:t>Работа осуществляется местным ФАП на основании договора  о безвозмездном оказании медицинских услуг № 55 от 16.01.2017 года( срок действия договора -3 года)</w:t>
            </w:r>
          </w:p>
        </w:tc>
      </w:tr>
      <w:tr w:rsidR="002C0413" w:rsidRPr="004766EF" w:rsidTr="00315C9E">
        <w:trPr>
          <w:trHeight w:val="2111"/>
        </w:trPr>
        <w:tc>
          <w:tcPr>
            <w:tcW w:w="817" w:type="dxa"/>
          </w:tcPr>
          <w:p w:rsidR="002C0413" w:rsidRPr="004766EF" w:rsidRDefault="002C0413" w:rsidP="00315C9E">
            <w:pPr>
              <w:spacing w:beforeAutospacing="1" w:afterAutospacing="1"/>
              <w:rPr>
                <w:rFonts w:ascii="Times New Roman" w:eastAsia="Times New Roman" w:hAnsi="Times New Roman" w:cs="Times New Roman"/>
              </w:rPr>
            </w:pPr>
            <w:r w:rsidRPr="004766EF">
              <w:rPr>
                <w:rFonts w:ascii="Times New Roman" w:eastAsia="Times New Roman" w:hAnsi="Times New Roman" w:cs="Times New Roman"/>
              </w:rPr>
              <w:t>11</w:t>
            </w:r>
          </w:p>
        </w:tc>
        <w:tc>
          <w:tcPr>
            <w:tcW w:w="3260" w:type="dxa"/>
          </w:tcPr>
          <w:p w:rsidR="002C0413" w:rsidRPr="004766EF" w:rsidRDefault="002C0413" w:rsidP="00315C9E">
            <w:pPr>
              <w:rPr>
                <w:rFonts w:ascii="Times New Roman" w:eastAsia="Times New Roman" w:hAnsi="Times New Roman" w:cs="Times New Roman"/>
                <w:bCs/>
                <w:szCs w:val="20"/>
              </w:rPr>
            </w:pPr>
            <w:r>
              <w:rPr>
                <w:rFonts w:ascii="Times New Roman" w:eastAsia="Times New Roman" w:hAnsi="Times New Roman" w:cs="Times New Roman"/>
                <w:bCs/>
                <w:szCs w:val="20"/>
              </w:rPr>
              <w:t>Помещение для приема пищи</w:t>
            </w:r>
          </w:p>
        </w:tc>
        <w:tc>
          <w:tcPr>
            <w:tcW w:w="6379" w:type="dxa"/>
          </w:tcPr>
          <w:p w:rsidR="002C0413" w:rsidRPr="004766EF" w:rsidRDefault="002C0413" w:rsidP="00315C9E">
            <w:pPr>
              <w:rPr>
                <w:rFonts w:ascii="Times New Roman" w:eastAsia="Times New Roman" w:hAnsi="Times New Roman" w:cs="Times New Roman"/>
                <w:szCs w:val="20"/>
              </w:rPr>
            </w:pPr>
            <w:r w:rsidRPr="004766EF">
              <w:rPr>
                <w:rFonts w:ascii="Times New Roman" w:eastAsia="Times New Roman" w:hAnsi="Times New Roman" w:cs="Times New Roman"/>
                <w:szCs w:val="20"/>
              </w:rPr>
              <w:t>Электрическая печка.</w:t>
            </w:r>
          </w:p>
          <w:p w:rsidR="002C0413" w:rsidRPr="004766EF" w:rsidRDefault="002C0413" w:rsidP="00315C9E">
            <w:pPr>
              <w:rPr>
                <w:rFonts w:ascii="Times New Roman" w:eastAsia="Times New Roman" w:hAnsi="Times New Roman" w:cs="Times New Roman"/>
                <w:szCs w:val="20"/>
              </w:rPr>
            </w:pPr>
            <w:r w:rsidRPr="004766EF">
              <w:rPr>
                <w:rFonts w:ascii="Times New Roman" w:eastAsia="Times New Roman" w:hAnsi="Times New Roman" w:cs="Times New Roman"/>
                <w:szCs w:val="20"/>
              </w:rPr>
              <w:t>Холодильник</w:t>
            </w:r>
          </w:p>
          <w:p w:rsidR="002C0413" w:rsidRPr="004766EF" w:rsidRDefault="002C0413" w:rsidP="00315C9E">
            <w:pPr>
              <w:rPr>
                <w:rFonts w:ascii="Times New Roman" w:eastAsia="Times New Roman" w:hAnsi="Times New Roman" w:cs="Times New Roman"/>
                <w:szCs w:val="20"/>
              </w:rPr>
            </w:pPr>
            <w:r w:rsidRPr="004766EF">
              <w:rPr>
                <w:rFonts w:ascii="Times New Roman" w:eastAsia="Times New Roman" w:hAnsi="Times New Roman" w:cs="Times New Roman"/>
                <w:szCs w:val="20"/>
              </w:rPr>
              <w:t>Набор кастрюль</w:t>
            </w:r>
          </w:p>
          <w:p w:rsidR="002C0413" w:rsidRPr="004766EF" w:rsidRDefault="002C0413" w:rsidP="00315C9E">
            <w:pPr>
              <w:rPr>
                <w:rFonts w:ascii="Times New Roman" w:eastAsia="Times New Roman" w:hAnsi="Times New Roman" w:cs="Times New Roman"/>
                <w:szCs w:val="20"/>
              </w:rPr>
            </w:pPr>
            <w:r w:rsidRPr="004766EF">
              <w:rPr>
                <w:rFonts w:ascii="Times New Roman" w:eastAsia="Times New Roman" w:hAnsi="Times New Roman" w:cs="Times New Roman"/>
                <w:szCs w:val="20"/>
              </w:rPr>
              <w:t>Набор сковородок</w:t>
            </w:r>
          </w:p>
          <w:p w:rsidR="002C0413" w:rsidRPr="004766EF" w:rsidRDefault="002C0413" w:rsidP="00315C9E">
            <w:pPr>
              <w:rPr>
                <w:rFonts w:ascii="Times New Roman" w:eastAsia="Times New Roman" w:hAnsi="Times New Roman" w:cs="Times New Roman"/>
                <w:szCs w:val="20"/>
              </w:rPr>
            </w:pPr>
            <w:r w:rsidRPr="004766EF">
              <w:rPr>
                <w:rFonts w:ascii="Times New Roman" w:eastAsia="Times New Roman" w:hAnsi="Times New Roman" w:cs="Times New Roman"/>
                <w:szCs w:val="20"/>
              </w:rPr>
              <w:t>Набор чашек</w:t>
            </w:r>
          </w:p>
          <w:p w:rsidR="002C0413" w:rsidRPr="004766EF" w:rsidRDefault="002C0413" w:rsidP="00315C9E">
            <w:pPr>
              <w:rPr>
                <w:rFonts w:ascii="Times New Roman" w:eastAsia="Times New Roman" w:hAnsi="Times New Roman" w:cs="Times New Roman"/>
                <w:szCs w:val="20"/>
              </w:rPr>
            </w:pPr>
            <w:r w:rsidRPr="004766EF">
              <w:rPr>
                <w:rFonts w:ascii="Times New Roman" w:eastAsia="Times New Roman" w:hAnsi="Times New Roman" w:cs="Times New Roman"/>
                <w:szCs w:val="20"/>
              </w:rPr>
              <w:t>Набор ножей</w:t>
            </w:r>
          </w:p>
          <w:p w:rsidR="002C0413" w:rsidRPr="004766EF" w:rsidRDefault="002C0413" w:rsidP="00315C9E">
            <w:pPr>
              <w:rPr>
                <w:rFonts w:ascii="Times New Roman" w:eastAsia="Times New Roman" w:hAnsi="Times New Roman" w:cs="Times New Roman"/>
                <w:szCs w:val="20"/>
              </w:rPr>
            </w:pPr>
            <w:r w:rsidRPr="004766EF">
              <w:rPr>
                <w:rFonts w:ascii="Times New Roman" w:eastAsia="Times New Roman" w:hAnsi="Times New Roman" w:cs="Times New Roman"/>
                <w:szCs w:val="20"/>
              </w:rPr>
              <w:t>Набор разделочных досок</w:t>
            </w:r>
          </w:p>
          <w:p w:rsidR="002C0413" w:rsidRPr="004766EF" w:rsidRDefault="002C0413" w:rsidP="00315C9E">
            <w:pPr>
              <w:rPr>
                <w:rFonts w:ascii="Times New Roman" w:eastAsia="Times New Roman" w:hAnsi="Times New Roman" w:cs="Times New Roman"/>
                <w:szCs w:val="20"/>
              </w:rPr>
            </w:pPr>
            <w:r w:rsidRPr="004766EF">
              <w:rPr>
                <w:rFonts w:ascii="Times New Roman" w:eastAsia="Times New Roman" w:hAnsi="Times New Roman" w:cs="Times New Roman"/>
                <w:szCs w:val="20"/>
              </w:rPr>
              <w:t xml:space="preserve">Тарелки </w:t>
            </w:r>
          </w:p>
          <w:p w:rsidR="002C0413" w:rsidRPr="004766EF" w:rsidRDefault="002C0413" w:rsidP="00315C9E">
            <w:pPr>
              <w:rPr>
                <w:rFonts w:ascii="Times New Roman" w:eastAsia="Times New Roman" w:hAnsi="Times New Roman" w:cs="Times New Roman"/>
                <w:szCs w:val="20"/>
              </w:rPr>
            </w:pPr>
            <w:r w:rsidRPr="004766EF">
              <w:rPr>
                <w:rFonts w:ascii="Times New Roman" w:eastAsia="Times New Roman" w:hAnsi="Times New Roman" w:cs="Times New Roman"/>
                <w:szCs w:val="20"/>
              </w:rPr>
              <w:t>Ложки.</w:t>
            </w:r>
          </w:p>
          <w:p w:rsidR="002C0413" w:rsidRPr="004766EF" w:rsidRDefault="002C0413" w:rsidP="00315C9E">
            <w:pPr>
              <w:rPr>
                <w:rFonts w:ascii="Times New Roman" w:eastAsia="Times New Roman" w:hAnsi="Times New Roman" w:cs="Times New Roman"/>
                <w:szCs w:val="20"/>
              </w:rPr>
            </w:pPr>
            <w:r w:rsidRPr="004766EF">
              <w:rPr>
                <w:rFonts w:ascii="Times New Roman" w:eastAsia="Times New Roman" w:hAnsi="Times New Roman" w:cs="Times New Roman"/>
                <w:szCs w:val="20"/>
              </w:rPr>
              <w:t>Стаканы.</w:t>
            </w:r>
          </w:p>
        </w:tc>
      </w:tr>
    </w:tbl>
    <w:p w:rsidR="002C0413" w:rsidRPr="004766EF" w:rsidRDefault="002C0413" w:rsidP="002C0413">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xml:space="preserve"> - транспортное обеспеч</w:t>
      </w:r>
      <w:r>
        <w:rPr>
          <w:rFonts w:ascii="Times New Roman" w:hAnsi="Times New Roman" w:cs="Times New Roman"/>
          <w:sz w:val="24"/>
          <w:szCs w:val="24"/>
        </w:rPr>
        <w:t>ение обслуживания обучающихся (</w:t>
      </w:r>
      <w:r w:rsidRPr="004766EF">
        <w:rPr>
          <w:rFonts w:ascii="Times New Roman" w:hAnsi="Times New Roman" w:cs="Times New Roman"/>
          <w:sz w:val="24"/>
          <w:szCs w:val="24"/>
        </w:rPr>
        <w:t xml:space="preserve">школа имеет транспортное средство </w:t>
      </w:r>
      <w:r w:rsidRPr="000E5293">
        <w:rPr>
          <w:rFonts w:ascii="Times New Roman" w:hAnsi="Times New Roman" w:cs="Times New Roman"/>
          <w:sz w:val="24"/>
          <w:szCs w:val="24"/>
          <w:shd w:val="clear" w:color="auto" w:fill="FFFFFF" w:themeFill="background1"/>
        </w:rPr>
        <w:t>ПАЗ 3206-110-70 регистрационный номер У 821 РТ 161).</w:t>
      </w:r>
    </w:p>
    <w:p w:rsidR="002C0413" w:rsidRPr="004766EF" w:rsidRDefault="002C0413" w:rsidP="002C0413">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ст</w:t>
      </w:r>
      <w:r>
        <w:rPr>
          <w:rFonts w:ascii="Times New Roman" w:hAnsi="Times New Roman" w:cs="Times New Roman"/>
          <w:sz w:val="24"/>
          <w:szCs w:val="24"/>
        </w:rPr>
        <w:t>роительных норм и правил (здания соответствую</w:t>
      </w:r>
      <w:r w:rsidRPr="004766EF">
        <w:rPr>
          <w:rFonts w:ascii="Times New Roman" w:hAnsi="Times New Roman" w:cs="Times New Roman"/>
          <w:sz w:val="24"/>
          <w:szCs w:val="24"/>
        </w:rPr>
        <w:t>т).</w:t>
      </w:r>
    </w:p>
    <w:p w:rsidR="002C0413" w:rsidRPr="004766EF" w:rsidRDefault="002C0413" w:rsidP="002C0413">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требований пожарной и электробезопасности ( установлена новая автоматическая пожарная сигнализация, заключены договора на техническое обслуживание АПС и системы оповещения людей о пожаре, на техническое обслуживание системы мониторинга АПС с передачей радиосигнала на пульт центрального управления «01»).</w:t>
      </w:r>
    </w:p>
    <w:p w:rsidR="002C0413" w:rsidRPr="004766EF" w:rsidRDefault="002C0413" w:rsidP="002C0413">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требований охраны здоровья обучающихся и охраны труда работников школы ( разработаны и применяются в работе комплексно-целевые программы: « Мы за здоровый образ жизни», «Организация каникулярного отдыха оздоровления и занятости детей», « Школа – территория здорового питания». Заключено соглашение с профсоюзным комитетом школы по охране труда работников).</w:t>
      </w:r>
    </w:p>
    <w:p w:rsidR="002C0413" w:rsidRPr="004766EF" w:rsidRDefault="002C0413" w:rsidP="002C0413">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требований к транспортному обслуживанию обучающихся (назначены ответственные лица по обеспечению безопасности движения на школьном транспорте, пройдена переподготовка специалиста ответственного за обеспечение безопасности дорожного движения, назначены сопровождающие, на которых возложена ответственность за жизнь и здоровье и безопасность детей во время движения. Пройдено ежегодное повышение квалификации водителя, проведён техосмотр школьного автобуса. Заключены договора: на проведение ежедневного предрейсового и послерейсового ТО, ремонт и техническое обслуживание автобуса на проведение предрейсового и послерейсового обследования водителя, на оказание телематических услуг связи (топограф).</w:t>
      </w:r>
    </w:p>
    <w:p w:rsidR="002C0413" w:rsidRPr="004766EF" w:rsidRDefault="002C0413" w:rsidP="002C0413">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требований к организации безопасной эксплуатации улично-дорожной сети и технических средств организации дорожного движен</w:t>
      </w:r>
      <w:r>
        <w:rPr>
          <w:rFonts w:ascii="Times New Roman" w:hAnsi="Times New Roman" w:cs="Times New Roman"/>
          <w:sz w:val="24"/>
          <w:szCs w:val="24"/>
        </w:rPr>
        <w:t>ия в месте расположения школы (</w:t>
      </w:r>
      <w:r w:rsidRPr="004766EF">
        <w:rPr>
          <w:rFonts w:ascii="Times New Roman" w:hAnsi="Times New Roman" w:cs="Times New Roman"/>
          <w:sz w:val="24"/>
          <w:szCs w:val="24"/>
        </w:rPr>
        <w:t>разработан паспорт безопасности движ</w:t>
      </w:r>
      <w:r>
        <w:rPr>
          <w:rFonts w:ascii="Times New Roman" w:hAnsi="Times New Roman" w:cs="Times New Roman"/>
          <w:sz w:val="24"/>
          <w:szCs w:val="24"/>
        </w:rPr>
        <w:t xml:space="preserve">ения к школе и обратно, </w:t>
      </w:r>
      <w:r w:rsidRPr="004766EF">
        <w:rPr>
          <w:rFonts w:ascii="Times New Roman" w:hAnsi="Times New Roman" w:cs="Times New Roman"/>
          <w:sz w:val="24"/>
          <w:szCs w:val="24"/>
        </w:rPr>
        <w:t xml:space="preserve"> остановочное место, все необходимые знаки).</w:t>
      </w:r>
    </w:p>
    <w:p w:rsidR="002C0413" w:rsidRPr="004766EF" w:rsidRDefault="002C0413" w:rsidP="002C0413">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требований к организации безопасной эксплуатации спортивных сооружений, спортивного инвентаря и оборудования, используемого в школе ( проведены акты испытания гимнастических снарядов, оборудование спортивного зала, спортивных сооружений спортплощадки).</w:t>
      </w:r>
    </w:p>
    <w:p w:rsidR="002C0413" w:rsidRPr="004766EF" w:rsidRDefault="002C0413" w:rsidP="002C0413">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своевременных сроков и необходимых объемов текущего и капитального ремонта ( проведён текущий ремонт здания и помещений, получен акт готовности школы к новому учебному году).</w:t>
      </w:r>
    </w:p>
    <w:p w:rsidR="002C0413" w:rsidRPr="004766EF" w:rsidRDefault="002C0413" w:rsidP="002C0413">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школы)- разработан паспорт доступности объекта социальной инфраструкту</w:t>
      </w:r>
      <w:r>
        <w:rPr>
          <w:rFonts w:ascii="Times New Roman" w:hAnsi="Times New Roman" w:cs="Times New Roman"/>
          <w:sz w:val="24"/>
          <w:szCs w:val="24"/>
        </w:rPr>
        <w:t>ры.</w:t>
      </w:r>
    </w:p>
    <w:p w:rsidR="002C0413" w:rsidRPr="004766EF" w:rsidRDefault="002C0413" w:rsidP="002C0413">
      <w:pPr>
        <w:spacing w:after="0" w:line="240" w:lineRule="auto"/>
        <w:ind w:firstLine="720"/>
        <w:jc w:val="both"/>
        <w:rPr>
          <w:rFonts w:ascii="Times New Roman" w:hAnsi="Times New Roman" w:cs="Times New Roman"/>
          <w:i/>
          <w:sz w:val="24"/>
          <w:szCs w:val="24"/>
        </w:rPr>
      </w:pPr>
      <w:r w:rsidRPr="004766EF">
        <w:rPr>
          <w:rFonts w:ascii="Times New Roman" w:hAnsi="Times New Roman" w:cs="Times New Roman"/>
          <w:i/>
          <w:color w:val="000000"/>
          <w:sz w:val="24"/>
          <w:szCs w:val="24"/>
        </w:rPr>
        <w:t xml:space="preserve">Школа </w:t>
      </w:r>
      <w:r w:rsidRPr="004766EF">
        <w:rPr>
          <w:rFonts w:ascii="Times New Roman" w:hAnsi="Times New Roman" w:cs="Times New Roman"/>
          <w:i/>
          <w:sz w:val="24"/>
          <w:szCs w:val="24"/>
        </w:rPr>
        <w:t>имеет необходимые для обеспечения образовательной (в том числе детей-инвалидов и детей с ОВЗ), административной и хозяйственной деятельности:</w:t>
      </w:r>
    </w:p>
    <w:p w:rsidR="002C0413" w:rsidRPr="004766EF" w:rsidRDefault="002C0413" w:rsidP="002C041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учебные кабинеты :</w:t>
      </w:r>
    </w:p>
    <w:p w:rsidR="002C0413" w:rsidRPr="004766EF" w:rsidRDefault="002C0413" w:rsidP="002C0413">
      <w:pPr>
        <w:numPr>
          <w:ilvl w:val="0"/>
          <w:numId w:val="16"/>
        </w:numPr>
        <w:tabs>
          <w:tab w:val="left" w:pos="720"/>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r w:rsidRPr="004766EF">
        <w:rPr>
          <w:rFonts w:ascii="Times New Roman" w:eastAsia="Calibri" w:hAnsi="Times New Roman" w:cs="Times New Roman"/>
          <w:sz w:val="24"/>
          <w:szCs w:val="24"/>
          <w:lang w:eastAsia="en-US"/>
        </w:rPr>
        <w:t xml:space="preserve"> учебных кабинетов, в том числе 1 кабинета информатики, оборудованные  современными компьютерами, объединенными локальной сетью и имеющие выход в Интернет,</w:t>
      </w:r>
    </w:p>
    <w:p w:rsidR="002C0413" w:rsidRPr="0097045D" w:rsidRDefault="002C0413" w:rsidP="002C0413">
      <w:pPr>
        <w:numPr>
          <w:ilvl w:val="0"/>
          <w:numId w:val="16"/>
        </w:numPr>
        <w:tabs>
          <w:tab w:val="left" w:pos="720"/>
        </w:tabs>
        <w:spacing w:after="0" w:line="240" w:lineRule="auto"/>
        <w:jc w:val="both"/>
        <w:rPr>
          <w:rFonts w:ascii="Times New Roman" w:eastAsia="Calibri" w:hAnsi="Times New Roman" w:cs="Times New Roman"/>
          <w:sz w:val="24"/>
          <w:szCs w:val="24"/>
          <w:lang w:eastAsia="en-US"/>
        </w:rPr>
      </w:pPr>
      <w:r w:rsidRPr="004766EF">
        <w:rPr>
          <w:rFonts w:ascii="Times New Roman" w:eastAsia="Calibri" w:hAnsi="Times New Roman" w:cs="Times New Roman"/>
          <w:sz w:val="24"/>
          <w:szCs w:val="24"/>
          <w:lang w:eastAsia="en-US"/>
        </w:rPr>
        <w:t xml:space="preserve">Приспособленное помещение под спортивный зал, </w:t>
      </w:r>
    </w:p>
    <w:p w:rsidR="002C0413" w:rsidRPr="0097045D" w:rsidRDefault="002C0413" w:rsidP="002C0413">
      <w:pPr>
        <w:numPr>
          <w:ilvl w:val="0"/>
          <w:numId w:val="16"/>
        </w:numPr>
        <w:tabs>
          <w:tab w:val="left" w:pos="720"/>
        </w:tabs>
        <w:spacing w:after="0" w:line="240" w:lineRule="auto"/>
        <w:jc w:val="both"/>
        <w:rPr>
          <w:rFonts w:ascii="Times New Roman" w:eastAsia="Calibri" w:hAnsi="Times New Roman" w:cs="Times New Roman"/>
          <w:sz w:val="24"/>
          <w:szCs w:val="24"/>
          <w:lang w:eastAsia="en-US"/>
        </w:rPr>
      </w:pPr>
      <w:r w:rsidRPr="004766EF">
        <w:rPr>
          <w:rFonts w:ascii="Times New Roman" w:eastAsia="Calibri" w:hAnsi="Times New Roman" w:cs="Times New Roman"/>
          <w:sz w:val="24"/>
          <w:szCs w:val="24"/>
          <w:lang w:eastAsia="en-US"/>
        </w:rPr>
        <w:t>приспособле</w:t>
      </w:r>
      <w:r>
        <w:rPr>
          <w:rFonts w:ascii="Times New Roman" w:eastAsia="Calibri" w:hAnsi="Times New Roman" w:cs="Times New Roman"/>
          <w:sz w:val="24"/>
          <w:szCs w:val="24"/>
          <w:lang w:eastAsia="en-US"/>
        </w:rPr>
        <w:t>нное помещение под мед комнату.</w:t>
      </w:r>
    </w:p>
    <w:p w:rsidR="002C0413" w:rsidRPr="004766EF" w:rsidRDefault="002C0413" w:rsidP="002C0413">
      <w:pPr>
        <w:spacing w:after="0" w:line="240" w:lineRule="auto"/>
        <w:ind w:firstLine="720"/>
        <w:jc w:val="both"/>
        <w:rPr>
          <w:rFonts w:ascii="Times New Roman" w:hAnsi="Times New Roman" w:cs="Times New Roman"/>
          <w:sz w:val="24"/>
          <w:szCs w:val="24"/>
        </w:rPr>
      </w:pPr>
    </w:p>
    <w:p w:rsidR="002C0413" w:rsidRPr="004766EF" w:rsidRDefault="002C0413" w:rsidP="002C0413">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спортивные сооружения (залы, спортивные площадки, оснащенные игровым, спортивным оборудованием и инвентарем).</w:t>
      </w:r>
    </w:p>
    <w:p w:rsidR="002C0413" w:rsidRPr="004766EF" w:rsidRDefault="002C0413" w:rsidP="002C0413">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2C0413" w:rsidRPr="004766EF" w:rsidRDefault="002C0413" w:rsidP="002C0413">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помещения медицинского назначения;</w:t>
      </w:r>
    </w:p>
    <w:p w:rsidR="002C0413" w:rsidRPr="004766EF" w:rsidRDefault="002C0413" w:rsidP="002C0413">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xml:space="preserve">- административные и иные помещения, оснащенные необходимым оборудованием, в том числе для организации </w:t>
      </w:r>
      <w:r w:rsidRPr="004766EF">
        <w:rPr>
          <w:rFonts w:ascii="Times New Roman" w:hAnsi="Times New Roman" w:cs="Times New Roman"/>
          <w:color w:val="000000"/>
          <w:sz w:val="24"/>
          <w:szCs w:val="24"/>
        </w:rPr>
        <w:t>учебной деятельности</w:t>
      </w:r>
      <w:r w:rsidRPr="004766EF">
        <w:rPr>
          <w:rFonts w:ascii="Times New Roman" w:hAnsi="Times New Roman" w:cs="Times New Roman"/>
          <w:sz w:val="24"/>
          <w:szCs w:val="24"/>
        </w:rPr>
        <w:t xml:space="preserve"> с детьми-инвалидами и детьми с ОВЗ;</w:t>
      </w:r>
    </w:p>
    <w:p w:rsidR="002C0413" w:rsidRPr="004766EF" w:rsidRDefault="002C0413" w:rsidP="002C0413">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гардеробы, санузлы.</w:t>
      </w:r>
    </w:p>
    <w:p w:rsidR="002C0413" w:rsidRPr="004766EF" w:rsidRDefault="002C0413" w:rsidP="002C0413">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участок (территорию) с необходимым набором оборудованных зон;</w:t>
      </w:r>
    </w:p>
    <w:p w:rsidR="002C0413" w:rsidRPr="004766EF" w:rsidRDefault="002C0413" w:rsidP="002C0413">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2C0413" w:rsidRPr="004766EF" w:rsidRDefault="002C0413" w:rsidP="002C0413">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мебель, офисное оснащ</w:t>
      </w:r>
      <w:r>
        <w:rPr>
          <w:rFonts w:ascii="Times New Roman" w:hAnsi="Times New Roman" w:cs="Times New Roman"/>
          <w:sz w:val="24"/>
          <w:szCs w:val="24"/>
        </w:rPr>
        <w:t>ение и хозяйственный инвентарь.</w:t>
      </w:r>
    </w:p>
    <w:p w:rsidR="009358A1" w:rsidRPr="002808F4" w:rsidRDefault="009358A1" w:rsidP="002808F4">
      <w:pPr>
        <w:spacing w:after="0" w:line="240" w:lineRule="auto"/>
        <w:ind w:left="-1134" w:firstLine="283"/>
        <w:jc w:val="both"/>
        <w:rPr>
          <w:rFonts w:ascii="Times New Roman" w:hAnsi="Times New Roman" w:cs="Times New Roman"/>
          <w:i/>
          <w:sz w:val="24"/>
          <w:szCs w:val="24"/>
        </w:rPr>
      </w:pPr>
      <w:r w:rsidRPr="002808F4">
        <w:rPr>
          <w:rFonts w:ascii="Times New Roman" w:hAnsi="Times New Roman" w:cs="Times New Roman"/>
          <w:i/>
          <w:sz w:val="24"/>
          <w:szCs w:val="24"/>
        </w:rPr>
        <w:t xml:space="preserve">Материально-техническое оснащение </w:t>
      </w:r>
      <w:r w:rsidRPr="002808F4">
        <w:rPr>
          <w:rFonts w:ascii="Times New Roman" w:hAnsi="Times New Roman" w:cs="Times New Roman"/>
          <w:i/>
          <w:color w:val="000000"/>
          <w:sz w:val="24"/>
          <w:szCs w:val="24"/>
        </w:rPr>
        <w:t>образовательной деятельности</w:t>
      </w:r>
      <w:r w:rsidRPr="002808F4">
        <w:rPr>
          <w:rFonts w:ascii="Times New Roman" w:hAnsi="Times New Roman" w:cs="Times New Roman"/>
          <w:i/>
          <w:sz w:val="24"/>
          <w:szCs w:val="24"/>
        </w:rPr>
        <w:t xml:space="preserve"> должно обеспечивать возможность:</w:t>
      </w:r>
    </w:p>
    <w:p w:rsidR="009358A1" w:rsidRPr="002808F4" w:rsidRDefault="009358A1" w:rsidP="002808F4">
      <w:pPr>
        <w:spacing w:after="0" w:line="240" w:lineRule="auto"/>
        <w:ind w:left="-1134" w:firstLine="283"/>
        <w:jc w:val="both"/>
        <w:rPr>
          <w:rFonts w:ascii="Times New Roman" w:hAnsi="Times New Roman" w:cs="Times New Roman"/>
          <w:sz w:val="24"/>
          <w:szCs w:val="24"/>
        </w:rPr>
      </w:pPr>
      <w:bookmarkStart w:id="23" w:name="sub_424301"/>
      <w:bookmarkEnd w:id="23"/>
      <w:r w:rsidRPr="002808F4">
        <w:rPr>
          <w:rFonts w:ascii="Times New Roman" w:hAnsi="Times New Roman" w:cs="Times New Roman"/>
          <w:sz w:val="24"/>
          <w:szCs w:val="24"/>
        </w:rPr>
        <w:t xml:space="preserve">- реализации индивидуальных </w:t>
      </w:r>
      <w:r w:rsidRPr="002808F4">
        <w:rPr>
          <w:rFonts w:ascii="Times New Roman" w:hAnsi="Times New Roman" w:cs="Times New Roman"/>
          <w:color w:val="000000"/>
          <w:sz w:val="24"/>
          <w:szCs w:val="24"/>
        </w:rPr>
        <w:t>учебных</w:t>
      </w:r>
      <w:r w:rsidRPr="002808F4">
        <w:rPr>
          <w:rFonts w:ascii="Times New Roman" w:hAnsi="Times New Roman" w:cs="Times New Roman"/>
          <w:sz w:val="24"/>
          <w:szCs w:val="24"/>
        </w:rPr>
        <w:t xml:space="preserve"> планов обучающихся, осуществления их самостоятельной образовательной деятельности;</w:t>
      </w:r>
      <w:bookmarkStart w:id="24" w:name="sub_42431"/>
      <w:bookmarkEnd w:id="24"/>
    </w:p>
    <w:p w:rsidR="009358A1" w:rsidRPr="002808F4" w:rsidRDefault="009358A1" w:rsidP="002808F4">
      <w:pPr>
        <w:spacing w:after="0" w:line="240" w:lineRule="auto"/>
        <w:ind w:left="-1134" w:firstLine="283"/>
        <w:jc w:val="both"/>
        <w:rPr>
          <w:rFonts w:ascii="Times New Roman" w:hAnsi="Times New Roman" w:cs="Times New Roman"/>
          <w:sz w:val="24"/>
          <w:szCs w:val="24"/>
        </w:rPr>
      </w:pPr>
      <w:r w:rsidRPr="002808F4">
        <w:rPr>
          <w:rFonts w:ascii="Times New Roman" w:hAnsi="Times New Roman" w:cs="Times New Roman"/>
          <w:sz w:val="24"/>
          <w:szCs w:val="24"/>
        </w:rPr>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w:t>
      </w:r>
    </w:p>
    <w:p w:rsidR="009358A1" w:rsidRPr="002808F4" w:rsidRDefault="009358A1" w:rsidP="002808F4">
      <w:pPr>
        <w:spacing w:after="0" w:line="240" w:lineRule="auto"/>
        <w:ind w:left="-1134" w:firstLine="283"/>
        <w:jc w:val="both"/>
        <w:rPr>
          <w:rFonts w:ascii="Times New Roman" w:hAnsi="Times New Roman" w:cs="Times New Roman"/>
          <w:sz w:val="24"/>
          <w:szCs w:val="24"/>
        </w:rPr>
      </w:pPr>
      <w:r w:rsidRPr="002808F4">
        <w:rPr>
          <w:rFonts w:ascii="Times New Roman" w:hAnsi="Times New Roman" w:cs="Times New Roman"/>
          <w:sz w:val="24"/>
          <w:szCs w:val="24"/>
        </w:rPr>
        <w:t>- 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9358A1" w:rsidRPr="002808F4" w:rsidRDefault="009358A1" w:rsidP="002808F4">
      <w:pPr>
        <w:spacing w:after="0" w:line="240" w:lineRule="auto"/>
        <w:ind w:left="-1134" w:firstLine="283"/>
        <w:jc w:val="both"/>
        <w:rPr>
          <w:rFonts w:ascii="Times New Roman" w:hAnsi="Times New Roman" w:cs="Times New Roman"/>
          <w:sz w:val="24"/>
          <w:szCs w:val="24"/>
        </w:rPr>
      </w:pPr>
      <w:r w:rsidRPr="002808F4">
        <w:rPr>
          <w:rFonts w:ascii="Times New Roman" w:hAnsi="Times New Roman" w:cs="Times New Roman"/>
          <w:sz w:val="24"/>
          <w:szCs w:val="24"/>
        </w:rPr>
        <w:t>- 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9358A1" w:rsidRPr="002808F4" w:rsidRDefault="009358A1" w:rsidP="002808F4">
      <w:pPr>
        <w:spacing w:after="0" w:line="240" w:lineRule="auto"/>
        <w:ind w:left="-1134" w:firstLine="283"/>
        <w:jc w:val="both"/>
        <w:rPr>
          <w:rFonts w:ascii="Times New Roman" w:hAnsi="Times New Roman" w:cs="Times New Roman"/>
          <w:sz w:val="24"/>
          <w:szCs w:val="24"/>
        </w:rPr>
      </w:pPr>
      <w:r w:rsidRPr="002808F4">
        <w:rPr>
          <w:rFonts w:ascii="Times New Roman" w:hAnsi="Times New Roman" w:cs="Times New Roman"/>
          <w:sz w:val="24"/>
          <w:szCs w:val="24"/>
        </w:rPr>
        <w:t>- формирования личного опыта применения УУД в экологически ориентированной социальной деятельности, развитие экологического мышления и экологической культуры;</w:t>
      </w:r>
    </w:p>
    <w:p w:rsidR="009358A1" w:rsidRPr="002808F4" w:rsidRDefault="009358A1" w:rsidP="002808F4">
      <w:pPr>
        <w:spacing w:after="0" w:line="240" w:lineRule="auto"/>
        <w:ind w:left="-1134" w:firstLine="283"/>
        <w:jc w:val="both"/>
        <w:rPr>
          <w:rFonts w:ascii="Times New Roman" w:hAnsi="Times New Roman" w:cs="Times New Roman"/>
          <w:sz w:val="24"/>
          <w:szCs w:val="24"/>
        </w:rPr>
      </w:pPr>
      <w:r w:rsidRPr="002808F4">
        <w:rPr>
          <w:rFonts w:ascii="Times New Roman" w:hAnsi="Times New Roman" w:cs="Times New Roman"/>
          <w:sz w:val="24"/>
          <w:szCs w:val="24"/>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9358A1" w:rsidRPr="002808F4" w:rsidRDefault="009358A1" w:rsidP="002808F4">
      <w:pPr>
        <w:spacing w:after="0" w:line="240" w:lineRule="auto"/>
        <w:ind w:left="-1134" w:firstLine="283"/>
        <w:jc w:val="both"/>
        <w:rPr>
          <w:rFonts w:ascii="Times New Roman" w:hAnsi="Times New Roman" w:cs="Times New Roman"/>
          <w:sz w:val="24"/>
          <w:szCs w:val="24"/>
        </w:rPr>
      </w:pPr>
      <w:r w:rsidRPr="002808F4">
        <w:rPr>
          <w:rFonts w:ascii="Times New Roman" w:hAnsi="Times New Roman" w:cs="Times New Roman"/>
          <w:sz w:val="24"/>
          <w:szCs w:val="24"/>
        </w:rPr>
        <w:t>- наблюдений, наглядного представления и анализа данных; использования цифровых планов и карт, спутниковых изображений;</w:t>
      </w:r>
    </w:p>
    <w:p w:rsidR="009358A1" w:rsidRPr="002808F4" w:rsidRDefault="009358A1" w:rsidP="002808F4">
      <w:pPr>
        <w:spacing w:after="0" w:line="240" w:lineRule="auto"/>
        <w:ind w:left="-1134" w:firstLine="283"/>
        <w:jc w:val="both"/>
        <w:rPr>
          <w:rFonts w:ascii="Times New Roman" w:hAnsi="Times New Roman" w:cs="Times New Roman"/>
          <w:sz w:val="24"/>
          <w:szCs w:val="24"/>
        </w:rPr>
      </w:pPr>
      <w:r w:rsidRPr="002808F4">
        <w:rPr>
          <w:rFonts w:ascii="Times New Roman" w:hAnsi="Times New Roman" w:cs="Times New Roman"/>
          <w:sz w:val="24"/>
          <w:szCs w:val="24"/>
        </w:rPr>
        <w:t>- 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9358A1" w:rsidRPr="002808F4" w:rsidRDefault="009358A1" w:rsidP="002808F4">
      <w:pPr>
        <w:spacing w:after="0" w:line="240" w:lineRule="auto"/>
        <w:ind w:left="-1134" w:firstLine="283"/>
        <w:jc w:val="both"/>
        <w:rPr>
          <w:rFonts w:ascii="Times New Roman" w:hAnsi="Times New Roman" w:cs="Times New Roman"/>
          <w:sz w:val="24"/>
          <w:szCs w:val="24"/>
        </w:rPr>
      </w:pPr>
      <w:r w:rsidRPr="002808F4">
        <w:rPr>
          <w:rFonts w:ascii="Times New Roman" w:hAnsi="Times New Roman" w:cs="Times New Roman"/>
          <w:sz w:val="24"/>
          <w:szCs w:val="24"/>
        </w:rPr>
        <w:t>- занятий по изучению правил дорожного движения с использованием игр, оборудования, а также компьютерных технологий;</w:t>
      </w:r>
    </w:p>
    <w:p w:rsidR="009358A1" w:rsidRPr="002808F4" w:rsidRDefault="009358A1" w:rsidP="002808F4">
      <w:pPr>
        <w:spacing w:after="0" w:line="240" w:lineRule="auto"/>
        <w:ind w:left="-1134" w:firstLine="283"/>
        <w:jc w:val="both"/>
        <w:rPr>
          <w:rFonts w:ascii="Times New Roman" w:hAnsi="Times New Roman" w:cs="Times New Roman"/>
          <w:sz w:val="24"/>
          <w:szCs w:val="24"/>
        </w:rPr>
      </w:pPr>
      <w:bookmarkStart w:id="25" w:name="sub_42441"/>
      <w:bookmarkEnd w:id="25"/>
      <w:r w:rsidRPr="002808F4">
        <w:rPr>
          <w:rFonts w:ascii="Times New Roman" w:hAnsi="Times New Roman" w:cs="Times New Roman"/>
          <w:sz w:val="24"/>
          <w:szCs w:val="24"/>
        </w:rPr>
        <w:t xml:space="preserve">- размещения продуктов познавательной, учебно-исследовательской и проектной деятельности обучающихся в информационно-образовательной среде </w:t>
      </w:r>
      <w:r w:rsidRPr="002808F4">
        <w:rPr>
          <w:rFonts w:ascii="Times New Roman" w:hAnsi="Times New Roman" w:cs="Times New Roman"/>
          <w:color w:val="000000"/>
          <w:sz w:val="24"/>
          <w:szCs w:val="24"/>
        </w:rPr>
        <w:t>организации, осуществляющей образовательную деятельность</w:t>
      </w:r>
      <w:r w:rsidRPr="002808F4">
        <w:rPr>
          <w:rFonts w:ascii="Times New Roman" w:hAnsi="Times New Roman" w:cs="Times New Roman"/>
          <w:sz w:val="24"/>
          <w:szCs w:val="24"/>
        </w:rPr>
        <w:t>;</w:t>
      </w:r>
    </w:p>
    <w:p w:rsidR="009358A1" w:rsidRPr="002808F4" w:rsidRDefault="009358A1" w:rsidP="002808F4">
      <w:pPr>
        <w:spacing w:after="0" w:line="240" w:lineRule="auto"/>
        <w:ind w:left="-1134" w:firstLine="283"/>
        <w:jc w:val="both"/>
        <w:rPr>
          <w:rFonts w:ascii="Times New Roman" w:hAnsi="Times New Roman" w:cs="Times New Roman"/>
          <w:sz w:val="24"/>
          <w:szCs w:val="24"/>
        </w:rPr>
      </w:pPr>
      <w:bookmarkStart w:id="26" w:name="sub_42442"/>
      <w:bookmarkStart w:id="27" w:name="sub_424411"/>
      <w:bookmarkEnd w:id="26"/>
      <w:bookmarkEnd w:id="27"/>
      <w:r w:rsidRPr="002808F4">
        <w:rPr>
          <w:rFonts w:ascii="Times New Roman" w:hAnsi="Times New Roman" w:cs="Times New Roman"/>
          <w:sz w:val="24"/>
          <w:szCs w:val="24"/>
        </w:rPr>
        <w:t xml:space="preserve">- проектирования и организации своей индивидуальной и групповой деятельности, организации своего времени с использованием ИКТ; планирования </w:t>
      </w:r>
      <w:r w:rsidRPr="002808F4">
        <w:rPr>
          <w:rFonts w:ascii="Times New Roman" w:hAnsi="Times New Roman" w:cs="Times New Roman"/>
          <w:color w:val="000000"/>
          <w:sz w:val="24"/>
          <w:szCs w:val="24"/>
        </w:rPr>
        <w:t>учебной деятельности</w:t>
      </w:r>
      <w:r w:rsidRPr="002808F4">
        <w:rPr>
          <w:rFonts w:ascii="Times New Roman" w:hAnsi="Times New Roman" w:cs="Times New Roman"/>
          <w:sz w:val="24"/>
          <w:szCs w:val="24"/>
        </w:rPr>
        <w:t xml:space="preserve">, фиксирования </w:t>
      </w:r>
      <w:r w:rsidRPr="002808F4">
        <w:rPr>
          <w:rFonts w:ascii="Times New Roman" w:hAnsi="Times New Roman" w:cs="Times New Roman"/>
          <w:color w:val="000000"/>
          <w:sz w:val="24"/>
          <w:szCs w:val="24"/>
        </w:rPr>
        <w:t>её</w:t>
      </w:r>
      <w:r w:rsidRPr="002808F4">
        <w:rPr>
          <w:rFonts w:ascii="Times New Roman" w:hAnsi="Times New Roman" w:cs="Times New Roman"/>
          <w:sz w:val="24"/>
          <w:szCs w:val="24"/>
        </w:rPr>
        <w:t xml:space="preserve"> реализации в целом и отдельных этапов (выступлений, дискуссий, экспериментов);</w:t>
      </w:r>
    </w:p>
    <w:p w:rsidR="009358A1" w:rsidRPr="002808F4" w:rsidRDefault="009358A1" w:rsidP="002808F4">
      <w:pPr>
        <w:spacing w:after="0" w:line="240" w:lineRule="auto"/>
        <w:ind w:left="-1134" w:firstLine="283"/>
        <w:jc w:val="both"/>
        <w:rPr>
          <w:rFonts w:ascii="Times New Roman" w:hAnsi="Times New Roman" w:cs="Times New Roman"/>
          <w:sz w:val="24"/>
          <w:szCs w:val="24"/>
        </w:rPr>
      </w:pPr>
      <w:bookmarkStart w:id="28" w:name="sub_424421"/>
      <w:bookmarkStart w:id="29" w:name="sub_42443"/>
      <w:bookmarkEnd w:id="28"/>
      <w:r w:rsidRPr="002808F4">
        <w:rPr>
          <w:rFonts w:ascii="Times New Roman" w:hAnsi="Times New Roman" w:cs="Times New Roman"/>
          <w:sz w:val="24"/>
          <w:szCs w:val="24"/>
        </w:rPr>
        <w:t>-</w:t>
      </w:r>
      <w:r w:rsidRPr="002808F4">
        <w:rPr>
          <w:rFonts w:ascii="Times New Roman" w:hAnsi="Times New Roman" w:cs="Times New Roman"/>
          <w:sz w:val="24"/>
          <w:szCs w:val="24"/>
          <w:lang w:val="en-US"/>
        </w:rPr>
        <w:t> </w:t>
      </w:r>
      <w:r w:rsidRPr="002808F4">
        <w:rPr>
          <w:rFonts w:ascii="Times New Roman" w:hAnsi="Times New Roman" w:cs="Times New Roman"/>
          <w:sz w:val="24"/>
          <w:szCs w:val="24"/>
        </w:rPr>
        <w:t>обеспечения доступа в школьной библиотеке к информационным ресурсам Интернета</w:t>
      </w:r>
      <w:bookmarkEnd w:id="29"/>
      <w:r w:rsidRPr="002808F4">
        <w:rPr>
          <w:rFonts w:ascii="Times New Roman" w:hAnsi="Times New Roman" w:cs="Times New Roman"/>
          <w:sz w:val="24"/>
          <w:szCs w:val="24"/>
        </w:rPr>
        <w:t>.</w:t>
      </w:r>
    </w:p>
    <w:p w:rsidR="009358A1" w:rsidRPr="002808F4" w:rsidRDefault="009358A1" w:rsidP="002808F4">
      <w:pPr>
        <w:spacing w:after="0" w:line="240" w:lineRule="auto"/>
        <w:ind w:left="-1134" w:firstLine="283"/>
        <w:jc w:val="both"/>
        <w:rPr>
          <w:rFonts w:ascii="Times New Roman" w:hAnsi="Times New Roman" w:cs="Times New Roman"/>
          <w:sz w:val="24"/>
          <w:szCs w:val="24"/>
        </w:rPr>
      </w:pPr>
      <w:r w:rsidRPr="002808F4">
        <w:rPr>
          <w:rFonts w:ascii="Times New Roman" w:hAnsi="Times New Roman" w:cs="Times New Roman"/>
          <w:sz w:val="24"/>
          <w:szCs w:val="24"/>
        </w:rPr>
        <w:t>-</w:t>
      </w:r>
      <w:r w:rsidRPr="002808F4">
        <w:rPr>
          <w:rFonts w:ascii="Times New Roman" w:hAnsi="Times New Roman" w:cs="Times New Roman"/>
          <w:sz w:val="24"/>
          <w:szCs w:val="24"/>
          <w:lang w:val="en-US"/>
        </w:rPr>
        <w:t> </w:t>
      </w:r>
      <w:r w:rsidRPr="002808F4">
        <w:rPr>
          <w:rFonts w:ascii="Times New Roman" w:hAnsi="Times New Roman" w:cs="Times New Roman"/>
          <w:sz w:val="24"/>
          <w:szCs w:val="24"/>
        </w:rPr>
        <w:t xml:space="preserve">планирования </w:t>
      </w:r>
      <w:r w:rsidRPr="002808F4">
        <w:rPr>
          <w:rFonts w:ascii="Times New Roman" w:hAnsi="Times New Roman" w:cs="Times New Roman"/>
          <w:color w:val="000000"/>
          <w:sz w:val="24"/>
          <w:szCs w:val="24"/>
        </w:rPr>
        <w:t>учебной деятельности</w:t>
      </w:r>
      <w:r w:rsidRPr="002808F4">
        <w:rPr>
          <w:rFonts w:ascii="Times New Roman" w:hAnsi="Times New Roman" w:cs="Times New Roman"/>
          <w:sz w:val="24"/>
          <w:szCs w:val="24"/>
        </w:rPr>
        <w:t xml:space="preserve">, фиксации </w:t>
      </w:r>
      <w:r w:rsidRPr="002808F4">
        <w:rPr>
          <w:rFonts w:ascii="Times New Roman" w:hAnsi="Times New Roman" w:cs="Times New Roman"/>
          <w:color w:val="000000"/>
          <w:sz w:val="24"/>
          <w:szCs w:val="24"/>
        </w:rPr>
        <w:t>её</w:t>
      </w:r>
      <w:r w:rsidRPr="002808F4">
        <w:rPr>
          <w:rFonts w:ascii="Times New Roman" w:hAnsi="Times New Roman" w:cs="Times New Roman"/>
          <w:sz w:val="24"/>
          <w:szCs w:val="24"/>
        </w:rPr>
        <w:t xml:space="preserve"> динамики, промежуточных и итоговых результатов;</w:t>
      </w:r>
      <w:bookmarkStart w:id="30" w:name="sub_42444"/>
      <w:bookmarkEnd w:id="30"/>
    </w:p>
    <w:p w:rsidR="009358A1" w:rsidRPr="002808F4" w:rsidRDefault="009358A1" w:rsidP="002808F4">
      <w:pPr>
        <w:spacing w:after="0" w:line="240" w:lineRule="auto"/>
        <w:ind w:left="-1134" w:firstLine="283"/>
        <w:jc w:val="both"/>
        <w:rPr>
          <w:rFonts w:ascii="Times New Roman" w:hAnsi="Times New Roman" w:cs="Times New Roman"/>
          <w:sz w:val="24"/>
          <w:szCs w:val="24"/>
        </w:rPr>
      </w:pPr>
      <w:r w:rsidRPr="002808F4">
        <w:rPr>
          <w:rFonts w:ascii="Times New Roman" w:hAnsi="Times New Roman" w:cs="Times New Roman"/>
          <w:sz w:val="24"/>
          <w:szCs w:val="24"/>
        </w:rPr>
        <w:t>-</w:t>
      </w:r>
      <w:r w:rsidRPr="002808F4">
        <w:rPr>
          <w:rFonts w:ascii="Times New Roman" w:hAnsi="Times New Roman" w:cs="Times New Roman"/>
          <w:sz w:val="24"/>
          <w:szCs w:val="24"/>
          <w:lang w:val="en-US"/>
        </w:rPr>
        <w:t> </w:t>
      </w:r>
      <w:r w:rsidRPr="002808F4">
        <w:rPr>
          <w:rFonts w:ascii="Times New Roman" w:hAnsi="Times New Roman" w:cs="Times New Roman"/>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9358A1" w:rsidRPr="002808F4" w:rsidRDefault="009358A1" w:rsidP="002808F4">
      <w:pPr>
        <w:spacing w:after="0" w:line="240" w:lineRule="auto"/>
        <w:ind w:left="-1134" w:firstLine="283"/>
        <w:jc w:val="both"/>
        <w:rPr>
          <w:rFonts w:ascii="Times New Roman" w:hAnsi="Times New Roman" w:cs="Times New Roman"/>
          <w:sz w:val="24"/>
          <w:szCs w:val="24"/>
        </w:rPr>
      </w:pPr>
      <w:r w:rsidRPr="002808F4">
        <w:rPr>
          <w:rFonts w:ascii="Times New Roman" w:hAnsi="Times New Roman" w:cs="Times New Roman"/>
          <w:sz w:val="24"/>
          <w:szCs w:val="24"/>
        </w:rPr>
        <w:t>Все указанные виды деятельности обеспечены расходными материалами.</w:t>
      </w:r>
    </w:p>
    <w:p w:rsidR="009358A1" w:rsidRPr="002808F4" w:rsidRDefault="009358A1" w:rsidP="002808F4">
      <w:pPr>
        <w:spacing w:after="0" w:line="240" w:lineRule="auto"/>
        <w:ind w:left="-1134" w:firstLine="283"/>
        <w:jc w:val="both"/>
        <w:rPr>
          <w:rFonts w:ascii="Times New Roman" w:hAnsi="Times New Roman" w:cs="Times New Roman"/>
          <w:b/>
          <w:i/>
          <w:sz w:val="24"/>
          <w:szCs w:val="24"/>
        </w:rPr>
      </w:pPr>
      <w:r w:rsidRPr="002808F4">
        <w:rPr>
          <w:rFonts w:ascii="Times New Roman" w:hAnsi="Times New Roman" w:cs="Times New Roman"/>
          <w:b/>
          <w:i/>
          <w:sz w:val="24"/>
          <w:szCs w:val="24"/>
        </w:rPr>
        <w:t xml:space="preserve">Информационно-методические условия реализации </w:t>
      </w:r>
      <w:bookmarkStart w:id="31" w:name="sub_4257"/>
      <w:bookmarkEnd w:id="31"/>
      <w:r w:rsidRPr="002808F4">
        <w:rPr>
          <w:rFonts w:ascii="Times New Roman" w:hAnsi="Times New Roman" w:cs="Times New Roman"/>
          <w:b/>
          <w:i/>
          <w:sz w:val="24"/>
          <w:szCs w:val="24"/>
        </w:rPr>
        <w:t>АООП</w:t>
      </w:r>
    </w:p>
    <w:p w:rsidR="009358A1" w:rsidRPr="002808F4" w:rsidRDefault="009358A1" w:rsidP="002808F4">
      <w:pPr>
        <w:spacing w:after="0" w:line="240" w:lineRule="auto"/>
        <w:ind w:left="-1134" w:firstLine="283"/>
        <w:jc w:val="both"/>
        <w:rPr>
          <w:rFonts w:ascii="Times New Roman" w:hAnsi="Times New Roman" w:cs="Times New Roman"/>
          <w:sz w:val="24"/>
          <w:szCs w:val="24"/>
        </w:rPr>
      </w:pPr>
      <w:r w:rsidRPr="002808F4">
        <w:rPr>
          <w:rFonts w:ascii="Times New Roman" w:hAnsi="Times New Roman" w:cs="Times New Roman"/>
          <w:sz w:val="24"/>
          <w:szCs w:val="24"/>
        </w:rPr>
        <w:t>Информационно-методические условия реализации АООП обеспечиваются современной информационно-образовательной средой.</w:t>
      </w:r>
    </w:p>
    <w:p w:rsidR="009358A1" w:rsidRPr="002808F4" w:rsidRDefault="009358A1" w:rsidP="002808F4">
      <w:pPr>
        <w:spacing w:after="0" w:line="240" w:lineRule="auto"/>
        <w:ind w:left="-1134" w:firstLine="283"/>
        <w:jc w:val="both"/>
        <w:rPr>
          <w:rFonts w:ascii="Times New Roman" w:hAnsi="Times New Roman" w:cs="Times New Roman"/>
          <w:sz w:val="24"/>
          <w:szCs w:val="24"/>
        </w:rPr>
      </w:pPr>
      <w:bookmarkStart w:id="32" w:name="sub_4262"/>
      <w:bookmarkEnd w:id="32"/>
      <w:r w:rsidRPr="002808F4">
        <w:rPr>
          <w:rFonts w:ascii="Times New Roman" w:hAnsi="Times New Roman" w:cs="Times New Roman"/>
          <w:i/>
          <w:sz w:val="24"/>
          <w:szCs w:val="24"/>
        </w:rPr>
        <w:t>Информационно-образовательная среда</w:t>
      </w:r>
      <w:r w:rsidRPr="002808F4">
        <w:rPr>
          <w:rFonts w:ascii="Times New Roman" w:hAnsi="Times New Roman" w:cs="Times New Roman"/>
          <w:sz w:val="24"/>
          <w:szCs w:val="24"/>
        </w:rPr>
        <w:t xml:space="preserve"> </w:t>
      </w:r>
      <w:r w:rsidRPr="002808F4">
        <w:rPr>
          <w:rFonts w:ascii="Times New Roman" w:hAnsi="Times New Roman" w:cs="Times New Roman"/>
          <w:i/>
          <w:color w:val="000000"/>
          <w:sz w:val="24"/>
          <w:szCs w:val="24"/>
        </w:rPr>
        <w:t xml:space="preserve">школы </w:t>
      </w:r>
      <w:r w:rsidRPr="002808F4">
        <w:rPr>
          <w:rFonts w:ascii="Times New Roman" w:hAnsi="Times New Roman" w:cs="Times New Roman"/>
          <w:i/>
          <w:sz w:val="24"/>
          <w:szCs w:val="24"/>
        </w:rPr>
        <w:t>включает:</w:t>
      </w:r>
      <w:r w:rsidRPr="002808F4">
        <w:rPr>
          <w:rFonts w:ascii="Times New Roman" w:hAnsi="Times New Roman" w:cs="Times New Roman"/>
          <w:sz w:val="24"/>
          <w:szCs w:val="24"/>
        </w:rPr>
        <w:t xml:space="preserve">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9358A1" w:rsidRPr="002808F4" w:rsidRDefault="009358A1" w:rsidP="002808F4">
      <w:pPr>
        <w:spacing w:after="0" w:line="240" w:lineRule="auto"/>
        <w:ind w:left="-1134" w:firstLine="283"/>
        <w:jc w:val="both"/>
        <w:rPr>
          <w:rFonts w:ascii="Times New Roman" w:hAnsi="Times New Roman" w:cs="Times New Roman"/>
          <w:i/>
          <w:sz w:val="24"/>
          <w:szCs w:val="24"/>
        </w:rPr>
      </w:pPr>
      <w:bookmarkStart w:id="33" w:name="sub_4263"/>
      <w:bookmarkStart w:id="34" w:name="sub_42621"/>
      <w:bookmarkEnd w:id="33"/>
      <w:bookmarkEnd w:id="34"/>
      <w:r w:rsidRPr="002808F4">
        <w:rPr>
          <w:rFonts w:ascii="Times New Roman" w:hAnsi="Times New Roman" w:cs="Times New Roman"/>
          <w:i/>
          <w:sz w:val="24"/>
          <w:szCs w:val="24"/>
        </w:rPr>
        <w:t>Информационно-образовательная среда школы обеспечивает:</w:t>
      </w:r>
    </w:p>
    <w:p w:rsidR="009358A1" w:rsidRPr="002808F4" w:rsidRDefault="009358A1" w:rsidP="002808F4">
      <w:pPr>
        <w:spacing w:after="0" w:line="240" w:lineRule="auto"/>
        <w:ind w:left="-1134" w:firstLine="283"/>
        <w:jc w:val="both"/>
        <w:rPr>
          <w:rFonts w:ascii="Times New Roman" w:hAnsi="Times New Roman" w:cs="Times New Roman"/>
          <w:sz w:val="24"/>
          <w:szCs w:val="24"/>
        </w:rPr>
      </w:pPr>
      <w:bookmarkStart w:id="35" w:name="sub_4264"/>
      <w:bookmarkStart w:id="36" w:name="sub_42631"/>
      <w:bookmarkEnd w:id="35"/>
      <w:bookmarkEnd w:id="36"/>
      <w:r w:rsidRPr="002808F4">
        <w:rPr>
          <w:rFonts w:ascii="Times New Roman" w:hAnsi="Times New Roman" w:cs="Times New Roman"/>
          <w:sz w:val="24"/>
          <w:szCs w:val="24"/>
        </w:rPr>
        <w:t xml:space="preserve">- информационно-методическую поддержку </w:t>
      </w:r>
      <w:r w:rsidRPr="002808F4">
        <w:rPr>
          <w:rFonts w:ascii="Times New Roman" w:hAnsi="Times New Roman" w:cs="Times New Roman"/>
          <w:color w:val="000000"/>
          <w:sz w:val="24"/>
          <w:szCs w:val="24"/>
        </w:rPr>
        <w:t>образовательной деятельности</w:t>
      </w:r>
      <w:r w:rsidRPr="002808F4">
        <w:rPr>
          <w:rFonts w:ascii="Times New Roman" w:hAnsi="Times New Roman" w:cs="Times New Roman"/>
          <w:sz w:val="24"/>
          <w:szCs w:val="24"/>
        </w:rPr>
        <w:t>;</w:t>
      </w:r>
    </w:p>
    <w:p w:rsidR="009358A1" w:rsidRPr="002808F4" w:rsidRDefault="009358A1" w:rsidP="002808F4">
      <w:pPr>
        <w:spacing w:after="0" w:line="240" w:lineRule="auto"/>
        <w:ind w:left="-1134" w:firstLine="283"/>
        <w:jc w:val="both"/>
        <w:rPr>
          <w:rFonts w:ascii="Times New Roman" w:hAnsi="Times New Roman" w:cs="Times New Roman"/>
          <w:sz w:val="24"/>
          <w:szCs w:val="24"/>
        </w:rPr>
      </w:pPr>
      <w:bookmarkStart w:id="37" w:name="sub_42645"/>
      <w:bookmarkStart w:id="38" w:name="sub_42641"/>
      <w:bookmarkEnd w:id="37"/>
      <w:bookmarkEnd w:id="38"/>
      <w:r w:rsidRPr="002808F4">
        <w:rPr>
          <w:rFonts w:ascii="Times New Roman" w:hAnsi="Times New Roman" w:cs="Times New Roman"/>
          <w:sz w:val="24"/>
          <w:szCs w:val="24"/>
        </w:rPr>
        <w:t xml:space="preserve">- планирование </w:t>
      </w:r>
      <w:r w:rsidRPr="002808F4">
        <w:rPr>
          <w:rFonts w:ascii="Times New Roman" w:hAnsi="Times New Roman" w:cs="Times New Roman"/>
          <w:color w:val="000000"/>
          <w:sz w:val="24"/>
          <w:szCs w:val="24"/>
        </w:rPr>
        <w:t>образовательной деятельности</w:t>
      </w:r>
      <w:r w:rsidRPr="002808F4">
        <w:rPr>
          <w:rFonts w:ascii="Times New Roman" w:hAnsi="Times New Roman" w:cs="Times New Roman"/>
          <w:sz w:val="24"/>
          <w:szCs w:val="24"/>
        </w:rPr>
        <w:t xml:space="preserve"> и </w:t>
      </w:r>
      <w:r w:rsidRPr="002808F4">
        <w:rPr>
          <w:rFonts w:ascii="Times New Roman" w:hAnsi="Times New Roman" w:cs="Times New Roman"/>
          <w:color w:val="000000"/>
          <w:sz w:val="24"/>
          <w:szCs w:val="24"/>
        </w:rPr>
        <w:t>её</w:t>
      </w:r>
      <w:r w:rsidRPr="002808F4">
        <w:rPr>
          <w:rFonts w:ascii="Times New Roman" w:hAnsi="Times New Roman" w:cs="Times New Roman"/>
          <w:sz w:val="24"/>
          <w:szCs w:val="24"/>
        </w:rPr>
        <w:t xml:space="preserve"> ресурсного обеспечения;</w:t>
      </w:r>
    </w:p>
    <w:p w:rsidR="009358A1" w:rsidRPr="002808F4" w:rsidRDefault="009358A1" w:rsidP="002808F4">
      <w:pPr>
        <w:spacing w:after="0" w:line="240" w:lineRule="auto"/>
        <w:ind w:left="-1134" w:firstLine="283"/>
        <w:jc w:val="both"/>
        <w:rPr>
          <w:rFonts w:ascii="Times New Roman" w:hAnsi="Times New Roman" w:cs="Times New Roman"/>
          <w:sz w:val="24"/>
          <w:szCs w:val="24"/>
        </w:rPr>
      </w:pPr>
      <w:bookmarkStart w:id="39" w:name="sub_426451"/>
      <w:bookmarkEnd w:id="39"/>
      <w:r w:rsidRPr="002808F4">
        <w:rPr>
          <w:rFonts w:ascii="Times New Roman" w:hAnsi="Times New Roman" w:cs="Times New Roman"/>
          <w:sz w:val="24"/>
          <w:szCs w:val="24"/>
        </w:rPr>
        <w:t xml:space="preserve">- мониторинг и фиксацию хода и результатов </w:t>
      </w:r>
      <w:r w:rsidRPr="002808F4">
        <w:rPr>
          <w:rFonts w:ascii="Times New Roman" w:hAnsi="Times New Roman" w:cs="Times New Roman"/>
          <w:color w:val="000000"/>
          <w:sz w:val="24"/>
          <w:szCs w:val="24"/>
        </w:rPr>
        <w:t>образовательной деятельности</w:t>
      </w:r>
      <w:r w:rsidRPr="002808F4">
        <w:rPr>
          <w:rFonts w:ascii="Times New Roman" w:hAnsi="Times New Roman" w:cs="Times New Roman"/>
          <w:sz w:val="24"/>
          <w:szCs w:val="24"/>
        </w:rPr>
        <w:t>;</w:t>
      </w:r>
      <w:bookmarkStart w:id="40" w:name="sub_42646"/>
      <w:bookmarkEnd w:id="40"/>
    </w:p>
    <w:p w:rsidR="009358A1" w:rsidRPr="002808F4" w:rsidRDefault="009358A1" w:rsidP="002808F4">
      <w:pPr>
        <w:spacing w:after="0" w:line="240" w:lineRule="auto"/>
        <w:ind w:left="-1134" w:firstLine="283"/>
        <w:jc w:val="both"/>
        <w:rPr>
          <w:rFonts w:ascii="Times New Roman" w:hAnsi="Times New Roman" w:cs="Times New Roman"/>
          <w:sz w:val="24"/>
          <w:szCs w:val="24"/>
        </w:rPr>
      </w:pPr>
      <w:r w:rsidRPr="002808F4">
        <w:rPr>
          <w:rFonts w:ascii="Times New Roman" w:hAnsi="Times New Roman" w:cs="Times New Roman"/>
          <w:sz w:val="24"/>
          <w:szCs w:val="24"/>
        </w:rPr>
        <w:t>- мониторинг здоровья обучающихся;</w:t>
      </w:r>
    </w:p>
    <w:p w:rsidR="009358A1" w:rsidRPr="002808F4" w:rsidRDefault="009358A1" w:rsidP="002808F4">
      <w:pPr>
        <w:spacing w:after="0" w:line="240" w:lineRule="auto"/>
        <w:ind w:left="-1134" w:firstLine="283"/>
        <w:jc w:val="both"/>
        <w:rPr>
          <w:rFonts w:ascii="Times New Roman" w:hAnsi="Times New Roman" w:cs="Times New Roman"/>
          <w:sz w:val="24"/>
          <w:szCs w:val="24"/>
        </w:rPr>
      </w:pPr>
      <w:bookmarkStart w:id="41" w:name="sub_4265"/>
      <w:bookmarkEnd w:id="41"/>
      <w:r w:rsidRPr="002808F4">
        <w:rPr>
          <w:rFonts w:ascii="Times New Roman" w:hAnsi="Times New Roman" w:cs="Times New Roman"/>
          <w:sz w:val="24"/>
          <w:szCs w:val="24"/>
        </w:rPr>
        <w:t>- современные процедуры создания, поиска, сбора, анализа, обработки, хранения и представления информации;</w:t>
      </w:r>
    </w:p>
    <w:p w:rsidR="009358A1" w:rsidRPr="002808F4" w:rsidRDefault="009358A1" w:rsidP="002808F4">
      <w:pPr>
        <w:spacing w:after="0" w:line="240" w:lineRule="auto"/>
        <w:ind w:left="-1134" w:firstLine="283"/>
        <w:jc w:val="both"/>
        <w:rPr>
          <w:rFonts w:ascii="Times New Roman" w:hAnsi="Times New Roman" w:cs="Times New Roman"/>
          <w:sz w:val="24"/>
          <w:szCs w:val="24"/>
        </w:rPr>
      </w:pPr>
      <w:bookmarkStart w:id="42" w:name="sub_4266"/>
      <w:bookmarkStart w:id="43" w:name="sub_42651"/>
      <w:bookmarkEnd w:id="42"/>
      <w:bookmarkEnd w:id="43"/>
      <w:r w:rsidRPr="002808F4">
        <w:rPr>
          <w:rFonts w:ascii="Times New Roman" w:hAnsi="Times New Roman" w:cs="Times New Roman"/>
          <w:sz w:val="24"/>
          <w:szCs w:val="24"/>
        </w:rPr>
        <w:t xml:space="preserve">- дистанционное взаимодействие всех участников </w:t>
      </w:r>
      <w:r w:rsidRPr="002808F4">
        <w:rPr>
          <w:rFonts w:ascii="Times New Roman" w:hAnsi="Times New Roman" w:cs="Times New Roman"/>
          <w:color w:val="000000"/>
          <w:sz w:val="24"/>
          <w:szCs w:val="24"/>
        </w:rPr>
        <w:t>образовательных отношений</w:t>
      </w:r>
      <w:r w:rsidRPr="002808F4">
        <w:rPr>
          <w:rFonts w:ascii="Times New Roman" w:hAnsi="Times New Roman" w:cs="Times New Roman"/>
          <w:sz w:val="24"/>
          <w:szCs w:val="24"/>
        </w:rPr>
        <w:t xml:space="preserve">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9358A1" w:rsidRPr="002808F4" w:rsidRDefault="009358A1" w:rsidP="002808F4">
      <w:pPr>
        <w:spacing w:after="0" w:line="240" w:lineRule="auto"/>
        <w:ind w:left="-1134" w:firstLine="283"/>
        <w:jc w:val="both"/>
        <w:rPr>
          <w:rFonts w:ascii="Times New Roman" w:hAnsi="Times New Roman" w:cs="Times New Roman"/>
          <w:sz w:val="24"/>
          <w:szCs w:val="24"/>
        </w:rPr>
      </w:pPr>
      <w:bookmarkStart w:id="44" w:name="sub_4267"/>
      <w:bookmarkStart w:id="45" w:name="sub_42661"/>
      <w:bookmarkEnd w:id="44"/>
      <w:bookmarkEnd w:id="45"/>
      <w:r w:rsidRPr="002808F4">
        <w:rPr>
          <w:rFonts w:ascii="Times New Roman" w:hAnsi="Times New Roman" w:cs="Times New Roman"/>
          <w:sz w:val="24"/>
          <w:szCs w:val="24"/>
        </w:rPr>
        <w:t xml:space="preserve">- дистанционное взаимодействие школы с другими организациями, </w:t>
      </w:r>
      <w:r w:rsidRPr="002808F4">
        <w:rPr>
          <w:rFonts w:ascii="Times New Roman" w:hAnsi="Times New Roman" w:cs="Times New Roman"/>
          <w:color w:val="000000"/>
          <w:sz w:val="24"/>
          <w:szCs w:val="24"/>
        </w:rPr>
        <w:t>осуществляющими образовательную деятельность, и организациями</w:t>
      </w:r>
      <w:r w:rsidRPr="002808F4">
        <w:rPr>
          <w:rFonts w:ascii="Times New Roman" w:hAnsi="Times New Roman" w:cs="Times New Roman"/>
          <w:sz w:val="24"/>
          <w:szCs w:val="24"/>
        </w:rPr>
        <w:t xml:space="preserve">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9358A1" w:rsidRPr="002808F4" w:rsidRDefault="009358A1" w:rsidP="002808F4">
      <w:pPr>
        <w:spacing w:after="0" w:line="240" w:lineRule="auto"/>
        <w:ind w:left="-1134" w:firstLine="283"/>
        <w:jc w:val="both"/>
        <w:rPr>
          <w:rFonts w:ascii="Times New Roman" w:hAnsi="Times New Roman" w:cs="Times New Roman"/>
          <w:sz w:val="24"/>
          <w:szCs w:val="24"/>
        </w:rPr>
      </w:pPr>
      <w:bookmarkStart w:id="46" w:name="sub_4268"/>
      <w:bookmarkStart w:id="47" w:name="sub_42671"/>
      <w:bookmarkEnd w:id="46"/>
      <w:bookmarkEnd w:id="47"/>
      <w:r w:rsidRPr="002808F4">
        <w:rPr>
          <w:rFonts w:ascii="Times New Roman" w:hAnsi="Times New Roman" w:cs="Times New Roman"/>
          <w:sz w:val="24"/>
          <w:szCs w:val="24"/>
        </w:rPr>
        <w:t xml:space="preserve">Эффективное использование информационно-образовательной среды предполагает компетентность сотрудников школы в решении профессиональных задач с применением ИКТ, а также наличие служб поддержки применения ИКТ. </w:t>
      </w:r>
    </w:p>
    <w:p w:rsidR="009358A1" w:rsidRPr="002808F4" w:rsidRDefault="009358A1" w:rsidP="002808F4">
      <w:pPr>
        <w:spacing w:after="0" w:line="240" w:lineRule="auto"/>
        <w:ind w:left="-1134" w:firstLine="283"/>
        <w:jc w:val="both"/>
        <w:rPr>
          <w:rFonts w:ascii="Times New Roman" w:hAnsi="Times New Roman" w:cs="Times New Roman"/>
          <w:sz w:val="24"/>
          <w:szCs w:val="24"/>
        </w:rPr>
      </w:pPr>
      <w:bookmarkStart w:id="48" w:name="sub_42681"/>
      <w:bookmarkStart w:id="49" w:name="sub_4269"/>
      <w:bookmarkEnd w:id="48"/>
      <w:r w:rsidRPr="002808F4">
        <w:rPr>
          <w:rFonts w:ascii="Times New Roman" w:hAnsi="Times New Roman" w:cs="Times New Roman"/>
          <w:sz w:val="24"/>
          <w:szCs w:val="24"/>
        </w:rPr>
        <w:t>Функционирование информационно-образовательной среды школы соответствует законодательству Российской Федерации.</w:t>
      </w:r>
      <w:bookmarkEnd w:id="49"/>
    </w:p>
    <w:p w:rsidR="009358A1" w:rsidRPr="002808F4" w:rsidRDefault="009358A1" w:rsidP="002808F4">
      <w:pPr>
        <w:spacing w:after="0" w:line="240" w:lineRule="auto"/>
        <w:ind w:left="-1134" w:firstLine="283"/>
        <w:jc w:val="both"/>
        <w:rPr>
          <w:rFonts w:ascii="Times New Roman" w:hAnsi="Times New Roman" w:cs="Times New Roman"/>
          <w:sz w:val="24"/>
          <w:szCs w:val="24"/>
        </w:rPr>
      </w:pPr>
      <w:bookmarkStart w:id="50" w:name="sub_42610"/>
      <w:bookmarkEnd w:id="50"/>
      <w:r w:rsidRPr="002808F4">
        <w:rPr>
          <w:rFonts w:ascii="Times New Roman" w:hAnsi="Times New Roman" w:cs="Times New Roman"/>
          <w:i/>
          <w:sz w:val="24"/>
          <w:szCs w:val="24"/>
        </w:rPr>
        <w:t>Учебно-методическое и информационное обеспечение</w:t>
      </w:r>
      <w:r w:rsidRPr="002808F4">
        <w:rPr>
          <w:rFonts w:ascii="Times New Roman" w:hAnsi="Times New Roman" w:cs="Times New Roman"/>
          <w:sz w:val="24"/>
          <w:szCs w:val="24"/>
        </w:rPr>
        <w:t xml:space="preserve"> реализации АООП включает характеристики оснащения информационно-библиотечного центра, учебных кабинетов и лабораторий, административных помещений,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её осуществления).</w:t>
      </w:r>
    </w:p>
    <w:p w:rsidR="009358A1" w:rsidRPr="002808F4" w:rsidRDefault="009358A1" w:rsidP="002808F4">
      <w:pPr>
        <w:spacing w:after="0" w:line="240" w:lineRule="auto"/>
        <w:ind w:left="-1134" w:firstLine="283"/>
        <w:jc w:val="both"/>
        <w:rPr>
          <w:rFonts w:ascii="Times New Roman" w:hAnsi="Times New Roman" w:cs="Times New Roman"/>
          <w:i/>
          <w:sz w:val="24"/>
          <w:szCs w:val="24"/>
        </w:rPr>
      </w:pPr>
      <w:bookmarkStart w:id="51" w:name="sub_426101"/>
      <w:bookmarkEnd w:id="51"/>
      <w:r w:rsidRPr="002808F4">
        <w:rPr>
          <w:rFonts w:ascii="Times New Roman" w:hAnsi="Times New Roman" w:cs="Times New Roman"/>
          <w:i/>
          <w:sz w:val="24"/>
          <w:szCs w:val="24"/>
        </w:rPr>
        <w:t>Учебно-методическое и информационное обеспечение реализации АООП обеспечивает:</w:t>
      </w:r>
      <w:bookmarkStart w:id="52" w:name="sub_42611"/>
      <w:bookmarkEnd w:id="52"/>
    </w:p>
    <w:p w:rsidR="009358A1" w:rsidRPr="002808F4" w:rsidRDefault="009358A1" w:rsidP="002808F4">
      <w:pPr>
        <w:spacing w:after="0" w:line="240" w:lineRule="auto"/>
        <w:ind w:left="-1134" w:firstLine="283"/>
        <w:jc w:val="both"/>
        <w:rPr>
          <w:rFonts w:ascii="Times New Roman" w:hAnsi="Times New Roman" w:cs="Times New Roman"/>
          <w:sz w:val="24"/>
          <w:szCs w:val="24"/>
        </w:rPr>
      </w:pPr>
      <w:r w:rsidRPr="002808F4">
        <w:rPr>
          <w:rFonts w:ascii="Times New Roman" w:hAnsi="Times New Roman" w:cs="Times New Roman"/>
          <w:sz w:val="24"/>
          <w:szCs w:val="24"/>
        </w:rPr>
        <w:t>- 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9358A1" w:rsidRPr="002808F4" w:rsidRDefault="009358A1" w:rsidP="002808F4">
      <w:pPr>
        <w:spacing w:after="0" w:line="240" w:lineRule="auto"/>
        <w:ind w:left="-1134" w:firstLine="283"/>
        <w:jc w:val="both"/>
        <w:rPr>
          <w:rFonts w:ascii="Times New Roman" w:hAnsi="Times New Roman" w:cs="Times New Roman"/>
          <w:color w:val="000000"/>
          <w:sz w:val="24"/>
          <w:szCs w:val="24"/>
        </w:rPr>
      </w:pPr>
      <w:r w:rsidRPr="002808F4">
        <w:rPr>
          <w:rFonts w:ascii="Times New Roman" w:hAnsi="Times New Roman" w:cs="Times New Roman"/>
          <w:sz w:val="24"/>
          <w:szCs w:val="24"/>
        </w:rPr>
        <w:t xml:space="preserve">- укомплектованность учебниками, учебно-методической литературой и материалами по всем учебным предметам АООП на определенных учредителем </w:t>
      </w:r>
      <w:r w:rsidRPr="002808F4">
        <w:rPr>
          <w:rFonts w:ascii="Times New Roman" w:hAnsi="Times New Roman" w:cs="Times New Roman"/>
          <w:color w:val="000000"/>
          <w:sz w:val="24"/>
          <w:szCs w:val="24"/>
        </w:rPr>
        <w:t>организации, осуществляющей образовательную деятельность</w:t>
      </w:r>
      <w:r w:rsidRPr="002808F4">
        <w:rPr>
          <w:rFonts w:ascii="Times New Roman" w:hAnsi="Times New Roman" w:cs="Times New Roman"/>
          <w:sz w:val="24"/>
          <w:szCs w:val="24"/>
        </w:rPr>
        <w:t xml:space="preserve">, языках обучения </w:t>
      </w:r>
      <w:r w:rsidRPr="002808F4">
        <w:rPr>
          <w:rFonts w:ascii="Times New Roman" w:hAnsi="Times New Roman" w:cs="Times New Roman"/>
          <w:color w:val="000000"/>
          <w:sz w:val="24"/>
          <w:szCs w:val="24"/>
        </w:rPr>
        <w:t xml:space="preserve">и воспитания. </w:t>
      </w:r>
    </w:p>
    <w:p w:rsidR="009E3446" w:rsidRDefault="009E3446" w:rsidP="009E3446">
      <w:pPr>
        <w:spacing w:after="0" w:line="240" w:lineRule="auto"/>
        <w:jc w:val="center"/>
        <w:rPr>
          <w:rFonts w:ascii="Times New Roman" w:hAnsi="Times New Roman"/>
          <w:sz w:val="24"/>
          <w:szCs w:val="24"/>
        </w:rPr>
        <w:sectPr w:rsidR="009E3446" w:rsidSect="0031158F">
          <w:pgSz w:w="11906" w:h="16838"/>
          <w:pgMar w:top="1134" w:right="850" w:bottom="1135" w:left="1701" w:header="720" w:footer="0" w:gutter="0"/>
          <w:cols w:space="720"/>
          <w:titlePg/>
          <w:docGrid w:linePitch="600" w:charSpace="36864"/>
        </w:sectPr>
      </w:pPr>
    </w:p>
    <w:p w:rsidR="009E3446" w:rsidRPr="00E32FD8" w:rsidRDefault="009E3446" w:rsidP="009E3446">
      <w:pPr>
        <w:spacing w:after="0" w:line="240" w:lineRule="auto"/>
        <w:jc w:val="center"/>
        <w:rPr>
          <w:rFonts w:ascii="Times New Roman" w:hAnsi="Times New Roman"/>
          <w:sz w:val="24"/>
          <w:szCs w:val="24"/>
        </w:rPr>
      </w:pPr>
      <w:r w:rsidRPr="00E32FD8">
        <w:rPr>
          <w:rFonts w:ascii="Times New Roman" w:hAnsi="Times New Roman"/>
          <w:sz w:val="24"/>
          <w:szCs w:val="24"/>
        </w:rPr>
        <w:t>Набор учебной литературой</w:t>
      </w:r>
    </w:p>
    <w:p w:rsidR="009E3446" w:rsidRPr="00E32FD8" w:rsidRDefault="009E3446" w:rsidP="009E3446">
      <w:pPr>
        <w:spacing w:after="0" w:line="240" w:lineRule="auto"/>
        <w:jc w:val="center"/>
        <w:rPr>
          <w:rFonts w:ascii="Times New Roman" w:hAnsi="Times New Roman"/>
          <w:sz w:val="24"/>
          <w:szCs w:val="24"/>
        </w:rPr>
      </w:pPr>
      <w:r w:rsidRPr="00E32FD8">
        <w:rPr>
          <w:rFonts w:ascii="Times New Roman" w:hAnsi="Times New Roman"/>
          <w:sz w:val="24"/>
          <w:szCs w:val="24"/>
        </w:rPr>
        <w:t>для учащихся с легкой умственной отсталостью ( интеллектуальными нарушениями)</w:t>
      </w:r>
    </w:p>
    <w:p w:rsidR="009E3446" w:rsidRPr="00E32FD8" w:rsidRDefault="00CC7383" w:rsidP="009E3446">
      <w:pPr>
        <w:spacing w:after="0" w:line="240" w:lineRule="auto"/>
        <w:jc w:val="center"/>
        <w:rPr>
          <w:rFonts w:ascii="Times New Roman" w:hAnsi="Times New Roman"/>
          <w:sz w:val="24"/>
          <w:szCs w:val="24"/>
        </w:rPr>
      </w:pPr>
      <w:r>
        <w:rPr>
          <w:rFonts w:ascii="Times New Roman" w:hAnsi="Times New Roman"/>
          <w:sz w:val="24"/>
          <w:szCs w:val="24"/>
        </w:rPr>
        <w:t>МБОУ Отрадовская СОШ, 2019-2020</w:t>
      </w:r>
      <w:r w:rsidR="009E3446" w:rsidRPr="00E32FD8">
        <w:rPr>
          <w:rFonts w:ascii="Times New Roman" w:hAnsi="Times New Roman"/>
          <w:sz w:val="24"/>
          <w:szCs w:val="24"/>
        </w:rPr>
        <w:t xml:space="preserve"> учебный год.</w:t>
      </w:r>
    </w:p>
    <w:p w:rsidR="009E3446" w:rsidRDefault="009E3446" w:rsidP="009E3446">
      <w:pPr>
        <w:tabs>
          <w:tab w:val="left" w:pos="6765"/>
        </w:tabs>
      </w:pPr>
    </w:p>
    <w:tbl>
      <w:tblPr>
        <w:tblW w:w="164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3"/>
        <w:gridCol w:w="2197"/>
        <w:gridCol w:w="3429"/>
        <w:gridCol w:w="4084"/>
        <w:gridCol w:w="1445"/>
        <w:gridCol w:w="2170"/>
        <w:gridCol w:w="1828"/>
      </w:tblGrid>
      <w:tr w:rsidR="009E3446" w:rsidRPr="00EC64B9" w:rsidTr="00004EF5">
        <w:trPr>
          <w:trHeight w:val="1489"/>
          <w:jc w:val="center"/>
        </w:trPr>
        <w:tc>
          <w:tcPr>
            <w:tcW w:w="1293" w:type="dxa"/>
            <w:tcBorders>
              <w:top w:val="single" w:sz="4" w:space="0" w:color="auto"/>
              <w:left w:val="single" w:sz="4" w:space="0" w:color="000000"/>
              <w:bottom w:val="single" w:sz="4" w:space="0" w:color="000000"/>
              <w:right w:val="single" w:sz="4" w:space="0" w:color="auto"/>
            </w:tcBorders>
            <w:hideMark/>
          </w:tcPr>
          <w:p w:rsidR="009E3446" w:rsidRPr="00EC64B9" w:rsidRDefault="009E3446" w:rsidP="00004EF5">
            <w:pPr>
              <w:tabs>
                <w:tab w:val="left" w:pos="6720"/>
              </w:tabs>
              <w:spacing w:after="0" w:line="240" w:lineRule="auto"/>
              <w:ind w:left="34" w:hanging="34"/>
              <w:jc w:val="center"/>
              <w:rPr>
                <w:rFonts w:ascii="Times New Roman" w:hAnsi="Times New Roman"/>
                <w:b/>
                <w:lang w:eastAsia="en-US"/>
              </w:rPr>
            </w:pPr>
            <w:r w:rsidRPr="00EC64B9">
              <w:rPr>
                <w:rFonts w:ascii="Times New Roman" w:hAnsi="Times New Roman"/>
                <w:b/>
              </w:rPr>
              <w:t>класс</w:t>
            </w:r>
          </w:p>
        </w:tc>
        <w:tc>
          <w:tcPr>
            <w:tcW w:w="2197" w:type="dxa"/>
            <w:tcBorders>
              <w:top w:val="single" w:sz="4" w:space="0" w:color="auto"/>
              <w:left w:val="single" w:sz="4" w:space="0" w:color="000000"/>
              <w:bottom w:val="single" w:sz="4" w:space="0" w:color="000000"/>
              <w:right w:val="single" w:sz="4" w:space="0" w:color="auto"/>
            </w:tcBorders>
            <w:hideMark/>
          </w:tcPr>
          <w:p w:rsidR="009E3446" w:rsidRPr="00EC64B9" w:rsidRDefault="009E3446" w:rsidP="00004EF5">
            <w:pPr>
              <w:tabs>
                <w:tab w:val="left" w:pos="6720"/>
              </w:tabs>
              <w:spacing w:after="0" w:line="240" w:lineRule="auto"/>
              <w:jc w:val="center"/>
              <w:rPr>
                <w:rFonts w:ascii="Times New Roman" w:hAnsi="Times New Roman"/>
                <w:b/>
                <w:lang w:eastAsia="en-US"/>
              </w:rPr>
            </w:pPr>
            <w:r w:rsidRPr="00EC64B9">
              <w:rPr>
                <w:rFonts w:ascii="Times New Roman" w:hAnsi="Times New Roman"/>
                <w:b/>
              </w:rPr>
              <w:t>Кол-во обучающихся</w:t>
            </w:r>
          </w:p>
        </w:tc>
        <w:tc>
          <w:tcPr>
            <w:tcW w:w="3429" w:type="dxa"/>
            <w:tcBorders>
              <w:top w:val="single" w:sz="4" w:space="0" w:color="auto"/>
              <w:left w:val="single" w:sz="4" w:space="0" w:color="000000"/>
              <w:bottom w:val="single" w:sz="4" w:space="0" w:color="000000"/>
              <w:right w:val="single" w:sz="4" w:space="0" w:color="auto"/>
            </w:tcBorders>
            <w:hideMark/>
          </w:tcPr>
          <w:p w:rsidR="009E3446" w:rsidRPr="00EC64B9" w:rsidRDefault="009E3446" w:rsidP="00004EF5">
            <w:pPr>
              <w:tabs>
                <w:tab w:val="left" w:pos="6720"/>
              </w:tabs>
              <w:spacing w:after="0" w:line="240" w:lineRule="auto"/>
              <w:jc w:val="center"/>
              <w:rPr>
                <w:rFonts w:ascii="Times New Roman" w:hAnsi="Times New Roman"/>
                <w:b/>
              </w:rPr>
            </w:pPr>
            <w:r w:rsidRPr="00EC64B9">
              <w:rPr>
                <w:rFonts w:ascii="Times New Roman" w:hAnsi="Times New Roman"/>
                <w:b/>
              </w:rPr>
              <w:t>Учебный предмет</w:t>
            </w:r>
          </w:p>
          <w:p w:rsidR="009E3446" w:rsidRPr="00EC64B9" w:rsidRDefault="009E3446" w:rsidP="00004EF5">
            <w:pPr>
              <w:tabs>
                <w:tab w:val="left" w:pos="6720"/>
              </w:tabs>
              <w:spacing w:after="0" w:line="240" w:lineRule="auto"/>
              <w:jc w:val="center"/>
              <w:rPr>
                <w:rFonts w:ascii="Times New Roman" w:hAnsi="Times New Roman"/>
                <w:b/>
              </w:rPr>
            </w:pPr>
          </w:p>
          <w:p w:rsidR="009E3446" w:rsidRPr="00EC64B9" w:rsidRDefault="009E3446" w:rsidP="00004EF5">
            <w:pPr>
              <w:tabs>
                <w:tab w:val="left" w:pos="6720"/>
              </w:tabs>
              <w:spacing w:after="0" w:line="240" w:lineRule="auto"/>
              <w:jc w:val="center"/>
              <w:rPr>
                <w:rFonts w:ascii="Times New Roman" w:hAnsi="Times New Roman"/>
                <w:b/>
                <w:lang w:eastAsia="en-US"/>
              </w:rPr>
            </w:pPr>
          </w:p>
        </w:tc>
        <w:tc>
          <w:tcPr>
            <w:tcW w:w="4084" w:type="dxa"/>
            <w:tcBorders>
              <w:top w:val="single" w:sz="4" w:space="0" w:color="auto"/>
              <w:left w:val="single" w:sz="4" w:space="0" w:color="000000"/>
              <w:bottom w:val="single" w:sz="4" w:space="0" w:color="000000"/>
              <w:right w:val="single" w:sz="4" w:space="0" w:color="auto"/>
            </w:tcBorders>
            <w:hideMark/>
          </w:tcPr>
          <w:p w:rsidR="009E3446" w:rsidRPr="00EC64B9" w:rsidRDefault="009E3446" w:rsidP="00004EF5">
            <w:pPr>
              <w:tabs>
                <w:tab w:val="left" w:pos="6720"/>
              </w:tabs>
              <w:spacing w:after="0" w:line="240" w:lineRule="auto"/>
              <w:jc w:val="center"/>
              <w:rPr>
                <w:rFonts w:ascii="Times New Roman" w:hAnsi="Times New Roman"/>
                <w:b/>
                <w:lang w:eastAsia="en-US"/>
              </w:rPr>
            </w:pPr>
            <w:r w:rsidRPr="00EC64B9">
              <w:rPr>
                <w:rFonts w:ascii="Times New Roman" w:hAnsi="Times New Roman"/>
                <w:b/>
              </w:rPr>
              <w:t>Учебник, автор, год издания, издательство</w:t>
            </w:r>
          </w:p>
        </w:tc>
        <w:tc>
          <w:tcPr>
            <w:tcW w:w="1445" w:type="dxa"/>
            <w:tcBorders>
              <w:top w:val="single" w:sz="4" w:space="0" w:color="auto"/>
              <w:left w:val="single" w:sz="4" w:space="0" w:color="auto"/>
              <w:bottom w:val="single" w:sz="4" w:space="0" w:color="000000"/>
              <w:right w:val="single" w:sz="4" w:space="0" w:color="auto"/>
            </w:tcBorders>
            <w:hideMark/>
          </w:tcPr>
          <w:p w:rsidR="009E3446" w:rsidRPr="00EC64B9" w:rsidRDefault="009E3446" w:rsidP="00004EF5">
            <w:pPr>
              <w:tabs>
                <w:tab w:val="left" w:pos="6720"/>
              </w:tabs>
              <w:spacing w:after="0" w:line="240" w:lineRule="auto"/>
              <w:rPr>
                <w:rFonts w:ascii="Times New Roman" w:hAnsi="Times New Roman"/>
                <w:b/>
                <w:lang w:eastAsia="en-US"/>
              </w:rPr>
            </w:pPr>
            <w:r w:rsidRPr="00EC64B9">
              <w:rPr>
                <w:rFonts w:ascii="Times New Roman" w:hAnsi="Times New Roman"/>
                <w:b/>
              </w:rPr>
              <w:t>Кол-во экземпляров в школьной библиотеке</w:t>
            </w:r>
          </w:p>
        </w:tc>
        <w:tc>
          <w:tcPr>
            <w:tcW w:w="2170" w:type="dxa"/>
            <w:tcBorders>
              <w:top w:val="single" w:sz="4" w:space="0" w:color="auto"/>
              <w:left w:val="single" w:sz="4" w:space="0" w:color="auto"/>
              <w:bottom w:val="single" w:sz="4" w:space="0" w:color="000000"/>
              <w:right w:val="single" w:sz="4" w:space="0" w:color="auto"/>
            </w:tcBorders>
          </w:tcPr>
          <w:p w:rsidR="009E3446" w:rsidRPr="00EC64B9" w:rsidRDefault="009E3446" w:rsidP="00004EF5">
            <w:pPr>
              <w:tabs>
                <w:tab w:val="left" w:pos="6720"/>
              </w:tabs>
              <w:spacing w:after="0" w:line="240" w:lineRule="auto"/>
              <w:rPr>
                <w:rFonts w:ascii="Times New Roman" w:hAnsi="Times New Roman"/>
                <w:b/>
                <w:lang w:eastAsia="en-US"/>
              </w:rPr>
            </w:pPr>
            <w:r w:rsidRPr="00EC64B9">
              <w:rPr>
                <w:rFonts w:ascii="Times New Roman" w:hAnsi="Times New Roman"/>
                <w:b/>
                <w:lang w:eastAsia="en-US"/>
              </w:rPr>
              <w:t>Кол-во экземпляров, выданных обучающимся</w:t>
            </w:r>
          </w:p>
          <w:p w:rsidR="009E3446" w:rsidRPr="00EC64B9" w:rsidRDefault="009E3446" w:rsidP="00004EF5">
            <w:pPr>
              <w:tabs>
                <w:tab w:val="left" w:pos="6720"/>
              </w:tabs>
              <w:spacing w:after="0" w:line="240" w:lineRule="auto"/>
              <w:rPr>
                <w:rFonts w:ascii="Times New Roman" w:hAnsi="Times New Roman"/>
                <w:b/>
                <w:lang w:eastAsia="en-US"/>
              </w:rPr>
            </w:pPr>
            <w:r w:rsidRPr="00EC64B9">
              <w:rPr>
                <w:rFonts w:ascii="Times New Roman" w:hAnsi="Times New Roman"/>
                <w:b/>
                <w:lang w:eastAsia="en-US"/>
              </w:rPr>
              <w:t>(шт./%)</w:t>
            </w:r>
          </w:p>
        </w:tc>
        <w:tc>
          <w:tcPr>
            <w:tcW w:w="1828" w:type="dxa"/>
            <w:tcBorders>
              <w:top w:val="single" w:sz="4" w:space="0" w:color="auto"/>
              <w:left w:val="single" w:sz="4" w:space="0" w:color="auto"/>
              <w:bottom w:val="single" w:sz="4" w:space="0" w:color="000000"/>
              <w:right w:val="single" w:sz="4" w:space="0" w:color="auto"/>
            </w:tcBorders>
          </w:tcPr>
          <w:p w:rsidR="009E3446" w:rsidRPr="00EC64B9" w:rsidRDefault="009E3446" w:rsidP="00004EF5">
            <w:pPr>
              <w:rPr>
                <w:rFonts w:ascii="Times New Roman" w:hAnsi="Times New Roman"/>
                <w:b/>
                <w:lang w:eastAsia="en-US"/>
              </w:rPr>
            </w:pPr>
            <w:r w:rsidRPr="00EC64B9">
              <w:rPr>
                <w:rFonts w:ascii="Times New Roman" w:hAnsi="Times New Roman"/>
                <w:b/>
                <w:lang w:eastAsia="en-US"/>
              </w:rPr>
              <w:t>примечания</w:t>
            </w:r>
          </w:p>
          <w:p w:rsidR="009E3446" w:rsidRPr="00EC64B9" w:rsidRDefault="009E3446" w:rsidP="00004EF5">
            <w:pPr>
              <w:tabs>
                <w:tab w:val="left" w:pos="6720"/>
              </w:tabs>
              <w:spacing w:after="0" w:line="240" w:lineRule="auto"/>
              <w:rPr>
                <w:rFonts w:ascii="Times New Roman" w:hAnsi="Times New Roman"/>
                <w:b/>
                <w:lang w:eastAsia="en-US"/>
              </w:rPr>
            </w:pPr>
          </w:p>
        </w:tc>
      </w:tr>
      <w:tr w:rsidR="009E3446" w:rsidRPr="00EC64B9" w:rsidTr="00004EF5">
        <w:trPr>
          <w:trHeight w:val="240"/>
          <w:jc w:val="center"/>
        </w:trPr>
        <w:tc>
          <w:tcPr>
            <w:tcW w:w="1293" w:type="dxa"/>
            <w:vMerge w:val="restart"/>
            <w:tcBorders>
              <w:left w:val="single" w:sz="4" w:space="0" w:color="auto"/>
              <w:right w:val="nil"/>
            </w:tcBorders>
          </w:tcPr>
          <w:p w:rsidR="009E3446" w:rsidRPr="00EC64B9" w:rsidRDefault="00CC7383" w:rsidP="00004EF5">
            <w:pPr>
              <w:tabs>
                <w:tab w:val="left" w:pos="6720"/>
              </w:tabs>
              <w:jc w:val="center"/>
              <w:rPr>
                <w:rFonts w:ascii="Times New Roman" w:hAnsi="Times New Roman"/>
                <w:b/>
              </w:rPr>
            </w:pPr>
            <w:r>
              <w:rPr>
                <w:rFonts w:ascii="Times New Roman" w:hAnsi="Times New Roman"/>
                <w:b/>
              </w:rPr>
              <w:t>4</w:t>
            </w:r>
          </w:p>
          <w:p w:rsidR="009E3446" w:rsidRPr="00EC64B9" w:rsidRDefault="009E3446" w:rsidP="00004EF5">
            <w:pPr>
              <w:tabs>
                <w:tab w:val="left" w:pos="6720"/>
              </w:tabs>
              <w:jc w:val="center"/>
              <w:rPr>
                <w:rFonts w:ascii="Times New Roman" w:hAnsi="Times New Roman"/>
                <w:b/>
              </w:rPr>
            </w:pPr>
            <w:r w:rsidRPr="00EC64B9">
              <w:rPr>
                <w:rFonts w:ascii="Times New Roman" w:hAnsi="Times New Roman"/>
                <w:b/>
              </w:rPr>
              <w:t>( 8 вид, вариант 1)</w:t>
            </w:r>
          </w:p>
        </w:tc>
        <w:tc>
          <w:tcPr>
            <w:tcW w:w="2197" w:type="dxa"/>
            <w:vMerge w:val="restart"/>
            <w:tcBorders>
              <w:left w:val="single" w:sz="4" w:space="0" w:color="auto"/>
              <w:right w:val="nil"/>
            </w:tcBorders>
          </w:tcPr>
          <w:p w:rsidR="009E3446" w:rsidRPr="00EC64B9" w:rsidRDefault="009E3446" w:rsidP="00004EF5">
            <w:pPr>
              <w:tabs>
                <w:tab w:val="left" w:pos="6720"/>
              </w:tabs>
              <w:jc w:val="center"/>
              <w:rPr>
                <w:rFonts w:ascii="Times New Roman" w:hAnsi="Times New Roman"/>
                <w:b/>
              </w:rPr>
            </w:pPr>
            <w:r w:rsidRPr="00EC64B9">
              <w:rPr>
                <w:rFonts w:ascii="Times New Roman" w:hAnsi="Times New Roman"/>
                <w:b/>
              </w:rPr>
              <w:t>2</w:t>
            </w:r>
          </w:p>
        </w:tc>
        <w:tc>
          <w:tcPr>
            <w:tcW w:w="3429" w:type="dxa"/>
            <w:tcBorders>
              <w:top w:val="single" w:sz="4" w:space="0" w:color="auto"/>
              <w:left w:val="single" w:sz="4" w:space="0" w:color="auto"/>
              <w:bottom w:val="single" w:sz="4" w:space="0" w:color="auto"/>
              <w:right w:val="nil"/>
            </w:tcBorders>
          </w:tcPr>
          <w:p w:rsidR="009E3446" w:rsidRPr="00EC64B9" w:rsidRDefault="009E3446" w:rsidP="00004EF5">
            <w:pPr>
              <w:tabs>
                <w:tab w:val="left" w:pos="6720"/>
              </w:tabs>
              <w:rPr>
                <w:rFonts w:ascii="Times New Roman" w:hAnsi="Times New Roman"/>
                <w:b/>
              </w:rPr>
            </w:pPr>
            <w:r w:rsidRPr="00EC64B9">
              <w:rPr>
                <w:rFonts w:ascii="Times New Roman" w:hAnsi="Times New Roman"/>
                <w:b/>
              </w:rPr>
              <w:t xml:space="preserve">Русский язык </w:t>
            </w:r>
          </w:p>
        </w:tc>
        <w:tc>
          <w:tcPr>
            <w:tcW w:w="4084" w:type="dxa"/>
            <w:tcBorders>
              <w:top w:val="single" w:sz="4" w:space="0" w:color="auto"/>
              <w:left w:val="single" w:sz="4" w:space="0" w:color="auto"/>
              <w:bottom w:val="single" w:sz="4" w:space="0" w:color="auto"/>
              <w:right w:val="nil"/>
            </w:tcBorders>
          </w:tcPr>
          <w:p w:rsidR="009E3446" w:rsidRPr="00EC64B9" w:rsidRDefault="009E3446" w:rsidP="00004EF5">
            <w:pPr>
              <w:tabs>
                <w:tab w:val="left" w:pos="6720"/>
              </w:tabs>
              <w:spacing w:after="0" w:line="240" w:lineRule="auto"/>
              <w:rPr>
                <w:rFonts w:ascii="Times New Roman" w:hAnsi="Times New Roman"/>
              </w:rPr>
            </w:pPr>
            <w:r w:rsidRPr="00EC64B9">
              <w:rPr>
                <w:rFonts w:ascii="Times New Roman" w:hAnsi="Times New Roman"/>
              </w:rPr>
              <w:t xml:space="preserve">Русский язык. </w:t>
            </w:r>
            <w:r w:rsidRPr="00EC64B9">
              <w:rPr>
                <w:rFonts w:ascii="Times New Roman" w:hAnsi="Times New Roman"/>
                <w:lang w:eastAsia="en-US"/>
              </w:rPr>
              <w:t>3 класс.</w:t>
            </w:r>
            <w:r w:rsidRPr="00EC64B9">
              <w:rPr>
                <w:rFonts w:ascii="Times New Roman" w:hAnsi="Times New Roman"/>
              </w:rPr>
              <w:t xml:space="preserve">Автор Э.В.Якубовская, Я.В. Коршунова. «Просвещение» </w:t>
            </w:r>
          </w:p>
          <w:p w:rsidR="009E3446" w:rsidRPr="00EC64B9" w:rsidRDefault="009E3446" w:rsidP="00004EF5">
            <w:pPr>
              <w:tabs>
                <w:tab w:val="left" w:pos="6720"/>
              </w:tabs>
              <w:spacing w:after="0" w:line="240" w:lineRule="auto"/>
              <w:rPr>
                <w:rFonts w:ascii="Times New Roman" w:hAnsi="Times New Roman"/>
              </w:rPr>
            </w:pPr>
            <w:r w:rsidRPr="00EC64B9">
              <w:rPr>
                <w:rFonts w:ascii="Times New Roman" w:hAnsi="Times New Roman"/>
              </w:rPr>
              <w:t>2018 год</w:t>
            </w:r>
          </w:p>
        </w:tc>
        <w:tc>
          <w:tcPr>
            <w:tcW w:w="1445" w:type="dxa"/>
            <w:tcBorders>
              <w:top w:val="single" w:sz="4" w:space="0" w:color="auto"/>
              <w:left w:val="single" w:sz="4" w:space="0" w:color="auto"/>
              <w:bottom w:val="single" w:sz="4" w:space="0" w:color="auto"/>
              <w:right w:val="single" w:sz="4" w:space="0" w:color="auto"/>
            </w:tcBorders>
          </w:tcPr>
          <w:p w:rsidR="009E3446" w:rsidRPr="00EC64B9" w:rsidRDefault="002C0413" w:rsidP="00004EF5">
            <w:pPr>
              <w:tabs>
                <w:tab w:val="left" w:pos="6720"/>
              </w:tabs>
              <w:jc w:val="center"/>
              <w:rPr>
                <w:rFonts w:ascii="Times New Roman" w:hAnsi="Times New Roman"/>
              </w:rPr>
            </w:pPr>
            <w:r>
              <w:rPr>
                <w:rFonts w:ascii="Times New Roman" w:hAnsi="Times New Roman"/>
              </w:rPr>
              <w:t>1</w:t>
            </w:r>
          </w:p>
        </w:tc>
        <w:tc>
          <w:tcPr>
            <w:tcW w:w="2170" w:type="dxa"/>
            <w:tcBorders>
              <w:top w:val="single" w:sz="4" w:space="0" w:color="auto"/>
              <w:left w:val="single" w:sz="4" w:space="0" w:color="auto"/>
              <w:bottom w:val="single" w:sz="4" w:space="0" w:color="auto"/>
              <w:right w:val="single" w:sz="4" w:space="0" w:color="auto"/>
            </w:tcBorders>
          </w:tcPr>
          <w:p w:rsidR="009E3446" w:rsidRPr="00EC64B9" w:rsidRDefault="002C0413" w:rsidP="00004EF5">
            <w:pPr>
              <w:tabs>
                <w:tab w:val="left" w:pos="6720"/>
              </w:tabs>
              <w:jc w:val="center"/>
              <w:rPr>
                <w:rFonts w:ascii="Times New Roman" w:hAnsi="Times New Roman"/>
              </w:rPr>
            </w:pPr>
            <w:r>
              <w:rPr>
                <w:rFonts w:ascii="Times New Roman" w:hAnsi="Times New Roman"/>
              </w:rPr>
              <w:t>1</w:t>
            </w:r>
          </w:p>
        </w:tc>
        <w:tc>
          <w:tcPr>
            <w:tcW w:w="1828" w:type="dxa"/>
            <w:tcBorders>
              <w:top w:val="single" w:sz="4" w:space="0" w:color="auto"/>
              <w:left w:val="single" w:sz="4" w:space="0" w:color="auto"/>
              <w:bottom w:val="single" w:sz="4" w:space="0" w:color="auto"/>
              <w:right w:val="single" w:sz="4" w:space="0" w:color="auto"/>
            </w:tcBorders>
          </w:tcPr>
          <w:p w:rsidR="009E3446" w:rsidRPr="00EC64B9" w:rsidRDefault="009E3446" w:rsidP="00004EF5">
            <w:pPr>
              <w:tabs>
                <w:tab w:val="left" w:pos="6720"/>
              </w:tabs>
              <w:rPr>
                <w:rFonts w:ascii="Times New Roman" w:hAnsi="Times New Roman"/>
              </w:rPr>
            </w:pPr>
            <w:r w:rsidRPr="00EC64B9">
              <w:rPr>
                <w:rFonts w:ascii="Times New Roman" w:hAnsi="Times New Roman"/>
              </w:rPr>
              <w:t>Имеются электронные учебники. Распечатаны и розданы детям.</w:t>
            </w:r>
          </w:p>
          <w:p w:rsidR="009E3446" w:rsidRPr="00EC64B9" w:rsidRDefault="009E3446" w:rsidP="00004EF5">
            <w:pPr>
              <w:tabs>
                <w:tab w:val="left" w:pos="6720"/>
              </w:tabs>
              <w:rPr>
                <w:rFonts w:ascii="Times New Roman" w:hAnsi="Times New Roman"/>
              </w:rPr>
            </w:pPr>
            <w:r w:rsidRPr="00EC64B9">
              <w:rPr>
                <w:rFonts w:ascii="Times New Roman" w:hAnsi="Times New Roman"/>
              </w:rPr>
              <w:t>Сделан договор на приобретение данных учебников (Договор № 657 от 12.02.2018 года)</w:t>
            </w:r>
          </w:p>
        </w:tc>
      </w:tr>
      <w:tr w:rsidR="009E3446" w:rsidRPr="00EC64B9" w:rsidTr="00004EF5">
        <w:trPr>
          <w:trHeight w:val="240"/>
          <w:jc w:val="center"/>
        </w:trPr>
        <w:tc>
          <w:tcPr>
            <w:tcW w:w="1293" w:type="dxa"/>
            <w:vMerge/>
            <w:tcBorders>
              <w:left w:val="single" w:sz="4" w:space="0" w:color="auto"/>
              <w:right w:val="nil"/>
            </w:tcBorders>
          </w:tcPr>
          <w:p w:rsidR="009E3446" w:rsidRPr="00EC64B9" w:rsidRDefault="009E3446" w:rsidP="00004EF5">
            <w:pPr>
              <w:tabs>
                <w:tab w:val="left" w:pos="6720"/>
              </w:tabs>
              <w:jc w:val="center"/>
              <w:rPr>
                <w:rFonts w:ascii="Times New Roman" w:hAnsi="Times New Roman"/>
                <w:b/>
              </w:rPr>
            </w:pPr>
          </w:p>
        </w:tc>
        <w:tc>
          <w:tcPr>
            <w:tcW w:w="2197" w:type="dxa"/>
            <w:vMerge/>
            <w:tcBorders>
              <w:left w:val="single" w:sz="4" w:space="0" w:color="auto"/>
              <w:right w:val="nil"/>
            </w:tcBorders>
          </w:tcPr>
          <w:p w:rsidR="009E3446" w:rsidRPr="00EC64B9" w:rsidRDefault="009E3446" w:rsidP="00004EF5">
            <w:pPr>
              <w:tabs>
                <w:tab w:val="left" w:pos="6720"/>
              </w:tabs>
              <w:jc w:val="center"/>
              <w:rPr>
                <w:rFonts w:ascii="Times New Roman" w:hAnsi="Times New Roman"/>
                <w:b/>
              </w:rPr>
            </w:pPr>
          </w:p>
        </w:tc>
        <w:tc>
          <w:tcPr>
            <w:tcW w:w="3429" w:type="dxa"/>
            <w:tcBorders>
              <w:top w:val="single" w:sz="4" w:space="0" w:color="auto"/>
              <w:left w:val="single" w:sz="4" w:space="0" w:color="auto"/>
              <w:bottom w:val="single" w:sz="4" w:space="0" w:color="auto"/>
              <w:right w:val="nil"/>
            </w:tcBorders>
          </w:tcPr>
          <w:p w:rsidR="009E3446" w:rsidRPr="00EC64B9" w:rsidRDefault="009E3446" w:rsidP="00004EF5">
            <w:pPr>
              <w:tabs>
                <w:tab w:val="left" w:pos="6720"/>
              </w:tabs>
              <w:rPr>
                <w:rFonts w:ascii="Times New Roman" w:hAnsi="Times New Roman"/>
                <w:b/>
              </w:rPr>
            </w:pPr>
            <w:r w:rsidRPr="00EC64B9">
              <w:rPr>
                <w:rFonts w:ascii="Times New Roman" w:hAnsi="Times New Roman"/>
                <w:b/>
              </w:rPr>
              <w:t xml:space="preserve">Чтение </w:t>
            </w:r>
          </w:p>
        </w:tc>
        <w:tc>
          <w:tcPr>
            <w:tcW w:w="4084" w:type="dxa"/>
            <w:tcBorders>
              <w:top w:val="single" w:sz="4" w:space="0" w:color="auto"/>
              <w:left w:val="single" w:sz="4" w:space="0" w:color="auto"/>
              <w:bottom w:val="single" w:sz="4" w:space="0" w:color="auto"/>
              <w:right w:val="nil"/>
            </w:tcBorders>
          </w:tcPr>
          <w:p w:rsidR="009E3446" w:rsidRPr="00EC64B9" w:rsidRDefault="009E3446" w:rsidP="00004EF5">
            <w:pPr>
              <w:tabs>
                <w:tab w:val="left" w:pos="6720"/>
              </w:tabs>
              <w:spacing w:after="0" w:line="240" w:lineRule="auto"/>
              <w:rPr>
                <w:rFonts w:ascii="Times New Roman" w:hAnsi="Times New Roman"/>
              </w:rPr>
            </w:pPr>
            <w:r w:rsidRPr="00EC64B9">
              <w:rPr>
                <w:rFonts w:ascii="Times New Roman" w:hAnsi="Times New Roman"/>
              </w:rPr>
              <w:t>Чтение. 3 класс. Автор С.Ю.Ильина, А.А.Богданова  «Просвещение.» 2018 год</w:t>
            </w:r>
          </w:p>
        </w:tc>
        <w:tc>
          <w:tcPr>
            <w:tcW w:w="1445" w:type="dxa"/>
            <w:tcBorders>
              <w:top w:val="single" w:sz="4" w:space="0" w:color="auto"/>
              <w:left w:val="single" w:sz="4" w:space="0" w:color="auto"/>
              <w:bottom w:val="single" w:sz="4" w:space="0" w:color="auto"/>
              <w:right w:val="single" w:sz="4" w:space="0" w:color="auto"/>
            </w:tcBorders>
          </w:tcPr>
          <w:p w:rsidR="009E3446" w:rsidRPr="00EC64B9" w:rsidRDefault="002C0413" w:rsidP="00004EF5">
            <w:pPr>
              <w:tabs>
                <w:tab w:val="left" w:pos="6720"/>
              </w:tabs>
              <w:jc w:val="center"/>
              <w:rPr>
                <w:rFonts w:ascii="Times New Roman" w:hAnsi="Times New Roman"/>
              </w:rPr>
            </w:pPr>
            <w:r>
              <w:rPr>
                <w:rFonts w:ascii="Times New Roman" w:hAnsi="Times New Roman"/>
              </w:rPr>
              <w:t>1</w:t>
            </w:r>
          </w:p>
        </w:tc>
        <w:tc>
          <w:tcPr>
            <w:tcW w:w="2170" w:type="dxa"/>
            <w:tcBorders>
              <w:top w:val="single" w:sz="4" w:space="0" w:color="auto"/>
              <w:left w:val="single" w:sz="4" w:space="0" w:color="auto"/>
              <w:bottom w:val="single" w:sz="4" w:space="0" w:color="auto"/>
              <w:right w:val="single" w:sz="4" w:space="0" w:color="auto"/>
            </w:tcBorders>
          </w:tcPr>
          <w:p w:rsidR="009E3446" w:rsidRPr="00EC64B9" w:rsidRDefault="002C0413" w:rsidP="00004EF5">
            <w:pPr>
              <w:tabs>
                <w:tab w:val="left" w:pos="6720"/>
              </w:tabs>
              <w:jc w:val="center"/>
              <w:rPr>
                <w:rFonts w:ascii="Times New Roman" w:hAnsi="Times New Roman"/>
              </w:rPr>
            </w:pPr>
            <w:r>
              <w:rPr>
                <w:rFonts w:ascii="Times New Roman" w:hAnsi="Times New Roman"/>
              </w:rPr>
              <w:t>1</w:t>
            </w:r>
          </w:p>
        </w:tc>
        <w:tc>
          <w:tcPr>
            <w:tcW w:w="1828" w:type="dxa"/>
            <w:tcBorders>
              <w:top w:val="single" w:sz="4" w:space="0" w:color="auto"/>
              <w:left w:val="single" w:sz="4" w:space="0" w:color="auto"/>
              <w:bottom w:val="single" w:sz="4" w:space="0" w:color="auto"/>
              <w:right w:val="single" w:sz="4" w:space="0" w:color="auto"/>
            </w:tcBorders>
          </w:tcPr>
          <w:p w:rsidR="009E3446" w:rsidRPr="00EC64B9" w:rsidRDefault="009E3446" w:rsidP="00004EF5">
            <w:pPr>
              <w:tabs>
                <w:tab w:val="left" w:pos="6720"/>
              </w:tabs>
              <w:jc w:val="center"/>
              <w:rPr>
                <w:rFonts w:ascii="Times New Roman" w:hAnsi="Times New Roman"/>
              </w:rPr>
            </w:pPr>
          </w:p>
        </w:tc>
      </w:tr>
      <w:tr w:rsidR="009E3446" w:rsidRPr="00EC64B9" w:rsidTr="00004EF5">
        <w:trPr>
          <w:trHeight w:val="240"/>
          <w:jc w:val="center"/>
        </w:trPr>
        <w:tc>
          <w:tcPr>
            <w:tcW w:w="1293" w:type="dxa"/>
            <w:vMerge/>
            <w:tcBorders>
              <w:left w:val="single" w:sz="4" w:space="0" w:color="auto"/>
              <w:right w:val="nil"/>
            </w:tcBorders>
          </w:tcPr>
          <w:p w:rsidR="009E3446" w:rsidRPr="00EC64B9" w:rsidRDefault="009E3446" w:rsidP="00004EF5">
            <w:pPr>
              <w:tabs>
                <w:tab w:val="left" w:pos="6720"/>
              </w:tabs>
              <w:jc w:val="center"/>
              <w:rPr>
                <w:rFonts w:ascii="Times New Roman" w:hAnsi="Times New Roman"/>
                <w:b/>
              </w:rPr>
            </w:pPr>
          </w:p>
        </w:tc>
        <w:tc>
          <w:tcPr>
            <w:tcW w:w="2197" w:type="dxa"/>
            <w:vMerge/>
            <w:tcBorders>
              <w:left w:val="single" w:sz="4" w:space="0" w:color="auto"/>
              <w:right w:val="nil"/>
            </w:tcBorders>
          </w:tcPr>
          <w:p w:rsidR="009E3446" w:rsidRPr="00EC64B9" w:rsidRDefault="009E3446" w:rsidP="00004EF5">
            <w:pPr>
              <w:tabs>
                <w:tab w:val="left" w:pos="6720"/>
              </w:tabs>
              <w:jc w:val="center"/>
              <w:rPr>
                <w:rFonts w:ascii="Times New Roman" w:hAnsi="Times New Roman"/>
                <w:b/>
              </w:rPr>
            </w:pPr>
          </w:p>
        </w:tc>
        <w:tc>
          <w:tcPr>
            <w:tcW w:w="3429" w:type="dxa"/>
            <w:tcBorders>
              <w:top w:val="single" w:sz="4" w:space="0" w:color="auto"/>
              <w:left w:val="single" w:sz="4" w:space="0" w:color="auto"/>
              <w:bottom w:val="single" w:sz="4" w:space="0" w:color="auto"/>
              <w:right w:val="nil"/>
            </w:tcBorders>
          </w:tcPr>
          <w:p w:rsidR="009E3446" w:rsidRPr="00EC64B9" w:rsidRDefault="009E3446" w:rsidP="00004EF5">
            <w:pPr>
              <w:tabs>
                <w:tab w:val="left" w:pos="6720"/>
              </w:tabs>
              <w:rPr>
                <w:rFonts w:ascii="Times New Roman" w:hAnsi="Times New Roman"/>
                <w:b/>
              </w:rPr>
            </w:pPr>
            <w:r w:rsidRPr="00EC64B9">
              <w:rPr>
                <w:rFonts w:ascii="Times New Roman" w:hAnsi="Times New Roman"/>
                <w:b/>
              </w:rPr>
              <w:t xml:space="preserve">Математика </w:t>
            </w:r>
          </w:p>
        </w:tc>
        <w:tc>
          <w:tcPr>
            <w:tcW w:w="4084" w:type="dxa"/>
            <w:tcBorders>
              <w:top w:val="single" w:sz="4" w:space="0" w:color="auto"/>
              <w:left w:val="single" w:sz="4" w:space="0" w:color="auto"/>
              <w:bottom w:val="single" w:sz="4" w:space="0" w:color="auto"/>
              <w:right w:val="nil"/>
            </w:tcBorders>
          </w:tcPr>
          <w:p w:rsidR="009E3446" w:rsidRPr="00EC64B9" w:rsidRDefault="009E3446" w:rsidP="00004EF5">
            <w:pPr>
              <w:tabs>
                <w:tab w:val="left" w:pos="6720"/>
              </w:tabs>
              <w:spacing w:after="0" w:line="240" w:lineRule="auto"/>
              <w:rPr>
                <w:rFonts w:ascii="Times New Roman" w:hAnsi="Times New Roman"/>
              </w:rPr>
            </w:pPr>
            <w:r w:rsidRPr="00EC64B9">
              <w:rPr>
                <w:rFonts w:ascii="Times New Roman" w:hAnsi="Times New Roman"/>
              </w:rPr>
              <w:t xml:space="preserve">Математика </w:t>
            </w:r>
            <w:r w:rsidRPr="00EC64B9">
              <w:rPr>
                <w:rFonts w:ascii="Times New Roman" w:hAnsi="Times New Roman"/>
                <w:lang w:eastAsia="en-US"/>
              </w:rPr>
              <w:t>3 класс</w:t>
            </w:r>
            <w:r w:rsidRPr="00EC64B9">
              <w:rPr>
                <w:rFonts w:ascii="Times New Roman" w:hAnsi="Times New Roman"/>
              </w:rPr>
              <w:t xml:space="preserve">. Автор Алышева Т.В.  «Просвещение» </w:t>
            </w:r>
          </w:p>
          <w:p w:rsidR="009E3446" w:rsidRPr="00EC64B9" w:rsidRDefault="009E3446" w:rsidP="00004EF5">
            <w:pPr>
              <w:tabs>
                <w:tab w:val="left" w:pos="6720"/>
              </w:tabs>
              <w:rPr>
                <w:rFonts w:ascii="Times New Roman" w:hAnsi="Times New Roman"/>
              </w:rPr>
            </w:pPr>
            <w:r w:rsidRPr="00EC64B9">
              <w:rPr>
                <w:rFonts w:ascii="Times New Roman" w:hAnsi="Times New Roman"/>
              </w:rPr>
              <w:t>2017 год</w:t>
            </w:r>
          </w:p>
        </w:tc>
        <w:tc>
          <w:tcPr>
            <w:tcW w:w="1445" w:type="dxa"/>
            <w:tcBorders>
              <w:top w:val="single" w:sz="4" w:space="0" w:color="auto"/>
              <w:left w:val="single" w:sz="4" w:space="0" w:color="auto"/>
              <w:bottom w:val="single" w:sz="4" w:space="0" w:color="auto"/>
              <w:right w:val="single" w:sz="4" w:space="0" w:color="auto"/>
            </w:tcBorders>
          </w:tcPr>
          <w:p w:rsidR="009E3446" w:rsidRPr="00EC64B9" w:rsidRDefault="002C0413" w:rsidP="00004EF5">
            <w:pPr>
              <w:tabs>
                <w:tab w:val="left" w:pos="6720"/>
              </w:tabs>
              <w:jc w:val="center"/>
              <w:rPr>
                <w:rFonts w:ascii="Times New Roman" w:hAnsi="Times New Roman"/>
              </w:rPr>
            </w:pPr>
            <w:r>
              <w:rPr>
                <w:rFonts w:ascii="Times New Roman" w:hAnsi="Times New Roman"/>
              </w:rPr>
              <w:t>1</w:t>
            </w:r>
          </w:p>
        </w:tc>
        <w:tc>
          <w:tcPr>
            <w:tcW w:w="2170" w:type="dxa"/>
            <w:tcBorders>
              <w:top w:val="single" w:sz="4" w:space="0" w:color="auto"/>
              <w:left w:val="single" w:sz="4" w:space="0" w:color="auto"/>
              <w:bottom w:val="single" w:sz="4" w:space="0" w:color="auto"/>
              <w:right w:val="single" w:sz="4" w:space="0" w:color="auto"/>
            </w:tcBorders>
          </w:tcPr>
          <w:p w:rsidR="009E3446" w:rsidRPr="00EC64B9" w:rsidRDefault="002C0413" w:rsidP="00004EF5">
            <w:pPr>
              <w:tabs>
                <w:tab w:val="left" w:pos="6720"/>
              </w:tabs>
              <w:jc w:val="center"/>
              <w:rPr>
                <w:rFonts w:ascii="Times New Roman" w:hAnsi="Times New Roman"/>
              </w:rPr>
            </w:pPr>
            <w:r>
              <w:rPr>
                <w:rFonts w:ascii="Times New Roman" w:hAnsi="Times New Roman"/>
              </w:rPr>
              <w:t>1</w:t>
            </w:r>
          </w:p>
        </w:tc>
        <w:tc>
          <w:tcPr>
            <w:tcW w:w="1828" w:type="dxa"/>
            <w:tcBorders>
              <w:top w:val="single" w:sz="4" w:space="0" w:color="auto"/>
              <w:left w:val="single" w:sz="4" w:space="0" w:color="auto"/>
              <w:bottom w:val="single" w:sz="4" w:space="0" w:color="auto"/>
              <w:right w:val="single" w:sz="4" w:space="0" w:color="auto"/>
            </w:tcBorders>
          </w:tcPr>
          <w:p w:rsidR="009E3446" w:rsidRPr="00EC64B9" w:rsidRDefault="009E3446" w:rsidP="00004EF5">
            <w:pPr>
              <w:tabs>
                <w:tab w:val="left" w:pos="6720"/>
              </w:tabs>
              <w:jc w:val="center"/>
              <w:rPr>
                <w:rFonts w:ascii="Times New Roman" w:hAnsi="Times New Roman"/>
              </w:rPr>
            </w:pPr>
          </w:p>
        </w:tc>
      </w:tr>
      <w:tr w:rsidR="009E3446" w:rsidRPr="00EC64B9" w:rsidTr="00004EF5">
        <w:trPr>
          <w:trHeight w:val="240"/>
          <w:jc w:val="center"/>
        </w:trPr>
        <w:tc>
          <w:tcPr>
            <w:tcW w:w="1293" w:type="dxa"/>
            <w:vMerge/>
            <w:tcBorders>
              <w:left w:val="single" w:sz="4" w:space="0" w:color="auto"/>
              <w:right w:val="nil"/>
            </w:tcBorders>
          </w:tcPr>
          <w:p w:rsidR="009E3446" w:rsidRPr="00EC64B9" w:rsidRDefault="009E3446" w:rsidP="00004EF5">
            <w:pPr>
              <w:tabs>
                <w:tab w:val="left" w:pos="6720"/>
              </w:tabs>
              <w:jc w:val="center"/>
              <w:rPr>
                <w:rFonts w:ascii="Times New Roman" w:hAnsi="Times New Roman"/>
                <w:b/>
              </w:rPr>
            </w:pPr>
          </w:p>
        </w:tc>
        <w:tc>
          <w:tcPr>
            <w:tcW w:w="2197" w:type="dxa"/>
            <w:vMerge/>
            <w:tcBorders>
              <w:left w:val="single" w:sz="4" w:space="0" w:color="auto"/>
              <w:right w:val="nil"/>
            </w:tcBorders>
          </w:tcPr>
          <w:p w:rsidR="009E3446" w:rsidRPr="00EC64B9" w:rsidRDefault="009E3446" w:rsidP="00004EF5">
            <w:pPr>
              <w:tabs>
                <w:tab w:val="left" w:pos="6720"/>
              </w:tabs>
              <w:jc w:val="center"/>
              <w:rPr>
                <w:rFonts w:ascii="Times New Roman" w:hAnsi="Times New Roman"/>
                <w:b/>
              </w:rPr>
            </w:pPr>
          </w:p>
        </w:tc>
        <w:tc>
          <w:tcPr>
            <w:tcW w:w="3429" w:type="dxa"/>
            <w:tcBorders>
              <w:top w:val="single" w:sz="4" w:space="0" w:color="auto"/>
              <w:left w:val="single" w:sz="4" w:space="0" w:color="auto"/>
              <w:bottom w:val="single" w:sz="4" w:space="0" w:color="auto"/>
              <w:right w:val="nil"/>
            </w:tcBorders>
          </w:tcPr>
          <w:p w:rsidR="009E3446" w:rsidRPr="00EC64B9" w:rsidRDefault="009E3446" w:rsidP="00004EF5">
            <w:pPr>
              <w:tabs>
                <w:tab w:val="left" w:pos="6720"/>
              </w:tabs>
              <w:rPr>
                <w:rFonts w:ascii="Times New Roman" w:hAnsi="Times New Roman"/>
                <w:b/>
              </w:rPr>
            </w:pPr>
            <w:r w:rsidRPr="00EC64B9">
              <w:rPr>
                <w:rFonts w:ascii="Times New Roman" w:hAnsi="Times New Roman"/>
                <w:b/>
              </w:rPr>
              <w:t xml:space="preserve">Мир природы и человека </w:t>
            </w:r>
          </w:p>
        </w:tc>
        <w:tc>
          <w:tcPr>
            <w:tcW w:w="4084" w:type="dxa"/>
            <w:tcBorders>
              <w:top w:val="single" w:sz="4" w:space="0" w:color="auto"/>
              <w:left w:val="single" w:sz="4" w:space="0" w:color="auto"/>
              <w:bottom w:val="single" w:sz="4" w:space="0" w:color="auto"/>
              <w:right w:val="nil"/>
            </w:tcBorders>
          </w:tcPr>
          <w:p w:rsidR="009E3446" w:rsidRPr="00EC64B9" w:rsidRDefault="009E3446" w:rsidP="00004EF5">
            <w:pPr>
              <w:tabs>
                <w:tab w:val="left" w:pos="6720"/>
              </w:tabs>
              <w:spacing w:after="0" w:line="240" w:lineRule="auto"/>
              <w:rPr>
                <w:rFonts w:ascii="Times New Roman" w:hAnsi="Times New Roman"/>
              </w:rPr>
            </w:pPr>
            <w:r w:rsidRPr="00EC64B9">
              <w:rPr>
                <w:rFonts w:ascii="Times New Roman" w:hAnsi="Times New Roman"/>
              </w:rPr>
              <w:t>Мир природы и человека. 3 класс Автор  Матвеева Н.Б., Ярочкина И.А, М.А.Попова. «Просвещение»</w:t>
            </w:r>
          </w:p>
          <w:p w:rsidR="009E3446" w:rsidRPr="00EC64B9" w:rsidRDefault="009E3446" w:rsidP="00004EF5">
            <w:pPr>
              <w:tabs>
                <w:tab w:val="left" w:pos="6720"/>
              </w:tabs>
              <w:spacing w:after="0" w:line="240" w:lineRule="auto"/>
              <w:rPr>
                <w:rFonts w:ascii="Times New Roman" w:hAnsi="Times New Roman"/>
              </w:rPr>
            </w:pPr>
            <w:r w:rsidRPr="00EC64B9">
              <w:rPr>
                <w:rFonts w:ascii="Times New Roman" w:hAnsi="Times New Roman"/>
              </w:rPr>
              <w:t>2018 год</w:t>
            </w:r>
          </w:p>
        </w:tc>
        <w:tc>
          <w:tcPr>
            <w:tcW w:w="1445" w:type="dxa"/>
            <w:tcBorders>
              <w:top w:val="single" w:sz="4" w:space="0" w:color="auto"/>
              <w:left w:val="single" w:sz="4" w:space="0" w:color="auto"/>
              <w:bottom w:val="single" w:sz="4" w:space="0" w:color="auto"/>
              <w:right w:val="single" w:sz="4" w:space="0" w:color="auto"/>
            </w:tcBorders>
          </w:tcPr>
          <w:p w:rsidR="009E3446" w:rsidRPr="00EC64B9" w:rsidRDefault="002C0413" w:rsidP="00004EF5">
            <w:pPr>
              <w:tabs>
                <w:tab w:val="left" w:pos="6720"/>
              </w:tabs>
              <w:spacing w:after="0" w:line="240" w:lineRule="auto"/>
              <w:jc w:val="center"/>
              <w:rPr>
                <w:rFonts w:ascii="Times New Roman" w:hAnsi="Times New Roman"/>
              </w:rPr>
            </w:pPr>
            <w:r>
              <w:rPr>
                <w:rFonts w:ascii="Times New Roman" w:hAnsi="Times New Roman"/>
              </w:rPr>
              <w:t>1</w:t>
            </w:r>
          </w:p>
        </w:tc>
        <w:tc>
          <w:tcPr>
            <w:tcW w:w="2170" w:type="dxa"/>
            <w:tcBorders>
              <w:top w:val="single" w:sz="4" w:space="0" w:color="auto"/>
              <w:left w:val="single" w:sz="4" w:space="0" w:color="auto"/>
              <w:bottom w:val="single" w:sz="4" w:space="0" w:color="auto"/>
              <w:right w:val="single" w:sz="4" w:space="0" w:color="auto"/>
            </w:tcBorders>
          </w:tcPr>
          <w:p w:rsidR="009E3446" w:rsidRPr="00EC64B9" w:rsidRDefault="002C0413" w:rsidP="00004EF5">
            <w:pPr>
              <w:tabs>
                <w:tab w:val="left" w:pos="6720"/>
              </w:tabs>
              <w:spacing w:after="0" w:line="240" w:lineRule="auto"/>
              <w:jc w:val="center"/>
              <w:rPr>
                <w:rFonts w:ascii="Times New Roman" w:hAnsi="Times New Roman"/>
              </w:rPr>
            </w:pPr>
            <w:r>
              <w:rPr>
                <w:rFonts w:ascii="Times New Roman" w:hAnsi="Times New Roman"/>
              </w:rPr>
              <w:t>1</w:t>
            </w:r>
          </w:p>
        </w:tc>
        <w:tc>
          <w:tcPr>
            <w:tcW w:w="1828" w:type="dxa"/>
            <w:tcBorders>
              <w:top w:val="single" w:sz="4" w:space="0" w:color="auto"/>
              <w:left w:val="single" w:sz="4" w:space="0" w:color="auto"/>
              <w:bottom w:val="single" w:sz="4" w:space="0" w:color="auto"/>
              <w:right w:val="single" w:sz="4" w:space="0" w:color="auto"/>
            </w:tcBorders>
          </w:tcPr>
          <w:p w:rsidR="009E3446" w:rsidRPr="00EC64B9" w:rsidRDefault="009E3446" w:rsidP="00004EF5">
            <w:pPr>
              <w:tabs>
                <w:tab w:val="left" w:pos="6720"/>
              </w:tabs>
              <w:spacing w:after="0" w:line="240" w:lineRule="auto"/>
              <w:jc w:val="center"/>
              <w:rPr>
                <w:rFonts w:ascii="Times New Roman" w:hAnsi="Times New Roman"/>
              </w:rPr>
            </w:pPr>
          </w:p>
        </w:tc>
      </w:tr>
      <w:tr w:rsidR="009E3446" w:rsidRPr="00EC64B9" w:rsidTr="00004EF5">
        <w:trPr>
          <w:trHeight w:val="240"/>
          <w:jc w:val="center"/>
        </w:trPr>
        <w:tc>
          <w:tcPr>
            <w:tcW w:w="1293" w:type="dxa"/>
            <w:vMerge/>
            <w:tcBorders>
              <w:left w:val="single" w:sz="4" w:space="0" w:color="auto"/>
              <w:right w:val="nil"/>
            </w:tcBorders>
          </w:tcPr>
          <w:p w:rsidR="009E3446" w:rsidRPr="00EC64B9" w:rsidRDefault="009E3446" w:rsidP="00004EF5">
            <w:pPr>
              <w:tabs>
                <w:tab w:val="left" w:pos="6720"/>
              </w:tabs>
              <w:jc w:val="center"/>
              <w:rPr>
                <w:rFonts w:ascii="Times New Roman" w:hAnsi="Times New Roman"/>
                <w:b/>
              </w:rPr>
            </w:pPr>
          </w:p>
        </w:tc>
        <w:tc>
          <w:tcPr>
            <w:tcW w:w="2197" w:type="dxa"/>
            <w:vMerge/>
            <w:tcBorders>
              <w:left w:val="single" w:sz="4" w:space="0" w:color="auto"/>
              <w:right w:val="nil"/>
            </w:tcBorders>
          </w:tcPr>
          <w:p w:rsidR="009E3446" w:rsidRPr="00EC64B9" w:rsidRDefault="009E3446" w:rsidP="00004EF5">
            <w:pPr>
              <w:tabs>
                <w:tab w:val="left" w:pos="6720"/>
              </w:tabs>
              <w:jc w:val="center"/>
              <w:rPr>
                <w:rFonts w:ascii="Times New Roman" w:hAnsi="Times New Roman"/>
                <w:b/>
              </w:rPr>
            </w:pPr>
          </w:p>
        </w:tc>
        <w:tc>
          <w:tcPr>
            <w:tcW w:w="3429" w:type="dxa"/>
            <w:tcBorders>
              <w:top w:val="single" w:sz="4" w:space="0" w:color="auto"/>
              <w:left w:val="single" w:sz="4" w:space="0" w:color="auto"/>
              <w:bottom w:val="single" w:sz="4" w:space="0" w:color="auto"/>
              <w:right w:val="nil"/>
            </w:tcBorders>
          </w:tcPr>
          <w:p w:rsidR="009E3446" w:rsidRPr="00EC64B9" w:rsidRDefault="009E3446" w:rsidP="00004EF5">
            <w:pPr>
              <w:tabs>
                <w:tab w:val="left" w:pos="6720"/>
              </w:tabs>
              <w:rPr>
                <w:rFonts w:ascii="Times New Roman" w:hAnsi="Times New Roman"/>
                <w:b/>
              </w:rPr>
            </w:pPr>
            <w:r w:rsidRPr="00EC64B9">
              <w:rPr>
                <w:rFonts w:ascii="Times New Roman" w:hAnsi="Times New Roman"/>
                <w:b/>
              </w:rPr>
              <w:t>Ручной труд</w:t>
            </w:r>
          </w:p>
        </w:tc>
        <w:tc>
          <w:tcPr>
            <w:tcW w:w="4084" w:type="dxa"/>
            <w:tcBorders>
              <w:top w:val="single" w:sz="4" w:space="0" w:color="auto"/>
              <w:left w:val="single" w:sz="4" w:space="0" w:color="auto"/>
              <w:bottom w:val="single" w:sz="4" w:space="0" w:color="auto"/>
              <w:right w:val="nil"/>
            </w:tcBorders>
          </w:tcPr>
          <w:p w:rsidR="009E3446" w:rsidRPr="00EC64B9" w:rsidRDefault="009E3446" w:rsidP="00004EF5">
            <w:pPr>
              <w:tabs>
                <w:tab w:val="left" w:pos="6720"/>
              </w:tabs>
              <w:rPr>
                <w:rFonts w:ascii="Times New Roman" w:hAnsi="Times New Roman"/>
              </w:rPr>
            </w:pPr>
            <w:r w:rsidRPr="00EC64B9">
              <w:rPr>
                <w:rFonts w:ascii="Times New Roman" w:hAnsi="Times New Roman"/>
              </w:rPr>
              <w:t>Ручной труд. 3 класс Автор Л.А.Кузнецова. «Просвещение» 2018 год</w:t>
            </w:r>
          </w:p>
        </w:tc>
        <w:tc>
          <w:tcPr>
            <w:tcW w:w="1445" w:type="dxa"/>
            <w:tcBorders>
              <w:top w:val="single" w:sz="4" w:space="0" w:color="auto"/>
              <w:left w:val="single" w:sz="4" w:space="0" w:color="auto"/>
              <w:bottom w:val="single" w:sz="4" w:space="0" w:color="auto"/>
              <w:right w:val="single" w:sz="4" w:space="0" w:color="auto"/>
            </w:tcBorders>
          </w:tcPr>
          <w:p w:rsidR="009E3446" w:rsidRPr="00EC64B9" w:rsidRDefault="002C0413" w:rsidP="00004EF5">
            <w:pPr>
              <w:tabs>
                <w:tab w:val="left" w:pos="6720"/>
              </w:tabs>
              <w:jc w:val="center"/>
              <w:rPr>
                <w:rFonts w:ascii="Times New Roman" w:hAnsi="Times New Roman"/>
              </w:rPr>
            </w:pPr>
            <w:r>
              <w:rPr>
                <w:rFonts w:ascii="Times New Roman" w:hAnsi="Times New Roman"/>
              </w:rPr>
              <w:t>1</w:t>
            </w:r>
          </w:p>
        </w:tc>
        <w:tc>
          <w:tcPr>
            <w:tcW w:w="2170" w:type="dxa"/>
            <w:tcBorders>
              <w:top w:val="single" w:sz="4" w:space="0" w:color="auto"/>
              <w:left w:val="single" w:sz="4" w:space="0" w:color="auto"/>
              <w:bottom w:val="single" w:sz="4" w:space="0" w:color="auto"/>
              <w:right w:val="single" w:sz="4" w:space="0" w:color="auto"/>
            </w:tcBorders>
          </w:tcPr>
          <w:p w:rsidR="009E3446" w:rsidRPr="00EC64B9" w:rsidRDefault="002C0413" w:rsidP="00004EF5">
            <w:pPr>
              <w:tabs>
                <w:tab w:val="left" w:pos="6720"/>
              </w:tabs>
              <w:jc w:val="center"/>
              <w:rPr>
                <w:rFonts w:ascii="Times New Roman" w:hAnsi="Times New Roman"/>
              </w:rPr>
            </w:pPr>
            <w:r>
              <w:rPr>
                <w:rFonts w:ascii="Times New Roman" w:hAnsi="Times New Roman"/>
              </w:rPr>
              <w:t>1</w:t>
            </w:r>
          </w:p>
        </w:tc>
        <w:tc>
          <w:tcPr>
            <w:tcW w:w="1828" w:type="dxa"/>
            <w:tcBorders>
              <w:top w:val="single" w:sz="4" w:space="0" w:color="auto"/>
              <w:left w:val="single" w:sz="4" w:space="0" w:color="auto"/>
              <w:bottom w:val="single" w:sz="4" w:space="0" w:color="auto"/>
              <w:right w:val="single" w:sz="4" w:space="0" w:color="auto"/>
            </w:tcBorders>
          </w:tcPr>
          <w:p w:rsidR="009E3446" w:rsidRPr="00EC64B9" w:rsidRDefault="009E3446" w:rsidP="00004EF5">
            <w:pPr>
              <w:tabs>
                <w:tab w:val="left" w:pos="6720"/>
              </w:tabs>
              <w:jc w:val="center"/>
              <w:rPr>
                <w:rFonts w:ascii="Times New Roman" w:hAnsi="Times New Roman"/>
              </w:rPr>
            </w:pPr>
          </w:p>
        </w:tc>
      </w:tr>
      <w:tr w:rsidR="009E3446" w:rsidRPr="00EC64B9" w:rsidTr="00004EF5">
        <w:trPr>
          <w:trHeight w:val="240"/>
          <w:jc w:val="center"/>
        </w:trPr>
        <w:tc>
          <w:tcPr>
            <w:tcW w:w="1293" w:type="dxa"/>
            <w:vMerge/>
            <w:tcBorders>
              <w:left w:val="single" w:sz="4" w:space="0" w:color="auto"/>
              <w:right w:val="nil"/>
            </w:tcBorders>
          </w:tcPr>
          <w:p w:rsidR="009E3446" w:rsidRPr="00EC64B9" w:rsidRDefault="009E3446" w:rsidP="00004EF5">
            <w:pPr>
              <w:tabs>
                <w:tab w:val="left" w:pos="6720"/>
              </w:tabs>
              <w:jc w:val="center"/>
              <w:rPr>
                <w:rFonts w:ascii="Times New Roman" w:hAnsi="Times New Roman"/>
                <w:b/>
              </w:rPr>
            </w:pPr>
          </w:p>
        </w:tc>
        <w:tc>
          <w:tcPr>
            <w:tcW w:w="2197" w:type="dxa"/>
            <w:vMerge/>
            <w:tcBorders>
              <w:left w:val="single" w:sz="4" w:space="0" w:color="auto"/>
              <w:right w:val="nil"/>
            </w:tcBorders>
          </w:tcPr>
          <w:p w:rsidR="009E3446" w:rsidRPr="00EC64B9" w:rsidRDefault="009E3446" w:rsidP="00004EF5">
            <w:pPr>
              <w:tabs>
                <w:tab w:val="left" w:pos="6720"/>
              </w:tabs>
              <w:jc w:val="center"/>
              <w:rPr>
                <w:rFonts w:ascii="Times New Roman" w:hAnsi="Times New Roman"/>
                <w:b/>
              </w:rPr>
            </w:pPr>
          </w:p>
        </w:tc>
        <w:tc>
          <w:tcPr>
            <w:tcW w:w="3429" w:type="dxa"/>
            <w:tcBorders>
              <w:top w:val="single" w:sz="4" w:space="0" w:color="auto"/>
              <w:left w:val="single" w:sz="4" w:space="0" w:color="auto"/>
              <w:bottom w:val="single" w:sz="4" w:space="0" w:color="auto"/>
              <w:right w:val="nil"/>
            </w:tcBorders>
          </w:tcPr>
          <w:p w:rsidR="009E3446" w:rsidRPr="00EC64B9" w:rsidRDefault="009E3446" w:rsidP="00004EF5">
            <w:pPr>
              <w:tabs>
                <w:tab w:val="left" w:pos="6720"/>
              </w:tabs>
              <w:rPr>
                <w:rFonts w:ascii="Times New Roman" w:hAnsi="Times New Roman"/>
                <w:b/>
              </w:rPr>
            </w:pPr>
            <w:r w:rsidRPr="00EC64B9">
              <w:rPr>
                <w:rFonts w:ascii="Times New Roman" w:hAnsi="Times New Roman"/>
                <w:b/>
              </w:rPr>
              <w:t xml:space="preserve">Музыка </w:t>
            </w:r>
          </w:p>
        </w:tc>
        <w:tc>
          <w:tcPr>
            <w:tcW w:w="4084" w:type="dxa"/>
            <w:tcBorders>
              <w:top w:val="single" w:sz="4" w:space="0" w:color="auto"/>
              <w:left w:val="single" w:sz="4" w:space="0" w:color="auto"/>
              <w:bottom w:val="single" w:sz="4" w:space="0" w:color="auto"/>
              <w:right w:val="nil"/>
            </w:tcBorders>
          </w:tcPr>
          <w:p w:rsidR="009E3446" w:rsidRPr="00EC64B9" w:rsidRDefault="009E3446" w:rsidP="00004EF5">
            <w:pPr>
              <w:tabs>
                <w:tab w:val="left" w:pos="6720"/>
              </w:tabs>
              <w:spacing w:after="0" w:line="240" w:lineRule="auto"/>
              <w:rPr>
                <w:rFonts w:ascii="Times New Roman" w:hAnsi="Times New Roman"/>
              </w:rPr>
            </w:pPr>
            <w:r w:rsidRPr="00EC64B9">
              <w:rPr>
                <w:rFonts w:ascii="Times New Roman" w:hAnsi="Times New Roman"/>
              </w:rPr>
              <w:t>Музыка.</w:t>
            </w:r>
            <w:r w:rsidRPr="00EC64B9">
              <w:rPr>
                <w:rFonts w:ascii="Times New Roman" w:hAnsi="Times New Roman"/>
                <w:lang w:eastAsia="en-US"/>
              </w:rPr>
              <w:t>3 класс</w:t>
            </w:r>
            <w:r w:rsidRPr="00EC64B9">
              <w:rPr>
                <w:rFonts w:ascii="Times New Roman" w:hAnsi="Times New Roman"/>
              </w:rPr>
              <w:t xml:space="preserve"> Критская.Е.Д.; Сергеева.Е.П.; «Просвещение» </w:t>
            </w:r>
          </w:p>
          <w:p w:rsidR="009E3446" w:rsidRPr="00EC64B9" w:rsidRDefault="009E3446" w:rsidP="00004EF5">
            <w:pPr>
              <w:tabs>
                <w:tab w:val="left" w:pos="6720"/>
              </w:tabs>
              <w:rPr>
                <w:rFonts w:ascii="Times New Roman" w:hAnsi="Times New Roman"/>
              </w:rPr>
            </w:pPr>
            <w:r w:rsidRPr="00EC64B9">
              <w:rPr>
                <w:rFonts w:ascii="Times New Roman" w:hAnsi="Times New Roman"/>
              </w:rPr>
              <w:t>2017 год</w:t>
            </w:r>
          </w:p>
        </w:tc>
        <w:tc>
          <w:tcPr>
            <w:tcW w:w="1445" w:type="dxa"/>
            <w:tcBorders>
              <w:top w:val="single" w:sz="4" w:space="0" w:color="auto"/>
              <w:left w:val="single" w:sz="4" w:space="0" w:color="auto"/>
              <w:bottom w:val="single" w:sz="4" w:space="0" w:color="auto"/>
              <w:right w:val="single" w:sz="4" w:space="0" w:color="auto"/>
            </w:tcBorders>
          </w:tcPr>
          <w:p w:rsidR="009E3446" w:rsidRPr="00EC64B9" w:rsidRDefault="002C0413" w:rsidP="00004EF5">
            <w:pPr>
              <w:tabs>
                <w:tab w:val="left" w:pos="6720"/>
              </w:tabs>
              <w:jc w:val="center"/>
              <w:rPr>
                <w:rFonts w:ascii="Times New Roman" w:hAnsi="Times New Roman"/>
              </w:rPr>
            </w:pPr>
            <w:r>
              <w:rPr>
                <w:rFonts w:ascii="Times New Roman" w:hAnsi="Times New Roman"/>
              </w:rPr>
              <w:t>1</w:t>
            </w:r>
          </w:p>
        </w:tc>
        <w:tc>
          <w:tcPr>
            <w:tcW w:w="2170" w:type="dxa"/>
            <w:tcBorders>
              <w:top w:val="single" w:sz="4" w:space="0" w:color="auto"/>
              <w:left w:val="single" w:sz="4" w:space="0" w:color="auto"/>
              <w:bottom w:val="single" w:sz="4" w:space="0" w:color="auto"/>
              <w:right w:val="single" w:sz="4" w:space="0" w:color="auto"/>
            </w:tcBorders>
          </w:tcPr>
          <w:p w:rsidR="009E3446" w:rsidRPr="00EC64B9" w:rsidRDefault="002C0413" w:rsidP="00004EF5">
            <w:pPr>
              <w:tabs>
                <w:tab w:val="left" w:pos="6720"/>
              </w:tabs>
              <w:jc w:val="center"/>
              <w:rPr>
                <w:rFonts w:ascii="Times New Roman" w:hAnsi="Times New Roman"/>
              </w:rPr>
            </w:pPr>
            <w:r>
              <w:rPr>
                <w:rFonts w:ascii="Times New Roman" w:hAnsi="Times New Roman"/>
              </w:rPr>
              <w:t>1</w:t>
            </w:r>
          </w:p>
        </w:tc>
        <w:tc>
          <w:tcPr>
            <w:tcW w:w="1828" w:type="dxa"/>
            <w:tcBorders>
              <w:top w:val="single" w:sz="4" w:space="0" w:color="auto"/>
              <w:left w:val="single" w:sz="4" w:space="0" w:color="auto"/>
              <w:bottom w:val="single" w:sz="4" w:space="0" w:color="auto"/>
              <w:right w:val="single" w:sz="4" w:space="0" w:color="auto"/>
            </w:tcBorders>
          </w:tcPr>
          <w:p w:rsidR="009E3446" w:rsidRPr="00EC64B9" w:rsidRDefault="009E3446" w:rsidP="00004EF5">
            <w:pPr>
              <w:tabs>
                <w:tab w:val="left" w:pos="6720"/>
              </w:tabs>
              <w:jc w:val="center"/>
              <w:rPr>
                <w:rFonts w:ascii="Times New Roman" w:hAnsi="Times New Roman"/>
              </w:rPr>
            </w:pPr>
          </w:p>
        </w:tc>
      </w:tr>
      <w:tr w:rsidR="009E3446" w:rsidRPr="00EC64B9" w:rsidTr="00004EF5">
        <w:trPr>
          <w:trHeight w:val="240"/>
          <w:jc w:val="center"/>
        </w:trPr>
        <w:tc>
          <w:tcPr>
            <w:tcW w:w="1293" w:type="dxa"/>
            <w:vMerge/>
            <w:tcBorders>
              <w:left w:val="single" w:sz="4" w:space="0" w:color="auto"/>
              <w:right w:val="nil"/>
            </w:tcBorders>
          </w:tcPr>
          <w:p w:rsidR="009E3446" w:rsidRPr="00EC64B9" w:rsidRDefault="009E3446" w:rsidP="00004EF5">
            <w:pPr>
              <w:tabs>
                <w:tab w:val="left" w:pos="6720"/>
              </w:tabs>
              <w:jc w:val="center"/>
              <w:rPr>
                <w:rFonts w:ascii="Times New Roman" w:hAnsi="Times New Roman"/>
                <w:b/>
              </w:rPr>
            </w:pPr>
          </w:p>
        </w:tc>
        <w:tc>
          <w:tcPr>
            <w:tcW w:w="2197" w:type="dxa"/>
            <w:vMerge/>
            <w:tcBorders>
              <w:left w:val="single" w:sz="4" w:space="0" w:color="auto"/>
              <w:right w:val="nil"/>
            </w:tcBorders>
          </w:tcPr>
          <w:p w:rsidR="009E3446" w:rsidRPr="00EC64B9" w:rsidRDefault="009E3446" w:rsidP="00004EF5">
            <w:pPr>
              <w:tabs>
                <w:tab w:val="left" w:pos="6720"/>
              </w:tabs>
              <w:jc w:val="center"/>
              <w:rPr>
                <w:rFonts w:ascii="Times New Roman" w:hAnsi="Times New Roman"/>
                <w:b/>
              </w:rPr>
            </w:pPr>
          </w:p>
        </w:tc>
        <w:tc>
          <w:tcPr>
            <w:tcW w:w="3429" w:type="dxa"/>
            <w:tcBorders>
              <w:top w:val="single" w:sz="4" w:space="0" w:color="auto"/>
              <w:left w:val="single" w:sz="4" w:space="0" w:color="auto"/>
              <w:bottom w:val="single" w:sz="4" w:space="0" w:color="auto"/>
              <w:right w:val="nil"/>
            </w:tcBorders>
          </w:tcPr>
          <w:p w:rsidR="009E3446" w:rsidRPr="00EC64B9" w:rsidRDefault="009E3446" w:rsidP="00004EF5">
            <w:pPr>
              <w:tabs>
                <w:tab w:val="left" w:pos="6720"/>
              </w:tabs>
              <w:rPr>
                <w:rFonts w:ascii="Times New Roman" w:hAnsi="Times New Roman"/>
                <w:b/>
              </w:rPr>
            </w:pPr>
            <w:r w:rsidRPr="00EC64B9">
              <w:rPr>
                <w:rFonts w:ascii="Times New Roman" w:hAnsi="Times New Roman"/>
                <w:b/>
              </w:rPr>
              <w:t xml:space="preserve">Рисование  </w:t>
            </w:r>
          </w:p>
        </w:tc>
        <w:tc>
          <w:tcPr>
            <w:tcW w:w="4084" w:type="dxa"/>
            <w:tcBorders>
              <w:top w:val="single" w:sz="4" w:space="0" w:color="auto"/>
              <w:left w:val="single" w:sz="4" w:space="0" w:color="auto"/>
              <w:bottom w:val="single" w:sz="4" w:space="0" w:color="auto"/>
              <w:right w:val="nil"/>
            </w:tcBorders>
          </w:tcPr>
          <w:p w:rsidR="009E3446" w:rsidRPr="00EC64B9" w:rsidRDefault="009E3446" w:rsidP="00004EF5">
            <w:pPr>
              <w:tabs>
                <w:tab w:val="left" w:pos="6720"/>
              </w:tabs>
              <w:spacing w:after="0" w:line="240" w:lineRule="auto"/>
              <w:rPr>
                <w:rFonts w:ascii="Times New Roman" w:hAnsi="Times New Roman"/>
              </w:rPr>
            </w:pPr>
            <w:r w:rsidRPr="00EC64B9">
              <w:rPr>
                <w:rFonts w:ascii="Times New Roman" w:hAnsi="Times New Roman"/>
                <w:lang w:eastAsia="en-US"/>
              </w:rPr>
              <w:t xml:space="preserve">Изобразительное искусство.3 класс Неменская.Л.А.; Неменский Б.М. «Просвещение» </w:t>
            </w:r>
          </w:p>
          <w:p w:rsidR="009E3446" w:rsidRPr="00EC64B9" w:rsidRDefault="009E3446" w:rsidP="00004EF5">
            <w:pPr>
              <w:tabs>
                <w:tab w:val="left" w:pos="6720"/>
              </w:tabs>
              <w:rPr>
                <w:rFonts w:ascii="Times New Roman" w:hAnsi="Times New Roman"/>
              </w:rPr>
            </w:pPr>
            <w:r w:rsidRPr="00EC64B9">
              <w:rPr>
                <w:rFonts w:ascii="Times New Roman" w:hAnsi="Times New Roman"/>
                <w:lang w:eastAsia="en-US"/>
              </w:rPr>
              <w:t>2017 год</w:t>
            </w:r>
          </w:p>
        </w:tc>
        <w:tc>
          <w:tcPr>
            <w:tcW w:w="1445" w:type="dxa"/>
            <w:tcBorders>
              <w:top w:val="single" w:sz="4" w:space="0" w:color="auto"/>
              <w:left w:val="single" w:sz="4" w:space="0" w:color="auto"/>
              <w:bottom w:val="single" w:sz="4" w:space="0" w:color="auto"/>
              <w:right w:val="single" w:sz="4" w:space="0" w:color="auto"/>
            </w:tcBorders>
          </w:tcPr>
          <w:p w:rsidR="009E3446" w:rsidRPr="00EC64B9" w:rsidRDefault="002C0413" w:rsidP="00004EF5">
            <w:pPr>
              <w:tabs>
                <w:tab w:val="left" w:pos="6720"/>
              </w:tabs>
              <w:jc w:val="center"/>
              <w:rPr>
                <w:rFonts w:ascii="Times New Roman" w:hAnsi="Times New Roman"/>
              </w:rPr>
            </w:pPr>
            <w:r>
              <w:rPr>
                <w:rFonts w:ascii="Times New Roman" w:hAnsi="Times New Roman"/>
              </w:rPr>
              <w:t>1</w:t>
            </w:r>
          </w:p>
        </w:tc>
        <w:tc>
          <w:tcPr>
            <w:tcW w:w="2170" w:type="dxa"/>
            <w:tcBorders>
              <w:top w:val="single" w:sz="4" w:space="0" w:color="auto"/>
              <w:left w:val="single" w:sz="4" w:space="0" w:color="auto"/>
              <w:bottom w:val="single" w:sz="4" w:space="0" w:color="auto"/>
              <w:right w:val="single" w:sz="4" w:space="0" w:color="auto"/>
            </w:tcBorders>
          </w:tcPr>
          <w:p w:rsidR="009E3446" w:rsidRPr="00EC64B9" w:rsidRDefault="002C0413" w:rsidP="00004EF5">
            <w:pPr>
              <w:tabs>
                <w:tab w:val="left" w:pos="6720"/>
              </w:tabs>
              <w:jc w:val="center"/>
              <w:rPr>
                <w:rFonts w:ascii="Times New Roman" w:hAnsi="Times New Roman"/>
              </w:rPr>
            </w:pPr>
            <w:r>
              <w:rPr>
                <w:rFonts w:ascii="Times New Roman" w:hAnsi="Times New Roman"/>
              </w:rPr>
              <w:t>1</w:t>
            </w:r>
          </w:p>
        </w:tc>
        <w:tc>
          <w:tcPr>
            <w:tcW w:w="1828" w:type="dxa"/>
            <w:tcBorders>
              <w:top w:val="single" w:sz="4" w:space="0" w:color="auto"/>
              <w:left w:val="single" w:sz="4" w:space="0" w:color="auto"/>
              <w:bottom w:val="single" w:sz="4" w:space="0" w:color="auto"/>
              <w:right w:val="single" w:sz="4" w:space="0" w:color="auto"/>
            </w:tcBorders>
          </w:tcPr>
          <w:p w:rsidR="009E3446" w:rsidRPr="00EC64B9" w:rsidRDefault="009E3446" w:rsidP="00004EF5">
            <w:pPr>
              <w:tabs>
                <w:tab w:val="left" w:pos="6720"/>
              </w:tabs>
              <w:jc w:val="center"/>
              <w:rPr>
                <w:rFonts w:ascii="Times New Roman" w:hAnsi="Times New Roman"/>
              </w:rPr>
            </w:pPr>
          </w:p>
        </w:tc>
      </w:tr>
      <w:tr w:rsidR="009E3446" w:rsidRPr="00EC64B9" w:rsidTr="00004EF5">
        <w:trPr>
          <w:trHeight w:val="240"/>
          <w:jc w:val="center"/>
        </w:trPr>
        <w:tc>
          <w:tcPr>
            <w:tcW w:w="1293" w:type="dxa"/>
            <w:vMerge/>
            <w:tcBorders>
              <w:left w:val="single" w:sz="4" w:space="0" w:color="auto"/>
              <w:bottom w:val="single" w:sz="4" w:space="0" w:color="auto"/>
              <w:right w:val="nil"/>
            </w:tcBorders>
          </w:tcPr>
          <w:p w:rsidR="009E3446" w:rsidRPr="00EC64B9" w:rsidRDefault="009E3446" w:rsidP="00004EF5">
            <w:pPr>
              <w:tabs>
                <w:tab w:val="left" w:pos="6720"/>
              </w:tabs>
              <w:jc w:val="center"/>
              <w:rPr>
                <w:rFonts w:ascii="Times New Roman" w:hAnsi="Times New Roman"/>
                <w:b/>
              </w:rPr>
            </w:pPr>
          </w:p>
        </w:tc>
        <w:tc>
          <w:tcPr>
            <w:tcW w:w="2197" w:type="dxa"/>
            <w:vMerge/>
            <w:tcBorders>
              <w:left w:val="single" w:sz="4" w:space="0" w:color="auto"/>
              <w:bottom w:val="single" w:sz="4" w:space="0" w:color="auto"/>
              <w:right w:val="nil"/>
            </w:tcBorders>
          </w:tcPr>
          <w:p w:rsidR="009E3446" w:rsidRPr="00EC64B9" w:rsidRDefault="009E3446" w:rsidP="00004EF5">
            <w:pPr>
              <w:tabs>
                <w:tab w:val="left" w:pos="6720"/>
              </w:tabs>
              <w:jc w:val="center"/>
              <w:rPr>
                <w:rFonts w:ascii="Times New Roman" w:hAnsi="Times New Roman"/>
                <w:b/>
              </w:rPr>
            </w:pPr>
          </w:p>
        </w:tc>
        <w:tc>
          <w:tcPr>
            <w:tcW w:w="3429" w:type="dxa"/>
            <w:tcBorders>
              <w:top w:val="single" w:sz="4" w:space="0" w:color="auto"/>
              <w:left w:val="single" w:sz="4" w:space="0" w:color="auto"/>
              <w:bottom w:val="single" w:sz="4" w:space="0" w:color="auto"/>
              <w:right w:val="nil"/>
            </w:tcBorders>
          </w:tcPr>
          <w:p w:rsidR="009E3446" w:rsidRPr="00EC64B9" w:rsidRDefault="009E3446" w:rsidP="00004EF5">
            <w:pPr>
              <w:tabs>
                <w:tab w:val="left" w:pos="6720"/>
              </w:tabs>
              <w:rPr>
                <w:rFonts w:ascii="Times New Roman" w:hAnsi="Times New Roman"/>
                <w:b/>
              </w:rPr>
            </w:pPr>
            <w:r w:rsidRPr="00EC64B9">
              <w:rPr>
                <w:rFonts w:ascii="Times New Roman" w:hAnsi="Times New Roman"/>
                <w:b/>
              </w:rPr>
              <w:t>Физическая культура</w:t>
            </w:r>
          </w:p>
        </w:tc>
        <w:tc>
          <w:tcPr>
            <w:tcW w:w="4084" w:type="dxa"/>
            <w:tcBorders>
              <w:top w:val="single" w:sz="4" w:space="0" w:color="auto"/>
              <w:left w:val="single" w:sz="4" w:space="0" w:color="auto"/>
              <w:bottom w:val="single" w:sz="4" w:space="0" w:color="auto"/>
              <w:right w:val="nil"/>
            </w:tcBorders>
          </w:tcPr>
          <w:p w:rsidR="009E3446" w:rsidRPr="00EC64B9" w:rsidRDefault="009E3446" w:rsidP="00004EF5">
            <w:pPr>
              <w:tabs>
                <w:tab w:val="left" w:pos="6720"/>
              </w:tabs>
              <w:spacing w:after="0" w:line="240" w:lineRule="auto"/>
              <w:rPr>
                <w:rFonts w:ascii="Times New Roman" w:hAnsi="Times New Roman"/>
              </w:rPr>
            </w:pPr>
            <w:r w:rsidRPr="00EC64B9">
              <w:rPr>
                <w:rFonts w:ascii="Times New Roman" w:hAnsi="Times New Roman"/>
              </w:rPr>
              <w:t>Физическая культура 1-4.; Лях.В.И.; «Просвещение» 2017г.</w:t>
            </w:r>
          </w:p>
        </w:tc>
        <w:tc>
          <w:tcPr>
            <w:tcW w:w="1445" w:type="dxa"/>
            <w:tcBorders>
              <w:top w:val="single" w:sz="4" w:space="0" w:color="auto"/>
              <w:left w:val="single" w:sz="4" w:space="0" w:color="auto"/>
              <w:bottom w:val="single" w:sz="4" w:space="0" w:color="auto"/>
              <w:right w:val="single" w:sz="4" w:space="0" w:color="auto"/>
            </w:tcBorders>
          </w:tcPr>
          <w:p w:rsidR="009E3446" w:rsidRPr="00EC64B9" w:rsidRDefault="002C0413" w:rsidP="00004EF5">
            <w:pPr>
              <w:tabs>
                <w:tab w:val="left" w:pos="6720"/>
              </w:tabs>
              <w:jc w:val="center"/>
              <w:rPr>
                <w:rFonts w:ascii="Times New Roman" w:hAnsi="Times New Roman"/>
              </w:rPr>
            </w:pPr>
            <w:r>
              <w:rPr>
                <w:rFonts w:ascii="Times New Roman" w:hAnsi="Times New Roman"/>
              </w:rPr>
              <w:t>1</w:t>
            </w:r>
          </w:p>
        </w:tc>
        <w:tc>
          <w:tcPr>
            <w:tcW w:w="2170" w:type="dxa"/>
            <w:tcBorders>
              <w:top w:val="single" w:sz="4" w:space="0" w:color="auto"/>
              <w:left w:val="single" w:sz="4" w:space="0" w:color="auto"/>
              <w:bottom w:val="single" w:sz="4" w:space="0" w:color="auto"/>
              <w:right w:val="single" w:sz="4" w:space="0" w:color="auto"/>
            </w:tcBorders>
          </w:tcPr>
          <w:p w:rsidR="009E3446" w:rsidRPr="00EC64B9" w:rsidRDefault="002C0413" w:rsidP="00004EF5">
            <w:pPr>
              <w:tabs>
                <w:tab w:val="left" w:pos="6720"/>
              </w:tabs>
              <w:jc w:val="center"/>
              <w:rPr>
                <w:rFonts w:ascii="Times New Roman" w:hAnsi="Times New Roman"/>
              </w:rPr>
            </w:pPr>
            <w:r>
              <w:rPr>
                <w:rFonts w:ascii="Times New Roman" w:hAnsi="Times New Roman"/>
              </w:rPr>
              <w:t>1</w:t>
            </w:r>
          </w:p>
        </w:tc>
        <w:tc>
          <w:tcPr>
            <w:tcW w:w="1828" w:type="dxa"/>
            <w:tcBorders>
              <w:top w:val="single" w:sz="4" w:space="0" w:color="auto"/>
              <w:left w:val="single" w:sz="4" w:space="0" w:color="auto"/>
              <w:bottom w:val="single" w:sz="4" w:space="0" w:color="auto"/>
              <w:right w:val="single" w:sz="4" w:space="0" w:color="auto"/>
            </w:tcBorders>
          </w:tcPr>
          <w:p w:rsidR="009E3446" w:rsidRPr="00EC64B9" w:rsidRDefault="009E3446" w:rsidP="00004EF5">
            <w:pPr>
              <w:tabs>
                <w:tab w:val="left" w:pos="6720"/>
              </w:tabs>
              <w:jc w:val="center"/>
              <w:rPr>
                <w:rFonts w:ascii="Times New Roman" w:hAnsi="Times New Roman"/>
              </w:rPr>
            </w:pPr>
          </w:p>
        </w:tc>
      </w:tr>
      <w:tr w:rsidR="009E3446" w:rsidRPr="00EC64B9" w:rsidTr="00004EF5">
        <w:trPr>
          <w:trHeight w:val="210"/>
          <w:jc w:val="center"/>
        </w:trPr>
        <w:tc>
          <w:tcPr>
            <w:tcW w:w="1293" w:type="dxa"/>
            <w:vMerge w:val="restart"/>
            <w:tcBorders>
              <w:left w:val="single" w:sz="4" w:space="0" w:color="auto"/>
              <w:right w:val="nil"/>
            </w:tcBorders>
          </w:tcPr>
          <w:p w:rsidR="009E3446" w:rsidRPr="00EC64B9" w:rsidRDefault="00CC7383" w:rsidP="00004EF5">
            <w:pPr>
              <w:tabs>
                <w:tab w:val="left" w:pos="6720"/>
              </w:tabs>
              <w:jc w:val="center"/>
              <w:rPr>
                <w:rFonts w:ascii="Times New Roman" w:hAnsi="Times New Roman"/>
                <w:b/>
              </w:rPr>
            </w:pPr>
            <w:r>
              <w:rPr>
                <w:rFonts w:ascii="Times New Roman" w:hAnsi="Times New Roman"/>
                <w:b/>
              </w:rPr>
              <w:t>7</w:t>
            </w:r>
          </w:p>
          <w:p w:rsidR="009E3446" w:rsidRPr="00EC64B9" w:rsidRDefault="009E3446" w:rsidP="00004EF5">
            <w:pPr>
              <w:tabs>
                <w:tab w:val="left" w:pos="6720"/>
              </w:tabs>
              <w:jc w:val="center"/>
              <w:rPr>
                <w:rFonts w:ascii="Times New Roman" w:hAnsi="Times New Roman"/>
                <w:b/>
              </w:rPr>
            </w:pPr>
            <w:r w:rsidRPr="00EC64B9">
              <w:rPr>
                <w:rFonts w:ascii="Times New Roman" w:hAnsi="Times New Roman"/>
                <w:b/>
              </w:rPr>
              <w:t>( 8 вид)</w:t>
            </w:r>
          </w:p>
        </w:tc>
        <w:tc>
          <w:tcPr>
            <w:tcW w:w="2197" w:type="dxa"/>
            <w:vMerge w:val="restart"/>
            <w:tcBorders>
              <w:left w:val="single" w:sz="4" w:space="0" w:color="auto"/>
              <w:right w:val="nil"/>
            </w:tcBorders>
          </w:tcPr>
          <w:p w:rsidR="009E3446" w:rsidRPr="00EC64B9" w:rsidRDefault="009E3446" w:rsidP="00004EF5">
            <w:pPr>
              <w:tabs>
                <w:tab w:val="left" w:pos="6720"/>
              </w:tabs>
              <w:jc w:val="center"/>
              <w:rPr>
                <w:rFonts w:ascii="Times New Roman" w:hAnsi="Times New Roman"/>
                <w:b/>
              </w:rPr>
            </w:pPr>
            <w:r w:rsidRPr="00EC64B9">
              <w:rPr>
                <w:rFonts w:ascii="Times New Roman" w:hAnsi="Times New Roman"/>
                <w:b/>
              </w:rPr>
              <w:t>1</w:t>
            </w:r>
          </w:p>
        </w:tc>
        <w:tc>
          <w:tcPr>
            <w:tcW w:w="3429" w:type="dxa"/>
            <w:tcBorders>
              <w:top w:val="single" w:sz="4" w:space="0" w:color="auto"/>
              <w:left w:val="single" w:sz="4" w:space="0" w:color="auto"/>
              <w:right w:val="nil"/>
            </w:tcBorders>
          </w:tcPr>
          <w:p w:rsidR="009E3446" w:rsidRPr="00EC64B9" w:rsidRDefault="009E3446" w:rsidP="00004EF5">
            <w:pPr>
              <w:tabs>
                <w:tab w:val="left" w:pos="6720"/>
              </w:tabs>
              <w:rPr>
                <w:rFonts w:ascii="Times New Roman" w:hAnsi="Times New Roman"/>
                <w:b/>
              </w:rPr>
            </w:pPr>
            <w:r w:rsidRPr="00EC64B9">
              <w:rPr>
                <w:rFonts w:ascii="Times New Roman" w:hAnsi="Times New Roman"/>
                <w:b/>
              </w:rPr>
              <w:t xml:space="preserve">Письмо и развитие речи </w:t>
            </w:r>
          </w:p>
          <w:p w:rsidR="009E3446" w:rsidRPr="00EC64B9" w:rsidRDefault="009E3446" w:rsidP="00004EF5">
            <w:pPr>
              <w:tabs>
                <w:tab w:val="left" w:pos="6720"/>
              </w:tabs>
              <w:rPr>
                <w:rFonts w:ascii="Times New Roman" w:hAnsi="Times New Roman"/>
                <w:b/>
              </w:rPr>
            </w:pPr>
          </w:p>
        </w:tc>
        <w:tc>
          <w:tcPr>
            <w:tcW w:w="4084" w:type="dxa"/>
            <w:tcBorders>
              <w:top w:val="single" w:sz="4" w:space="0" w:color="auto"/>
              <w:left w:val="single" w:sz="4" w:space="0" w:color="auto"/>
              <w:bottom w:val="single" w:sz="4" w:space="0" w:color="auto"/>
              <w:right w:val="nil"/>
            </w:tcBorders>
          </w:tcPr>
          <w:p w:rsidR="009E3446" w:rsidRPr="00EC64B9" w:rsidRDefault="009E3446" w:rsidP="00004EF5">
            <w:pPr>
              <w:tabs>
                <w:tab w:val="left" w:pos="6720"/>
              </w:tabs>
              <w:spacing w:after="0" w:line="240" w:lineRule="auto"/>
              <w:rPr>
                <w:rFonts w:ascii="Times New Roman" w:hAnsi="Times New Roman"/>
              </w:rPr>
            </w:pPr>
            <w:r w:rsidRPr="00EC64B9">
              <w:rPr>
                <w:rFonts w:ascii="Times New Roman" w:hAnsi="Times New Roman"/>
              </w:rPr>
              <w:t xml:space="preserve"> Русский язык. 6 класс Э.В.Якубовская. Н.Г.Галунчикова,</w:t>
            </w:r>
          </w:p>
          <w:p w:rsidR="009E3446" w:rsidRPr="00EC64B9" w:rsidRDefault="009E3446" w:rsidP="00004EF5">
            <w:pPr>
              <w:tabs>
                <w:tab w:val="left" w:pos="6720"/>
              </w:tabs>
              <w:spacing w:after="0" w:line="240" w:lineRule="auto"/>
              <w:rPr>
                <w:rFonts w:ascii="Times New Roman" w:hAnsi="Times New Roman"/>
              </w:rPr>
            </w:pPr>
            <w:r w:rsidRPr="00EC64B9">
              <w:rPr>
                <w:rFonts w:ascii="Times New Roman" w:hAnsi="Times New Roman"/>
              </w:rPr>
              <w:t>2017,2018 год</w:t>
            </w:r>
          </w:p>
        </w:tc>
        <w:tc>
          <w:tcPr>
            <w:tcW w:w="1445" w:type="dxa"/>
            <w:tcBorders>
              <w:top w:val="single" w:sz="4" w:space="0" w:color="auto"/>
              <w:left w:val="single" w:sz="4" w:space="0" w:color="auto"/>
              <w:bottom w:val="single" w:sz="4" w:space="0" w:color="auto"/>
              <w:right w:val="single" w:sz="4" w:space="0" w:color="auto"/>
            </w:tcBorders>
          </w:tcPr>
          <w:p w:rsidR="009E3446" w:rsidRPr="00EC64B9" w:rsidRDefault="002C0413" w:rsidP="00004EF5">
            <w:pPr>
              <w:tabs>
                <w:tab w:val="left" w:pos="6720"/>
              </w:tabs>
              <w:spacing w:after="0" w:line="240" w:lineRule="auto"/>
              <w:rPr>
                <w:rFonts w:ascii="Times New Roman" w:hAnsi="Times New Roman"/>
              </w:rPr>
            </w:pPr>
            <w:r>
              <w:rPr>
                <w:rFonts w:ascii="Times New Roman" w:hAnsi="Times New Roman"/>
              </w:rPr>
              <w:t>1</w:t>
            </w:r>
          </w:p>
        </w:tc>
        <w:tc>
          <w:tcPr>
            <w:tcW w:w="2170" w:type="dxa"/>
            <w:tcBorders>
              <w:top w:val="single" w:sz="4" w:space="0" w:color="auto"/>
              <w:left w:val="single" w:sz="4" w:space="0" w:color="auto"/>
              <w:bottom w:val="single" w:sz="4" w:space="0" w:color="auto"/>
              <w:right w:val="single" w:sz="4" w:space="0" w:color="auto"/>
            </w:tcBorders>
          </w:tcPr>
          <w:p w:rsidR="009E3446" w:rsidRPr="00EC64B9" w:rsidRDefault="009E3446" w:rsidP="00004EF5">
            <w:pPr>
              <w:tabs>
                <w:tab w:val="left" w:pos="6720"/>
              </w:tabs>
              <w:spacing w:after="0" w:line="240" w:lineRule="auto"/>
              <w:jc w:val="center"/>
              <w:rPr>
                <w:rFonts w:ascii="Times New Roman" w:hAnsi="Times New Roman"/>
              </w:rPr>
            </w:pPr>
            <w:r w:rsidRPr="00EC64B9">
              <w:rPr>
                <w:rFonts w:ascii="Times New Roman" w:hAnsi="Times New Roman"/>
              </w:rPr>
              <w:t>1</w:t>
            </w:r>
          </w:p>
        </w:tc>
        <w:tc>
          <w:tcPr>
            <w:tcW w:w="1828" w:type="dxa"/>
            <w:tcBorders>
              <w:top w:val="single" w:sz="4" w:space="0" w:color="auto"/>
              <w:left w:val="single" w:sz="4" w:space="0" w:color="auto"/>
              <w:bottom w:val="single" w:sz="4" w:space="0" w:color="auto"/>
              <w:right w:val="single" w:sz="4" w:space="0" w:color="auto"/>
            </w:tcBorders>
          </w:tcPr>
          <w:p w:rsidR="009E3446" w:rsidRPr="00EC64B9" w:rsidRDefault="009E3446" w:rsidP="00004EF5">
            <w:pPr>
              <w:tabs>
                <w:tab w:val="left" w:pos="6720"/>
              </w:tabs>
              <w:jc w:val="center"/>
              <w:rPr>
                <w:rFonts w:ascii="Times New Roman" w:hAnsi="Times New Roman"/>
              </w:rPr>
            </w:pPr>
          </w:p>
        </w:tc>
      </w:tr>
      <w:tr w:rsidR="009E3446" w:rsidRPr="00EC64B9" w:rsidTr="00004EF5">
        <w:trPr>
          <w:trHeight w:val="210"/>
          <w:jc w:val="center"/>
        </w:trPr>
        <w:tc>
          <w:tcPr>
            <w:tcW w:w="1293" w:type="dxa"/>
            <w:vMerge/>
            <w:tcBorders>
              <w:left w:val="single" w:sz="4" w:space="0" w:color="auto"/>
              <w:right w:val="nil"/>
            </w:tcBorders>
          </w:tcPr>
          <w:p w:rsidR="009E3446" w:rsidRPr="00EC64B9" w:rsidRDefault="009E3446" w:rsidP="00004EF5">
            <w:pPr>
              <w:tabs>
                <w:tab w:val="left" w:pos="6720"/>
              </w:tabs>
              <w:jc w:val="center"/>
              <w:rPr>
                <w:rFonts w:ascii="Times New Roman" w:hAnsi="Times New Roman"/>
                <w:b/>
              </w:rPr>
            </w:pPr>
          </w:p>
        </w:tc>
        <w:tc>
          <w:tcPr>
            <w:tcW w:w="2197" w:type="dxa"/>
            <w:vMerge/>
            <w:tcBorders>
              <w:left w:val="single" w:sz="4" w:space="0" w:color="auto"/>
              <w:right w:val="nil"/>
            </w:tcBorders>
          </w:tcPr>
          <w:p w:rsidR="009E3446" w:rsidRPr="00EC64B9" w:rsidRDefault="009E3446" w:rsidP="00004EF5">
            <w:pPr>
              <w:tabs>
                <w:tab w:val="left" w:pos="6720"/>
              </w:tabs>
              <w:jc w:val="center"/>
              <w:rPr>
                <w:rFonts w:ascii="Times New Roman" w:hAnsi="Times New Roman"/>
                <w:b/>
              </w:rPr>
            </w:pPr>
          </w:p>
        </w:tc>
        <w:tc>
          <w:tcPr>
            <w:tcW w:w="3429" w:type="dxa"/>
            <w:tcBorders>
              <w:top w:val="single" w:sz="4" w:space="0" w:color="auto"/>
              <w:left w:val="single" w:sz="4" w:space="0" w:color="auto"/>
              <w:right w:val="nil"/>
            </w:tcBorders>
          </w:tcPr>
          <w:p w:rsidR="009E3446" w:rsidRPr="00EC64B9" w:rsidRDefault="009E3446" w:rsidP="00004EF5">
            <w:pPr>
              <w:tabs>
                <w:tab w:val="left" w:pos="6720"/>
              </w:tabs>
              <w:rPr>
                <w:rFonts w:ascii="Times New Roman" w:hAnsi="Times New Roman"/>
                <w:b/>
              </w:rPr>
            </w:pPr>
            <w:r w:rsidRPr="00EC64B9">
              <w:rPr>
                <w:rFonts w:ascii="Times New Roman" w:hAnsi="Times New Roman"/>
                <w:b/>
              </w:rPr>
              <w:t xml:space="preserve">Чтение и развитие речи </w:t>
            </w:r>
          </w:p>
          <w:p w:rsidR="009E3446" w:rsidRPr="00EC64B9" w:rsidRDefault="009E3446" w:rsidP="00004EF5">
            <w:pPr>
              <w:tabs>
                <w:tab w:val="left" w:pos="6720"/>
              </w:tabs>
              <w:rPr>
                <w:rFonts w:ascii="Times New Roman" w:hAnsi="Times New Roman"/>
                <w:b/>
              </w:rPr>
            </w:pPr>
          </w:p>
        </w:tc>
        <w:tc>
          <w:tcPr>
            <w:tcW w:w="4084" w:type="dxa"/>
            <w:tcBorders>
              <w:top w:val="single" w:sz="4" w:space="0" w:color="auto"/>
              <w:left w:val="single" w:sz="4" w:space="0" w:color="auto"/>
              <w:bottom w:val="single" w:sz="4" w:space="0" w:color="auto"/>
              <w:right w:val="nil"/>
            </w:tcBorders>
          </w:tcPr>
          <w:p w:rsidR="009E3446" w:rsidRPr="00EC64B9" w:rsidRDefault="009E3446" w:rsidP="00004EF5">
            <w:pPr>
              <w:tabs>
                <w:tab w:val="left" w:pos="6720"/>
              </w:tabs>
              <w:spacing w:after="0" w:line="240" w:lineRule="auto"/>
              <w:rPr>
                <w:rFonts w:ascii="Times New Roman" w:hAnsi="Times New Roman"/>
              </w:rPr>
            </w:pPr>
            <w:r w:rsidRPr="00EC64B9">
              <w:rPr>
                <w:rFonts w:ascii="Times New Roman" w:hAnsi="Times New Roman"/>
              </w:rPr>
              <w:t>Чтение. 6 класс А.К.Аксенова,М.И. Шишкова .М.И... Просвещение.</w:t>
            </w:r>
          </w:p>
          <w:p w:rsidR="009E3446" w:rsidRPr="00EC64B9" w:rsidRDefault="009E3446" w:rsidP="00004EF5">
            <w:pPr>
              <w:tabs>
                <w:tab w:val="left" w:pos="6720"/>
              </w:tabs>
              <w:spacing w:after="0" w:line="240" w:lineRule="auto"/>
              <w:rPr>
                <w:rFonts w:ascii="Times New Roman" w:hAnsi="Times New Roman"/>
              </w:rPr>
            </w:pPr>
            <w:r w:rsidRPr="00EC64B9">
              <w:rPr>
                <w:rFonts w:ascii="Times New Roman" w:hAnsi="Times New Roman"/>
              </w:rPr>
              <w:t>2017 год.</w:t>
            </w:r>
          </w:p>
        </w:tc>
        <w:tc>
          <w:tcPr>
            <w:tcW w:w="1445" w:type="dxa"/>
            <w:tcBorders>
              <w:top w:val="single" w:sz="4" w:space="0" w:color="auto"/>
              <w:left w:val="single" w:sz="4" w:space="0" w:color="auto"/>
              <w:bottom w:val="single" w:sz="4" w:space="0" w:color="auto"/>
              <w:right w:val="single" w:sz="4" w:space="0" w:color="auto"/>
            </w:tcBorders>
          </w:tcPr>
          <w:p w:rsidR="009E3446" w:rsidRPr="00EC64B9" w:rsidRDefault="002C0413" w:rsidP="00004EF5">
            <w:pPr>
              <w:tabs>
                <w:tab w:val="left" w:pos="6720"/>
              </w:tabs>
              <w:jc w:val="center"/>
              <w:rPr>
                <w:rFonts w:ascii="Times New Roman" w:hAnsi="Times New Roman"/>
              </w:rPr>
            </w:pPr>
            <w:r>
              <w:rPr>
                <w:rFonts w:ascii="Times New Roman" w:hAnsi="Times New Roman"/>
              </w:rPr>
              <w:t>1</w:t>
            </w:r>
          </w:p>
        </w:tc>
        <w:tc>
          <w:tcPr>
            <w:tcW w:w="2170" w:type="dxa"/>
            <w:tcBorders>
              <w:top w:val="single" w:sz="4" w:space="0" w:color="auto"/>
              <w:left w:val="single" w:sz="4" w:space="0" w:color="auto"/>
              <w:bottom w:val="single" w:sz="4" w:space="0" w:color="auto"/>
              <w:right w:val="single" w:sz="4" w:space="0" w:color="auto"/>
            </w:tcBorders>
          </w:tcPr>
          <w:p w:rsidR="009E3446" w:rsidRPr="00EC64B9" w:rsidRDefault="009E3446" w:rsidP="00004EF5">
            <w:pPr>
              <w:tabs>
                <w:tab w:val="left" w:pos="6720"/>
              </w:tabs>
              <w:jc w:val="center"/>
              <w:rPr>
                <w:rFonts w:ascii="Times New Roman" w:hAnsi="Times New Roman"/>
              </w:rPr>
            </w:pPr>
            <w:r w:rsidRPr="00EC64B9">
              <w:rPr>
                <w:rFonts w:ascii="Times New Roman" w:hAnsi="Times New Roman"/>
              </w:rPr>
              <w:t>1</w:t>
            </w:r>
          </w:p>
        </w:tc>
        <w:tc>
          <w:tcPr>
            <w:tcW w:w="1828" w:type="dxa"/>
            <w:tcBorders>
              <w:top w:val="single" w:sz="4" w:space="0" w:color="auto"/>
              <w:left w:val="single" w:sz="4" w:space="0" w:color="auto"/>
              <w:bottom w:val="single" w:sz="4" w:space="0" w:color="auto"/>
              <w:right w:val="single" w:sz="4" w:space="0" w:color="auto"/>
            </w:tcBorders>
          </w:tcPr>
          <w:p w:rsidR="009E3446" w:rsidRPr="00EC64B9" w:rsidRDefault="009E3446" w:rsidP="00004EF5">
            <w:pPr>
              <w:tabs>
                <w:tab w:val="left" w:pos="6720"/>
              </w:tabs>
              <w:jc w:val="center"/>
              <w:rPr>
                <w:rFonts w:ascii="Times New Roman" w:hAnsi="Times New Roman"/>
              </w:rPr>
            </w:pPr>
          </w:p>
        </w:tc>
      </w:tr>
      <w:tr w:rsidR="009E3446" w:rsidRPr="00EC64B9" w:rsidTr="00004EF5">
        <w:trPr>
          <w:trHeight w:val="210"/>
          <w:jc w:val="center"/>
        </w:trPr>
        <w:tc>
          <w:tcPr>
            <w:tcW w:w="1293" w:type="dxa"/>
            <w:vMerge/>
            <w:tcBorders>
              <w:left w:val="single" w:sz="4" w:space="0" w:color="auto"/>
              <w:right w:val="nil"/>
            </w:tcBorders>
          </w:tcPr>
          <w:p w:rsidR="009E3446" w:rsidRPr="00EC64B9" w:rsidRDefault="009E3446" w:rsidP="00004EF5">
            <w:pPr>
              <w:tabs>
                <w:tab w:val="left" w:pos="6720"/>
              </w:tabs>
              <w:jc w:val="center"/>
              <w:rPr>
                <w:rFonts w:ascii="Times New Roman" w:hAnsi="Times New Roman"/>
                <w:b/>
              </w:rPr>
            </w:pPr>
          </w:p>
        </w:tc>
        <w:tc>
          <w:tcPr>
            <w:tcW w:w="2197" w:type="dxa"/>
            <w:vMerge/>
            <w:tcBorders>
              <w:left w:val="single" w:sz="4" w:space="0" w:color="auto"/>
              <w:right w:val="nil"/>
            </w:tcBorders>
          </w:tcPr>
          <w:p w:rsidR="009E3446" w:rsidRPr="00EC64B9" w:rsidRDefault="009E3446" w:rsidP="00004EF5">
            <w:pPr>
              <w:tabs>
                <w:tab w:val="left" w:pos="6720"/>
              </w:tabs>
              <w:jc w:val="center"/>
              <w:rPr>
                <w:rFonts w:ascii="Times New Roman" w:hAnsi="Times New Roman"/>
                <w:b/>
              </w:rPr>
            </w:pPr>
          </w:p>
        </w:tc>
        <w:tc>
          <w:tcPr>
            <w:tcW w:w="3429" w:type="dxa"/>
            <w:tcBorders>
              <w:top w:val="single" w:sz="4" w:space="0" w:color="auto"/>
              <w:left w:val="single" w:sz="4" w:space="0" w:color="auto"/>
              <w:right w:val="nil"/>
            </w:tcBorders>
          </w:tcPr>
          <w:p w:rsidR="009E3446" w:rsidRPr="00EC64B9" w:rsidRDefault="009E3446" w:rsidP="00004EF5">
            <w:pPr>
              <w:tabs>
                <w:tab w:val="left" w:pos="6720"/>
              </w:tabs>
              <w:rPr>
                <w:rFonts w:ascii="Times New Roman" w:hAnsi="Times New Roman"/>
                <w:b/>
              </w:rPr>
            </w:pPr>
            <w:r w:rsidRPr="00EC64B9">
              <w:rPr>
                <w:rFonts w:ascii="Times New Roman" w:hAnsi="Times New Roman"/>
                <w:b/>
              </w:rPr>
              <w:t xml:space="preserve">Математика </w:t>
            </w:r>
          </w:p>
        </w:tc>
        <w:tc>
          <w:tcPr>
            <w:tcW w:w="4084" w:type="dxa"/>
            <w:tcBorders>
              <w:top w:val="single" w:sz="4" w:space="0" w:color="auto"/>
              <w:left w:val="single" w:sz="4" w:space="0" w:color="auto"/>
              <w:bottom w:val="single" w:sz="4" w:space="0" w:color="auto"/>
              <w:right w:val="nil"/>
            </w:tcBorders>
          </w:tcPr>
          <w:p w:rsidR="009E3446" w:rsidRPr="00EC64B9" w:rsidRDefault="009E3446" w:rsidP="00004EF5">
            <w:pPr>
              <w:tabs>
                <w:tab w:val="left" w:pos="6720"/>
              </w:tabs>
              <w:spacing w:after="0" w:line="240" w:lineRule="auto"/>
              <w:rPr>
                <w:rFonts w:ascii="Times New Roman" w:hAnsi="Times New Roman"/>
              </w:rPr>
            </w:pPr>
            <w:r w:rsidRPr="00EC64B9">
              <w:rPr>
                <w:rFonts w:ascii="Times New Roman" w:hAnsi="Times New Roman"/>
              </w:rPr>
              <w:t>Математика. 6 класс Г.М.Капустина.М.Н.Перова.. Просвещение</w:t>
            </w:r>
          </w:p>
          <w:p w:rsidR="009E3446" w:rsidRPr="00EC64B9" w:rsidRDefault="009E3446" w:rsidP="00004EF5">
            <w:pPr>
              <w:tabs>
                <w:tab w:val="left" w:pos="6720"/>
              </w:tabs>
              <w:spacing w:after="0" w:line="240" w:lineRule="auto"/>
              <w:rPr>
                <w:rFonts w:ascii="Times New Roman" w:hAnsi="Times New Roman"/>
              </w:rPr>
            </w:pPr>
            <w:r w:rsidRPr="00EC64B9">
              <w:rPr>
                <w:rFonts w:ascii="Times New Roman" w:hAnsi="Times New Roman"/>
              </w:rPr>
              <w:t>2017 год</w:t>
            </w:r>
          </w:p>
        </w:tc>
        <w:tc>
          <w:tcPr>
            <w:tcW w:w="1445" w:type="dxa"/>
            <w:tcBorders>
              <w:top w:val="single" w:sz="4" w:space="0" w:color="auto"/>
              <w:left w:val="single" w:sz="4" w:space="0" w:color="auto"/>
              <w:bottom w:val="single" w:sz="4" w:space="0" w:color="auto"/>
              <w:right w:val="single" w:sz="4" w:space="0" w:color="auto"/>
            </w:tcBorders>
          </w:tcPr>
          <w:p w:rsidR="009E3446" w:rsidRPr="00EC64B9" w:rsidRDefault="002C0413" w:rsidP="00004EF5">
            <w:pPr>
              <w:tabs>
                <w:tab w:val="left" w:pos="6720"/>
              </w:tabs>
              <w:spacing w:after="0" w:line="240" w:lineRule="auto"/>
              <w:jc w:val="center"/>
              <w:rPr>
                <w:rFonts w:ascii="Times New Roman" w:hAnsi="Times New Roman"/>
              </w:rPr>
            </w:pPr>
            <w:r>
              <w:rPr>
                <w:rFonts w:ascii="Times New Roman" w:hAnsi="Times New Roman"/>
              </w:rPr>
              <w:t>1</w:t>
            </w:r>
          </w:p>
        </w:tc>
        <w:tc>
          <w:tcPr>
            <w:tcW w:w="2170" w:type="dxa"/>
            <w:tcBorders>
              <w:top w:val="single" w:sz="4" w:space="0" w:color="auto"/>
              <w:left w:val="single" w:sz="4" w:space="0" w:color="auto"/>
              <w:bottom w:val="single" w:sz="4" w:space="0" w:color="auto"/>
              <w:right w:val="single" w:sz="4" w:space="0" w:color="auto"/>
            </w:tcBorders>
          </w:tcPr>
          <w:p w:rsidR="009E3446" w:rsidRPr="00EC64B9" w:rsidRDefault="009E3446" w:rsidP="00004EF5">
            <w:pPr>
              <w:tabs>
                <w:tab w:val="left" w:pos="6720"/>
              </w:tabs>
              <w:jc w:val="center"/>
              <w:rPr>
                <w:rFonts w:ascii="Times New Roman" w:hAnsi="Times New Roman"/>
              </w:rPr>
            </w:pPr>
            <w:r w:rsidRPr="00EC64B9">
              <w:rPr>
                <w:rFonts w:ascii="Times New Roman" w:hAnsi="Times New Roman"/>
              </w:rPr>
              <w:t>1</w:t>
            </w:r>
          </w:p>
        </w:tc>
        <w:tc>
          <w:tcPr>
            <w:tcW w:w="1828" w:type="dxa"/>
            <w:tcBorders>
              <w:top w:val="single" w:sz="4" w:space="0" w:color="auto"/>
              <w:left w:val="single" w:sz="4" w:space="0" w:color="auto"/>
              <w:bottom w:val="single" w:sz="4" w:space="0" w:color="auto"/>
              <w:right w:val="single" w:sz="4" w:space="0" w:color="auto"/>
            </w:tcBorders>
          </w:tcPr>
          <w:p w:rsidR="009E3446" w:rsidRPr="00EC64B9" w:rsidRDefault="009E3446" w:rsidP="00004EF5">
            <w:pPr>
              <w:tabs>
                <w:tab w:val="left" w:pos="6720"/>
              </w:tabs>
              <w:jc w:val="center"/>
              <w:rPr>
                <w:rFonts w:ascii="Times New Roman" w:hAnsi="Times New Roman"/>
              </w:rPr>
            </w:pPr>
          </w:p>
        </w:tc>
      </w:tr>
      <w:tr w:rsidR="009E3446" w:rsidRPr="00EC64B9" w:rsidTr="00004EF5">
        <w:trPr>
          <w:trHeight w:val="210"/>
          <w:jc w:val="center"/>
        </w:trPr>
        <w:tc>
          <w:tcPr>
            <w:tcW w:w="1293" w:type="dxa"/>
            <w:vMerge/>
            <w:tcBorders>
              <w:left w:val="single" w:sz="4" w:space="0" w:color="auto"/>
              <w:right w:val="nil"/>
            </w:tcBorders>
          </w:tcPr>
          <w:p w:rsidR="009E3446" w:rsidRPr="00EC64B9" w:rsidRDefault="009E3446" w:rsidP="00004EF5">
            <w:pPr>
              <w:tabs>
                <w:tab w:val="left" w:pos="6720"/>
              </w:tabs>
              <w:jc w:val="center"/>
              <w:rPr>
                <w:rFonts w:ascii="Times New Roman" w:hAnsi="Times New Roman"/>
                <w:b/>
              </w:rPr>
            </w:pPr>
          </w:p>
        </w:tc>
        <w:tc>
          <w:tcPr>
            <w:tcW w:w="2197" w:type="dxa"/>
            <w:vMerge/>
            <w:tcBorders>
              <w:left w:val="single" w:sz="4" w:space="0" w:color="auto"/>
              <w:right w:val="nil"/>
            </w:tcBorders>
          </w:tcPr>
          <w:p w:rsidR="009E3446" w:rsidRPr="00EC64B9" w:rsidRDefault="009E3446" w:rsidP="00004EF5">
            <w:pPr>
              <w:tabs>
                <w:tab w:val="left" w:pos="6720"/>
              </w:tabs>
              <w:jc w:val="center"/>
              <w:rPr>
                <w:rFonts w:ascii="Times New Roman" w:hAnsi="Times New Roman"/>
                <w:b/>
              </w:rPr>
            </w:pPr>
          </w:p>
        </w:tc>
        <w:tc>
          <w:tcPr>
            <w:tcW w:w="3429" w:type="dxa"/>
            <w:tcBorders>
              <w:top w:val="single" w:sz="4" w:space="0" w:color="auto"/>
              <w:left w:val="single" w:sz="4" w:space="0" w:color="auto"/>
              <w:right w:val="nil"/>
            </w:tcBorders>
          </w:tcPr>
          <w:p w:rsidR="009E3446" w:rsidRPr="00EC64B9" w:rsidRDefault="009E3446" w:rsidP="00004EF5">
            <w:pPr>
              <w:tabs>
                <w:tab w:val="left" w:pos="6720"/>
              </w:tabs>
              <w:rPr>
                <w:rFonts w:ascii="Times New Roman" w:hAnsi="Times New Roman"/>
                <w:b/>
              </w:rPr>
            </w:pPr>
            <w:r w:rsidRPr="00EC64B9">
              <w:rPr>
                <w:rFonts w:ascii="Times New Roman" w:hAnsi="Times New Roman"/>
                <w:b/>
              </w:rPr>
              <w:t xml:space="preserve">Биология </w:t>
            </w:r>
          </w:p>
        </w:tc>
        <w:tc>
          <w:tcPr>
            <w:tcW w:w="4084" w:type="dxa"/>
            <w:tcBorders>
              <w:top w:val="single" w:sz="4" w:space="0" w:color="auto"/>
              <w:left w:val="single" w:sz="4" w:space="0" w:color="auto"/>
              <w:bottom w:val="single" w:sz="4" w:space="0" w:color="auto"/>
              <w:right w:val="nil"/>
            </w:tcBorders>
          </w:tcPr>
          <w:p w:rsidR="009E3446" w:rsidRPr="00EC64B9" w:rsidRDefault="009E3446" w:rsidP="00004EF5">
            <w:pPr>
              <w:tabs>
                <w:tab w:val="left" w:pos="6720"/>
              </w:tabs>
              <w:spacing w:after="0" w:line="240" w:lineRule="auto"/>
              <w:rPr>
                <w:rFonts w:ascii="Times New Roman" w:hAnsi="Times New Roman"/>
              </w:rPr>
            </w:pPr>
            <w:r w:rsidRPr="00EC64B9">
              <w:rPr>
                <w:rFonts w:ascii="Times New Roman" w:hAnsi="Times New Roman"/>
              </w:rPr>
              <w:t>Биология. »</w:t>
            </w:r>
            <w:r w:rsidRPr="00EC64B9">
              <w:rPr>
                <w:rFonts w:ascii="Times New Roman" w:hAnsi="Times New Roman"/>
                <w:lang w:eastAsia="en-US"/>
              </w:rPr>
              <w:t xml:space="preserve"> 6 класс</w:t>
            </w:r>
            <w:r w:rsidRPr="00EC64B9">
              <w:rPr>
                <w:rFonts w:ascii="Times New Roman" w:hAnsi="Times New Roman"/>
              </w:rPr>
              <w:t xml:space="preserve">  Неживая природа. Автор А.И.Никишов. «Просвещение</w:t>
            </w:r>
          </w:p>
          <w:p w:rsidR="009E3446" w:rsidRPr="00EC64B9" w:rsidRDefault="009E3446" w:rsidP="00004EF5">
            <w:pPr>
              <w:tabs>
                <w:tab w:val="left" w:pos="6720"/>
              </w:tabs>
              <w:spacing w:after="0" w:line="240" w:lineRule="auto"/>
              <w:rPr>
                <w:rFonts w:ascii="Times New Roman" w:hAnsi="Times New Roman"/>
              </w:rPr>
            </w:pPr>
            <w:r w:rsidRPr="00EC64B9">
              <w:rPr>
                <w:rFonts w:ascii="Times New Roman" w:hAnsi="Times New Roman"/>
              </w:rPr>
              <w:t>2017.2018 год</w:t>
            </w:r>
          </w:p>
        </w:tc>
        <w:tc>
          <w:tcPr>
            <w:tcW w:w="1445" w:type="dxa"/>
            <w:tcBorders>
              <w:top w:val="single" w:sz="4" w:space="0" w:color="auto"/>
              <w:left w:val="single" w:sz="4" w:space="0" w:color="auto"/>
              <w:bottom w:val="single" w:sz="4" w:space="0" w:color="auto"/>
              <w:right w:val="single" w:sz="4" w:space="0" w:color="auto"/>
            </w:tcBorders>
          </w:tcPr>
          <w:p w:rsidR="009E3446" w:rsidRPr="00EC64B9" w:rsidRDefault="002C0413" w:rsidP="00004EF5">
            <w:pPr>
              <w:tabs>
                <w:tab w:val="left" w:pos="6720"/>
              </w:tabs>
              <w:spacing w:after="0" w:line="240" w:lineRule="auto"/>
              <w:jc w:val="center"/>
              <w:rPr>
                <w:rFonts w:ascii="Times New Roman" w:hAnsi="Times New Roman"/>
              </w:rPr>
            </w:pPr>
            <w:r>
              <w:rPr>
                <w:rFonts w:ascii="Times New Roman" w:hAnsi="Times New Roman"/>
              </w:rPr>
              <w:t>1</w:t>
            </w:r>
          </w:p>
        </w:tc>
        <w:tc>
          <w:tcPr>
            <w:tcW w:w="2170" w:type="dxa"/>
            <w:tcBorders>
              <w:top w:val="single" w:sz="4" w:space="0" w:color="auto"/>
              <w:left w:val="single" w:sz="4" w:space="0" w:color="auto"/>
              <w:bottom w:val="single" w:sz="4" w:space="0" w:color="auto"/>
              <w:right w:val="single" w:sz="4" w:space="0" w:color="auto"/>
            </w:tcBorders>
          </w:tcPr>
          <w:p w:rsidR="009E3446" w:rsidRPr="00EC64B9" w:rsidRDefault="009E3446" w:rsidP="00004EF5">
            <w:pPr>
              <w:tabs>
                <w:tab w:val="left" w:pos="6720"/>
              </w:tabs>
              <w:spacing w:after="0" w:line="240" w:lineRule="auto"/>
              <w:jc w:val="center"/>
              <w:rPr>
                <w:rFonts w:ascii="Times New Roman" w:hAnsi="Times New Roman"/>
              </w:rPr>
            </w:pPr>
            <w:r w:rsidRPr="00EC64B9">
              <w:rPr>
                <w:rFonts w:ascii="Times New Roman" w:hAnsi="Times New Roman"/>
              </w:rPr>
              <w:t>1</w:t>
            </w:r>
          </w:p>
        </w:tc>
        <w:tc>
          <w:tcPr>
            <w:tcW w:w="1828" w:type="dxa"/>
            <w:tcBorders>
              <w:top w:val="single" w:sz="4" w:space="0" w:color="auto"/>
              <w:left w:val="single" w:sz="4" w:space="0" w:color="auto"/>
              <w:bottom w:val="single" w:sz="4" w:space="0" w:color="auto"/>
              <w:right w:val="single" w:sz="4" w:space="0" w:color="auto"/>
            </w:tcBorders>
          </w:tcPr>
          <w:p w:rsidR="009E3446" w:rsidRPr="00EC64B9" w:rsidRDefault="009E3446" w:rsidP="00004EF5">
            <w:pPr>
              <w:tabs>
                <w:tab w:val="left" w:pos="6720"/>
              </w:tabs>
              <w:jc w:val="center"/>
              <w:rPr>
                <w:rFonts w:ascii="Times New Roman" w:hAnsi="Times New Roman"/>
              </w:rPr>
            </w:pPr>
          </w:p>
        </w:tc>
      </w:tr>
      <w:tr w:rsidR="009E3446" w:rsidRPr="00EC64B9" w:rsidTr="00004EF5">
        <w:trPr>
          <w:trHeight w:val="210"/>
          <w:jc w:val="center"/>
        </w:trPr>
        <w:tc>
          <w:tcPr>
            <w:tcW w:w="1293" w:type="dxa"/>
            <w:vMerge/>
            <w:tcBorders>
              <w:left w:val="single" w:sz="4" w:space="0" w:color="auto"/>
              <w:right w:val="nil"/>
            </w:tcBorders>
          </w:tcPr>
          <w:p w:rsidR="009E3446" w:rsidRPr="00EC64B9" w:rsidRDefault="009E3446" w:rsidP="00004EF5">
            <w:pPr>
              <w:tabs>
                <w:tab w:val="left" w:pos="6720"/>
              </w:tabs>
              <w:jc w:val="center"/>
              <w:rPr>
                <w:rFonts w:ascii="Times New Roman" w:hAnsi="Times New Roman"/>
                <w:b/>
              </w:rPr>
            </w:pPr>
          </w:p>
        </w:tc>
        <w:tc>
          <w:tcPr>
            <w:tcW w:w="2197" w:type="dxa"/>
            <w:vMerge/>
            <w:tcBorders>
              <w:left w:val="single" w:sz="4" w:space="0" w:color="auto"/>
              <w:right w:val="nil"/>
            </w:tcBorders>
          </w:tcPr>
          <w:p w:rsidR="009E3446" w:rsidRPr="00EC64B9" w:rsidRDefault="009E3446" w:rsidP="00004EF5">
            <w:pPr>
              <w:tabs>
                <w:tab w:val="left" w:pos="6720"/>
              </w:tabs>
              <w:jc w:val="center"/>
              <w:rPr>
                <w:rFonts w:ascii="Times New Roman" w:hAnsi="Times New Roman"/>
                <w:b/>
              </w:rPr>
            </w:pPr>
          </w:p>
        </w:tc>
        <w:tc>
          <w:tcPr>
            <w:tcW w:w="3429" w:type="dxa"/>
            <w:tcBorders>
              <w:top w:val="single" w:sz="4" w:space="0" w:color="auto"/>
              <w:left w:val="single" w:sz="4" w:space="0" w:color="auto"/>
              <w:right w:val="nil"/>
            </w:tcBorders>
          </w:tcPr>
          <w:p w:rsidR="009E3446" w:rsidRPr="00EC64B9" w:rsidRDefault="009E3446" w:rsidP="00004EF5">
            <w:pPr>
              <w:tabs>
                <w:tab w:val="left" w:pos="6720"/>
              </w:tabs>
              <w:rPr>
                <w:rFonts w:ascii="Times New Roman" w:hAnsi="Times New Roman"/>
                <w:b/>
              </w:rPr>
            </w:pPr>
            <w:r w:rsidRPr="00EC64B9">
              <w:rPr>
                <w:rFonts w:ascii="Times New Roman" w:hAnsi="Times New Roman"/>
                <w:b/>
              </w:rPr>
              <w:t xml:space="preserve">География </w:t>
            </w:r>
          </w:p>
        </w:tc>
        <w:tc>
          <w:tcPr>
            <w:tcW w:w="4084" w:type="dxa"/>
            <w:tcBorders>
              <w:top w:val="single" w:sz="4" w:space="0" w:color="auto"/>
              <w:left w:val="single" w:sz="4" w:space="0" w:color="auto"/>
              <w:bottom w:val="single" w:sz="4" w:space="0" w:color="auto"/>
              <w:right w:val="nil"/>
            </w:tcBorders>
          </w:tcPr>
          <w:p w:rsidR="009E3446" w:rsidRPr="00EC64B9" w:rsidRDefault="009E3446" w:rsidP="00004EF5">
            <w:pPr>
              <w:tabs>
                <w:tab w:val="left" w:pos="6720"/>
              </w:tabs>
              <w:spacing w:after="0" w:line="240" w:lineRule="auto"/>
              <w:rPr>
                <w:rFonts w:ascii="Times New Roman" w:hAnsi="Times New Roman"/>
              </w:rPr>
            </w:pPr>
            <w:r w:rsidRPr="00EC64B9">
              <w:rPr>
                <w:rFonts w:ascii="Times New Roman" w:hAnsi="Times New Roman"/>
              </w:rPr>
              <w:t>География. 6 класс.Автор  Т.М.Лифанова,Е.Н.Соломина. «Просвещение»</w:t>
            </w:r>
          </w:p>
          <w:p w:rsidR="009E3446" w:rsidRPr="00EC64B9" w:rsidRDefault="009E3446" w:rsidP="00004EF5">
            <w:pPr>
              <w:tabs>
                <w:tab w:val="left" w:pos="6720"/>
              </w:tabs>
              <w:spacing w:after="0" w:line="240" w:lineRule="auto"/>
              <w:rPr>
                <w:rFonts w:ascii="Times New Roman" w:hAnsi="Times New Roman"/>
              </w:rPr>
            </w:pPr>
            <w:r w:rsidRPr="00EC64B9">
              <w:rPr>
                <w:rFonts w:ascii="Times New Roman" w:hAnsi="Times New Roman"/>
              </w:rPr>
              <w:t>2017,2018 год</w:t>
            </w:r>
          </w:p>
        </w:tc>
        <w:tc>
          <w:tcPr>
            <w:tcW w:w="1445" w:type="dxa"/>
            <w:tcBorders>
              <w:top w:val="single" w:sz="4" w:space="0" w:color="auto"/>
              <w:left w:val="single" w:sz="4" w:space="0" w:color="auto"/>
              <w:bottom w:val="single" w:sz="4" w:space="0" w:color="auto"/>
              <w:right w:val="single" w:sz="4" w:space="0" w:color="auto"/>
            </w:tcBorders>
          </w:tcPr>
          <w:p w:rsidR="009E3446" w:rsidRPr="00EC64B9" w:rsidRDefault="002C0413" w:rsidP="00004EF5">
            <w:pPr>
              <w:tabs>
                <w:tab w:val="left" w:pos="6720"/>
              </w:tabs>
              <w:spacing w:after="0" w:line="240" w:lineRule="auto"/>
              <w:jc w:val="center"/>
              <w:rPr>
                <w:rFonts w:ascii="Times New Roman" w:hAnsi="Times New Roman"/>
              </w:rPr>
            </w:pPr>
            <w:r>
              <w:rPr>
                <w:rFonts w:ascii="Times New Roman" w:hAnsi="Times New Roman"/>
              </w:rPr>
              <w:t>1</w:t>
            </w:r>
          </w:p>
        </w:tc>
        <w:tc>
          <w:tcPr>
            <w:tcW w:w="2170" w:type="dxa"/>
            <w:tcBorders>
              <w:top w:val="single" w:sz="4" w:space="0" w:color="auto"/>
              <w:left w:val="single" w:sz="4" w:space="0" w:color="auto"/>
              <w:bottom w:val="single" w:sz="4" w:space="0" w:color="auto"/>
              <w:right w:val="single" w:sz="4" w:space="0" w:color="auto"/>
            </w:tcBorders>
          </w:tcPr>
          <w:p w:rsidR="009E3446" w:rsidRPr="00EC64B9" w:rsidRDefault="009E3446" w:rsidP="00004EF5">
            <w:pPr>
              <w:tabs>
                <w:tab w:val="left" w:pos="6720"/>
              </w:tabs>
              <w:spacing w:after="0" w:line="240" w:lineRule="auto"/>
              <w:jc w:val="center"/>
              <w:rPr>
                <w:rFonts w:ascii="Times New Roman" w:hAnsi="Times New Roman"/>
              </w:rPr>
            </w:pPr>
            <w:r w:rsidRPr="00EC64B9">
              <w:rPr>
                <w:rFonts w:ascii="Times New Roman" w:hAnsi="Times New Roman"/>
              </w:rPr>
              <w:t>1</w:t>
            </w:r>
          </w:p>
        </w:tc>
        <w:tc>
          <w:tcPr>
            <w:tcW w:w="1828" w:type="dxa"/>
            <w:tcBorders>
              <w:top w:val="single" w:sz="4" w:space="0" w:color="auto"/>
              <w:left w:val="single" w:sz="4" w:space="0" w:color="auto"/>
              <w:bottom w:val="single" w:sz="4" w:space="0" w:color="auto"/>
              <w:right w:val="single" w:sz="4" w:space="0" w:color="auto"/>
            </w:tcBorders>
          </w:tcPr>
          <w:p w:rsidR="009E3446" w:rsidRPr="00EC64B9" w:rsidRDefault="009E3446" w:rsidP="00004EF5">
            <w:pPr>
              <w:tabs>
                <w:tab w:val="left" w:pos="6720"/>
              </w:tabs>
              <w:spacing w:after="0" w:line="240" w:lineRule="auto"/>
              <w:jc w:val="center"/>
              <w:rPr>
                <w:rFonts w:ascii="Times New Roman" w:hAnsi="Times New Roman"/>
              </w:rPr>
            </w:pPr>
          </w:p>
        </w:tc>
      </w:tr>
      <w:tr w:rsidR="009E3446" w:rsidRPr="00EC64B9" w:rsidTr="00004EF5">
        <w:trPr>
          <w:trHeight w:val="210"/>
          <w:jc w:val="center"/>
        </w:trPr>
        <w:tc>
          <w:tcPr>
            <w:tcW w:w="1293" w:type="dxa"/>
            <w:vMerge/>
            <w:tcBorders>
              <w:left w:val="single" w:sz="4" w:space="0" w:color="auto"/>
              <w:right w:val="nil"/>
            </w:tcBorders>
          </w:tcPr>
          <w:p w:rsidR="009E3446" w:rsidRPr="00EC64B9" w:rsidRDefault="009E3446" w:rsidP="00004EF5">
            <w:pPr>
              <w:tabs>
                <w:tab w:val="left" w:pos="6720"/>
              </w:tabs>
              <w:jc w:val="center"/>
              <w:rPr>
                <w:rFonts w:ascii="Times New Roman" w:hAnsi="Times New Roman"/>
                <w:b/>
              </w:rPr>
            </w:pPr>
          </w:p>
        </w:tc>
        <w:tc>
          <w:tcPr>
            <w:tcW w:w="2197" w:type="dxa"/>
            <w:vMerge/>
            <w:tcBorders>
              <w:left w:val="single" w:sz="4" w:space="0" w:color="auto"/>
              <w:right w:val="nil"/>
            </w:tcBorders>
          </w:tcPr>
          <w:p w:rsidR="009E3446" w:rsidRPr="00EC64B9" w:rsidRDefault="009E3446" w:rsidP="00004EF5">
            <w:pPr>
              <w:tabs>
                <w:tab w:val="left" w:pos="6720"/>
              </w:tabs>
              <w:jc w:val="center"/>
              <w:rPr>
                <w:rFonts w:ascii="Times New Roman" w:hAnsi="Times New Roman"/>
                <w:b/>
              </w:rPr>
            </w:pPr>
          </w:p>
        </w:tc>
        <w:tc>
          <w:tcPr>
            <w:tcW w:w="3429" w:type="dxa"/>
            <w:tcBorders>
              <w:top w:val="single" w:sz="4" w:space="0" w:color="auto"/>
              <w:left w:val="single" w:sz="4" w:space="0" w:color="auto"/>
              <w:right w:val="nil"/>
            </w:tcBorders>
          </w:tcPr>
          <w:p w:rsidR="009E3446" w:rsidRPr="00EC64B9" w:rsidRDefault="009E3446" w:rsidP="00004EF5">
            <w:pPr>
              <w:tabs>
                <w:tab w:val="left" w:pos="6720"/>
              </w:tabs>
              <w:rPr>
                <w:rFonts w:ascii="Times New Roman" w:hAnsi="Times New Roman"/>
                <w:b/>
              </w:rPr>
            </w:pPr>
            <w:r w:rsidRPr="00EC64B9">
              <w:rPr>
                <w:rFonts w:ascii="Times New Roman" w:hAnsi="Times New Roman"/>
                <w:b/>
              </w:rPr>
              <w:t xml:space="preserve">Музыка и пение </w:t>
            </w:r>
          </w:p>
        </w:tc>
        <w:tc>
          <w:tcPr>
            <w:tcW w:w="4084" w:type="dxa"/>
            <w:tcBorders>
              <w:top w:val="single" w:sz="4" w:space="0" w:color="auto"/>
              <w:left w:val="single" w:sz="4" w:space="0" w:color="auto"/>
              <w:bottom w:val="single" w:sz="4" w:space="0" w:color="auto"/>
              <w:right w:val="nil"/>
            </w:tcBorders>
          </w:tcPr>
          <w:p w:rsidR="009E3446" w:rsidRPr="00EC64B9" w:rsidRDefault="009E3446" w:rsidP="00004EF5">
            <w:pPr>
              <w:tabs>
                <w:tab w:val="left" w:pos="6720"/>
              </w:tabs>
              <w:spacing w:after="0" w:line="240" w:lineRule="auto"/>
              <w:rPr>
                <w:rFonts w:ascii="Times New Roman" w:hAnsi="Times New Roman"/>
              </w:rPr>
            </w:pPr>
            <w:r w:rsidRPr="00EC64B9">
              <w:rPr>
                <w:rFonts w:ascii="Times New Roman" w:hAnsi="Times New Roman"/>
              </w:rPr>
              <w:t xml:space="preserve">Музыка. </w:t>
            </w:r>
            <w:r w:rsidRPr="00EC64B9">
              <w:rPr>
                <w:rFonts w:ascii="Times New Roman" w:hAnsi="Times New Roman"/>
                <w:lang w:eastAsia="en-US"/>
              </w:rPr>
              <w:t>6 класс</w:t>
            </w:r>
            <w:r w:rsidRPr="00EC64B9">
              <w:rPr>
                <w:rFonts w:ascii="Times New Roman" w:hAnsi="Times New Roman"/>
              </w:rPr>
              <w:t>.Сергеева.И.П.; Критская.Е.Д.; «Просвещение»</w:t>
            </w:r>
            <w:r w:rsidRPr="00EC64B9">
              <w:rPr>
                <w:rFonts w:ascii="Times New Roman" w:hAnsi="Times New Roman"/>
                <w:lang w:eastAsia="en-US"/>
              </w:rPr>
              <w:t xml:space="preserve"> </w:t>
            </w:r>
          </w:p>
          <w:p w:rsidR="009E3446" w:rsidRPr="00EC64B9" w:rsidRDefault="009E3446" w:rsidP="00004EF5">
            <w:pPr>
              <w:tabs>
                <w:tab w:val="left" w:pos="6720"/>
              </w:tabs>
              <w:spacing w:after="0" w:line="240" w:lineRule="auto"/>
              <w:rPr>
                <w:rFonts w:ascii="Times New Roman" w:hAnsi="Times New Roman"/>
              </w:rPr>
            </w:pPr>
            <w:r w:rsidRPr="00EC64B9">
              <w:rPr>
                <w:rFonts w:ascii="Times New Roman" w:hAnsi="Times New Roman"/>
              </w:rPr>
              <w:t>2016 год</w:t>
            </w:r>
          </w:p>
        </w:tc>
        <w:tc>
          <w:tcPr>
            <w:tcW w:w="1445" w:type="dxa"/>
            <w:tcBorders>
              <w:top w:val="single" w:sz="4" w:space="0" w:color="auto"/>
              <w:left w:val="single" w:sz="4" w:space="0" w:color="auto"/>
              <w:bottom w:val="single" w:sz="4" w:space="0" w:color="auto"/>
              <w:right w:val="single" w:sz="4" w:space="0" w:color="auto"/>
            </w:tcBorders>
          </w:tcPr>
          <w:p w:rsidR="009E3446" w:rsidRPr="00EC64B9" w:rsidRDefault="002C0413" w:rsidP="00004EF5">
            <w:pPr>
              <w:tabs>
                <w:tab w:val="left" w:pos="6720"/>
              </w:tabs>
              <w:jc w:val="center"/>
              <w:rPr>
                <w:rFonts w:ascii="Times New Roman" w:hAnsi="Times New Roman"/>
              </w:rPr>
            </w:pPr>
            <w:r>
              <w:rPr>
                <w:rFonts w:ascii="Times New Roman" w:hAnsi="Times New Roman"/>
              </w:rPr>
              <w:t>1</w:t>
            </w:r>
          </w:p>
        </w:tc>
        <w:tc>
          <w:tcPr>
            <w:tcW w:w="2170" w:type="dxa"/>
            <w:tcBorders>
              <w:top w:val="single" w:sz="4" w:space="0" w:color="auto"/>
              <w:left w:val="single" w:sz="4" w:space="0" w:color="auto"/>
              <w:bottom w:val="single" w:sz="4" w:space="0" w:color="auto"/>
              <w:right w:val="single" w:sz="4" w:space="0" w:color="auto"/>
            </w:tcBorders>
          </w:tcPr>
          <w:p w:rsidR="009E3446" w:rsidRPr="00EC64B9" w:rsidRDefault="009E3446" w:rsidP="00004EF5">
            <w:pPr>
              <w:tabs>
                <w:tab w:val="left" w:pos="6720"/>
              </w:tabs>
              <w:jc w:val="center"/>
              <w:rPr>
                <w:rFonts w:ascii="Times New Roman" w:hAnsi="Times New Roman"/>
              </w:rPr>
            </w:pPr>
            <w:r w:rsidRPr="00EC64B9">
              <w:rPr>
                <w:rFonts w:ascii="Times New Roman" w:hAnsi="Times New Roman"/>
              </w:rPr>
              <w:t>1</w:t>
            </w:r>
          </w:p>
        </w:tc>
        <w:tc>
          <w:tcPr>
            <w:tcW w:w="1828" w:type="dxa"/>
            <w:tcBorders>
              <w:top w:val="single" w:sz="4" w:space="0" w:color="auto"/>
              <w:left w:val="single" w:sz="4" w:space="0" w:color="auto"/>
              <w:bottom w:val="single" w:sz="4" w:space="0" w:color="auto"/>
              <w:right w:val="single" w:sz="4" w:space="0" w:color="auto"/>
            </w:tcBorders>
          </w:tcPr>
          <w:p w:rsidR="009E3446" w:rsidRPr="00EC64B9" w:rsidRDefault="009E3446" w:rsidP="00004EF5">
            <w:pPr>
              <w:tabs>
                <w:tab w:val="left" w:pos="6720"/>
              </w:tabs>
              <w:jc w:val="center"/>
              <w:rPr>
                <w:rFonts w:ascii="Times New Roman" w:hAnsi="Times New Roman"/>
              </w:rPr>
            </w:pPr>
          </w:p>
        </w:tc>
      </w:tr>
      <w:tr w:rsidR="009E3446" w:rsidRPr="00EC64B9" w:rsidTr="00004EF5">
        <w:trPr>
          <w:trHeight w:val="210"/>
          <w:jc w:val="center"/>
        </w:trPr>
        <w:tc>
          <w:tcPr>
            <w:tcW w:w="1293" w:type="dxa"/>
            <w:vMerge/>
            <w:tcBorders>
              <w:left w:val="single" w:sz="4" w:space="0" w:color="auto"/>
              <w:right w:val="nil"/>
            </w:tcBorders>
          </w:tcPr>
          <w:p w:rsidR="009E3446" w:rsidRPr="00EC64B9" w:rsidRDefault="009E3446" w:rsidP="00004EF5">
            <w:pPr>
              <w:tabs>
                <w:tab w:val="left" w:pos="6720"/>
              </w:tabs>
              <w:jc w:val="center"/>
              <w:rPr>
                <w:rFonts w:ascii="Times New Roman" w:hAnsi="Times New Roman"/>
                <w:b/>
              </w:rPr>
            </w:pPr>
          </w:p>
        </w:tc>
        <w:tc>
          <w:tcPr>
            <w:tcW w:w="2197" w:type="dxa"/>
            <w:vMerge/>
            <w:tcBorders>
              <w:left w:val="single" w:sz="4" w:space="0" w:color="auto"/>
              <w:right w:val="nil"/>
            </w:tcBorders>
          </w:tcPr>
          <w:p w:rsidR="009E3446" w:rsidRPr="00EC64B9" w:rsidRDefault="009E3446" w:rsidP="00004EF5">
            <w:pPr>
              <w:tabs>
                <w:tab w:val="left" w:pos="6720"/>
              </w:tabs>
              <w:jc w:val="center"/>
              <w:rPr>
                <w:rFonts w:ascii="Times New Roman" w:hAnsi="Times New Roman"/>
                <w:b/>
              </w:rPr>
            </w:pPr>
          </w:p>
        </w:tc>
        <w:tc>
          <w:tcPr>
            <w:tcW w:w="3429" w:type="dxa"/>
            <w:tcBorders>
              <w:top w:val="single" w:sz="4" w:space="0" w:color="auto"/>
              <w:left w:val="single" w:sz="4" w:space="0" w:color="auto"/>
              <w:right w:val="nil"/>
            </w:tcBorders>
          </w:tcPr>
          <w:p w:rsidR="009E3446" w:rsidRPr="00EC64B9" w:rsidRDefault="009E3446" w:rsidP="00004EF5">
            <w:pPr>
              <w:tabs>
                <w:tab w:val="left" w:pos="6720"/>
              </w:tabs>
              <w:rPr>
                <w:rFonts w:ascii="Times New Roman" w:hAnsi="Times New Roman"/>
                <w:b/>
              </w:rPr>
            </w:pPr>
            <w:r w:rsidRPr="00EC64B9">
              <w:rPr>
                <w:rFonts w:ascii="Times New Roman" w:hAnsi="Times New Roman"/>
                <w:b/>
              </w:rPr>
              <w:t>Изобразительное искусство</w:t>
            </w:r>
          </w:p>
        </w:tc>
        <w:tc>
          <w:tcPr>
            <w:tcW w:w="4084" w:type="dxa"/>
            <w:tcBorders>
              <w:top w:val="single" w:sz="4" w:space="0" w:color="auto"/>
              <w:left w:val="single" w:sz="4" w:space="0" w:color="auto"/>
              <w:bottom w:val="single" w:sz="4" w:space="0" w:color="auto"/>
              <w:right w:val="nil"/>
            </w:tcBorders>
          </w:tcPr>
          <w:p w:rsidR="009E3446" w:rsidRPr="00EC64B9" w:rsidRDefault="009E3446" w:rsidP="00004EF5">
            <w:pPr>
              <w:tabs>
                <w:tab w:val="left" w:pos="6720"/>
              </w:tabs>
              <w:spacing w:after="0" w:line="240" w:lineRule="auto"/>
              <w:rPr>
                <w:rFonts w:ascii="Times New Roman" w:hAnsi="Times New Roman"/>
              </w:rPr>
            </w:pPr>
            <w:r w:rsidRPr="00EC64B9">
              <w:rPr>
                <w:rFonts w:ascii="Times New Roman" w:hAnsi="Times New Roman"/>
              </w:rPr>
              <w:t>Изобразительное искусство.</w:t>
            </w:r>
            <w:r w:rsidRPr="00EC64B9">
              <w:rPr>
                <w:rFonts w:ascii="Times New Roman" w:hAnsi="Times New Roman"/>
                <w:lang w:eastAsia="en-US"/>
              </w:rPr>
              <w:t>6 класс</w:t>
            </w:r>
            <w:r w:rsidRPr="00EC64B9">
              <w:rPr>
                <w:rFonts w:ascii="Times New Roman" w:hAnsi="Times New Roman"/>
              </w:rPr>
              <w:t xml:space="preserve"> Неменская.Л.А.; «Просвещение»</w:t>
            </w:r>
            <w:r w:rsidRPr="00EC64B9">
              <w:rPr>
                <w:rFonts w:ascii="Times New Roman" w:hAnsi="Times New Roman"/>
                <w:lang w:eastAsia="en-US"/>
              </w:rPr>
              <w:t xml:space="preserve"> </w:t>
            </w:r>
          </w:p>
          <w:p w:rsidR="009E3446" w:rsidRPr="00EC64B9" w:rsidRDefault="009E3446" w:rsidP="00004EF5">
            <w:pPr>
              <w:tabs>
                <w:tab w:val="left" w:pos="6720"/>
              </w:tabs>
              <w:spacing w:after="0" w:line="240" w:lineRule="auto"/>
              <w:rPr>
                <w:rFonts w:ascii="Times New Roman" w:hAnsi="Times New Roman"/>
              </w:rPr>
            </w:pPr>
            <w:r w:rsidRPr="00EC64B9">
              <w:rPr>
                <w:rFonts w:ascii="Times New Roman" w:hAnsi="Times New Roman"/>
              </w:rPr>
              <w:t>2016 год</w:t>
            </w:r>
          </w:p>
        </w:tc>
        <w:tc>
          <w:tcPr>
            <w:tcW w:w="1445" w:type="dxa"/>
            <w:tcBorders>
              <w:top w:val="single" w:sz="4" w:space="0" w:color="auto"/>
              <w:left w:val="single" w:sz="4" w:space="0" w:color="auto"/>
              <w:bottom w:val="single" w:sz="4" w:space="0" w:color="auto"/>
              <w:right w:val="single" w:sz="4" w:space="0" w:color="auto"/>
            </w:tcBorders>
          </w:tcPr>
          <w:p w:rsidR="009E3446" w:rsidRPr="00EC64B9" w:rsidRDefault="002C0413" w:rsidP="00004EF5">
            <w:pPr>
              <w:tabs>
                <w:tab w:val="left" w:pos="6720"/>
              </w:tabs>
              <w:jc w:val="center"/>
              <w:rPr>
                <w:rFonts w:ascii="Times New Roman" w:hAnsi="Times New Roman"/>
              </w:rPr>
            </w:pPr>
            <w:r>
              <w:rPr>
                <w:rFonts w:ascii="Times New Roman" w:hAnsi="Times New Roman"/>
              </w:rPr>
              <w:t>1</w:t>
            </w:r>
          </w:p>
        </w:tc>
        <w:tc>
          <w:tcPr>
            <w:tcW w:w="2170" w:type="dxa"/>
            <w:tcBorders>
              <w:top w:val="single" w:sz="4" w:space="0" w:color="auto"/>
              <w:left w:val="single" w:sz="4" w:space="0" w:color="auto"/>
              <w:bottom w:val="single" w:sz="4" w:space="0" w:color="auto"/>
              <w:right w:val="single" w:sz="4" w:space="0" w:color="auto"/>
            </w:tcBorders>
          </w:tcPr>
          <w:p w:rsidR="009E3446" w:rsidRPr="00EC64B9" w:rsidRDefault="009E3446" w:rsidP="00004EF5">
            <w:pPr>
              <w:tabs>
                <w:tab w:val="left" w:pos="6720"/>
              </w:tabs>
              <w:jc w:val="center"/>
              <w:rPr>
                <w:rFonts w:ascii="Times New Roman" w:hAnsi="Times New Roman"/>
              </w:rPr>
            </w:pPr>
            <w:r w:rsidRPr="00EC64B9">
              <w:rPr>
                <w:rFonts w:ascii="Times New Roman" w:hAnsi="Times New Roman"/>
              </w:rPr>
              <w:t>1</w:t>
            </w:r>
          </w:p>
        </w:tc>
        <w:tc>
          <w:tcPr>
            <w:tcW w:w="1828" w:type="dxa"/>
            <w:tcBorders>
              <w:top w:val="single" w:sz="4" w:space="0" w:color="auto"/>
              <w:left w:val="single" w:sz="4" w:space="0" w:color="auto"/>
              <w:bottom w:val="single" w:sz="4" w:space="0" w:color="auto"/>
              <w:right w:val="single" w:sz="4" w:space="0" w:color="auto"/>
            </w:tcBorders>
          </w:tcPr>
          <w:p w:rsidR="009E3446" w:rsidRPr="00EC64B9" w:rsidRDefault="009E3446" w:rsidP="00004EF5">
            <w:pPr>
              <w:tabs>
                <w:tab w:val="left" w:pos="6720"/>
              </w:tabs>
              <w:jc w:val="center"/>
              <w:rPr>
                <w:rFonts w:ascii="Times New Roman" w:hAnsi="Times New Roman"/>
              </w:rPr>
            </w:pPr>
          </w:p>
        </w:tc>
      </w:tr>
      <w:tr w:rsidR="009E3446" w:rsidRPr="00EC64B9" w:rsidTr="00004EF5">
        <w:trPr>
          <w:trHeight w:val="210"/>
          <w:jc w:val="center"/>
        </w:trPr>
        <w:tc>
          <w:tcPr>
            <w:tcW w:w="1293" w:type="dxa"/>
            <w:vMerge/>
            <w:tcBorders>
              <w:left w:val="single" w:sz="4" w:space="0" w:color="auto"/>
              <w:right w:val="nil"/>
            </w:tcBorders>
          </w:tcPr>
          <w:p w:rsidR="009E3446" w:rsidRPr="00EC64B9" w:rsidRDefault="009E3446" w:rsidP="00004EF5">
            <w:pPr>
              <w:tabs>
                <w:tab w:val="left" w:pos="6720"/>
              </w:tabs>
              <w:jc w:val="center"/>
              <w:rPr>
                <w:rFonts w:ascii="Times New Roman" w:hAnsi="Times New Roman"/>
                <w:b/>
              </w:rPr>
            </w:pPr>
          </w:p>
        </w:tc>
        <w:tc>
          <w:tcPr>
            <w:tcW w:w="2197" w:type="dxa"/>
            <w:vMerge/>
            <w:tcBorders>
              <w:left w:val="single" w:sz="4" w:space="0" w:color="auto"/>
              <w:right w:val="nil"/>
            </w:tcBorders>
          </w:tcPr>
          <w:p w:rsidR="009E3446" w:rsidRPr="00EC64B9" w:rsidRDefault="009E3446" w:rsidP="00004EF5">
            <w:pPr>
              <w:tabs>
                <w:tab w:val="left" w:pos="6720"/>
              </w:tabs>
              <w:jc w:val="center"/>
              <w:rPr>
                <w:rFonts w:ascii="Times New Roman" w:hAnsi="Times New Roman"/>
                <w:b/>
              </w:rPr>
            </w:pPr>
          </w:p>
        </w:tc>
        <w:tc>
          <w:tcPr>
            <w:tcW w:w="3429" w:type="dxa"/>
            <w:tcBorders>
              <w:top w:val="single" w:sz="4" w:space="0" w:color="auto"/>
              <w:left w:val="single" w:sz="4" w:space="0" w:color="auto"/>
              <w:right w:val="nil"/>
            </w:tcBorders>
          </w:tcPr>
          <w:p w:rsidR="009E3446" w:rsidRPr="00EC64B9" w:rsidRDefault="009E3446" w:rsidP="00004EF5">
            <w:pPr>
              <w:tabs>
                <w:tab w:val="left" w:pos="6720"/>
              </w:tabs>
              <w:rPr>
                <w:rFonts w:ascii="Times New Roman" w:hAnsi="Times New Roman"/>
                <w:b/>
              </w:rPr>
            </w:pPr>
            <w:r w:rsidRPr="00EC64B9">
              <w:rPr>
                <w:rFonts w:ascii="Times New Roman" w:hAnsi="Times New Roman"/>
                <w:b/>
              </w:rPr>
              <w:t>Физическая культура</w:t>
            </w:r>
          </w:p>
        </w:tc>
        <w:tc>
          <w:tcPr>
            <w:tcW w:w="4084" w:type="dxa"/>
            <w:tcBorders>
              <w:top w:val="single" w:sz="4" w:space="0" w:color="auto"/>
              <w:left w:val="single" w:sz="4" w:space="0" w:color="auto"/>
              <w:bottom w:val="single" w:sz="4" w:space="0" w:color="auto"/>
              <w:right w:val="nil"/>
            </w:tcBorders>
          </w:tcPr>
          <w:p w:rsidR="009E3446" w:rsidRPr="00EC64B9" w:rsidRDefault="009E3446" w:rsidP="00004EF5">
            <w:pPr>
              <w:tabs>
                <w:tab w:val="left" w:pos="6720"/>
              </w:tabs>
              <w:spacing w:after="0" w:line="240" w:lineRule="auto"/>
              <w:rPr>
                <w:rFonts w:ascii="Times New Roman" w:hAnsi="Times New Roman"/>
              </w:rPr>
            </w:pPr>
            <w:r w:rsidRPr="00EC64B9">
              <w:rPr>
                <w:rFonts w:ascii="Times New Roman" w:hAnsi="Times New Roman"/>
              </w:rPr>
              <w:t>Физическая культура 6-7.; Матвеев.А.П.; «Просвещение»</w:t>
            </w:r>
          </w:p>
          <w:p w:rsidR="009E3446" w:rsidRPr="00EC64B9" w:rsidRDefault="009E3446" w:rsidP="00004EF5">
            <w:pPr>
              <w:tabs>
                <w:tab w:val="left" w:pos="6720"/>
              </w:tabs>
              <w:rPr>
                <w:rFonts w:ascii="Times New Roman" w:hAnsi="Times New Roman"/>
              </w:rPr>
            </w:pPr>
            <w:r w:rsidRPr="00EC64B9">
              <w:rPr>
                <w:rFonts w:ascii="Times New Roman" w:hAnsi="Times New Roman"/>
              </w:rPr>
              <w:t>2016 год</w:t>
            </w:r>
          </w:p>
        </w:tc>
        <w:tc>
          <w:tcPr>
            <w:tcW w:w="1445" w:type="dxa"/>
            <w:tcBorders>
              <w:top w:val="single" w:sz="4" w:space="0" w:color="auto"/>
              <w:left w:val="single" w:sz="4" w:space="0" w:color="auto"/>
              <w:bottom w:val="single" w:sz="4" w:space="0" w:color="auto"/>
              <w:right w:val="single" w:sz="4" w:space="0" w:color="auto"/>
            </w:tcBorders>
          </w:tcPr>
          <w:p w:rsidR="009E3446" w:rsidRPr="00EC64B9" w:rsidRDefault="002C0413" w:rsidP="00004EF5">
            <w:pPr>
              <w:tabs>
                <w:tab w:val="left" w:pos="6720"/>
              </w:tabs>
              <w:jc w:val="center"/>
              <w:rPr>
                <w:rFonts w:ascii="Times New Roman" w:hAnsi="Times New Roman"/>
              </w:rPr>
            </w:pPr>
            <w:r>
              <w:rPr>
                <w:rFonts w:ascii="Times New Roman" w:hAnsi="Times New Roman"/>
              </w:rPr>
              <w:t>1</w:t>
            </w:r>
          </w:p>
        </w:tc>
        <w:tc>
          <w:tcPr>
            <w:tcW w:w="2170" w:type="dxa"/>
            <w:tcBorders>
              <w:top w:val="single" w:sz="4" w:space="0" w:color="auto"/>
              <w:left w:val="single" w:sz="4" w:space="0" w:color="auto"/>
              <w:bottom w:val="single" w:sz="4" w:space="0" w:color="auto"/>
              <w:right w:val="single" w:sz="4" w:space="0" w:color="auto"/>
            </w:tcBorders>
          </w:tcPr>
          <w:p w:rsidR="009E3446" w:rsidRPr="00EC64B9" w:rsidRDefault="009E3446" w:rsidP="00004EF5">
            <w:pPr>
              <w:tabs>
                <w:tab w:val="left" w:pos="6720"/>
              </w:tabs>
              <w:jc w:val="center"/>
              <w:rPr>
                <w:rFonts w:ascii="Times New Roman" w:hAnsi="Times New Roman"/>
              </w:rPr>
            </w:pPr>
            <w:r w:rsidRPr="00EC64B9">
              <w:rPr>
                <w:rFonts w:ascii="Times New Roman" w:hAnsi="Times New Roman"/>
              </w:rPr>
              <w:t>1</w:t>
            </w:r>
          </w:p>
        </w:tc>
        <w:tc>
          <w:tcPr>
            <w:tcW w:w="1828" w:type="dxa"/>
            <w:tcBorders>
              <w:top w:val="single" w:sz="4" w:space="0" w:color="auto"/>
              <w:left w:val="single" w:sz="4" w:space="0" w:color="auto"/>
              <w:bottom w:val="single" w:sz="4" w:space="0" w:color="auto"/>
              <w:right w:val="single" w:sz="4" w:space="0" w:color="auto"/>
            </w:tcBorders>
          </w:tcPr>
          <w:p w:rsidR="009E3446" w:rsidRPr="00EC64B9" w:rsidRDefault="009E3446" w:rsidP="00004EF5">
            <w:pPr>
              <w:tabs>
                <w:tab w:val="left" w:pos="6720"/>
              </w:tabs>
              <w:jc w:val="center"/>
              <w:rPr>
                <w:rFonts w:ascii="Times New Roman" w:hAnsi="Times New Roman"/>
              </w:rPr>
            </w:pPr>
          </w:p>
        </w:tc>
      </w:tr>
      <w:tr w:rsidR="009E3446" w:rsidRPr="00EC64B9" w:rsidTr="00004EF5">
        <w:trPr>
          <w:trHeight w:val="210"/>
          <w:jc w:val="center"/>
        </w:trPr>
        <w:tc>
          <w:tcPr>
            <w:tcW w:w="1293" w:type="dxa"/>
            <w:vMerge/>
            <w:tcBorders>
              <w:left w:val="single" w:sz="4" w:space="0" w:color="auto"/>
              <w:right w:val="nil"/>
            </w:tcBorders>
          </w:tcPr>
          <w:p w:rsidR="009E3446" w:rsidRPr="00EC64B9" w:rsidRDefault="009E3446" w:rsidP="00004EF5">
            <w:pPr>
              <w:tabs>
                <w:tab w:val="left" w:pos="6720"/>
              </w:tabs>
              <w:jc w:val="center"/>
              <w:rPr>
                <w:rFonts w:ascii="Times New Roman" w:hAnsi="Times New Roman"/>
                <w:b/>
              </w:rPr>
            </w:pPr>
          </w:p>
        </w:tc>
        <w:tc>
          <w:tcPr>
            <w:tcW w:w="2197" w:type="dxa"/>
            <w:vMerge/>
            <w:tcBorders>
              <w:left w:val="single" w:sz="4" w:space="0" w:color="auto"/>
              <w:right w:val="nil"/>
            </w:tcBorders>
          </w:tcPr>
          <w:p w:rsidR="009E3446" w:rsidRPr="00EC64B9" w:rsidRDefault="009E3446" w:rsidP="00004EF5">
            <w:pPr>
              <w:tabs>
                <w:tab w:val="left" w:pos="6720"/>
              </w:tabs>
              <w:jc w:val="center"/>
              <w:rPr>
                <w:rFonts w:ascii="Times New Roman" w:hAnsi="Times New Roman"/>
                <w:b/>
              </w:rPr>
            </w:pPr>
          </w:p>
        </w:tc>
        <w:tc>
          <w:tcPr>
            <w:tcW w:w="3429" w:type="dxa"/>
            <w:tcBorders>
              <w:top w:val="single" w:sz="4" w:space="0" w:color="auto"/>
              <w:left w:val="single" w:sz="4" w:space="0" w:color="auto"/>
              <w:right w:val="nil"/>
            </w:tcBorders>
          </w:tcPr>
          <w:p w:rsidR="009E3446" w:rsidRPr="00EC64B9" w:rsidRDefault="009E3446" w:rsidP="00004EF5">
            <w:pPr>
              <w:tabs>
                <w:tab w:val="left" w:pos="6720"/>
              </w:tabs>
              <w:rPr>
                <w:rFonts w:ascii="Times New Roman" w:hAnsi="Times New Roman"/>
                <w:b/>
              </w:rPr>
            </w:pPr>
            <w:r w:rsidRPr="00EC64B9">
              <w:rPr>
                <w:rFonts w:ascii="Times New Roman" w:hAnsi="Times New Roman"/>
                <w:b/>
              </w:rPr>
              <w:t>Профильное трудовое  обучение</w:t>
            </w:r>
          </w:p>
          <w:p w:rsidR="009E3446" w:rsidRPr="00EC64B9" w:rsidRDefault="009E3446" w:rsidP="00004EF5">
            <w:pPr>
              <w:tabs>
                <w:tab w:val="left" w:pos="6720"/>
              </w:tabs>
              <w:rPr>
                <w:rFonts w:ascii="Times New Roman" w:hAnsi="Times New Roman"/>
                <w:b/>
              </w:rPr>
            </w:pPr>
          </w:p>
        </w:tc>
        <w:tc>
          <w:tcPr>
            <w:tcW w:w="4084" w:type="dxa"/>
            <w:tcBorders>
              <w:top w:val="single" w:sz="4" w:space="0" w:color="auto"/>
              <w:left w:val="single" w:sz="4" w:space="0" w:color="auto"/>
              <w:bottom w:val="single" w:sz="4" w:space="0" w:color="auto"/>
              <w:right w:val="nil"/>
            </w:tcBorders>
          </w:tcPr>
          <w:p w:rsidR="009E3446" w:rsidRPr="00EC64B9" w:rsidRDefault="009E3446" w:rsidP="00004EF5">
            <w:pPr>
              <w:tabs>
                <w:tab w:val="left" w:pos="6720"/>
              </w:tabs>
              <w:spacing w:after="0" w:line="240" w:lineRule="auto"/>
              <w:rPr>
                <w:rFonts w:ascii="Times New Roman" w:hAnsi="Times New Roman"/>
              </w:rPr>
            </w:pPr>
            <w:r w:rsidRPr="00EC64B9">
              <w:rPr>
                <w:rFonts w:ascii="Times New Roman" w:hAnsi="Times New Roman"/>
              </w:rPr>
              <w:t>Технология. 6 класс  Швейное дело. Автор Г.Б.Картушина, Г.Г.Мозговая, Ковалева Е.А. «Просвещение»</w:t>
            </w:r>
          </w:p>
          <w:p w:rsidR="009E3446" w:rsidRPr="00EC64B9" w:rsidRDefault="009E3446" w:rsidP="00004EF5">
            <w:pPr>
              <w:tabs>
                <w:tab w:val="left" w:pos="6720"/>
              </w:tabs>
              <w:spacing w:after="0" w:line="240" w:lineRule="auto"/>
              <w:rPr>
                <w:rFonts w:ascii="Times New Roman" w:hAnsi="Times New Roman"/>
              </w:rPr>
            </w:pPr>
            <w:r w:rsidRPr="00EC64B9">
              <w:rPr>
                <w:rFonts w:ascii="Times New Roman" w:hAnsi="Times New Roman"/>
              </w:rPr>
              <w:t>2017 год</w:t>
            </w:r>
          </w:p>
        </w:tc>
        <w:tc>
          <w:tcPr>
            <w:tcW w:w="1445" w:type="dxa"/>
            <w:tcBorders>
              <w:top w:val="single" w:sz="4" w:space="0" w:color="auto"/>
              <w:left w:val="single" w:sz="4" w:space="0" w:color="auto"/>
              <w:bottom w:val="single" w:sz="4" w:space="0" w:color="auto"/>
              <w:right w:val="single" w:sz="4" w:space="0" w:color="auto"/>
            </w:tcBorders>
          </w:tcPr>
          <w:p w:rsidR="009E3446" w:rsidRPr="00EC64B9" w:rsidRDefault="002C0413" w:rsidP="00004EF5">
            <w:pPr>
              <w:tabs>
                <w:tab w:val="left" w:pos="6720"/>
              </w:tabs>
              <w:jc w:val="center"/>
              <w:rPr>
                <w:rFonts w:ascii="Times New Roman" w:hAnsi="Times New Roman"/>
              </w:rPr>
            </w:pPr>
            <w:r>
              <w:rPr>
                <w:rFonts w:ascii="Times New Roman" w:hAnsi="Times New Roman"/>
              </w:rPr>
              <w:t>1</w:t>
            </w:r>
          </w:p>
        </w:tc>
        <w:tc>
          <w:tcPr>
            <w:tcW w:w="2170" w:type="dxa"/>
            <w:tcBorders>
              <w:top w:val="single" w:sz="4" w:space="0" w:color="auto"/>
              <w:left w:val="single" w:sz="4" w:space="0" w:color="auto"/>
              <w:bottom w:val="single" w:sz="4" w:space="0" w:color="auto"/>
              <w:right w:val="single" w:sz="4" w:space="0" w:color="auto"/>
            </w:tcBorders>
          </w:tcPr>
          <w:p w:rsidR="009E3446" w:rsidRPr="00EC64B9" w:rsidRDefault="009E3446" w:rsidP="00004EF5">
            <w:pPr>
              <w:tabs>
                <w:tab w:val="left" w:pos="6720"/>
              </w:tabs>
              <w:jc w:val="center"/>
              <w:rPr>
                <w:rFonts w:ascii="Times New Roman" w:hAnsi="Times New Roman"/>
              </w:rPr>
            </w:pPr>
            <w:r w:rsidRPr="00EC64B9">
              <w:rPr>
                <w:rFonts w:ascii="Times New Roman" w:hAnsi="Times New Roman"/>
              </w:rPr>
              <w:t>1</w:t>
            </w:r>
          </w:p>
        </w:tc>
        <w:tc>
          <w:tcPr>
            <w:tcW w:w="1828" w:type="dxa"/>
            <w:tcBorders>
              <w:top w:val="single" w:sz="4" w:space="0" w:color="auto"/>
              <w:left w:val="single" w:sz="4" w:space="0" w:color="auto"/>
              <w:bottom w:val="single" w:sz="4" w:space="0" w:color="auto"/>
              <w:right w:val="single" w:sz="4" w:space="0" w:color="auto"/>
            </w:tcBorders>
          </w:tcPr>
          <w:p w:rsidR="009E3446" w:rsidRPr="00EC64B9" w:rsidRDefault="009E3446" w:rsidP="00004EF5">
            <w:pPr>
              <w:tabs>
                <w:tab w:val="left" w:pos="6720"/>
              </w:tabs>
              <w:jc w:val="center"/>
              <w:rPr>
                <w:rFonts w:ascii="Times New Roman" w:hAnsi="Times New Roman"/>
              </w:rPr>
            </w:pPr>
          </w:p>
        </w:tc>
      </w:tr>
      <w:tr w:rsidR="009E3446" w:rsidRPr="00EC64B9" w:rsidTr="00004EF5">
        <w:trPr>
          <w:trHeight w:val="210"/>
          <w:jc w:val="center"/>
        </w:trPr>
        <w:tc>
          <w:tcPr>
            <w:tcW w:w="1293" w:type="dxa"/>
            <w:tcBorders>
              <w:left w:val="single" w:sz="4" w:space="0" w:color="auto"/>
              <w:right w:val="nil"/>
            </w:tcBorders>
          </w:tcPr>
          <w:p w:rsidR="009E3446" w:rsidRPr="00EC64B9" w:rsidRDefault="009E3446" w:rsidP="00004EF5">
            <w:pPr>
              <w:tabs>
                <w:tab w:val="left" w:pos="6720"/>
              </w:tabs>
              <w:jc w:val="center"/>
              <w:rPr>
                <w:rFonts w:ascii="Times New Roman" w:hAnsi="Times New Roman"/>
                <w:b/>
              </w:rPr>
            </w:pPr>
          </w:p>
        </w:tc>
        <w:tc>
          <w:tcPr>
            <w:tcW w:w="2197" w:type="dxa"/>
            <w:tcBorders>
              <w:left w:val="single" w:sz="4" w:space="0" w:color="auto"/>
              <w:right w:val="nil"/>
            </w:tcBorders>
          </w:tcPr>
          <w:p w:rsidR="009E3446" w:rsidRPr="00EC64B9" w:rsidRDefault="009E3446" w:rsidP="00004EF5">
            <w:pPr>
              <w:tabs>
                <w:tab w:val="left" w:pos="6720"/>
              </w:tabs>
              <w:jc w:val="center"/>
              <w:rPr>
                <w:rFonts w:ascii="Times New Roman" w:hAnsi="Times New Roman"/>
                <w:b/>
              </w:rPr>
            </w:pPr>
          </w:p>
        </w:tc>
        <w:tc>
          <w:tcPr>
            <w:tcW w:w="3429" w:type="dxa"/>
            <w:tcBorders>
              <w:top w:val="single" w:sz="4" w:space="0" w:color="auto"/>
              <w:left w:val="single" w:sz="4" w:space="0" w:color="auto"/>
              <w:right w:val="nil"/>
            </w:tcBorders>
          </w:tcPr>
          <w:p w:rsidR="009E3446" w:rsidRPr="00EC64B9" w:rsidRDefault="009E3446" w:rsidP="00004EF5">
            <w:pPr>
              <w:tabs>
                <w:tab w:val="left" w:pos="6720"/>
              </w:tabs>
              <w:rPr>
                <w:rFonts w:ascii="Times New Roman" w:hAnsi="Times New Roman"/>
                <w:b/>
              </w:rPr>
            </w:pPr>
            <w:r w:rsidRPr="00EC64B9">
              <w:rPr>
                <w:rFonts w:ascii="Times New Roman" w:hAnsi="Times New Roman"/>
                <w:b/>
              </w:rPr>
              <w:t>Социально- бытовая ориентировка.</w:t>
            </w:r>
          </w:p>
        </w:tc>
        <w:tc>
          <w:tcPr>
            <w:tcW w:w="4084" w:type="dxa"/>
            <w:tcBorders>
              <w:top w:val="single" w:sz="4" w:space="0" w:color="auto"/>
              <w:left w:val="single" w:sz="4" w:space="0" w:color="auto"/>
              <w:bottom w:val="single" w:sz="4" w:space="0" w:color="auto"/>
              <w:right w:val="nil"/>
            </w:tcBorders>
          </w:tcPr>
          <w:p w:rsidR="009E3446" w:rsidRPr="00EC64B9" w:rsidRDefault="009E3446" w:rsidP="00004EF5">
            <w:pPr>
              <w:tabs>
                <w:tab w:val="left" w:pos="6720"/>
              </w:tabs>
              <w:spacing w:after="0" w:line="240" w:lineRule="auto"/>
              <w:rPr>
                <w:rFonts w:ascii="Times New Roman" w:hAnsi="Times New Roman"/>
              </w:rPr>
            </w:pPr>
            <w:r w:rsidRPr="00EC64B9">
              <w:rPr>
                <w:rFonts w:ascii="Times New Roman" w:hAnsi="Times New Roman"/>
              </w:rPr>
              <w:t>Социально-бытовая ориентировка. 6 класс В.П.Субчева  .Владос.</w:t>
            </w:r>
          </w:p>
          <w:p w:rsidR="009E3446" w:rsidRPr="00EC64B9" w:rsidRDefault="009E3446" w:rsidP="00004EF5">
            <w:pPr>
              <w:tabs>
                <w:tab w:val="left" w:pos="6720"/>
              </w:tabs>
              <w:spacing w:after="0" w:line="240" w:lineRule="auto"/>
              <w:rPr>
                <w:rFonts w:ascii="Times New Roman" w:hAnsi="Times New Roman"/>
              </w:rPr>
            </w:pPr>
            <w:r w:rsidRPr="00EC64B9">
              <w:rPr>
                <w:rFonts w:ascii="Times New Roman" w:hAnsi="Times New Roman"/>
              </w:rPr>
              <w:t xml:space="preserve">2015 год </w:t>
            </w:r>
          </w:p>
        </w:tc>
        <w:tc>
          <w:tcPr>
            <w:tcW w:w="1445" w:type="dxa"/>
            <w:tcBorders>
              <w:top w:val="single" w:sz="4" w:space="0" w:color="auto"/>
              <w:left w:val="single" w:sz="4" w:space="0" w:color="auto"/>
              <w:bottom w:val="single" w:sz="4" w:space="0" w:color="auto"/>
              <w:right w:val="single" w:sz="4" w:space="0" w:color="auto"/>
            </w:tcBorders>
          </w:tcPr>
          <w:p w:rsidR="009E3446" w:rsidRPr="00EC64B9" w:rsidRDefault="002C0413" w:rsidP="00004EF5">
            <w:pPr>
              <w:tabs>
                <w:tab w:val="left" w:pos="6720"/>
              </w:tabs>
              <w:spacing w:after="0" w:line="240" w:lineRule="auto"/>
              <w:jc w:val="center"/>
              <w:rPr>
                <w:rFonts w:ascii="Times New Roman" w:hAnsi="Times New Roman"/>
              </w:rPr>
            </w:pPr>
            <w:r>
              <w:rPr>
                <w:rFonts w:ascii="Times New Roman" w:hAnsi="Times New Roman"/>
              </w:rPr>
              <w:t>1</w:t>
            </w:r>
          </w:p>
        </w:tc>
        <w:tc>
          <w:tcPr>
            <w:tcW w:w="2170" w:type="dxa"/>
            <w:tcBorders>
              <w:top w:val="single" w:sz="4" w:space="0" w:color="auto"/>
              <w:left w:val="single" w:sz="4" w:space="0" w:color="auto"/>
              <w:bottom w:val="single" w:sz="4" w:space="0" w:color="auto"/>
              <w:right w:val="single" w:sz="4" w:space="0" w:color="auto"/>
            </w:tcBorders>
          </w:tcPr>
          <w:p w:rsidR="009E3446" w:rsidRPr="00EC64B9" w:rsidRDefault="009E3446" w:rsidP="00004EF5">
            <w:pPr>
              <w:tabs>
                <w:tab w:val="left" w:pos="6720"/>
              </w:tabs>
              <w:jc w:val="center"/>
              <w:rPr>
                <w:rFonts w:ascii="Times New Roman" w:hAnsi="Times New Roman"/>
              </w:rPr>
            </w:pPr>
            <w:r w:rsidRPr="00EC64B9">
              <w:rPr>
                <w:rFonts w:ascii="Times New Roman" w:hAnsi="Times New Roman"/>
              </w:rPr>
              <w:t>1</w:t>
            </w:r>
          </w:p>
        </w:tc>
        <w:tc>
          <w:tcPr>
            <w:tcW w:w="1828" w:type="dxa"/>
            <w:tcBorders>
              <w:top w:val="single" w:sz="4" w:space="0" w:color="auto"/>
              <w:left w:val="single" w:sz="4" w:space="0" w:color="auto"/>
              <w:bottom w:val="single" w:sz="4" w:space="0" w:color="auto"/>
              <w:right w:val="single" w:sz="4" w:space="0" w:color="auto"/>
            </w:tcBorders>
          </w:tcPr>
          <w:p w:rsidR="009E3446" w:rsidRPr="00EC64B9" w:rsidRDefault="009E3446" w:rsidP="00004EF5">
            <w:pPr>
              <w:tabs>
                <w:tab w:val="left" w:pos="6720"/>
              </w:tabs>
              <w:jc w:val="center"/>
              <w:rPr>
                <w:rFonts w:ascii="Times New Roman" w:hAnsi="Times New Roman"/>
              </w:rPr>
            </w:pPr>
          </w:p>
        </w:tc>
      </w:tr>
      <w:tr w:rsidR="009E3446" w:rsidRPr="00EC64B9" w:rsidTr="00004EF5">
        <w:trPr>
          <w:trHeight w:val="300"/>
          <w:jc w:val="center"/>
        </w:trPr>
        <w:tc>
          <w:tcPr>
            <w:tcW w:w="1293" w:type="dxa"/>
            <w:vMerge w:val="restart"/>
            <w:tcBorders>
              <w:left w:val="single" w:sz="4" w:space="0" w:color="auto"/>
              <w:right w:val="nil"/>
            </w:tcBorders>
          </w:tcPr>
          <w:p w:rsidR="009E3446" w:rsidRPr="00EC64B9" w:rsidRDefault="00CC7383" w:rsidP="00004EF5">
            <w:pPr>
              <w:tabs>
                <w:tab w:val="left" w:pos="6720"/>
              </w:tabs>
              <w:jc w:val="center"/>
              <w:rPr>
                <w:rFonts w:ascii="Times New Roman" w:hAnsi="Times New Roman"/>
                <w:b/>
              </w:rPr>
            </w:pPr>
            <w:r>
              <w:rPr>
                <w:rFonts w:ascii="Times New Roman" w:hAnsi="Times New Roman"/>
                <w:b/>
              </w:rPr>
              <w:t>8</w:t>
            </w:r>
          </w:p>
          <w:p w:rsidR="009E3446" w:rsidRPr="00EC64B9" w:rsidRDefault="009E3446" w:rsidP="00004EF5">
            <w:pPr>
              <w:tabs>
                <w:tab w:val="left" w:pos="6720"/>
              </w:tabs>
              <w:jc w:val="center"/>
              <w:rPr>
                <w:rFonts w:ascii="Times New Roman" w:hAnsi="Times New Roman"/>
                <w:b/>
              </w:rPr>
            </w:pPr>
            <w:r w:rsidRPr="00EC64B9">
              <w:rPr>
                <w:rFonts w:ascii="Times New Roman" w:hAnsi="Times New Roman"/>
                <w:b/>
              </w:rPr>
              <w:t>(8 вид)</w:t>
            </w:r>
          </w:p>
        </w:tc>
        <w:tc>
          <w:tcPr>
            <w:tcW w:w="2197" w:type="dxa"/>
            <w:vMerge w:val="restart"/>
            <w:tcBorders>
              <w:left w:val="single" w:sz="4" w:space="0" w:color="auto"/>
              <w:right w:val="nil"/>
            </w:tcBorders>
          </w:tcPr>
          <w:p w:rsidR="009E3446" w:rsidRPr="00EC64B9" w:rsidRDefault="009E3446" w:rsidP="00004EF5">
            <w:pPr>
              <w:tabs>
                <w:tab w:val="left" w:pos="6720"/>
              </w:tabs>
              <w:jc w:val="center"/>
              <w:rPr>
                <w:rFonts w:ascii="Times New Roman" w:hAnsi="Times New Roman"/>
                <w:b/>
              </w:rPr>
            </w:pPr>
            <w:r w:rsidRPr="00EC64B9">
              <w:rPr>
                <w:rFonts w:ascii="Times New Roman" w:hAnsi="Times New Roman"/>
                <w:b/>
              </w:rPr>
              <w:t>1</w:t>
            </w:r>
          </w:p>
        </w:tc>
        <w:tc>
          <w:tcPr>
            <w:tcW w:w="3429" w:type="dxa"/>
            <w:tcBorders>
              <w:top w:val="single" w:sz="4" w:space="0" w:color="auto"/>
              <w:left w:val="single" w:sz="4" w:space="0" w:color="auto"/>
              <w:right w:val="nil"/>
            </w:tcBorders>
          </w:tcPr>
          <w:p w:rsidR="009E3446" w:rsidRPr="00EC64B9" w:rsidRDefault="009E3446" w:rsidP="00004EF5">
            <w:pPr>
              <w:tabs>
                <w:tab w:val="left" w:pos="6720"/>
              </w:tabs>
              <w:rPr>
                <w:rFonts w:ascii="Times New Roman" w:hAnsi="Times New Roman"/>
                <w:b/>
              </w:rPr>
            </w:pPr>
            <w:r w:rsidRPr="00EC64B9">
              <w:rPr>
                <w:rFonts w:ascii="Times New Roman" w:hAnsi="Times New Roman"/>
                <w:b/>
              </w:rPr>
              <w:t>Письмо и развитие речи</w:t>
            </w:r>
          </w:p>
          <w:p w:rsidR="009E3446" w:rsidRPr="00EC64B9" w:rsidRDefault="009E3446" w:rsidP="00004EF5">
            <w:pPr>
              <w:tabs>
                <w:tab w:val="left" w:pos="6720"/>
              </w:tabs>
              <w:rPr>
                <w:rFonts w:ascii="Times New Roman" w:hAnsi="Times New Roman"/>
                <w:b/>
              </w:rPr>
            </w:pPr>
          </w:p>
        </w:tc>
        <w:tc>
          <w:tcPr>
            <w:tcW w:w="4084" w:type="dxa"/>
            <w:tcBorders>
              <w:top w:val="single" w:sz="4" w:space="0" w:color="auto"/>
              <w:left w:val="single" w:sz="4" w:space="0" w:color="auto"/>
              <w:bottom w:val="single" w:sz="4" w:space="0" w:color="auto"/>
              <w:right w:val="nil"/>
            </w:tcBorders>
          </w:tcPr>
          <w:p w:rsidR="009E3446" w:rsidRPr="00EC64B9" w:rsidRDefault="009E3446" w:rsidP="00004EF5">
            <w:pPr>
              <w:tabs>
                <w:tab w:val="left" w:pos="6720"/>
              </w:tabs>
              <w:spacing w:after="0" w:line="240" w:lineRule="auto"/>
              <w:rPr>
                <w:rFonts w:ascii="Times New Roman" w:hAnsi="Times New Roman"/>
              </w:rPr>
            </w:pPr>
            <w:r w:rsidRPr="00EC64B9">
              <w:rPr>
                <w:rFonts w:ascii="Times New Roman" w:hAnsi="Times New Roman"/>
              </w:rPr>
              <w:t>Русский язык. 7 класс.</w:t>
            </w:r>
          </w:p>
          <w:p w:rsidR="009E3446" w:rsidRPr="00EC64B9" w:rsidRDefault="009E3446" w:rsidP="00004EF5">
            <w:pPr>
              <w:tabs>
                <w:tab w:val="left" w:pos="6720"/>
              </w:tabs>
              <w:spacing w:after="0" w:line="240" w:lineRule="auto"/>
              <w:rPr>
                <w:rFonts w:ascii="Times New Roman" w:hAnsi="Times New Roman"/>
              </w:rPr>
            </w:pPr>
            <w:r w:rsidRPr="00EC64B9">
              <w:rPr>
                <w:rFonts w:ascii="Times New Roman" w:hAnsi="Times New Roman"/>
              </w:rPr>
              <w:t>Э.В..Якубовская.Н.Г.Галунчикова. Просвещение.</w:t>
            </w:r>
          </w:p>
          <w:p w:rsidR="009E3446" w:rsidRPr="00EC64B9" w:rsidRDefault="009E3446" w:rsidP="00004EF5">
            <w:pPr>
              <w:tabs>
                <w:tab w:val="left" w:pos="6720"/>
              </w:tabs>
              <w:spacing w:after="0" w:line="240" w:lineRule="auto"/>
              <w:rPr>
                <w:rFonts w:ascii="Times New Roman" w:hAnsi="Times New Roman"/>
              </w:rPr>
            </w:pPr>
            <w:r w:rsidRPr="00EC64B9">
              <w:rPr>
                <w:rFonts w:ascii="Times New Roman" w:hAnsi="Times New Roman"/>
              </w:rPr>
              <w:t>2017,2018 год</w:t>
            </w:r>
          </w:p>
        </w:tc>
        <w:tc>
          <w:tcPr>
            <w:tcW w:w="1445" w:type="dxa"/>
            <w:tcBorders>
              <w:top w:val="single" w:sz="4" w:space="0" w:color="auto"/>
              <w:left w:val="single" w:sz="4" w:space="0" w:color="auto"/>
              <w:bottom w:val="single" w:sz="4" w:space="0" w:color="auto"/>
              <w:right w:val="single" w:sz="4" w:space="0" w:color="auto"/>
            </w:tcBorders>
          </w:tcPr>
          <w:p w:rsidR="009E3446" w:rsidRPr="00EC64B9" w:rsidRDefault="002C0413" w:rsidP="00004EF5">
            <w:pPr>
              <w:tabs>
                <w:tab w:val="left" w:pos="6720"/>
              </w:tabs>
              <w:spacing w:after="0" w:line="240" w:lineRule="auto"/>
              <w:jc w:val="center"/>
              <w:rPr>
                <w:rFonts w:ascii="Times New Roman" w:hAnsi="Times New Roman"/>
              </w:rPr>
            </w:pPr>
            <w:r>
              <w:rPr>
                <w:rFonts w:ascii="Times New Roman" w:hAnsi="Times New Roman"/>
              </w:rPr>
              <w:t>1</w:t>
            </w:r>
          </w:p>
        </w:tc>
        <w:tc>
          <w:tcPr>
            <w:tcW w:w="2170" w:type="dxa"/>
            <w:tcBorders>
              <w:top w:val="single" w:sz="4" w:space="0" w:color="auto"/>
              <w:left w:val="single" w:sz="4" w:space="0" w:color="auto"/>
              <w:bottom w:val="single" w:sz="4" w:space="0" w:color="auto"/>
              <w:right w:val="single" w:sz="4" w:space="0" w:color="auto"/>
            </w:tcBorders>
          </w:tcPr>
          <w:p w:rsidR="009E3446" w:rsidRPr="00EC64B9" w:rsidRDefault="009E3446" w:rsidP="00004EF5">
            <w:pPr>
              <w:tabs>
                <w:tab w:val="left" w:pos="6720"/>
              </w:tabs>
              <w:jc w:val="center"/>
              <w:rPr>
                <w:rFonts w:ascii="Times New Roman" w:hAnsi="Times New Roman"/>
              </w:rPr>
            </w:pPr>
            <w:r w:rsidRPr="00EC64B9">
              <w:rPr>
                <w:rFonts w:ascii="Times New Roman" w:hAnsi="Times New Roman"/>
              </w:rPr>
              <w:t>1</w:t>
            </w:r>
          </w:p>
        </w:tc>
        <w:tc>
          <w:tcPr>
            <w:tcW w:w="1828" w:type="dxa"/>
            <w:tcBorders>
              <w:top w:val="single" w:sz="4" w:space="0" w:color="auto"/>
              <w:left w:val="single" w:sz="4" w:space="0" w:color="auto"/>
              <w:bottom w:val="single" w:sz="4" w:space="0" w:color="auto"/>
              <w:right w:val="single" w:sz="4" w:space="0" w:color="auto"/>
            </w:tcBorders>
          </w:tcPr>
          <w:p w:rsidR="009E3446" w:rsidRPr="00EC64B9" w:rsidRDefault="009E3446" w:rsidP="00004EF5">
            <w:pPr>
              <w:tabs>
                <w:tab w:val="left" w:pos="6720"/>
              </w:tabs>
              <w:jc w:val="center"/>
              <w:rPr>
                <w:rFonts w:ascii="Times New Roman" w:hAnsi="Times New Roman"/>
              </w:rPr>
            </w:pPr>
          </w:p>
        </w:tc>
      </w:tr>
      <w:tr w:rsidR="009E3446" w:rsidRPr="00EC64B9" w:rsidTr="00004EF5">
        <w:trPr>
          <w:trHeight w:val="300"/>
          <w:jc w:val="center"/>
        </w:trPr>
        <w:tc>
          <w:tcPr>
            <w:tcW w:w="1293" w:type="dxa"/>
            <w:vMerge/>
            <w:tcBorders>
              <w:left w:val="single" w:sz="4" w:space="0" w:color="auto"/>
              <w:right w:val="nil"/>
            </w:tcBorders>
          </w:tcPr>
          <w:p w:rsidR="009E3446" w:rsidRPr="00EC64B9" w:rsidRDefault="009E3446" w:rsidP="00004EF5">
            <w:pPr>
              <w:tabs>
                <w:tab w:val="left" w:pos="6720"/>
              </w:tabs>
              <w:jc w:val="center"/>
              <w:rPr>
                <w:rFonts w:ascii="Times New Roman" w:hAnsi="Times New Roman"/>
                <w:b/>
              </w:rPr>
            </w:pPr>
          </w:p>
        </w:tc>
        <w:tc>
          <w:tcPr>
            <w:tcW w:w="2197" w:type="dxa"/>
            <w:vMerge/>
            <w:tcBorders>
              <w:left w:val="single" w:sz="4" w:space="0" w:color="auto"/>
              <w:right w:val="nil"/>
            </w:tcBorders>
          </w:tcPr>
          <w:p w:rsidR="009E3446" w:rsidRPr="00EC64B9" w:rsidRDefault="009E3446" w:rsidP="00004EF5">
            <w:pPr>
              <w:tabs>
                <w:tab w:val="left" w:pos="6720"/>
              </w:tabs>
              <w:jc w:val="center"/>
              <w:rPr>
                <w:rFonts w:ascii="Times New Roman" w:hAnsi="Times New Roman"/>
                <w:b/>
              </w:rPr>
            </w:pPr>
          </w:p>
        </w:tc>
        <w:tc>
          <w:tcPr>
            <w:tcW w:w="3429" w:type="dxa"/>
            <w:tcBorders>
              <w:top w:val="single" w:sz="4" w:space="0" w:color="auto"/>
              <w:left w:val="single" w:sz="4" w:space="0" w:color="auto"/>
              <w:right w:val="nil"/>
            </w:tcBorders>
          </w:tcPr>
          <w:p w:rsidR="009E3446" w:rsidRPr="00EC64B9" w:rsidRDefault="009E3446" w:rsidP="00004EF5">
            <w:pPr>
              <w:tabs>
                <w:tab w:val="left" w:pos="6720"/>
              </w:tabs>
              <w:rPr>
                <w:rFonts w:ascii="Times New Roman" w:hAnsi="Times New Roman"/>
                <w:b/>
              </w:rPr>
            </w:pPr>
            <w:r w:rsidRPr="00EC64B9">
              <w:rPr>
                <w:rFonts w:ascii="Times New Roman" w:hAnsi="Times New Roman"/>
                <w:b/>
              </w:rPr>
              <w:t xml:space="preserve">Чтение и развитие речи </w:t>
            </w:r>
          </w:p>
        </w:tc>
        <w:tc>
          <w:tcPr>
            <w:tcW w:w="4084" w:type="dxa"/>
            <w:tcBorders>
              <w:top w:val="single" w:sz="4" w:space="0" w:color="auto"/>
              <w:left w:val="single" w:sz="4" w:space="0" w:color="auto"/>
              <w:bottom w:val="single" w:sz="4" w:space="0" w:color="auto"/>
              <w:right w:val="nil"/>
            </w:tcBorders>
          </w:tcPr>
          <w:p w:rsidR="009E3446" w:rsidRPr="00EC64B9" w:rsidRDefault="009E3446" w:rsidP="00004EF5">
            <w:pPr>
              <w:tabs>
                <w:tab w:val="left" w:pos="6720"/>
              </w:tabs>
              <w:spacing w:after="0" w:line="240" w:lineRule="auto"/>
              <w:rPr>
                <w:rFonts w:ascii="Times New Roman" w:hAnsi="Times New Roman"/>
              </w:rPr>
            </w:pPr>
            <w:r w:rsidRPr="00EC64B9">
              <w:rPr>
                <w:rFonts w:ascii="Times New Roman" w:hAnsi="Times New Roman"/>
              </w:rPr>
              <w:t xml:space="preserve">Чтение. 7 класс. А.К.Аксенова Просвещение </w:t>
            </w:r>
          </w:p>
          <w:p w:rsidR="009E3446" w:rsidRPr="00EC64B9" w:rsidRDefault="009E3446" w:rsidP="00004EF5">
            <w:pPr>
              <w:tabs>
                <w:tab w:val="left" w:pos="6720"/>
              </w:tabs>
              <w:spacing w:after="0" w:line="240" w:lineRule="auto"/>
              <w:rPr>
                <w:rFonts w:ascii="Times New Roman" w:hAnsi="Times New Roman"/>
              </w:rPr>
            </w:pPr>
            <w:r w:rsidRPr="00EC64B9">
              <w:rPr>
                <w:rFonts w:ascii="Times New Roman" w:hAnsi="Times New Roman"/>
              </w:rPr>
              <w:t>2017,2018 год</w:t>
            </w:r>
          </w:p>
        </w:tc>
        <w:tc>
          <w:tcPr>
            <w:tcW w:w="1445" w:type="dxa"/>
            <w:tcBorders>
              <w:top w:val="single" w:sz="4" w:space="0" w:color="auto"/>
              <w:left w:val="single" w:sz="4" w:space="0" w:color="auto"/>
              <w:bottom w:val="single" w:sz="4" w:space="0" w:color="auto"/>
              <w:right w:val="single" w:sz="4" w:space="0" w:color="auto"/>
            </w:tcBorders>
          </w:tcPr>
          <w:p w:rsidR="009E3446" w:rsidRPr="00EC64B9" w:rsidRDefault="002C0413" w:rsidP="00004EF5">
            <w:pPr>
              <w:tabs>
                <w:tab w:val="left" w:pos="6720"/>
              </w:tabs>
              <w:spacing w:after="0" w:line="240" w:lineRule="auto"/>
              <w:jc w:val="center"/>
              <w:rPr>
                <w:rFonts w:ascii="Times New Roman" w:hAnsi="Times New Roman"/>
              </w:rPr>
            </w:pPr>
            <w:r>
              <w:rPr>
                <w:rFonts w:ascii="Times New Roman" w:hAnsi="Times New Roman"/>
              </w:rPr>
              <w:t>1</w:t>
            </w:r>
          </w:p>
        </w:tc>
        <w:tc>
          <w:tcPr>
            <w:tcW w:w="2170" w:type="dxa"/>
            <w:tcBorders>
              <w:top w:val="single" w:sz="4" w:space="0" w:color="auto"/>
              <w:left w:val="single" w:sz="4" w:space="0" w:color="auto"/>
              <w:bottom w:val="single" w:sz="4" w:space="0" w:color="auto"/>
              <w:right w:val="single" w:sz="4" w:space="0" w:color="auto"/>
            </w:tcBorders>
          </w:tcPr>
          <w:p w:rsidR="009E3446" w:rsidRPr="00EC64B9" w:rsidRDefault="009E3446" w:rsidP="00004EF5">
            <w:pPr>
              <w:tabs>
                <w:tab w:val="left" w:pos="6720"/>
              </w:tabs>
              <w:jc w:val="center"/>
              <w:rPr>
                <w:rFonts w:ascii="Times New Roman" w:hAnsi="Times New Roman"/>
              </w:rPr>
            </w:pPr>
            <w:r w:rsidRPr="00EC64B9">
              <w:rPr>
                <w:rFonts w:ascii="Times New Roman" w:hAnsi="Times New Roman"/>
              </w:rPr>
              <w:t>1</w:t>
            </w:r>
          </w:p>
        </w:tc>
        <w:tc>
          <w:tcPr>
            <w:tcW w:w="1828" w:type="dxa"/>
            <w:tcBorders>
              <w:top w:val="single" w:sz="4" w:space="0" w:color="auto"/>
              <w:left w:val="single" w:sz="4" w:space="0" w:color="auto"/>
              <w:bottom w:val="single" w:sz="4" w:space="0" w:color="auto"/>
              <w:right w:val="single" w:sz="4" w:space="0" w:color="auto"/>
            </w:tcBorders>
          </w:tcPr>
          <w:p w:rsidR="009E3446" w:rsidRPr="00EC64B9" w:rsidRDefault="009E3446" w:rsidP="00004EF5">
            <w:pPr>
              <w:tabs>
                <w:tab w:val="left" w:pos="6720"/>
              </w:tabs>
              <w:jc w:val="center"/>
              <w:rPr>
                <w:rFonts w:ascii="Times New Roman" w:hAnsi="Times New Roman"/>
              </w:rPr>
            </w:pPr>
          </w:p>
        </w:tc>
      </w:tr>
      <w:tr w:rsidR="009E3446" w:rsidRPr="00EC64B9" w:rsidTr="00004EF5">
        <w:trPr>
          <w:trHeight w:val="300"/>
          <w:jc w:val="center"/>
        </w:trPr>
        <w:tc>
          <w:tcPr>
            <w:tcW w:w="1293" w:type="dxa"/>
            <w:vMerge/>
            <w:tcBorders>
              <w:left w:val="single" w:sz="4" w:space="0" w:color="auto"/>
              <w:right w:val="nil"/>
            </w:tcBorders>
          </w:tcPr>
          <w:p w:rsidR="009E3446" w:rsidRPr="00EC64B9" w:rsidRDefault="009E3446" w:rsidP="00004EF5">
            <w:pPr>
              <w:tabs>
                <w:tab w:val="left" w:pos="6720"/>
              </w:tabs>
              <w:jc w:val="center"/>
              <w:rPr>
                <w:rFonts w:ascii="Times New Roman" w:hAnsi="Times New Roman"/>
                <w:b/>
              </w:rPr>
            </w:pPr>
          </w:p>
        </w:tc>
        <w:tc>
          <w:tcPr>
            <w:tcW w:w="2197" w:type="dxa"/>
            <w:vMerge/>
            <w:tcBorders>
              <w:left w:val="single" w:sz="4" w:space="0" w:color="auto"/>
              <w:right w:val="nil"/>
            </w:tcBorders>
          </w:tcPr>
          <w:p w:rsidR="009E3446" w:rsidRPr="00EC64B9" w:rsidRDefault="009E3446" w:rsidP="00004EF5">
            <w:pPr>
              <w:tabs>
                <w:tab w:val="left" w:pos="6720"/>
              </w:tabs>
              <w:jc w:val="center"/>
              <w:rPr>
                <w:rFonts w:ascii="Times New Roman" w:hAnsi="Times New Roman"/>
                <w:b/>
              </w:rPr>
            </w:pPr>
          </w:p>
        </w:tc>
        <w:tc>
          <w:tcPr>
            <w:tcW w:w="3429" w:type="dxa"/>
            <w:tcBorders>
              <w:top w:val="single" w:sz="4" w:space="0" w:color="auto"/>
              <w:left w:val="single" w:sz="4" w:space="0" w:color="auto"/>
              <w:right w:val="nil"/>
            </w:tcBorders>
          </w:tcPr>
          <w:p w:rsidR="009E3446" w:rsidRPr="00EC64B9" w:rsidRDefault="009E3446" w:rsidP="00004EF5">
            <w:pPr>
              <w:tabs>
                <w:tab w:val="left" w:pos="6720"/>
              </w:tabs>
              <w:rPr>
                <w:rFonts w:ascii="Times New Roman" w:hAnsi="Times New Roman"/>
                <w:b/>
              </w:rPr>
            </w:pPr>
            <w:r w:rsidRPr="00EC64B9">
              <w:rPr>
                <w:rFonts w:ascii="Times New Roman" w:hAnsi="Times New Roman"/>
                <w:b/>
              </w:rPr>
              <w:t xml:space="preserve">Математика </w:t>
            </w:r>
          </w:p>
        </w:tc>
        <w:tc>
          <w:tcPr>
            <w:tcW w:w="4084" w:type="dxa"/>
            <w:tcBorders>
              <w:top w:val="single" w:sz="4" w:space="0" w:color="auto"/>
              <w:left w:val="single" w:sz="4" w:space="0" w:color="auto"/>
              <w:bottom w:val="single" w:sz="4" w:space="0" w:color="auto"/>
              <w:right w:val="nil"/>
            </w:tcBorders>
          </w:tcPr>
          <w:p w:rsidR="009E3446" w:rsidRPr="00EC64B9" w:rsidRDefault="009E3446" w:rsidP="00004EF5">
            <w:pPr>
              <w:tabs>
                <w:tab w:val="left" w:pos="6720"/>
              </w:tabs>
              <w:spacing w:after="0" w:line="240" w:lineRule="auto"/>
              <w:rPr>
                <w:rFonts w:ascii="Times New Roman" w:hAnsi="Times New Roman"/>
              </w:rPr>
            </w:pPr>
            <w:r w:rsidRPr="00EC64B9">
              <w:rPr>
                <w:rFonts w:ascii="Times New Roman" w:hAnsi="Times New Roman"/>
              </w:rPr>
              <w:t>Математика. 7 класс Алышева Т.В. Просвещение</w:t>
            </w:r>
          </w:p>
          <w:p w:rsidR="009E3446" w:rsidRPr="00EC64B9" w:rsidRDefault="009E3446" w:rsidP="00004EF5">
            <w:pPr>
              <w:tabs>
                <w:tab w:val="left" w:pos="6720"/>
              </w:tabs>
              <w:spacing w:after="0" w:line="240" w:lineRule="auto"/>
              <w:rPr>
                <w:rFonts w:ascii="Times New Roman" w:hAnsi="Times New Roman"/>
              </w:rPr>
            </w:pPr>
            <w:r w:rsidRPr="00EC64B9">
              <w:rPr>
                <w:rFonts w:ascii="Times New Roman" w:hAnsi="Times New Roman"/>
              </w:rPr>
              <w:t>2017,2018 год</w:t>
            </w:r>
          </w:p>
        </w:tc>
        <w:tc>
          <w:tcPr>
            <w:tcW w:w="1445" w:type="dxa"/>
            <w:tcBorders>
              <w:top w:val="single" w:sz="4" w:space="0" w:color="auto"/>
              <w:left w:val="single" w:sz="4" w:space="0" w:color="auto"/>
              <w:bottom w:val="single" w:sz="4" w:space="0" w:color="auto"/>
              <w:right w:val="single" w:sz="4" w:space="0" w:color="auto"/>
            </w:tcBorders>
          </w:tcPr>
          <w:p w:rsidR="009E3446" w:rsidRPr="00EC64B9" w:rsidRDefault="002C0413" w:rsidP="00004EF5">
            <w:pPr>
              <w:tabs>
                <w:tab w:val="left" w:pos="6720"/>
              </w:tabs>
              <w:spacing w:after="0" w:line="240" w:lineRule="auto"/>
              <w:jc w:val="center"/>
              <w:rPr>
                <w:rFonts w:ascii="Times New Roman" w:hAnsi="Times New Roman"/>
              </w:rPr>
            </w:pPr>
            <w:r>
              <w:rPr>
                <w:rFonts w:ascii="Times New Roman" w:hAnsi="Times New Roman"/>
              </w:rPr>
              <w:t>1</w:t>
            </w:r>
          </w:p>
        </w:tc>
        <w:tc>
          <w:tcPr>
            <w:tcW w:w="2170" w:type="dxa"/>
            <w:tcBorders>
              <w:top w:val="single" w:sz="4" w:space="0" w:color="auto"/>
              <w:left w:val="single" w:sz="4" w:space="0" w:color="auto"/>
              <w:bottom w:val="single" w:sz="4" w:space="0" w:color="auto"/>
              <w:right w:val="single" w:sz="4" w:space="0" w:color="auto"/>
            </w:tcBorders>
          </w:tcPr>
          <w:p w:rsidR="009E3446" w:rsidRPr="00EC64B9" w:rsidRDefault="009E3446" w:rsidP="00004EF5">
            <w:pPr>
              <w:tabs>
                <w:tab w:val="left" w:pos="6720"/>
              </w:tabs>
              <w:jc w:val="center"/>
              <w:rPr>
                <w:rFonts w:ascii="Times New Roman" w:hAnsi="Times New Roman"/>
              </w:rPr>
            </w:pPr>
            <w:r w:rsidRPr="00EC64B9">
              <w:rPr>
                <w:rFonts w:ascii="Times New Roman" w:hAnsi="Times New Roman"/>
              </w:rPr>
              <w:t>1</w:t>
            </w:r>
          </w:p>
        </w:tc>
        <w:tc>
          <w:tcPr>
            <w:tcW w:w="1828" w:type="dxa"/>
            <w:tcBorders>
              <w:top w:val="single" w:sz="4" w:space="0" w:color="auto"/>
              <w:left w:val="single" w:sz="4" w:space="0" w:color="auto"/>
              <w:bottom w:val="single" w:sz="4" w:space="0" w:color="auto"/>
              <w:right w:val="single" w:sz="4" w:space="0" w:color="auto"/>
            </w:tcBorders>
          </w:tcPr>
          <w:p w:rsidR="009E3446" w:rsidRPr="00EC64B9" w:rsidRDefault="009E3446" w:rsidP="00004EF5">
            <w:pPr>
              <w:tabs>
                <w:tab w:val="left" w:pos="6720"/>
              </w:tabs>
              <w:jc w:val="center"/>
              <w:rPr>
                <w:rFonts w:ascii="Times New Roman" w:hAnsi="Times New Roman"/>
              </w:rPr>
            </w:pPr>
          </w:p>
        </w:tc>
      </w:tr>
      <w:tr w:rsidR="009E3446" w:rsidRPr="00EC64B9" w:rsidTr="00004EF5">
        <w:trPr>
          <w:trHeight w:val="300"/>
          <w:jc w:val="center"/>
        </w:trPr>
        <w:tc>
          <w:tcPr>
            <w:tcW w:w="1293" w:type="dxa"/>
            <w:vMerge/>
            <w:tcBorders>
              <w:left w:val="single" w:sz="4" w:space="0" w:color="auto"/>
              <w:right w:val="nil"/>
            </w:tcBorders>
          </w:tcPr>
          <w:p w:rsidR="009E3446" w:rsidRPr="00EC64B9" w:rsidRDefault="009E3446" w:rsidP="00004EF5">
            <w:pPr>
              <w:tabs>
                <w:tab w:val="left" w:pos="6720"/>
              </w:tabs>
              <w:jc w:val="center"/>
              <w:rPr>
                <w:rFonts w:ascii="Times New Roman" w:hAnsi="Times New Roman"/>
                <w:b/>
              </w:rPr>
            </w:pPr>
          </w:p>
        </w:tc>
        <w:tc>
          <w:tcPr>
            <w:tcW w:w="2197" w:type="dxa"/>
            <w:vMerge/>
            <w:tcBorders>
              <w:left w:val="single" w:sz="4" w:space="0" w:color="auto"/>
              <w:right w:val="nil"/>
            </w:tcBorders>
          </w:tcPr>
          <w:p w:rsidR="009E3446" w:rsidRPr="00EC64B9" w:rsidRDefault="009E3446" w:rsidP="00004EF5">
            <w:pPr>
              <w:tabs>
                <w:tab w:val="left" w:pos="6720"/>
              </w:tabs>
              <w:jc w:val="center"/>
              <w:rPr>
                <w:rFonts w:ascii="Times New Roman" w:hAnsi="Times New Roman"/>
                <w:b/>
              </w:rPr>
            </w:pPr>
          </w:p>
        </w:tc>
        <w:tc>
          <w:tcPr>
            <w:tcW w:w="3429" w:type="dxa"/>
            <w:tcBorders>
              <w:top w:val="single" w:sz="4" w:space="0" w:color="auto"/>
              <w:left w:val="single" w:sz="4" w:space="0" w:color="auto"/>
              <w:right w:val="nil"/>
            </w:tcBorders>
          </w:tcPr>
          <w:p w:rsidR="009E3446" w:rsidRPr="00EC64B9" w:rsidRDefault="009E3446" w:rsidP="00004EF5">
            <w:pPr>
              <w:tabs>
                <w:tab w:val="left" w:pos="6720"/>
              </w:tabs>
              <w:rPr>
                <w:rFonts w:ascii="Times New Roman" w:hAnsi="Times New Roman"/>
                <w:b/>
              </w:rPr>
            </w:pPr>
            <w:r w:rsidRPr="00EC64B9">
              <w:rPr>
                <w:rFonts w:ascii="Times New Roman" w:hAnsi="Times New Roman"/>
                <w:b/>
              </w:rPr>
              <w:t xml:space="preserve">Биология </w:t>
            </w:r>
          </w:p>
        </w:tc>
        <w:tc>
          <w:tcPr>
            <w:tcW w:w="4084" w:type="dxa"/>
            <w:tcBorders>
              <w:top w:val="single" w:sz="4" w:space="0" w:color="auto"/>
              <w:left w:val="single" w:sz="4" w:space="0" w:color="auto"/>
              <w:bottom w:val="single" w:sz="4" w:space="0" w:color="auto"/>
              <w:right w:val="nil"/>
            </w:tcBorders>
          </w:tcPr>
          <w:p w:rsidR="009E3446" w:rsidRPr="00EC64B9" w:rsidRDefault="009E3446" w:rsidP="00004EF5">
            <w:pPr>
              <w:tabs>
                <w:tab w:val="left" w:pos="6720"/>
              </w:tabs>
              <w:spacing w:after="0" w:line="240" w:lineRule="auto"/>
              <w:rPr>
                <w:rFonts w:ascii="Times New Roman" w:hAnsi="Times New Roman"/>
              </w:rPr>
            </w:pPr>
            <w:r w:rsidRPr="00EC64B9">
              <w:rPr>
                <w:rFonts w:ascii="Times New Roman" w:hAnsi="Times New Roman"/>
              </w:rPr>
              <w:t>Биология. 7 класс Растения. Гибы. Бактерии Автор А.И.Никишов. «Просвещение»</w:t>
            </w:r>
          </w:p>
          <w:p w:rsidR="009E3446" w:rsidRPr="00EC64B9" w:rsidRDefault="009E3446" w:rsidP="00004EF5">
            <w:pPr>
              <w:tabs>
                <w:tab w:val="left" w:pos="6720"/>
              </w:tabs>
              <w:spacing w:after="0" w:line="240" w:lineRule="auto"/>
              <w:rPr>
                <w:rFonts w:ascii="Times New Roman" w:hAnsi="Times New Roman"/>
              </w:rPr>
            </w:pPr>
            <w:r w:rsidRPr="00EC64B9">
              <w:rPr>
                <w:rFonts w:ascii="Times New Roman" w:hAnsi="Times New Roman"/>
              </w:rPr>
              <w:t>2018 год</w:t>
            </w:r>
          </w:p>
        </w:tc>
        <w:tc>
          <w:tcPr>
            <w:tcW w:w="1445" w:type="dxa"/>
            <w:tcBorders>
              <w:top w:val="single" w:sz="4" w:space="0" w:color="auto"/>
              <w:left w:val="single" w:sz="4" w:space="0" w:color="auto"/>
              <w:bottom w:val="single" w:sz="4" w:space="0" w:color="auto"/>
              <w:right w:val="single" w:sz="4" w:space="0" w:color="auto"/>
            </w:tcBorders>
          </w:tcPr>
          <w:p w:rsidR="009E3446" w:rsidRPr="00EC64B9" w:rsidRDefault="002C0413" w:rsidP="00004EF5">
            <w:pPr>
              <w:tabs>
                <w:tab w:val="left" w:pos="6720"/>
              </w:tabs>
              <w:spacing w:after="0" w:line="240" w:lineRule="auto"/>
              <w:jc w:val="center"/>
              <w:rPr>
                <w:rFonts w:ascii="Times New Roman" w:hAnsi="Times New Roman"/>
              </w:rPr>
            </w:pPr>
            <w:r>
              <w:rPr>
                <w:rFonts w:ascii="Times New Roman" w:hAnsi="Times New Roman"/>
              </w:rPr>
              <w:t>1</w:t>
            </w:r>
          </w:p>
        </w:tc>
        <w:tc>
          <w:tcPr>
            <w:tcW w:w="2170" w:type="dxa"/>
            <w:tcBorders>
              <w:top w:val="single" w:sz="4" w:space="0" w:color="auto"/>
              <w:left w:val="single" w:sz="4" w:space="0" w:color="auto"/>
              <w:bottom w:val="single" w:sz="4" w:space="0" w:color="auto"/>
              <w:right w:val="single" w:sz="4" w:space="0" w:color="auto"/>
            </w:tcBorders>
          </w:tcPr>
          <w:p w:rsidR="009E3446" w:rsidRPr="00EC64B9" w:rsidRDefault="009E3446" w:rsidP="00004EF5">
            <w:pPr>
              <w:tabs>
                <w:tab w:val="left" w:pos="6720"/>
              </w:tabs>
              <w:spacing w:after="0" w:line="240" w:lineRule="auto"/>
              <w:jc w:val="center"/>
              <w:rPr>
                <w:rFonts w:ascii="Times New Roman" w:hAnsi="Times New Roman"/>
              </w:rPr>
            </w:pPr>
            <w:r w:rsidRPr="00EC64B9">
              <w:rPr>
                <w:rFonts w:ascii="Times New Roman" w:hAnsi="Times New Roman"/>
              </w:rPr>
              <w:t>1</w:t>
            </w:r>
          </w:p>
        </w:tc>
        <w:tc>
          <w:tcPr>
            <w:tcW w:w="1828" w:type="dxa"/>
            <w:tcBorders>
              <w:top w:val="single" w:sz="4" w:space="0" w:color="auto"/>
              <w:left w:val="single" w:sz="4" w:space="0" w:color="auto"/>
              <w:bottom w:val="single" w:sz="4" w:space="0" w:color="auto"/>
              <w:right w:val="single" w:sz="4" w:space="0" w:color="auto"/>
            </w:tcBorders>
          </w:tcPr>
          <w:p w:rsidR="009E3446" w:rsidRPr="00EC64B9" w:rsidRDefault="009E3446" w:rsidP="00004EF5">
            <w:pPr>
              <w:tabs>
                <w:tab w:val="left" w:pos="6720"/>
              </w:tabs>
              <w:jc w:val="center"/>
              <w:rPr>
                <w:rFonts w:ascii="Times New Roman" w:hAnsi="Times New Roman"/>
              </w:rPr>
            </w:pPr>
          </w:p>
        </w:tc>
      </w:tr>
      <w:tr w:rsidR="009E3446" w:rsidRPr="00EC64B9" w:rsidTr="00004EF5">
        <w:trPr>
          <w:trHeight w:val="300"/>
          <w:jc w:val="center"/>
        </w:trPr>
        <w:tc>
          <w:tcPr>
            <w:tcW w:w="1293" w:type="dxa"/>
            <w:vMerge/>
            <w:tcBorders>
              <w:left w:val="single" w:sz="4" w:space="0" w:color="auto"/>
              <w:right w:val="nil"/>
            </w:tcBorders>
          </w:tcPr>
          <w:p w:rsidR="009E3446" w:rsidRPr="00EC64B9" w:rsidRDefault="009E3446" w:rsidP="00004EF5">
            <w:pPr>
              <w:tabs>
                <w:tab w:val="left" w:pos="6720"/>
              </w:tabs>
              <w:jc w:val="center"/>
              <w:rPr>
                <w:rFonts w:ascii="Times New Roman" w:hAnsi="Times New Roman"/>
                <w:b/>
              </w:rPr>
            </w:pPr>
          </w:p>
        </w:tc>
        <w:tc>
          <w:tcPr>
            <w:tcW w:w="2197" w:type="dxa"/>
            <w:vMerge/>
            <w:tcBorders>
              <w:left w:val="single" w:sz="4" w:space="0" w:color="auto"/>
              <w:right w:val="nil"/>
            </w:tcBorders>
          </w:tcPr>
          <w:p w:rsidR="009E3446" w:rsidRPr="00EC64B9" w:rsidRDefault="009E3446" w:rsidP="00004EF5">
            <w:pPr>
              <w:tabs>
                <w:tab w:val="left" w:pos="6720"/>
              </w:tabs>
              <w:jc w:val="center"/>
              <w:rPr>
                <w:rFonts w:ascii="Times New Roman" w:hAnsi="Times New Roman"/>
                <w:b/>
              </w:rPr>
            </w:pPr>
          </w:p>
        </w:tc>
        <w:tc>
          <w:tcPr>
            <w:tcW w:w="3429" w:type="dxa"/>
            <w:tcBorders>
              <w:top w:val="single" w:sz="4" w:space="0" w:color="auto"/>
              <w:left w:val="single" w:sz="4" w:space="0" w:color="auto"/>
              <w:right w:val="nil"/>
            </w:tcBorders>
          </w:tcPr>
          <w:p w:rsidR="009E3446" w:rsidRPr="00EC64B9" w:rsidRDefault="009E3446" w:rsidP="00004EF5">
            <w:pPr>
              <w:tabs>
                <w:tab w:val="left" w:pos="6720"/>
              </w:tabs>
              <w:rPr>
                <w:rFonts w:ascii="Times New Roman" w:hAnsi="Times New Roman"/>
                <w:b/>
              </w:rPr>
            </w:pPr>
            <w:r w:rsidRPr="00EC64B9">
              <w:rPr>
                <w:rFonts w:ascii="Times New Roman" w:hAnsi="Times New Roman"/>
                <w:b/>
              </w:rPr>
              <w:t xml:space="preserve">География </w:t>
            </w:r>
          </w:p>
        </w:tc>
        <w:tc>
          <w:tcPr>
            <w:tcW w:w="4084" w:type="dxa"/>
            <w:tcBorders>
              <w:top w:val="single" w:sz="4" w:space="0" w:color="auto"/>
              <w:left w:val="single" w:sz="4" w:space="0" w:color="auto"/>
              <w:bottom w:val="single" w:sz="4" w:space="0" w:color="auto"/>
              <w:right w:val="nil"/>
            </w:tcBorders>
          </w:tcPr>
          <w:p w:rsidR="009E3446" w:rsidRPr="00EC64B9" w:rsidRDefault="009E3446" w:rsidP="00004EF5">
            <w:pPr>
              <w:tabs>
                <w:tab w:val="left" w:pos="6720"/>
              </w:tabs>
              <w:spacing w:after="0" w:line="240" w:lineRule="auto"/>
              <w:rPr>
                <w:rFonts w:ascii="Times New Roman" w:hAnsi="Times New Roman"/>
              </w:rPr>
            </w:pPr>
            <w:r w:rsidRPr="00EC64B9">
              <w:rPr>
                <w:rFonts w:ascii="Times New Roman" w:hAnsi="Times New Roman"/>
              </w:rPr>
              <w:t>География. 7 класс Автор  Т.М.Лифанова, Е.Н.Соломина.. «Просвещение»</w:t>
            </w:r>
          </w:p>
          <w:p w:rsidR="009E3446" w:rsidRPr="00EC64B9" w:rsidRDefault="009E3446" w:rsidP="00004EF5">
            <w:pPr>
              <w:tabs>
                <w:tab w:val="left" w:pos="6720"/>
              </w:tabs>
              <w:spacing w:after="0" w:line="240" w:lineRule="auto"/>
              <w:rPr>
                <w:rFonts w:ascii="Times New Roman" w:hAnsi="Times New Roman"/>
              </w:rPr>
            </w:pPr>
            <w:r w:rsidRPr="00EC64B9">
              <w:rPr>
                <w:rFonts w:ascii="Times New Roman" w:hAnsi="Times New Roman"/>
              </w:rPr>
              <w:t>2018 год.</w:t>
            </w:r>
          </w:p>
        </w:tc>
        <w:tc>
          <w:tcPr>
            <w:tcW w:w="1445" w:type="dxa"/>
            <w:tcBorders>
              <w:top w:val="single" w:sz="4" w:space="0" w:color="auto"/>
              <w:left w:val="single" w:sz="4" w:space="0" w:color="auto"/>
              <w:bottom w:val="single" w:sz="4" w:space="0" w:color="auto"/>
              <w:right w:val="single" w:sz="4" w:space="0" w:color="auto"/>
            </w:tcBorders>
          </w:tcPr>
          <w:p w:rsidR="009E3446" w:rsidRPr="00EC64B9" w:rsidRDefault="002C0413" w:rsidP="00004EF5">
            <w:pPr>
              <w:tabs>
                <w:tab w:val="left" w:pos="6720"/>
              </w:tabs>
              <w:jc w:val="center"/>
              <w:rPr>
                <w:rFonts w:ascii="Times New Roman" w:hAnsi="Times New Roman"/>
              </w:rPr>
            </w:pPr>
            <w:r>
              <w:rPr>
                <w:rFonts w:ascii="Times New Roman" w:hAnsi="Times New Roman"/>
              </w:rPr>
              <w:t>1</w:t>
            </w:r>
          </w:p>
        </w:tc>
        <w:tc>
          <w:tcPr>
            <w:tcW w:w="2170" w:type="dxa"/>
            <w:tcBorders>
              <w:top w:val="single" w:sz="4" w:space="0" w:color="auto"/>
              <w:left w:val="single" w:sz="4" w:space="0" w:color="auto"/>
              <w:bottom w:val="single" w:sz="4" w:space="0" w:color="auto"/>
              <w:right w:val="single" w:sz="4" w:space="0" w:color="auto"/>
            </w:tcBorders>
          </w:tcPr>
          <w:p w:rsidR="009E3446" w:rsidRPr="00EC64B9" w:rsidRDefault="009E3446" w:rsidP="00004EF5">
            <w:pPr>
              <w:tabs>
                <w:tab w:val="left" w:pos="6720"/>
              </w:tabs>
              <w:jc w:val="center"/>
              <w:rPr>
                <w:rFonts w:ascii="Times New Roman" w:hAnsi="Times New Roman"/>
              </w:rPr>
            </w:pPr>
            <w:r w:rsidRPr="00EC64B9">
              <w:rPr>
                <w:rFonts w:ascii="Times New Roman" w:hAnsi="Times New Roman"/>
              </w:rPr>
              <w:t>1</w:t>
            </w:r>
          </w:p>
        </w:tc>
        <w:tc>
          <w:tcPr>
            <w:tcW w:w="1828" w:type="dxa"/>
            <w:tcBorders>
              <w:top w:val="single" w:sz="4" w:space="0" w:color="auto"/>
              <w:left w:val="single" w:sz="4" w:space="0" w:color="auto"/>
              <w:bottom w:val="single" w:sz="4" w:space="0" w:color="auto"/>
              <w:right w:val="single" w:sz="4" w:space="0" w:color="auto"/>
            </w:tcBorders>
          </w:tcPr>
          <w:p w:rsidR="009E3446" w:rsidRPr="00EC64B9" w:rsidRDefault="009E3446" w:rsidP="00004EF5">
            <w:pPr>
              <w:tabs>
                <w:tab w:val="left" w:pos="6720"/>
              </w:tabs>
              <w:jc w:val="center"/>
              <w:rPr>
                <w:rFonts w:ascii="Times New Roman" w:hAnsi="Times New Roman"/>
              </w:rPr>
            </w:pPr>
          </w:p>
        </w:tc>
      </w:tr>
      <w:tr w:rsidR="009E3446" w:rsidRPr="00EC64B9" w:rsidTr="00004EF5">
        <w:trPr>
          <w:trHeight w:val="300"/>
          <w:jc w:val="center"/>
        </w:trPr>
        <w:tc>
          <w:tcPr>
            <w:tcW w:w="1293" w:type="dxa"/>
            <w:vMerge/>
            <w:tcBorders>
              <w:left w:val="single" w:sz="4" w:space="0" w:color="auto"/>
              <w:right w:val="nil"/>
            </w:tcBorders>
          </w:tcPr>
          <w:p w:rsidR="009E3446" w:rsidRPr="00EC64B9" w:rsidRDefault="009E3446" w:rsidP="00004EF5">
            <w:pPr>
              <w:tabs>
                <w:tab w:val="left" w:pos="6720"/>
              </w:tabs>
              <w:jc w:val="center"/>
              <w:rPr>
                <w:rFonts w:ascii="Times New Roman" w:hAnsi="Times New Roman"/>
                <w:b/>
              </w:rPr>
            </w:pPr>
          </w:p>
        </w:tc>
        <w:tc>
          <w:tcPr>
            <w:tcW w:w="2197" w:type="dxa"/>
            <w:vMerge/>
            <w:tcBorders>
              <w:left w:val="single" w:sz="4" w:space="0" w:color="auto"/>
              <w:right w:val="nil"/>
            </w:tcBorders>
          </w:tcPr>
          <w:p w:rsidR="009E3446" w:rsidRPr="00EC64B9" w:rsidRDefault="009E3446" w:rsidP="00004EF5">
            <w:pPr>
              <w:tabs>
                <w:tab w:val="left" w:pos="6720"/>
              </w:tabs>
              <w:jc w:val="center"/>
              <w:rPr>
                <w:rFonts w:ascii="Times New Roman" w:hAnsi="Times New Roman"/>
                <w:b/>
              </w:rPr>
            </w:pPr>
          </w:p>
        </w:tc>
        <w:tc>
          <w:tcPr>
            <w:tcW w:w="3429" w:type="dxa"/>
            <w:tcBorders>
              <w:top w:val="single" w:sz="4" w:space="0" w:color="auto"/>
              <w:left w:val="single" w:sz="4" w:space="0" w:color="auto"/>
              <w:right w:val="nil"/>
            </w:tcBorders>
          </w:tcPr>
          <w:p w:rsidR="009E3446" w:rsidRPr="00EC64B9" w:rsidRDefault="009E3446" w:rsidP="00004EF5">
            <w:pPr>
              <w:tabs>
                <w:tab w:val="left" w:pos="6720"/>
              </w:tabs>
              <w:rPr>
                <w:rFonts w:ascii="Times New Roman" w:hAnsi="Times New Roman"/>
                <w:b/>
              </w:rPr>
            </w:pPr>
            <w:r w:rsidRPr="00EC64B9">
              <w:rPr>
                <w:rFonts w:ascii="Times New Roman" w:hAnsi="Times New Roman"/>
                <w:b/>
              </w:rPr>
              <w:t>История Отечества</w:t>
            </w:r>
          </w:p>
        </w:tc>
        <w:tc>
          <w:tcPr>
            <w:tcW w:w="4084" w:type="dxa"/>
            <w:tcBorders>
              <w:top w:val="single" w:sz="4" w:space="0" w:color="auto"/>
              <w:left w:val="single" w:sz="4" w:space="0" w:color="auto"/>
              <w:bottom w:val="single" w:sz="4" w:space="0" w:color="auto"/>
              <w:right w:val="nil"/>
            </w:tcBorders>
          </w:tcPr>
          <w:p w:rsidR="009E3446" w:rsidRPr="00EC64B9" w:rsidRDefault="009E3446" w:rsidP="00004EF5">
            <w:pPr>
              <w:tabs>
                <w:tab w:val="left" w:pos="6720"/>
              </w:tabs>
              <w:spacing w:after="0" w:line="240" w:lineRule="auto"/>
              <w:rPr>
                <w:rFonts w:ascii="Times New Roman" w:hAnsi="Times New Roman"/>
              </w:rPr>
            </w:pPr>
            <w:r w:rsidRPr="00EC64B9">
              <w:rPr>
                <w:rFonts w:ascii="Times New Roman" w:hAnsi="Times New Roman"/>
              </w:rPr>
              <w:t>История Отечества.7 класс. Автор И.М.Бгажнокова.Л.В.Смирнова. И.В.</w:t>
            </w:r>
          </w:p>
          <w:p w:rsidR="009E3446" w:rsidRPr="00EC64B9" w:rsidRDefault="009E3446" w:rsidP="00004EF5">
            <w:pPr>
              <w:tabs>
                <w:tab w:val="left" w:pos="6720"/>
              </w:tabs>
              <w:spacing w:after="0" w:line="240" w:lineRule="auto"/>
              <w:rPr>
                <w:rFonts w:ascii="Times New Roman" w:hAnsi="Times New Roman"/>
              </w:rPr>
            </w:pPr>
            <w:r w:rsidRPr="00EC64B9">
              <w:rPr>
                <w:rFonts w:ascii="Times New Roman" w:hAnsi="Times New Roman"/>
              </w:rPr>
              <w:t>Карелина.  Просвещение.</w:t>
            </w:r>
          </w:p>
          <w:p w:rsidR="009E3446" w:rsidRPr="00EC64B9" w:rsidRDefault="009E3446" w:rsidP="00004EF5">
            <w:pPr>
              <w:tabs>
                <w:tab w:val="left" w:pos="6720"/>
              </w:tabs>
              <w:rPr>
                <w:rFonts w:ascii="Times New Roman" w:hAnsi="Times New Roman"/>
              </w:rPr>
            </w:pPr>
            <w:r w:rsidRPr="00EC64B9">
              <w:rPr>
                <w:rFonts w:ascii="Times New Roman" w:hAnsi="Times New Roman"/>
              </w:rPr>
              <w:t xml:space="preserve">2018 год </w:t>
            </w:r>
          </w:p>
        </w:tc>
        <w:tc>
          <w:tcPr>
            <w:tcW w:w="1445" w:type="dxa"/>
            <w:tcBorders>
              <w:top w:val="single" w:sz="4" w:space="0" w:color="auto"/>
              <w:left w:val="single" w:sz="4" w:space="0" w:color="auto"/>
              <w:bottom w:val="single" w:sz="4" w:space="0" w:color="auto"/>
              <w:right w:val="single" w:sz="4" w:space="0" w:color="auto"/>
            </w:tcBorders>
          </w:tcPr>
          <w:p w:rsidR="009E3446" w:rsidRPr="00EC64B9" w:rsidRDefault="009E3446" w:rsidP="00004EF5">
            <w:pPr>
              <w:tabs>
                <w:tab w:val="left" w:pos="6720"/>
              </w:tabs>
              <w:jc w:val="center"/>
              <w:rPr>
                <w:rFonts w:ascii="Times New Roman" w:hAnsi="Times New Roman"/>
              </w:rPr>
            </w:pPr>
            <w:r w:rsidRPr="00EC64B9">
              <w:rPr>
                <w:rFonts w:ascii="Times New Roman" w:hAnsi="Times New Roman"/>
              </w:rPr>
              <w:t>1</w:t>
            </w:r>
          </w:p>
        </w:tc>
        <w:tc>
          <w:tcPr>
            <w:tcW w:w="2170" w:type="dxa"/>
            <w:tcBorders>
              <w:top w:val="single" w:sz="4" w:space="0" w:color="auto"/>
              <w:left w:val="single" w:sz="4" w:space="0" w:color="auto"/>
              <w:bottom w:val="single" w:sz="4" w:space="0" w:color="auto"/>
              <w:right w:val="single" w:sz="4" w:space="0" w:color="auto"/>
            </w:tcBorders>
          </w:tcPr>
          <w:p w:rsidR="009E3446" w:rsidRPr="00EC64B9" w:rsidRDefault="009E3446" w:rsidP="00004EF5">
            <w:pPr>
              <w:tabs>
                <w:tab w:val="left" w:pos="6720"/>
              </w:tabs>
              <w:jc w:val="center"/>
              <w:rPr>
                <w:rFonts w:ascii="Times New Roman" w:hAnsi="Times New Roman"/>
              </w:rPr>
            </w:pPr>
            <w:r w:rsidRPr="00EC64B9">
              <w:rPr>
                <w:rFonts w:ascii="Times New Roman" w:hAnsi="Times New Roman"/>
              </w:rPr>
              <w:t>1</w:t>
            </w:r>
          </w:p>
        </w:tc>
        <w:tc>
          <w:tcPr>
            <w:tcW w:w="1828" w:type="dxa"/>
            <w:tcBorders>
              <w:top w:val="single" w:sz="4" w:space="0" w:color="auto"/>
              <w:left w:val="single" w:sz="4" w:space="0" w:color="auto"/>
              <w:bottom w:val="single" w:sz="4" w:space="0" w:color="auto"/>
              <w:right w:val="single" w:sz="4" w:space="0" w:color="auto"/>
            </w:tcBorders>
          </w:tcPr>
          <w:p w:rsidR="009E3446" w:rsidRPr="00EC64B9" w:rsidRDefault="009E3446" w:rsidP="00004EF5">
            <w:pPr>
              <w:tabs>
                <w:tab w:val="left" w:pos="6720"/>
              </w:tabs>
              <w:jc w:val="center"/>
              <w:rPr>
                <w:rFonts w:ascii="Times New Roman" w:hAnsi="Times New Roman"/>
              </w:rPr>
            </w:pPr>
          </w:p>
        </w:tc>
      </w:tr>
      <w:tr w:rsidR="009E3446" w:rsidRPr="00EC64B9" w:rsidTr="00004EF5">
        <w:trPr>
          <w:trHeight w:val="300"/>
          <w:jc w:val="center"/>
        </w:trPr>
        <w:tc>
          <w:tcPr>
            <w:tcW w:w="1293" w:type="dxa"/>
            <w:vMerge/>
            <w:tcBorders>
              <w:left w:val="single" w:sz="4" w:space="0" w:color="auto"/>
              <w:right w:val="nil"/>
            </w:tcBorders>
          </w:tcPr>
          <w:p w:rsidR="009E3446" w:rsidRPr="00EC64B9" w:rsidRDefault="009E3446" w:rsidP="00004EF5">
            <w:pPr>
              <w:tabs>
                <w:tab w:val="left" w:pos="6720"/>
              </w:tabs>
              <w:jc w:val="center"/>
              <w:rPr>
                <w:rFonts w:ascii="Times New Roman" w:hAnsi="Times New Roman"/>
                <w:b/>
              </w:rPr>
            </w:pPr>
          </w:p>
        </w:tc>
        <w:tc>
          <w:tcPr>
            <w:tcW w:w="2197" w:type="dxa"/>
            <w:vMerge/>
            <w:tcBorders>
              <w:left w:val="single" w:sz="4" w:space="0" w:color="auto"/>
              <w:right w:val="nil"/>
            </w:tcBorders>
          </w:tcPr>
          <w:p w:rsidR="009E3446" w:rsidRPr="00EC64B9" w:rsidRDefault="009E3446" w:rsidP="00004EF5">
            <w:pPr>
              <w:tabs>
                <w:tab w:val="left" w:pos="6720"/>
              </w:tabs>
              <w:jc w:val="center"/>
              <w:rPr>
                <w:rFonts w:ascii="Times New Roman" w:hAnsi="Times New Roman"/>
                <w:b/>
              </w:rPr>
            </w:pPr>
          </w:p>
        </w:tc>
        <w:tc>
          <w:tcPr>
            <w:tcW w:w="3429" w:type="dxa"/>
            <w:tcBorders>
              <w:top w:val="single" w:sz="4" w:space="0" w:color="auto"/>
              <w:left w:val="single" w:sz="4" w:space="0" w:color="auto"/>
              <w:right w:val="nil"/>
            </w:tcBorders>
          </w:tcPr>
          <w:p w:rsidR="009E3446" w:rsidRPr="00EC64B9" w:rsidRDefault="009E3446" w:rsidP="00004EF5">
            <w:pPr>
              <w:tabs>
                <w:tab w:val="left" w:pos="6720"/>
              </w:tabs>
              <w:rPr>
                <w:rFonts w:ascii="Times New Roman" w:hAnsi="Times New Roman"/>
                <w:b/>
              </w:rPr>
            </w:pPr>
            <w:r w:rsidRPr="00EC64B9">
              <w:rPr>
                <w:rFonts w:ascii="Times New Roman" w:hAnsi="Times New Roman"/>
                <w:b/>
              </w:rPr>
              <w:t>Профильное  трудовое обучение</w:t>
            </w:r>
          </w:p>
          <w:p w:rsidR="009E3446" w:rsidRPr="00EC64B9" w:rsidRDefault="009E3446" w:rsidP="00004EF5">
            <w:pPr>
              <w:tabs>
                <w:tab w:val="left" w:pos="6720"/>
              </w:tabs>
              <w:rPr>
                <w:rFonts w:ascii="Times New Roman" w:hAnsi="Times New Roman"/>
                <w:b/>
              </w:rPr>
            </w:pPr>
          </w:p>
        </w:tc>
        <w:tc>
          <w:tcPr>
            <w:tcW w:w="4084" w:type="dxa"/>
            <w:tcBorders>
              <w:top w:val="single" w:sz="4" w:space="0" w:color="auto"/>
              <w:left w:val="single" w:sz="4" w:space="0" w:color="auto"/>
              <w:bottom w:val="single" w:sz="4" w:space="0" w:color="auto"/>
              <w:right w:val="nil"/>
            </w:tcBorders>
          </w:tcPr>
          <w:p w:rsidR="009E3446" w:rsidRPr="00EC64B9" w:rsidRDefault="009E3446" w:rsidP="00004EF5">
            <w:pPr>
              <w:tabs>
                <w:tab w:val="left" w:pos="6720"/>
              </w:tabs>
              <w:spacing w:after="0" w:line="240" w:lineRule="auto"/>
              <w:rPr>
                <w:rFonts w:ascii="Times New Roman" w:hAnsi="Times New Roman"/>
              </w:rPr>
            </w:pPr>
            <w:r w:rsidRPr="00EC64B9">
              <w:rPr>
                <w:rFonts w:ascii="Times New Roman" w:hAnsi="Times New Roman"/>
              </w:rPr>
              <w:t>Сельско-хозяйственный труд. 7 класс Автор Е.А.Ковалева.. Просвещение.</w:t>
            </w:r>
          </w:p>
          <w:p w:rsidR="009E3446" w:rsidRPr="00EC64B9" w:rsidRDefault="009E3446" w:rsidP="00004EF5">
            <w:pPr>
              <w:tabs>
                <w:tab w:val="left" w:pos="6720"/>
              </w:tabs>
              <w:spacing w:after="0" w:line="240" w:lineRule="auto"/>
              <w:rPr>
                <w:rFonts w:ascii="Times New Roman" w:hAnsi="Times New Roman"/>
              </w:rPr>
            </w:pPr>
            <w:r w:rsidRPr="00EC64B9">
              <w:rPr>
                <w:rFonts w:ascii="Times New Roman" w:hAnsi="Times New Roman"/>
              </w:rPr>
              <w:t>2017,2018 год</w:t>
            </w:r>
          </w:p>
        </w:tc>
        <w:tc>
          <w:tcPr>
            <w:tcW w:w="1445" w:type="dxa"/>
            <w:tcBorders>
              <w:top w:val="single" w:sz="4" w:space="0" w:color="auto"/>
              <w:left w:val="single" w:sz="4" w:space="0" w:color="auto"/>
              <w:bottom w:val="single" w:sz="4" w:space="0" w:color="auto"/>
              <w:right w:val="single" w:sz="4" w:space="0" w:color="auto"/>
            </w:tcBorders>
          </w:tcPr>
          <w:p w:rsidR="009E3446" w:rsidRPr="00EC64B9" w:rsidRDefault="002C0413" w:rsidP="00004EF5">
            <w:pPr>
              <w:tabs>
                <w:tab w:val="left" w:pos="6720"/>
              </w:tabs>
              <w:spacing w:after="0" w:line="240" w:lineRule="auto"/>
              <w:jc w:val="center"/>
              <w:rPr>
                <w:rFonts w:ascii="Times New Roman" w:hAnsi="Times New Roman"/>
              </w:rPr>
            </w:pPr>
            <w:r>
              <w:rPr>
                <w:rFonts w:ascii="Times New Roman" w:hAnsi="Times New Roman"/>
              </w:rPr>
              <w:t>1</w:t>
            </w:r>
          </w:p>
        </w:tc>
        <w:tc>
          <w:tcPr>
            <w:tcW w:w="2170" w:type="dxa"/>
            <w:tcBorders>
              <w:top w:val="single" w:sz="4" w:space="0" w:color="auto"/>
              <w:left w:val="single" w:sz="4" w:space="0" w:color="auto"/>
              <w:bottom w:val="single" w:sz="4" w:space="0" w:color="auto"/>
              <w:right w:val="single" w:sz="4" w:space="0" w:color="auto"/>
            </w:tcBorders>
          </w:tcPr>
          <w:p w:rsidR="009E3446" w:rsidRPr="00EC64B9" w:rsidRDefault="009E3446" w:rsidP="00004EF5">
            <w:pPr>
              <w:tabs>
                <w:tab w:val="left" w:pos="6720"/>
              </w:tabs>
              <w:spacing w:after="0" w:line="240" w:lineRule="auto"/>
              <w:jc w:val="center"/>
              <w:rPr>
                <w:rFonts w:ascii="Times New Roman" w:hAnsi="Times New Roman"/>
              </w:rPr>
            </w:pPr>
            <w:r w:rsidRPr="00EC64B9">
              <w:rPr>
                <w:rFonts w:ascii="Times New Roman" w:hAnsi="Times New Roman"/>
              </w:rPr>
              <w:t>1</w:t>
            </w:r>
          </w:p>
        </w:tc>
        <w:tc>
          <w:tcPr>
            <w:tcW w:w="1828" w:type="dxa"/>
            <w:tcBorders>
              <w:top w:val="single" w:sz="4" w:space="0" w:color="auto"/>
              <w:left w:val="single" w:sz="4" w:space="0" w:color="auto"/>
              <w:bottom w:val="single" w:sz="4" w:space="0" w:color="auto"/>
              <w:right w:val="single" w:sz="4" w:space="0" w:color="auto"/>
            </w:tcBorders>
          </w:tcPr>
          <w:p w:rsidR="009E3446" w:rsidRPr="00EC64B9" w:rsidRDefault="009E3446" w:rsidP="00004EF5">
            <w:pPr>
              <w:tabs>
                <w:tab w:val="left" w:pos="6720"/>
              </w:tabs>
              <w:spacing w:after="0" w:line="240" w:lineRule="auto"/>
              <w:jc w:val="center"/>
              <w:rPr>
                <w:rFonts w:ascii="Times New Roman" w:hAnsi="Times New Roman"/>
              </w:rPr>
            </w:pPr>
          </w:p>
        </w:tc>
      </w:tr>
      <w:tr w:rsidR="009E3446" w:rsidRPr="00EC64B9" w:rsidTr="00004EF5">
        <w:trPr>
          <w:trHeight w:val="300"/>
          <w:jc w:val="center"/>
        </w:trPr>
        <w:tc>
          <w:tcPr>
            <w:tcW w:w="1293" w:type="dxa"/>
            <w:vMerge/>
            <w:tcBorders>
              <w:left w:val="single" w:sz="4" w:space="0" w:color="auto"/>
              <w:right w:val="nil"/>
            </w:tcBorders>
          </w:tcPr>
          <w:p w:rsidR="009E3446" w:rsidRPr="00EC64B9" w:rsidRDefault="009E3446" w:rsidP="00004EF5">
            <w:pPr>
              <w:tabs>
                <w:tab w:val="left" w:pos="6720"/>
              </w:tabs>
              <w:rPr>
                <w:rFonts w:ascii="Times New Roman" w:hAnsi="Times New Roman"/>
                <w:b/>
              </w:rPr>
            </w:pPr>
          </w:p>
        </w:tc>
        <w:tc>
          <w:tcPr>
            <w:tcW w:w="2197" w:type="dxa"/>
            <w:vMerge/>
            <w:tcBorders>
              <w:left w:val="single" w:sz="4" w:space="0" w:color="auto"/>
              <w:right w:val="nil"/>
            </w:tcBorders>
          </w:tcPr>
          <w:p w:rsidR="009E3446" w:rsidRPr="00EC64B9" w:rsidRDefault="009E3446" w:rsidP="00004EF5">
            <w:pPr>
              <w:tabs>
                <w:tab w:val="left" w:pos="6720"/>
              </w:tabs>
              <w:jc w:val="center"/>
              <w:rPr>
                <w:rFonts w:ascii="Times New Roman" w:hAnsi="Times New Roman"/>
                <w:b/>
              </w:rPr>
            </w:pPr>
          </w:p>
        </w:tc>
        <w:tc>
          <w:tcPr>
            <w:tcW w:w="3429" w:type="dxa"/>
            <w:tcBorders>
              <w:top w:val="single" w:sz="4" w:space="0" w:color="auto"/>
              <w:left w:val="single" w:sz="4" w:space="0" w:color="auto"/>
              <w:right w:val="nil"/>
            </w:tcBorders>
          </w:tcPr>
          <w:p w:rsidR="009E3446" w:rsidRPr="00EC64B9" w:rsidRDefault="009E3446" w:rsidP="00004EF5">
            <w:pPr>
              <w:tabs>
                <w:tab w:val="left" w:pos="6720"/>
              </w:tabs>
              <w:rPr>
                <w:rFonts w:ascii="Times New Roman" w:hAnsi="Times New Roman"/>
                <w:b/>
              </w:rPr>
            </w:pPr>
            <w:r w:rsidRPr="00EC64B9">
              <w:rPr>
                <w:rFonts w:ascii="Times New Roman" w:hAnsi="Times New Roman"/>
                <w:b/>
              </w:rPr>
              <w:t>Музыка и пение</w:t>
            </w:r>
          </w:p>
          <w:p w:rsidR="009E3446" w:rsidRPr="00EC64B9" w:rsidRDefault="009E3446" w:rsidP="00004EF5">
            <w:pPr>
              <w:tabs>
                <w:tab w:val="left" w:pos="6720"/>
              </w:tabs>
              <w:rPr>
                <w:rFonts w:ascii="Times New Roman" w:hAnsi="Times New Roman"/>
                <w:b/>
              </w:rPr>
            </w:pPr>
          </w:p>
        </w:tc>
        <w:tc>
          <w:tcPr>
            <w:tcW w:w="4084" w:type="dxa"/>
            <w:tcBorders>
              <w:top w:val="single" w:sz="4" w:space="0" w:color="auto"/>
              <w:left w:val="single" w:sz="4" w:space="0" w:color="auto"/>
              <w:bottom w:val="single" w:sz="4" w:space="0" w:color="auto"/>
              <w:right w:val="nil"/>
            </w:tcBorders>
          </w:tcPr>
          <w:p w:rsidR="009E3446" w:rsidRPr="00EC64B9" w:rsidRDefault="009E3446" w:rsidP="00004EF5">
            <w:pPr>
              <w:tabs>
                <w:tab w:val="left" w:pos="6720"/>
              </w:tabs>
              <w:spacing w:after="0" w:line="240" w:lineRule="auto"/>
              <w:rPr>
                <w:rFonts w:ascii="Times New Roman" w:hAnsi="Times New Roman"/>
              </w:rPr>
            </w:pPr>
            <w:r w:rsidRPr="00EC64B9">
              <w:rPr>
                <w:rFonts w:ascii="Times New Roman" w:hAnsi="Times New Roman"/>
              </w:rPr>
              <w:t>Музыка. 7Сергеева.И.П.; Критская.Е.Д.; «Просвещение» класс</w:t>
            </w:r>
          </w:p>
          <w:p w:rsidR="009E3446" w:rsidRPr="00EC64B9" w:rsidRDefault="009E3446" w:rsidP="00004EF5">
            <w:pPr>
              <w:tabs>
                <w:tab w:val="left" w:pos="6720"/>
              </w:tabs>
              <w:spacing w:after="0" w:line="240" w:lineRule="auto"/>
              <w:rPr>
                <w:rFonts w:ascii="Times New Roman" w:hAnsi="Times New Roman"/>
              </w:rPr>
            </w:pPr>
            <w:r w:rsidRPr="00EC64B9">
              <w:rPr>
                <w:rFonts w:ascii="Times New Roman" w:hAnsi="Times New Roman"/>
              </w:rPr>
              <w:t>2016 год</w:t>
            </w:r>
          </w:p>
        </w:tc>
        <w:tc>
          <w:tcPr>
            <w:tcW w:w="1445" w:type="dxa"/>
            <w:tcBorders>
              <w:top w:val="single" w:sz="4" w:space="0" w:color="auto"/>
              <w:left w:val="single" w:sz="4" w:space="0" w:color="auto"/>
              <w:bottom w:val="single" w:sz="4" w:space="0" w:color="auto"/>
              <w:right w:val="single" w:sz="4" w:space="0" w:color="auto"/>
            </w:tcBorders>
          </w:tcPr>
          <w:p w:rsidR="009E3446" w:rsidRPr="00EC64B9" w:rsidRDefault="002C0413" w:rsidP="00004EF5">
            <w:pPr>
              <w:tabs>
                <w:tab w:val="left" w:pos="6720"/>
              </w:tabs>
              <w:jc w:val="center"/>
              <w:rPr>
                <w:rFonts w:ascii="Times New Roman" w:hAnsi="Times New Roman"/>
              </w:rPr>
            </w:pPr>
            <w:r>
              <w:rPr>
                <w:rFonts w:ascii="Times New Roman" w:hAnsi="Times New Roman"/>
              </w:rPr>
              <w:t>1</w:t>
            </w:r>
          </w:p>
        </w:tc>
        <w:tc>
          <w:tcPr>
            <w:tcW w:w="2170" w:type="dxa"/>
            <w:tcBorders>
              <w:top w:val="single" w:sz="4" w:space="0" w:color="auto"/>
              <w:left w:val="single" w:sz="4" w:space="0" w:color="auto"/>
              <w:bottom w:val="single" w:sz="4" w:space="0" w:color="auto"/>
              <w:right w:val="single" w:sz="4" w:space="0" w:color="auto"/>
            </w:tcBorders>
          </w:tcPr>
          <w:p w:rsidR="009E3446" w:rsidRPr="00EC64B9" w:rsidRDefault="009E3446" w:rsidP="00004EF5">
            <w:pPr>
              <w:tabs>
                <w:tab w:val="left" w:pos="6720"/>
              </w:tabs>
              <w:jc w:val="center"/>
              <w:rPr>
                <w:rFonts w:ascii="Times New Roman" w:hAnsi="Times New Roman"/>
              </w:rPr>
            </w:pPr>
            <w:r w:rsidRPr="00EC64B9">
              <w:rPr>
                <w:rFonts w:ascii="Times New Roman" w:hAnsi="Times New Roman"/>
              </w:rPr>
              <w:t>1</w:t>
            </w:r>
          </w:p>
        </w:tc>
        <w:tc>
          <w:tcPr>
            <w:tcW w:w="1828" w:type="dxa"/>
            <w:tcBorders>
              <w:top w:val="single" w:sz="4" w:space="0" w:color="auto"/>
              <w:left w:val="single" w:sz="4" w:space="0" w:color="auto"/>
              <w:bottom w:val="single" w:sz="4" w:space="0" w:color="auto"/>
              <w:right w:val="single" w:sz="4" w:space="0" w:color="auto"/>
            </w:tcBorders>
          </w:tcPr>
          <w:p w:rsidR="009E3446" w:rsidRPr="00EC64B9" w:rsidRDefault="009E3446" w:rsidP="00004EF5">
            <w:pPr>
              <w:tabs>
                <w:tab w:val="left" w:pos="6720"/>
              </w:tabs>
              <w:jc w:val="center"/>
              <w:rPr>
                <w:rFonts w:ascii="Times New Roman" w:hAnsi="Times New Roman"/>
              </w:rPr>
            </w:pPr>
          </w:p>
        </w:tc>
      </w:tr>
      <w:tr w:rsidR="009E3446" w:rsidRPr="00EC64B9" w:rsidTr="00004EF5">
        <w:trPr>
          <w:trHeight w:val="445"/>
          <w:jc w:val="center"/>
        </w:trPr>
        <w:tc>
          <w:tcPr>
            <w:tcW w:w="1293" w:type="dxa"/>
            <w:vMerge/>
            <w:tcBorders>
              <w:left w:val="single" w:sz="4" w:space="0" w:color="auto"/>
              <w:right w:val="nil"/>
            </w:tcBorders>
          </w:tcPr>
          <w:p w:rsidR="009E3446" w:rsidRPr="00EC64B9" w:rsidRDefault="009E3446" w:rsidP="00004EF5">
            <w:pPr>
              <w:tabs>
                <w:tab w:val="left" w:pos="6720"/>
              </w:tabs>
              <w:jc w:val="center"/>
              <w:rPr>
                <w:rFonts w:ascii="Times New Roman" w:hAnsi="Times New Roman"/>
                <w:b/>
              </w:rPr>
            </w:pPr>
          </w:p>
        </w:tc>
        <w:tc>
          <w:tcPr>
            <w:tcW w:w="2197" w:type="dxa"/>
            <w:vMerge/>
            <w:tcBorders>
              <w:left w:val="single" w:sz="4" w:space="0" w:color="auto"/>
              <w:right w:val="nil"/>
            </w:tcBorders>
          </w:tcPr>
          <w:p w:rsidR="009E3446" w:rsidRPr="00EC64B9" w:rsidRDefault="009E3446" w:rsidP="00004EF5">
            <w:pPr>
              <w:tabs>
                <w:tab w:val="left" w:pos="6720"/>
              </w:tabs>
              <w:jc w:val="center"/>
              <w:rPr>
                <w:rFonts w:ascii="Times New Roman" w:hAnsi="Times New Roman"/>
                <w:b/>
              </w:rPr>
            </w:pPr>
          </w:p>
        </w:tc>
        <w:tc>
          <w:tcPr>
            <w:tcW w:w="3429" w:type="dxa"/>
            <w:tcBorders>
              <w:top w:val="single" w:sz="4" w:space="0" w:color="auto"/>
              <w:left w:val="single" w:sz="4" w:space="0" w:color="auto"/>
              <w:right w:val="nil"/>
            </w:tcBorders>
          </w:tcPr>
          <w:p w:rsidR="009E3446" w:rsidRPr="00EC64B9" w:rsidRDefault="009E3446" w:rsidP="00004EF5">
            <w:pPr>
              <w:tabs>
                <w:tab w:val="left" w:pos="6720"/>
              </w:tabs>
              <w:rPr>
                <w:rFonts w:ascii="Times New Roman" w:hAnsi="Times New Roman"/>
                <w:b/>
              </w:rPr>
            </w:pPr>
            <w:r w:rsidRPr="00EC64B9">
              <w:rPr>
                <w:rFonts w:ascii="Times New Roman" w:hAnsi="Times New Roman"/>
                <w:b/>
              </w:rPr>
              <w:t>Изобразительное искусство</w:t>
            </w:r>
          </w:p>
          <w:p w:rsidR="009E3446" w:rsidRPr="00EC64B9" w:rsidRDefault="009E3446" w:rsidP="00004EF5">
            <w:pPr>
              <w:tabs>
                <w:tab w:val="left" w:pos="6720"/>
              </w:tabs>
              <w:rPr>
                <w:rFonts w:ascii="Times New Roman" w:hAnsi="Times New Roman"/>
                <w:b/>
              </w:rPr>
            </w:pPr>
          </w:p>
        </w:tc>
        <w:tc>
          <w:tcPr>
            <w:tcW w:w="4084" w:type="dxa"/>
            <w:tcBorders>
              <w:top w:val="single" w:sz="4" w:space="0" w:color="auto"/>
              <w:left w:val="single" w:sz="4" w:space="0" w:color="auto"/>
              <w:bottom w:val="single" w:sz="4" w:space="0" w:color="auto"/>
              <w:right w:val="nil"/>
            </w:tcBorders>
          </w:tcPr>
          <w:p w:rsidR="009E3446" w:rsidRPr="00EC64B9" w:rsidRDefault="009E3446" w:rsidP="00004EF5">
            <w:pPr>
              <w:tabs>
                <w:tab w:val="left" w:pos="6720"/>
              </w:tabs>
              <w:spacing w:after="0" w:line="240" w:lineRule="auto"/>
              <w:rPr>
                <w:rFonts w:ascii="Times New Roman" w:hAnsi="Times New Roman"/>
              </w:rPr>
            </w:pPr>
            <w:r w:rsidRPr="00EC64B9">
              <w:rPr>
                <w:rFonts w:ascii="Times New Roman" w:hAnsi="Times New Roman"/>
              </w:rPr>
              <w:t>Изобразительное искусство.; Питерских.А.С.; Гуров.П.Е.; под ред Неменской.Л.А 7 класс</w:t>
            </w:r>
          </w:p>
          <w:p w:rsidR="009E3446" w:rsidRPr="00EC64B9" w:rsidRDefault="009E3446" w:rsidP="00004EF5">
            <w:pPr>
              <w:tabs>
                <w:tab w:val="left" w:pos="6720"/>
              </w:tabs>
              <w:spacing w:after="0" w:line="240" w:lineRule="auto"/>
              <w:rPr>
                <w:rFonts w:ascii="Times New Roman" w:hAnsi="Times New Roman"/>
              </w:rPr>
            </w:pPr>
            <w:r w:rsidRPr="00EC64B9">
              <w:rPr>
                <w:rFonts w:ascii="Times New Roman" w:hAnsi="Times New Roman"/>
              </w:rPr>
              <w:t xml:space="preserve"> «Просвещение» 7 класс) 2016 год</w:t>
            </w:r>
          </w:p>
        </w:tc>
        <w:tc>
          <w:tcPr>
            <w:tcW w:w="1445" w:type="dxa"/>
            <w:tcBorders>
              <w:top w:val="single" w:sz="4" w:space="0" w:color="auto"/>
              <w:left w:val="single" w:sz="4" w:space="0" w:color="auto"/>
              <w:bottom w:val="single" w:sz="4" w:space="0" w:color="auto"/>
              <w:right w:val="single" w:sz="4" w:space="0" w:color="auto"/>
            </w:tcBorders>
          </w:tcPr>
          <w:p w:rsidR="009E3446" w:rsidRPr="00EC64B9" w:rsidRDefault="002C0413" w:rsidP="00004EF5">
            <w:pPr>
              <w:tabs>
                <w:tab w:val="left" w:pos="6720"/>
              </w:tabs>
              <w:jc w:val="center"/>
              <w:rPr>
                <w:rFonts w:ascii="Times New Roman" w:hAnsi="Times New Roman"/>
              </w:rPr>
            </w:pPr>
            <w:r>
              <w:rPr>
                <w:rFonts w:ascii="Times New Roman" w:hAnsi="Times New Roman"/>
              </w:rPr>
              <w:t>1</w:t>
            </w:r>
          </w:p>
        </w:tc>
        <w:tc>
          <w:tcPr>
            <w:tcW w:w="2170" w:type="dxa"/>
            <w:tcBorders>
              <w:top w:val="single" w:sz="4" w:space="0" w:color="auto"/>
              <w:left w:val="single" w:sz="4" w:space="0" w:color="auto"/>
              <w:bottom w:val="single" w:sz="4" w:space="0" w:color="auto"/>
              <w:right w:val="single" w:sz="4" w:space="0" w:color="auto"/>
            </w:tcBorders>
          </w:tcPr>
          <w:p w:rsidR="009E3446" w:rsidRPr="00EC64B9" w:rsidRDefault="009E3446" w:rsidP="00004EF5">
            <w:pPr>
              <w:tabs>
                <w:tab w:val="left" w:pos="6720"/>
              </w:tabs>
              <w:jc w:val="center"/>
              <w:rPr>
                <w:rFonts w:ascii="Times New Roman" w:hAnsi="Times New Roman"/>
              </w:rPr>
            </w:pPr>
            <w:r w:rsidRPr="00EC64B9">
              <w:rPr>
                <w:rFonts w:ascii="Times New Roman" w:hAnsi="Times New Roman"/>
              </w:rPr>
              <w:t>1</w:t>
            </w:r>
          </w:p>
        </w:tc>
        <w:tc>
          <w:tcPr>
            <w:tcW w:w="1828" w:type="dxa"/>
            <w:tcBorders>
              <w:top w:val="single" w:sz="4" w:space="0" w:color="auto"/>
              <w:left w:val="single" w:sz="4" w:space="0" w:color="auto"/>
              <w:bottom w:val="single" w:sz="4" w:space="0" w:color="auto"/>
              <w:right w:val="single" w:sz="4" w:space="0" w:color="auto"/>
            </w:tcBorders>
          </w:tcPr>
          <w:p w:rsidR="009E3446" w:rsidRPr="00EC64B9" w:rsidRDefault="009E3446" w:rsidP="00004EF5">
            <w:pPr>
              <w:tabs>
                <w:tab w:val="left" w:pos="6720"/>
              </w:tabs>
              <w:jc w:val="center"/>
              <w:rPr>
                <w:rFonts w:ascii="Times New Roman" w:hAnsi="Times New Roman"/>
              </w:rPr>
            </w:pPr>
          </w:p>
        </w:tc>
      </w:tr>
      <w:tr w:rsidR="009E3446" w:rsidRPr="00EC64B9" w:rsidTr="00004EF5">
        <w:trPr>
          <w:trHeight w:val="445"/>
          <w:jc w:val="center"/>
        </w:trPr>
        <w:tc>
          <w:tcPr>
            <w:tcW w:w="1293" w:type="dxa"/>
            <w:vMerge/>
            <w:tcBorders>
              <w:left w:val="single" w:sz="4" w:space="0" w:color="auto"/>
              <w:right w:val="nil"/>
            </w:tcBorders>
          </w:tcPr>
          <w:p w:rsidR="009E3446" w:rsidRPr="00EC64B9" w:rsidRDefault="009E3446" w:rsidP="00004EF5">
            <w:pPr>
              <w:tabs>
                <w:tab w:val="left" w:pos="6720"/>
              </w:tabs>
              <w:jc w:val="center"/>
              <w:rPr>
                <w:rFonts w:ascii="Times New Roman" w:hAnsi="Times New Roman"/>
                <w:b/>
              </w:rPr>
            </w:pPr>
          </w:p>
        </w:tc>
        <w:tc>
          <w:tcPr>
            <w:tcW w:w="2197" w:type="dxa"/>
            <w:vMerge/>
            <w:tcBorders>
              <w:left w:val="single" w:sz="4" w:space="0" w:color="auto"/>
              <w:right w:val="nil"/>
            </w:tcBorders>
          </w:tcPr>
          <w:p w:rsidR="009E3446" w:rsidRPr="00EC64B9" w:rsidRDefault="009E3446" w:rsidP="00004EF5">
            <w:pPr>
              <w:tabs>
                <w:tab w:val="left" w:pos="6720"/>
              </w:tabs>
              <w:jc w:val="center"/>
              <w:rPr>
                <w:rFonts w:ascii="Times New Roman" w:hAnsi="Times New Roman"/>
                <w:b/>
              </w:rPr>
            </w:pPr>
          </w:p>
        </w:tc>
        <w:tc>
          <w:tcPr>
            <w:tcW w:w="3429" w:type="dxa"/>
            <w:tcBorders>
              <w:top w:val="single" w:sz="4" w:space="0" w:color="auto"/>
              <w:left w:val="single" w:sz="4" w:space="0" w:color="auto"/>
              <w:right w:val="nil"/>
            </w:tcBorders>
          </w:tcPr>
          <w:p w:rsidR="009E3446" w:rsidRPr="00EC64B9" w:rsidRDefault="009E3446" w:rsidP="00004EF5">
            <w:pPr>
              <w:tabs>
                <w:tab w:val="left" w:pos="6720"/>
              </w:tabs>
              <w:rPr>
                <w:rFonts w:ascii="Times New Roman" w:hAnsi="Times New Roman"/>
                <w:b/>
              </w:rPr>
            </w:pPr>
            <w:r w:rsidRPr="00EC64B9">
              <w:rPr>
                <w:rFonts w:ascii="Times New Roman" w:hAnsi="Times New Roman"/>
                <w:b/>
              </w:rPr>
              <w:t>Социальная и бытовая ориентировка</w:t>
            </w:r>
          </w:p>
        </w:tc>
        <w:tc>
          <w:tcPr>
            <w:tcW w:w="4084" w:type="dxa"/>
            <w:tcBorders>
              <w:top w:val="single" w:sz="4" w:space="0" w:color="auto"/>
              <w:left w:val="single" w:sz="4" w:space="0" w:color="auto"/>
              <w:bottom w:val="single" w:sz="4" w:space="0" w:color="auto"/>
              <w:right w:val="nil"/>
            </w:tcBorders>
          </w:tcPr>
          <w:p w:rsidR="009E3446" w:rsidRPr="00EC64B9" w:rsidRDefault="009E3446" w:rsidP="00004EF5">
            <w:pPr>
              <w:tabs>
                <w:tab w:val="left" w:pos="6720"/>
              </w:tabs>
              <w:spacing w:after="0" w:line="240" w:lineRule="auto"/>
              <w:rPr>
                <w:rFonts w:ascii="Times New Roman" w:hAnsi="Times New Roman"/>
              </w:rPr>
            </w:pPr>
            <w:r w:rsidRPr="00EC64B9">
              <w:rPr>
                <w:rFonts w:ascii="Times New Roman" w:hAnsi="Times New Roman"/>
              </w:rPr>
              <w:t>Социально-бытовая ориентировка. 7 класс В.П.Субчева  .Владос.</w:t>
            </w:r>
          </w:p>
          <w:p w:rsidR="009E3446" w:rsidRPr="00EC64B9" w:rsidRDefault="009E3446" w:rsidP="00004EF5">
            <w:pPr>
              <w:tabs>
                <w:tab w:val="left" w:pos="6720"/>
              </w:tabs>
              <w:spacing w:after="0" w:line="240" w:lineRule="auto"/>
              <w:rPr>
                <w:rFonts w:ascii="Times New Roman" w:hAnsi="Times New Roman"/>
              </w:rPr>
            </w:pPr>
            <w:r w:rsidRPr="00EC64B9">
              <w:rPr>
                <w:rFonts w:ascii="Times New Roman" w:hAnsi="Times New Roman"/>
              </w:rPr>
              <w:t xml:space="preserve"> 2015 год</w:t>
            </w:r>
          </w:p>
        </w:tc>
        <w:tc>
          <w:tcPr>
            <w:tcW w:w="1445" w:type="dxa"/>
            <w:tcBorders>
              <w:top w:val="single" w:sz="4" w:space="0" w:color="auto"/>
              <w:left w:val="single" w:sz="4" w:space="0" w:color="auto"/>
              <w:bottom w:val="single" w:sz="4" w:space="0" w:color="auto"/>
              <w:right w:val="single" w:sz="4" w:space="0" w:color="auto"/>
            </w:tcBorders>
          </w:tcPr>
          <w:p w:rsidR="009E3446" w:rsidRPr="00EC64B9" w:rsidRDefault="002C0413" w:rsidP="00004EF5">
            <w:pPr>
              <w:tabs>
                <w:tab w:val="left" w:pos="6720"/>
              </w:tabs>
              <w:jc w:val="center"/>
              <w:rPr>
                <w:rFonts w:ascii="Times New Roman" w:hAnsi="Times New Roman"/>
              </w:rPr>
            </w:pPr>
            <w:r>
              <w:rPr>
                <w:rFonts w:ascii="Times New Roman" w:hAnsi="Times New Roman"/>
              </w:rPr>
              <w:t>1</w:t>
            </w:r>
          </w:p>
        </w:tc>
        <w:tc>
          <w:tcPr>
            <w:tcW w:w="2170" w:type="dxa"/>
            <w:tcBorders>
              <w:top w:val="single" w:sz="4" w:space="0" w:color="auto"/>
              <w:left w:val="single" w:sz="4" w:space="0" w:color="auto"/>
              <w:bottom w:val="single" w:sz="4" w:space="0" w:color="auto"/>
              <w:right w:val="single" w:sz="4" w:space="0" w:color="auto"/>
            </w:tcBorders>
          </w:tcPr>
          <w:p w:rsidR="009E3446" w:rsidRPr="00EC64B9" w:rsidRDefault="009E3446" w:rsidP="00004EF5">
            <w:pPr>
              <w:tabs>
                <w:tab w:val="left" w:pos="6720"/>
              </w:tabs>
              <w:jc w:val="center"/>
              <w:rPr>
                <w:rFonts w:ascii="Times New Roman" w:hAnsi="Times New Roman"/>
              </w:rPr>
            </w:pPr>
            <w:r w:rsidRPr="00EC64B9">
              <w:rPr>
                <w:rFonts w:ascii="Times New Roman" w:hAnsi="Times New Roman"/>
              </w:rPr>
              <w:t>1</w:t>
            </w:r>
          </w:p>
        </w:tc>
        <w:tc>
          <w:tcPr>
            <w:tcW w:w="1828" w:type="dxa"/>
            <w:tcBorders>
              <w:top w:val="single" w:sz="4" w:space="0" w:color="auto"/>
              <w:left w:val="single" w:sz="4" w:space="0" w:color="auto"/>
              <w:bottom w:val="single" w:sz="4" w:space="0" w:color="auto"/>
              <w:right w:val="single" w:sz="4" w:space="0" w:color="auto"/>
            </w:tcBorders>
          </w:tcPr>
          <w:p w:rsidR="009E3446" w:rsidRPr="00EC64B9" w:rsidRDefault="009E3446" w:rsidP="00004EF5">
            <w:pPr>
              <w:tabs>
                <w:tab w:val="left" w:pos="6720"/>
              </w:tabs>
              <w:jc w:val="center"/>
              <w:rPr>
                <w:rFonts w:ascii="Times New Roman" w:hAnsi="Times New Roman"/>
              </w:rPr>
            </w:pPr>
          </w:p>
        </w:tc>
      </w:tr>
      <w:tr w:rsidR="009E3446" w:rsidRPr="00EC64B9" w:rsidTr="00004EF5">
        <w:trPr>
          <w:trHeight w:val="300"/>
          <w:jc w:val="center"/>
        </w:trPr>
        <w:tc>
          <w:tcPr>
            <w:tcW w:w="1293" w:type="dxa"/>
            <w:vMerge/>
            <w:tcBorders>
              <w:left w:val="single" w:sz="4" w:space="0" w:color="auto"/>
              <w:right w:val="nil"/>
            </w:tcBorders>
          </w:tcPr>
          <w:p w:rsidR="009E3446" w:rsidRPr="00EC64B9" w:rsidRDefault="009E3446" w:rsidP="00004EF5">
            <w:pPr>
              <w:tabs>
                <w:tab w:val="left" w:pos="6720"/>
              </w:tabs>
              <w:jc w:val="center"/>
              <w:rPr>
                <w:rFonts w:ascii="Times New Roman" w:hAnsi="Times New Roman"/>
                <w:b/>
              </w:rPr>
            </w:pPr>
          </w:p>
        </w:tc>
        <w:tc>
          <w:tcPr>
            <w:tcW w:w="2197" w:type="dxa"/>
            <w:vMerge/>
            <w:tcBorders>
              <w:left w:val="single" w:sz="4" w:space="0" w:color="auto"/>
              <w:right w:val="nil"/>
            </w:tcBorders>
          </w:tcPr>
          <w:p w:rsidR="009E3446" w:rsidRPr="00EC64B9" w:rsidRDefault="009E3446" w:rsidP="00004EF5">
            <w:pPr>
              <w:tabs>
                <w:tab w:val="left" w:pos="6720"/>
              </w:tabs>
              <w:jc w:val="center"/>
              <w:rPr>
                <w:rFonts w:ascii="Times New Roman" w:hAnsi="Times New Roman"/>
                <w:b/>
              </w:rPr>
            </w:pPr>
          </w:p>
        </w:tc>
        <w:tc>
          <w:tcPr>
            <w:tcW w:w="3429" w:type="dxa"/>
            <w:tcBorders>
              <w:top w:val="single" w:sz="4" w:space="0" w:color="auto"/>
              <w:left w:val="single" w:sz="4" w:space="0" w:color="auto"/>
              <w:right w:val="nil"/>
            </w:tcBorders>
          </w:tcPr>
          <w:p w:rsidR="009E3446" w:rsidRPr="00EC64B9" w:rsidRDefault="009E3446" w:rsidP="00004EF5">
            <w:pPr>
              <w:tabs>
                <w:tab w:val="left" w:pos="6720"/>
              </w:tabs>
              <w:rPr>
                <w:rFonts w:ascii="Times New Roman" w:hAnsi="Times New Roman"/>
                <w:b/>
              </w:rPr>
            </w:pPr>
            <w:r w:rsidRPr="00EC64B9">
              <w:rPr>
                <w:rFonts w:ascii="Times New Roman" w:hAnsi="Times New Roman"/>
                <w:b/>
              </w:rPr>
              <w:t>Физическая культура</w:t>
            </w:r>
          </w:p>
        </w:tc>
        <w:tc>
          <w:tcPr>
            <w:tcW w:w="4084" w:type="dxa"/>
            <w:tcBorders>
              <w:top w:val="single" w:sz="4" w:space="0" w:color="auto"/>
              <w:left w:val="single" w:sz="4" w:space="0" w:color="auto"/>
              <w:bottom w:val="single" w:sz="4" w:space="0" w:color="auto"/>
              <w:right w:val="nil"/>
            </w:tcBorders>
          </w:tcPr>
          <w:p w:rsidR="009E3446" w:rsidRPr="00EC64B9" w:rsidRDefault="009E3446" w:rsidP="00004EF5">
            <w:pPr>
              <w:tabs>
                <w:tab w:val="left" w:pos="6720"/>
              </w:tabs>
              <w:spacing w:after="0" w:line="240" w:lineRule="auto"/>
              <w:rPr>
                <w:rFonts w:ascii="Times New Roman" w:hAnsi="Times New Roman"/>
              </w:rPr>
            </w:pPr>
            <w:r w:rsidRPr="00EC64B9">
              <w:rPr>
                <w:rFonts w:ascii="Times New Roman" w:hAnsi="Times New Roman"/>
              </w:rPr>
              <w:t>Физическая культура 6-7.; Матвеев.А.П.; «Просвещение»</w:t>
            </w:r>
          </w:p>
          <w:p w:rsidR="009E3446" w:rsidRPr="00EC64B9" w:rsidRDefault="009E3446" w:rsidP="00004EF5">
            <w:pPr>
              <w:tabs>
                <w:tab w:val="left" w:pos="6720"/>
              </w:tabs>
              <w:spacing w:after="0" w:line="240" w:lineRule="auto"/>
              <w:rPr>
                <w:rFonts w:ascii="Times New Roman" w:hAnsi="Times New Roman"/>
              </w:rPr>
            </w:pPr>
            <w:r w:rsidRPr="00EC64B9">
              <w:rPr>
                <w:rFonts w:ascii="Times New Roman" w:hAnsi="Times New Roman"/>
              </w:rPr>
              <w:t>2018 год</w:t>
            </w:r>
          </w:p>
        </w:tc>
        <w:tc>
          <w:tcPr>
            <w:tcW w:w="1445" w:type="dxa"/>
            <w:tcBorders>
              <w:top w:val="single" w:sz="4" w:space="0" w:color="auto"/>
              <w:left w:val="single" w:sz="4" w:space="0" w:color="auto"/>
              <w:bottom w:val="single" w:sz="4" w:space="0" w:color="auto"/>
              <w:right w:val="single" w:sz="4" w:space="0" w:color="auto"/>
            </w:tcBorders>
          </w:tcPr>
          <w:p w:rsidR="009E3446" w:rsidRPr="00EC64B9" w:rsidRDefault="002C0413" w:rsidP="00004EF5">
            <w:pPr>
              <w:tabs>
                <w:tab w:val="left" w:pos="6720"/>
              </w:tabs>
              <w:jc w:val="center"/>
              <w:rPr>
                <w:rFonts w:ascii="Times New Roman" w:hAnsi="Times New Roman"/>
              </w:rPr>
            </w:pPr>
            <w:r>
              <w:rPr>
                <w:rFonts w:ascii="Times New Roman" w:hAnsi="Times New Roman"/>
              </w:rPr>
              <w:t>1</w:t>
            </w:r>
          </w:p>
        </w:tc>
        <w:tc>
          <w:tcPr>
            <w:tcW w:w="2170" w:type="dxa"/>
            <w:tcBorders>
              <w:top w:val="single" w:sz="4" w:space="0" w:color="auto"/>
              <w:left w:val="single" w:sz="4" w:space="0" w:color="auto"/>
              <w:bottom w:val="single" w:sz="4" w:space="0" w:color="auto"/>
              <w:right w:val="single" w:sz="4" w:space="0" w:color="auto"/>
            </w:tcBorders>
          </w:tcPr>
          <w:p w:rsidR="009E3446" w:rsidRPr="00EC64B9" w:rsidRDefault="009E3446" w:rsidP="00004EF5">
            <w:pPr>
              <w:tabs>
                <w:tab w:val="left" w:pos="6720"/>
              </w:tabs>
              <w:jc w:val="center"/>
              <w:rPr>
                <w:rFonts w:ascii="Times New Roman" w:hAnsi="Times New Roman"/>
              </w:rPr>
            </w:pPr>
            <w:r w:rsidRPr="00EC64B9">
              <w:rPr>
                <w:rFonts w:ascii="Times New Roman" w:hAnsi="Times New Roman"/>
              </w:rPr>
              <w:t>1</w:t>
            </w:r>
          </w:p>
        </w:tc>
        <w:tc>
          <w:tcPr>
            <w:tcW w:w="1828" w:type="dxa"/>
            <w:tcBorders>
              <w:top w:val="single" w:sz="4" w:space="0" w:color="auto"/>
              <w:left w:val="single" w:sz="4" w:space="0" w:color="auto"/>
              <w:bottom w:val="single" w:sz="4" w:space="0" w:color="auto"/>
              <w:right w:val="single" w:sz="4" w:space="0" w:color="auto"/>
            </w:tcBorders>
          </w:tcPr>
          <w:p w:rsidR="009E3446" w:rsidRPr="00EC64B9" w:rsidRDefault="009E3446" w:rsidP="00004EF5">
            <w:pPr>
              <w:tabs>
                <w:tab w:val="left" w:pos="6720"/>
              </w:tabs>
              <w:jc w:val="center"/>
              <w:rPr>
                <w:rFonts w:ascii="Times New Roman" w:hAnsi="Times New Roman"/>
              </w:rPr>
            </w:pPr>
          </w:p>
        </w:tc>
      </w:tr>
    </w:tbl>
    <w:p w:rsidR="00EC64B9" w:rsidRDefault="00EC64B9" w:rsidP="00EC64B9">
      <w:pPr>
        <w:spacing w:after="0" w:line="240" w:lineRule="auto"/>
        <w:jc w:val="both"/>
        <w:rPr>
          <w:rFonts w:ascii="Times New Roman" w:hAnsi="Times New Roman" w:cs="Times New Roman"/>
          <w:i/>
          <w:sz w:val="24"/>
          <w:szCs w:val="24"/>
        </w:rPr>
      </w:pPr>
    </w:p>
    <w:p w:rsidR="00EC64B9" w:rsidRDefault="00EC64B9" w:rsidP="00EC64B9">
      <w:pPr>
        <w:spacing w:after="0" w:line="240" w:lineRule="auto"/>
        <w:jc w:val="both"/>
        <w:rPr>
          <w:rFonts w:ascii="Times New Roman" w:hAnsi="Times New Roman" w:cs="Times New Roman"/>
          <w:i/>
          <w:sz w:val="24"/>
          <w:szCs w:val="24"/>
        </w:rPr>
      </w:pPr>
    </w:p>
    <w:p w:rsidR="00EC64B9" w:rsidRDefault="00EC64B9" w:rsidP="00EC64B9">
      <w:pPr>
        <w:spacing w:after="0" w:line="240" w:lineRule="auto"/>
        <w:jc w:val="both"/>
        <w:rPr>
          <w:rFonts w:ascii="Times New Roman" w:hAnsi="Times New Roman" w:cs="Times New Roman"/>
          <w:i/>
          <w:sz w:val="24"/>
          <w:szCs w:val="24"/>
        </w:rPr>
        <w:sectPr w:rsidR="00EC64B9" w:rsidSect="009E3446">
          <w:pgSz w:w="16838" w:h="11906" w:orient="landscape"/>
          <w:pgMar w:top="1701" w:right="1134" w:bottom="851" w:left="1134" w:header="720" w:footer="0" w:gutter="0"/>
          <w:cols w:space="720"/>
          <w:titlePg/>
          <w:docGrid w:linePitch="600" w:charSpace="36864"/>
        </w:sectPr>
      </w:pPr>
    </w:p>
    <w:p w:rsidR="00EC64B9" w:rsidRDefault="00EC64B9" w:rsidP="00EC64B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Фонд дополнительной литературы включает:</w:t>
      </w:r>
      <w:r>
        <w:rPr>
          <w:rFonts w:ascii="Times New Roman" w:hAnsi="Times New Roman" w:cs="Times New Roman"/>
          <w:sz w:val="24"/>
          <w:szCs w:val="24"/>
        </w:rPr>
        <w:t xml:space="preserve">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 </w:t>
      </w:r>
    </w:p>
    <w:p w:rsidR="00EC64B9" w:rsidRPr="00074B0E" w:rsidRDefault="00EC64B9" w:rsidP="00074B0E">
      <w:pPr>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Школа </w:t>
      </w:r>
      <w:r>
        <w:rPr>
          <w:rFonts w:ascii="Times New Roman" w:hAnsi="Times New Roman" w:cs="Times New Roman"/>
          <w:sz w:val="24"/>
          <w:szCs w:val="24"/>
        </w:rPr>
        <w:t>имеет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w:t>
      </w:r>
      <w:r w:rsidR="00074B0E">
        <w:rPr>
          <w:rFonts w:ascii="Times New Roman" w:hAnsi="Times New Roman" w:cs="Times New Roman"/>
          <w:sz w:val="24"/>
          <w:szCs w:val="24"/>
        </w:rPr>
        <w:t>и, в которые можно вмешиваться.</w:t>
      </w:r>
    </w:p>
    <w:p w:rsidR="0023136C" w:rsidRDefault="009A638D" w:rsidP="0023136C">
      <w:pPr>
        <w:widowControl w:val="0"/>
        <w:suppressAutoHyphens w:val="0"/>
        <w:spacing w:after="484" w:line="322" w:lineRule="exact"/>
        <w:ind w:left="20" w:right="140"/>
        <w:jc w:val="both"/>
        <w:rPr>
          <w:rFonts w:ascii="Times New Roman" w:eastAsia="Times New Roman" w:hAnsi="Times New Roman" w:cs="Times New Roman"/>
          <w:b/>
          <w:color w:val="000000"/>
          <w:spacing w:val="2"/>
          <w:kern w:val="0"/>
          <w:sz w:val="24"/>
          <w:szCs w:val="24"/>
          <w:lang w:eastAsia="ru-RU" w:bidi="ru-RU"/>
        </w:rPr>
      </w:pPr>
      <w:bookmarkStart w:id="53" w:name="bookmark251"/>
      <w:bookmarkStart w:id="54" w:name="bookmark252"/>
      <w:r w:rsidRPr="009A638D">
        <w:rPr>
          <w:rFonts w:ascii="Times New Roman" w:hAnsi="Times New Roman" w:cs="Times New Roman"/>
          <w:b/>
          <w:bCs/>
          <w:sz w:val="24"/>
          <w:szCs w:val="24"/>
        </w:rPr>
        <w:t>2.</w:t>
      </w:r>
      <w:r w:rsidRPr="009A638D">
        <w:rPr>
          <w:rFonts w:ascii="Times New Roman" w:hAnsi="Times New Roman" w:cs="Times New Roman"/>
          <w:b/>
          <w:sz w:val="24"/>
          <w:szCs w:val="24"/>
        </w:rPr>
        <w:t>3.3.5.</w:t>
      </w:r>
      <w:r w:rsidR="00F4175B" w:rsidRPr="009A638D">
        <w:rPr>
          <w:rFonts w:ascii="Times New Roman" w:eastAsia="Times New Roman" w:hAnsi="Times New Roman" w:cs="Times New Roman"/>
          <w:b/>
          <w:i/>
          <w:color w:val="000000"/>
          <w:spacing w:val="3"/>
          <w:kern w:val="0"/>
          <w:sz w:val="24"/>
          <w:szCs w:val="24"/>
          <w:lang w:eastAsia="ru-RU" w:bidi="ru-RU"/>
        </w:rPr>
        <w:t>Механизмы достижения целевых ориентиров в системе условий</w:t>
      </w:r>
      <w:bookmarkEnd w:id="53"/>
      <w:bookmarkEnd w:id="54"/>
      <w:r w:rsidR="0023136C">
        <w:rPr>
          <w:rFonts w:ascii="Times New Roman" w:eastAsia="Times New Roman" w:hAnsi="Times New Roman" w:cs="Times New Roman"/>
          <w:b/>
          <w:i/>
          <w:color w:val="000000"/>
          <w:spacing w:val="3"/>
          <w:kern w:val="0"/>
          <w:sz w:val="24"/>
          <w:szCs w:val="24"/>
          <w:lang w:eastAsia="ru-RU" w:bidi="ru-RU"/>
        </w:rPr>
        <w:t>.</w:t>
      </w:r>
    </w:p>
    <w:p w:rsidR="00F4175B" w:rsidRPr="0023136C" w:rsidRDefault="00F4175B" w:rsidP="0023136C">
      <w:pPr>
        <w:widowControl w:val="0"/>
        <w:suppressAutoHyphens w:val="0"/>
        <w:spacing w:after="484" w:line="322" w:lineRule="exact"/>
        <w:ind w:left="20" w:right="140"/>
        <w:jc w:val="both"/>
        <w:rPr>
          <w:rFonts w:ascii="Times New Roman" w:eastAsia="Times New Roman" w:hAnsi="Times New Roman" w:cs="Times New Roman"/>
          <w:b/>
          <w:color w:val="000000"/>
          <w:spacing w:val="2"/>
          <w:kern w:val="0"/>
          <w:sz w:val="24"/>
          <w:szCs w:val="24"/>
          <w:lang w:eastAsia="ru-RU" w:bidi="ru-RU"/>
        </w:rPr>
      </w:pPr>
      <w:r w:rsidRPr="00F4175B">
        <w:rPr>
          <w:rFonts w:ascii="Times New Roman" w:eastAsia="Times New Roman" w:hAnsi="Times New Roman" w:cs="Times New Roman"/>
          <w:color w:val="000000"/>
          <w:spacing w:val="3"/>
          <w:kern w:val="0"/>
          <w:sz w:val="24"/>
          <w:szCs w:val="24"/>
          <w:lang w:eastAsia="ru-RU" w:bidi="ru-RU"/>
        </w:rPr>
        <w:t>Основным механизмом достижения целевых ориент</w:t>
      </w:r>
      <w:r>
        <w:rPr>
          <w:rFonts w:ascii="Times New Roman" w:eastAsia="Times New Roman" w:hAnsi="Times New Roman" w:cs="Times New Roman"/>
          <w:color w:val="000000"/>
          <w:spacing w:val="3"/>
          <w:kern w:val="0"/>
          <w:sz w:val="24"/>
          <w:szCs w:val="24"/>
          <w:lang w:eastAsia="ru-RU" w:bidi="ru-RU"/>
        </w:rPr>
        <w:t xml:space="preserve">иров в системе условий является </w:t>
      </w:r>
      <w:r w:rsidRPr="00F4175B">
        <w:rPr>
          <w:rFonts w:ascii="Times New Roman" w:eastAsia="Times New Roman" w:hAnsi="Times New Roman" w:cs="Times New Roman"/>
          <w:color w:val="000000"/>
          <w:spacing w:val="3"/>
          <w:kern w:val="0"/>
          <w:sz w:val="24"/>
          <w:szCs w:val="24"/>
          <w:lang w:eastAsia="ru-RU" w:bidi="ru-RU"/>
        </w:rPr>
        <w:t>четкое взаимодействие всех участников образовательной деятельности.</w:t>
      </w:r>
    </w:p>
    <w:p w:rsidR="00F4175B" w:rsidRPr="00F4175B" w:rsidRDefault="00F4175B" w:rsidP="002D3011">
      <w:pPr>
        <w:widowControl w:val="0"/>
        <w:suppressAutoHyphens w:val="0"/>
        <w:spacing w:after="0" w:line="317" w:lineRule="exact"/>
        <w:ind w:left="-284" w:right="140"/>
        <w:rPr>
          <w:rFonts w:ascii="Times New Roman" w:eastAsia="Times New Roman" w:hAnsi="Times New Roman" w:cs="Times New Roman"/>
          <w:color w:val="000000"/>
          <w:spacing w:val="2"/>
          <w:kern w:val="0"/>
          <w:sz w:val="24"/>
          <w:szCs w:val="24"/>
          <w:lang w:eastAsia="ru-RU" w:bidi="ru-RU"/>
        </w:rPr>
      </w:pPr>
      <w:r w:rsidRPr="00F4175B">
        <w:rPr>
          <w:rFonts w:ascii="Times New Roman" w:eastAsia="Times New Roman" w:hAnsi="Times New Roman" w:cs="Times New Roman"/>
          <w:color w:val="000000"/>
          <w:spacing w:val="3"/>
          <w:kern w:val="0"/>
          <w:sz w:val="24"/>
          <w:szCs w:val="24"/>
          <w:lang w:eastAsia="ru-RU" w:bidi="ru-RU"/>
        </w:rPr>
        <w:t>Интегративным результатом выполнения требований к условия</w:t>
      </w:r>
      <w:r w:rsidR="002D3011">
        <w:rPr>
          <w:rFonts w:ascii="Times New Roman" w:eastAsia="Times New Roman" w:hAnsi="Times New Roman" w:cs="Times New Roman"/>
          <w:color w:val="000000"/>
          <w:spacing w:val="3"/>
          <w:kern w:val="0"/>
          <w:sz w:val="24"/>
          <w:szCs w:val="24"/>
          <w:lang w:eastAsia="ru-RU" w:bidi="ru-RU"/>
        </w:rPr>
        <w:t>м ре</w:t>
      </w:r>
      <w:r w:rsidR="002C0413">
        <w:rPr>
          <w:rFonts w:ascii="Times New Roman" w:eastAsia="Times New Roman" w:hAnsi="Times New Roman" w:cs="Times New Roman"/>
          <w:color w:val="000000"/>
          <w:spacing w:val="3"/>
          <w:kern w:val="0"/>
          <w:sz w:val="24"/>
          <w:szCs w:val="24"/>
          <w:lang w:eastAsia="ru-RU" w:bidi="ru-RU"/>
        </w:rPr>
        <w:t>ализации АООП МБОУ Сов-Дарская О</w:t>
      </w:r>
      <w:r w:rsidR="002D3011">
        <w:rPr>
          <w:rFonts w:ascii="Times New Roman" w:eastAsia="Times New Roman" w:hAnsi="Times New Roman" w:cs="Times New Roman"/>
          <w:color w:val="000000"/>
          <w:spacing w:val="3"/>
          <w:kern w:val="0"/>
          <w:sz w:val="24"/>
          <w:szCs w:val="24"/>
          <w:lang w:eastAsia="ru-RU" w:bidi="ru-RU"/>
        </w:rPr>
        <w:t xml:space="preserve">ОШ </w:t>
      </w:r>
      <w:r w:rsidRPr="00F4175B">
        <w:rPr>
          <w:rFonts w:ascii="Times New Roman" w:eastAsia="Times New Roman" w:hAnsi="Times New Roman" w:cs="Times New Roman"/>
          <w:color w:val="000000"/>
          <w:spacing w:val="3"/>
          <w:kern w:val="0"/>
          <w:sz w:val="24"/>
          <w:szCs w:val="24"/>
          <w:lang w:eastAsia="ru-RU" w:bidi="ru-RU"/>
        </w:rPr>
        <w:t>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2D3011" w:rsidRPr="002D3011" w:rsidRDefault="00F4175B" w:rsidP="002D3011">
      <w:pPr>
        <w:widowControl w:val="0"/>
        <w:suppressAutoHyphens w:val="0"/>
        <w:spacing w:after="0" w:line="240" w:lineRule="auto"/>
        <w:ind w:left="-284"/>
        <w:rPr>
          <w:rFonts w:ascii="Times New Roman" w:eastAsia="Times New Roman" w:hAnsi="Times New Roman" w:cs="Times New Roman"/>
          <w:color w:val="000000"/>
          <w:spacing w:val="2"/>
          <w:kern w:val="0"/>
          <w:sz w:val="24"/>
          <w:szCs w:val="24"/>
          <w:lang w:eastAsia="ru-RU" w:bidi="ru-RU"/>
        </w:rPr>
      </w:pPr>
      <w:r w:rsidRPr="00F4175B">
        <w:rPr>
          <w:rFonts w:ascii="Times New Roman" w:eastAsia="Times New Roman" w:hAnsi="Times New Roman" w:cs="Times New Roman"/>
          <w:color w:val="000000"/>
          <w:spacing w:val="3"/>
          <w:kern w:val="0"/>
          <w:sz w:val="24"/>
          <w:szCs w:val="24"/>
          <w:lang w:eastAsia="ru-RU" w:bidi="ru-RU"/>
        </w:rPr>
        <w:t>Создаваемые в М</w:t>
      </w:r>
      <w:r w:rsidR="002D3011">
        <w:rPr>
          <w:rFonts w:ascii="Times New Roman" w:eastAsia="Times New Roman" w:hAnsi="Times New Roman" w:cs="Times New Roman"/>
          <w:color w:val="000000"/>
          <w:spacing w:val="3"/>
          <w:kern w:val="0"/>
          <w:sz w:val="24"/>
          <w:szCs w:val="24"/>
          <w:lang w:eastAsia="ru-RU" w:bidi="ru-RU"/>
        </w:rPr>
        <w:t xml:space="preserve">БОУ </w:t>
      </w:r>
      <w:r w:rsidR="002C0413">
        <w:rPr>
          <w:rFonts w:ascii="Times New Roman" w:eastAsia="Times New Roman" w:hAnsi="Times New Roman" w:cs="Times New Roman"/>
          <w:color w:val="000000"/>
          <w:spacing w:val="3"/>
          <w:kern w:val="0"/>
          <w:sz w:val="24"/>
          <w:szCs w:val="24"/>
          <w:lang w:eastAsia="ru-RU" w:bidi="ru-RU"/>
        </w:rPr>
        <w:t xml:space="preserve">Сов-Дарская </w:t>
      </w:r>
      <w:r w:rsidR="002D3011">
        <w:rPr>
          <w:rFonts w:ascii="Times New Roman" w:eastAsia="Times New Roman" w:hAnsi="Times New Roman" w:cs="Times New Roman"/>
          <w:color w:val="000000"/>
          <w:spacing w:val="3"/>
          <w:kern w:val="0"/>
          <w:sz w:val="24"/>
          <w:szCs w:val="24"/>
          <w:lang w:eastAsia="ru-RU" w:bidi="ru-RU"/>
        </w:rPr>
        <w:t>ООШ условия</w:t>
      </w:r>
      <w:r w:rsidR="002D3011">
        <w:rPr>
          <w:rFonts w:ascii="Times New Roman" w:eastAsia="Times New Roman" w:hAnsi="Times New Roman" w:cs="Times New Roman"/>
          <w:color w:val="000000"/>
          <w:spacing w:val="2"/>
          <w:kern w:val="0"/>
          <w:sz w:val="24"/>
          <w:szCs w:val="24"/>
          <w:lang w:eastAsia="ru-RU" w:bidi="ru-RU"/>
        </w:rPr>
        <w:t xml:space="preserve"> </w:t>
      </w:r>
      <w:r w:rsidR="002D3011" w:rsidRPr="002D3011">
        <w:rPr>
          <w:rFonts w:ascii="Times New Roman" w:eastAsia="Times New Roman" w:hAnsi="Times New Roman" w:cs="Times New Roman"/>
          <w:color w:val="000000"/>
          <w:spacing w:val="3"/>
          <w:kern w:val="0"/>
          <w:sz w:val="24"/>
          <w:szCs w:val="24"/>
          <w:lang w:eastAsia="ru-RU" w:bidi="ru-RU"/>
        </w:rPr>
        <w:t xml:space="preserve">обеспечивают достижение планируемых результатов освоения АООП МБОУ </w:t>
      </w:r>
      <w:r w:rsidR="002C0413">
        <w:rPr>
          <w:rFonts w:ascii="Times New Roman" w:eastAsia="Times New Roman" w:hAnsi="Times New Roman" w:cs="Times New Roman"/>
          <w:color w:val="000000"/>
          <w:spacing w:val="3"/>
          <w:kern w:val="0"/>
          <w:sz w:val="24"/>
          <w:szCs w:val="24"/>
          <w:lang w:eastAsia="ru-RU" w:bidi="ru-RU"/>
        </w:rPr>
        <w:t xml:space="preserve">Сов-Дарская </w:t>
      </w:r>
      <w:r w:rsidR="002D3011" w:rsidRPr="002D3011">
        <w:rPr>
          <w:rFonts w:ascii="Times New Roman" w:eastAsia="Times New Roman" w:hAnsi="Times New Roman" w:cs="Times New Roman"/>
          <w:color w:val="000000"/>
          <w:spacing w:val="3"/>
          <w:kern w:val="0"/>
          <w:sz w:val="24"/>
          <w:szCs w:val="24"/>
          <w:lang w:eastAsia="ru-RU" w:bidi="ru-RU"/>
        </w:rPr>
        <w:t>ООШ и реализацию предусмотренных в ней образовательных программ;</w:t>
      </w:r>
    </w:p>
    <w:p w:rsidR="002D3011" w:rsidRPr="002D3011" w:rsidRDefault="002D3011" w:rsidP="002D3011">
      <w:pPr>
        <w:widowControl w:val="0"/>
        <w:suppressAutoHyphens w:val="0"/>
        <w:spacing w:after="0" w:line="240" w:lineRule="auto"/>
        <w:ind w:left="-284"/>
        <w:jc w:val="both"/>
        <w:rPr>
          <w:rFonts w:ascii="Times New Roman" w:eastAsia="Times New Roman" w:hAnsi="Times New Roman" w:cs="Times New Roman"/>
          <w:color w:val="000000"/>
          <w:spacing w:val="2"/>
          <w:kern w:val="0"/>
          <w:sz w:val="24"/>
          <w:szCs w:val="24"/>
          <w:lang w:eastAsia="ru-RU" w:bidi="ru-RU"/>
        </w:rPr>
      </w:pPr>
      <w:r w:rsidRPr="002D3011">
        <w:rPr>
          <w:rFonts w:ascii="Times New Roman" w:eastAsia="Times New Roman" w:hAnsi="Times New Roman" w:cs="Times New Roman"/>
          <w:color w:val="000000"/>
          <w:spacing w:val="3"/>
          <w:kern w:val="0"/>
          <w:sz w:val="24"/>
          <w:szCs w:val="24"/>
          <w:lang w:eastAsia="ru-RU" w:bidi="ru-RU"/>
        </w:rPr>
        <w:t xml:space="preserve">учитывают особенности МБОУ </w:t>
      </w:r>
      <w:r w:rsidR="002C0413">
        <w:rPr>
          <w:rFonts w:ascii="Times New Roman" w:eastAsia="Times New Roman" w:hAnsi="Times New Roman" w:cs="Times New Roman"/>
          <w:color w:val="000000"/>
          <w:spacing w:val="3"/>
          <w:kern w:val="0"/>
          <w:sz w:val="24"/>
          <w:szCs w:val="24"/>
          <w:lang w:eastAsia="ru-RU" w:bidi="ru-RU"/>
        </w:rPr>
        <w:t xml:space="preserve">Сов-Дарская </w:t>
      </w:r>
      <w:r w:rsidRPr="002D3011">
        <w:rPr>
          <w:rFonts w:ascii="Times New Roman" w:eastAsia="Times New Roman" w:hAnsi="Times New Roman" w:cs="Times New Roman"/>
          <w:color w:val="000000"/>
          <w:spacing w:val="3"/>
          <w:kern w:val="0"/>
          <w:sz w:val="24"/>
          <w:szCs w:val="24"/>
          <w:lang w:eastAsia="ru-RU" w:bidi="ru-RU"/>
        </w:rPr>
        <w:t>ООШ его организационную структуру, запросы участников образовательных отношений;</w:t>
      </w:r>
    </w:p>
    <w:p w:rsidR="002D3011" w:rsidRDefault="002D3011" w:rsidP="009A638D">
      <w:pPr>
        <w:pStyle w:val="affffffa"/>
        <w:shd w:val="clear" w:color="auto" w:fill="auto"/>
        <w:spacing w:line="240" w:lineRule="auto"/>
        <w:ind w:left="-284"/>
        <w:jc w:val="both"/>
        <w:rPr>
          <w:rStyle w:val="0pt"/>
          <w:sz w:val="24"/>
          <w:szCs w:val="24"/>
        </w:rPr>
      </w:pPr>
      <w:r w:rsidRPr="002D3011">
        <w:rPr>
          <w:rStyle w:val="0pt"/>
          <w:sz w:val="24"/>
          <w:szCs w:val="24"/>
        </w:rPr>
        <w:t>предоставляют возможность взаимодействия с социальными партнерами,</w:t>
      </w:r>
      <w:r w:rsidR="009A638D">
        <w:rPr>
          <w:rStyle w:val="0pt"/>
          <w:sz w:val="24"/>
          <w:szCs w:val="24"/>
        </w:rPr>
        <w:t xml:space="preserve"> использования ресурсов социума</w:t>
      </w:r>
    </w:p>
    <w:p w:rsidR="002D3011" w:rsidRPr="002D3011" w:rsidRDefault="002D3011" w:rsidP="009A638D">
      <w:pPr>
        <w:pStyle w:val="affffffa"/>
        <w:shd w:val="clear" w:color="auto" w:fill="auto"/>
        <w:spacing w:line="317" w:lineRule="exact"/>
        <w:jc w:val="both"/>
        <w:rPr>
          <w:sz w:val="24"/>
          <w:szCs w:val="24"/>
        </w:rPr>
      </w:pPr>
    </w:p>
    <w:tbl>
      <w:tblPr>
        <w:tblW w:w="9620" w:type="dxa"/>
        <w:tblInd w:w="10" w:type="dxa"/>
        <w:tblLayout w:type="fixed"/>
        <w:tblCellMar>
          <w:left w:w="10" w:type="dxa"/>
          <w:right w:w="10" w:type="dxa"/>
        </w:tblCellMar>
        <w:tblLook w:val="0000" w:firstRow="0" w:lastRow="0" w:firstColumn="0" w:lastColumn="0" w:noHBand="0" w:noVBand="0"/>
      </w:tblPr>
      <w:tblGrid>
        <w:gridCol w:w="538"/>
        <w:gridCol w:w="4253"/>
        <w:gridCol w:w="4829"/>
      </w:tblGrid>
      <w:tr w:rsidR="002D3011" w:rsidRPr="002D3011" w:rsidTr="002D3011">
        <w:trPr>
          <w:trHeight w:hRule="exact" w:val="566"/>
        </w:trPr>
        <w:tc>
          <w:tcPr>
            <w:tcW w:w="538" w:type="dxa"/>
            <w:tcBorders>
              <w:top w:val="single" w:sz="4" w:space="0" w:color="auto"/>
              <w:left w:val="single" w:sz="4" w:space="0" w:color="auto"/>
            </w:tcBorders>
            <w:shd w:val="clear" w:color="auto" w:fill="FFFFFF"/>
          </w:tcPr>
          <w:p w:rsidR="002D3011" w:rsidRPr="002D3011" w:rsidRDefault="002D3011" w:rsidP="002D3011">
            <w:pPr>
              <w:widowControl w:val="0"/>
              <w:suppressAutoHyphens w:val="0"/>
              <w:spacing w:after="0" w:line="200" w:lineRule="exact"/>
              <w:ind w:left="140"/>
              <w:rPr>
                <w:rFonts w:ascii="Times New Roman" w:eastAsia="Times New Roman" w:hAnsi="Times New Roman" w:cs="Times New Roman"/>
                <w:color w:val="000000"/>
                <w:spacing w:val="2"/>
                <w:kern w:val="0"/>
                <w:sz w:val="24"/>
                <w:szCs w:val="24"/>
                <w:lang w:eastAsia="ru-RU" w:bidi="ru-RU"/>
              </w:rPr>
            </w:pPr>
            <w:r w:rsidRPr="002D3011">
              <w:rPr>
                <w:rFonts w:ascii="Times New Roman" w:eastAsia="Times New Roman" w:hAnsi="Times New Roman" w:cs="Times New Roman"/>
                <w:color w:val="000000"/>
                <w:spacing w:val="3"/>
                <w:kern w:val="0"/>
                <w:sz w:val="24"/>
                <w:szCs w:val="24"/>
                <w:lang w:eastAsia="ru-RU" w:bidi="ru-RU"/>
              </w:rPr>
              <w:t>№</w:t>
            </w:r>
          </w:p>
        </w:tc>
        <w:tc>
          <w:tcPr>
            <w:tcW w:w="4253" w:type="dxa"/>
            <w:tcBorders>
              <w:top w:val="single" w:sz="4" w:space="0" w:color="auto"/>
              <w:left w:val="single" w:sz="4" w:space="0" w:color="auto"/>
            </w:tcBorders>
            <w:shd w:val="clear" w:color="auto" w:fill="FFFFFF"/>
            <w:vAlign w:val="bottom"/>
          </w:tcPr>
          <w:p w:rsidR="002D3011" w:rsidRPr="002D3011" w:rsidRDefault="002D3011" w:rsidP="002D3011">
            <w:pPr>
              <w:widowControl w:val="0"/>
              <w:suppressAutoHyphens w:val="0"/>
              <w:spacing w:after="0" w:line="278" w:lineRule="exact"/>
              <w:jc w:val="center"/>
              <w:rPr>
                <w:rFonts w:ascii="Times New Roman" w:eastAsia="Times New Roman" w:hAnsi="Times New Roman" w:cs="Times New Roman"/>
                <w:color w:val="000000"/>
                <w:spacing w:val="2"/>
                <w:kern w:val="0"/>
                <w:sz w:val="24"/>
                <w:szCs w:val="24"/>
                <w:lang w:eastAsia="ru-RU" w:bidi="ru-RU"/>
              </w:rPr>
            </w:pPr>
            <w:r w:rsidRPr="002D3011">
              <w:rPr>
                <w:rFonts w:ascii="Times New Roman" w:eastAsia="Times New Roman" w:hAnsi="Times New Roman" w:cs="Times New Roman"/>
                <w:color w:val="000000"/>
                <w:spacing w:val="3"/>
                <w:kern w:val="0"/>
                <w:sz w:val="24"/>
                <w:szCs w:val="24"/>
                <w:lang w:eastAsia="ru-RU" w:bidi="ru-RU"/>
              </w:rPr>
              <w:t>Целевой ориентир в системе условий</w:t>
            </w:r>
          </w:p>
        </w:tc>
        <w:tc>
          <w:tcPr>
            <w:tcW w:w="4829" w:type="dxa"/>
            <w:tcBorders>
              <w:top w:val="single" w:sz="4" w:space="0" w:color="auto"/>
              <w:left w:val="single" w:sz="4" w:space="0" w:color="auto"/>
              <w:right w:val="single" w:sz="4" w:space="0" w:color="auto"/>
            </w:tcBorders>
            <w:shd w:val="clear" w:color="auto" w:fill="FFFFFF"/>
            <w:vAlign w:val="bottom"/>
          </w:tcPr>
          <w:p w:rsidR="002D3011" w:rsidRPr="002D3011" w:rsidRDefault="002D3011" w:rsidP="002D3011">
            <w:pPr>
              <w:widowControl w:val="0"/>
              <w:suppressAutoHyphens w:val="0"/>
              <w:spacing w:after="0" w:line="278" w:lineRule="exact"/>
              <w:jc w:val="center"/>
              <w:rPr>
                <w:rFonts w:ascii="Times New Roman" w:eastAsia="Times New Roman" w:hAnsi="Times New Roman" w:cs="Times New Roman"/>
                <w:color w:val="000000"/>
                <w:spacing w:val="2"/>
                <w:kern w:val="0"/>
                <w:sz w:val="24"/>
                <w:szCs w:val="24"/>
                <w:lang w:eastAsia="ru-RU" w:bidi="ru-RU"/>
              </w:rPr>
            </w:pPr>
            <w:r w:rsidRPr="002D3011">
              <w:rPr>
                <w:rFonts w:ascii="Times New Roman" w:eastAsia="Times New Roman" w:hAnsi="Times New Roman" w:cs="Times New Roman"/>
                <w:color w:val="000000"/>
                <w:spacing w:val="3"/>
                <w:kern w:val="0"/>
                <w:sz w:val="24"/>
                <w:szCs w:val="24"/>
                <w:lang w:eastAsia="ru-RU" w:bidi="ru-RU"/>
              </w:rPr>
              <w:t>Механизмы достижения целевых ориентиров в системе условий</w:t>
            </w:r>
          </w:p>
        </w:tc>
      </w:tr>
      <w:tr w:rsidR="002D3011" w:rsidRPr="002D3011" w:rsidTr="002D3011">
        <w:trPr>
          <w:trHeight w:hRule="exact" w:val="2770"/>
        </w:trPr>
        <w:tc>
          <w:tcPr>
            <w:tcW w:w="538" w:type="dxa"/>
            <w:tcBorders>
              <w:top w:val="single" w:sz="4" w:space="0" w:color="auto"/>
              <w:left w:val="single" w:sz="4" w:space="0" w:color="auto"/>
            </w:tcBorders>
            <w:shd w:val="clear" w:color="auto" w:fill="FFFFFF"/>
          </w:tcPr>
          <w:p w:rsidR="002D3011" w:rsidRPr="002D3011" w:rsidRDefault="002D3011" w:rsidP="002D3011">
            <w:pPr>
              <w:widowControl w:val="0"/>
              <w:suppressAutoHyphens w:val="0"/>
              <w:spacing w:after="0" w:line="200" w:lineRule="exact"/>
              <w:ind w:left="140"/>
              <w:rPr>
                <w:rFonts w:ascii="Times New Roman" w:eastAsia="Times New Roman" w:hAnsi="Times New Roman" w:cs="Times New Roman"/>
                <w:color w:val="000000"/>
                <w:spacing w:val="2"/>
                <w:kern w:val="0"/>
                <w:sz w:val="24"/>
                <w:szCs w:val="24"/>
                <w:lang w:eastAsia="ru-RU" w:bidi="ru-RU"/>
              </w:rPr>
            </w:pPr>
            <w:r w:rsidRPr="002D3011">
              <w:rPr>
                <w:rFonts w:ascii="Times New Roman" w:eastAsia="Times New Roman" w:hAnsi="Times New Roman" w:cs="Times New Roman"/>
                <w:color w:val="000000"/>
                <w:spacing w:val="3"/>
                <w:kern w:val="0"/>
                <w:sz w:val="24"/>
                <w:szCs w:val="24"/>
                <w:lang w:eastAsia="ru-RU" w:bidi="ru-RU"/>
              </w:rPr>
              <w:t>1</w:t>
            </w:r>
          </w:p>
        </w:tc>
        <w:tc>
          <w:tcPr>
            <w:tcW w:w="4253" w:type="dxa"/>
            <w:tcBorders>
              <w:top w:val="single" w:sz="4" w:space="0" w:color="auto"/>
              <w:left w:val="single" w:sz="4" w:space="0" w:color="auto"/>
            </w:tcBorders>
            <w:shd w:val="clear" w:color="auto" w:fill="FFFFFF"/>
            <w:vAlign w:val="bottom"/>
          </w:tcPr>
          <w:p w:rsidR="002D3011" w:rsidRPr="002D3011" w:rsidRDefault="002D3011" w:rsidP="00DE1C65">
            <w:pPr>
              <w:widowControl w:val="0"/>
              <w:suppressAutoHyphens w:val="0"/>
              <w:spacing w:after="0" w:line="274" w:lineRule="exact"/>
              <w:ind w:left="120"/>
              <w:rPr>
                <w:rFonts w:ascii="Times New Roman" w:eastAsia="Times New Roman" w:hAnsi="Times New Roman" w:cs="Times New Roman"/>
                <w:color w:val="000000"/>
                <w:spacing w:val="2"/>
                <w:kern w:val="0"/>
                <w:sz w:val="24"/>
                <w:szCs w:val="24"/>
                <w:lang w:eastAsia="ru-RU" w:bidi="ru-RU"/>
              </w:rPr>
            </w:pPr>
            <w:r w:rsidRPr="002D3011">
              <w:rPr>
                <w:rFonts w:ascii="Times New Roman" w:eastAsia="Times New Roman" w:hAnsi="Times New Roman" w:cs="Times New Roman"/>
                <w:color w:val="000000"/>
                <w:spacing w:val="3"/>
                <w:kern w:val="0"/>
                <w:sz w:val="24"/>
                <w:szCs w:val="24"/>
                <w:lang w:eastAsia="ru-RU" w:bidi="ru-RU"/>
              </w:rPr>
              <w:t xml:space="preserve">Соответствие условий физического воспитания гигиеническим требованиям; обеспеченность горячим питанием, </w:t>
            </w:r>
            <w:r w:rsidR="00DE1C65">
              <w:rPr>
                <w:rFonts w:ascii="Times New Roman" w:eastAsia="Times New Roman" w:hAnsi="Times New Roman" w:cs="Times New Roman"/>
                <w:color w:val="000000"/>
                <w:spacing w:val="3"/>
                <w:kern w:val="0"/>
                <w:sz w:val="24"/>
                <w:szCs w:val="24"/>
                <w:lang w:eastAsia="ru-RU" w:bidi="ru-RU"/>
              </w:rPr>
              <w:t xml:space="preserve">медицинский кабинет-приспособленное помещение, </w:t>
            </w:r>
            <w:r w:rsidRPr="002D3011">
              <w:rPr>
                <w:rFonts w:ascii="Times New Roman" w:eastAsia="Times New Roman" w:hAnsi="Times New Roman" w:cs="Times New Roman"/>
                <w:color w:val="000000"/>
                <w:spacing w:val="3"/>
                <w:kern w:val="0"/>
                <w:sz w:val="24"/>
                <w:szCs w:val="24"/>
                <w:lang w:eastAsia="ru-RU" w:bidi="ru-RU"/>
              </w:rPr>
              <w:t>динамического расписание учебных занятий; учебный план, учитывающий разные формы учебной деятельности и полидеятельностное пространство; состояние здоровья учащихся;</w:t>
            </w:r>
          </w:p>
        </w:tc>
        <w:tc>
          <w:tcPr>
            <w:tcW w:w="4829" w:type="dxa"/>
            <w:tcBorders>
              <w:top w:val="single" w:sz="4" w:space="0" w:color="auto"/>
              <w:left w:val="single" w:sz="4" w:space="0" w:color="auto"/>
              <w:right w:val="single" w:sz="4" w:space="0" w:color="auto"/>
            </w:tcBorders>
            <w:shd w:val="clear" w:color="auto" w:fill="FFFFFF"/>
          </w:tcPr>
          <w:p w:rsidR="002D3011" w:rsidRPr="002D3011" w:rsidRDefault="002D3011" w:rsidP="002D3011">
            <w:pPr>
              <w:widowControl w:val="0"/>
              <w:suppressAutoHyphens w:val="0"/>
              <w:spacing w:after="0" w:line="274" w:lineRule="exact"/>
              <w:ind w:left="120"/>
              <w:rPr>
                <w:rFonts w:ascii="Times New Roman" w:eastAsia="Times New Roman" w:hAnsi="Times New Roman" w:cs="Times New Roman"/>
                <w:color w:val="000000"/>
                <w:spacing w:val="2"/>
                <w:kern w:val="0"/>
                <w:sz w:val="24"/>
                <w:szCs w:val="24"/>
                <w:lang w:eastAsia="ru-RU" w:bidi="ru-RU"/>
              </w:rPr>
            </w:pPr>
            <w:r w:rsidRPr="002D3011">
              <w:rPr>
                <w:rFonts w:ascii="Times New Roman" w:eastAsia="Times New Roman" w:hAnsi="Times New Roman" w:cs="Times New Roman"/>
                <w:color w:val="000000"/>
                <w:spacing w:val="3"/>
                <w:kern w:val="0"/>
                <w:sz w:val="24"/>
                <w:szCs w:val="24"/>
                <w:lang w:eastAsia="ru-RU" w:bidi="ru-RU"/>
              </w:rPr>
              <w:t>Эффективная работа спортивного зала, Эффективная работа</w:t>
            </w:r>
            <w:r w:rsidR="00DE1C65">
              <w:rPr>
                <w:rFonts w:ascii="Times New Roman" w:eastAsia="Times New Roman" w:hAnsi="Times New Roman" w:cs="Times New Roman"/>
                <w:color w:val="000000"/>
                <w:spacing w:val="3"/>
                <w:kern w:val="0"/>
                <w:sz w:val="24"/>
                <w:szCs w:val="24"/>
                <w:lang w:eastAsia="ru-RU" w:bidi="ru-RU"/>
              </w:rPr>
              <w:t xml:space="preserve"> пищеблока</w:t>
            </w:r>
            <w:r w:rsidRPr="002D3011">
              <w:rPr>
                <w:rFonts w:ascii="Times New Roman" w:eastAsia="Times New Roman" w:hAnsi="Times New Roman" w:cs="Times New Roman"/>
                <w:color w:val="000000"/>
                <w:spacing w:val="3"/>
                <w:kern w:val="0"/>
                <w:sz w:val="24"/>
                <w:szCs w:val="24"/>
                <w:lang w:eastAsia="ru-RU" w:bidi="ru-RU"/>
              </w:rPr>
              <w:t>; Эффективная оздоровительная работа; Эффективная система управленческой деятельности;</w:t>
            </w:r>
          </w:p>
          <w:p w:rsidR="002D3011" w:rsidRPr="002D3011" w:rsidRDefault="002D3011" w:rsidP="002D3011">
            <w:pPr>
              <w:widowControl w:val="0"/>
              <w:suppressAutoHyphens w:val="0"/>
              <w:spacing w:after="0" w:line="274" w:lineRule="exact"/>
              <w:ind w:left="120"/>
              <w:rPr>
                <w:rFonts w:ascii="Times New Roman" w:eastAsia="Times New Roman" w:hAnsi="Times New Roman" w:cs="Times New Roman"/>
                <w:color w:val="000000"/>
                <w:spacing w:val="2"/>
                <w:kern w:val="0"/>
                <w:sz w:val="24"/>
                <w:szCs w:val="24"/>
                <w:lang w:eastAsia="ru-RU" w:bidi="ru-RU"/>
              </w:rPr>
            </w:pPr>
            <w:r w:rsidRPr="002D3011">
              <w:rPr>
                <w:rFonts w:ascii="Times New Roman" w:eastAsia="Times New Roman" w:hAnsi="Times New Roman" w:cs="Times New Roman"/>
                <w:color w:val="000000"/>
                <w:spacing w:val="3"/>
                <w:kern w:val="0"/>
                <w:sz w:val="24"/>
                <w:szCs w:val="24"/>
                <w:lang w:eastAsia="ru-RU" w:bidi="ru-RU"/>
              </w:rPr>
              <w:t>Реализация планов работы методического объединения, психологической и методической служб;</w:t>
            </w:r>
          </w:p>
          <w:p w:rsidR="002D3011" w:rsidRPr="002D3011" w:rsidRDefault="002D3011" w:rsidP="002D3011">
            <w:pPr>
              <w:widowControl w:val="0"/>
              <w:suppressAutoHyphens w:val="0"/>
              <w:spacing w:after="0" w:line="274" w:lineRule="exact"/>
              <w:ind w:left="120"/>
              <w:rPr>
                <w:rFonts w:ascii="Times New Roman" w:eastAsia="Times New Roman" w:hAnsi="Times New Roman" w:cs="Times New Roman"/>
                <w:color w:val="000000"/>
                <w:spacing w:val="2"/>
                <w:kern w:val="0"/>
                <w:sz w:val="24"/>
                <w:szCs w:val="24"/>
                <w:lang w:eastAsia="ru-RU" w:bidi="ru-RU"/>
              </w:rPr>
            </w:pPr>
          </w:p>
        </w:tc>
      </w:tr>
      <w:tr w:rsidR="002D3011" w:rsidRPr="002D3011" w:rsidTr="002D3011">
        <w:trPr>
          <w:trHeight w:hRule="exact" w:val="3043"/>
        </w:trPr>
        <w:tc>
          <w:tcPr>
            <w:tcW w:w="538" w:type="dxa"/>
            <w:tcBorders>
              <w:top w:val="single" w:sz="4" w:space="0" w:color="auto"/>
              <w:left w:val="single" w:sz="4" w:space="0" w:color="auto"/>
            </w:tcBorders>
            <w:shd w:val="clear" w:color="auto" w:fill="FFFFFF"/>
          </w:tcPr>
          <w:p w:rsidR="002D3011" w:rsidRPr="002D3011" w:rsidRDefault="002D3011" w:rsidP="002D3011">
            <w:pPr>
              <w:widowControl w:val="0"/>
              <w:suppressAutoHyphens w:val="0"/>
              <w:spacing w:after="0" w:line="200" w:lineRule="exact"/>
              <w:ind w:left="140"/>
              <w:rPr>
                <w:rFonts w:ascii="Times New Roman" w:eastAsia="Times New Roman" w:hAnsi="Times New Roman" w:cs="Times New Roman"/>
                <w:color w:val="000000"/>
                <w:spacing w:val="2"/>
                <w:kern w:val="0"/>
                <w:sz w:val="24"/>
                <w:szCs w:val="24"/>
                <w:lang w:eastAsia="ru-RU" w:bidi="ru-RU"/>
              </w:rPr>
            </w:pPr>
            <w:r w:rsidRPr="002D3011">
              <w:rPr>
                <w:rFonts w:ascii="Times New Roman" w:eastAsia="Times New Roman" w:hAnsi="Times New Roman" w:cs="Times New Roman"/>
                <w:color w:val="000000"/>
                <w:spacing w:val="3"/>
                <w:kern w:val="0"/>
                <w:sz w:val="24"/>
                <w:szCs w:val="24"/>
                <w:lang w:eastAsia="ru-RU" w:bidi="ru-RU"/>
              </w:rPr>
              <w:t>2</w:t>
            </w:r>
          </w:p>
        </w:tc>
        <w:tc>
          <w:tcPr>
            <w:tcW w:w="4253" w:type="dxa"/>
            <w:tcBorders>
              <w:top w:val="single" w:sz="4" w:space="0" w:color="auto"/>
              <w:left w:val="single" w:sz="4" w:space="0" w:color="auto"/>
            </w:tcBorders>
            <w:shd w:val="clear" w:color="auto" w:fill="FFFFFF"/>
          </w:tcPr>
          <w:p w:rsidR="002D3011" w:rsidRPr="002D3011" w:rsidRDefault="002D3011" w:rsidP="00DE1C65">
            <w:pPr>
              <w:widowControl w:val="0"/>
              <w:suppressAutoHyphens w:val="0"/>
              <w:spacing w:after="0" w:line="274" w:lineRule="exact"/>
              <w:ind w:left="120"/>
              <w:rPr>
                <w:rFonts w:ascii="Times New Roman" w:eastAsia="Times New Roman" w:hAnsi="Times New Roman" w:cs="Times New Roman"/>
                <w:color w:val="000000"/>
                <w:spacing w:val="2"/>
                <w:kern w:val="0"/>
                <w:sz w:val="24"/>
                <w:szCs w:val="24"/>
                <w:lang w:eastAsia="ru-RU" w:bidi="ru-RU"/>
              </w:rPr>
            </w:pPr>
            <w:r w:rsidRPr="002D3011">
              <w:rPr>
                <w:rFonts w:ascii="Times New Roman" w:eastAsia="Times New Roman" w:hAnsi="Times New Roman" w:cs="Times New Roman"/>
                <w:color w:val="000000"/>
                <w:spacing w:val="3"/>
                <w:kern w:val="0"/>
                <w:sz w:val="24"/>
                <w:szCs w:val="24"/>
                <w:lang w:eastAsia="ru-RU" w:bidi="ru-RU"/>
              </w:rPr>
              <w:t>Наличие педагогов, способных реализовать АООП (по квалификации, по опыту; наличие званий;)</w:t>
            </w:r>
          </w:p>
        </w:tc>
        <w:tc>
          <w:tcPr>
            <w:tcW w:w="4829" w:type="dxa"/>
            <w:tcBorders>
              <w:top w:val="single" w:sz="4" w:space="0" w:color="auto"/>
              <w:left w:val="single" w:sz="4" w:space="0" w:color="auto"/>
              <w:right w:val="single" w:sz="4" w:space="0" w:color="auto"/>
            </w:tcBorders>
            <w:shd w:val="clear" w:color="auto" w:fill="FFFFFF"/>
            <w:vAlign w:val="bottom"/>
          </w:tcPr>
          <w:p w:rsidR="002D3011" w:rsidRPr="002D3011" w:rsidRDefault="002D3011" w:rsidP="002D3011">
            <w:pPr>
              <w:widowControl w:val="0"/>
              <w:suppressAutoHyphens w:val="0"/>
              <w:spacing w:after="0" w:line="274" w:lineRule="exact"/>
              <w:ind w:left="120"/>
              <w:rPr>
                <w:rFonts w:ascii="Times New Roman" w:eastAsia="Times New Roman" w:hAnsi="Times New Roman" w:cs="Times New Roman"/>
                <w:color w:val="000000"/>
                <w:spacing w:val="2"/>
                <w:kern w:val="0"/>
                <w:sz w:val="24"/>
                <w:szCs w:val="24"/>
                <w:lang w:eastAsia="ru-RU" w:bidi="ru-RU"/>
              </w:rPr>
            </w:pPr>
            <w:r w:rsidRPr="002D3011">
              <w:rPr>
                <w:rFonts w:ascii="Times New Roman" w:eastAsia="Times New Roman" w:hAnsi="Times New Roman" w:cs="Times New Roman"/>
                <w:color w:val="000000"/>
                <w:spacing w:val="3"/>
                <w:kern w:val="0"/>
                <w:sz w:val="24"/>
                <w:szCs w:val="24"/>
                <w:lang w:eastAsia="ru-RU" w:bidi="ru-RU"/>
              </w:rPr>
              <w:t>Подбор квалифицированных кадров для работы;</w:t>
            </w:r>
          </w:p>
          <w:p w:rsidR="002D3011" w:rsidRPr="002D3011" w:rsidRDefault="002D3011" w:rsidP="002D3011">
            <w:pPr>
              <w:widowControl w:val="0"/>
              <w:suppressAutoHyphens w:val="0"/>
              <w:spacing w:after="0" w:line="274" w:lineRule="exact"/>
              <w:ind w:left="120"/>
              <w:rPr>
                <w:rFonts w:ascii="Times New Roman" w:eastAsia="Times New Roman" w:hAnsi="Times New Roman" w:cs="Times New Roman"/>
                <w:color w:val="000000"/>
                <w:spacing w:val="2"/>
                <w:kern w:val="0"/>
                <w:sz w:val="24"/>
                <w:szCs w:val="24"/>
                <w:lang w:eastAsia="ru-RU" w:bidi="ru-RU"/>
              </w:rPr>
            </w:pPr>
            <w:r w:rsidRPr="002D3011">
              <w:rPr>
                <w:rFonts w:ascii="Times New Roman" w:eastAsia="Times New Roman" w:hAnsi="Times New Roman" w:cs="Times New Roman"/>
                <w:color w:val="000000"/>
                <w:spacing w:val="3"/>
                <w:kern w:val="0"/>
                <w:sz w:val="24"/>
                <w:szCs w:val="24"/>
                <w:lang w:eastAsia="ru-RU" w:bidi="ru-RU"/>
              </w:rPr>
              <w:t>Повышение квалификации педагогических работников;</w:t>
            </w:r>
          </w:p>
          <w:p w:rsidR="002D3011" w:rsidRPr="002D3011" w:rsidRDefault="002D3011" w:rsidP="002D3011">
            <w:pPr>
              <w:widowControl w:val="0"/>
              <w:suppressAutoHyphens w:val="0"/>
              <w:spacing w:after="0" w:line="274" w:lineRule="exact"/>
              <w:ind w:left="120"/>
              <w:rPr>
                <w:rFonts w:ascii="Times New Roman" w:eastAsia="Times New Roman" w:hAnsi="Times New Roman" w:cs="Times New Roman"/>
                <w:color w:val="000000"/>
                <w:spacing w:val="2"/>
                <w:kern w:val="0"/>
                <w:sz w:val="24"/>
                <w:szCs w:val="24"/>
                <w:lang w:eastAsia="ru-RU" w:bidi="ru-RU"/>
              </w:rPr>
            </w:pPr>
            <w:r w:rsidRPr="002D3011">
              <w:rPr>
                <w:rFonts w:ascii="Times New Roman" w:eastAsia="Times New Roman" w:hAnsi="Times New Roman" w:cs="Times New Roman"/>
                <w:color w:val="000000"/>
                <w:spacing w:val="3"/>
                <w:kern w:val="0"/>
                <w:sz w:val="24"/>
                <w:szCs w:val="24"/>
                <w:lang w:eastAsia="ru-RU" w:bidi="ru-RU"/>
              </w:rPr>
              <w:t>Аттестация педагогических работников; Мониторинг инновационной готовности и профессиональной компетентности педагогических работников;</w:t>
            </w:r>
          </w:p>
          <w:p w:rsidR="002D3011" w:rsidRPr="002D3011" w:rsidRDefault="002D3011" w:rsidP="002D3011">
            <w:pPr>
              <w:widowControl w:val="0"/>
              <w:suppressAutoHyphens w:val="0"/>
              <w:spacing w:after="0" w:line="274" w:lineRule="exact"/>
              <w:ind w:left="120"/>
              <w:rPr>
                <w:rFonts w:ascii="Times New Roman" w:eastAsia="Times New Roman" w:hAnsi="Times New Roman" w:cs="Times New Roman"/>
                <w:color w:val="000000"/>
                <w:spacing w:val="2"/>
                <w:kern w:val="0"/>
                <w:sz w:val="24"/>
                <w:szCs w:val="24"/>
                <w:lang w:eastAsia="ru-RU" w:bidi="ru-RU"/>
              </w:rPr>
            </w:pPr>
            <w:r w:rsidRPr="002D3011">
              <w:rPr>
                <w:rFonts w:ascii="Times New Roman" w:eastAsia="Times New Roman" w:hAnsi="Times New Roman" w:cs="Times New Roman"/>
                <w:color w:val="000000"/>
                <w:spacing w:val="3"/>
                <w:kern w:val="0"/>
                <w:sz w:val="24"/>
                <w:szCs w:val="24"/>
                <w:lang w:eastAsia="ru-RU" w:bidi="ru-RU"/>
              </w:rPr>
              <w:t>Эффективное методическое сопровождение деятельности педагогических работников.</w:t>
            </w:r>
          </w:p>
        </w:tc>
      </w:tr>
      <w:tr w:rsidR="002D3011" w:rsidRPr="002D3011" w:rsidTr="002D3011">
        <w:trPr>
          <w:trHeight w:hRule="exact" w:val="2496"/>
        </w:trPr>
        <w:tc>
          <w:tcPr>
            <w:tcW w:w="538" w:type="dxa"/>
            <w:tcBorders>
              <w:top w:val="single" w:sz="4" w:space="0" w:color="auto"/>
              <w:left w:val="single" w:sz="4" w:space="0" w:color="auto"/>
            </w:tcBorders>
            <w:shd w:val="clear" w:color="auto" w:fill="FFFFFF"/>
          </w:tcPr>
          <w:p w:rsidR="002D3011" w:rsidRPr="002D3011" w:rsidRDefault="002D3011" w:rsidP="002D3011">
            <w:pPr>
              <w:widowControl w:val="0"/>
              <w:suppressAutoHyphens w:val="0"/>
              <w:spacing w:after="0" w:line="200" w:lineRule="exact"/>
              <w:ind w:left="140"/>
              <w:rPr>
                <w:rFonts w:ascii="Times New Roman" w:eastAsia="Times New Roman" w:hAnsi="Times New Roman" w:cs="Times New Roman"/>
                <w:color w:val="000000"/>
                <w:spacing w:val="2"/>
                <w:kern w:val="0"/>
                <w:sz w:val="24"/>
                <w:szCs w:val="24"/>
                <w:lang w:eastAsia="ru-RU" w:bidi="ru-RU"/>
              </w:rPr>
            </w:pPr>
            <w:r w:rsidRPr="002D3011">
              <w:rPr>
                <w:rFonts w:ascii="Times New Roman" w:eastAsia="Times New Roman" w:hAnsi="Times New Roman" w:cs="Times New Roman"/>
                <w:color w:val="000000"/>
                <w:spacing w:val="3"/>
                <w:kern w:val="0"/>
                <w:sz w:val="24"/>
                <w:szCs w:val="24"/>
                <w:lang w:eastAsia="ru-RU" w:bidi="ru-RU"/>
              </w:rPr>
              <w:t>3</w:t>
            </w:r>
          </w:p>
        </w:tc>
        <w:tc>
          <w:tcPr>
            <w:tcW w:w="4253" w:type="dxa"/>
            <w:tcBorders>
              <w:top w:val="single" w:sz="4" w:space="0" w:color="auto"/>
              <w:left w:val="single" w:sz="4" w:space="0" w:color="auto"/>
            </w:tcBorders>
            <w:shd w:val="clear" w:color="auto" w:fill="FFFFFF"/>
          </w:tcPr>
          <w:p w:rsidR="002D3011" w:rsidRPr="002D3011" w:rsidRDefault="002D3011" w:rsidP="002D3011">
            <w:pPr>
              <w:widowControl w:val="0"/>
              <w:suppressAutoHyphens w:val="0"/>
              <w:spacing w:after="0" w:line="274" w:lineRule="exact"/>
              <w:ind w:left="120"/>
              <w:rPr>
                <w:rFonts w:ascii="Times New Roman" w:eastAsia="Times New Roman" w:hAnsi="Times New Roman" w:cs="Times New Roman"/>
                <w:color w:val="000000"/>
                <w:spacing w:val="2"/>
                <w:kern w:val="0"/>
                <w:sz w:val="24"/>
                <w:szCs w:val="24"/>
                <w:lang w:eastAsia="ru-RU" w:bidi="ru-RU"/>
              </w:rPr>
            </w:pPr>
            <w:r w:rsidRPr="002D3011">
              <w:rPr>
                <w:rFonts w:ascii="Times New Roman" w:eastAsia="Times New Roman" w:hAnsi="Times New Roman" w:cs="Times New Roman"/>
                <w:color w:val="000000"/>
                <w:spacing w:val="3"/>
                <w:kern w:val="0"/>
                <w:sz w:val="24"/>
                <w:szCs w:val="24"/>
                <w:lang w:eastAsia="ru-RU" w:bidi="ru-RU"/>
              </w:rPr>
              <w:t>Обоснованное и эффективное использование информационной среды (локальной среды, сайта, цифровых образовательных ресурсов, компьютерного класса, владение ИКТ- технологиями педагогами) в образовательной деятельности</w:t>
            </w:r>
          </w:p>
        </w:tc>
        <w:tc>
          <w:tcPr>
            <w:tcW w:w="4829" w:type="dxa"/>
            <w:tcBorders>
              <w:top w:val="single" w:sz="4" w:space="0" w:color="auto"/>
              <w:left w:val="single" w:sz="4" w:space="0" w:color="auto"/>
              <w:right w:val="single" w:sz="4" w:space="0" w:color="auto"/>
            </w:tcBorders>
            <w:shd w:val="clear" w:color="auto" w:fill="FFFFFF"/>
            <w:vAlign w:val="bottom"/>
          </w:tcPr>
          <w:p w:rsidR="002D3011" w:rsidRPr="002D3011" w:rsidRDefault="002D3011" w:rsidP="002D3011">
            <w:pPr>
              <w:widowControl w:val="0"/>
              <w:suppressAutoHyphens w:val="0"/>
              <w:spacing w:after="0" w:line="274" w:lineRule="exact"/>
              <w:ind w:left="120"/>
              <w:rPr>
                <w:rFonts w:ascii="Times New Roman" w:eastAsia="Times New Roman" w:hAnsi="Times New Roman" w:cs="Times New Roman"/>
                <w:color w:val="000000"/>
                <w:spacing w:val="2"/>
                <w:kern w:val="0"/>
                <w:sz w:val="24"/>
                <w:szCs w:val="24"/>
                <w:lang w:eastAsia="ru-RU" w:bidi="ru-RU"/>
              </w:rPr>
            </w:pPr>
            <w:r w:rsidRPr="002D3011">
              <w:rPr>
                <w:rFonts w:ascii="Times New Roman" w:eastAsia="Times New Roman" w:hAnsi="Times New Roman" w:cs="Times New Roman"/>
                <w:color w:val="000000"/>
                <w:spacing w:val="3"/>
                <w:kern w:val="0"/>
                <w:sz w:val="24"/>
                <w:szCs w:val="24"/>
                <w:lang w:eastAsia="ru-RU" w:bidi="ru-RU"/>
              </w:rPr>
              <w:t>Приобретение цифровых образовательных ресурсов;</w:t>
            </w:r>
          </w:p>
          <w:p w:rsidR="002D3011" w:rsidRPr="002D3011" w:rsidRDefault="002D3011" w:rsidP="002D3011">
            <w:pPr>
              <w:widowControl w:val="0"/>
              <w:suppressAutoHyphens w:val="0"/>
              <w:spacing w:after="0" w:line="274" w:lineRule="exact"/>
              <w:ind w:left="120"/>
              <w:rPr>
                <w:rFonts w:ascii="Times New Roman" w:eastAsia="Times New Roman" w:hAnsi="Times New Roman" w:cs="Times New Roman"/>
                <w:color w:val="000000"/>
                <w:spacing w:val="2"/>
                <w:kern w:val="0"/>
                <w:sz w:val="24"/>
                <w:szCs w:val="24"/>
                <w:lang w:eastAsia="ru-RU" w:bidi="ru-RU"/>
              </w:rPr>
            </w:pPr>
            <w:r w:rsidRPr="002D3011">
              <w:rPr>
                <w:rFonts w:ascii="Times New Roman" w:eastAsia="Times New Roman" w:hAnsi="Times New Roman" w:cs="Times New Roman"/>
                <w:color w:val="000000"/>
                <w:spacing w:val="3"/>
                <w:kern w:val="0"/>
                <w:sz w:val="24"/>
                <w:szCs w:val="24"/>
                <w:lang w:eastAsia="ru-RU" w:bidi="ru-RU"/>
              </w:rPr>
              <w:t>Повышение профессиональной компетентности педагогических работников по программам информатизации образовательного пространства; Качественное использование официального сайта;</w:t>
            </w:r>
          </w:p>
          <w:p w:rsidR="002D3011" w:rsidRPr="002D3011" w:rsidRDefault="002D3011" w:rsidP="002D3011">
            <w:pPr>
              <w:widowControl w:val="0"/>
              <w:suppressAutoHyphens w:val="0"/>
              <w:spacing w:after="0" w:line="274" w:lineRule="exact"/>
              <w:ind w:left="120"/>
              <w:rPr>
                <w:rFonts w:ascii="Times New Roman" w:eastAsia="Times New Roman" w:hAnsi="Times New Roman" w:cs="Times New Roman"/>
                <w:color w:val="000000"/>
                <w:spacing w:val="2"/>
                <w:kern w:val="0"/>
                <w:sz w:val="24"/>
                <w:szCs w:val="24"/>
                <w:lang w:eastAsia="ru-RU" w:bidi="ru-RU"/>
              </w:rPr>
            </w:pPr>
          </w:p>
        </w:tc>
      </w:tr>
      <w:tr w:rsidR="002D3011" w:rsidRPr="002D3011" w:rsidTr="00DE1C65">
        <w:trPr>
          <w:trHeight w:hRule="exact" w:val="3103"/>
        </w:trPr>
        <w:tc>
          <w:tcPr>
            <w:tcW w:w="538" w:type="dxa"/>
            <w:tcBorders>
              <w:top w:val="single" w:sz="4" w:space="0" w:color="auto"/>
              <w:left w:val="single" w:sz="4" w:space="0" w:color="auto"/>
            </w:tcBorders>
            <w:shd w:val="clear" w:color="auto" w:fill="FFFFFF"/>
          </w:tcPr>
          <w:p w:rsidR="002D3011" w:rsidRPr="002D3011" w:rsidRDefault="002D3011" w:rsidP="002D3011">
            <w:pPr>
              <w:widowControl w:val="0"/>
              <w:suppressAutoHyphens w:val="0"/>
              <w:spacing w:after="0" w:line="200" w:lineRule="exact"/>
              <w:ind w:left="140"/>
              <w:rPr>
                <w:rFonts w:ascii="Times New Roman" w:eastAsia="Times New Roman" w:hAnsi="Times New Roman" w:cs="Times New Roman"/>
                <w:color w:val="000000"/>
                <w:spacing w:val="2"/>
                <w:kern w:val="0"/>
                <w:sz w:val="24"/>
                <w:szCs w:val="24"/>
                <w:lang w:eastAsia="ru-RU" w:bidi="ru-RU"/>
              </w:rPr>
            </w:pPr>
            <w:r w:rsidRPr="002D3011">
              <w:rPr>
                <w:rFonts w:ascii="Times New Roman" w:eastAsia="Times New Roman" w:hAnsi="Times New Roman" w:cs="Times New Roman"/>
                <w:color w:val="000000"/>
                <w:spacing w:val="3"/>
                <w:kern w:val="0"/>
                <w:sz w:val="24"/>
                <w:szCs w:val="24"/>
                <w:lang w:eastAsia="ru-RU" w:bidi="ru-RU"/>
              </w:rPr>
              <w:t>4</w:t>
            </w:r>
          </w:p>
        </w:tc>
        <w:tc>
          <w:tcPr>
            <w:tcW w:w="4253" w:type="dxa"/>
            <w:tcBorders>
              <w:top w:val="single" w:sz="4" w:space="0" w:color="auto"/>
              <w:left w:val="single" w:sz="4" w:space="0" w:color="auto"/>
            </w:tcBorders>
            <w:shd w:val="clear" w:color="auto" w:fill="FFFFFF"/>
          </w:tcPr>
          <w:p w:rsidR="002D3011" w:rsidRPr="002D3011" w:rsidRDefault="002D3011" w:rsidP="002D3011">
            <w:pPr>
              <w:widowControl w:val="0"/>
              <w:suppressAutoHyphens w:val="0"/>
              <w:spacing w:after="0" w:line="274" w:lineRule="exact"/>
              <w:ind w:left="120"/>
              <w:rPr>
                <w:rFonts w:ascii="Times New Roman" w:eastAsia="Times New Roman" w:hAnsi="Times New Roman" w:cs="Times New Roman"/>
                <w:color w:val="000000"/>
                <w:spacing w:val="2"/>
                <w:kern w:val="0"/>
                <w:sz w:val="24"/>
                <w:szCs w:val="24"/>
                <w:lang w:eastAsia="ru-RU" w:bidi="ru-RU"/>
              </w:rPr>
            </w:pPr>
            <w:r w:rsidRPr="002D3011">
              <w:rPr>
                <w:rFonts w:ascii="Times New Roman" w:eastAsia="Times New Roman" w:hAnsi="Times New Roman" w:cs="Times New Roman"/>
                <w:color w:val="000000"/>
                <w:spacing w:val="3"/>
                <w:kern w:val="0"/>
                <w:sz w:val="24"/>
                <w:szCs w:val="24"/>
                <w:lang w:eastAsia="ru-RU" w:bidi="ru-RU"/>
              </w:rPr>
              <w:t>Наличие локальных нормативных правовых актов и их использование всеми субъектами образовательной деятельности</w:t>
            </w:r>
          </w:p>
        </w:tc>
        <w:tc>
          <w:tcPr>
            <w:tcW w:w="4829" w:type="dxa"/>
            <w:tcBorders>
              <w:top w:val="single" w:sz="4" w:space="0" w:color="auto"/>
              <w:left w:val="single" w:sz="4" w:space="0" w:color="auto"/>
              <w:right w:val="single" w:sz="4" w:space="0" w:color="auto"/>
            </w:tcBorders>
            <w:shd w:val="clear" w:color="auto" w:fill="FFFFFF"/>
            <w:vAlign w:val="bottom"/>
          </w:tcPr>
          <w:p w:rsidR="002D3011" w:rsidRPr="002D3011" w:rsidRDefault="002D3011" w:rsidP="002D3011">
            <w:pPr>
              <w:widowControl w:val="0"/>
              <w:suppressAutoHyphens w:val="0"/>
              <w:spacing w:after="0" w:line="274" w:lineRule="exact"/>
              <w:ind w:left="120"/>
              <w:rPr>
                <w:rFonts w:ascii="Times New Roman" w:eastAsia="Times New Roman" w:hAnsi="Times New Roman" w:cs="Times New Roman"/>
                <w:color w:val="000000"/>
                <w:spacing w:val="2"/>
                <w:kern w:val="0"/>
                <w:sz w:val="24"/>
                <w:szCs w:val="24"/>
                <w:lang w:eastAsia="ru-RU" w:bidi="ru-RU"/>
              </w:rPr>
            </w:pPr>
            <w:r w:rsidRPr="002D3011">
              <w:rPr>
                <w:rFonts w:ascii="Times New Roman" w:eastAsia="Times New Roman" w:hAnsi="Times New Roman" w:cs="Times New Roman"/>
                <w:color w:val="000000"/>
                <w:spacing w:val="3"/>
                <w:kern w:val="0"/>
                <w:sz w:val="24"/>
                <w:szCs w:val="24"/>
                <w:lang w:eastAsia="ru-RU" w:bidi="ru-RU"/>
              </w:rPr>
              <w:t>Разработка и утверждение локальных нормативных правовых актов в соответствии с Уставом;</w:t>
            </w:r>
          </w:p>
          <w:p w:rsidR="002D3011" w:rsidRPr="002D3011" w:rsidRDefault="002D3011" w:rsidP="002D3011">
            <w:pPr>
              <w:widowControl w:val="0"/>
              <w:suppressAutoHyphens w:val="0"/>
              <w:spacing w:after="0" w:line="274" w:lineRule="exact"/>
              <w:ind w:left="120"/>
              <w:rPr>
                <w:rFonts w:ascii="Times New Roman" w:eastAsia="Times New Roman" w:hAnsi="Times New Roman" w:cs="Times New Roman"/>
                <w:color w:val="000000"/>
                <w:spacing w:val="2"/>
                <w:kern w:val="0"/>
                <w:sz w:val="24"/>
                <w:szCs w:val="24"/>
                <w:lang w:eastAsia="ru-RU" w:bidi="ru-RU"/>
              </w:rPr>
            </w:pPr>
            <w:r w:rsidRPr="002D3011">
              <w:rPr>
                <w:rFonts w:ascii="Times New Roman" w:eastAsia="Times New Roman" w:hAnsi="Times New Roman" w:cs="Times New Roman"/>
                <w:color w:val="000000"/>
                <w:spacing w:val="3"/>
                <w:kern w:val="0"/>
                <w:sz w:val="24"/>
                <w:szCs w:val="24"/>
                <w:lang w:eastAsia="ru-RU" w:bidi="ru-RU"/>
              </w:rPr>
              <w:t>Внесение изменений в локальные нормативные правовые акты в соответствии с изменением действующего законодательства;</w:t>
            </w:r>
          </w:p>
          <w:p w:rsidR="002D3011" w:rsidRPr="002D3011" w:rsidRDefault="002D3011" w:rsidP="002C0413">
            <w:pPr>
              <w:widowControl w:val="0"/>
              <w:suppressAutoHyphens w:val="0"/>
              <w:spacing w:after="0" w:line="274" w:lineRule="exact"/>
              <w:ind w:left="120"/>
              <w:rPr>
                <w:rFonts w:ascii="Times New Roman" w:eastAsia="Times New Roman" w:hAnsi="Times New Roman" w:cs="Times New Roman"/>
                <w:color w:val="000000"/>
                <w:spacing w:val="2"/>
                <w:kern w:val="0"/>
                <w:sz w:val="24"/>
                <w:szCs w:val="24"/>
                <w:lang w:eastAsia="ru-RU" w:bidi="ru-RU"/>
              </w:rPr>
            </w:pPr>
            <w:r w:rsidRPr="002D3011">
              <w:rPr>
                <w:rFonts w:ascii="Times New Roman" w:eastAsia="Times New Roman" w:hAnsi="Times New Roman" w:cs="Times New Roman"/>
                <w:color w:val="000000"/>
                <w:spacing w:val="3"/>
                <w:kern w:val="0"/>
                <w:sz w:val="24"/>
                <w:szCs w:val="24"/>
                <w:lang w:eastAsia="ru-RU" w:bidi="ru-RU"/>
              </w:rPr>
              <w:t xml:space="preserve">Качественное правовое обеспечение всех направлений деятельности </w:t>
            </w:r>
            <w:r w:rsidR="00DE1C65">
              <w:rPr>
                <w:rFonts w:ascii="Times New Roman" w:eastAsia="Times New Roman" w:hAnsi="Times New Roman" w:cs="Times New Roman"/>
                <w:color w:val="000000"/>
                <w:spacing w:val="3"/>
                <w:kern w:val="0"/>
                <w:sz w:val="24"/>
                <w:szCs w:val="24"/>
                <w:lang w:eastAsia="ru-RU" w:bidi="ru-RU"/>
              </w:rPr>
              <w:t xml:space="preserve">МБОУ </w:t>
            </w:r>
            <w:r w:rsidR="002C0413">
              <w:rPr>
                <w:rFonts w:ascii="Times New Roman" w:eastAsia="Times New Roman" w:hAnsi="Times New Roman" w:cs="Times New Roman"/>
                <w:color w:val="000000"/>
                <w:spacing w:val="3"/>
                <w:kern w:val="0"/>
                <w:sz w:val="24"/>
                <w:szCs w:val="24"/>
                <w:lang w:eastAsia="ru-RU" w:bidi="ru-RU"/>
              </w:rPr>
              <w:t xml:space="preserve">Сов-Дарская </w:t>
            </w:r>
            <w:r w:rsidR="00DE1C65">
              <w:rPr>
                <w:rFonts w:ascii="Times New Roman" w:eastAsia="Times New Roman" w:hAnsi="Times New Roman" w:cs="Times New Roman"/>
                <w:color w:val="000000"/>
                <w:spacing w:val="3"/>
                <w:kern w:val="0"/>
                <w:sz w:val="24"/>
                <w:szCs w:val="24"/>
                <w:lang w:eastAsia="ru-RU" w:bidi="ru-RU"/>
              </w:rPr>
              <w:t xml:space="preserve">ООШ </w:t>
            </w:r>
            <w:r w:rsidRPr="002D3011">
              <w:rPr>
                <w:rFonts w:ascii="Times New Roman" w:eastAsia="Times New Roman" w:hAnsi="Times New Roman" w:cs="Times New Roman"/>
                <w:color w:val="000000"/>
                <w:spacing w:val="3"/>
                <w:kern w:val="0"/>
                <w:sz w:val="24"/>
                <w:szCs w:val="24"/>
                <w:lang w:eastAsia="ru-RU" w:bidi="ru-RU"/>
              </w:rPr>
              <w:t>в соответствии с АООП</w:t>
            </w:r>
          </w:p>
        </w:tc>
      </w:tr>
      <w:tr w:rsidR="002D3011" w:rsidRPr="002D3011" w:rsidTr="002D3011">
        <w:trPr>
          <w:trHeight w:hRule="exact" w:val="850"/>
        </w:trPr>
        <w:tc>
          <w:tcPr>
            <w:tcW w:w="538" w:type="dxa"/>
            <w:tcBorders>
              <w:top w:val="single" w:sz="4" w:space="0" w:color="auto"/>
              <w:left w:val="single" w:sz="4" w:space="0" w:color="auto"/>
              <w:bottom w:val="single" w:sz="4" w:space="0" w:color="auto"/>
            </w:tcBorders>
            <w:shd w:val="clear" w:color="auto" w:fill="FFFFFF"/>
          </w:tcPr>
          <w:p w:rsidR="002D3011" w:rsidRDefault="002D3011" w:rsidP="002D3011">
            <w:pPr>
              <w:widowControl w:val="0"/>
              <w:suppressAutoHyphens w:val="0"/>
              <w:spacing w:after="0" w:line="200" w:lineRule="exact"/>
              <w:ind w:left="140"/>
              <w:rPr>
                <w:rFonts w:ascii="Times New Roman" w:eastAsia="Times New Roman" w:hAnsi="Times New Roman" w:cs="Times New Roman"/>
                <w:color w:val="000000"/>
                <w:spacing w:val="3"/>
                <w:kern w:val="0"/>
                <w:sz w:val="24"/>
                <w:szCs w:val="24"/>
                <w:lang w:eastAsia="ru-RU" w:bidi="ru-RU"/>
              </w:rPr>
            </w:pPr>
          </w:p>
          <w:p w:rsidR="002D3011" w:rsidRPr="002D3011" w:rsidRDefault="002D3011" w:rsidP="002D3011">
            <w:pPr>
              <w:widowControl w:val="0"/>
              <w:suppressAutoHyphens w:val="0"/>
              <w:spacing w:after="0" w:line="200" w:lineRule="exact"/>
              <w:ind w:left="140"/>
              <w:rPr>
                <w:rFonts w:ascii="Times New Roman" w:eastAsia="Times New Roman" w:hAnsi="Times New Roman" w:cs="Times New Roman"/>
                <w:color w:val="000000"/>
                <w:spacing w:val="2"/>
                <w:kern w:val="0"/>
                <w:sz w:val="24"/>
                <w:szCs w:val="24"/>
                <w:lang w:eastAsia="ru-RU" w:bidi="ru-RU"/>
              </w:rPr>
            </w:pPr>
            <w:r w:rsidRPr="002D3011">
              <w:rPr>
                <w:rFonts w:ascii="Times New Roman" w:eastAsia="Times New Roman" w:hAnsi="Times New Roman" w:cs="Times New Roman"/>
                <w:color w:val="000000"/>
                <w:spacing w:val="3"/>
                <w:kern w:val="0"/>
                <w:sz w:val="24"/>
                <w:szCs w:val="24"/>
                <w:lang w:eastAsia="ru-RU" w:bidi="ru-RU"/>
              </w:rPr>
              <w:t>5</w:t>
            </w:r>
          </w:p>
        </w:tc>
        <w:tc>
          <w:tcPr>
            <w:tcW w:w="4253" w:type="dxa"/>
            <w:tcBorders>
              <w:top w:val="single" w:sz="4" w:space="0" w:color="auto"/>
              <w:left w:val="single" w:sz="4" w:space="0" w:color="auto"/>
              <w:bottom w:val="single" w:sz="4" w:space="0" w:color="auto"/>
            </w:tcBorders>
            <w:shd w:val="clear" w:color="auto" w:fill="FFFFFF"/>
            <w:vAlign w:val="bottom"/>
          </w:tcPr>
          <w:p w:rsidR="002D3011" w:rsidRPr="002D3011" w:rsidRDefault="002D3011" w:rsidP="002D3011">
            <w:pPr>
              <w:widowControl w:val="0"/>
              <w:suppressAutoHyphens w:val="0"/>
              <w:spacing w:after="0" w:line="274" w:lineRule="exact"/>
              <w:jc w:val="both"/>
              <w:rPr>
                <w:rFonts w:ascii="Times New Roman" w:eastAsia="Times New Roman" w:hAnsi="Times New Roman" w:cs="Times New Roman"/>
                <w:color w:val="000000"/>
                <w:spacing w:val="2"/>
                <w:kern w:val="0"/>
                <w:sz w:val="24"/>
                <w:szCs w:val="24"/>
                <w:lang w:eastAsia="ru-RU" w:bidi="ru-RU"/>
              </w:rPr>
            </w:pPr>
            <w:r w:rsidRPr="002D3011">
              <w:rPr>
                <w:rFonts w:ascii="Times New Roman" w:eastAsia="Times New Roman" w:hAnsi="Times New Roman" w:cs="Times New Roman"/>
                <w:color w:val="000000"/>
                <w:spacing w:val="3"/>
                <w:kern w:val="0"/>
                <w:sz w:val="24"/>
                <w:szCs w:val="24"/>
                <w:lang w:eastAsia="ru-RU" w:bidi="ru-RU"/>
              </w:rPr>
              <w:t>Наличие баланса между внешней и внутренней оценкой (самооценкой) деятельности всех субъектов</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bottom"/>
          </w:tcPr>
          <w:p w:rsidR="002D3011" w:rsidRPr="002D3011" w:rsidRDefault="002D3011" w:rsidP="002C0413">
            <w:pPr>
              <w:widowControl w:val="0"/>
              <w:suppressAutoHyphens w:val="0"/>
              <w:spacing w:after="0" w:line="274" w:lineRule="exact"/>
              <w:ind w:left="120"/>
              <w:rPr>
                <w:rFonts w:ascii="Times New Roman" w:eastAsia="Times New Roman" w:hAnsi="Times New Roman" w:cs="Times New Roman"/>
                <w:color w:val="000000"/>
                <w:spacing w:val="2"/>
                <w:kern w:val="0"/>
                <w:sz w:val="24"/>
                <w:szCs w:val="24"/>
                <w:lang w:eastAsia="ru-RU" w:bidi="ru-RU"/>
              </w:rPr>
            </w:pPr>
            <w:r w:rsidRPr="002D3011">
              <w:rPr>
                <w:rFonts w:ascii="Times New Roman" w:eastAsia="Times New Roman" w:hAnsi="Times New Roman" w:cs="Times New Roman"/>
                <w:color w:val="000000"/>
                <w:spacing w:val="3"/>
                <w:kern w:val="0"/>
                <w:sz w:val="24"/>
                <w:szCs w:val="24"/>
                <w:lang w:eastAsia="ru-RU" w:bidi="ru-RU"/>
              </w:rPr>
              <w:t xml:space="preserve">Эффективная реализация норм Положения о проведении аттестации учащихся </w:t>
            </w:r>
            <w:r w:rsidR="00DE1C65">
              <w:rPr>
                <w:rFonts w:ascii="Times New Roman" w:eastAsia="Times New Roman" w:hAnsi="Times New Roman" w:cs="Times New Roman"/>
                <w:color w:val="000000"/>
                <w:spacing w:val="3"/>
                <w:kern w:val="0"/>
                <w:sz w:val="24"/>
                <w:szCs w:val="24"/>
                <w:lang w:eastAsia="ru-RU" w:bidi="ru-RU"/>
              </w:rPr>
              <w:t xml:space="preserve">МБОУ </w:t>
            </w:r>
            <w:r w:rsidR="002C0413">
              <w:rPr>
                <w:rFonts w:ascii="Times New Roman" w:eastAsia="Times New Roman" w:hAnsi="Times New Roman" w:cs="Times New Roman"/>
                <w:color w:val="000000"/>
                <w:spacing w:val="3"/>
                <w:kern w:val="0"/>
                <w:sz w:val="24"/>
                <w:szCs w:val="24"/>
                <w:lang w:eastAsia="ru-RU" w:bidi="ru-RU"/>
              </w:rPr>
              <w:t xml:space="preserve">Сов-Дарская </w:t>
            </w:r>
            <w:r w:rsidR="00DE1C65">
              <w:rPr>
                <w:rFonts w:ascii="Times New Roman" w:eastAsia="Times New Roman" w:hAnsi="Times New Roman" w:cs="Times New Roman"/>
                <w:color w:val="000000"/>
                <w:spacing w:val="3"/>
                <w:kern w:val="0"/>
                <w:sz w:val="24"/>
                <w:szCs w:val="24"/>
                <w:lang w:eastAsia="ru-RU" w:bidi="ru-RU"/>
              </w:rPr>
              <w:t>ООШ.</w:t>
            </w:r>
          </w:p>
        </w:tc>
      </w:tr>
      <w:tr w:rsidR="002D3011" w:rsidRPr="002D3011" w:rsidTr="002D3011">
        <w:trPr>
          <w:trHeight w:hRule="exact" w:val="2227"/>
        </w:trPr>
        <w:tc>
          <w:tcPr>
            <w:tcW w:w="538" w:type="dxa"/>
            <w:tcBorders>
              <w:top w:val="single" w:sz="4" w:space="0" w:color="auto"/>
              <w:left w:val="single" w:sz="4" w:space="0" w:color="auto"/>
              <w:bottom w:val="single" w:sz="4" w:space="0" w:color="auto"/>
            </w:tcBorders>
            <w:shd w:val="clear" w:color="auto" w:fill="FFFFFF"/>
          </w:tcPr>
          <w:p w:rsidR="002D3011" w:rsidRPr="002D3011" w:rsidRDefault="002D3011" w:rsidP="002D3011">
            <w:pPr>
              <w:pStyle w:val="71"/>
              <w:shd w:val="clear" w:color="auto" w:fill="auto"/>
              <w:spacing w:line="200" w:lineRule="exact"/>
              <w:ind w:left="120" w:firstLine="0"/>
              <w:rPr>
                <w:sz w:val="24"/>
                <w:szCs w:val="24"/>
              </w:rPr>
            </w:pPr>
            <w:r w:rsidRPr="002D3011">
              <w:rPr>
                <w:rStyle w:val="0pt0"/>
                <w:rFonts w:eastAsiaTheme="minorHAnsi"/>
                <w:sz w:val="24"/>
                <w:szCs w:val="24"/>
              </w:rPr>
              <w:t>6</w:t>
            </w:r>
          </w:p>
        </w:tc>
        <w:tc>
          <w:tcPr>
            <w:tcW w:w="4253" w:type="dxa"/>
            <w:tcBorders>
              <w:top w:val="single" w:sz="4" w:space="0" w:color="auto"/>
              <w:left w:val="single" w:sz="4" w:space="0" w:color="auto"/>
              <w:bottom w:val="single" w:sz="4" w:space="0" w:color="auto"/>
            </w:tcBorders>
            <w:shd w:val="clear" w:color="auto" w:fill="FFFFFF"/>
            <w:vAlign w:val="bottom"/>
          </w:tcPr>
          <w:p w:rsidR="002D3011" w:rsidRPr="002D3011" w:rsidRDefault="002D3011" w:rsidP="002D3011">
            <w:pPr>
              <w:pStyle w:val="71"/>
              <w:shd w:val="clear" w:color="auto" w:fill="auto"/>
              <w:spacing w:line="274" w:lineRule="exact"/>
              <w:ind w:left="120" w:firstLine="0"/>
              <w:rPr>
                <w:sz w:val="24"/>
                <w:szCs w:val="24"/>
              </w:rPr>
            </w:pPr>
            <w:r w:rsidRPr="002D3011">
              <w:rPr>
                <w:rStyle w:val="0pt0"/>
                <w:rFonts w:eastAsiaTheme="minorHAnsi"/>
                <w:sz w:val="24"/>
                <w:szCs w:val="24"/>
              </w:rPr>
              <w:t>Обоснование использования списка учебников для реализации задач АООП;</w:t>
            </w:r>
          </w:p>
          <w:p w:rsidR="002D3011" w:rsidRPr="002D3011" w:rsidRDefault="002D3011" w:rsidP="002D3011">
            <w:pPr>
              <w:pStyle w:val="71"/>
              <w:shd w:val="clear" w:color="auto" w:fill="auto"/>
              <w:spacing w:line="274" w:lineRule="exact"/>
              <w:ind w:left="120" w:firstLine="0"/>
              <w:rPr>
                <w:sz w:val="24"/>
                <w:szCs w:val="24"/>
              </w:rPr>
            </w:pPr>
            <w:r w:rsidRPr="002D3011">
              <w:rPr>
                <w:rStyle w:val="0pt0"/>
                <w:rFonts w:eastAsiaTheme="minorHAnsi"/>
                <w:sz w:val="24"/>
                <w:szCs w:val="24"/>
              </w:rPr>
              <w:t>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D3011" w:rsidRPr="002D3011" w:rsidRDefault="002D3011" w:rsidP="00DE1C65">
            <w:pPr>
              <w:pStyle w:val="71"/>
              <w:shd w:val="clear" w:color="auto" w:fill="auto"/>
              <w:spacing w:line="274" w:lineRule="exact"/>
              <w:ind w:left="120" w:firstLine="0"/>
              <w:rPr>
                <w:sz w:val="24"/>
                <w:szCs w:val="24"/>
              </w:rPr>
            </w:pPr>
            <w:r w:rsidRPr="002D3011">
              <w:rPr>
                <w:rStyle w:val="0pt0"/>
                <w:rFonts w:eastAsiaTheme="minorHAnsi"/>
                <w:sz w:val="24"/>
                <w:szCs w:val="24"/>
              </w:rPr>
              <w:t xml:space="preserve">Приобретение учебников, учебных пособий, цифровых образовательных ресурсов; Эффективное методическое сопровождение деятельности педагогических работников; </w:t>
            </w:r>
          </w:p>
        </w:tc>
      </w:tr>
    </w:tbl>
    <w:p w:rsidR="00F4175B" w:rsidRDefault="00F4175B" w:rsidP="002D3011">
      <w:pPr>
        <w:pStyle w:val="aff"/>
        <w:spacing w:line="360" w:lineRule="auto"/>
        <w:ind w:left="-284"/>
        <w:rPr>
          <w:rFonts w:ascii="Times New Roman" w:hAnsi="Times New Roman"/>
          <w:b/>
          <w:sz w:val="24"/>
          <w:szCs w:val="24"/>
        </w:rPr>
      </w:pPr>
    </w:p>
    <w:p w:rsidR="00DE1C65" w:rsidRDefault="00DE1C65" w:rsidP="002D3011">
      <w:pPr>
        <w:pStyle w:val="aff"/>
        <w:spacing w:line="360" w:lineRule="auto"/>
        <w:ind w:left="-284"/>
        <w:rPr>
          <w:rFonts w:ascii="Times New Roman" w:hAnsi="Times New Roman"/>
          <w:b/>
          <w:sz w:val="24"/>
          <w:szCs w:val="24"/>
        </w:rPr>
      </w:pPr>
    </w:p>
    <w:p w:rsidR="00C205B1" w:rsidRDefault="00C205B1" w:rsidP="009A638D">
      <w:pPr>
        <w:tabs>
          <w:tab w:val="left" w:pos="-709"/>
        </w:tabs>
        <w:spacing w:after="0" w:line="240" w:lineRule="auto"/>
        <w:ind w:left="-567" w:firstLine="425"/>
        <w:jc w:val="both"/>
        <w:rPr>
          <w:rFonts w:ascii="Times New Roman" w:hAnsi="Times New Roman" w:cs="Times New Roman"/>
          <w:b/>
          <w:bCs/>
          <w:sz w:val="24"/>
          <w:szCs w:val="24"/>
        </w:rPr>
      </w:pPr>
    </w:p>
    <w:p w:rsidR="00DE1C65" w:rsidRDefault="009A638D" w:rsidP="009A638D">
      <w:pPr>
        <w:tabs>
          <w:tab w:val="left" w:pos="-709"/>
        </w:tabs>
        <w:spacing w:after="0" w:line="240" w:lineRule="auto"/>
        <w:ind w:left="-567" w:firstLine="425"/>
        <w:jc w:val="both"/>
        <w:rPr>
          <w:rFonts w:ascii="Times New Roman" w:hAnsi="Times New Roman" w:cs="Times New Roman"/>
          <w:b/>
          <w:sz w:val="24"/>
          <w:szCs w:val="24"/>
        </w:rPr>
      </w:pPr>
      <w:r w:rsidRPr="009A638D">
        <w:rPr>
          <w:rFonts w:ascii="Times New Roman" w:hAnsi="Times New Roman" w:cs="Times New Roman"/>
          <w:b/>
          <w:bCs/>
          <w:sz w:val="24"/>
          <w:szCs w:val="24"/>
        </w:rPr>
        <w:t>2.</w:t>
      </w:r>
      <w:r w:rsidR="00C205B1">
        <w:rPr>
          <w:rFonts w:ascii="Times New Roman" w:hAnsi="Times New Roman" w:cs="Times New Roman"/>
          <w:b/>
          <w:sz w:val="24"/>
          <w:szCs w:val="24"/>
        </w:rPr>
        <w:t>3.3.6</w:t>
      </w:r>
      <w:r w:rsidRPr="009A638D">
        <w:rPr>
          <w:rFonts w:ascii="Times New Roman" w:hAnsi="Times New Roman" w:cs="Times New Roman"/>
          <w:b/>
          <w:sz w:val="24"/>
          <w:szCs w:val="24"/>
        </w:rPr>
        <w:t>.</w:t>
      </w:r>
      <w:r w:rsidR="00DE1C65">
        <w:rPr>
          <w:rFonts w:ascii="Times New Roman" w:hAnsi="Times New Roman" w:cs="Times New Roman"/>
          <w:b/>
          <w:sz w:val="24"/>
          <w:szCs w:val="24"/>
        </w:rPr>
        <w:t>Сетевой график (дорожная карта) по формированию необходимой системы условий</w:t>
      </w:r>
    </w:p>
    <w:p w:rsidR="00DE1C65" w:rsidRDefault="00DE1C65" w:rsidP="00DE1C65">
      <w:pPr>
        <w:spacing w:after="0" w:line="240" w:lineRule="auto"/>
        <w:ind w:firstLine="720"/>
        <w:jc w:val="both"/>
        <w:rPr>
          <w:rFonts w:ascii="Times New Roman" w:hAnsi="Times New Roman" w:cs="Times New Roman"/>
          <w:i/>
          <w:color w:val="FF0000"/>
          <w:sz w:val="24"/>
          <w:szCs w:val="24"/>
        </w:rPr>
      </w:pPr>
    </w:p>
    <w:tbl>
      <w:tblPr>
        <w:tblW w:w="98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87"/>
        <w:gridCol w:w="5895"/>
        <w:gridCol w:w="1861"/>
      </w:tblGrid>
      <w:tr w:rsidR="00DE1C65" w:rsidTr="0015347D">
        <w:trPr>
          <w:jc w:val="center"/>
        </w:trPr>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C65" w:rsidRDefault="00DE1C65" w:rsidP="0015347D">
            <w:pPr>
              <w:spacing w:after="0" w:line="240" w:lineRule="auto"/>
              <w:jc w:val="center"/>
              <w:rPr>
                <w:rFonts w:eastAsiaTheme="minorHAnsi"/>
                <w:lang w:eastAsia="en-US"/>
              </w:rPr>
            </w:pPr>
            <w:r>
              <w:rPr>
                <w:rFonts w:ascii="Times New Roman" w:eastAsiaTheme="minorHAnsi" w:hAnsi="Times New Roman" w:cs="Times New Roman"/>
                <w:bCs/>
                <w:lang w:eastAsia="en-US"/>
              </w:rPr>
              <w:t>Направление мероприятий</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C65" w:rsidRDefault="00DE1C65" w:rsidP="0015347D">
            <w:pPr>
              <w:spacing w:after="0" w:line="240" w:lineRule="auto"/>
              <w:jc w:val="center"/>
              <w:rPr>
                <w:rFonts w:eastAsiaTheme="minorHAnsi"/>
                <w:lang w:eastAsia="en-US"/>
              </w:rPr>
            </w:pPr>
            <w:r>
              <w:rPr>
                <w:rFonts w:ascii="Times New Roman" w:eastAsiaTheme="minorHAnsi" w:hAnsi="Times New Roman" w:cs="Times New Roman"/>
                <w:bCs/>
                <w:lang w:eastAsia="en-US"/>
              </w:rPr>
              <w:t>Мероприятия</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C65" w:rsidRDefault="00DE1C65" w:rsidP="0015347D">
            <w:pPr>
              <w:spacing w:after="0" w:line="240" w:lineRule="auto"/>
              <w:jc w:val="center"/>
              <w:rPr>
                <w:rFonts w:eastAsiaTheme="minorHAnsi"/>
                <w:lang w:eastAsia="en-US"/>
              </w:rPr>
            </w:pPr>
            <w:r>
              <w:rPr>
                <w:rFonts w:ascii="Times New Roman" w:eastAsiaTheme="minorHAnsi" w:hAnsi="Times New Roman" w:cs="Times New Roman"/>
                <w:bCs/>
                <w:lang w:eastAsia="en-US"/>
              </w:rPr>
              <w:t>Сроки реализации</w:t>
            </w:r>
          </w:p>
        </w:tc>
      </w:tr>
      <w:tr w:rsidR="00DE1C65" w:rsidTr="0015347D">
        <w:trPr>
          <w:trHeight w:val="1045"/>
          <w:jc w:val="center"/>
        </w:trPr>
        <w:tc>
          <w:tcPr>
            <w:tcW w:w="209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eastAsiaTheme="minorHAnsi"/>
                <w:lang w:eastAsia="en-US"/>
              </w:rPr>
            </w:pPr>
            <w:r>
              <w:rPr>
                <w:rFonts w:ascii="Times New Roman" w:eastAsiaTheme="minorHAnsi" w:hAnsi="Times New Roman" w:cs="Times New Roman"/>
                <w:lang w:val="en-US" w:eastAsia="en-US"/>
              </w:rPr>
              <w:t>I</w:t>
            </w:r>
            <w:r>
              <w:rPr>
                <w:rFonts w:ascii="Times New Roman" w:eastAsiaTheme="minorHAnsi" w:hAnsi="Times New Roman" w:cs="Times New Roman"/>
                <w:lang w:eastAsia="en-US"/>
              </w:rPr>
              <w:t>. Нормативное обеспечение введения Стандарта</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2C0413">
            <w:pPr>
              <w:shd w:val="clear" w:color="auto" w:fill="FFFFFF"/>
              <w:spacing w:after="0" w:line="240" w:lineRule="auto"/>
              <w:rPr>
                <w:rFonts w:eastAsiaTheme="minorHAnsi"/>
                <w:lang w:eastAsia="en-US"/>
              </w:rPr>
            </w:pPr>
            <w:r>
              <w:rPr>
                <w:rFonts w:ascii="Times New Roman" w:eastAsiaTheme="minorHAnsi" w:hAnsi="Times New Roman" w:cs="Times New Roman"/>
                <w:lang w:eastAsia="en-US"/>
              </w:rPr>
              <w:t xml:space="preserve">1. Разработка на основе </w:t>
            </w:r>
            <w:r w:rsidR="00F527C2">
              <w:rPr>
                <w:rFonts w:ascii="Times New Roman" w:eastAsiaTheme="minorHAnsi" w:hAnsi="Times New Roman" w:cs="Times New Roman"/>
                <w:lang w:eastAsia="en-US"/>
              </w:rPr>
              <w:t>ПАООП изменений в АО</w:t>
            </w:r>
            <w:r>
              <w:rPr>
                <w:rFonts w:ascii="Times New Roman" w:eastAsiaTheme="minorHAnsi" w:hAnsi="Times New Roman" w:cs="Times New Roman"/>
                <w:lang w:eastAsia="en-US"/>
              </w:rPr>
              <w:t xml:space="preserve">ОП МБОУ </w:t>
            </w:r>
            <w:r w:rsidR="002C0413">
              <w:rPr>
                <w:rFonts w:ascii="Times New Roman" w:eastAsia="Times New Roman" w:hAnsi="Times New Roman" w:cs="Times New Roman"/>
                <w:color w:val="000000"/>
                <w:spacing w:val="3"/>
                <w:kern w:val="0"/>
                <w:sz w:val="24"/>
                <w:szCs w:val="24"/>
                <w:lang w:eastAsia="ru-RU" w:bidi="ru-RU"/>
              </w:rPr>
              <w:t xml:space="preserve">Сов-Дарская </w:t>
            </w:r>
            <w:r>
              <w:rPr>
                <w:rFonts w:ascii="Times New Roman" w:eastAsiaTheme="minorHAnsi" w:hAnsi="Times New Roman" w:cs="Times New Roman"/>
                <w:lang w:eastAsia="en-US"/>
              </w:rPr>
              <w:t>ООШ.</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 xml:space="preserve">Ежегодно </w:t>
            </w:r>
          </w:p>
        </w:tc>
      </w:tr>
      <w:tr w:rsidR="00DE1C65" w:rsidTr="0015347D">
        <w:trPr>
          <w:jc w:val="center"/>
        </w:trPr>
        <w:tc>
          <w:tcPr>
            <w:tcW w:w="2090" w:type="dxa"/>
            <w:vMerge/>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eastAsiaTheme="minorHAnsi"/>
                <w:lang w:eastAsia="en-US"/>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2C0413">
            <w:pPr>
              <w:spacing w:after="0" w:line="240" w:lineRule="auto"/>
              <w:rPr>
                <w:rFonts w:eastAsiaTheme="minorHAnsi"/>
                <w:lang w:eastAsia="en-US"/>
              </w:rPr>
            </w:pPr>
            <w:r>
              <w:rPr>
                <w:rFonts w:ascii="Times New Roman" w:eastAsiaTheme="minorHAnsi" w:hAnsi="Times New Roman" w:cs="Times New Roman"/>
                <w:lang w:eastAsia="en-US"/>
              </w:rPr>
              <w:t xml:space="preserve">2. Утверждение изменений в </w:t>
            </w:r>
            <w:r w:rsidR="00F527C2">
              <w:rPr>
                <w:rFonts w:ascii="Times New Roman" w:eastAsiaTheme="minorHAnsi" w:hAnsi="Times New Roman" w:cs="Times New Roman"/>
                <w:lang w:eastAsia="en-US"/>
              </w:rPr>
              <w:t>А</w:t>
            </w:r>
            <w:r>
              <w:rPr>
                <w:rFonts w:ascii="Times New Roman" w:eastAsiaTheme="minorHAnsi" w:hAnsi="Times New Roman" w:cs="Times New Roman"/>
                <w:lang w:eastAsia="en-US"/>
              </w:rPr>
              <w:t xml:space="preserve">ООП МБОУ </w:t>
            </w:r>
            <w:r w:rsidR="002C0413">
              <w:rPr>
                <w:rFonts w:ascii="Times New Roman" w:eastAsia="Times New Roman" w:hAnsi="Times New Roman" w:cs="Times New Roman"/>
                <w:color w:val="000000"/>
                <w:spacing w:val="3"/>
                <w:kern w:val="0"/>
                <w:sz w:val="24"/>
                <w:szCs w:val="24"/>
                <w:lang w:eastAsia="ru-RU" w:bidi="ru-RU"/>
              </w:rPr>
              <w:t xml:space="preserve">Сов-Дарская </w:t>
            </w:r>
            <w:r>
              <w:rPr>
                <w:rFonts w:ascii="Times New Roman" w:eastAsiaTheme="minorHAnsi" w:hAnsi="Times New Roman" w:cs="Times New Roman"/>
                <w:lang w:eastAsia="en-US"/>
              </w:rPr>
              <w:t>ООШ.</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По мере необходимости</w:t>
            </w:r>
          </w:p>
        </w:tc>
      </w:tr>
      <w:tr w:rsidR="00DE1C65" w:rsidTr="0015347D">
        <w:trPr>
          <w:jc w:val="center"/>
        </w:trPr>
        <w:tc>
          <w:tcPr>
            <w:tcW w:w="2090" w:type="dxa"/>
            <w:vMerge/>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eastAsiaTheme="minorHAnsi"/>
                <w:lang w:eastAsia="en-US"/>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eastAsiaTheme="minorHAnsi"/>
                <w:lang w:eastAsia="en-US"/>
              </w:rPr>
            </w:pPr>
            <w:r>
              <w:rPr>
                <w:rFonts w:ascii="Times New Roman" w:eastAsiaTheme="minorHAnsi" w:hAnsi="Times New Roman" w:cs="Times New Roman"/>
                <w:lang w:eastAsia="en-US"/>
              </w:rPr>
              <w:t>3. Обеспечение соответствия нормативной базы Учреждения требованиям Стандарта</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 xml:space="preserve">Постоянно </w:t>
            </w:r>
          </w:p>
        </w:tc>
      </w:tr>
      <w:tr w:rsidR="00DE1C65" w:rsidTr="0015347D">
        <w:trPr>
          <w:jc w:val="center"/>
        </w:trPr>
        <w:tc>
          <w:tcPr>
            <w:tcW w:w="2090" w:type="dxa"/>
            <w:vMerge/>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eastAsiaTheme="minorHAnsi"/>
                <w:lang w:eastAsia="en-US"/>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4. Определение списка учебников и учебных пособий, используемых в образовательном процессе в соответствии со Стандартом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Апрель (ежегодно)</w:t>
            </w:r>
          </w:p>
        </w:tc>
      </w:tr>
      <w:tr w:rsidR="00DE1C65" w:rsidTr="0015347D">
        <w:trPr>
          <w:jc w:val="center"/>
        </w:trPr>
        <w:tc>
          <w:tcPr>
            <w:tcW w:w="2090" w:type="dxa"/>
            <w:vMerge/>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eastAsiaTheme="minorHAnsi"/>
                <w:lang w:eastAsia="en-US"/>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 xml:space="preserve">5.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По мере необходимости</w:t>
            </w:r>
          </w:p>
        </w:tc>
      </w:tr>
      <w:tr w:rsidR="00DE1C65" w:rsidTr="0015347D">
        <w:trPr>
          <w:jc w:val="center"/>
        </w:trPr>
        <w:tc>
          <w:tcPr>
            <w:tcW w:w="2090" w:type="dxa"/>
            <w:vMerge/>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eastAsiaTheme="minorHAnsi"/>
                <w:lang w:eastAsia="en-US"/>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6. Разработка:</w:t>
            </w:r>
          </w:p>
          <w:p w:rsidR="00DE1C65" w:rsidRDefault="00DE1C65" w:rsidP="002C0413">
            <w:pPr>
              <w:widowControl w:val="0"/>
              <w:numPr>
                <w:ilvl w:val="0"/>
                <w:numId w:val="17"/>
              </w:numPr>
              <w:tabs>
                <w:tab w:val="left" w:pos="317"/>
              </w:tabs>
              <w:suppressAutoHyphens w:val="0"/>
              <w:spacing w:after="0" w:line="240" w:lineRule="auto"/>
              <w:ind w:left="0" w:firstLine="0"/>
              <w:rPr>
                <w:rFonts w:ascii="Times New Roman" w:eastAsia="Calibri" w:hAnsi="Times New Roman" w:cs="Times New Roman"/>
                <w:lang w:eastAsia="en-US"/>
              </w:rPr>
            </w:pPr>
            <w:r>
              <w:rPr>
                <w:rFonts w:ascii="Times New Roman" w:eastAsia="Calibri" w:hAnsi="Times New Roman" w:cs="Times New Roman"/>
                <w:lang w:eastAsia="en-US"/>
              </w:rPr>
              <w:t>образовательных программ;</w:t>
            </w:r>
          </w:p>
          <w:p w:rsidR="00DE1C65" w:rsidRDefault="00DE1C65" w:rsidP="002C0413">
            <w:pPr>
              <w:widowControl w:val="0"/>
              <w:numPr>
                <w:ilvl w:val="0"/>
                <w:numId w:val="17"/>
              </w:numPr>
              <w:tabs>
                <w:tab w:val="left" w:pos="317"/>
              </w:tabs>
              <w:suppressAutoHyphens w:val="0"/>
              <w:spacing w:after="0" w:line="240" w:lineRule="auto"/>
              <w:ind w:left="0" w:firstLine="0"/>
              <w:rPr>
                <w:rFonts w:ascii="Times New Roman" w:eastAsia="Calibri" w:hAnsi="Times New Roman" w:cs="Times New Roman"/>
                <w:lang w:eastAsia="en-US"/>
              </w:rPr>
            </w:pPr>
            <w:r>
              <w:rPr>
                <w:rFonts w:ascii="Times New Roman" w:eastAsia="Calibri" w:hAnsi="Times New Roman" w:cs="Times New Roman"/>
                <w:lang w:eastAsia="en-US"/>
              </w:rPr>
              <w:t>учебного плана;</w:t>
            </w:r>
          </w:p>
          <w:p w:rsidR="00DE1C65" w:rsidRDefault="00DE1C65" w:rsidP="002C0413">
            <w:pPr>
              <w:widowControl w:val="0"/>
              <w:numPr>
                <w:ilvl w:val="0"/>
                <w:numId w:val="17"/>
              </w:numPr>
              <w:tabs>
                <w:tab w:val="left" w:pos="317"/>
              </w:tabs>
              <w:suppressAutoHyphens w:val="0"/>
              <w:spacing w:after="0" w:line="240" w:lineRule="auto"/>
              <w:ind w:left="0" w:firstLine="0"/>
              <w:rPr>
                <w:rFonts w:ascii="Times New Roman" w:eastAsia="Calibri" w:hAnsi="Times New Roman" w:cs="Times New Roman"/>
                <w:lang w:eastAsia="en-US"/>
              </w:rPr>
            </w:pPr>
            <w:r>
              <w:rPr>
                <w:rFonts w:ascii="Times New Roman" w:eastAsia="Calibri" w:hAnsi="Times New Roman" w:cs="Times New Roman"/>
                <w:lang w:eastAsia="en-US"/>
              </w:rPr>
              <w:t>рабочих программ учебных предметов, курсов, дисциплин, модулей;</w:t>
            </w:r>
          </w:p>
          <w:p w:rsidR="00DE1C65" w:rsidRDefault="00DE1C65" w:rsidP="002C0413">
            <w:pPr>
              <w:widowControl w:val="0"/>
              <w:numPr>
                <w:ilvl w:val="0"/>
                <w:numId w:val="17"/>
              </w:numPr>
              <w:tabs>
                <w:tab w:val="left" w:pos="317"/>
              </w:tabs>
              <w:suppressAutoHyphens w:val="0"/>
              <w:spacing w:after="0" w:line="240" w:lineRule="auto"/>
              <w:ind w:left="0" w:firstLine="0"/>
              <w:rPr>
                <w:rFonts w:ascii="Times New Roman" w:eastAsia="Calibri" w:hAnsi="Times New Roman" w:cs="Times New Roman"/>
                <w:lang w:eastAsia="en-US"/>
              </w:rPr>
            </w:pPr>
            <w:r>
              <w:rPr>
                <w:rFonts w:ascii="Times New Roman" w:eastAsia="Calibri" w:hAnsi="Times New Roman" w:cs="Times New Roman"/>
                <w:lang w:eastAsia="en-US"/>
              </w:rPr>
              <w:t xml:space="preserve"> календарного учебного графика;</w:t>
            </w:r>
          </w:p>
          <w:p w:rsidR="00DE1C65" w:rsidRDefault="00DE1C65" w:rsidP="002C0413">
            <w:pPr>
              <w:widowControl w:val="0"/>
              <w:numPr>
                <w:ilvl w:val="0"/>
                <w:numId w:val="17"/>
              </w:numPr>
              <w:tabs>
                <w:tab w:val="left" w:pos="317"/>
              </w:tabs>
              <w:suppressAutoHyphens w:val="0"/>
              <w:spacing w:after="0" w:line="240" w:lineRule="auto"/>
              <w:ind w:left="0" w:firstLine="0"/>
              <w:rPr>
                <w:rFonts w:ascii="Times New Roman" w:eastAsia="Calibri" w:hAnsi="Times New Roman" w:cs="Times New Roman"/>
                <w:highlight w:val="white"/>
                <w:lang w:eastAsia="en-US"/>
              </w:rPr>
            </w:pPr>
            <w:r>
              <w:rPr>
                <w:rFonts w:ascii="Times New Roman" w:eastAsia="Calibri" w:hAnsi="Times New Roman" w:cs="Times New Roman"/>
                <w:lang w:eastAsia="en-US"/>
              </w:rPr>
              <w:t>положений.</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p>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 xml:space="preserve">Апрель-август </w:t>
            </w:r>
          </w:p>
          <w:p w:rsidR="00DE1C65" w:rsidRDefault="00DE1C65" w:rsidP="0015347D">
            <w:pPr>
              <w:spacing w:after="0" w:line="240" w:lineRule="auto"/>
              <w:rPr>
                <w:rFonts w:ascii="Times New Roman" w:eastAsia="Calibri" w:hAnsi="Times New Roman" w:cs="Times New Roman"/>
                <w:lang w:eastAsia="en-US"/>
              </w:rPr>
            </w:pPr>
          </w:p>
          <w:p w:rsidR="00DE1C65" w:rsidRDefault="00DE1C65" w:rsidP="0015347D">
            <w:pPr>
              <w:spacing w:after="0" w:line="240" w:lineRule="auto"/>
              <w:rPr>
                <w:rFonts w:ascii="Times New Roman" w:eastAsia="Calibri" w:hAnsi="Times New Roman" w:cs="Times New Roman"/>
                <w:lang w:eastAsia="en-US"/>
              </w:rPr>
            </w:pPr>
          </w:p>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 xml:space="preserve">Август </w:t>
            </w:r>
          </w:p>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По мере необходимости</w:t>
            </w:r>
          </w:p>
        </w:tc>
      </w:tr>
      <w:tr w:rsidR="00DE1C65" w:rsidTr="0015347D">
        <w:trPr>
          <w:jc w:val="center"/>
        </w:trPr>
        <w:tc>
          <w:tcPr>
            <w:tcW w:w="209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II. Финансовое обеспечение введения Стандарта</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 xml:space="preserve">1. Определение объёма расходов, необходимых для реализации </w:t>
            </w:r>
            <w:r w:rsidR="00F527C2">
              <w:rPr>
                <w:rFonts w:ascii="Times New Roman" w:eastAsia="Calibri" w:hAnsi="Times New Roman" w:cs="Times New Roman"/>
                <w:lang w:eastAsia="en-US"/>
              </w:rPr>
              <w:t>А</w:t>
            </w:r>
            <w:r>
              <w:rPr>
                <w:rFonts w:ascii="Times New Roman" w:eastAsia="Calibri" w:hAnsi="Times New Roman" w:cs="Times New Roman"/>
                <w:lang w:eastAsia="en-US"/>
              </w:rPr>
              <w:t>ООП и достижения планируемых результатов, а также механизма их формирования</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Июнь-июль</w:t>
            </w:r>
          </w:p>
        </w:tc>
      </w:tr>
      <w:tr w:rsidR="00DE1C65" w:rsidTr="0015347D">
        <w:trPr>
          <w:jc w:val="center"/>
        </w:trPr>
        <w:tc>
          <w:tcPr>
            <w:tcW w:w="2090" w:type="dxa"/>
            <w:vMerge/>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eastAsiaTheme="minorHAnsi"/>
                <w:lang w:eastAsia="en-US"/>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eastAsiaTheme="minorHAnsi"/>
                <w:lang w:eastAsia="en-US"/>
              </w:rPr>
            </w:pPr>
            <w:r>
              <w:rPr>
                <w:rFonts w:ascii="Times New Roman" w:eastAsiaTheme="minorHAnsi" w:hAnsi="Times New Roman" w:cs="Times New Roman"/>
                <w:lang w:eastAsia="en-US"/>
              </w:rPr>
              <w:t>2. Внесение изменений в локальные акты, регламентирующие установление заработной платы работников Учреждения, в том числе стимулирующих надбавок и доплат, порядка и размеров премирования</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По мере необходимости</w:t>
            </w:r>
          </w:p>
        </w:tc>
      </w:tr>
      <w:tr w:rsidR="00DE1C65" w:rsidTr="0015347D">
        <w:trPr>
          <w:jc w:val="center"/>
        </w:trPr>
        <w:tc>
          <w:tcPr>
            <w:tcW w:w="2090" w:type="dxa"/>
            <w:vMerge/>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eastAsiaTheme="minorHAnsi"/>
                <w:lang w:eastAsia="en-US"/>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eastAsiaTheme="minorHAnsi"/>
                <w:lang w:eastAsia="en-US"/>
              </w:rPr>
            </w:pPr>
            <w:r>
              <w:rPr>
                <w:rFonts w:ascii="Times New Roman" w:eastAsiaTheme="minorHAnsi" w:hAnsi="Times New Roman" w:cs="Times New Roman"/>
                <w:lang w:eastAsia="en-US"/>
              </w:rPr>
              <w:t xml:space="preserve">3. Составление плана финансово-хозяйственной деятельности, внесение в него изменений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Декабрь, по мере необходимости</w:t>
            </w:r>
          </w:p>
        </w:tc>
      </w:tr>
      <w:tr w:rsidR="00DE1C65" w:rsidTr="0015347D">
        <w:trPr>
          <w:jc w:val="center"/>
        </w:trPr>
        <w:tc>
          <w:tcPr>
            <w:tcW w:w="209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III. Организационное обеспечение введения Стандарта</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1. Обеспечение координации деятельности субъектов образовательного процесса, организационных структур Учреждения по подготовке и введению Стандарта</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На начало учебного года</w:t>
            </w:r>
          </w:p>
        </w:tc>
      </w:tr>
      <w:tr w:rsidR="00DE1C65" w:rsidTr="0015347D">
        <w:trPr>
          <w:jc w:val="center"/>
        </w:trPr>
        <w:tc>
          <w:tcPr>
            <w:tcW w:w="2090" w:type="dxa"/>
            <w:vMerge/>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2. Разработка и реализация модели взаимодействия Учреждения и учреждений дополнительного образования детей, обеспечивающих организацию внеурочной деятельности</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 xml:space="preserve">Август </w:t>
            </w:r>
          </w:p>
        </w:tc>
      </w:tr>
      <w:tr w:rsidR="00DE1C65" w:rsidTr="0015347D">
        <w:trPr>
          <w:jc w:val="center"/>
        </w:trPr>
        <w:tc>
          <w:tcPr>
            <w:tcW w:w="2090" w:type="dxa"/>
            <w:vMerge/>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В течение учебного года</w:t>
            </w:r>
          </w:p>
        </w:tc>
      </w:tr>
      <w:tr w:rsidR="00DE1C65" w:rsidTr="0015347D">
        <w:trPr>
          <w:jc w:val="center"/>
        </w:trPr>
        <w:tc>
          <w:tcPr>
            <w:tcW w:w="2090" w:type="dxa"/>
            <w:vMerge/>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 xml:space="preserve">4. Привлечение Совета школы к проектированию </w:t>
            </w:r>
            <w:r w:rsidR="00F527C2">
              <w:rPr>
                <w:rFonts w:ascii="Times New Roman" w:eastAsia="Calibri" w:hAnsi="Times New Roman" w:cs="Times New Roman"/>
                <w:lang w:eastAsia="en-US"/>
              </w:rPr>
              <w:t>А</w:t>
            </w:r>
            <w:r>
              <w:rPr>
                <w:rFonts w:ascii="Times New Roman" w:eastAsia="Calibri" w:hAnsi="Times New Roman" w:cs="Times New Roman"/>
                <w:lang w:eastAsia="en-US"/>
              </w:rPr>
              <w:t>ООП ООО</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 xml:space="preserve">Постоянно </w:t>
            </w:r>
          </w:p>
        </w:tc>
      </w:tr>
      <w:tr w:rsidR="00DE1C65" w:rsidTr="0015347D">
        <w:trPr>
          <w:jc w:val="center"/>
        </w:trPr>
        <w:tc>
          <w:tcPr>
            <w:tcW w:w="209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IV. Кадровое обеспечение введения Стандарта</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1. Анализ кадрового обеспечения введения и реализации Стандарта</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В системе</w:t>
            </w:r>
          </w:p>
        </w:tc>
      </w:tr>
      <w:tr w:rsidR="00DE1C65" w:rsidTr="0015347D">
        <w:trPr>
          <w:jc w:val="center"/>
        </w:trPr>
        <w:tc>
          <w:tcPr>
            <w:tcW w:w="2090" w:type="dxa"/>
            <w:vMerge/>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2. Создание (корректировка) плана-графика повышения квалификации педагогических и руководящих работников Учреждения в связи с введением Стандарта</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Сентябрь, в течение года</w:t>
            </w:r>
          </w:p>
        </w:tc>
      </w:tr>
      <w:tr w:rsidR="00DE1C65" w:rsidTr="0015347D">
        <w:trPr>
          <w:jc w:val="center"/>
        </w:trPr>
        <w:tc>
          <w:tcPr>
            <w:tcW w:w="2090" w:type="dxa"/>
            <w:vMerge/>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3. Разработка (корректировка) плана методической работы (внутришкольного повышения квалификации) с ориентацией на проблемы введения Стандарта</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Август (ежегодно)</w:t>
            </w:r>
          </w:p>
        </w:tc>
      </w:tr>
      <w:tr w:rsidR="00DE1C65" w:rsidTr="0015347D">
        <w:trPr>
          <w:jc w:val="center"/>
        </w:trPr>
        <w:tc>
          <w:tcPr>
            <w:tcW w:w="2090" w:type="dxa"/>
            <w:vMerge/>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 xml:space="preserve">4. Повышение квалификации педагогическими работниками Учреждения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В течение года</w:t>
            </w:r>
          </w:p>
        </w:tc>
      </w:tr>
      <w:tr w:rsidR="00DE1C65" w:rsidTr="0015347D">
        <w:trPr>
          <w:jc w:val="center"/>
        </w:trPr>
        <w:tc>
          <w:tcPr>
            <w:tcW w:w="2090" w:type="dxa"/>
            <w:vMerge/>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5. Аттестация педагогических работников</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 xml:space="preserve">Октябрь-май </w:t>
            </w:r>
          </w:p>
        </w:tc>
      </w:tr>
      <w:tr w:rsidR="00DE1C65" w:rsidTr="0015347D">
        <w:trPr>
          <w:jc w:val="center"/>
        </w:trPr>
        <w:tc>
          <w:tcPr>
            <w:tcW w:w="2090" w:type="dxa"/>
            <w:vMerge/>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6. Повышение заработной платы учителей</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 соответствии с нормативно-правовыми документами</w:t>
            </w:r>
          </w:p>
        </w:tc>
      </w:tr>
      <w:tr w:rsidR="00DE1C65" w:rsidTr="0015347D">
        <w:trPr>
          <w:jc w:val="center"/>
        </w:trPr>
        <w:tc>
          <w:tcPr>
            <w:tcW w:w="209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V. Информационное обеспечение введения Стандарта</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1. Размещение на сайте Учреждения информационных материалов о введении Стандарта</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 xml:space="preserve">Постоянно </w:t>
            </w:r>
          </w:p>
        </w:tc>
      </w:tr>
      <w:tr w:rsidR="00DE1C65" w:rsidTr="0015347D">
        <w:trPr>
          <w:jc w:val="center"/>
        </w:trPr>
        <w:tc>
          <w:tcPr>
            <w:tcW w:w="2090" w:type="dxa"/>
            <w:vMerge/>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2. Широкое информирование родительской общественности о подготовке к введению новых стандартов и порядке перехода на них</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 xml:space="preserve">Постоянно </w:t>
            </w:r>
          </w:p>
        </w:tc>
      </w:tr>
      <w:tr w:rsidR="00DE1C65" w:rsidTr="0015347D">
        <w:trPr>
          <w:jc w:val="center"/>
        </w:trPr>
        <w:tc>
          <w:tcPr>
            <w:tcW w:w="2090" w:type="dxa"/>
            <w:vMerge/>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 xml:space="preserve">3. Организация изучения общественного мнения по вопросам введения новых стандартов и внесения дополнений в содержание </w:t>
            </w:r>
            <w:r w:rsidR="00F527C2">
              <w:rPr>
                <w:rFonts w:ascii="Times New Roman" w:eastAsia="Calibri" w:hAnsi="Times New Roman" w:cs="Times New Roman"/>
                <w:lang w:eastAsia="en-US"/>
              </w:rPr>
              <w:t>А</w:t>
            </w:r>
            <w:r>
              <w:rPr>
                <w:rFonts w:ascii="Times New Roman" w:eastAsia="Calibri" w:hAnsi="Times New Roman" w:cs="Times New Roman"/>
                <w:lang w:eastAsia="en-US"/>
              </w:rPr>
              <w:t>ООП</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Не реже 1 раза в квартал</w:t>
            </w:r>
          </w:p>
        </w:tc>
      </w:tr>
      <w:tr w:rsidR="00DE1C65" w:rsidTr="0015347D">
        <w:trPr>
          <w:jc w:val="center"/>
        </w:trPr>
        <w:tc>
          <w:tcPr>
            <w:tcW w:w="2090" w:type="dxa"/>
            <w:vMerge/>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4. Обеспечение публичной отчётности Учреждения о ходе и результатах введения Стандарта</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 xml:space="preserve">Июль </w:t>
            </w:r>
          </w:p>
        </w:tc>
      </w:tr>
      <w:tr w:rsidR="00DE1C65" w:rsidTr="0015347D">
        <w:trPr>
          <w:jc w:val="center"/>
        </w:trPr>
        <w:tc>
          <w:tcPr>
            <w:tcW w:w="2090" w:type="dxa"/>
            <w:vMerge/>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5. Разработка рекомендаций для педагогических работников:</w:t>
            </w:r>
          </w:p>
          <w:p w:rsidR="00DE1C65" w:rsidRDefault="00DE1C65" w:rsidP="002C0413">
            <w:pPr>
              <w:widowControl w:val="0"/>
              <w:numPr>
                <w:ilvl w:val="0"/>
                <w:numId w:val="17"/>
              </w:numPr>
              <w:suppressAutoHyphens w:val="0"/>
              <w:spacing w:after="0" w:line="240" w:lineRule="auto"/>
              <w:ind w:left="317" w:hanging="283"/>
              <w:rPr>
                <w:rFonts w:ascii="Times New Roman" w:eastAsia="Calibri" w:hAnsi="Times New Roman" w:cs="Times New Roman"/>
                <w:lang w:eastAsia="en-US"/>
              </w:rPr>
            </w:pPr>
            <w:r>
              <w:rPr>
                <w:rFonts w:ascii="Times New Roman" w:eastAsia="Calibri" w:hAnsi="Times New Roman" w:cs="Times New Roman"/>
                <w:lang w:eastAsia="en-US"/>
              </w:rPr>
              <w:t>по организации внеурочной деятельности обучающихся;</w:t>
            </w:r>
          </w:p>
          <w:p w:rsidR="00DE1C65" w:rsidRDefault="00DE1C65" w:rsidP="002C0413">
            <w:pPr>
              <w:widowControl w:val="0"/>
              <w:numPr>
                <w:ilvl w:val="0"/>
                <w:numId w:val="17"/>
              </w:numPr>
              <w:suppressAutoHyphens w:val="0"/>
              <w:spacing w:after="0" w:line="240" w:lineRule="auto"/>
              <w:ind w:left="317" w:hanging="283"/>
              <w:rPr>
                <w:rFonts w:ascii="Times New Roman" w:eastAsia="Calibri" w:hAnsi="Times New Roman" w:cs="Times New Roman"/>
                <w:lang w:eastAsia="en-US"/>
              </w:rPr>
            </w:pPr>
            <w:r>
              <w:rPr>
                <w:rFonts w:ascii="Times New Roman" w:eastAsia="Calibri" w:hAnsi="Times New Roman" w:cs="Times New Roman"/>
                <w:lang w:eastAsia="en-US"/>
              </w:rPr>
              <w:t>по организации текущей и итоговой оценки достижения планируемых результатов;</w:t>
            </w:r>
          </w:p>
          <w:p w:rsidR="00DE1C65" w:rsidRDefault="00DE1C65" w:rsidP="002C0413">
            <w:pPr>
              <w:widowControl w:val="0"/>
              <w:numPr>
                <w:ilvl w:val="0"/>
                <w:numId w:val="17"/>
              </w:numPr>
              <w:suppressAutoHyphens w:val="0"/>
              <w:spacing w:after="0" w:line="240" w:lineRule="auto"/>
              <w:ind w:left="317" w:hanging="283"/>
              <w:rPr>
                <w:rFonts w:ascii="Times New Roman" w:eastAsia="Calibri" w:hAnsi="Times New Roman" w:cs="Times New Roman"/>
                <w:lang w:eastAsia="en-US"/>
              </w:rPr>
            </w:pPr>
            <w:r>
              <w:rPr>
                <w:rFonts w:ascii="Times New Roman" w:eastAsia="Calibri" w:hAnsi="Times New Roman" w:cs="Times New Roman"/>
                <w:lang w:eastAsia="en-US"/>
              </w:rPr>
              <w:t>по использованию ресурсов времени для организации домашней работы обучающихся;</w:t>
            </w:r>
          </w:p>
          <w:p w:rsidR="00DE1C65" w:rsidRDefault="00DE1C65" w:rsidP="002C0413">
            <w:pPr>
              <w:widowControl w:val="0"/>
              <w:numPr>
                <w:ilvl w:val="0"/>
                <w:numId w:val="17"/>
              </w:numPr>
              <w:suppressAutoHyphens w:val="0"/>
              <w:spacing w:after="0" w:line="240" w:lineRule="auto"/>
              <w:ind w:left="317" w:hanging="283"/>
              <w:rPr>
                <w:rFonts w:ascii="Times New Roman" w:eastAsia="Calibri" w:hAnsi="Times New Roman" w:cs="Times New Roman"/>
                <w:lang w:eastAsia="en-US"/>
              </w:rPr>
            </w:pPr>
            <w:r>
              <w:rPr>
                <w:rFonts w:ascii="Times New Roman" w:eastAsia="Calibri" w:hAnsi="Times New Roman" w:cs="Times New Roman"/>
                <w:lang w:eastAsia="en-US"/>
              </w:rPr>
              <w:t>по использованию интерактивных технологий  и т.д.</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В  течение года</w:t>
            </w:r>
          </w:p>
        </w:tc>
      </w:tr>
      <w:tr w:rsidR="00DE1C65" w:rsidTr="0015347D">
        <w:trPr>
          <w:jc w:val="center"/>
        </w:trPr>
        <w:tc>
          <w:tcPr>
            <w:tcW w:w="209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VI. Материально-техническое обеспечение введения Стандарта</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F527C2">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 xml:space="preserve">1. Анализ материально-технического обеспечения </w:t>
            </w:r>
            <w:r w:rsidR="00F527C2">
              <w:rPr>
                <w:rFonts w:ascii="Times New Roman" w:eastAsia="Calibri" w:hAnsi="Times New Roman" w:cs="Times New Roman"/>
                <w:lang w:eastAsia="en-US"/>
              </w:rPr>
              <w:t>введения и реализации Стандарта.</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 xml:space="preserve">Апрель </w:t>
            </w:r>
          </w:p>
        </w:tc>
      </w:tr>
      <w:tr w:rsidR="00DE1C65" w:rsidTr="0015347D">
        <w:trPr>
          <w:jc w:val="center"/>
        </w:trPr>
        <w:tc>
          <w:tcPr>
            <w:tcW w:w="2090" w:type="dxa"/>
            <w:vMerge/>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 xml:space="preserve">2. </w:t>
            </w:r>
            <w:r>
              <w:rPr>
                <w:rFonts w:ascii="Times New Roman" w:eastAsia="Calibri" w:hAnsi="Times New Roman" w:cs="Times New Roman"/>
                <w:color w:val="000000"/>
                <w:lang w:eastAsia="en-US"/>
              </w:rPr>
              <w:t xml:space="preserve">Приобретение оборудования (учебно-лабораторное, компьютерное оборудование) в соответствии с </w:t>
            </w:r>
            <w:r>
              <w:rPr>
                <w:rFonts w:ascii="Times New Roman" w:eastAsia="Calibri" w:hAnsi="Times New Roman" w:cs="Times New Roman"/>
                <w:lang w:eastAsia="en-US"/>
              </w:rPr>
              <w:t>требованиями Стандарта</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По мере поступления</w:t>
            </w:r>
          </w:p>
        </w:tc>
      </w:tr>
      <w:tr w:rsidR="00DE1C65" w:rsidTr="0015347D">
        <w:trPr>
          <w:jc w:val="center"/>
        </w:trPr>
        <w:tc>
          <w:tcPr>
            <w:tcW w:w="2090" w:type="dxa"/>
            <w:vMerge/>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3. Текущий ремонт с целью обеспе</w:t>
            </w:r>
            <w:r>
              <w:rPr>
                <w:rFonts w:ascii="Times New Roman" w:eastAsia="Calibri" w:hAnsi="Times New Roman" w:cs="Times New Roman"/>
                <w:color w:val="000000"/>
                <w:lang w:eastAsia="en-US"/>
              </w:rPr>
              <w:softHyphen/>
              <w:t>чения выполнения требований к санитарно-бытовым условиям и охране здо</w:t>
            </w:r>
            <w:r>
              <w:rPr>
                <w:rFonts w:ascii="Times New Roman" w:eastAsia="Calibri" w:hAnsi="Times New Roman" w:cs="Times New Roman"/>
                <w:color w:val="000000"/>
                <w:lang w:eastAsia="en-US"/>
              </w:rPr>
              <w:softHyphen/>
              <w:t>ровья обучающихся, а также с целью подготовки помещений для установки оборудования</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ежегодно</w:t>
            </w:r>
          </w:p>
        </w:tc>
      </w:tr>
      <w:tr w:rsidR="00DE1C65" w:rsidTr="0015347D">
        <w:trPr>
          <w:jc w:val="center"/>
        </w:trPr>
        <w:tc>
          <w:tcPr>
            <w:tcW w:w="2090" w:type="dxa"/>
            <w:vMerge/>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 xml:space="preserve">4. Обеспечение соответствия условий реализации </w:t>
            </w:r>
            <w:r w:rsidR="00F527C2">
              <w:rPr>
                <w:rFonts w:ascii="Times New Roman" w:eastAsia="Calibri" w:hAnsi="Times New Roman" w:cs="Times New Roman"/>
                <w:lang w:eastAsia="en-US"/>
              </w:rPr>
              <w:t>А</w:t>
            </w:r>
            <w:r>
              <w:rPr>
                <w:rFonts w:ascii="Times New Roman" w:eastAsia="Calibri" w:hAnsi="Times New Roman" w:cs="Times New Roman"/>
                <w:lang w:eastAsia="en-US"/>
              </w:rPr>
              <w:t>ООП противопожарным нормам, нормам охраны труда работников Учреждения</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постоянно</w:t>
            </w:r>
          </w:p>
        </w:tc>
      </w:tr>
      <w:tr w:rsidR="00DE1C65" w:rsidTr="0015347D">
        <w:trPr>
          <w:jc w:val="center"/>
        </w:trPr>
        <w:tc>
          <w:tcPr>
            <w:tcW w:w="2090" w:type="dxa"/>
            <w:vMerge/>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5. Пополнение фондов библиотеки</w:t>
            </w:r>
            <w:r>
              <w:rPr>
                <w:rFonts w:ascii="Times New Roman" w:eastAsia="Calibri" w:hAnsi="Times New Roman" w:cs="Times New Roman"/>
                <w:lang w:eastAsia="en-US"/>
              </w:rPr>
              <w:t xml:space="preserve"> Учреждения печатными и электронными образовательными ресурсами</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 запросам субъектов образовательного процесса и по мере поступления</w:t>
            </w:r>
          </w:p>
        </w:tc>
      </w:tr>
      <w:tr w:rsidR="00DE1C65" w:rsidTr="0015347D">
        <w:trPr>
          <w:jc w:val="center"/>
        </w:trPr>
        <w:tc>
          <w:tcPr>
            <w:tcW w:w="2090" w:type="dxa"/>
            <w:vMerge/>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6. Увеличение пропускной способности и оплата интернет-трафика, обновление программного обеспечения и приобретение электронных образовательных ресурсов</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 мере финансирования</w:t>
            </w:r>
          </w:p>
        </w:tc>
      </w:tr>
      <w:tr w:rsidR="00DE1C65" w:rsidTr="0015347D">
        <w:trPr>
          <w:jc w:val="center"/>
        </w:trPr>
        <w:tc>
          <w:tcPr>
            <w:tcW w:w="2090" w:type="dxa"/>
            <w:vMerge/>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7. Наличие доступа Учреждения к электронным образовательным ресурсам (ЭОР), размещённым в федеральных и региональных базах данных</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 xml:space="preserve">Постоянно </w:t>
            </w:r>
          </w:p>
        </w:tc>
      </w:tr>
      <w:tr w:rsidR="00DE1C65" w:rsidTr="0015347D">
        <w:trPr>
          <w:jc w:val="center"/>
        </w:trPr>
        <w:tc>
          <w:tcPr>
            <w:tcW w:w="2090" w:type="dxa"/>
            <w:vMerge/>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8. Осуществление мер, направленных на энергосбережение в системе об</w:t>
            </w:r>
            <w:r>
              <w:rPr>
                <w:rFonts w:ascii="Times New Roman" w:eastAsia="Calibri" w:hAnsi="Times New Roman" w:cs="Times New Roman"/>
                <w:color w:val="000000"/>
                <w:lang w:eastAsia="en-US"/>
              </w:rPr>
              <w:softHyphen/>
              <w:t>щего образования</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постоянно</w:t>
            </w:r>
          </w:p>
        </w:tc>
      </w:tr>
    </w:tbl>
    <w:p w:rsidR="00DE1C65" w:rsidRDefault="00DE1C65" w:rsidP="00DE1C65">
      <w:pPr>
        <w:spacing w:after="0" w:line="240" w:lineRule="auto"/>
        <w:ind w:left="284"/>
        <w:jc w:val="both"/>
        <w:rPr>
          <w:rFonts w:ascii="Times New Roman" w:hAnsi="Times New Roman" w:cs="Times New Roman"/>
          <w:color w:val="000000"/>
          <w:sz w:val="24"/>
          <w:szCs w:val="24"/>
        </w:rPr>
      </w:pPr>
    </w:p>
    <w:p w:rsidR="00DE1C65" w:rsidRDefault="00DE1C65" w:rsidP="00DE1C65">
      <w:pPr>
        <w:spacing w:after="0" w:line="240" w:lineRule="auto"/>
        <w:ind w:firstLine="52"/>
        <w:rPr>
          <w:rFonts w:ascii="Times New Roman" w:eastAsia="MS Mincho" w:hAnsi="Times New Roman"/>
          <w:color w:val="000000"/>
          <w:sz w:val="28"/>
          <w:szCs w:val="28"/>
        </w:rPr>
      </w:pPr>
    </w:p>
    <w:p w:rsidR="00DE1C65" w:rsidRDefault="00DE1C65" w:rsidP="00DE1C65">
      <w:pPr>
        <w:spacing w:after="0" w:line="240" w:lineRule="auto"/>
        <w:ind w:firstLine="284"/>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Реализация вышеуказанных мероприятий, а также выбор направлений и объемов расходования средств позволят достичь следую</w:t>
      </w:r>
      <w:r>
        <w:rPr>
          <w:rFonts w:ascii="Times New Roman" w:eastAsia="Calibri" w:hAnsi="Times New Roman" w:cs="Times New Roman"/>
          <w:color w:val="000000"/>
          <w:sz w:val="24"/>
          <w:szCs w:val="24"/>
          <w:lang w:eastAsia="en-US"/>
        </w:rPr>
        <w:softHyphen/>
        <w:t>щих результатов:</w:t>
      </w:r>
    </w:p>
    <w:p w:rsidR="00DE1C65" w:rsidRDefault="00DE1C65" w:rsidP="002C0413">
      <w:pPr>
        <w:numPr>
          <w:ilvl w:val="0"/>
          <w:numId w:val="18"/>
        </w:numPr>
        <w:suppressAutoHyphens w:val="0"/>
        <w:spacing w:after="0" w:line="240" w:lineRule="auto"/>
        <w:ind w:left="284" w:right="38"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будут созданы условия для реализации </w:t>
      </w:r>
      <w:r w:rsidR="00F527C2">
        <w:rPr>
          <w:rFonts w:ascii="Times New Roman" w:hAnsi="Times New Roman" w:cs="Times New Roman"/>
          <w:color w:val="000000"/>
          <w:sz w:val="24"/>
          <w:szCs w:val="24"/>
        </w:rPr>
        <w:t>АООП</w:t>
      </w:r>
      <w:r>
        <w:rPr>
          <w:rFonts w:ascii="Times New Roman" w:hAnsi="Times New Roman" w:cs="Times New Roman"/>
          <w:color w:val="000000"/>
          <w:sz w:val="24"/>
          <w:szCs w:val="24"/>
        </w:rPr>
        <w:t>:  приобретено  ученической мебели, соответствующей требованиям СанПиН, учебниками и художественной литературой, учебно-лабораторным, спортивным и учебно-производственным оборудованием, на</w:t>
      </w:r>
      <w:r>
        <w:rPr>
          <w:rFonts w:ascii="Times New Roman" w:hAnsi="Times New Roman" w:cs="Times New Roman"/>
          <w:color w:val="000000"/>
          <w:sz w:val="24"/>
          <w:szCs w:val="24"/>
        </w:rPr>
        <w:softHyphen/>
        <w:t>борами электронных образовательных ресурсов, в том числе виртуальных лабораторий;</w:t>
      </w:r>
    </w:p>
    <w:p w:rsidR="00DE1C65" w:rsidRDefault="00DE1C65" w:rsidP="002C0413">
      <w:pPr>
        <w:numPr>
          <w:ilvl w:val="0"/>
          <w:numId w:val="18"/>
        </w:numPr>
        <w:suppressAutoHyphens w:val="0"/>
        <w:spacing w:after="0" w:line="240" w:lineRule="auto"/>
        <w:ind w:left="284" w:right="38"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выполнение мероприятий по энергосбережению позволит существенно продвинуться в решении задач снижения по</w:t>
      </w:r>
      <w:r>
        <w:rPr>
          <w:rFonts w:ascii="Times New Roman" w:hAnsi="Times New Roman" w:cs="Times New Roman"/>
          <w:color w:val="000000"/>
          <w:sz w:val="24"/>
          <w:szCs w:val="24"/>
        </w:rPr>
        <w:softHyphen/>
        <w:t>требления энергоресурсов и реинвестировать высвобождающиеся средства в развитие Учреждения;</w:t>
      </w:r>
    </w:p>
    <w:p w:rsidR="00DE1C65" w:rsidRDefault="00DE1C65" w:rsidP="002C0413">
      <w:pPr>
        <w:numPr>
          <w:ilvl w:val="0"/>
          <w:numId w:val="18"/>
        </w:numPr>
        <w:suppressAutoHyphens w:val="0"/>
        <w:spacing w:after="0" w:line="240" w:lineRule="auto"/>
        <w:ind w:left="284" w:right="38"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соотношение среднемесячной заработной платы учителей и среднемесячной заработной платы работников в целом по экономике 100%;</w:t>
      </w:r>
    </w:p>
    <w:p w:rsidR="00DE1C65" w:rsidRDefault="00DE1C65" w:rsidP="002C0413">
      <w:pPr>
        <w:numPr>
          <w:ilvl w:val="0"/>
          <w:numId w:val="18"/>
        </w:numPr>
        <w:suppressAutoHyphens w:val="0"/>
        <w:spacing w:after="0" w:line="240" w:lineRule="auto"/>
        <w:ind w:left="284" w:right="38"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доля школьников, обучающихся по </w:t>
      </w:r>
      <w:r w:rsidR="00F527C2">
        <w:rPr>
          <w:rFonts w:ascii="Times New Roman" w:hAnsi="Times New Roman" w:cs="Times New Roman"/>
          <w:color w:val="000000"/>
          <w:sz w:val="24"/>
          <w:szCs w:val="24"/>
        </w:rPr>
        <w:t>АООП</w:t>
      </w:r>
      <w:r>
        <w:rPr>
          <w:rFonts w:ascii="Times New Roman" w:hAnsi="Times New Roman" w:cs="Times New Roman"/>
          <w:color w:val="000000"/>
          <w:sz w:val="24"/>
          <w:szCs w:val="24"/>
        </w:rPr>
        <w:t>, составит 100% учащихся начальных классов;</w:t>
      </w:r>
    </w:p>
    <w:p w:rsidR="00DE1C65" w:rsidRDefault="00DE1C65" w:rsidP="002C0413">
      <w:pPr>
        <w:numPr>
          <w:ilvl w:val="0"/>
          <w:numId w:val="18"/>
        </w:numPr>
        <w:suppressAutoHyphens w:val="0"/>
        <w:spacing w:after="0" w:line="240" w:lineRule="auto"/>
        <w:ind w:left="284" w:right="38"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доля учителей, получивших в установленном порядке первую либо</w:t>
      </w:r>
      <w:r>
        <w:rPr>
          <w:rFonts w:ascii="Times New Roman" w:hAnsi="Times New Roman" w:cs="Times New Roman"/>
          <w:color w:val="000000"/>
          <w:sz w:val="24"/>
          <w:szCs w:val="24"/>
        </w:rPr>
        <w:br/>
        <w:t>высшую квалификационную категорию и подтверждение соответствия занимаемой должности, в общей численности учителей составит не менее 90%;</w:t>
      </w:r>
    </w:p>
    <w:p w:rsidR="00DE1C65" w:rsidRDefault="00DE1C65" w:rsidP="002C0413">
      <w:pPr>
        <w:numPr>
          <w:ilvl w:val="0"/>
          <w:numId w:val="18"/>
        </w:numPr>
        <w:suppressAutoHyphens w:val="0"/>
        <w:spacing w:after="0" w:line="240" w:lineRule="auto"/>
        <w:ind w:left="284" w:right="38"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доля учителей и руководителей,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 в общей численности учителей не менее 100%;</w:t>
      </w:r>
    </w:p>
    <w:p w:rsidR="00DE1C65" w:rsidRPr="002C0413" w:rsidRDefault="00DE1C65" w:rsidP="002C0413">
      <w:pPr>
        <w:numPr>
          <w:ilvl w:val="0"/>
          <w:numId w:val="18"/>
        </w:numPr>
        <w:suppressAutoHyphens w:val="0"/>
        <w:spacing w:after="0" w:line="360" w:lineRule="auto"/>
        <w:ind w:left="284" w:right="38" w:hanging="284"/>
        <w:jc w:val="both"/>
        <w:rPr>
          <w:rFonts w:ascii="Times New Roman" w:hAnsi="Times New Roman"/>
          <w:b/>
          <w:sz w:val="24"/>
          <w:szCs w:val="24"/>
        </w:rPr>
      </w:pPr>
      <w:r w:rsidRPr="002C0413">
        <w:rPr>
          <w:rFonts w:ascii="Times New Roman" w:hAnsi="Times New Roman" w:cs="Times New Roman"/>
          <w:color w:val="000000"/>
          <w:sz w:val="24"/>
          <w:szCs w:val="24"/>
        </w:rPr>
        <w:t>динамика снижения потребления всех видов топливно-энергетичес</w:t>
      </w:r>
      <w:r w:rsidR="00C205B1" w:rsidRPr="002C0413">
        <w:rPr>
          <w:rFonts w:ascii="Times New Roman" w:hAnsi="Times New Roman" w:cs="Times New Roman"/>
          <w:color w:val="000000"/>
          <w:sz w:val="24"/>
          <w:szCs w:val="24"/>
        </w:rPr>
        <w:t>ких ресурсов – положительно.</w:t>
      </w:r>
    </w:p>
    <w:sectPr w:rsidR="00DE1C65" w:rsidRPr="002C0413" w:rsidSect="00EC64B9">
      <w:headerReference w:type="default" r:id="rId18"/>
      <w:footerReference w:type="default" r:id="rId19"/>
      <w:pgSz w:w="11906" w:h="16838"/>
      <w:pgMar w:top="1134" w:right="851" w:bottom="1134" w:left="1701"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544" w:rsidRDefault="00063544">
      <w:pPr>
        <w:spacing w:after="0" w:line="240" w:lineRule="auto"/>
      </w:pPr>
      <w:r>
        <w:separator/>
      </w:r>
    </w:p>
  </w:endnote>
  <w:endnote w:type="continuationSeparator" w:id="0">
    <w:p w:rsidR="00063544" w:rsidRDefault="00063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001" w:usb1="00000000" w:usb2="00000000" w:usb3="00000000" w:csb0="0000009F" w:csb1="00000000"/>
  </w:font>
  <w:font w:name="Times NR Cyr MT">
    <w:altName w:val="Times New Roman"/>
    <w:charset w:val="00"/>
    <w:family w:val="roman"/>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ucida Grande CY">
    <w:charset w:val="59"/>
    <w:family w:val="auto"/>
    <w:pitch w:val="variable"/>
    <w:sig w:usb0="E1000AEF" w:usb1="5000A1FF" w:usb2="00000000" w:usb3="00000000" w:csb0="000001B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26" w:rsidRDefault="00D82F26">
    <w:pPr>
      <w:pStyle w:val="afff0"/>
      <w:jc w:val="center"/>
    </w:pPr>
    <w:r>
      <w:rPr>
        <w:sz w:val="24"/>
        <w:szCs w:val="24"/>
      </w:rPr>
      <w:fldChar w:fldCharType="begin"/>
    </w:r>
    <w:r>
      <w:rPr>
        <w:sz w:val="24"/>
        <w:szCs w:val="24"/>
      </w:rPr>
      <w:instrText xml:space="preserve"> PAGE </w:instrText>
    </w:r>
    <w:r>
      <w:rPr>
        <w:sz w:val="24"/>
        <w:szCs w:val="24"/>
      </w:rPr>
      <w:fldChar w:fldCharType="separate"/>
    </w:r>
    <w:r w:rsidR="00F775A0">
      <w:rPr>
        <w:noProof/>
        <w:sz w:val="24"/>
        <w:szCs w:val="24"/>
      </w:rPr>
      <w:t>2</w:t>
    </w:r>
    <w:r>
      <w:rPr>
        <w:sz w:val="24"/>
        <w:szCs w:val="24"/>
      </w:rPr>
      <w:fldChar w:fldCharType="end"/>
    </w:r>
  </w:p>
  <w:p w:rsidR="00D82F26" w:rsidRDefault="00D82F26">
    <w:pPr>
      <w:pStyle w:val="aff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4496313"/>
      <w:docPartObj>
        <w:docPartGallery w:val="Page Numbers (Bottom of Page)"/>
        <w:docPartUnique/>
      </w:docPartObj>
    </w:sdtPr>
    <w:sdtEndPr/>
    <w:sdtContent>
      <w:p w:rsidR="00D82F26" w:rsidRDefault="00D82F26">
        <w:pPr>
          <w:pStyle w:val="afff0"/>
          <w:jc w:val="center"/>
        </w:pPr>
        <w:r>
          <w:fldChar w:fldCharType="begin"/>
        </w:r>
        <w:r>
          <w:instrText>PAGE</w:instrText>
        </w:r>
        <w:r>
          <w:fldChar w:fldCharType="separate"/>
        </w:r>
        <w:r w:rsidR="002C0413">
          <w:rPr>
            <w:noProof/>
          </w:rPr>
          <w:t>169</w:t>
        </w:r>
        <w:r>
          <w:fldChar w:fldCharType="end"/>
        </w:r>
      </w:p>
    </w:sdtContent>
  </w:sdt>
  <w:p w:rsidR="00D82F26" w:rsidRDefault="00D82F26">
    <w:pPr>
      <w:pStyle w:val="afff0"/>
    </w:pPr>
  </w:p>
  <w:p w:rsidR="00D82F26" w:rsidRDefault="00D82F2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547148"/>
      <w:docPartObj>
        <w:docPartGallery w:val="Page Numbers (Bottom of Page)"/>
        <w:docPartUnique/>
      </w:docPartObj>
    </w:sdtPr>
    <w:sdtEndPr/>
    <w:sdtContent>
      <w:p w:rsidR="00D82F26" w:rsidRDefault="00D82F26">
        <w:pPr>
          <w:pStyle w:val="afff0"/>
          <w:jc w:val="center"/>
        </w:pPr>
        <w:r>
          <w:fldChar w:fldCharType="begin"/>
        </w:r>
        <w:r>
          <w:instrText>PAGE</w:instrText>
        </w:r>
        <w:r>
          <w:fldChar w:fldCharType="separate"/>
        </w:r>
        <w:r w:rsidR="002C0413">
          <w:rPr>
            <w:noProof/>
          </w:rPr>
          <w:t>196</w:t>
        </w:r>
        <w:r>
          <w:fldChar w:fldCharType="end"/>
        </w:r>
      </w:p>
    </w:sdtContent>
  </w:sdt>
  <w:p w:rsidR="00D82F26" w:rsidRDefault="00D82F26">
    <w:pPr>
      <w:pStyle w:val="afff0"/>
    </w:pPr>
  </w:p>
  <w:p w:rsidR="00D82F26" w:rsidRDefault="00D82F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544" w:rsidRDefault="00063544">
      <w:pPr>
        <w:spacing w:after="0" w:line="240" w:lineRule="auto"/>
      </w:pPr>
      <w:r>
        <w:separator/>
      </w:r>
    </w:p>
  </w:footnote>
  <w:footnote w:type="continuationSeparator" w:id="0">
    <w:p w:rsidR="00063544" w:rsidRDefault="00063544">
      <w:pPr>
        <w:spacing w:after="0" w:line="240" w:lineRule="auto"/>
      </w:pPr>
      <w:r>
        <w:continuationSeparator/>
      </w:r>
    </w:p>
  </w:footnote>
  <w:footnote w:id="1">
    <w:p w:rsidR="00D82F26" w:rsidRDefault="00D82F26">
      <w:pPr>
        <w:pStyle w:val="Standard"/>
        <w:ind w:firstLine="709"/>
      </w:pPr>
      <w:r>
        <w:rPr>
          <w:rStyle w:val="a3"/>
          <w:rFonts w:ascii="Times New Roman" w:hAnsi="Times New Roman"/>
        </w:rPr>
        <w:footnoteRef/>
      </w:r>
      <w:r>
        <w:rPr>
          <w:rStyle w:val="WW-"/>
          <w:rFonts w:ascii="Times New Roman" w:hAnsi="Times New Roman" w:cs="Times New Roman"/>
          <w:sz w:val="20"/>
          <w:szCs w:val="20"/>
        </w:rPr>
        <w:tab/>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2">
    <w:p w:rsidR="00D82F26" w:rsidRDefault="00D82F26">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D82F26" w:rsidRDefault="00D82F26">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D82F26" w:rsidRDefault="00D82F26">
      <w:pPr>
        <w:suppressAutoHyphens w:val="0"/>
        <w:spacing w:after="280" w:line="240" w:lineRule="auto"/>
        <w:jc w:val="both"/>
      </w:pPr>
    </w:p>
  </w:footnote>
  <w:footnote w:id="4">
    <w:p w:rsidR="00D82F26" w:rsidRDefault="00D82F26">
      <w:pPr>
        <w:pStyle w:val="aff"/>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D82F26" w:rsidRDefault="00D82F26">
      <w:pPr>
        <w:pStyle w:val="aff"/>
        <w:jc w:val="both"/>
      </w:pPr>
    </w:p>
  </w:footnote>
  <w:footnote w:id="5">
    <w:p w:rsidR="00D82F26" w:rsidRDefault="00D82F26">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D82F26" w:rsidRDefault="00D82F26">
      <w:pPr>
        <w:suppressAutoHyphens w:val="0"/>
        <w:spacing w:after="280" w:line="240" w:lineRule="aut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26" w:rsidRDefault="00D82F26">
    <w:pPr>
      <w:pStyle w:val="aff8"/>
    </w:pPr>
  </w:p>
  <w:p w:rsidR="00D82F26" w:rsidRDefault="00D82F2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26" w:rsidRDefault="00D82F26">
    <w:pPr>
      <w:pStyle w:val="aff8"/>
    </w:pPr>
  </w:p>
  <w:p w:rsidR="00D82F26" w:rsidRDefault="00D82F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numPicBullet w:numPicBulletId="2">
    <w:pict>
      <v:shape id="_x0000_i1036" type="#_x0000_t75" style="width:3in;height:3in" o:bullet="t"/>
    </w:pict>
  </w:numPicBullet>
  <w:numPicBullet w:numPicBulletId="3">
    <w:pict>
      <v:shape id="_x0000_i1037" type="#_x0000_t75" style="width:3in;height:3in" o:bullet="t"/>
    </w:pict>
  </w:numPicBullet>
  <w:numPicBullet w:numPicBulletId="4">
    <w:pict>
      <v:shape id="_x0000_i1038" type="#_x0000_t75" style="width:3in;height:3in" o:bullet="t"/>
    </w:pict>
  </w:numPicBullet>
  <w:numPicBullet w:numPicBulletId="5">
    <w:pict>
      <v:shape id="_x0000_i1039" type="#_x0000_t75" style="width:3in;height:3in" o:bullet="t"/>
    </w:pict>
  </w:numPicBullet>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3">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4">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5">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7">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8">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9">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10">
    <w:nsid w:val="01067C6B"/>
    <w:multiLevelType w:val="multilevel"/>
    <w:tmpl w:val="F0544F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168338F"/>
    <w:multiLevelType w:val="multilevel"/>
    <w:tmpl w:val="702CE938"/>
    <w:lvl w:ilvl="0">
      <w:start w:val="1"/>
      <w:numFmt w:val="bullet"/>
      <w:lvlText w:val=""/>
      <w:lvlJc w:val="left"/>
      <w:pPr>
        <w:tabs>
          <w:tab w:val="num" w:pos="720"/>
        </w:tabs>
        <w:ind w:left="720" w:hanging="360"/>
      </w:pPr>
      <w:rPr>
        <w:rFonts w:ascii="Symbol" w:hAnsi="Symbol" w:hint="default"/>
        <w:lang w:val="ru-RU" w:eastAsia="ru-RU" w:bidi="ru-RU"/>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2AE0A16"/>
    <w:multiLevelType w:val="hybridMultilevel"/>
    <w:tmpl w:val="448C1B5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2D1408A"/>
    <w:multiLevelType w:val="multilevel"/>
    <w:tmpl w:val="6B226C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3CC4F62"/>
    <w:multiLevelType w:val="hybridMultilevel"/>
    <w:tmpl w:val="32E61726"/>
    <w:lvl w:ilvl="0" w:tplc="DF58E78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40846DC"/>
    <w:multiLevelType w:val="multilevel"/>
    <w:tmpl w:val="84D21148"/>
    <w:lvl w:ilvl="0">
      <w:start w:val="1"/>
      <w:numFmt w:val="upperRoman"/>
      <w:lvlText w:val="%1."/>
      <w:lvlJc w:val="left"/>
      <w:pPr>
        <w:ind w:left="1288" w:hanging="720"/>
      </w:pPr>
      <w:rPr>
        <w:rFonts w:hint="default"/>
      </w:rPr>
    </w:lvl>
    <w:lvl w:ilvl="1">
      <w:start w:val="2"/>
      <w:numFmt w:val="decimal"/>
      <w:isLgl/>
      <w:lvlText w:val="%1.%2"/>
      <w:lvlJc w:val="left"/>
      <w:pPr>
        <w:ind w:left="1213" w:hanging="645"/>
      </w:pPr>
      <w:rPr>
        <w:rFonts w:hint="default"/>
        <w:i w:val="0"/>
      </w:rPr>
    </w:lvl>
    <w:lvl w:ilvl="2">
      <w:start w:val="3"/>
      <w:numFmt w:val="decimal"/>
      <w:isLgl/>
      <w:lvlText w:val="%1.%2.%3"/>
      <w:lvlJc w:val="left"/>
      <w:pPr>
        <w:ind w:left="720" w:hanging="720"/>
      </w:pPr>
      <w:rPr>
        <w:rFonts w:hint="default"/>
        <w:i w:val="0"/>
      </w:rPr>
    </w:lvl>
    <w:lvl w:ilvl="3">
      <w:start w:val="1"/>
      <w:numFmt w:val="decimal"/>
      <w:isLgl/>
      <w:lvlText w:val="%1.%2.%3.%4"/>
      <w:lvlJc w:val="left"/>
      <w:pPr>
        <w:ind w:left="1288" w:hanging="720"/>
      </w:pPr>
      <w:rPr>
        <w:rFonts w:hint="default"/>
        <w:i w:val="0"/>
      </w:rPr>
    </w:lvl>
    <w:lvl w:ilvl="4">
      <w:start w:val="1"/>
      <w:numFmt w:val="decimal"/>
      <w:isLgl/>
      <w:lvlText w:val="%1.%2.%3.%4.%5"/>
      <w:lvlJc w:val="left"/>
      <w:pPr>
        <w:ind w:left="1648" w:hanging="1080"/>
      </w:pPr>
      <w:rPr>
        <w:rFonts w:hint="default"/>
        <w:i w:val="0"/>
      </w:rPr>
    </w:lvl>
    <w:lvl w:ilvl="5">
      <w:start w:val="1"/>
      <w:numFmt w:val="decimal"/>
      <w:isLgl/>
      <w:lvlText w:val="%1.%2.%3.%4.%5.%6"/>
      <w:lvlJc w:val="left"/>
      <w:pPr>
        <w:ind w:left="1648" w:hanging="1080"/>
      </w:pPr>
      <w:rPr>
        <w:rFonts w:hint="default"/>
        <w:i w:val="0"/>
      </w:rPr>
    </w:lvl>
    <w:lvl w:ilvl="6">
      <w:start w:val="1"/>
      <w:numFmt w:val="decimal"/>
      <w:isLgl/>
      <w:lvlText w:val="%1.%2.%3.%4.%5.%6.%7"/>
      <w:lvlJc w:val="left"/>
      <w:pPr>
        <w:ind w:left="2008" w:hanging="1440"/>
      </w:pPr>
      <w:rPr>
        <w:rFonts w:hint="default"/>
        <w:i w:val="0"/>
      </w:rPr>
    </w:lvl>
    <w:lvl w:ilvl="7">
      <w:start w:val="1"/>
      <w:numFmt w:val="decimal"/>
      <w:isLgl/>
      <w:lvlText w:val="%1.%2.%3.%4.%5.%6.%7.%8"/>
      <w:lvlJc w:val="left"/>
      <w:pPr>
        <w:ind w:left="2008" w:hanging="1440"/>
      </w:pPr>
      <w:rPr>
        <w:rFonts w:hint="default"/>
        <w:i w:val="0"/>
      </w:rPr>
    </w:lvl>
    <w:lvl w:ilvl="8">
      <w:start w:val="1"/>
      <w:numFmt w:val="decimal"/>
      <w:isLgl/>
      <w:lvlText w:val="%1.%2.%3.%4.%5.%6.%7.%8.%9"/>
      <w:lvlJc w:val="left"/>
      <w:pPr>
        <w:ind w:left="2368" w:hanging="1800"/>
      </w:pPr>
      <w:rPr>
        <w:rFonts w:hint="default"/>
        <w:i w:val="0"/>
      </w:rPr>
    </w:lvl>
  </w:abstractNum>
  <w:abstractNum w:abstractNumId="16">
    <w:nsid w:val="059312E1"/>
    <w:multiLevelType w:val="hybridMultilevel"/>
    <w:tmpl w:val="F62CBB56"/>
    <w:lvl w:ilvl="0" w:tplc="B2E0AA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E992DE0"/>
    <w:multiLevelType w:val="hybridMultilevel"/>
    <w:tmpl w:val="40A2F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F9F7FBB"/>
    <w:multiLevelType w:val="hybridMultilevel"/>
    <w:tmpl w:val="F010187A"/>
    <w:lvl w:ilvl="0" w:tplc="B2E0AA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FBA0B94"/>
    <w:multiLevelType w:val="hybridMultilevel"/>
    <w:tmpl w:val="A8E25E30"/>
    <w:lvl w:ilvl="0" w:tplc="0419000D">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0">
    <w:nsid w:val="14A814A1"/>
    <w:multiLevelType w:val="multilevel"/>
    <w:tmpl w:val="1E16B0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5E1184A"/>
    <w:multiLevelType w:val="hybridMultilevel"/>
    <w:tmpl w:val="3EDA99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17CA5042"/>
    <w:multiLevelType w:val="hybridMultilevel"/>
    <w:tmpl w:val="7B8AE7E8"/>
    <w:lvl w:ilvl="0" w:tplc="B2E0AA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8326C36"/>
    <w:multiLevelType w:val="hybridMultilevel"/>
    <w:tmpl w:val="2758AB7C"/>
    <w:lvl w:ilvl="0" w:tplc="B2E0AA6E">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4">
    <w:nsid w:val="1FCC1A6D"/>
    <w:multiLevelType w:val="hybridMultilevel"/>
    <w:tmpl w:val="E43A432A"/>
    <w:lvl w:ilvl="0" w:tplc="01F46A5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0A638FA"/>
    <w:multiLevelType w:val="hybridMultilevel"/>
    <w:tmpl w:val="8EDC095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1A97D76"/>
    <w:multiLevelType w:val="hybridMultilevel"/>
    <w:tmpl w:val="71926DF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2E72CEC"/>
    <w:multiLevelType w:val="multilevel"/>
    <w:tmpl w:val="2D184A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4E47FE3"/>
    <w:multiLevelType w:val="multilevel"/>
    <w:tmpl w:val="073838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78841C4"/>
    <w:multiLevelType w:val="hybridMultilevel"/>
    <w:tmpl w:val="70AAB9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FD4201E"/>
    <w:multiLevelType w:val="hybridMultilevel"/>
    <w:tmpl w:val="C492C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19A25E0"/>
    <w:multiLevelType w:val="hybridMultilevel"/>
    <w:tmpl w:val="697EA0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19F65CF"/>
    <w:multiLevelType w:val="multilevel"/>
    <w:tmpl w:val="0864493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32203621"/>
    <w:multiLevelType w:val="multilevel"/>
    <w:tmpl w:val="BD90CED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4D33F88"/>
    <w:multiLevelType w:val="hybridMultilevel"/>
    <w:tmpl w:val="1B666BC8"/>
    <w:lvl w:ilvl="0" w:tplc="E8D60D8A">
      <w:start w:val="1"/>
      <w:numFmt w:val="decimal"/>
      <w:lvlText w:val="%1."/>
      <w:lvlJc w:val="left"/>
      <w:pPr>
        <w:ind w:left="-916" w:hanging="360"/>
      </w:pPr>
      <w:rPr>
        <w:rFonts w:cs="Times New Roman" w:hint="default"/>
        <w:color w:val="auto"/>
        <w:sz w:val="22"/>
      </w:rPr>
    </w:lvl>
    <w:lvl w:ilvl="1" w:tplc="04190019" w:tentative="1">
      <w:start w:val="1"/>
      <w:numFmt w:val="lowerLetter"/>
      <w:lvlText w:val="%2."/>
      <w:lvlJc w:val="left"/>
      <w:pPr>
        <w:ind w:left="-196" w:hanging="360"/>
      </w:pPr>
    </w:lvl>
    <w:lvl w:ilvl="2" w:tplc="0419001B" w:tentative="1">
      <w:start w:val="1"/>
      <w:numFmt w:val="lowerRoman"/>
      <w:lvlText w:val="%3."/>
      <w:lvlJc w:val="right"/>
      <w:pPr>
        <w:ind w:left="524" w:hanging="180"/>
      </w:pPr>
    </w:lvl>
    <w:lvl w:ilvl="3" w:tplc="0419000F" w:tentative="1">
      <w:start w:val="1"/>
      <w:numFmt w:val="decimal"/>
      <w:lvlText w:val="%4."/>
      <w:lvlJc w:val="left"/>
      <w:pPr>
        <w:ind w:left="1244" w:hanging="360"/>
      </w:pPr>
    </w:lvl>
    <w:lvl w:ilvl="4" w:tplc="04190019" w:tentative="1">
      <w:start w:val="1"/>
      <w:numFmt w:val="lowerLetter"/>
      <w:lvlText w:val="%5."/>
      <w:lvlJc w:val="left"/>
      <w:pPr>
        <w:ind w:left="1964" w:hanging="360"/>
      </w:pPr>
    </w:lvl>
    <w:lvl w:ilvl="5" w:tplc="0419001B" w:tentative="1">
      <w:start w:val="1"/>
      <w:numFmt w:val="lowerRoman"/>
      <w:lvlText w:val="%6."/>
      <w:lvlJc w:val="right"/>
      <w:pPr>
        <w:ind w:left="2684" w:hanging="180"/>
      </w:pPr>
    </w:lvl>
    <w:lvl w:ilvl="6" w:tplc="0419000F" w:tentative="1">
      <w:start w:val="1"/>
      <w:numFmt w:val="decimal"/>
      <w:lvlText w:val="%7."/>
      <w:lvlJc w:val="left"/>
      <w:pPr>
        <w:ind w:left="3404" w:hanging="360"/>
      </w:pPr>
    </w:lvl>
    <w:lvl w:ilvl="7" w:tplc="04190019" w:tentative="1">
      <w:start w:val="1"/>
      <w:numFmt w:val="lowerLetter"/>
      <w:lvlText w:val="%8."/>
      <w:lvlJc w:val="left"/>
      <w:pPr>
        <w:ind w:left="4124" w:hanging="360"/>
      </w:pPr>
    </w:lvl>
    <w:lvl w:ilvl="8" w:tplc="0419001B" w:tentative="1">
      <w:start w:val="1"/>
      <w:numFmt w:val="lowerRoman"/>
      <w:lvlText w:val="%9."/>
      <w:lvlJc w:val="right"/>
      <w:pPr>
        <w:ind w:left="4844" w:hanging="180"/>
      </w:pPr>
    </w:lvl>
  </w:abstractNum>
  <w:abstractNum w:abstractNumId="35">
    <w:nsid w:val="34E2720D"/>
    <w:multiLevelType w:val="hybridMultilevel"/>
    <w:tmpl w:val="1F40508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7684E0C"/>
    <w:multiLevelType w:val="hybridMultilevel"/>
    <w:tmpl w:val="BA98EA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B2672F2"/>
    <w:multiLevelType w:val="multilevel"/>
    <w:tmpl w:val="F5567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B8B0AD5"/>
    <w:multiLevelType w:val="multilevel"/>
    <w:tmpl w:val="684A43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D970E8F"/>
    <w:multiLevelType w:val="multilevel"/>
    <w:tmpl w:val="485A083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FD62B1C"/>
    <w:multiLevelType w:val="multilevel"/>
    <w:tmpl w:val="328C90B6"/>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42E763F2"/>
    <w:multiLevelType w:val="hybridMultilevel"/>
    <w:tmpl w:val="F4F61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702630F"/>
    <w:multiLevelType w:val="hybridMultilevel"/>
    <w:tmpl w:val="EBE8E2F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8BE6D18"/>
    <w:multiLevelType w:val="hybridMultilevel"/>
    <w:tmpl w:val="E59C3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A1F5C21"/>
    <w:multiLevelType w:val="hybridMultilevel"/>
    <w:tmpl w:val="2A64C23E"/>
    <w:lvl w:ilvl="0" w:tplc="B2E0AA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B2F1476"/>
    <w:multiLevelType w:val="multilevel"/>
    <w:tmpl w:val="35E604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4BE002AE"/>
    <w:multiLevelType w:val="hybridMultilevel"/>
    <w:tmpl w:val="04884A2A"/>
    <w:lvl w:ilvl="0" w:tplc="860E52DA">
      <w:start w:val="1"/>
      <w:numFmt w:val="decimal"/>
      <w:lvlText w:val="%1)"/>
      <w:lvlJc w:val="left"/>
      <w:pPr>
        <w:ind w:left="-296" w:hanging="555"/>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47">
    <w:nsid w:val="4F547CC0"/>
    <w:multiLevelType w:val="hybridMultilevel"/>
    <w:tmpl w:val="3CDAD7FE"/>
    <w:lvl w:ilvl="0" w:tplc="4282F16C">
      <w:start w:val="1"/>
      <w:numFmt w:val="decimal"/>
      <w:lvlText w:val="%1"/>
      <w:lvlJc w:val="left"/>
      <w:pPr>
        <w:ind w:left="76" w:hanging="360"/>
      </w:pPr>
      <w:rPr>
        <w:rFonts w:hint="default"/>
        <w:sz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8">
    <w:nsid w:val="5045216A"/>
    <w:multiLevelType w:val="multilevel"/>
    <w:tmpl w:val="41248C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2C33B93"/>
    <w:multiLevelType w:val="multilevel"/>
    <w:tmpl w:val="8A92A7C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7825EC0"/>
    <w:multiLevelType w:val="hybridMultilevel"/>
    <w:tmpl w:val="8042F7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BF63047"/>
    <w:multiLevelType w:val="hybridMultilevel"/>
    <w:tmpl w:val="9F52A0E4"/>
    <w:lvl w:ilvl="0" w:tplc="DF58E78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5007098"/>
    <w:multiLevelType w:val="hybridMultilevel"/>
    <w:tmpl w:val="7642625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681717A1"/>
    <w:multiLevelType w:val="hybridMultilevel"/>
    <w:tmpl w:val="4C50E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9646A3E"/>
    <w:multiLevelType w:val="hybridMultilevel"/>
    <w:tmpl w:val="3962F5C2"/>
    <w:lvl w:ilvl="0" w:tplc="EEF007B8">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DC20B4F"/>
    <w:multiLevelType w:val="hybridMultilevel"/>
    <w:tmpl w:val="FDA068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6F141529"/>
    <w:multiLevelType w:val="multilevel"/>
    <w:tmpl w:val="FB1AC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F927A37"/>
    <w:multiLevelType w:val="multilevel"/>
    <w:tmpl w:val="B5840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03E4FE9"/>
    <w:multiLevelType w:val="hybridMultilevel"/>
    <w:tmpl w:val="09FC6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0D20324"/>
    <w:multiLevelType w:val="hybridMultilevel"/>
    <w:tmpl w:val="B824AD3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70D729AB"/>
    <w:multiLevelType w:val="hybridMultilevel"/>
    <w:tmpl w:val="A62ECA50"/>
    <w:lvl w:ilvl="0" w:tplc="B2E0AA6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383411A"/>
    <w:multiLevelType w:val="hybridMultilevel"/>
    <w:tmpl w:val="BFD02BB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75A34FDE"/>
    <w:multiLevelType w:val="hybridMultilevel"/>
    <w:tmpl w:val="985812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ED080F"/>
    <w:multiLevelType w:val="multilevel"/>
    <w:tmpl w:val="9C1C7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5"/>
  </w:num>
  <w:num w:numId="4">
    <w:abstractNumId w:val="6"/>
  </w:num>
  <w:num w:numId="5">
    <w:abstractNumId w:val="15"/>
  </w:num>
  <w:num w:numId="6">
    <w:abstractNumId w:val="34"/>
  </w:num>
  <w:num w:numId="7">
    <w:abstractNumId w:val="60"/>
  </w:num>
  <w:num w:numId="8">
    <w:abstractNumId w:val="18"/>
  </w:num>
  <w:num w:numId="9">
    <w:abstractNumId w:val="22"/>
  </w:num>
  <w:num w:numId="10">
    <w:abstractNumId w:val="51"/>
  </w:num>
  <w:num w:numId="11">
    <w:abstractNumId w:val="14"/>
  </w:num>
  <w:num w:numId="12">
    <w:abstractNumId w:val="11"/>
  </w:num>
  <w:num w:numId="13">
    <w:abstractNumId w:val="54"/>
  </w:num>
  <w:num w:numId="14">
    <w:abstractNumId w:val="43"/>
  </w:num>
  <w:num w:numId="15">
    <w:abstractNumId w:val="0"/>
  </w:num>
  <w:num w:numId="16">
    <w:abstractNumId w:val="40"/>
  </w:num>
  <w:num w:numId="17">
    <w:abstractNumId w:val="45"/>
  </w:num>
  <w:num w:numId="18">
    <w:abstractNumId w:val="32"/>
  </w:num>
  <w:num w:numId="19">
    <w:abstractNumId w:val="28"/>
  </w:num>
  <w:num w:numId="20">
    <w:abstractNumId w:val="23"/>
  </w:num>
  <w:num w:numId="21">
    <w:abstractNumId w:val="46"/>
  </w:num>
  <w:num w:numId="22">
    <w:abstractNumId w:val="17"/>
  </w:num>
  <w:num w:numId="23">
    <w:abstractNumId w:val="38"/>
  </w:num>
  <w:num w:numId="24">
    <w:abstractNumId w:val="21"/>
  </w:num>
  <w:num w:numId="25">
    <w:abstractNumId w:val="30"/>
  </w:num>
  <w:num w:numId="26">
    <w:abstractNumId w:val="12"/>
  </w:num>
  <w:num w:numId="27">
    <w:abstractNumId w:val="41"/>
  </w:num>
  <w:num w:numId="28">
    <w:abstractNumId w:val="55"/>
  </w:num>
  <w:num w:numId="29">
    <w:abstractNumId w:val="53"/>
  </w:num>
  <w:num w:numId="30">
    <w:abstractNumId w:val="58"/>
  </w:num>
  <w:num w:numId="31">
    <w:abstractNumId w:val="29"/>
  </w:num>
  <w:num w:numId="32">
    <w:abstractNumId w:val="50"/>
  </w:num>
  <w:num w:numId="33">
    <w:abstractNumId w:val="31"/>
  </w:num>
  <w:num w:numId="34">
    <w:abstractNumId w:val="36"/>
  </w:num>
  <w:num w:numId="35">
    <w:abstractNumId w:val="49"/>
  </w:num>
  <w:num w:numId="36">
    <w:abstractNumId w:val="33"/>
  </w:num>
  <w:num w:numId="37">
    <w:abstractNumId w:val="63"/>
  </w:num>
  <w:num w:numId="38">
    <w:abstractNumId w:val="27"/>
  </w:num>
  <w:num w:numId="39">
    <w:abstractNumId w:val="13"/>
  </w:num>
  <w:num w:numId="40">
    <w:abstractNumId w:val="10"/>
  </w:num>
  <w:num w:numId="41">
    <w:abstractNumId w:val="48"/>
  </w:num>
  <w:num w:numId="42">
    <w:abstractNumId w:val="20"/>
  </w:num>
  <w:num w:numId="43">
    <w:abstractNumId w:val="39"/>
  </w:num>
  <w:num w:numId="44">
    <w:abstractNumId w:val="57"/>
  </w:num>
  <w:num w:numId="45">
    <w:abstractNumId w:val="56"/>
  </w:num>
  <w:num w:numId="46">
    <w:abstractNumId w:val="16"/>
  </w:num>
  <w:num w:numId="47">
    <w:abstractNumId w:val="24"/>
  </w:num>
  <w:num w:numId="48">
    <w:abstractNumId w:val="37"/>
  </w:num>
  <w:num w:numId="49">
    <w:abstractNumId w:val="42"/>
  </w:num>
  <w:num w:numId="50">
    <w:abstractNumId w:val="35"/>
  </w:num>
  <w:num w:numId="51">
    <w:abstractNumId w:val="26"/>
  </w:num>
  <w:num w:numId="52">
    <w:abstractNumId w:val="52"/>
  </w:num>
  <w:num w:numId="53">
    <w:abstractNumId w:val="59"/>
  </w:num>
  <w:num w:numId="54">
    <w:abstractNumId w:val="25"/>
  </w:num>
  <w:num w:numId="55">
    <w:abstractNumId w:val="61"/>
  </w:num>
  <w:num w:numId="56">
    <w:abstractNumId w:val="19"/>
  </w:num>
  <w:num w:numId="57">
    <w:abstractNumId w:val="62"/>
  </w:num>
  <w:num w:numId="58">
    <w:abstractNumId w:val="44"/>
  </w:num>
  <w:num w:numId="59">
    <w:abstractNumId w:val="4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78"/>
    <w:rsid w:val="00000AC8"/>
    <w:rsid w:val="00004ADD"/>
    <w:rsid w:val="00004EF5"/>
    <w:rsid w:val="000133E6"/>
    <w:rsid w:val="00015D68"/>
    <w:rsid w:val="000173DB"/>
    <w:rsid w:val="0002104D"/>
    <w:rsid w:val="00021290"/>
    <w:rsid w:val="000229D8"/>
    <w:rsid w:val="000270B0"/>
    <w:rsid w:val="0003286B"/>
    <w:rsid w:val="00035F57"/>
    <w:rsid w:val="00044638"/>
    <w:rsid w:val="00044EF8"/>
    <w:rsid w:val="000473FD"/>
    <w:rsid w:val="000507FF"/>
    <w:rsid w:val="00050DE4"/>
    <w:rsid w:val="00052597"/>
    <w:rsid w:val="00061822"/>
    <w:rsid w:val="00063544"/>
    <w:rsid w:val="00072AEE"/>
    <w:rsid w:val="00074762"/>
    <w:rsid w:val="00074B0E"/>
    <w:rsid w:val="000778F2"/>
    <w:rsid w:val="00080B7A"/>
    <w:rsid w:val="0008187D"/>
    <w:rsid w:val="000A1FF3"/>
    <w:rsid w:val="000A3BDE"/>
    <w:rsid w:val="000A4625"/>
    <w:rsid w:val="000A66DD"/>
    <w:rsid w:val="000B124D"/>
    <w:rsid w:val="000B7201"/>
    <w:rsid w:val="000B784F"/>
    <w:rsid w:val="000D0172"/>
    <w:rsid w:val="000D43FD"/>
    <w:rsid w:val="000D49FF"/>
    <w:rsid w:val="000D632E"/>
    <w:rsid w:val="000D63A7"/>
    <w:rsid w:val="000D7B48"/>
    <w:rsid w:val="000E2CBA"/>
    <w:rsid w:val="000F28EF"/>
    <w:rsid w:val="000F3F7E"/>
    <w:rsid w:val="00100104"/>
    <w:rsid w:val="00103E47"/>
    <w:rsid w:val="00107B5E"/>
    <w:rsid w:val="00114B30"/>
    <w:rsid w:val="00114FFB"/>
    <w:rsid w:val="00115ECF"/>
    <w:rsid w:val="0011797E"/>
    <w:rsid w:val="00141C43"/>
    <w:rsid w:val="001463B5"/>
    <w:rsid w:val="00151F12"/>
    <w:rsid w:val="0015347D"/>
    <w:rsid w:val="00174572"/>
    <w:rsid w:val="001745F5"/>
    <w:rsid w:val="00175220"/>
    <w:rsid w:val="001821AD"/>
    <w:rsid w:val="00182E6D"/>
    <w:rsid w:val="0018666E"/>
    <w:rsid w:val="00191FEF"/>
    <w:rsid w:val="001949F6"/>
    <w:rsid w:val="00195492"/>
    <w:rsid w:val="001A5642"/>
    <w:rsid w:val="001A7CFB"/>
    <w:rsid w:val="001B2946"/>
    <w:rsid w:val="001B4F79"/>
    <w:rsid w:val="001B634A"/>
    <w:rsid w:val="001B6DD6"/>
    <w:rsid w:val="001C16FA"/>
    <w:rsid w:val="001D2C3B"/>
    <w:rsid w:val="001D3C31"/>
    <w:rsid w:val="001F26A1"/>
    <w:rsid w:val="001F477E"/>
    <w:rsid w:val="001F5DF5"/>
    <w:rsid w:val="00203D13"/>
    <w:rsid w:val="0020561C"/>
    <w:rsid w:val="00205D23"/>
    <w:rsid w:val="00212F13"/>
    <w:rsid w:val="002134CC"/>
    <w:rsid w:val="002139B8"/>
    <w:rsid w:val="002150B2"/>
    <w:rsid w:val="00215910"/>
    <w:rsid w:val="002243B8"/>
    <w:rsid w:val="00225B76"/>
    <w:rsid w:val="00226959"/>
    <w:rsid w:val="00227EA2"/>
    <w:rsid w:val="0023136C"/>
    <w:rsid w:val="00233A04"/>
    <w:rsid w:val="00240C78"/>
    <w:rsid w:val="002678AA"/>
    <w:rsid w:val="00271DC6"/>
    <w:rsid w:val="002740EC"/>
    <w:rsid w:val="002808F4"/>
    <w:rsid w:val="002827ED"/>
    <w:rsid w:val="00284458"/>
    <w:rsid w:val="002A5BC7"/>
    <w:rsid w:val="002A7A4D"/>
    <w:rsid w:val="002B0CA7"/>
    <w:rsid w:val="002B1D69"/>
    <w:rsid w:val="002B41E3"/>
    <w:rsid w:val="002C0413"/>
    <w:rsid w:val="002C1420"/>
    <w:rsid w:val="002C17A5"/>
    <w:rsid w:val="002C1AA7"/>
    <w:rsid w:val="002C2372"/>
    <w:rsid w:val="002C29C2"/>
    <w:rsid w:val="002C7973"/>
    <w:rsid w:val="002D2DF5"/>
    <w:rsid w:val="002D3011"/>
    <w:rsid w:val="002D33FE"/>
    <w:rsid w:val="002D55CB"/>
    <w:rsid w:val="002E734E"/>
    <w:rsid w:val="002E7734"/>
    <w:rsid w:val="002F3093"/>
    <w:rsid w:val="00310D31"/>
    <w:rsid w:val="0031158F"/>
    <w:rsid w:val="00311A77"/>
    <w:rsid w:val="00315388"/>
    <w:rsid w:val="00317985"/>
    <w:rsid w:val="00320E16"/>
    <w:rsid w:val="003268CD"/>
    <w:rsid w:val="003271CB"/>
    <w:rsid w:val="00334A91"/>
    <w:rsid w:val="003358EC"/>
    <w:rsid w:val="00337111"/>
    <w:rsid w:val="00337D88"/>
    <w:rsid w:val="00347065"/>
    <w:rsid w:val="003544ED"/>
    <w:rsid w:val="00354A4A"/>
    <w:rsid w:val="003552AF"/>
    <w:rsid w:val="0036056A"/>
    <w:rsid w:val="0036209C"/>
    <w:rsid w:val="003659C8"/>
    <w:rsid w:val="003707CE"/>
    <w:rsid w:val="0037140D"/>
    <w:rsid w:val="00373BB0"/>
    <w:rsid w:val="00381300"/>
    <w:rsid w:val="0038678E"/>
    <w:rsid w:val="003A3718"/>
    <w:rsid w:val="003B5E47"/>
    <w:rsid w:val="003C4EA7"/>
    <w:rsid w:val="003D0461"/>
    <w:rsid w:val="003D2CCE"/>
    <w:rsid w:val="003D5BA2"/>
    <w:rsid w:val="003E12EE"/>
    <w:rsid w:val="003E492F"/>
    <w:rsid w:val="003E4D41"/>
    <w:rsid w:val="003E5482"/>
    <w:rsid w:val="003E7C8D"/>
    <w:rsid w:val="0040036A"/>
    <w:rsid w:val="00401A4A"/>
    <w:rsid w:val="00402E6E"/>
    <w:rsid w:val="004037B1"/>
    <w:rsid w:val="00403AD6"/>
    <w:rsid w:val="00405BDD"/>
    <w:rsid w:val="00407D83"/>
    <w:rsid w:val="00410928"/>
    <w:rsid w:val="00414F0F"/>
    <w:rsid w:val="0042762A"/>
    <w:rsid w:val="00431E42"/>
    <w:rsid w:val="00437E7F"/>
    <w:rsid w:val="00440653"/>
    <w:rsid w:val="00447A7E"/>
    <w:rsid w:val="00452EFF"/>
    <w:rsid w:val="00454BAB"/>
    <w:rsid w:val="0046048C"/>
    <w:rsid w:val="00460B15"/>
    <w:rsid w:val="004659A8"/>
    <w:rsid w:val="00482200"/>
    <w:rsid w:val="00486805"/>
    <w:rsid w:val="00491882"/>
    <w:rsid w:val="004973F1"/>
    <w:rsid w:val="004A1433"/>
    <w:rsid w:val="004A1A33"/>
    <w:rsid w:val="004A3B18"/>
    <w:rsid w:val="004A5A40"/>
    <w:rsid w:val="004B6FB1"/>
    <w:rsid w:val="004B79F9"/>
    <w:rsid w:val="004D1E4E"/>
    <w:rsid w:val="004D2EB6"/>
    <w:rsid w:val="004E1C25"/>
    <w:rsid w:val="004F1927"/>
    <w:rsid w:val="004F2631"/>
    <w:rsid w:val="004F3059"/>
    <w:rsid w:val="00500084"/>
    <w:rsid w:val="00507A51"/>
    <w:rsid w:val="00542FC8"/>
    <w:rsid w:val="0054316D"/>
    <w:rsid w:val="005450A6"/>
    <w:rsid w:val="0055586C"/>
    <w:rsid w:val="005605B6"/>
    <w:rsid w:val="00565097"/>
    <w:rsid w:val="00571FB8"/>
    <w:rsid w:val="005811CE"/>
    <w:rsid w:val="00584ED6"/>
    <w:rsid w:val="005965CC"/>
    <w:rsid w:val="005A5840"/>
    <w:rsid w:val="005A5854"/>
    <w:rsid w:val="005B1A70"/>
    <w:rsid w:val="005B5BE4"/>
    <w:rsid w:val="005C2B7C"/>
    <w:rsid w:val="005C40B9"/>
    <w:rsid w:val="005D5EFD"/>
    <w:rsid w:val="005D6BE6"/>
    <w:rsid w:val="005E0E15"/>
    <w:rsid w:val="005E3236"/>
    <w:rsid w:val="0060742E"/>
    <w:rsid w:val="006126F4"/>
    <w:rsid w:val="00615992"/>
    <w:rsid w:val="00621310"/>
    <w:rsid w:val="00621859"/>
    <w:rsid w:val="006218BB"/>
    <w:rsid w:val="00631214"/>
    <w:rsid w:val="00634070"/>
    <w:rsid w:val="00644D3D"/>
    <w:rsid w:val="006450B9"/>
    <w:rsid w:val="00651B6B"/>
    <w:rsid w:val="006543F9"/>
    <w:rsid w:val="00666CCE"/>
    <w:rsid w:val="00674254"/>
    <w:rsid w:val="00674ACA"/>
    <w:rsid w:val="006801F3"/>
    <w:rsid w:val="00680405"/>
    <w:rsid w:val="006804A1"/>
    <w:rsid w:val="0068170E"/>
    <w:rsid w:val="00687AEB"/>
    <w:rsid w:val="006915B4"/>
    <w:rsid w:val="006B3851"/>
    <w:rsid w:val="006B693B"/>
    <w:rsid w:val="006D3AC0"/>
    <w:rsid w:val="006D55D1"/>
    <w:rsid w:val="006E3E8C"/>
    <w:rsid w:val="006E5931"/>
    <w:rsid w:val="006F7FE7"/>
    <w:rsid w:val="00703F1A"/>
    <w:rsid w:val="00706191"/>
    <w:rsid w:val="007068C9"/>
    <w:rsid w:val="007207C1"/>
    <w:rsid w:val="00720FC6"/>
    <w:rsid w:val="00724F4F"/>
    <w:rsid w:val="0073712E"/>
    <w:rsid w:val="0073798D"/>
    <w:rsid w:val="00737A37"/>
    <w:rsid w:val="00745B73"/>
    <w:rsid w:val="00747A68"/>
    <w:rsid w:val="00756D27"/>
    <w:rsid w:val="00757A8B"/>
    <w:rsid w:val="0076472D"/>
    <w:rsid w:val="0076568B"/>
    <w:rsid w:val="007739A3"/>
    <w:rsid w:val="00787E4F"/>
    <w:rsid w:val="00791D4A"/>
    <w:rsid w:val="00796C10"/>
    <w:rsid w:val="007A02C3"/>
    <w:rsid w:val="007A7166"/>
    <w:rsid w:val="007B3A41"/>
    <w:rsid w:val="007C0041"/>
    <w:rsid w:val="007C5D2F"/>
    <w:rsid w:val="007D15D8"/>
    <w:rsid w:val="007D3301"/>
    <w:rsid w:val="007E2D16"/>
    <w:rsid w:val="007E7ABF"/>
    <w:rsid w:val="007F31F3"/>
    <w:rsid w:val="0080557E"/>
    <w:rsid w:val="00805890"/>
    <w:rsid w:val="008067DE"/>
    <w:rsid w:val="00806C1F"/>
    <w:rsid w:val="00813494"/>
    <w:rsid w:val="00822101"/>
    <w:rsid w:val="00823465"/>
    <w:rsid w:val="008300F9"/>
    <w:rsid w:val="00832FAA"/>
    <w:rsid w:val="008359F5"/>
    <w:rsid w:val="00835CF0"/>
    <w:rsid w:val="008363B5"/>
    <w:rsid w:val="008372CC"/>
    <w:rsid w:val="008438DD"/>
    <w:rsid w:val="0084483A"/>
    <w:rsid w:val="00847A11"/>
    <w:rsid w:val="00850E00"/>
    <w:rsid w:val="0085480C"/>
    <w:rsid w:val="00856085"/>
    <w:rsid w:val="00863CB1"/>
    <w:rsid w:val="00867079"/>
    <w:rsid w:val="00882343"/>
    <w:rsid w:val="0088512B"/>
    <w:rsid w:val="00893A15"/>
    <w:rsid w:val="008963CA"/>
    <w:rsid w:val="008A21D0"/>
    <w:rsid w:val="008B0914"/>
    <w:rsid w:val="008B523F"/>
    <w:rsid w:val="008C2A02"/>
    <w:rsid w:val="008C2E48"/>
    <w:rsid w:val="008C3006"/>
    <w:rsid w:val="008D5DC5"/>
    <w:rsid w:val="008D5EE3"/>
    <w:rsid w:val="008E30B0"/>
    <w:rsid w:val="008E42F5"/>
    <w:rsid w:val="008E46AA"/>
    <w:rsid w:val="008F3BE3"/>
    <w:rsid w:val="008F4321"/>
    <w:rsid w:val="008F6685"/>
    <w:rsid w:val="00901694"/>
    <w:rsid w:val="00902632"/>
    <w:rsid w:val="00912D8C"/>
    <w:rsid w:val="00921F1C"/>
    <w:rsid w:val="009306E4"/>
    <w:rsid w:val="009358A1"/>
    <w:rsid w:val="0095160D"/>
    <w:rsid w:val="00954296"/>
    <w:rsid w:val="00957233"/>
    <w:rsid w:val="00963D9B"/>
    <w:rsid w:val="00964AF7"/>
    <w:rsid w:val="00985875"/>
    <w:rsid w:val="00992686"/>
    <w:rsid w:val="00995D5F"/>
    <w:rsid w:val="009A040B"/>
    <w:rsid w:val="009A0D46"/>
    <w:rsid w:val="009A0EDE"/>
    <w:rsid w:val="009A12F3"/>
    <w:rsid w:val="009A638D"/>
    <w:rsid w:val="009B0F73"/>
    <w:rsid w:val="009C5F8A"/>
    <w:rsid w:val="009C6E30"/>
    <w:rsid w:val="009D32D9"/>
    <w:rsid w:val="009D756B"/>
    <w:rsid w:val="009E3446"/>
    <w:rsid w:val="009E4508"/>
    <w:rsid w:val="00A01004"/>
    <w:rsid w:val="00A0312D"/>
    <w:rsid w:val="00A0598D"/>
    <w:rsid w:val="00A10EFB"/>
    <w:rsid w:val="00A14135"/>
    <w:rsid w:val="00A20AC8"/>
    <w:rsid w:val="00A23B27"/>
    <w:rsid w:val="00A33633"/>
    <w:rsid w:val="00A40869"/>
    <w:rsid w:val="00A45759"/>
    <w:rsid w:val="00A5013F"/>
    <w:rsid w:val="00A52C4A"/>
    <w:rsid w:val="00A72E75"/>
    <w:rsid w:val="00A76788"/>
    <w:rsid w:val="00A7694E"/>
    <w:rsid w:val="00A8791F"/>
    <w:rsid w:val="00A920F2"/>
    <w:rsid w:val="00A93A40"/>
    <w:rsid w:val="00A9571B"/>
    <w:rsid w:val="00AA4C52"/>
    <w:rsid w:val="00AA6B7D"/>
    <w:rsid w:val="00AB0165"/>
    <w:rsid w:val="00AB0C91"/>
    <w:rsid w:val="00AB34EB"/>
    <w:rsid w:val="00AB458B"/>
    <w:rsid w:val="00AC0AFA"/>
    <w:rsid w:val="00AC108B"/>
    <w:rsid w:val="00AC645A"/>
    <w:rsid w:val="00AC7843"/>
    <w:rsid w:val="00AD1550"/>
    <w:rsid w:val="00AE3DEA"/>
    <w:rsid w:val="00AF6D81"/>
    <w:rsid w:val="00B022E4"/>
    <w:rsid w:val="00B02BEB"/>
    <w:rsid w:val="00B10121"/>
    <w:rsid w:val="00B32A63"/>
    <w:rsid w:val="00B345F5"/>
    <w:rsid w:val="00B37F81"/>
    <w:rsid w:val="00B52011"/>
    <w:rsid w:val="00B55523"/>
    <w:rsid w:val="00B57DE0"/>
    <w:rsid w:val="00B61637"/>
    <w:rsid w:val="00B63BE1"/>
    <w:rsid w:val="00B70010"/>
    <w:rsid w:val="00B72C18"/>
    <w:rsid w:val="00B76E12"/>
    <w:rsid w:val="00B80D6C"/>
    <w:rsid w:val="00B8123D"/>
    <w:rsid w:val="00B81F57"/>
    <w:rsid w:val="00B84FF6"/>
    <w:rsid w:val="00B854BD"/>
    <w:rsid w:val="00B86D19"/>
    <w:rsid w:val="00B879B0"/>
    <w:rsid w:val="00B90DB2"/>
    <w:rsid w:val="00BA052D"/>
    <w:rsid w:val="00BA1267"/>
    <w:rsid w:val="00BA3C0C"/>
    <w:rsid w:val="00BA507A"/>
    <w:rsid w:val="00BC1A8E"/>
    <w:rsid w:val="00BC1F88"/>
    <w:rsid w:val="00BD6DBA"/>
    <w:rsid w:val="00BD791B"/>
    <w:rsid w:val="00BE2403"/>
    <w:rsid w:val="00BE2E4D"/>
    <w:rsid w:val="00BF4A30"/>
    <w:rsid w:val="00C00896"/>
    <w:rsid w:val="00C10D26"/>
    <w:rsid w:val="00C16062"/>
    <w:rsid w:val="00C17E8F"/>
    <w:rsid w:val="00C205B1"/>
    <w:rsid w:val="00C2458D"/>
    <w:rsid w:val="00C30432"/>
    <w:rsid w:val="00C311FB"/>
    <w:rsid w:val="00C31655"/>
    <w:rsid w:val="00C34340"/>
    <w:rsid w:val="00C40491"/>
    <w:rsid w:val="00C43BF6"/>
    <w:rsid w:val="00C45838"/>
    <w:rsid w:val="00C458DF"/>
    <w:rsid w:val="00C5092B"/>
    <w:rsid w:val="00C54551"/>
    <w:rsid w:val="00C558CF"/>
    <w:rsid w:val="00C55AB6"/>
    <w:rsid w:val="00C612BF"/>
    <w:rsid w:val="00C614D3"/>
    <w:rsid w:val="00C64E9F"/>
    <w:rsid w:val="00C74FDD"/>
    <w:rsid w:val="00C763AC"/>
    <w:rsid w:val="00C77E4A"/>
    <w:rsid w:val="00C85C85"/>
    <w:rsid w:val="00C915D5"/>
    <w:rsid w:val="00CA3984"/>
    <w:rsid w:val="00CA4741"/>
    <w:rsid w:val="00CA5A3D"/>
    <w:rsid w:val="00CB5796"/>
    <w:rsid w:val="00CB75DA"/>
    <w:rsid w:val="00CC7383"/>
    <w:rsid w:val="00CD26D4"/>
    <w:rsid w:val="00CD347D"/>
    <w:rsid w:val="00CF07C5"/>
    <w:rsid w:val="00D108A0"/>
    <w:rsid w:val="00D10995"/>
    <w:rsid w:val="00D11E50"/>
    <w:rsid w:val="00D15AE3"/>
    <w:rsid w:val="00D168FB"/>
    <w:rsid w:val="00D2211E"/>
    <w:rsid w:val="00D238B4"/>
    <w:rsid w:val="00D24A0C"/>
    <w:rsid w:val="00D27795"/>
    <w:rsid w:val="00D3795C"/>
    <w:rsid w:val="00D42DFB"/>
    <w:rsid w:val="00D4365C"/>
    <w:rsid w:val="00D43ACB"/>
    <w:rsid w:val="00D469B3"/>
    <w:rsid w:val="00D527E3"/>
    <w:rsid w:val="00D571CA"/>
    <w:rsid w:val="00D660EF"/>
    <w:rsid w:val="00D71781"/>
    <w:rsid w:val="00D82F26"/>
    <w:rsid w:val="00D830C7"/>
    <w:rsid w:val="00D8493E"/>
    <w:rsid w:val="00D852B1"/>
    <w:rsid w:val="00D8571B"/>
    <w:rsid w:val="00D916C0"/>
    <w:rsid w:val="00D91CC2"/>
    <w:rsid w:val="00D92A92"/>
    <w:rsid w:val="00DA4904"/>
    <w:rsid w:val="00DB630D"/>
    <w:rsid w:val="00DC39D9"/>
    <w:rsid w:val="00DC5D8B"/>
    <w:rsid w:val="00DD7525"/>
    <w:rsid w:val="00DD7FDA"/>
    <w:rsid w:val="00DE1C65"/>
    <w:rsid w:val="00DE5AB6"/>
    <w:rsid w:val="00DE6578"/>
    <w:rsid w:val="00DE7DA4"/>
    <w:rsid w:val="00DF4FA1"/>
    <w:rsid w:val="00E12B3D"/>
    <w:rsid w:val="00E22121"/>
    <w:rsid w:val="00E255AC"/>
    <w:rsid w:val="00E261BE"/>
    <w:rsid w:val="00E31E6F"/>
    <w:rsid w:val="00E3752A"/>
    <w:rsid w:val="00E43DC3"/>
    <w:rsid w:val="00E444E1"/>
    <w:rsid w:val="00E469F4"/>
    <w:rsid w:val="00E50256"/>
    <w:rsid w:val="00E51D4D"/>
    <w:rsid w:val="00E53CB6"/>
    <w:rsid w:val="00E553FB"/>
    <w:rsid w:val="00E60F55"/>
    <w:rsid w:val="00E64AC0"/>
    <w:rsid w:val="00E668C4"/>
    <w:rsid w:val="00E8067B"/>
    <w:rsid w:val="00E829A5"/>
    <w:rsid w:val="00E840BF"/>
    <w:rsid w:val="00E85777"/>
    <w:rsid w:val="00E902AB"/>
    <w:rsid w:val="00EA2F2D"/>
    <w:rsid w:val="00EB062D"/>
    <w:rsid w:val="00EB5FC0"/>
    <w:rsid w:val="00EB6452"/>
    <w:rsid w:val="00EC0BEC"/>
    <w:rsid w:val="00EC342B"/>
    <w:rsid w:val="00EC64B9"/>
    <w:rsid w:val="00EC75BD"/>
    <w:rsid w:val="00ED00D9"/>
    <w:rsid w:val="00EE4365"/>
    <w:rsid w:val="00EE7A31"/>
    <w:rsid w:val="00EF002E"/>
    <w:rsid w:val="00EF076B"/>
    <w:rsid w:val="00EF1C44"/>
    <w:rsid w:val="00EF1C4E"/>
    <w:rsid w:val="00F124D8"/>
    <w:rsid w:val="00F13510"/>
    <w:rsid w:val="00F14CBE"/>
    <w:rsid w:val="00F23A38"/>
    <w:rsid w:val="00F26DE7"/>
    <w:rsid w:val="00F376D2"/>
    <w:rsid w:val="00F40B5E"/>
    <w:rsid w:val="00F4171F"/>
    <w:rsid w:val="00F4175B"/>
    <w:rsid w:val="00F43DEC"/>
    <w:rsid w:val="00F4688B"/>
    <w:rsid w:val="00F50BB6"/>
    <w:rsid w:val="00F527C2"/>
    <w:rsid w:val="00F600C3"/>
    <w:rsid w:val="00F775A0"/>
    <w:rsid w:val="00F87D2E"/>
    <w:rsid w:val="00F87E02"/>
    <w:rsid w:val="00F96AD8"/>
    <w:rsid w:val="00FA4ECF"/>
    <w:rsid w:val="00FC35D6"/>
    <w:rsid w:val="00FC52CE"/>
    <w:rsid w:val="00FD6EE4"/>
    <w:rsid w:val="00FF36C4"/>
    <w:rsid w:val="00FF3BE6"/>
    <w:rsid w:val="00FF44E6"/>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D946F1-442D-4866-89B3-711DED15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paragraph" w:styleId="4">
    <w:name w:val="heading 4"/>
    <w:basedOn w:val="a"/>
    <w:next w:val="a"/>
    <w:link w:val="40"/>
    <w:uiPriority w:val="99"/>
    <w:unhideWhenUsed/>
    <w:qFormat/>
    <w:rsid w:val="00FF36C4"/>
    <w:pPr>
      <w:keepNext/>
      <w:keepLines/>
      <w:suppressAutoHyphens w:val="0"/>
      <w:spacing w:before="200" w:after="0"/>
      <w:outlineLvl w:val="3"/>
    </w:pPr>
    <w:rPr>
      <w:rFonts w:asciiTheme="majorHAnsi" w:eastAsiaTheme="majorEastAsia" w:hAnsiTheme="majorHAnsi" w:cstheme="majorBidi"/>
      <w:b/>
      <w:bCs/>
      <w:i/>
      <w:iCs/>
      <w:color w:val="4F81BD" w:themeColor="accent1"/>
      <w:kern w:val="0"/>
      <w:lang w:eastAsia="ru-RU"/>
    </w:rPr>
  </w:style>
  <w:style w:type="paragraph" w:styleId="5">
    <w:name w:val="heading 5"/>
    <w:basedOn w:val="a"/>
    <w:next w:val="a"/>
    <w:link w:val="50"/>
    <w:uiPriority w:val="99"/>
    <w:qFormat/>
    <w:rsid w:val="00FF36C4"/>
    <w:pPr>
      <w:tabs>
        <w:tab w:val="num" w:pos="1008"/>
      </w:tabs>
      <w:suppressAutoHyphens w:val="0"/>
      <w:spacing w:before="240" w:after="60" w:line="240" w:lineRule="auto"/>
      <w:ind w:left="1008" w:hanging="1008"/>
      <w:outlineLvl w:val="4"/>
    </w:pPr>
    <w:rPr>
      <w:rFonts w:ascii="Times New Roman" w:eastAsia="Times New Roman" w:hAnsi="Times New Roman" w:cs="Times New Roman"/>
      <w:b/>
      <w:bCs/>
      <w:i/>
      <w:iCs/>
      <w:color w:val="auto"/>
      <w:kern w:val="0"/>
      <w:sz w:val="26"/>
      <w:szCs w:val="26"/>
      <w:lang w:eastAsia="ru-RU"/>
    </w:rPr>
  </w:style>
  <w:style w:type="paragraph" w:styleId="6">
    <w:name w:val="heading 6"/>
    <w:basedOn w:val="a"/>
    <w:next w:val="a"/>
    <w:link w:val="60"/>
    <w:uiPriority w:val="9"/>
    <w:qFormat/>
    <w:rsid w:val="00FF36C4"/>
    <w:pPr>
      <w:tabs>
        <w:tab w:val="num" w:pos="1152"/>
      </w:tabs>
      <w:suppressAutoHyphens w:val="0"/>
      <w:spacing w:before="240" w:after="60" w:line="240" w:lineRule="auto"/>
      <w:ind w:left="1152" w:hanging="1152"/>
      <w:outlineLvl w:val="5"/>
    </w:pPr>
    <w:rPr>
      <w:rFonts w:ascii="Times New Roman" w:eastAsia="Times New Roman" w:hAnsi="Times New Roman" w:cs="Times New Roman"/>
      <w:b/>
      <w:bCs/>
      <w:color w:val="auto"/>
      <w:kern w:val="0"/>
      <w:lang w:eastAsia="ru-RU"/>
    </w:rPr>
  </w:style>
  <w:style w:type="paragraph" w:styleId="7">
    <w:name w:val="heading 7"/>
    <w:basedOn w:val="a"/>
    <w:next w:val="a"/>
    <w:link w:val="70"/>
    <w:uiPriority w:val="9"/>
    <w:qFormat/>
    <w:rsid w:val="00FF36C4"/>
    <w:pPr>
      <w:tabs>
        <w:tab w:val="num" w:pos="1296"/>
      </w:tabs>
      <w:suppressAutoHyphens w:val="0"/>
      <w:spacing w:before="240" w:after="60" w:line="240" w:lineRule="auto"/>
      <w:ind w:left="1296" w:hanging="1296"/>
      <w:outlineLvl w:val="6"/>
    </w:pPr>
    <w:rPr>
      <w:rFonts w:ascii="Times New Roman" w:eastAsia="Times New Roman" w:hAnsi="Times New Roman" w:cs="Times New Roman"/>
      <w:color w:val="auto"/>
      <w:kern w:val="0"/>
      <w:sz w:val="24"/>
      <w:szCs w:val="24"/>
      <w:lang w:eastAsia="ru-RU"/>
    </w:rPr>
  </w:style>
  <w:style w:type="paragraph" w:styleId="8">
    <w:name w:val="heading 8"/>
    <w:basedOn w:val="a"/>
    <w:next w:val="a"/>
    <w:link w:val="80"/>
    <w:uiPriority w:val="9"/>
    <w:qFormat/>
    <w:rsid w:val="00FF36C4"/>
    <w:pPr>
      <w:tabs>
        <w:tab w:val="num" w:pos="1440"/>
      </w:tabs>
      <w:suppressAutoHyphens w:val="0"/>
      <w:spacing w:before="240" w:after="60" w:line="240" w:lineRule="auto"/>
      <w:ind w:left="1440" w:hanging="1440"/>
      <w:outlineLvl w:val="7"/>
    </w:pPr>
    <w:rPr>
      <w:rFonts w:ascii="Times New Roman" w:eastAsia="Times New Roman" w:hAnsi="Times New Roman" w:cs="Times New Roman"/>
      <w:i/>
      <w:iCs/>
      <w:color w:val="auto"/>
      <w:kern w:val="0"/>
      <w:sz w:val="24"/>
      <w:szCs w:val="24"/>
      <w:lang w:eastAsia="ru-RU"/>
    </w:rPr>
  </w:style>
  <w:style w:type="paragraph" w:styleId="9">
    <w:name w:val="heading 9"/>
    <w:basedOn w:val="a"/>
    <w:next w:val="a"/>
    <w:link w:val="90"/>
    <w:uiPriority w:val="9"/>
    <w:qFormat/>
    <w:rsid w:val="00FF36C4"/>
    <w:pPr>
      <w:tabs>
        <w:tab w:val="num" w:pos="1584"/>
      </w:tabs>
      <w:suppressAutoHyphens w:val="0"/>
      <w:spacing w:before="240" w:after="60" w:line="240" w:lineRule="auto"/>
      <w:ind w:left="1584" w:hanging="1584"/>
      <w:outlineLvl w:val="8"/>
    </w:pPr>
    <w:rPr>
      <w:rFonts w:ascii="Arial" w:eastAsia="Times New Roman" w:hAnsi="Arial" w:cs="Arial"/>
      <w:color w:val="auto"/>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b/>
      <w:color w:val="00000A"/>
      <w:kern w:val="1"/>
      <w:sz w:val="32"/>
    </w:rPr>
  </w:style>
  <w:style w:type="character" w:customStyle="1" w:styleId="20">
    <w:name w:val="Заголовок 2 Знак"/>
    <w:basedOn w:val="a0"/>
    <w:link w:val="2"/>
    <w:uiPriority w:val="9"/>
    <w:locked/>
    <w:rsid w:val="00403AD6"/>
    <w:rPr>
      <w:rFonts w:ascii="Cambria" w:hAnsi="Cambria"/>
      <w:b/>
      <w:color w:val="4F81BD"/>
      <w:sz w:val="26"/>
    </w:rPr>
  </w:style>
  <w:style w:type="character" w:customStyle="1" w:styleId="30">
    <w:name w:val="Заголовок 3 Знак"/>
    <w:basedOn w:val="a0"/>
    <w:link w:val="3"/>
    <w:uiPriority w:val="9"/>
    <w:locked/>
    <w:rsid w:val="00403AD6"/>
    <w:rPr>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uiPriority w:val="99"/>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uiPriority w:val="99"/>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2">
    <w:name w:val="Знак сноски2"/>
    <w:rsid w:val="00403AD6"/>
    <w:rPr>
      <w:vertAlign w:val="superscript"/>
    </w:rPr>
  </w:style>
  <w:style w:type="character" w:styleId="a9">
    <w:name w:val="Emphasis"/>
    <w:basedOn w:val="a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uiPriority w:val="11"/>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uiPriority w:val="99"/>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rsid w:val="00403AD6"/>
    <w:pPr>
      <w:spacing w:after="120"/>
    </w:pPr>
    <w:rPr>
      <w:rFonts w:cs="Times New Roman"/>
      <w:szCs w:val="20"/>
    </w:rPr>
  </w:style>
  <w:style w:type="character" w:customStyle="1" w:styleId="af6">
    <w:name w:val="Основной текст Знак"/>
    <w:basedOn w:val="a0"/>
    <w:link w:val="af5"/>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3">
    <w:name w:val="Указатель2"/>
    <w:basedOn w:val="a"/>
    <w:rsid w:val="00403AD6"/>
    <w:pPr>
      <w:suppressLineNumbers/>
    </w:pPr>
    <w:rPr>
      <w:rFonts w:cs="Mangal"/>
    </w:rPr>
  </w:style>
  <w:style w:type="paragraph" w:customStyle="1" w:styleId="1a">
    <w:name w:val="Абзац списка1"/>
    <w:basedOn w:val="a"/>
    <w:uiPriority w:val="99"/>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qFormat/>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aliases w:val="Normal (Web) Char,Обычный (Web)"/>
    <w:basedOn w:val="a"/>
    <w:link w:val="afa"/>
    <w:qFormat/>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b">
    <w:name w:val="Body Text Indent"/>
    <w:basedOn w:val="a"/>
    <w:link w:val="afc"/>
    <w:uiPriority w:val="99"/>
    <w:rsid w:val="00403AD6"/>
    <w:pPr>
      <w:suppressAutoHyphens w:val="0"/>
      <w:spacing w:after="0" w:line="240" w:lineRule="auto"/>
      <w:ind w:firstLine="340"/>
    </w:pPr>
    <w:rPr>
      <w:rFonts w:cs="Times New Roman"/>
      <w:szCs w:val="20"/>
    </w:rPr>
  </w:style>
  <w:style w:type="character" w:customStyle="1" w:styleId="afc">
    <w:name w:val="Основной текст с отступом Знак"/>
    <w:basedOn w:val="a0"/>
    <w:link w:val="afb"/>
    <w:uiPriority w:val="99"/>
    <w:locked/>
    <w:rsid w:val="00240C78"/>
    <w:rPr>
      <w:rFonts w:ascii="Calibri" w:eastAsia="Arial Unicode MS" w:hAnsi="Calibri" w:cs="Times New Roman"/>
      <w:color w:val="00000A"/>
      <w:kern w:val="1"/>
      <w:sz w:val="22"/>
      <w:lang w:eastAsia="ar-SA" w:bidi="ar-SA"/>
    </w:rPr>
  </w:style>
  <w:style w:type="paragraph" w:styleId="afd">
    <w:name w:val="footnote text"/>
    <w:aliases w:val="Знак6,F1"/>
    <w:basedOn w:val="a"/>
    <w:link w:val="afe"/>
    <w:rsid w:val="00403AD6"/>
    <w:pPr>
      <w:suppressAutoHyphens w:val="0"/>
      <w:spacing w:after="0" w:line="240" w:lineRule="auto"/>
    </w:pPr>
    <w:rPr>
      <w:rFonts w:cs="Times New Roman"/>
      <w:sz w:val="20"/>
      <w:szCs w:val="20"/>
    </w:rPr>
  </w:style>
  <w:style w:type="character" w:customStyle="1" w:styleId="afe">
    <w:name w:val="Текст сноски Знак"/>
    <w:aliases w:val="Знак6 Знак,F1 Знак"/>
    <w:basedOn w:val="a0"/>
    <w:link w:val="afd"/>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f">
    <w:name w:val="No Spacing"/>
    <w:aliases w:val="основа"/>
    <w:link w:val="aff0"/>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1">
    <w:name w:val="Основной"/>
    <w:basedOn w:val="a"/>
    <w:link w:val="aff2"/>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3">
    <w:name w:val="Буллит"/>
    <w:basedOn w:val="aff1"/>
    <w:link w:val="aff4"/>
    <w:rsid w:val="00403AD6"/>
    <w:pPr>
      <w:ind w:firstLine="244"/>
    </w:pPr>
  </w:style>
  <w:style w:type="paragraph" w:customStyle="1" w:styleId="24">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5">
    <w:name w:val="Таблица"/>
    <w:basedOn w:val="aff1"/>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4"/>
    <w:rsid w:val="00403AD6"/>
    <w:pPr>
      <w:spacing w:before="255" w:after="113" w:line="240" w:lineRule="atLeast"/>
    </w:pPr>
    <w:rPr>
      <w:i/>
      <w:iCs/>
      <w:sz w:val="23"/>
      <w:szCs w:val="23"/>
    </w:rPr>
  </w:style>
  <w:style w:type="paragraph" w:styleId="aff6">
    <w:name w:val="List Paragraph"/>
    <w:basedOn w:val="a"/>
    <w:link w:val="aff7"/>
    <w:uiPriority w:val="34"/>
    <w:qFormat/>
    <w:rsid w:val="00403AD6"/>
    <w:pPr>
      <w:suppressAutoHyphens w:val="0"/>
      <w:ind w:left="720"/>
    </w:pPr>
    <w:rPr>
      <w:rFonts w:eastAsia="Times New Roman" w:cs="Times New Roman"/>
      <w:color w:val="auto"/>
    </w:rPr>
  </w:style>
  <w:style w:type="paragraph" w:styleId="aff8">
    <w:name w:val="header"/>
    <w:basedOn w:val="a"/>
    <w:link w:val="aff9"/>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9">
    <w:name w:val="Верхний колонтитул Знак"/>
    <w:basedOn w:val="a0"/>
    <w:link w:val="aff8"/>
    <w:uiPriority w:val="99"/>
    <w:locked/>
    <w:rsid w:val="00240C78"/>
    <w:rPr>
      <w:rFonts w:ascii="Calibri" w:eastAsia="Arial Unicode MS" w:hAnsi="Calibri" w:cs="Times New Roman"/>
      <w:color w:val="00000A"/>
      <w:kern w:val="1"/>
      <w:sz w:val="22"/>
      <w:lang w:eastAsia="ar-SA" w:bidi="ar-SA"/>
    </w:rPr>
  </w:style>
  <w:style w:type="paragraph" w:styleId="25">
    <w:name w:val="Body Text Indent 2"/>
    <w:basedOn w:val="a"/>
    <w:link w:val="26"/>
    <w:uiPriority w:val="99"/>
    <w:rsid w:val="00403AD6"/>
    <w:pPr>
      <w:spacing w:after="120" w:line="480" w:lineRule="auto"/>
      <w:ind w:left="283"/>
    </w:pPr>
    <w:rPr>
      <w:rFonts w:cs="Times New Roman"/>
      <w:szCs w:val="20"/>
    </w:rPr>
  </w:style>
  <w:style w:type="character" w:customStyle="1" w:styleId="26">
    <w:name w:val="Основной текст с отступом 2 Знак"/>
    <w:basedOn w:val="a0"/>
    <w:link w:val="25"/>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7">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locked/>
    <w:rsid w:val="00240C78"/>
    <w:rPr>
      <w:rFonts w:ascii="Courier New" w:eastAsia="Arial Unicode MS" w:hAnsi="Courier New" w:cs="Times New Roman"/>
      <w:color w:val="00000A"/>
      <w:kern w:val="1"/>
      <w:lang w:eastAsia="ar-SA" w:bidi="ar-SA"/>
    </w:rPr>
  </w:style>
  <w:style w:type="paragraph" w:customStyle="1" w:styleId="28">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a">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Balloon Text"/>
    <w:basedOn w:val="a"/>
    <w:link w:val="affc"/>
    <w:uiPriority w:val="99"/>
    <w:rsid w:val="00403AD6"/>
    <w:pPr>
      <w:spacing w:after="0" w:line="240" w:lineRule="auto"/>
    </w:pPr>
    <w:rPr>
      <w:rFonts w:ascii="Times New Roman" w:hAnsi="Times New Roman" w:cs="Times New Roman"/>
      <w:sz w:val="2"/>
      <w:szCs w:val="20"/>
    </w:rPr>
  </w:style>
  <w:style w:type="character" w:customStyle="1" w:styleId="affc">
    <w:name w:val="Текст выноски Знак"/>
    <w:basedOn w:val="a0"/>
    <w:link w:val="affb"/>
    <w:uiPriority w:val="99"/>
    <w:locked/>
    <w:rsid w:val="00240C78"/>
    <w:rPr>
      <w:rFonts w:eastAsia="Arial Unicode MS" w:cs="Times New Roman"/>
      <w:color w:val="00000A"/>
      <w:kern w:val="1"/>
      <w:sz w:val="2"/>
      <w:lang w:eastAsia="ar-SA" w:bidi="ar-SA"/>
    </w:rPr>
  </w:style>
  <w:style w:type="paragraph" w:styleId="affd">
    <w:name w:val="endnote text"/>
    <w:basedOn w:val="a"/>
    <w:link w:val="affe"/>
    <w:uiPriority w:val="99"/>
    <w:rsid w:val="00403AD6"/>
    <w:rPr>
      <w:rFonts w:cs="Times New Roman"/>
      <w:sz w:val="20"/>
      <w:szCs w:val="20"/>
    </w:rPr>
  </w:style>
  <w:style w:type="character" w:customStyle="1" w:styleId="affe">
    <w:name w:val="Текст концевой сноски Знак"/>
    <w:basedOn w:val="a0"/>
    <w:link w:val="affd"/>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f">
    <w:name w:val="А_основной"/>
    <w:basedOn w:val="a"/>
    <w:uiPriority w:val="99"/>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f0">
    <w:name w:val="footer"/>
    <w:basedOn w:val="a"/>
    <w:link w:val="afff1"/>
    <w:uiPriority w:val="99"/>
    <w:rsid w:val="00403AD6"/>
    <w:pPr>
      <w:tabs>
        <w:tab w:val="center" w:pos="4677"/>
        <w:tab w:val="right" w:pos="9355"/>
      </w:tabs>
    </w:pPr>
    <w:rPr>
      <w:rFonts w:cs="Times New Roman"/>
      <w:szCs w:val="20"/>
    </w:rPr>
  </w:style>
  <w:style w:type="character" w:customStyle="1" w:styleId="afff1">
    <w:name w:val="Нижний колонтитул Знак"/>
    <w:basedOn w:val="a0"/>
    <w:link w:val="afff0"/>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1"/>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9">
    <w:name w:val="Body Text 2"/>
    <w:basedOn w:val="a"/>
    <w:link w:val="2a"/>
    <w:uiPriority w:val="99"/>
    <w:rsid w:val="00403AD6"/>
    <w:pPr>
      <w:suppressAutoHyphens w:val="0"/>
      <w:spacing w:after="120" w:line="480" w:lineRule="auto"/>
    </w:pPr>
    <w:rPr>
      <w:rFonts w:cs="Times New Roman"/>
      <w:szCs w:val="20"/>
    </w:rPr>
  </w:style>
  <w:style w:type="character" w:customStyle="1" w:styleId="2a">
    <w:name w:val="Основной текст 2 Знак"/>
    <w:basedOn w:val="a0"/>
    <w:link w:val="29"/>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f2">
    <w:name w:val="Title"/>
    <w:basedOn w:val="a"/>
    <w:next w:val="afff3"/>
    <w:link w:val="afff4"/>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4">
    <w:name w:val="Название Знак"/>
    <w:basedOn w:val="a0"/>
    <w:link w:val="afff2"/>
    <w:locked/>
    <w:rsid w:val="00240C78"/>
    <w:rPr>
      <w:rFonts w:ascii="Cambria" w:hAnsi="Cambria" w:cs="Times New Roman"/>
      <w:b/>
      <w:color w:val="00000A"/>
      <w:kern w:val="28"/>
      <w:sz w:val="32"/>
      <w:lang w:eastAsia="ar-SA" w:bidi="ar-SA"/>
    </w:rPr>
  </w:style>
  <w:style w:type="paragraph" w:styleId="afff3">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f3"/>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5">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6">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link w:val="1f1"/>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b">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7">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c">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8">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9">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a">
    <w:name w:val="Заголовок таблицы"/>
    <w:basedOn w:val="afff5"/>
    <w:rsid w:val="00403AD6"/>
    <w:pPr>
      <w:jc w:val="center"/>
    </w:pPr>
    <w:rPr>
      <w:b/>
      <w:bCs/>
    </w:rPr>
  </w:style>
  <w:style w:type="paragraph" w:customStyle="1" w:styleId="afffb">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c">
    <w:name w:val="Сноска"/>
    <w:basedOn w:val="aff1"/>
    <w:uiPriority w:val="99"/>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d">
    <w:name w:val="Выделение жирным"/>
    <w:basedOn w:val="a0"/>
    <w:rsid w:val="00BC1A8E"/>
    <w:rPr>
      <w:rFonts w:cs="Times New Roman"/>
      <w:b/>
      <w:bCs/>
    </w:rPr>
  </w:style>
  <w:style w:type="character" w:customStyle="1" w:styleId="afffe">
    <w:name w:val="Привязка сноски"/>
    <w:rsid w:val="00BC1A8E"/>
    <w:rPr>
      <w:vertAlign w:val="superscript"/>
    </w:rPr>
  </w:style>
  <w:style w:type="character" w:customStyle="1" w:styleId="affff">
    <w:name w:val="Привязка концевой сноски"/>
    <w:rsid w:val="00BC1A8E"/>
    <w:rPr>
      <w:vertAlign w:val="superscript"/>
    </w:rPr>
  </w:style>
  <w:style w:type="table" w:styleId="affff0">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1">
    <w:name w:val="annotation text"/>
    <w:basedOn w:val="a"/>
    <w:link w:val="affff2"/>
    <w:unhideWhenUsed/>
    <w:rsid w:val="00BC1A8E"/>
    <w:pPr>
      <w:spacing w:line="240" w:lineRule="auto"/>
    </w:pPr>
    <w:rPr>
      <w:sz w:val="20"/>
      <w:szCs w:val="20"/>
      <w:lang w:eastAsia="en-US"/>
    </w:rPr>
  </w:style>
  <w:style w:type="character" w:customStyle="1" w:styleId="affff2">
    <w:name w:val="Текст примечания Знак"/>
    <w:basedOn w:val="a0"/>
    <w:link w:val="affff1"/>
    <w:locked/>
    <w:rsid w:val="00BC1A8E"/>
    <w:rPr>
      <w:rFonts w:ascii="Calibri" w:eastAsia="Arial Unicode MS" w:hAnsi="Calibri" w:cs="Calibri"/>
      <w:color w:val="00000A"/>
      <w:kern w:val="1"/>
      <w:lang w:eastAsia="en-US"/>
    </w:rPr>
  </w:style>
  <w:style w:type="paragraph" w:styleId="affff3">
    <w:name w:val="annotation subject"/>
    <w:basedOn w:val="affff1"/>
    <w:next w:val="affff1"/>
    <w:link w:val="affff4"/>
    <w:uiPriority w:val="99"/>
    <w:semiHidden/>
    <w:unhideWhenUsed/>
    <w:rsid w:val="00BC1A8E"/>
    <w:rPr>
      <w:b/>
      <w:bCs/>
    </w:rPr>
  </w:style>
  <w:style w:type="character" w:customStyle="1" w:styleId="affff4">
    <w:name w:val="Тема примечания Знак"/>
    <w:basedOn w:val="affff2"/>
    <w:link w:val="affff3"/>
    <w:uiPriority w:val="99"/>
    <w:semiHidden/>
    <w:locked/>
    <w:rsid w:val="00BC1A8E"/>
    <w:rPr>
      <w:rFonts w:ascii="Calibri" w:eastAsia="Arial Unicode MS" w:hAnsi="Calibri" w:cs="Calibri"/>
      <w:b/>
      <w:bCs/>
      <w:color w:val="00000A"/>
      <w:kern w:val="1"/>
      <w:lang w:eastAsia="en-US"/>
    </w:rPr>
  </w:style>
  <w:style w:type="paragraph" w:customStyle="1" w:styleId="s10">
    <w:name w:val="s_1"/>
    <w:basedOn w:val="a"/>
    <w:rsid w:val="002D2DF5"/>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Style3">
    <w:name w:val="Style3"/>
    <w:basedOn w:val="a"/>
    <w:rsid w:val="000D49FF"/>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Style2">
    <w:name w:val="Style2"/>
    <w:basedOn w:val="a"/>
    <w:uiPriority w:val="99"/>
    <w:rsid w:val="00FF3BE6"/>
    <w:pPr>
      <w:widowControl w:val="0"/>
      <w:suppressAutoHyphens w:val="0"/>
      <w:autoSpaceDE w:val="0"/>
      <w:autoSpaceDN w:val="0"/>
      <w:adjustRightInd w:val="0"/>
      <w:spacing w:after="0" w:line="314" w:lineRule="exact"/>
      <w:ind w:firstLine="288"/>
    </w:pPr>
    <w:rPr>
      <w:rFonts w:ascii="Arial" w:eastAsia="Times New Roman" w:hAnsi="Arial" w:cs="Arial"/>
      <w:color w:val="auto"/>
      <w:kern w:val="0"/>
      <w:sz w:val="24"/>
      <w:szCs w:val="24"/>
      <w:lang w:eastAsia="ru-RU"/>
    </w:rPr>
  </w:style>
  <w:style w:type="paragraph" w:customStyle="1" w:styleId="Style1">
    <w:name w:val="Style1"/>
    <w:basedOn w:val="a"/>
    <w:rsid w:val="00FF3BE6"/>
    <w:pPr>
      <w:widowControl w:val="0"/>
      <w:suppressAutoHyphens w:val="0"/>
      <w:autoSpaceDE w:val="0"/>
      <w:autoSpaceDN w:val="0"/>
      <w:adjustRightInd w:val="0"/>
      <w:spacing w:after="0" w:line="337" w:lineRule="exact"/>
      <w:jc w:val="center"/>
    </w:pPr>
    <w:rPr>
      <w:rFonts w:ascii="Arial" w:eastAsia="Times New Roman" w:hAnsi="Arial" w:cs="Arial"/>
      <w:color w:val="auto"/>
      <w:kern w:val="0"/>
      <w:sz w:val="24"/>
      <w:szCs w:val="24"/>
      <w:lang w:eastAsia="ru-RU"/>
    </w:rPr>
  </w:style>
  <w:style w:type="character" w:customStyle="1" w:styleId="FontStyle11">
    <w:name w:val="Font Style11"/>
    <w:basedOn w:val="a0"/>
    <w:uiPriority w:val="99"/>
    <w:rsid w:val="00FF3BE6"/>
    <w:rPr>
      <w:rFonts w:ascii="Arial" w:hAnsi="Arial" w:cs="Arial"/>
      <w:b/>
      <w:bCs/>
      <w:sz w:val="22"/>
      <w:szCs w:val="22"/>
    </w:rPr>
  </w:style>
  <w:style w:type="table" w:customStyle="1" w:styleId="1f2">
    <w:name w:val="Сетка таблицы1"/>
    <w:basedOn w:val="a1"/>
    <w:next w:val="affff0"/>
    <w:uiPriority w:val="59"/>
    <w:rsid w:val="008E42F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next w:val="affff0"/>
    <w:uiPriority w:val="59"/>
    <w:rsid w:val="008E42F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rsid w:val="00FF36C4"/>
    <w:rPr>
      <w:rFonts w:asciiTheme="majorHAnsi" w:eastAsiaTheme="majorEastAsia" w:hAnsiTheme="majorHAnsi" w:cstheme="majorBidi"/>
      <w:b/>
      <w:bCs/>
      <w:i/>
      <w:iCs/>
      <w:color w:val="4F81BD" w:themeColor="accent1"/>
      <w:sz w:val="22"/>
      <w:szCs w:val="22"/>
    </w:rPr>
  </w:style>
  <w:style w:type="character" w:customStyle="1" w:styleId="50">
    <w:name w:val="Заголовок 5 Знак"/>
    <w:basedOn w:val="a0"/>
    <w:link w:val="5"/>
    <w:uiPriority w:val="99"/>
    <w:rsid w:val="00FF36C4"/>
    <w:rPr>
      <w:b/>
      <w:bCs/>
      <w:i/>
      <w:iCs/>
      <w:sz w:val="26"/>
      <w:szCs w:val="26"/>
    </w:rPr>
  </w:style>
  <w:style w:type="character" w:customStyle="1" w:styleId="60">
    <w:name w:val="Заголовок 6 Знак"/>
    <w:basedOn w:val="a0"/>
    <w:link w:val="6"/>
    <w:uiPriority w:val="9"/>
    <w:rsid w:val="00FF36C4"/>
    <w:rPr>
      <w:b/>
      <w:bCs/>
      <w:sz w:val="22"/>
      <w:szCs w:val="22"/>
    </w:rPr>
  </w:style>
  <w:style w:type="character" w:customStyle="1" w:styleId="70">
    <w:name w:val="Заголовок 7 Знак"/>
    <w:basedOn w:val="a0"/>
    <w:link w:val="7"/>
    <w:uiPriority w:val="9"/>
    <w:rsid w:val="00FF36C4"/>
    <w:rPr>
      <w:sz w:val="24"/>
      <w:szCs w:val="24"/>
    </w:rPr>
  </w:style>
  <w:style w:type="character" w:customStyle="1" w:styleId="80">
    <w:name w:val="Заголовок 8 Знак"/>
    <w:basedOn w:val="a0"/>
    <w:link w:val="8"/>
    <w:uiPriority w:val="9"/>
    <w:rsid w:val="00FF36C4"/>
    <w:rPr>
      <w:i/>
      <w:iCs/>
      <w:sz w:val="24"/>
      <w:szCs w:val="24"/>
    </w:rPr>
  </w:style>
  <w:style w:type="character" w:customStyle="1" w:styleId="90">
    <w:name w:val="Заголовок 9 Знак"/>
    <w:basedOn w:val="a0"/>
    <w:link w:val="9"/>
    <w:uiPriority w:val="9"/>
    <w:rsid w:val="00FF36C4"/>
    <w:rPr>
      <w:rFonts w:ascii="Arial" w:hAnsi="Arial" w:cs="Arial"/>
      <w:sz w:val="22"/>
      <w:szCs w:val="22"/>
    </w:rPr>
  </w:style>
  <w:style w:type="character" w:customStyle="1" w:styleId="95">
    <w:name w:val="Основной текст (9)5"/>
    <w:basedOn w:val="a0"/>
    <w:qFormat/>
    <w:rsid w:val="00FF36C4"/>
    <w:rPr>
      <w:rFonts w:ascii="Times New Roman" w:hAnsi="Times New Roman" w:cs="Times New Roman"/>
      <w:b/>
      <w:bCs/>
      <w:spacing w:val="0"/>
      <w:sz w:val="18"/>
      <w:szCs w:val="18"/>
      <w:lang w:bidi="ar-SA"/>
    </w:rPr>
  </w:style>
  <w:style w:type="character" w:customStyle="1" w:styleId="41">
    <w:name w:val="Основной текст + Полужирный4"/>
    <w:aliases w:val="Курсив8"/>
    <w:basedOn w:val="af6"/>
    <w:rsid w:val="00FF36C4"/>
    <w:rPr>
      <w:rFonts w:ascii="Times New Roman" w:eastAsia="Arial Unicode MS" w:hAnsi="Times New Roman" w:cs="Times New Roman" w:hint="default"/>
      <w:b/>
      <w:bCs/>
      <w:i/>
      <w:iCs/>
      <w:color w:val="00000A"/>
      <w:spacing w:val="0"/>
      <w:kern w:val="1"/>
      <w:sz w:val="22"/>
      <w:szCs w:val="22"/>
      <w:lang w:eastAsia="ar-SA" w:bidi="ar-SA"/>
    </w:rPr>
  </w:style>
  <w:style w:type="character" w:customStyle="1" w:styleId="1f1">
    <w:name w:val="Оглавление 1 Знак"/>
    <w:basedOn w:val="a0"/>
    <w:link w:val="1f0"/>
    <w:locked/>
    <w:rsid w:val="00FF36C4"/>
    <w:rPr>
      <w:rFonts w:eastAsia="Arial Unicode MS"/>
      <w:b/>
      <w:color w:val="00000A"/>
      <w:kern w:val="1"/>
      <w:sz w:val="24"/>
      <w:szCs w:val="24"/>
      <w:lang w:eastAsia="ar-SA"/>
    </w:rPr>
  </w:style>
  <w:style w:type="character" w:customStyle="1" w:styleId="2e">
    <w:name w:val="Оглавление (2) + Не полужирный"/>
    <w:basedOn w:val="1f1"/>
    <w:rsid w:val="00FF36C4"/>
    <w:rPr>
      <w:rFonts w:eastAsia="Arial Unicode MS"/>
      <w:b/>
      <w:color w:val="00000A"/>
      <w:kern w:val="1"/>
      <w:sz w:val="24"/>
      <w:szCs w:val="24"/>
      <w:lang w:eastAsia="ar-SA"/>
    </w:rPr>
  </w:style>
  <w:style w:type="character" w:customStyle="1" w:styleId="230">
    <w:name w:val="Оглавление (2)3"/>
    <w:basedOn w:val="1f1"/>
    <w:rsid w:val="00FF36C4"/>
    <w:rPr>
      <w:rFonts w:eastAsia="Arial Unicode MS"/>
      <w:b/>
      <w:noProof/>
      <w:color w:val="00000A"/>
      <w:kern w:val="1"/>
      <w:sz w:val="24"/>
      <w:szCs w:val="24"/>
      <w:lang w:eastAsia="ar-SA"/>
    </w:rPr>
  </w:style>
  <w:style w:type="character" w:customStyle="1" w:styleId="aff7">
    <w:name w:val="Абзац списка Знак"/>
    <w:link w:val="aff6"/>
    <w:uiPriority w:val="34"/>
    <w:locked/>
    <w:rsid w:val="00FF36C4"/>
    <w:rPr>
      <w:rFonts w:ascii="Calibri" w:hAnsi="Calibri"/>
      <w:kern w:val="1"/>
      <w:sz w:val="22"/>
      <w:szCs w:val="22"/>
      <w:lang w:eastAsia="ar-SA"/>
    </w:rPr>
  </w:style>
  <w:style w:type="paragraph" w:styleId="42">
    <w:name w:val="toc 4"/>
    <w:basedOn w:val="a"/>
    <w:next w:val="a"/>
    <w:autoRedefine/>
    <w:uiPriority w:val="39"/>
    <w:unhideWhenUsed/>
    <w:rsid w:val="00FF36C4"/>
    <w:pPr>
      <w:suppressAutoHyphens w:val="0"/>
      <w:spacing w:after="100"/>
      <w:ind w:left="660"/>
    </w:pPr>
    <w:rPr>
      <w:rFonts w:asciiTheme="minorHAnsi" w:eastAsiaTheme="minorEastAsia" w:hAnsiTheme="minorHAnsi" w:cstheme="minorBidi"/>
      <w:color w:val="auto"/>
      <w:kern w:val="0"/>
      <w:lang w:eastAsia="ru-RU"/>
    </w:rPr>
  </w:style>
  <w:style w:type="character" w:customStyle="1" w:styleId="Zag11">
    <w:name w:val="Zag_11"/>
    <w:rsid w:val="00FF36C4"/>
  </w:style>
  <w:style w:type="paragraph" w:customStyle="1" w:styleId="Osnova">
    <w:name w:val="Osnova"/>
    <w:basedOn w:val="a"/>
    <w:rsid w:val="00FF36C4"/>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paragraph" w:customStyle="1" w:styleId="Normal1">
    <w:name w:val="Normal1"/>
    <w:rsid w:val="00FF36C4"/>
    <w:pPr>
      <w:widowControl w:val="0"/>
      <w:jc w:val="both"/>
    </w:pPr>
  </w:style>
  <w:style w:type="character" w:customStyle="1" w:styleId="dash041e005f0431005f044b005f0447005f043d005f044b005f0439005f005fchar1char1">
    <w:name w:val="dash041e_005f0431_005f044b_005f0447_005f043d_005f044b_005f0439_005f_005fchar1__char1"/>
    <w:rsid w:val="00FF36C4"/>
    <w:rPr>
      <w:rFonts w:ascii="Times New Roman" w:hAnsi="Times New Roman" w:cs="Times New Roman" w:hint="default"/>
      <w:strike w:val="0"/>
      <w:dstrike w:val="0"/>
      <w:sz w:val="24"/>
      <w:szCs w:val="24"/>
      <w:u w:val="none"/>
      <w:effect w:val="none"/>
    </w:rPr>
  </w:style>
  <w:style w:type="character" w:customStyle="1" w:styleId="140">
    <w:name w:val="Основной текст (14)_"/>
    <w:basedOn w:val="a0"/>
    <w:link w:val="141"/>
    <w:locked/>
    <w:rsid w:val="00FF36C4"/>
    <w:rPr>
      <w:i/>
      <w:iCs/>
      <w:shd w:val="clear" w:color="auto" w:fill="FFFFFF"/>
    </w:rPr>
  </w:style>
  <w:style w:type="paragraph" w:customStyle="1" w:styleId="141">
    <w:name w:val="Основной текст (14)1"/>
    <w:basedOn w:val="a"/>
    <w:link w:val="140"/>
    <w:rsid w:val="00FF36C4"/>
    <w:pPr>
      <w:shd w:val="clear" w:color="auto" w:fill="FFFFFF"/>
      <w:suppressAutoHyphens w:val="0"/>
      <w:spacing w:after="0" w:line="211" w:lineRule="exact"/>
      <w:ind w:firstLine="400"/>
      <w:jc w:val="both"/>
    </w:pPr>
    <w:rPr>
      <w:rFonts w:ascii="Times New Roman" w:eastAsia="Times New Roman" w:hAnsi="Times New Roman" w:cs="Times New Roman"/>
      <w:i/>
      <w:iCs/>
      <w:color w:val="auto"/>
      <w:kern w:val="0"/>
      <w:sz w:val="20"/>
      <w:szCs w:val="20"/>
      <w:lang w:eastAsia="ru-RU"/>
    </w:rPr>
  </w:style>
  <w:style w:type="character" w:customStyle="1" w:styleId="170">
    <w:name w:val="Основной текст (17)_"/>
    <w:basedOn w:val="a0"/>
    <w:link w:val="171"/>
    <w:locked/>
    <w:rsid w:val="00FF36C4"/>
    <w:rPr>
      <w:b/>
      <w:bCs/>
      <w:shd w:val="clear" w:color="auto" w:fill="FFFFFF"/>
    </w:rPr>
  </w:style>
  <w:style w:type="paragraph" w:customStyle="1" w:styleId="171">
    <w:name w:val="Основной текст (17)1"/>
    <w:basedOn w:val="a"/>
    <w:link w:val="170"/>
    <w:rsid w:val="00FF36C4"/>
    <w:pPr>
      <w:shd w:val="clear" w:color="auto" w:fill="FFFFFF"/>
      <w:suppressAutoHyphens w:val="0"/>
      <w:spacing w:after="60" w:line="211" w:lineRule="exact"/>
      <w:ind w:firstLine="400"/>
      <w:jc w:val="both"/>
    </w:pPr>
    <w:rPr>
      <w:rFonts w:ascii="Times New Roman" w:eastAsia="Times New Roman" w:hAnsi="Times New Roman" w:cs="Times New Roman"/>
      <w:b/>
      <w:bCs/>
      <w:color w:val="auto"/>
      <w:kern w:val="0"/>
      <w:sz w:val="20"/>
      <w:szCs w:val="20"/>
      <w:lang w:eastAsia="ru-RU"/>
    </w:rPr>
  </w:style>
  <w:style w:type="character" w:customStyle="1" w:styleId="160">
    <w:name w:val="Основной текст + Полужирный16"/>
    <w:basedOn w:val="af6"/>
    <w:rsid w:val="00FF36C4"/>
    <w:rPr>
      <w:rFonts w:ascii="Times New Roman" w:eastAsia="Times New Roman" w:hAnsi="Times New Roman" w:cs="Times New Roman" w:hint="default"/>
      <w:b/>
      <w:bCs/>
      <w:color w:val="00000A"/>
      <w:spacing w:val="0"/>
      <w:kern w:val="1"/>
      <w:sz w:val="22"/>
      <w:szCs w:val="24"/>
      <w:lang w:eastAsia="ar-SA" w:bidi="ar-SA"/>
    </w:rPr>
  </w:style>
  <w:style w:type="character" w:customStyle="1" w:styleId="172">
    <w:name w:val="Основной текст (17) + Не полужирный"/>
    <w:basedOn w:val="170"/>
    <w:rsid w:val="00FF36C4"/>
    <w:rPr>
      <w:b/>
      <w:bCs/>
      <w:shd w:val="clear" w:color="auto" w:fill="FFFFFF"/>
    </w:rPr>
  </w:style>
  <w:style w:type="character" w:customStyle="1" w:styleId="173">
    <w:name w:val="Основной текст (17)"/>
    <w:basedOn w:val="170"/>
    <w:rsid w:val="00FF36C4"/>
    <w:rPr>
      <w:b/>
      <w:bCs/>
      <w:noProof/>
      <w:shd w:val="clear" w:color="auto" w:fill="FFFFFF"/>
    </w:rPr>
  </w:style>
  <w:style w:type="character" w:customStyle="1" w:styleId="350">
    <w:name w:val="Заголовок №3 + Не полужирный5"/>
    <w:basedOn w:val="a0"/>
    <w:rsid w:val="00FF36C4"/>
    <w:rPr>
      <w:rFonts w:ascii="Times New Roman" w:hAnsi="Times New Roman" w:cs="Times New Roman" w:hint="default"/>
      <w:b/>
      <w:bCs/>
      <w:spacing w:val="0"/>
      <w:sz w:val="22"/>
      <w:szCs w:val="22"/>
      <w:lang w:bidi="ar-SA"/>
    </w:rPr>
  </w:style>
  <w:style w:type="character" w:customStyle="1" w:styleId="314">
    <w:name w:val="Заголовок №314"/>
    <w:basedOn w:val="a0"/>
    <w:rsid w:val="00FF36C4"/>
    <w:rPr>
      <w:rFonts w:ascii="Times New Roman" w:hAnsi="Times New Roman" w:cs="Times New Roman" w:hint="default"/>
      <w:b/>
      <w:bCs/>
      <w:noProof/>
      <w:spacing w:val="0"/>
      <w:sz w:val="22"/>
      <w:szCs w:val="22"/>
      <w:lang w:bidi="ar-SA"/>
    </w:rPr>
  </w:style>
  <w:style w:type="character" w:customStyle="1" w:styleId="14105">
    <w:name w:val="Основной текст (14)105"/>
    <w:basedOn w:val="140"/>
    <w:rsid w:val="00FF36C4"/>
    <w:rPr>
      <w:rFonts w:ascii="Times New Roman" w:hAnsi="Times New Roman" w:cs="Times New Roman" w:hint="default"/>
      <w:i/>
      <w:iCs/>
      <w:noProof/>
      <w:spacing w:val="0"/>
      <w:shd w:val="clear" w:color="auto" w:fill="FFFFFF"/>
    </w:rPr>
  </w:style>
  <w:style w:type="character" w:customStyle="1" w:styleId="14103">
    <w:name w:val="Основной текст (14)103"/>
    <w:basedOn w:val="140"/>
    <w:rsid w:val="00FF36C4"/>
    <w:rPr>
      <w:rFonts w:ascii="Times New Roman" w:hAnsi="Times New Roman" w:cs="Times New Roman" w:hint="default"/>
      <w:i/>
      <w:iCs/>
      <w:noProof/>
      <w:spacing w:val="0"/>
      <w:shd w:val="clear" w:color="auto" w:fill="FFFFFF"/>
    </w:rPr>
  </w:style>
  <w:style w:type="character" w:customStyle="1" w:styleId="14101">
    <w:name w:val="Основной текст (14)101"/>
    <w:basedOn w:val="140"/>
    <w:rsid w:val="00FF36C4"/>
    <w:rPr>
      <w:rFonts w:ascii="Times New Roman" w:hAnsi="Times New Roman" w:cs="Times New Roman" w:hint="default"/>
      <w:i/>
      <w:iCs/>
      <w:noProof/>
      <w:spacing w:val="0"/>
      <w:shd w:val="clear" w:color="auto" w:fill="FFFFFF"/>
    </w:rPr>
  </w:style>
  <w:style w:type="character" w:customStyle="1" w:styleId="1499">
    <w:name w:val="Основной текст (14)99"/>
    <w:basedOn w:val="140"/>
    <w:rsid w:val="00FF36C4"/>
    <w:rPr>
      <w:rFonts w:ascii="Times New Roman" w:hAnsi="Times New Roman" w:cs="Times New Roman" w:hint="default"/>
      <w:i/>
      <w:iCs/>
      <w:noProof/>
      <w:spacing w:val="0"/>
      <w:shd w:val="clear" w:color="auto" w:fill="FFFFFF"/>
    </w:rPr>
  </w:style>
  <w:style w:type="character" w:customStyle="1" w:styleId="1497">
    <w:name w:val="Основной текст (14)97"/>
    <w:basedOn w:val="140"/>
    <w:rsid w:val="00FF36C4"/>
    <w:rPr>
      <w:rFonts w:ascii="Times New Roman" w:hAnsi="Times New Roman" w:cs="Times New Roman" w:hint="default"/>
      <w:i/>
      <w:iCs/>
      <w:noProof/>
      <w:spacing w:val="0"/>
      <w:shd w:val="clear" w:color="auto" w:fill="FFFFFF"/>
    </w:rPr>
  </w:style>
  <w:style w:type="character" w:customStyle="1" w:styleId="dash041e0431044b0447043d044b0439char1">
    <w:name w:val="dash041e_0431_044b_0447_043d_044b_0439__char1"/>
    <w:uiPriority w:val="99"/>
    <w:rsid w:val="00FF36C4"/>
    <w:rPr>
      <w:rFonts w:ascii="Times New Roman" w:hAnsi="Times New Roman" w:cs="Times New Roman" w:hint="default"/>
      <w:strike w:val="0"/>
      <w:dstrike w:val="0"/>
      <w:sz w:val="24"/>
      <w:szCs w:val="24"/>
      <w:u w:val="none"/>
      <w:effect w:val="none"/>
    </w:rPr>
  </w:style>
  <w:style w:type="paragraph" w:styleId="affff5">
    <w:name w:val="Intense Quote"/>
    <w:basedOn w:val="a"/>
    <w:next w:val="a"/>
    <w:link w:val="affff6"/>
    <w:uiPriority w:val="30"/>
    <w:qFormat/>
    <w:rsid w:val="00FF36C4"/>
    <w:pPr>
      <w:pBdr>
        <w:bottom w:val="single" w:sz="4" w:space="4" w:color="4F81BD"/>
      </w:pBdr>
      <w:suppressAutoHyphens w:val="0"/>
      <w:spacing w:before="200" w:after="280"/>
      <w:ind w:left="936" w:right="936"/>
    </w:pPr>
    <w:rPr>
      <w:rFonts w:eastAsia="Times New Roman" w:cs="Times New Roman"/>
      <w:b/>
      <w:bCs/>
      <w:i/>
      <w:iCs/>
      <w:color w:val="4F81BD"/>
      <w:kern w:val="0"/>
      <w:lang w:eastAsia="en-US"/>
    </w:rPr>
  </w:style>
  <w:style w:type="character" w:customStyle="1" w:styleId="affff6">
    <w:name w:val="Выделенная цитата Знак"/>
    <w:basedOn w:val="a0"/>
    <w:link w:val="affff5"/>
    <w:uiPriority w:val="30"/>
    <w:rsid w:val="00FF36C4"/>
    <w:rPr>
      <w:rFonts w:ascii="Calibri" w:hAnsi="Calibri"/>
      <w:b/>
      <w:bCs/>
      <w:i/>
      <w:iCs/>
      <w:color w:val="4F81BD"/>
      <w:sz w:val="22"/>
      <w:szCs w:val="22"/>
      <w:lang w:eastAsia="en-US"/>
    </w:rPr>
  </w:style>
  <w:style w:type="character" w:customStyle="1" w:styleId="affff7">
    <w:name w:val="Сравнение редакций. Добавленный фрагмент"/>
    <w:uiPriority w:val="99"/>
    <w:rsid w:val="00FF36C4"/>
    <w:rPr>
      <w:color w:val="000000"/>
      <w:shd w:val="clear" w:color="auto" w:fill="C1D7FF"/>
    </w:rPr>
  </w:style>
  <w:style w:type="paragraph" w:customStyle="1" w:styleId="91">
    <w:name w:val="Основной текст (9)1"/>
    <w:basedOn w:val="a"/>
    <w:rsid w:val="00FF36C4"/>
    <w:pPr>
      <w:shd w:val="clear" w:color="auto" w:fill="FFFFFF"/>
      <w:suppressAutoHyphens w:val="0"/>
      <w:spacing w:before="180" w:after="0" w:line="178" w:lineRule="exact"/>
      <w:jc w:val="right"/>
    </w:pPr>
    <w:rPr>
      <w:rFonts w:ascii="Times New Roman" w:hAnsi="Times New Roman" w:cs="Times New Roman"/>
      <w:color w:val="auto"/>
      <w:kern w:val="0"/>
      <w:sz w:val="18"/>
      <w:szCs w:val="18"/>
      <w:lang w:eastAsia="ru-RU"/>
    </w:rPr>
  </w:style>
  <w:style w:type="character" w:customStyle="1" w:styleId="affff8">
    <w:name w:val="Основной текст_"/>
    <w:link w:val="81"/>
    <w:locked/>
    <w:rsid w:val="00FF36C4"/>
    <w:rPr>
      <w:rFonts w:ascii="Courier New" w:eastAsia="Courier New" w:hAnsi="Courier New"/>
      <w:spacing w:val="-20"/>
      <w:sz w:val="28"/>
      <w:szCs w:val="28"/>
      <w:shd w:val="clear" w:color="auto" w:fill="FFFFFF"/>
    </w:rPr>
  </w:style>
  <w:style w:type="paragraph" w:customStyle="1" w:styleId="81">
    <w:name w:val="Основной текст8"/>
    <w:basedOn w:val="a"/>
    <w:link w:val="affff8"/>
    <w:rsid w:val="00FF36C4"/>
    <w:pPr>
      <w:shd w:val="clear" w:color="auto" w:fill="FFFFFF"/>
      <w:suppressAutoHyphens w:val="0"/>
      <w:spacing w:before="600" w:after="60" w:line="0" w:lineRule="atLeast"/>
      <w:ind w:hanging="2080"/>
    </w:pPr>
    <w:rPr>
      <w:rFonts w:ascii="Courier New" w:eastAsia="Courier New" w:hAnsi="Courier New" w:cs="Times New Roman"/>
      <w:color w:val="auto"/>
      <w:spacing w:val="-20"/>
      <w:kern w:val="0"/>
      <w:sz w:val="28"/>
      <w:szCs w:val="28"/>
      <w:lang w:eastAsia="ru-RU"/>
    </w:rPr>
  </w:style>
  <w:style w:type="character" w:customStyle="1" w:styleId="afa">
    <w:name w:val="Обычный (веб) Знак"/>
    <w:aliases w:val="Normal (Web) Char Знак,Обычный (Web) Знак"/>
    <w:link w:val="af9"/>
    <w:uiPriority w:val="99"/>
    <w:rsid w:val="00FF36C4"/>
    <w:rPr>
      <w:kern w:val="1"/>
      <w:sz w:val="24"/>
      <w:szCs w:val="24"/>
      <w:lang w:eastAsia="ar-SA"/>
    </w:rPr>
  </w:style>
  <w:style w:type="character" w:customStyle="1" w:styleId="aff2">
    <w:name w:val="Основной Знак"/>
    <w:link w:val="aff1"/>
    <w:uiPriority w:val="99"/>
    <w:rsid w:val="00FF36C4"/>
    <w:rPr>
      <w:rFonts w:ascii="NewtonCSanPin" w:hAnsi="NewtonCSanPin" w:cs="NewtonCSanPin"/>
      <w:color w:val="000000"/>
      <w:kern w:val="1"/>
      <w:sz w:val="21"/>
      <w:szCs w:val="21"/>
      <w:lang w:eastAsia="ar-SA"/>
    </w:rPr>
  </w:style>
  <w:style w:type="character" w:customStyle="1" w:styleId="aff4">
    <w:name w:val="Буллит Знак"/>
    <w:basedOn w:val="aff2"/>
    <w:link w:val="aff3"/>
    <w:rsid w:val="00FF36C4"/>
    <w:rPr>
      <w:rFonts w:ascii="NewtonCSanPin" w:hAnsi="NewtonCSanPin" w:cs="NewtonCSanPin"/>
      <w:color w:val="000000"/>
      <w:kern w:val="1"/>
      <w:sz w:val="21"/>
      <w:szCs w:val="21"/>
      <w:lang w:eastAsia="ar-SA"/>
    </w:rPr>
  </w:style>
  <w:style w:type="character" w:customStyle="1" w:styleId="36">
    <w:name w:val="Основной текст + Полужирный3"/>
    <w:aliases w:val="Курсив7"/>
    <w:basedOn w:val="af6"/>
    <w:rsid w:val="00FF36C4"/>
    <w:rPr>
      <w:rFonts w:ascii="Times New Roman" w:eastAsia="Arial Unicode MS" w:hAnsi="Times New Roman" w:cs="Times New Roman"/>
      <w:b/>
      <w:bCs/>
      <w:i/>
      <w:iCs/>
      <w:color w:val="00000A"/>
      <w:spacing w:val="0"/>
      <w:kern w:val="1"/>
      <w:sz w:val="22"/>
      <w:szCs w:val="22"/>
      <w:lang w:eastAsia="ar-SA" w:bidi="ar-SA"/>
    </w:rPr>
  </w:style>
  <w:style w:type="paragraph" w:customStyle="1" w:styleId="msonormalcxspmiddle">
    <w:name w:val="msonormalcxspmiddle"/>
    <w:basedOn w:val="a"/>
    <w:rsid w:val="00FF36C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zag1">
    <w:name w:val="zag1"/>
    <w:basedOn w:val="a"/>
    <w:rsid w:val="00FF36C4"/>
    <w:pPr>
      <w:spacing w:before="28" w:after="28" w:line="100" w:lineRule="atLeast"/>
    </w:pPr>
    <w:rPr>
      <w:rFonts w:ascii="Times New Roman" w:eastAsia="Times New Roman" w:hAnsi="Times New Roman" w:cs="Times New Roman"/>
      <w:color w:val="auto"/>
      <w:sz w:val="24"/>
      <w:szCs w:val="24"/>
      <w:lang w:eastAsia="hi-IN" w:bidi="hi-IN"/>
    </w:rPr>
  </w:style>
  <w:style w:type="paragraph" w:customStyle="1" w:styleId="2f">
    <w:name w:val="Основной текст2"/>
    <w:basedOn w:val="a"/>
    <w:rsid w:val="00FF36C4"/>
    <w:pPr>
      <w:shd w:val="clear" w:color="auto" w:fill="FFFFFF"/>
      <w:suppressAutoHyphens w:val="0"/>
      <w:spacing w:after="0" w:line="0" w:lineRule="atLeast"/>
      <w:ind w:hanging="480"/>
      <w:jc w:val="center"/>
    </w:pPr>
    <w:rPr>
      <w:rFonts w:ascii="Times New Roman" w:eastAsia="Times New Roman" w:hAnsi="Times New Roman" w:cs="Times New Roman"/>
      <w:color w:val="000000"/>
      <w:kern w:val="0"/>
      <w:sz w:val="23"/>
      <w:szCs w:val="23"/>
      <w:lang w:eastAsia="ru-RU"/>
    </w:rPr>
  </w:style>
  <w:style w:type="paragraph" w:customStyle="1" w:styleId="71">
    <w:name w:val="Основной текст7"/>
    <w:basedOn w:val="a"/>
    <w:rsid w:val="00FF36C4"/>
    <w:pPr>
      <w:shd w:val="clear" w:color="auto" w:fill="FFFFFF"/>
      <w:suppressAutoHyphens w:val="0"/>
      <w:spacing w:after="0" w:line="415" w:lineRule="exact"/>
      <w:ind w:hanging="1460"/>
    </w:pPr>
    <w:rPr>
      <w:rFonts w:asciiTheme="minorHAnsi" w:eastAsiaTheme="minorHAnsi" w:hAnsiTheme="minorHAnsi" w:cstheme="minorBidi"/>
      <w:color w:val="auto"/>
      <w:spacing w:val="-20"/>
      <w:kern w:val="0"/>
      <w:sz w:val="28"/>
      <w:szCs w:val="28"/>
      <w:lang w:eastAsia="en-US"/>
    </w:rPr>
  </w:style>
  <w:style w:type="character" w:customStyle="1" w:styleId="72">
    <w:name w:val="Основной текст (7)_"/>
    <w:basedOn w:val="a0"/>
    <w:link w:val="710"/>
    <w:uiPriority w:val="99"/>
    <w:locked/>
    <w:rsid w:val="00FF36C4"/>
    <w:rPr>
      <w:b/>
      <w:bCs/>
      <w:spacing w:val="-10"/>
      <w:shd w:val="clear" w:color="auto" w:fill="FFFFFF"/>
    </w:rPr>
  </w:style>
  <w:style w:type="paragraph" w:customStyle="1" w:styleId="710">
    <w:name w:val="Основной текст (7)1"/>
    <w:basedOn w:val="a"/>
    <w:link w:val="72"/>
    <w:uiPriority w:val="99"/>
    <w:rsid w:val="00FF36C4"/>
    <w:pPr>
      <w:shd w:val="clear" w:color="auto" w:fill="FFFFFF"/>
      <w:suppressAutoHyphens w:val="0"/>
      <w:spacing w:after="0" w:line="418" w:lineRule="exact"/>
      <w:ind w:hanging="720"/>
    </w:pPr>
    <w:rPr>
      <w:rFonts w:ascii="Times New Roman" w:eastAsia="Times New Roman" w:hAnsi="Times New Roman" w:cs="Times New Roman"/>
      <w:b/>
      <w:bCs/>
      <w:color w:val="auto"/>
      <w:spacing w:val="-10"/>
      <w:kern w:val="0"/>
      <w:sz w:val="20"/>
      <w:szCs w:val="20"/>
      <w:lang w:eastAsia="ru-RU"/>
    </w:rPr>
  </w:style>
  <w:style w:type="character" w:customStyle="1" w:styleId="270">
    <w:name w:val="Основной текст + Курсив27"/>
    <w:uiPriority w:val="99"/>
    <w:rsid w:val="00FF36C4"/>
    <w:rPr>
      <w:rFonts w:ascii="Times New Roman" w:hAnsi="Times New Roman" w:cs="Times New Roman"/>
      <w:i/>
      <w:iCs/>
      <w:sz w:val="23"/>
      <w:szCs w:val="23"/>
      <w:shd w:val="clear" w:color="auto" w:fill="FFFFFF"/>
    </w:rPr>
  </w:style>
  <w:style w:type="character" w:customStyle="1" w:styleId="231">
    <w:name w:val="Основной текст + Курсив23"/>
    <w:uiPriority w:val="99"/>
    <w:rsid w:val="00FF36C4"/>
    <w:rPr>
      <w:rFonts w:ascii="Times New Roman" w:hAnsi="Times New Roman" w:cs="Times New Roman"/>
      <w:i/>
      <w:iCs/>
      <w:spacing w:val="0"/>
      <w:sz w:val="25"/>
      <w:szCs w:val="25"/>
    </w:rPr>
  </w:style>
  <w:style w:type="character" w:customStyle="1" w:styleId="220">
    <w:name w:val="Основной текст + Курсив22"/>
    <w:uiPriority w:val="99"/>
    <w:rsid w:val="00FF36C4"/>
    <w:rPr>
      <w:rFonts w:ascii="Times New Roman" w:hAnsi="Times New Roman" w:cs="Times New Roman"/>
      <w:i/>
      <w:iCs/>
      <w:spacing w:val="0"/>
      <w:sz w:val="25"/>
      <w:szCs w:val="25"/>
    </w:rPr>
  </w:style>
  <w:style w:type="character" w:customStyle="1" w:styleId="FontStyle19">
    <w:name w:val="Font Style19"/>
    <w:uiPriority w:val="99"/>
    <w:rsid w:val="00FF36C4"/>
    <w:rPr>
      <w:rFonts w:ascii="Times New Roman" w:hAnsi="Times New Roman" w:cs="Times New Roman" w:hint="default"/>
      <w:sz w:val="20"/>
      <w:szCs w:val="20"/>
    </w:rPr>
  </w:style>
  <w:style w:type="paragraph" w:customStyle="1" w:styleId="1f3">
    <w:name w:val="Основной текст1"/>
    <w:basedOn w:val="a"/>
    <w:uiPriority w:val="99"/>
    <w:rsid w:val="00FF36C4"/>
    <w:pPr>
      <w:shd w:val="clear" w:color="auto" w:fill="FFFFFF"/>
      <w:suppressAutoHyphens w:val="0"/>
      <w:spacing w:after="120" w:line="250" w:lineRule="exact"/>
      <w:jc w:val="both"/>
    </w:pPr>
    <w:rPr>
      <w:rFonts w:ascii="Times New Roman" w:eastAsiaTheme="minorHAnsi" w:hAnsi="Times New Roman" w:cs="Times New Roman"/>
      <w:color w:val="auto"/>
      <w:kern w:val="0"/>
      <w:sz w:val="20"/>
      <w:szCs w:val="20"/>
      <w:lang w:eastAsia="en-US"/>
    </w:rPr>
  </w:style>
  <w:style w:type="character" w:customStyle="1" w:styleId="37">
    <w:name w:val="Основной текст + Курсив3"/>
    <w:basedOn w:val="a0"/>
    <w:uiPriority w:val="99"/>
    <w:rsid w:val="00FF36C4"/>
    <w:rPr>
      <w:rFonts w:ascii="Times New Roman" w:hAnsi="Times New Roman" w:cs="Times New Roman"/>
      <w:i/>
      <w:iCs/>
      <w:spacing w:val="0"/>
      <w:sz w:val="18"/>
      <w:szCs w:val="18"/>
    </w:rPr>
  </w:style>
  <w:style w:type="paragraph" w:customStyle="1" w:styleId="Style6">
    <w:name w:val="Style6"/>
    <w:basedOn w:val="a"/>
    <w:uiPriority w:val="99"/>
    <w:rsid w:val="00FF36C4"/>
    <w:pPr>
      <w:widowControl w:val="0"/>
      <w:suppressAutoHyphens w:val="0"/>
      <w:autoSpaceDE w:val="0"/>
      <w:autoSpaceDN w:val="0"/>
      <w:adjustRightInd w:val="0"/>
      <w:spacing w:after="0" w:line="240" w:lineRule="auto"/>
      <w:jc w:val="both"/>
    </w:pPr>
    <w:rPr>
      <w:rFonts w:ascii="Times New Roman" w:eastAsia="Times New Roman" w:hAnsi="Times New Roman" w:cs="Times New Roman"/>
      <w:color w:val="auto"/>
      <w:kern w:val="0"/>
      <w:sz w:val="24"/>
      <w:szCs w:val="24"/>
      <w:lang w:eastAsia="ru-RU"/>
    </w:rPr>
  </w:style>
  <w:style w:type="paragraph" w:customStyle="1" w:styleId="Style42">
    <w:name w:val="Style42"/>
    <w:basedOn w:val="a"/>
    <w:uiPriority w:val="99"/>
    <w:rsid w:val="00FF36C4"/>
    <w:pPr>
      <w:widowControl w:val="0"/>
      <w:suppressAutoHyphens w:val="0"/>
      <w:autoSpaceDE w:val="0"/>
      <w:autoSpaceDN w:val="0"/>
      <w:adjustRightInd w:val="0"/>
      <w:spacing w:after="0" w:line="454" w:lineRule="exact"/>
      <w:ind w:firstLine="586"/>
      <w:jc w:val="both"/>
    </w:pPr>
    <w:rPr>
      <w:rFonts w:ascii="Times New Roman" w:eastAsia="Times New Roman" w:hAnsi="Times New Roman" w:cs="Times New Roman"/>
      <w:color w:val="auto"/>
      <w:kern w:val="0"/>
      <w:sz w:val="24"/>
      <w:szCs w:val="24"/>
      <w:lang w:eastAsia="ru-RU"/>
    </w:rPr>
  </w:style>
  <w:style w:type="character" w:customStyle="1" w:styleId="FontStyle62">
    <w:name w:val="Font Style62"/>
    <w:uiPriority w:val="99"/>
    <w:rsid w:val="00FF36C4"/>
    <w:rPr>
      <w:rFonts w:ascii="Times New Roman" w:hAnsi="Times New Roman" w:cs="Times New Roman"/>
      <w:sz w:val="24"/>
      <w:szCs w:val="24"/>
    </w:rPr>
  </w:style>
  <w:style w:type="character" w:customStyle="1" w:styleId="FontStyle80">
    <w:name w:val="Font Style80"/>
    <w:uiPriority w:val="99"/>
    <w:rsid w:val="00FF36C4"/>
    <w:rPr>
      <w:rFonts w:ascii="Times New Roman" w:hAnsi="Times New Roman" w:cs="Times New Roman"/>
      <w:sz w:val="20"/>
      <w:szCs w:val="20"/>
    </w:rPr>
  </w:style>
  <w:style w:type="paragraph" w:customStyle="1" w:styleId="basetext">
    <w:name w:val="basetext"/>
    <w:basedOn w:val="a"/>
    <w:rsid w:val="00FF36C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head2">
    <w:name w:val="head2"/>
    <w:basedOn w:val="a"/>
    <w:rsid w:val="00FF36C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Style7">
    <w:name w:val="Style7"/>
    <w:basedOn w:val="a"/>
    <w:uiPriority w:val="99"/>
    <w:rsid w:val="00FF36C4"/>
    <w:pPr>
      <w:widowControl w:val="0"/>
      <w:suppressAutoHyphens w:val="0"/>
      <w:autoSpaceDE w:val="0"/>
      <w:autoSpaceDN w:val="0"/>
      <w:adjustRightInd w:val="0"/>
      <w:spacing w:after="0" w:line="465" w:lineRule="exact"/>
      <w:jc w:val="both"/>
    </w:pPr>
    <w:rPr>
      <w:rFonts w:ascii="Tahoma" w:eastAsia="Times New Roman" w:hAnsi="Tahoma" w:cs="Tahoma"/>
      <w:color w:val="auto"/>
      <w:kern w:val="0"/>
      <w:sz w:val="24"/>
      <w:szCs w:val="24"/>
      <w:lang w:eastAsia="ru-RU"/>
    </w:rPr>
  </w:style>
  <w:style w:type="paragraph" w:styleId="affff9">
    <w:name w:val="List Bullet"/>
    <w:basedOn w:val="a"/>
    <w:autoRedefine/>
    <w:unhideWhenUsed/>
    <w:rsid w:val="00FF36C4"/>
    <w:pPr>
      <w:suppressAutoHyphens w:val="0"/>
      <w:spacing w:after="0" w:line="240" w:lineRule="auto"/>
      <w:ind w:right="-2" w:firstLine="851"/>
      <w:jc w:val="both"/>
    </w:pPr>
    <w:rPr>
      <w:rFonts w:ascii="Times New Roman" w:eastAsia="Times New Roman" w:hAnsi="Times New Roman" w:cs="Times New Roman"/>
      <w:color w:val="auto"/>
      <w:kern w:val="0"/>
      <w:sz w:val="28"/>
      <w:szCs w:val="20"/>
      <w:lang w:eastAsia="ru-RU"/>
    </w:rPr>
  </w:style>
  <w:style w:type="character" w:styleId="affffa">
    <w:name w:val="page number"/>
    <w:basedOn w:val="a0"/>
    <w:uiPriority w:val="99"/>
    <w:unhideWhenUsed/>
    <w:rsid w:val="00FF36C4"/>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F36C4"/>
    <w:rPr>
      <w:rFonts w:ascii="Times New Roman" w:hAnsi="Times New Roman" w:cs="Times New Roman"/>
      <w:strike w:val="0"/>
      <w:dstrike w:val="0"/>
      <w:sz w:val="24"/>
      <w:szCs w:val="24"/>
      <w:u w:val="none"/>
    </w:rPr>
  </w:style>
  <w:style w:type="paragraph" w:customStyle="1" w:styleId="221">
    <w:name w:val="Основной текст с отступом 22"/>
    <w:basedOn w:val="a"/>
    <w:rsid w:val="00FF36C4"/>
    <w:pPr>
      <w:widowControl w:val="0"/>
      <w:spacing w:after="0" w:line="240" w:lineRule="auto"/>
    </w:pPr>
    <w:rPr>
      <w:rFonts w:ascii="Times New Roman" w:eastAsia="SimSun" w:hAnsi="Times New Roman" w:cs="Mangal"/>
      <w:color w:val="auto"/>
      <w:sz w:val="24"/>
      <w:szCs w:val="24"/>
      <w:lang w:eastAsia="hi-IN" w:bidi="hi-IN"/>
    </w:rPr>
  </w:style>
  <w:style w:type="paragraph" w:customStyle="1" w:styleId="c23c0">
    <w:name w:val="c23 c0"/>
    <w:basedOn w:val="a"/>
    <w:rsid w:val="00FF36C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4c27">
    <w:name w:val="c4 c27"/>
    <w:basedOn w:val="a0"/>
    <w:rsid w:val="00FF36C4"/>
  </w:style>
  <w:style w:type="character" w:customStyle="1" w:styleId="c4">
    <w:name w:val="c4"/>
    <w:basedOn w:val="a0"/>
    <w:rsid w:val="00FF36C4"/>
  </w:style>
  <w:style w:type="character" w:customStyle="1" w:styleId="submenu-table">
    <w:name w:val="submenu-table"/>
    <w:basedOn w:val="a0"/>
    <w:rsid w:val="00FF36C4"/>
  </w:style>
  <w:style w:type="paragraph" w:customStyle="1" w:styleId="1f4">
    <w:name w:val="Стиль1"/>
    <w:basedOn w:val="af9"/>
    <w:link w:val="1f5"/>
    <w:qFormat/>
    <w:rsid w:val="00FF36C4"/>
    <w:pPr>
      <w:autoSpaceDE/>
      <w:spacing w:before="0" w:after="0" w:line="240" w:lineRule="auto"/>
      <w:ind w:firstLine="709"/>
      <w:jc w:val="both"/>
    </w:pPr>
    <w:rPr>
      <w:rFonts w:ascii="Calibri" w:eastAsia="Calibri" w:hAnsi="Calibri"/>
      <w:kern w:val="0"/>
      <w:sz w:val="16"/>
      <w:szCs w:val="16"/>
      <w:lang w:eastAsia="ru-RU"/>
    </w:rPr>
  </w:style>
  <w:style w:type="character" w:customStyle="1" w:styleId="1f5">
    <w:name w:val="Стиль1 Знак"/>
    <w:link w:val="1f4"/>
    <w:rsid w:val="00FF36C4"/>
    <w:rPr>
      <w:rFonts w:ascii="Calibri" w:eastAsia="Calibri" w:hAnsi="Calibri"/>
      <w:sz w:val="16"/>
      <w:szCs w:val="16"/>
    </w:rPr>
  </w:style>
  <w:style w:type="paragraph" w:customStyle="1" w:styleId="affffb">
    <w:name w:val="МОН основной"/>
    <w:basedOn w:val="a"/>
    <w:link w:val="affffc"/>
    <w:rsid w:val="00FF36C4"/>
    <w:pPr>
      <w:widowControl w:val="0"/>
      <w:suppressAutoHyphens w:val="0"/>
      <w:autoSpaceDE w:val="0"/>
      <w:autoSpaceDN w:val="0"/>
      <w:adjustRightInd w:val="0"/>
      <w:spacing w:after="0" w:line="360" w:lineRule="auto"/>
      <w:ind w:firstLine="709"/>
      <w:jc w:val="both"/>
    </w:pPr>
    <w:rPr>
      <w:rFonts w:eastAsia="Times New Roman" w:cs="Times New Roman"/>
      <w:color w:val="auto"/>
      <w:kern w:val="0"/>
      <w:sz w:val="20"/>
      <w:lang w:eastAsia="ru-RU"/>
    </w:rPr>
  </w:style>
  <w:style w:type="character" w:customStyle="1" w:styleId="affffc">
    <w:name w:val="МОН основной Знак"/>
    <w:link w:val="affffb"/>
    <w:rsid w:val="00FF36C4"/>
    <w:rPr>
      <w:rFonts w:ascii="Calibri" w:hAnsi="Calibri"/>
      <w:szCs w:val="22"/>
    </w:rPr>
  </w:style>
  <w:style w:type="character" w:customStyle="1" w:styleId="FontStyle28">
    <w:name w:val="Font Style28"/>
    <w:rsid w:val="00FF36C4"/>
    <w:rPr>
      <w:rFonts w:ascii="Times New Roman" w:hAnsi="Times New Roman"/>
      <w:sz w:val="26"/>
    </w:rPr>
  </w:style>
  <w:style w:type="numbering" w:customStyle="1" w:styleId="1f6">
    <w:name w:val="Нет списка1"/>
    <w:next w:val="a2"/>
    <w:uiPriority w:val="99"/>
    <w:semiHidden/>
    <w:unhideWhenUsed/>
    <w:rsid w:val="00FF36C4"/>
  </w:style>
  <w:style w:type="paragraph" w:customStyle="1" w:styleId="affffd">
    <w:name w:val="Заголовок статьи"/>
    <w:basedOn w:val="a"/>
    <w:next w:val="a"/>
    <w:rsid w:val="00FF36C4"/>
    <w:pPr>
      <w:suppressAutoHyphens w:val="0"/>
      <w:autoSpaceDE w:val="0"/>
      <w:autoSpaceDN w:val="0"/>
      <w:adjustRightInd w:val="0"/>
      <w:spacing w:after="0" w:line="240" w:lineRule="auto"/>
      <w:ind w:left="1612" w:hanging="892"/>
      <w:jc w:val="both"/>
    </w:pPr>
    <w:rPr>
      <w:rFonts w:ascii="Arial" w:eastAsia="Times New Roman" w:hAnsi="Arial" w:cs="Times New Roman"/>
      <w:color w:val="auto"/>
      <w:kern w:val="0"/>
      <w:sz w:val="20"/>
      <w:szCs w:val="20"/>
      <w:lang w:eastAsia="ru-RU"/>
    </w:rPr>
  </w:style>
  <w:style w:type="paragraph" w:styleId="38">
    <w:name w:val="Body Text Indent 3"/>
    <w:basedOn w:val="a"/>
    <w:link w:val="39"/>
    <w:uiPriority w:val="99"/>
    <w:rsid w:val="00FF36C4"/>
    <w:pPr>
      <w:suppressAutoHyphens w:val="0"/>
      <w:spacing w:after="120" w:line="240" w:lineRule="auto"/>
      <w:ind w:left="283"/>
    </w:pPr>
    <w:rPr>
      <w:rFonts w:ascii="Times New Roman" w:eastAsia="Times New Roman" w:hAnsi="Times New Roman" w:cs="Times New Roman"/>
      <w:color w:val="auto"/>
      <w:kern w:val="0"/>
      <w:sz w:val="16"/>
      <w:szCs w:val="16"/>
      <w:lang w:eastAsia="ru-RU"/>
    </w:rPr>
  </w:style>
  <w:style w:type="character" w:customStyle="1" w:styleId="39">
    <w:name w:val="Основной текст с отступом 3 Знак"/>
    <w:basedOn w:val="a0"/>
    <w:link w:val="38"/>
    <w:uiPriority w:val="99"/>
    <w:rsid w:val="00FF36C4"/>
    <w:rPr>
      <w:sz w:val="16"/>
      <w:szCs w:val="16"/>
    </w:rPr>
  </w:style>
  <w:style w:type="paragraph" w:styleId="affffe">
    <w:name w:val="Block Text"/>
    <w:basedOn w:val="a"/>
    <w:link w:val="afffff"/>
    <w:uiPriority w:val="29"/>
    <w:qFormat/>
    <w:rsid w:val="00FF36C4"/>
    <w:pPr>
      <w:shd w:val="clear" w:color="auto" w:fill="FFFFFF"/>
      <w:suppressAutoHyphens w:val="0"/>
      <w:spacing w:after="0" w:line="360" w:lineRule="auto"/>
      <w:ind w:left="6" w:right="11" w:firstLine="709"/>
      <w:jc w:val="both"/>
    </w:pPr>
    <w:rPr>
      <w:rFonts w:ascii="Times New Roman" w:eastAsia="Times New Roman" w:hAnsi="Times New Roman" w:cs="Times New Roman"/>
      <w:color w:val="auto"/>
      <w:kern w:val="0"/>
      <w:sz w:val="28"/>
      <w:szCs w:val="24"/>
      <w:lang w:eastAsia="ru-RU"/>
    </w:rPr>
  </w:style>
  <w:style w:type="paragraph" w:styleId="afffff0">
    <w:name w:val="caption"/>
    <w:basedOn w:val="a"/>
    <w:next w:val="a"/>
    <w:uiPriority w:val="35"/>
    <w:qFormat/>
    <w:rsid w:val="00FF36C4"/>
    <w:pPr>
      <w:suppressAutoHyphens w:val="0"/>
      <w:spacing w:after="0" w:line="240" w:lineRule="auto"/>
      <w:ind w:left="113"/>
    </w:pPr>
    <w:rPr>
      <w:rFonts w:ascii="Times New Roman" w:eastAsia="Times New Roman" w:hAnsi="Times New Roman" w:cs="Times New Roman"/>
      <w:b/>
      <w:color w:val="auto"/>
      <w:kern w:val="0"/>
      <w:sz w:val="28"/>
      <w:szCs w:val="20"/>
      <w:lang w:eastAsia="ru-RU"/>
    </w:rPr>
  </w:style>
  <w:style w:type="character" w:customStyle="1" w:styleId="142">
    <w:name w:val="Стиль Знак сноски + 14 пт"/>
    <w:rsid w:val="00FF36C4"/>
    <w:rPr>
      <w:rFonts w:ascii="Times NR Cyr MT" w:hAnsi="Times NR Cyr MT"/>
      <w:sz w:val="28"/>
      <w:vertAlign w:val="superscript"/>
    </w:rPr>
  </w:style>
  <w:style w:type="paragraph" w:customStyle="1" w:styleId="1f7">
    <w:name w:val="Текст1"/>
    <w:basedOn w:val="a"/>
    <w:rsid w:val="00FF36C4"/>
    <w:pPr>
      <w:suppressAutoHyphens w:val="0"/>
      <w:spacing w:after="0" w:line="259" w:lineRule="auto"/>
      <w:jc w:val="both"/>
    </w:pPr>
    <w:rPr>
      <w:rFonts w:ascii="Courier New" w:eastAsia="Times New Roman" w:hAnsi="Courier New" w:cs="Times New Roman"/>
      <w:bCs/>
      <w:color w:val="auto"/>
      <w:kern w:val="0"/>
      <w:sz w:val="20"/>
      <w:szCs w:val="28"/>
      <w:lang w:eastAsia="ru-RU"/>
    </w:rPr>
  </w:style>
  <w:style w:type="paragraph" w:customStyle="1" w:styleId="1f8">
    <w:name w:val="Цитата1"/>
    <w:basedOn w:val="a"/>
    <w:rsid w:val="00FF36C4"/>
    <w:pPr>
      <w:suppressAutoHyphens w:val="0"/>
      <w:spacing w:after="0" w:line="259" w:lineRule="auto"/>
      <w:ind w:left="142" w:right="123"/>
      <w:jc w:val="both"/>
    </w:pPr>
    <w:rPr>
      <w:rFonts w:ascii="Times NR Cyr MT" w:eastAsia="Times New Roman" w:hAnsi="Times NR Cyr MT" w:cs="Times New Roman"/>
      <w:b/>
      <w:bCs/>
      <w:color w:val="auto"/>
      <w:kern w:val="0"/>
      <w:sz w:val="28"/>
      <w:szCs w:val="28"/>
      <w:lang w:eastAsia="ru-RU"/>
    </w:rPr>
  </w:style>
  <w:style w:type="paragraph" w:styleId="afffff1">
    <w:name w:val="Plain Text"/>
    <w:basedOn w:val="a"/>
    <w:link w:val="afffff2"/>
    <w:rsid w:val="00FF36C4"/>
    <w:pPr>
      <w:suppressAutoHyphens w:val="0"/>
      <w:spacing w:after="0" w:line="259" w:lineRule="auto"/>
      <w:jc w:val="both"/>
    </w:pPr>
    <w:rPr>
      <w:rFonts w:ascii="Courier New" w:eastAsia="Times New Roman" w:hAnsi="Courier New" w:cs="Courier New"/>
      <w:bCs/>
      <w:color w:val="auto"/>
      <w:kern w:val="0"/>
      <w:sz w:val="20"/>
      <w:szCs w:val="28"/>
      <w:lang w:eastAsia="ru-RU"/>
    </w:rPr>
  </w:style>
  <w:style w:type="character" w:customStyle="1" w:styleId="afffff2">
    <w:name w:val="Текст Знак"/>
    <w:basedOn w:val="a0"/>
    <w:link w:val="afffff1"/>
    <w:rsid w:val="00FF36C4"/>
    <w:rPr>
      <w:rFonts w:ascii="Courier New" w:hAnsi="Courier New" w:cs="Courier New"/>
      <w:bCs/>
      <w:szCs w:val="28"/>
    </w:rPr>
  </w:style>
  <w:style w:type="paragraph" w:customStyle="1" w:styleId="125-0">
    <w:name w:val="Стиль По ширине Первая строка:  125 см Справа:  -0 см Междустр...."/>
    <w:basedOn w:val="a"/>
    <w:rsid w:val="00FF36C4"/>
    <w:pPr>
      <w:widowControl w:val="0"/>
      <w:suppressAutoHyphens w:val="0"/>
      <w:overflowPunct w:val="0"/>
      <w:autoSpaceDE w:val="0"/>
      <w:autoSpaceDN w:val="0"/>
      <w:adjustRightInd w:val="0"/>
      <w:spacing w:after="0" w:line="259" w:lineRule="auto"/>
      <w:ind w:right="-1" w:firstLine="709"/>
      <w:jc w:val="both"/>
      <w:textAlignment w:val="baseline"/>
    </w:pPr>
    <w:rPr>
      <w:rFonts w:ascii="Times NR Cyr MT" w:eastAsia="Times New Roman" w:hAnsi="Times NR Cyr MT" w:cs="Times New Roman"/>
      <w:b/>
      <w:i/>
      <w:color w:val="auto"/>
      <w:kern w:val="0"/>
      <w:sz w:val="28"/>
      <w:szCs w:val="20"/>
      <w:lang w:eastAsia="ru-RU"/>
    </w:rPr>
  </w:style>
  <w:style w:type="paragraph" w:customStyle="1" w:styleId="TimesNewRoman">
    <w:name w:val="Стиль Times New Roman"/>
    <w:basedOn w:val="a"/>
    <w:rsid w:val="00FF36C4"/>
    <w:pPr>
      <w:suppressAutoHyphens w:val="0"/>
      <w:spacing w:after="0" w:line="240" w:lineRule="auto"/>
      <w:ind w:firstLine="709"/>
    </w:pPr>
    <w:rPr>
      <w:rFonts w:ascii="Times New Roman" w:eastAsia="Times New Roman" w:hAnsi="Times New Roman" w:cs="Times New Roman"/>
      <w:color w:val="auto"/>
      <w:kern w:val="0"/>
      <w:sz w:val="24"/>
      <w:szCs w:val="20"/>
      <w:lang w:eastAsia="ru-RU"/>
    </w:rPr>
  </w:style>
  <w:style w:type="character" w:customStyle="1" w:styleId="afffff3">
    <w:name w:val="Стиль Знак сноски + Черный"/>
    <w:rsid w:val="00FF36C4"/>
    <w:rPr>
      <w:rFonts w:ascii="Times NR Cyr MT" w:hAnsi="Times NR Cyr MT"/>
      <w:color w:val="000000"/>
      <w:sz w:val="28"/>
      <w:vertAlign w:val="superscript"/>
    </w:rPr>
  </w:style>
  <w:style w:type="paragraph" w:customStyle="1" w:styleId="143">
    <w:name w:val="Стиль Название + 14 пт"/>
    <w:basedOn w:val="afff2"/>
    <w:rsid w:val="00FF36C4"/>
    <w:pPr>
      <w:widowControl/>
      <w:suppressLineNumbers w:val="0"/>
      <w:suppressAutoHyphens w:val="0"/>
      <w:overflowPunct w:val="0"/>
      <w:autoSpaceDE w:val="0"/>
      <w:autoSpaceDN w:val="0"/>
      <w:adjustRightInd w:val="0"/>
      <w:spacing w:before="0" w:after="0" w:line="360" w:lineRule="exact"/>
      <w:ind w:firstLine="709"/>
      <w:jc w:val="both"/>
    </w:pPr>
    <w:rPr>
      <w:rFonts w:ascii="Times NR Cyr MT" w:hAnsi="Times NR Cyr MT"/>
      <w:b w:val="0"/>
      <w:bCs/>
      <w:color w:val="auto"/>
      <w:kern w:val="0"/>
      <w:sz w:val="28"/>
      <w:szCs w:val="28"/>
      <w:lang w:eastAsia="ru-RU"/>
    </w:rPr>
  </w:style>
  <w:style w:type="paragraph" w:customStyle="1" w:styleId="125">
    <w:name w:val="Стиль Первая строка:  125 см"/>
    <w:basedOn w:val="a"/>
    <w:rsid w:val="00FF36C4"/>
    <w:pPr>
      <w:suppressAutoHyphens w:val="0"/>
      <w:spacing w:after="0" w:line="259" w:lineRule="auto"/>
      <w:ind w:firstLine="709"/>
      <w:jc w:val="both"/>
    </w:pPr>
    <w:rPr>
      <w:rFonts w:ascii="Times NR Cyr MT" w:eastAsia="Times New Roman" w:hAnsi="Times NR Cyr MT" w:cs="Times New Roman"/>
      <w:color w:val="auto"/>
      <w:kern w:val="0"/>
      <w:sz w:val="28"/>
      <w:szCs w:val="20"/>
      <w:lang w:eastAsia="ru-RU"/>
    </w:rPr>
  </w:style>
  <w:style w:type="paragraph" w:customStyle="1" w:styleId="108">
    <w:name w:val="Стиль Междустр.интервал:  множитель 108 ин"/>
    <w:basedOn w:val="a"/>
    <w:rsid w:val="00FF36C4"/>
    <w:pPr>
      <w:suppressAutoHyphens w:val="0"/>
      <w:spacing w:after="0" w:line="259" w:lineRule="auto"/>
      <w:ind w:firstLine="709"/>
      <w:jc w:val="both"/>
    </w:pPr>
    <w:rPr>
      <w:rFonts w:ascii="Times NR Cyr MT" w:eastAsia="Times New Roman" w:hAnsi="Times NR Cyr MT" w:cs="Times New Roman"/>
      <w:color w:val="auto"/>
      <w:kern w:val="0"/>
      <w:sz w:val="28"/>
      <w:szCs w:val="20"/>
      <w:lang w:eastAsia="ru-RU"/>
    </w:rPr>
  </w:style>
  <w:style w:type="paragraph" w:customStyle="1" w:styleId="161">
    <w:name w:val="Стиль 16 пт"/>
    <w:basedOn w:val="afd"/>
    <w:rsid w:val="00FF36C4"/>
    <w:pPr>
      <w:widowControl w:val="0"/>
      <w:jc w:val="both"/>
    </w:pPr>
    <w:rPr>
      <w:rFonts w:ascii="Times New Roman" w:eastAsia="Times New Roman" w:hAnsi="Times New Roman"/>
      <w:bCs/>
      <w:noProof/>
      <w:color w:val="auto"/>
      <w:kern w:val="0"/>
      <w:sz w:val="28"/>
      <w:szCs w:val="28"/>
      <w:lang w:eastAsia="ru-RU"/>
    </w:rPr>
  </w:style>
  <w:style w:type="paragraph" w:customStyle="1" w:styleId="BodyText21250">
    <w:name w:val="Стиль Body Text 2 + Слева:  125 см Первая строка:  0 см"/>
    <w:basedOn w:val="a"/>
    <w:rsid w:val="00FF36C4"/>
    <w:pPr>
      <w:suppressAutoHyphens w:val="0"/>
      <w:spacing w:after="0" w:line="259" w:lineRule="auto"/>
      <w:ind w:firstLine="709"/>
      <w:jc w:val="both"/>
    </w:pPr>
    <w:rPr>
      <w:rFonts w:ascii="Times NR Cyr MT" w:eastAsia="Times New Roman" w:hAnsi="Times NR Cyr MT" w:cs="Times New Roman"/>
      <w:color w:val="auto"/>
      <w:kern w:val="0"/>
      <w:sz w:val="28"/>
      <w:szCs w:val="20"/>
      <w:lang w:eastAsia="ru-RU"/>
    </w:rPr>
  </w:style>
  <w:style w:type="character" w:customStyle="1" w:styleId="012">
    <w:name w:val="Стиль Знак сноски + уплотненный на  01 пт2"/>
    <w:rsid w:val="00FF36C4"/>
    <w:rPr>
      <w:rFonts w:ascii="Times NR Cyr MT" w:hAnsi="Times NR Cyr MT"/>
      <w:color w:val="000000"/>
      <w:spacing w:val="-2"/>
      <w:sz w:val="28"/>
      <w:vertAlign w:val="superscript"/>
    </w:rPr>
  </w:style>
  <w:style w:type="character" w:customStyle="1" w:styleId="0121">
    <w:name w:val="Стиль Знак сноски + уплотненный на  01 пт21"/>
    <w:rsid w:val="00FF36C4"/>
    <w:rPr>
      <w:rFonts w:ascii="Times NR Cyr MT" w:hAnsi="Times NR Cyr MT"/>
      <w:color w:val="000000"/>
      <w:spacing w:val="-2"/>
      <w:sz w:val="28"/>
      <w:vertAlign w:val="superscript"/>
    </w:rPr>
  </w:style>
  <w:style w:type="paragraph" w:customStyle="1" w:styleId="2f0">
    <w:name w:val="Обычный2"/>
    <w:rsid w:val="00FF36C4"/>
    <w:pPr>
      <w:widowControl w:val="0"/>
      <w:overflowPunct w:val="0"/>
      <w:autoSpaceDE w:val="0"/>
      <w:autoSpaceDN w:val="0"/>
      <w:adjustRightInd w:val="0"/>
      <w:textAlignment w:val="baseline"/>
    </w:pPr>
    <w:rPr>
      <w:sz w:val="28"/>
    </w:rPr>
  </w:style>
  <w:style w:type="paragraph" w:customStyle="1" w:styleId="1f9">
    <w:name w:val="Обычный1"/>
    <w:rsid w:val="00FF36C4"/>
    <w:pPr>
      <w:widowControl w:val="0"/>
      <w:overflowPunct w:val="0"/>
      <w:autoSpaceDE w:val="0"/>
      <w:autoSpaceDN w:val="0"/>
      <w:adjustRightInd w:val="0"/>
      <w:textAlignment w:val="baseline"/>
    </w:pPr>
  </w:style>
  <w:style w:type="paragraph" w:customStyle="1" w:styleId="Style9">
    <w:name w:val="Style9"/>
    <w:basedOn w:val="a"/>
    <w:rsid w:val="00FF36C4"/>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eastAsia="ru-RU"/>
    </w:rPr>
  </w:style>
  <w:style w:type="character" w:customStyle="1" w:styleId="FontStyle46">
    <w:name w:val="Font Style46"/>
    <w:rsid w:val="00FF36C4"/>
    <w:rPr>
      <w:rFonts w:ascii="Times New Roman" w:hAnsi="Times New Roman" w:cs="Times New Roman"/>
      <w:b/>
      <w:bCs/>
      <w:sz w:val="20"/>
      <w:szCs w:val="20"/>
    </w:rPr>
  </w:style>
  <w:style w:type="character" w:customStyle="1" w:styleId="FontStyle52">
    <w:name w:val="Font Style52"/>
    <w:uiPriority w:val="99"/>
    <w:rsid w:val="00FF36C4"/>
    <w:rPr>
      <w:rFonts w:ascii="Times New Roman" w:hAnsi="Times New Roman" w:cs="Times New Roman"/>
      <w:sz w:val="20"/>
      <w:szCs w:val="20"/>
    </w:rPr>
  </w:style>
  <w:style w:type="character" w:customStyle="1" w:styleId="FontStyle14">
    <w:name w:val="Font Style14"/>
    <w:rsid w:val="00FF36C4"/>
    <w:rPr>
      <w:rFonts w:ascii="Times New Roman" w:hAnsi="Times New Roman" w:cs="Times New Roman"/>
      <w:sz w:val="20"/>
      <w:szCs w:val="20"/>
    </w:rPr>
  </w:style>
  <w:style w:type="paragraph" w:customStyle="1" w:styleId="Style4">
    <w:name w:val="Style4"/>
    <w:basedOn w:val="a"/>
    <w:rsid w:val="00FF36C4"/>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eastAsia="ru-RU"/>
    </w:rPr>
  </w:style>
  <w:style w:type="character" w:customStyle="1" w:styleId="FontStyle35">
    <w:name w:val="Font Style35"/>
    <w:rsid w:val="00FF36C4"/>
    <w:rPr>
      <w:rFonts w:ascii="Times New Roman" w:hAnsi="Times New Roman" w:cs="Times New Roman"/>
      <w:sz w:val="20"/>
      <w:szCs w:val="20"/>
    </w:rPr>
  </w:style>
  <w:style w:type="paragraph" w:customStyle="1" w:styleId="2f1">
    <w:name w:val="Стиль2"/>
    <w:basedOn w:val="af9"/>
    <w:link w:val="2f2"/>
    <w:qFormat/>
    <w:rsid w:val="00FF36C4"/>
    <w:pPr>
      <w:autoSpaceDE/>
      <w:spacing w:before="0" w:after="0" w:line="240" w:lineRule="auto"/>
      <w:ind w:firstLine="709"/>
      <w:jc w:val="both"/>
    </w:pPr>
    <w:rPr>
      <w:kern w:val="0"/>
      <w:sz w:val="16"/>
      <w:szCs w:val="16"/>
      <w:lang w:eastAsia="ru-RU"/>
    </w:rPr>
  </w:style>
  <w:style w:type="character" w:customStyle="1" w:styleId="2f2">
    <w:name w:val="Стиль2 Знак"/>
    <w:link w:val="2f1"/>
    <w:rsid w:val="00FF36C4"/>
    <w:rPr>
      <w:sz w:val="16"/>
      <w:szCs w:val="16"/>
    </w:rPr>
  </w:style>
  <w:style w:type="character" w:customStyle="1" w:styleId="aff0">
    <w:name w:val="Без интервала Знак"/>
    <w:aliases w:val="основа Знак"/>
    <w:link w:val="aff"/>
    <w:uiPriority w:val="1"/>
    <w:rsid w:val="00FF36C4"/>
    <w:rPr>
      <w:rFonts w:ascii="Calibri" w:hAnsi="Calibri"/>
      <w:sz w:val="22"/>
      <w:szCs w:val="22"/>
      <w:lang w:eastAsia="ar-SA"/>
    </w:rPr>
  </w:style>
  <w:style w:type="paragraph" w:styleId="2f3">
    <w:name w:val="Quote"/>
    <w:basedOn w:val="a"/>
    <w:next w:val="a"/>
    <w:link w:val="2f4"/>
    <w:uiPriority w:val="29"/>
    <w:qFormat/>
    <w:rsid w:val="00FF36C4"/>
    <w:pPr>
      <w:suppressAutoHyphens w:val="0"/>
      <w:spacing w:after="0" w:line="240" w:lineRule="auto"/>
    </w:pPr>
    <w:rPr>
      <w:rFonts w:ascii="Times New Roman" w:eastAsia="Times New Roman" w:hAnsi="Times New Roman" w:cs="Times New Roman"/>
      <w:i/>
      <w:iCs/>
      <w:color w:val="000000"/>
      <w:kern w:val="0"/>
      <w:sz w:val="24"/>
      <w:szCs w:val="24"/>
      <w:lang w:eastAsia="ru-RU"/>
    </w:rPr>
  </w:style>
  <w:style w:type="character" w:customStyle="1" w:styleId="2f4">
    <w:name w:val="Цитата 2 Знак"/>
    <w:basedOn w:val="a0"/>
    <w:link w:val="2f3"/>
    <w:uiPriority w:val="29"/>
    <w:rsid w:val="00FF36C4"/>
    <w:rPr>
      <w:i/>
      <w:iCs/>
      <w:color w:val="000000"/>
      <w:sz w:val="24"/>
      <w:szCs w:val="24"/>
    </w:rPr>
  </w:style>
  <w:style w:type="character" w:styleId="afffff4">
    <w:name w:val="Subtle Emphasis"/>
    <w:uiPriority w:val="19"/>
    <w:qFormat/>
    <w:rsid w:val="00FF36C4"/>
    <w:rPr>
      <w:i/>
      <w:iCs/>
      <w:color w:val="808080"/>
    </w:rPr>
  </w:style>
  <w:style w:type="character" w:styleId="afffff5">
    <w:name w:val="Intense Emphasis"/>
    <w:uiPriority w:val="21"/>
    <w:qFormat/>
    <w:rsid w:val="00FF36C4"/>
    <w:rPr>
      <w:b/>
      <w:bCs/>
      <w:i/>
      <w:iCs/>
      <w:color w:val="4F81BD"/>
    </w:rPr>
  </w:style>
  <w:style w:type="character" w:styleId="afffff6">
    <w:name w:val="Subtle Reference"/>
    <w:uiPriority w:val="31"/>
    <w:qFormat/>
    <w:rsid w:val="00FF36C4"/>
    <w:rPr>
      <w:smallCaps/>
      <w:color w:val="C0504D"/>
      <w:u w:val="single"/>
    </w:rPr>
  </w:style>
  <w:style w:type="character" w:styleId="afffff7">
    <w:name w:val="Intense Reference"/>
    <w:uiPriority w:val="32"/>
    <w:qFormat/>
    <w:rsid w:val="00FF36C4"/>
    <w:rPr>
      <w:b/>
      <w:bCs/>
      <w:smallCaps/>
      <w:color w:val="C0504D"/>
      <w:spacing w:val="5"/>
      <w:u w:val="single"/>
    </w:rPr>
  </w:style>
  <w:style w:type="character" w:styleId="afffff8">
    <w:name w:val="Book Title"/>
    <w:uiPriority w:val="33"/>
    <w:qFormat/>
    <w:rsid w:val="00FF36C4"/>
    <w:rPr>
      <w:b/>
      <w:bCs/>
      <w:smallCaps/>
      <w:spacing w:val="5"/>
    </w:rPr>
  </w:style>
  <w:style w:type="paragraph" w:customStyle="1" w:styleId="alsta">
    <w:name w:val="alsta"/>
    <w:basedOn w:val="a"/>
    <w:rsid w:val="00FF36C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alstc">
    <w:name w:val="alstc"/>
    <w:basedOn w:val="a"/>
    <w:rsid w:val="00FF36C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numbering" w:customStyle="1" w:styleId="110">
    <w:name w:val="Нет списка11"/>
    <w:next w:val="a2"/>
    <w:uiPriority w:val="99"/>
    <w:semiHidden/>
    <w:unhideWhenUsed/>
    <w:rsid w:val="00FF36C4"/>
  </w:style>
  <w:style w:type="numbering" w:customStyle="1" w:styleId="111">
    <w:name w:val="Нет списка111"/>
    <w:next w:val="a2"/>
    <w:uiPriority w:val="99"/>
    <w:semiHidden/>
    <w:unhideWhenUsed/>
    <w:rsid w:val="00FF36C4"/>
  </w:style>
  <w:style w:type="character" w:customStyle="1" w:styleId="FontStyle13">
    <w:name w:val="Font Style13"/>
    <w:rsid w:val="00FF36C4"/>
    <w:rPr>
      <w:rFonts w:ascii="Times New Roman" w:eastAsia="Calibri" w:hAnsi="Times New Roman" w:cs="Times New Roman"/>
      <w:sz w:val="24"/>
      <w:szCs w:val="24"/>
      <w:lang w:val="ru-RU" w:eastAsia="en-US" w:bidi="ar-SA"/>
    </w:rPr>
  </w:style>
  <w:style w:type="paragraph" w:customStyle="1" w:styleId="afffff9">
    <w:name w:val="Знак"/>
    <w:basedOn w:val="a"/>
    <w:rsid w:val="00FF36C4"/>
    <w:pPr>
      <w:suppressAutoHyphens w:val="0"/>
      <w:spacing w:after="160" w:line="240" w:lineRule="exact"/>
    </w:pPr>
    <w:rPr>
      <w:rFonts w:ascii="Verdana" w:eastAsia="Times New Roman" w:hAnsi="Verdana" w:cs="Times New Roman"/>
      <w:color w:val="auto"/>
      <w:kern w:val="0"/>
      <w:sz w:val="20"/>
      <w:szCs w:val="20"/>
      <w:lang w:val="en-US" w:eastAsia="en-US"/>
    </w:rPr>
  </w:style>
  <w:style w:type="character" w:customStyle="1" w:styleId="rwrro">
    <w:name w:val="rwrro"/>
    <w:rsid w:val="00FF36C4"/>
  </w:style>
  <w:style w:type="paragraph" w:customStyle="1" w:styleId="FR2">
    <w:name w:val="FR2"/>
    <w:rsid w:val="00FF36C4"/>
    <w:pPr>
      <w:widowControl w:val="0"/>
      <w:overflowPunct w:val="0"/>
      <w:autoSpaceDE w:val="0"/>
      <w:autoSpaceDN w:val="0"/>
      <w:adjustRightInd w:val="0"/>
      <w:spacing w:after="200" w:line="276" w:lineRule="auto"/>
      <w:jc w:val="both"/>
      <w:textAlignment w:val="baseline"/>
    </w:pPr>
    <w:rPr>
      <w:rFonts w:ascii="Arial Narrow" w:eastAsiaTheme="minorEastAsia" w:hAnsi="Arial Narrow" w:cstheme="minorBidi"/>
      <w:sz w:val="28"/>
      <w:szCs w:val="22"/>
    </w:rPr>
  </w:style>
  <w:style w:type="paragraph" w:customStyle="1" w:styleId="BodyText21">
    <w:name w:val="Body Text 21"/>
    <w:basedOn w:val="a"/>
    <w:rsid w:val="00FF36C4"/>
    <w:pPr>
      <w:suppressAutoHyphens w:val="0"/>
      <w:ind w:firstLine="720"/>
    </w:pPr>
    <w:rPr>
      <w:rFonts w:ascii="Times New Roman" w:eastAsiaTheme="minorEastAsia" w:hAnsi="Times New Roman" w:cstheme="minorBidi"/>
      <w:b/>
      <w:i/>
      <w:color w:val="auto"/>
      <w:kern w:val="0"/>
      <w:sz w:val="24"/>
      <w:lang w:eastAsia="ru-RU"/>
    </w:rPr>
  </w:style>
  <w:style w:type="paragraph" w:customStyle="1" w:styleId="FR1">
    <w:name w:val="FR1"/>
    <w:rsid w:val="00FF36C4"/>
    <w:pPr>
      <w:widowControl w:val="0"/>
      <w:overflowPunct w:val="0"/>
      <w:autoSpaceDE w:val="0"/>
      <w:autoSpaceDN w:val="0"/>
      <w:adjustRightInd w:val="0"/>
      <w:spacing w:after="200" w:line="276" w:lineRule="auto"/>
      <w:ind w:firstLine="709"/>
      <w:jc w:val="both"/>
      <w:textAlignment w:val="baseline"/>
    </w:pPr>
    <w:rPr>
      <w:rFonts w:asciiTheme="minorHAnsi" w:eastAsiaTheme="minorEastAsia" w:hAnsiTheme="minorHAnsi" w:cstheme="minorBidi"/>
      <w:i/>
      <w:sz w:val="24"/>
      <w:szCs w:val="22"/>
    </w:rPr>
  </w:style>
  <w:style w:type="table" w:customStyle="1" w:styleId="3a">
    <w:name w:val="Сетка таблицы3"/>
    <w:basedOn w:val="a1"/>
    <w:next w:val="affff0"/>
    <w:uiPriority w:val="59"/>
    <w:rsid w:val="00FF36C4"/>
    <w:pPr>
      <w:spacing w:after="200" w:line="276" w:lineRule="auto"/>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
    <w:name w:val="Цитата Знак"/>
    <w:link w:val="affffe"/>
    <w:uiPriority w:val="29"/>
    <w:rsid w:val="00FF36C4"/>
    <w:rPr>
      <w:sz w:val="28"/>
      <w:szCs w:val="24"/>
      <w:shd w:val="clear" w:color="auto" w:fill="FFFFFF"/>
    </w:rPr>
  </w:style>
  <w:style w:type="paragraph" w:styleId="afffffa">
    <w:name w:val="TOC Heading"/>
    <w:basedOn w:val="1"/>
    <w:next w:val="a"/>
    <w:uiPriority w:val="39"/>
    <w:unhideWhenUsed/>
    <w:qFormat/>
    <w:rsid w:val="00FF36C4"/>
    <w:pPr>
      <w:keepLines/>
      <w:numPr>
        <w:numId w:val="0"/>
      </w:numPr>
      <w:suppressAutoHyphens w:val="0"/>
      <w:spacing w:before="480" w:after="0" w:line="360" w:lineRule="auto"/>
      <w:jc w:val="center"/>
      <w:outlineLvl w:val="9"/>
    </w:pPr>
    <w:rPr>
      <w:rFonts w:ascii="Times New Roman" w:eastAsiaTheme="majorEastAsia" w:hAnsi="Times New Roman"/>
      <w:bCs/>
      <w:color w:val="auto"/>
      <w:kern w:val="0"/>
      <w:sz w:val="28"/>
      <w:szCs w:val="28"/>
    </w:rPr>
  </w:style>
  <w:style w:type="table" w:customStyle="1" w:styleId="43">
    <w:name w:val="Сетка таблицы4"/>
    <w:basedOn w:val="a1"/>
    <w:next w:val="affff0"/>
    <w:uiPriority w:val="59"/>
    <w:rsid w:val="00FF36C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fff0"/>
    <w:uiPriority w:val="59"/>
    <w:rsid w:val="00FF36C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Document Map"/>
    <w:basedOn w:val="a"/>
    <w:link w:val="afffffc"/>
    <w:rsid w:val="00FF36C4"/>
    <w:pPr>
      <w:suppressAutoHyphens w:val="0"/>
      <w:spacing w:after="0" w:line="240" w:lineRule="auto"/>
    </w:pPr>
    <w:rPr>
      <w:rFonts w:ascii="Lucida Grande CY" w:eastAsiaTheme="minorEastAsia" w:hAnsi="Lucida Grande CY" w:cs="Lucida Grande CY"/>
      <w:color w:val="auto"/>
      <w:kern w:val="0"/>
      <w:sz w:val="24"/>
      <w:szCs w:val="24"/>
      <w:lang w:eastAsia="ru-RU"/>
    </w:rPr>
  </w:style>
  <w:style w:type="character" w:customStyle="1" w:styleId="afffffc">
    <w:name w:val="Схема документа Знак"/>
    <w:basedOn w:val="a0"/>
    <w:link w:val="afffffb"/>
    <w:rsid w:val="00FF36C4"/>
    <w:rPr>
      <w:rFonts w:ascii="Lucida Grande CY" w:eastAsiaTheme="minorEastAsia" w:hAnsi="Lucida Grande CY" w:cs="Lucida Grande CY"/>
      <w:sz w:val="24"/>
      <w:szCs w:val="24"/>
    </w:rPr>
  </w:style>
  <w:style w:type="paragraph" w:customStyle="1" w:styleId="afffffd">
    <w:name w:val="Пж Курсив"/>
    <w:basedOn w:val="aff1"/>
    <w:rsid w:val="00FF36C4"/>
    <w:pPr>
      <w:autoSpaceDN w:val="0"/>
      <w:adjustRightInd w:val="0"/>
    </w:pPr>
    <w:rPr>
      <w:b/>
      <w:bCs/>
      <w:i/>
      <w:iCs/>
      <w:kern w:val="0"/>
      <w:lang w:eastAsia="ru-RU"/>
    </w:rPr>
  </w:style>
  <w:style w:type="character" w:customStyle="1" w:styleId="222">
    <w:name w:val="Заголовок №2 (2)_"/>
    <w:link w:val="2210"/>
    <w:rsid w:val="00FF36C4"/>
    <w:rPr>
      <w:b/>
      <w:bCs/>
      <w:sz w:val="25"/>
      <w:szCs w:val="25"/>
      <w:shd w:val="clear" w:color="auto" w:fill="FFFFFF"/>
    </w:rPr>
  </w:style>
  <w:style w:type="paragraph" w:customStyle="1" w:styleId="2210">
    <w:name w:val="Заголовок №2 (2)1"/>
    <w:basedOn w:val="a"/>
    <w:link w:val="222"/>
    <w:rsid w:val="00FF36C4"/>
    <w:pPr>
      <w:shd w:val="clear" w:color="auto" w:fill="FFFFFF"/>
      <w:suppressAutoHyphens w:val="0"/>
      <w:spacing w:before="180" w:after="180" w:line="240" w:lineRule="atLeast"/>
      <w:jc w:val="both"/>
      <w:outlineLvl w:val="1"/>
    </w:pPr>
    <w:rPr>
      <w:rFonts w:ascii="Times New Roman" w:eastAsia="Times New Roman" w:hAnsi="Times New Roman" w:cs="Times New Roman"/>
      <w:b/>
      <w:bCs/>
      <w:color w:val="auto"/>
      <w:kern w:val="0"/>
      <w:sz w:val="25"/>
      <w:szCs w:val="25"/>
      <w:lang w:eastAsia="ru-RU"/>
    </w:rPr>
  </w:style>
  <w:style w:type="paragraph" w:customStyle="1" w:styleId="-12">
    <w:name w:val="Цветной список - Акцент 12"/>
    <w:basedOn w:val="a"/>
    <w:qFormat/>
    <w:rsid w:val="00FF36C4"/>
    <w:pPr>
      <w:suppressAutoHyphens w:val="0"/>
      <w:spacing w:line="240" w:lineRule="auto"/>
      <w:ind w:left="720"/>
      <w:contextualSpacing/>
    </w:pPr>
    <w:rPr>
      <w:rFonts w:ascii="Cambria" w:eastAsia="Cambria" w:hAnsi="Cambria" w:cs="Times New Roman"/>
      <w:color w:val="auto"/>
      <w:kern w:val="0"/>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F36C4"/>
    <w:rPr>
      <w:rFonts w:ascii="Times New Roman" w:hAnsi="Times New Roman" w:cs="Times New Roman" w:hint="default"/>
      <w:strike w:val="0"/>
      <w:dstrike w:val="0"/>
      <w:sz w:val="24"/>
      <w:szCs w:val="24"/>
      <w:u w:val="none"/>
      <w:effect w:val="none"/>
    </w:rPr>
  </w:style>
  <w:style w:type="paragraph" w:customStyle="1" w:styleId="Zag10">
    <w:name w:val="Zag_1"/>
    <w:basedOn w:val="a"/>
    <w:uiPriority w:val="99"/>
    <w:rsid w:val="00FF36C4"/>
    <w:pPr>
      <w:widowControl w:val="0"/>
      <w:suppressAutoHyphens w:val="0"/>
      <w:autoSpaceDE w:val="0"/>
      <w:autoSpaceDN w:val="0"/>
      <w:adjustRightInd w:val="0"/>
      <w:spacing w:after="337" w:line="302" w:lineRule="exact"/>
      <w:ind w:firstLine="709"/>
      <w:jc w:val="center"/>
    </w:pPr>
    <w:rPr>
      <w:rFonts w:ascii="Times New Roman" w:eastAsia="Times New Roman" w:hAnsi="Times New Roman" w:cs="Times New Roman"/>
      <w:b/>
      <w:bCs/>
      <w:color w:val="000000"/>
      <w:kern w:val="0"/>
      <w:sz w:val="28"/>
      <w:szCs w:val="24"/>
      <w:lang w:val="en-US" w:eastAsia="ru-RU"/>
    </w:rPr>
  </w:style>
  <w:style w:type="paragraph" w:customStyle="1" w:styleId="Zag2">
    <w:name w:val="Zag_2"/>
    <w:basedOn w:val="a"/>
    <w:rsid w:val="00FF36C4"/>
    <w:pPr>
      <w:widowControl w:val="0"/>
      <w:suppressAutoHyphens w:val="0"/>
      <w:autoSpaceDE w:val="0"/>
      <w:autoSpaceDN w:val="0"/>
      <w:adjustRightInd w:val="0"/>
      <w:spacing w:after="129" w:line="291" w:lineRule="exact"/>
      <w:ind w:firstLine="709"/>
      <w:jc w:val="center"/>
    </w:pPr>
    <w:rPr>
      <w:rFonts w:ascii="Times New Roman" w:eastAsia="Times New Roman" w:hAnsi="Times New Roman" w:cs="Times New Roman"/>
      <w:b/>
      <w:bCs/>
      <w:color w:val="000000"/>
      <w:kern w:val="0"/>
      <w:sz w:val="28"/>
      <w:szCs w:val="24"/>
      <w:lang w:val="en-US" w:eastAsia="ru-RU"/>
    </w:rPr>
  </w:style>
  <w:style w:type="paragraph" w:customStyle="1" w:styleId="1fa">
    <w:name w:val="Номер 1"/>
    <w:basedOn w:val="1"/>
    <w:qFormat/>
    <w:rsid w:val="00FF36C4"/>
    <w:pPr>
      <w:numPr>
        <w:numId w:val="0"/>
      </w:numPr>
      <w:autoSpaceDE w:val="0"/>
      <w:autoSpaceDN w:val="0"/>
      <w:adjustRightInd w:val="0"/>
      <w:spacing w:before="360" w:after="240" w:line="360" w:lineRule="auto"/>
      <w:jc w:val="center"/>
    </w:pPr>
    <w:rPr>
      <w:rFonts w:ascii="Times New Roman" w:hAnsi="Times New Roman"/>
      <w:color w:val="auto"/>
      <w:kern w:val="0"/>
      <w:sz w:val="28"/>
    </w:rPr>
  </w:style>
  <w:style w:type="paragraph" w:customStyle="1" w:styleId="afffffe">
    <w:name w:val="О_Т"/>
    <w:basedOn w:val="a"/>
    <w:link w:val="affffff"/>
    <w:rsid w:val="00FF36C4"/>
    <w:pPr>
      <w:suppressAutoHyphens w:val="0"/>
      <w:spacing w:after="0" w:line="288" w:lineRule="auto"/>
      <w:ind w:firstLine="539"/>
      <w:jc w:val="both"/>
    </w:pPr>
    <w:rPr>
      <w:rFonts w:ascii="Arial" w:eastAsia="Times New Roman" w:hAnsi="Arial" w:cs="Times New Roman"/>
      <w:color w:val="auto"/>
      <w:kern w:val="0"/>
      <w:sz w:val="28"/>
      <w:szCs w:val="28"/>
      <w:lang w:eastAsia="ru-RU"/>
    </w:rPr>
  </w:style>
  <w:style w:type="character" w:customStyle="1" w:styleId="affffff">
    <w:name w:val="О_Т Знак"/>
    <w:basedOn w:val="a0"/>
    <w:link w:val="afffffe"/>
    <w:rsid w:val="00FF36C4"/>
    <w:rPr>
      <w:rFonts w:ascii="Arial" w:hAnsi="Arial"/>
      <w:sz w:val="28"/>
      <w:szCs w:val="28"/>
    </w:rPr>
  </w:style>
  <w:style w:type="paragraph" w:customStyle="1" w:styleId="223">
    <w:name w:val="Основной текст 22"/>
    <w:basedOn w:val="a"/>
    <w:rsid w:val="00FF36C4"/>
    <w:pPr>
      <w:suppressAutoHyphens w:val="0"/>
      <w:spacing w:after="0" w:line="240" w:lineRule="auto"/>
      <w:ind w:firstLine="709"/>
      <w:jc w:val="both"/>
    </w:pPr>
    <w:rPr>
      <w:rFonts w:ascii="Times New Roman" w:eastAsia="Times New Roman" w:hAnsi="Times New Roman" w:cs="Times New Roman"/>
      <w:color w:val="auto"/>
      <w:kern w:val="0"/>
      <w:sz w:val="24"/>
      <w:szCs w:val="24"/>
      <w:lang w:eastAsia="ru-RU"/>
    </w:rPr>
  </w:style>
  <w:style w:type="character" w:customStyle="1" w:styleId="articleseparator1">
    <w:name w:val="article_separator1"/>
    <w:basedOn w:val="a0"/>
    <w:rsid w:val="00FF36C4"/>
    <w:rPr>
      <w:vanish/>
      <w:webHidden w:val="0"/>
      <w:specVanish w:val="0"/>
    </w:rPr>
  </w:style>
  <w:style w:type="paragraph" w:customStyle="1" w:styleId="3b">
    <w:name w:val="Стиль3"/>
    <w:basedOn w:val="3"/>
    <w:link w:val="3c"/>
    <w:qFormat/>
    <w:rsid w:val="00FF36C4"/>
    <w:pPr>
      <w:keepLines/>
      <w:numPr>
        <w:ilvl w:val="0"/>
        <w:numId w:val="0"/>
      </w:numPr>
      <w:spacing w:before="200" w:after="0" w:line="360" w:lineRule="auto"/>
      <w:jc w:val="left"/>
    </w:pPr>
    <w:rPr>
      <w:rFonts w:eastAsiaTheme="majorEastAsia"/>
      <w:bCs/>
      <w:i w:val="0"/>
      <w:color w:val="4F81BD" w:themeColor="accent1"/>
      <w:szCs w:val="28"/>
      <w:lang w:eastAsia="en-US"/>
    </w:rPr>
  </w:style>
  <w:style w:type="paragraph" w:customStyle="1" w:styleId="224">
    <w:name w:val="Стиль22"/>
    <w:basedOn w:val="3b"/>
    <w:link w:val="225"/>
    <w:qFormat/>
    <w:rsid w:val="00FF36C4"/>
  </w:style>
  <w:style w:type="character" w:customStyle="1" w:styleId="3c">
    <w:name w:val="Стиль3 Знак"/>
    <w:basedOn w:val="30"/>
    <w:link w:val="3b"/>
    <w:rsid w:val="00FF36C4"/>
    <w:rPr>
      <w:rFonts w:eastAsiaTheme="majorEastAsia"/>
      <w:b/>
      <w:bCs/>
      <w:i w:val="0"/>
      <w:color w:val="4F81BD" w:themeColor="accent1"/>
      <w:sz w:val="28"/>
      <w:szCs w:val="28"/>
      <w:lang w:eastAsia="en-US"/>
    </w:rPr>
  </w:style>
  <w:style w:type="paragraph" w:customStyle="1" w:styleId="112">
    <w:name w:val="Стиль11"/>
    <w:basedOn w:val="1"/>
    <w:link w:val="113"/>
    <w:qFormat/>
    <w:rsid w:val="00FF36C4"/>
    <w:pPr>
      <w:keepLines/>
      <w:numPr>
        <w:numId w:val="0"/>
      </w:numPr>
      <w:suppressAutoHyphens w:val="0"/>
      <w:spacing w:before="480" w:after="0" w:line="360" w:lineRule="auto"/>
      <w:jc w:val="center"/>
    </w:pPr>
    <w:rPr>
      <w:rFonts w:eastAsiaTheme="majorEastAsia"/>
      <w:bCs/>
      <w:sz w:val="28"/>
      <w:szCs w:val="28"/>
      <w:lang w:eastAsia="en-US"/>
    </w:rPr>
  </w:style>
  <w:style w:type="character" w:customStyle="1" w:styleId="225">
    <w:name w:val="Стиль22 Знак"/>
    <w:basedOn w:val="3c"/>
    <w:link w:val="224"/>
    <w:rsid w:val="00FF36C4"/>
    <w:rPr>
      <w:rFonts w:eastAsiaTheme="majorEastAsia"/>
      <w:b/>
      <w:bCs/>
      <w:i w:val="0"/>
      <w:color w:val="4F81BD" w:themeColor="accent1"/>
      <w:sz w:val="28"/>
      <w:szCs w:val="28"/>
      <w:lang w:eastAsia="en-US"/>
    </w:rPr>
  </w:style>
  <w:style w:type="character" w:customStyle="1" w:styleId="113">
    <w:name w:val="Стиль11 Знак"/>
    <w:basedOn w:val="10"/>
    <w:link w:val="112"/>
    <w:rsid w:val="00FF36C4"/>
    <w:rPr>
      <w:rFonts w:ascii="Cambria" w:eastAsiaTheme="majorEastAsia" w:hAnsi="Cambria"/>
      <w:b/>
      <w:bCs/>
      <w:color w:val="00000A"/>
      <w:kern w:val="1"/>
      <w:sz w:val="28"/>
      <w:szCs w:val="28"/>
      <w:lang w:eastAsia="en-US"/>
    </w:rPr>
  </w:style>
  <w:style w:type="paragraph" w:customStyle="1" w:styleId="p1">
    <w:name w:val="p1"/>
    <w:basedOn w:val="a"/>
    <w:rsid w:val="00FF36C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3">
    <w:name w:val="s3"/>
    <w:basedOn w:val="a0"/>
    <w:rsid w:val="00FF36C4"/>
  </w:style>
  <w:style w:type="paragraph" w:customStyle="1" w:styleId="Zag3">
    <w:name w:val="Zag_3"/>
    <w:basedOn w:val="a"/>
    <w:uiPriority w:val="99"/>
    <w:rsid w:val="00FF36C4"/>
    <w:pPr>
      <w:widowControl w:val="0"/>
      <w:suppressAutoHyphens w:val="0"/>
      <w:autoSpaceDE w:val="0"/>
      <w:autoSpaceDN w:val="0"/>
      <w:adjustRightInd w:val="0"/>
      <w:spacing w:after="68" w:line="282" w:lineRule="exact"/>
      <w:jc w:val="center"/>
    </w:pPr>
    <w:rPr>
      <w:rFonts w:ascii="Times New Roman" w:eastAsia="Times New Roman" w:hAnsi="Times New Roman" w:cs="Times New Roman"/>
      <w:i/>
      <w:iCs/>
      <w:color w:val="000000"/>
      <w:kern w:val="0"/>
      <w:sz w:val="24"/>
      <w:szCs w:val="24"/>
      <w:lang w:val="en-US" w:eastAsia="ru-RU"/>
    </w:rPr>
  </w:style>
  <w:style w:type="paragraph" w:customStyle="1" w:styleId="zag4">
    <w:name w:val="zag_4"/>
    <w:basedOn w:val="a"/>
    <w:uiPriority w:val="99"/>
    <w:rsid w:val="00FF36C4"/>
    <w:pPr>
      <w:widowControl w:val="0"/>
      <w:suppressAutoHyphens w:val="0"/>
      <w:autoSpaceDE w:val="0"/>
      <w:autoSpaceDN w:val="0"/>
      <w:adjustRightInd w:val="0"/>
      <w:spacing w:after="0" w:line="213" w:lineRule="exact"/>
      <w:jc w:val="center"/>
    </w:pPr>
    <w:rPr>
      <w:rFonts w:ascii="NewtonCSanPin" w:eastAsia="Times New Roman" w:hAnsi="NewtonCSanPin" w:cs="NewtonCSanPin"/>
      <w:b/>
      <w:bCs/>
      <w:i/>
      <w:iCs/>
      <w:color w:val="000000"/>
      <w:kern w:val="0"/>
      <w:sz w:val="21"/>
      <w:szCs w:val="21"/>
      <w:lang w:val="en-US" w:eastAsia="ru-RU"/>
    </w:rPr>
  </w:style>
  <w:style w:type="character" w:customStyle="1" w:styleId="2f5">
    <w:name w:val="Заголовок №2_"/>
    <w:link w:val="214"/>
    <w:rsid w:val="00FF36C4"/>
    <w:rPr>
      <w:rFonts w:ascii="Microsoft Sans Serif" w:hAnsi="Microsoft Sans Serif" w:cs="Microsoft Sans Serif"/>
      <w:b/>
      <w:bCs/>
      <w:sz w:val="18"/>
      <w:szCs w:val="18"/>
      <w:shd w:val="clear" w:color="auto" w:fill="FFFFFF"/>
    </w:rPr>
  </w:style>
  <w:style w:type="character" w:customStyle="1" w:styleId="240">
    <w:name w:val="Заголовок №24"/>
    <w:basedOn w:val="2f5"/>
    <w:rsid w:val="00FF36C4"/>
    <w:rPr>
      <w:rFonts w:ascii="Microsoft Sans Serif" w:hAnsi="Microsoft Sans Serif" w:cs="Microsoft Sans Serif"/>
      <w:b/>
      <w:bCs/>
      <w:sz w:val="18"/>
      <w:szCs w:val="18"/>
      <w:shd w:val="clear" w:color="auto" w:fill="FFFFFF"/>
    </w:rPr>
  </w:style>
  <w:style w:type="character" w:customStyle="1" w:styleId="232">
    <w:name w:val="Заголовок №23"/>
    <w:basedOn w:val="2f5"/>
    <w:rsid w:val="00FF36C4"/>
    <w:rPr>
      <w:rFonts w:ascii="Microsoft Sans Serif" w:hAnsi="Microsoft Sans Serif" w:cs="Microsoft Sans Serif"/>
      <w:b/>
      <w:bCs/>
      <w:sz w:val="18"/>
      <w:szCs w:val="18"/>
      <w:shd w:val="clear" w:color="auto" w:fill="FFFFFF"/>
    </w:rPr>
  </w:style>
  <w:style w:type="character" w:customStyle="1" w:styleId="226">
    <w:name w:val="Заголовок №22"/>
    <w:basedOn w:val="2f5"/>
    <w:rsid w:val="00FF36C4"/>
    <w:rPr>
      <w:rFonts w:ascii="Microsoft Sans Serif" w:hAnsi="Microsoft Sans Serif" w:cs="Microsoft Sans Serif"/>
      <w:b/>
      <w:bCs/>
      <w:sz w:val="18"/>
      <w:szCs w:val="18"/>
      <w:shd w:val="clear" w:color="auto" w:fill="FFFFFF"/>
    </w:rPr>
  </w:style>
  <w:style w:type="paragraph" w:customStyle="1" w:styleId="214">
    <w:name w:val="Заголовок №21"/>
    <w:basedOn w:val="a"/>
    <w:link w:val="2f5"/>
    <w:rsid w:val="00FF36C4"/>
    <w:pPr>
      <w:shd w:val="clear" w:color="auto" w:fill="FFFFFF"/>
      <w:suppressAutoHyphens w:val="0"/>
      <w:spacing w:before="60" w:after="0" w:line="211" w:lineRule="exact"/>
      <w:ind w:firstLine="280"/>
      <w:jc w:val="both"/>
      <w:outlineLvl w:val="1"/>
    </w:pPr>
    <w:rPr>
      <w:rFonts w:ascii="Microsoft Sans Serif" w:eastAsia="Times New Roman" w:hAnsi="Microsoft Sans Serif" w:cs="Microsoft Sans Serif"/>
      <w:b/>
      <w:bCs/>
      <w:color w:val="auto"/>
      <w:kern w:val="0"/>
      <w:sz w:val="18"/>
      <w:szCs w:val="18"/>
      <w:lang w:eastAsia="ru-RU"/>
    </w:rPr>
  </w:style>
  <w:style w:type="paragraph" w:customStyle="1" w:styleId="44">
    <w:name w:val="Заг 4"/>
    <w:basedOn w:val="a"/>
    <w:rsid w:val="00FF36C4"/>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i/>
      <w:iCs/>
      <w:color w:val="000000"/>
      <w:kern w:val="0"/>
      <w:sz w:val="23"/>
      <w:szCs w:val="23"/>
      <w:lang w:eastAsia="ru-RU"/>
    </w:rPr>
  </w:style>
  <w:style w:type="paragraph" w:customStyle="1" w:styleId="affffff0">
    <w:name w:val="Ξαϋχνϋι"/>
    <w:basedOn w:val="a"/>
    <w:uiPriority w:val="99"/>
    <w:rsid w:val="00FF36C4"/>
    <w:pPr>
      <w:widowControl w:val="0"/>
      <w:suppressAutoHyphens w:val="0"/>
      <w:autoSpaceDE w:val="0"/>
      <w:autoSpaceDN w:val="0"/>
      <w:adjustRightInd w:val="0"/>
      <w:spacing w:after="0" w:line="240" w:lineRule="auto"/>
    </w:pPr>
    <w:rPr>
      <w:rFonts w:ascii="Times New Roman" w:eastAsia="Times New Roman" w:hAnsi="Times New Roman" w:cs="Times New Roman"/>
      <w:color w:val="000000"/>
      <w:kern w:val="0"/>
      <w:sz w:val="24"/>
      <w:szCs w:val="24"/>
      <w:lang w:val="en-US" w:eastAsia="ru-RU"/>
    </w:rPr>
  </w:style>
  <w:style w:type="paragraph" w:customStyle="1" w:styleId="affffff1">
    <w:name w:val="Νξβϋι"/>
    <w:basedOn w:val="a"/>
    <w:uiPriority w:val="99"/>
    <w:rsid w:val="00FF36C4"/>
    <w:pPr>
      <w:widowControl w:val="0"/>
      <w:suppressAutoHyphens w:val="0"/>
      <w:autoSpaceDE w:val="0"/>
      <w:autoSpaceDN w:val="0"/>
      <w:adjustRightInd w:val="0"/>
      <w:spacing w:after="0" w:line="240" w:lineRule="auto"/>
    </w:pPr>
    <w:rPr>
      <w:rFonts w:ascii="Times New Roman" w:eastAsia="Times New Roman" w:hAnsi="Times New Roman" w:cs="Times New Roman"/>
      <w:color w:val="000000"/>
      <w:kern w:val="0"/>
      <w:sz w:val="24"/>
      <w:szCs w:val="24"/>
      <w:lang w:val="en-US" w:eastAsia="ru-RU"/>
    </w:rPr>
  </w:style>
  <w:style w:type="paragraph" w:customStyle="1" w:styleId="affffff2">
    <w:name w:val="Буллит Курсив"/>
    <w:basedOn w:val="aff3"/>
    <w:link w:val="affffff3"/>
    <w:uiPriority w:val="99"/>
    <w:rsid w:val="00FF36C4"/>
    <w:pPr>
      <w:autoSpaceDN w:val="0"/>
      <w:adjustRightInd w:val="0"/>
    </w:pPr>
    <w:rPr>
      <w:i/>
      <w:iCs/>
      <w:kern w:val="0"/>
      <w:lang w:eastAsia="ru-RU"/>
    </w:rPr>
  </w:style>
  <w:style w:type="character" w:customStyle="1" w:styleId="affffff3">
    <w:name w:val="Буллит Курсив Знак"/>
    <w:link w:val="affffff2"/>
    <w:uiPriority w:val="99"/>
    <w:rsid w:val="00FF36C4"/>
    <w:rPr>
      <w:rFonts w:ascii="NewtonCSanPin" w:hAnsi="NewtonCSanPin" w:cs="NewtonCSanPin"/>
      <w:i/>
      <w:iCs/>
      <w:color w:val="000000"/>
      <w:sz w:val="21"/>
      <w:szCs w:val="21"/>
    </w:rPr>
  </w:style>
  <w:style w:type="paragraph" w:customStyle="1" w:styleId="3d">
    <w:name w:val="Заголовок 3+"/>
    <w:basedOn w:val="a"/>
    <w:rsid w:val="00FF36C4"/>
    <w:pPr>
      <w:widowControl w:val="0"/>
      <w:suppressAutoHyphens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color w:val="auto"/>
      <w:kern w:val="0"/>
      <w:sz w:val="28"/>
      <w:szCs w:val="20"/>
      <w:lang w:eastAsia="ru-RU"/>
    </w:rPr>
  </w:style>
  <w:style w:type="paragraph" w:styleId="52">
    <w:name w:val="toc 5"/>
    <w:basedOn w:val="a"/>
    <w:next w:val="a"/>
    <w:autoRedefine/>
    <w:uiPriority w:val="39"/>
    <w:unhideWhenUsed/>
    <w:rsid w:val="00FF36C4"/>
    <w:pPr>
      <w:suppressAutoHyphens w:val="0"/>
      <w:spacing w:after="100" w:line="259" w:lineRule="auto"/>
      <w:ind w:left="880"/>
    </w:pPr>
    <w:rPr>
      <w:rFonts w:asciiTheme="minorHAnsi" w:eastAsiaTheme="minorEastAsia" w:hAnsiTheme="minorHAnsi" w:cstheme="minorBidi"/>
      <w:color w:val="auto"/>
      <w:kern w:val="0"/>
      <w:lang w:eastAsia="ru-RU"/>
    </w:rPr>
  </w:style>
  <w:style w:type="paragraph" w:styleId="61">
    <w:name w:val="toc 6"/>
    <w:basedOn w:val="a"/>
    <w:next w:val="a"/>
    <w:autoRedefine/>
    <w:uiPriority w:val="39"/>
    <w:unhideWhenUsed/>
    <w:rsid w:val="00FF36C4"/>
    <w:pPr>
      <w:suppressAutoHyphens w:val="0"/>
      <w:spacing w:after="100" w:line="259" w:lineRule="auto"/>
      <w:ind w:left="1100"/>
    </w:pPr>
    <w:rPr>
      <w:rFonts w:asciiTheme="minorHAnsi" w:eastAsiaTheme="minorEastAsia" w:hAnsiTheme="minorHAnsi" w:cstheme="minorBidi"/>
      <w:color w:val="auto"/>
      <w:kern w:val="0"/>
      <w:lang w:eastAsia="ru-RU"/>
    </w:rPr>
  </w:style>
  <w:style w:type="paragraph" w:styleId="73">
    <w:name w:val="toc 7"/>
    <w:basedOn w:val="a"/>
    <w:next w:val="a"/>
    <w:autoRedefine/>
    <w:uiPriority w:val="39"/>
    <w:unhideWhenUsed/>
    <w:rsid w:val="00FF36C4"/>
    <w:pPr>
      <w:suppressAutoHyphens w:val="0"/>
      <w:spacing w:after="100" w:line="259" w:lineRule="auto"/>
      <w:ind w:left="1320"/>
    </w:pPr>
    <w:rPr>
      <w:rFonts w:asciiTheme="minorHAnsi" w:eastAsiaTheme="minorEastAsia" w:hAnsiTheme="minorHAnsi" w:cstheme="minorBidi"/>
      <w:color w:val="auto"/>
      <w:kern w:val="0"/>
      <w:lang w:eastAsia="ru-RU"/>
    </w:rPr>
  </w:style>
  <w:style w:type="paragraph" w:styleId="82">
    <w:name w:val="toc 8"/>
    <w:basedOn w:val="a"/>
    <w:next w:val="a"/>
    <w:autoRedefine/>
    <w:uiPriority w:val="39"/>
    <w:unhideWhenUsed/>
    <w:rsid w:val="00FF36C4"/>
    <w:pPr>
      <w:suppressAutoHyphens w:val="0"/>
      <w:spacing w:after="100" w:line="259" w:lineRule="auto"/>
      <w:ind w:left="1540"/>
    </w:pPr>
    <w:rPr>
      <w:rFonts w:asciiTheme="minorHAnsi" w:eastAsiaTheme="minorEastAsia" w:hAnsiTheme="minorHAnsi" w:cstheme="minorBidi"/>
      <w:color w:val="auto"/>
      <w:kern w:val="0"/>
      <w:lang w:eastAsia="ru-RU"/>
    </w:rPr>
  </w:style>
  <w:style w:type="paragraph" w:styleId="92">
    <w:name w:val="toc 9"/>
    <w:basedOn w:val="a"/>
    <w:next w:val="a"/>
    <w:autoRedefine/>
    <w:uiPriority w:val="39"/>
    <w:unhideWhenUsed/>
    <w:rsid w:val="00FF36C4"/>
    <w:pPr>
      <w:suppressAutoHyphens w:val="0"/>
      <w:spacing w:after="100" w:line="259" w:lineRule="auto"/>
      <w:ind w:left="1760"/>
    </w:pPr>
    <w:rPr>
      <w:rFonts w:asciiTheme="minorHAnsi" w:eastAsiaTheme="minorEastAsia" w:hAnsiTheme="minorHAnsi" w:cstheme="minorBidi"/>
      <w:color w:val="auto"/>
      <w:kern w:val="0"/>
      <w:lang w:eastAsia="ru-RU"/>
    </w:rPr>
  </w:style>
  <w:style w:type="character" w:customStyle="1" w:styleId="53">
    <w:name w:val="Основной текст (5)_"/>
    <w:basedOn w:val="a0"/>
    <w:link w:val="510"/>
    <w:uiPriority w:val="99"/>
    <w:locked/>
    <w:rsid w:val="00FF36C4"/>
    <w:rPr>
      <w:b/>
      <w:bCs/>
      <w:i/>
      <w:iCs/>
      <w:sz w:val="27"/>
      <w:szCs w:val="27"/>
      <w:shd w:val="clear" w:color="auto" w:fill="FFFFFF"/>
    </w:rPr>
  </w:style>
  <w:style w:type="character" w:customStyle="1" w:styleId="54">
    <w:name w:val="Основной текст (5) + Не курсив"/>
    <w:basedOn w:val="53"/>
    <w:uiPriority w:val="99"/>
    <w:rsid w:val="00FF36C4"/>
    <w:rPr>
      <w:b/>
      <w:bCs/>
      <w:i/>
      <w:iCs/>
      <w:sz w:val="27"/>
      <w:szCs w:val="27"/>
      <w:shd w:val="clear" w:color="auto" w:fill="FFFFFF"/>
    </w:rPr>
  </w:style>
  <w:style w:type="paragraph" w:customStyle="1" w:styleId="510">
    <w:name w:val="Основной текст (5)1"/>
    <w:basedOn w:val="a"/>
    <w:link w:val="53"/>
    <w:uiPriority w:val="99"/>
    <w:rsid w:val="00FF36C4"/>
    <w:pPr>
      <w:shd w:val="clear" w:color="auto" w:fill="FFFFFF"/>
      <w:suppressAutoHyphens w:val="0"/>
      <w:spacing w:before="180" w:after="300" w:line="240" w:lineRule="atLeast"/>
      <w:jc w:val="both"/>
    </w:pPr>
    <w:rPr>
      <w:rFonts w:ascii="Times New Roman" w:eastAsia="Times New Roman" w:hAnsi="Times New Roman" w:cs="Times New Roman"/>
      <w:b/>
      <w:bCs/>
      <w:i/>
      <w:iCs/>
      <w:color w:val="auto"/>
      <w:kern w:val="0"/>
      <w:sz w:val="27"/>
      <w:szCs w:val="27"/>
      <w:lang w:eastAsia="ru-RU"/>
    </w:rPr>
  </w:style>
  <w:style w:type="character" w:styleId="affffff4">
    <w:name w:val="annotation reference"/>
    <w:basedOn w:val="a0"/>
    <w:uiPriority w:val="99"/>
    <w:semiHidden/>
    <w:unhideWhenUsed/>
    <w:rsid w:val="00FF36C4"/>
    <w:rPr>
      <w:sz w:val="16"/>
      <w:szCs w:val="16"/>
    </w:rPr>
  </w:style>
  <w:style w:type="paragraph" w:styleId="affffff5">
    <w:name w:val="Revision"/>
    <w:hidden/>
    <w:uiPriority w:val="99"/>
    <w:semiHidden/>
    <w:rsid w:val="00FF36C4"/>
    <w:rPr>
      <w:rFonts w:asciiTheme="minorHAnsi" w:eastAsiaTheme="minorHAnsi" w:hAnsiTheme="minorHAnsi" w:cstheme="minorBidi"/>
      <w:sz w:val="22"/>
      <w:szCs w:val="22"/>
      <w:lang w:eastAsia="en-US"/>
    </w:rPr>
  </w:style>
  <w:style w:type="character" w:customStyle="1" w:styleId="WW-3">
    <w:name w:val="WW-Çàãîëîâîê ¹3"/>
    <w:basedOn w:val="a0"/>
    <w:rsid w:val="00FF36C4"/>
    <w:rPr>
      <w:rFonts w:ascii="Times New Roman" w:eastAsia="Times New Roman" w:hAnsi="Times New Roman" w:cs="Times New Roman"/>
      <w:b/>
      <w:bCs/>
      <w:spacing w:val="0"/>
      <w:sz w:val="22"/>
      <w:szCs w:val="22"/>
      <w:lang w:val="ru-RU"/>
    </w:rPr>
  </w:style>
  <w:style w:type="character" w:customStyle="1" w:styleId="WW-31">
    <w:name w:val="WW-Çàãîëîâîê ¹31"/>
    <w:basedOn w:val="a0"/>
    <w:rsid w:val="00FF36C4"/>
    <w:rPr>
      <w:rFonts w:ascii="Times New Roman" w:eastAsia="Times New Roman" w:hAnsi="Times New Roman" w:cs="Times New Roman"/>
      <w:b/>
      <w:bCs/>
      <w:spacing w:val="0"/>
      <w:sz w:val="22"/>
      <w:szCs w:val="22"/>
      <w:lang w:val="ru-RU"/>
    </w:rPr>
  </w:style>
  <w:style w:type="character" w:customStyle="1" w:styleId="WW-312">
    <w:name w:val="WW-Çàãîëîâîê ¹312"/>
    <w:basedOn w:val="a0"/>
    <w:rsid w:val="00FF36C4"/>
    <w:rPr>
      <w:rFonts w:ascii="Times New Roman" w:eastAsia="Times New Roman" w:hAnsi="Times New Roman" w:cs="Times New Roman"/>
      <w:b/>
      <w:bCs/>
      <w:spacing w:val="0"/>
      <w:sz w:val="22"/>
      <w:szCs w:val="22"/>
      <w:lang w:val="ru-RU"/>
    </w:rPr>
  </w:style>
  <w:style w:type="character" w:customStyle="1" w:styleId="affffff6">
    <w:name w:val="Гипертекстовая ссылка"/>
    <w:basedOn w:val="a0"/>
    <w:uiPriority w:val="99"/>
    <w:rsid w:val="00FF36C4"/>
    <w:rPr>
      <w:color w:val="106BBE"/>
    </w:rPr>
  </w:style>
  <w:style w:type="table" w:customStyle="1" w:styleId="62">
    <w:name w:val="Сетка таблицы6"/>
    <w:basedOn w:val="a1"/>
    <w:next w:val="affff0"/>
    <w:uiPriority w:val="59"/>
    <w:rsid w:val="00FF36C4"/>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1"/>
    <w:next w:val="affff0"/>
    <w:uiPriority w:val="59"/>
    <w:rsid w:val="00FF3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6">
    <w:name w:val="Основной текст + Полужирный2"/>
    <w:rsid w:val="00FF36C4"/>
    <w:rPr>
      <w:rFonts w:ascii="Times New Roman" w:hAnsi="Times New Roman" w:cs="Times New Roman"/>
      <w:b/>
      <w:bCs/>
      <w:spacing w:val="0"/>
      <w:sz w:val="22"/>
      <w:szCs w:val="22"/>
      <w:lang w:eastAsia="ar-SA" w:bidi="ar-SA"/>
    </w:rPr>
  </w:style>
  <w:style w:type="character" w:customStyle="1" w:styleId="215">
    <w:name w:val="Основной текст + Полужирный21"/>
    <w:rsid w:val="00FF36C4"/>
    <w:rPr>
      <w:rFonts w:ascii="Times New Roman" w:hAnsi="Times New Roman" w:cs="Times New Roman"/>
      <w:b/>
      <w:bCs/>
      <w:spacing w:val="0"/>
      <w:sz w:val="22"/>
      <w:szCs w:val="22"/>
      <w:lang w:eastAsia="ar-SA" w:bidi="ar-SA"/>
    </w:rPr>
  </w:style>
  <w:style w:type="character" w:customStyle="1" w:styleId="200">
    <w:name w:val="Основной текст + Полужирный20"/>
    <w:rsid w:val="00FF36C4"/>
    <w:rPr>
      <w:rFonts w:ascii="Times New Roman" w:hAnsi="Times New Roman" w:cs="Times New Roman"/>
      <w:b/>
      <w:bCs/>
      <w:i/>
      <w:iCs/>
      <w:spacing w:val="0"/>
      <w:sz w:val="22"/>
      <w:szCs w:val="22"/>
      <w:lang w:eastAsia="ar-SA" w:bidi="ar-SA"/>
    </w:rPr>
  </w:style>
  <w:style w:type="character" w:customStyle="1" w:styleId="83">
    <w:name w:val="Основной текст + Полужирный8"/>
    <w:rsid w:val="00FF36C4"/>
    <w:rPr>
      <w:rFonts w:ascii="Times New Roman" w:hAnsi="Times New Roman" w:cs="Times New Roman"/>
      <w:b/>
      <w:bCs/>
      <w:i/>
      <w:iCs/>
      <w:spacing w:val="0"/>
      <w:sz w:val="22"/>
      <w:szCs w:val="22"/>
      <w:lang w:eastAsia="ar-SA" w:bidi="ar-SA"/>
    </w:rPr>
  </w:style>
  <w:style w:type="paragraph" w:customStyle="1" w:styleId="21">
    <w:name w:val="Средняя сетка 21"/>
    <w:basedOn w:val="a"/>
    <w:uiPriority w:val="1"/>
    <w:qFormat/>
    <w:rsid w:val="00FF36C4"/>
    <w:pPr>
      <w:numPr>
        <w:numId w:val="15"/>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paragraph" w:styleId="affffff7">
    <w:name w:val="Message Header"/>
    <w:basedOn w:val="aff5"/>
    <w:link w:val="affffff8"/>
    <w:rsid w:val="00FF36C4"/>
    <w:pPr>
      <w:autoSpaceDN w:val="0"/>
      <w:adjustRightInd w:val="0"/>
      <w:jc w:val="center"/>
    </w:pPr>
    <w:rPr>
      <w:rFonts w:cs="Times New Roman"/>
      <w:b/>
      <w:bCs/>
      <w:kern w:val="0"/>
      <w:lang w:eastAsia="ru-RU"/>
    </w:rPr>
  </w:style>
  <w:style w:type="character" w:customStyle="1" w:styleId="affffff8">
    <w:name w:val="Шапка Знак"/>
    <w:basedOn w:val="a0"/>
    <w:link w:val="affffff7"/>
    <w:rsid w:val="00FF36C4"/>
    <w:rPr>
      <w:rFonts w:ascii="NewtonCSanPin" w:hAnsi="NewtonCSanPin"/>
      <w:b/>
      <w:bCs/>
      <w:color w:val="000000"/>
      <w:sz w:val="19"/>
      <w:szCs w:val="19"/>
    </w:rPr>
  </w:style>
  <w:style w:type="table" w:customStyle="1" w:styleId="84">
    <w:name w:val="Сетка таблицы8"/>
    <w:basedOn w:val="a1"/>
    <w:next w:val="affff0"/>
    <w:uiPriority w:val="59"/>
    <w:rsid w:val="00FF36C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next w:val="affff0"/>
    <w:uiPriority w:val="59"/>
    <w:rsid w:val="00FF36C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0"/>
    <w:uiPriority w:val="59"/>
    <w:rsid w:val="00FF36C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7">
    <w:name w:val="Основной текст (7)7"/>
    <w:basedOn w:val="a0"/>
    <w:rsid w:val="00FF36C4"/>
    <w:rPr>
      <w:rFonts w:ascii="Times New Roman" w:hAnsi="Times New Roman" w:cs="Times New Roman"/>
      <w:spacing w:val="0"/>
      <w:sz w:val="19"/>
      <w:szCs w:val="19"/>
      <w:lang w:bidi="ar-SA"/>
    </w:rPr>
  </w:style>
  <w:style w:type="character" w:customStyle="1" w:styleId="76">
    <w:name w:val="Основной текст (7)6"/>
    <w:basedOn w:val="a0"/>
    <w:rsid w:val="00FF36C4"/>
    <w:rPr>
      <w:rFonts w:ascii="Times New Roman" w:hAnsi="Times New Roman" w:cs="Times New Roman"/>
      <w:spacing w:val="0"/>
      <w:sz w:val="19"/>
      <w:szCs w:val="19"/>
      <w:lang w:bidi="ar-SA"/>
    </w:rPr>
  </w:style>
  <w:style w:type="table" w:customStyle="1" w:styleId="114">
    <w:name w:val="Сетка таблицы11"/>
    <w:basedOn w:val="a1"/>
    <w:next w:val="affff0"/>
    <w:uiPriority w:val="59"/>
    <w:rsid w:val="00DC5D8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9">
    <w:name w:val="Подпись к таблице_"/>
    <w:basedOn w:val="a0"/>
    <w:link w:val="affffffa"/>
    <w:rsid w:val="00AF6D81"/>
    <w:rPr>
      <w:spacing w:val="2"/>
      <w:shd w:val="clear" w:color="auto" w:fill="FFFFFF"/>
    </w:rPr>
  </w:style>
  <w:style w:type="character" w:customStyle="1" w:styleId="0pt">
    <w:name w:val="Подпись к таблице + Интервал 0 pt"/>
    <w:basedOn w:val="affffff9"/>
    <w:rsid w:val="00AF6D81"/>
    <w:rPr>
      <w:color w:val="000000"/>
      <w:spacing w:val="3"/>
      <w:w w:val="100"/>
      <w:position w:val="0"/>
      <w:shd w:val="clear" w:color="auto" w:fill="FFFFFF"/>
      <w:lang w:val="ru-RU" w:eastAsia="ru-RU" w:bidi="ru-RU"/>
    </w:rPr>
  </w:style>
  <w:style w:type="paragraph" w:customStyle="1" w:styleId="affffffa">
    <w:name w:val="Подпись к таблице"/>
    <w:basedOn w:val="a"/>
    <w:link w:val="affffff9"/>
    <w:rsid w:val="00AF6D81"/>
    <w:pPr>
      <w:widowControl w:val="0"/>
      <w:shd w:val="clear" w:color="auto" w:fill="FFFFFF"/>
      <w:suppressAutoHyphens w:val="0"/>
      <w:spacing w:after="0" w:line="0" w:lineRule="atLeast"/>
    </w:pPr>
    <w:rPr>
      <w:rFonts w:ascii="Times New Roman" w:eastAsia="Times New Roman" w:hAnsi="Times New Roman" w:cs="Times New Roman"/>
      <w:color w:val="auto"/>
      <w:spacing w:val="2"/>
      <w:kern w:val="0"/>
      <w:sz w:val="20"/>
      <w:szCs w:val="20"/>
      <w:lang w:eastAsia="ru-RU"/>
    </w:rPr>
  </w:style>
  <w:style w:type="character" w:customStyle="1" w:styleId="0pt0">
    <w:name w:val="Основной текст + Интервал 0 pt"/>
    <w:basedOn w:val="affff8"/>
    <w:rsid w:val="00A10EFB"/>
    <w:rPr>
      <w:rFonts w:ascii="Times New Roman" w:eastAsia="Times New Roman" w:hAnsi="Times New Roman" w:cs="Times New Roman"/>
      <w:color w:val="000000"/>
      <w:spacing w:val="3"/>
      <w:w w:val="100"/>
      <w:position w:val="0"/>
      <w:sz w:val="20"/>
      <w:szCs w:val="20"/>
      <w:shd w:val="clear" w:color="auto" w:fill="FFFFFF"/>
      <w:lang w:val="ru-RU" w:eastAsia="ru-RU" w:bidi="ru-RU"/>
    </w:rPr>
  </w:style>
  <w:style w:type="paragraph" w:customStyle="1" w:styleId="pboth">
    <w:name w:val="pboth"/>
    <w:basedOn w:val="a"/>
    <w:rsid w:val="00414F0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45">
    <w:name w:val="Основной текст4"/>
    <w:basedOn w:val="affff8"/>
    <w:rsid w:val="00C34340"/>
    <w:rPr>
      <w:rFonts w:ascii="Times New Roman" w:eastAsia="Times New Roman" w:hAnsi="Times New Roman" w:cs="Times New Roman"/>
      <w:b w:val="0"/>
      <w:bCs w:val="0"/>
      <w:i w:val="0"/>
      <w:iCs w:val="0"/>
      <w:smallCaps w:val="0"/>
      <w:strike w:val="0"/>
      <w:color w:val="000000"/>
      <w:spacing w:val="2"/>
      <w:w w:val="100"/>
      <w:position w:val="0"/>
      <w:sz w:val="20"/>
      <w:szCs w:val="20"/>
      <w:u w:val="none"/>
      <w:shd w:val="clear" w:color="auto" w:fill="FFFFFF"/>
      <w:lang w:val="ru-RU" w:eastAsia="ru-RU" w:bidi="ru-RU"/>
    </w:rPr>
  </w:style>
  <w:style w:type="character" w:customStyle="1" w:styleId="0pt1">
    <w:name w:val="Основной текст + Полужирный;Курсив;Интервал 0 pt"/>
    <w:basedOn w:val="affff8"/>
    <w:rsid w:val="001821AD"/>
    <w:rPr>
      <w:rFonts w:ascii="Times New Roman" w:eastAsia="Times New Roman" w:hAnsi="Times New Roman" w:cs="Times New Roman"/>
      <w:b/>
      <w:bCs/>
      <w:i/>
      <w:iCs/>
      <w:smallCaps w:val="0"/>
      <w:strike w:val="0"/>
      <w:color w:val="000000"/>
      <w:spacing w:val="1"/>
      <w:w w:val="100"/>
      <w:position w:val="0"/>
      <w:sz w:val="20"/>
      <w:szCs w:val="20"/>
      <w:u w:val="none"/>
      <w:shd w:val="clear" w:color="auto" w:fill="FFFFFF"/>
      <w:lang w:val="ru-RU" w:eastAsia="ru-RU" w:bidi="ru-RU"/>
    </w:rPr>
  </w:style>
  <w:style w:type="character" w:customStyle="1" w:styleId="Candara95pt0pt">
    <w:name w:val="Основной текст + Candara;9;5 pt;Курсив;Интервал 0 pt"/>
    <w:basedOn w:val="affff8"/>
    <w:rsid w:val="001821AD"/>
    <w:rPr>
      <w:rFonts w:ascii="Candara" w:eastAsia="Candara" w:hAnsi="Candara" w:cs="Candara"/>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3e">
    <w:name w:val="Заголовок №3_"/>
    <w:basedOn w:val="a0"/>
    <w:link w:val="3f"/>
    <w:rsid w:val="00A45759"/>
    <w:rPr>
      <w:spacing w:val="2"/>
      <w:shd w:val="clear" w:color="auto" w:fill="FFFFFF"/>
    </w:rPr>
  </w:style>
  <w:style w:type="paragraph" w:customStyle="1" w:styleId="3f">
    <w:name w:val="Заголовок №3"/>
    <w:basedOn w:val="a"/>
    <w:link w:val="3e"/>
    <w:rsid w:val="00A45759"/>
    <w:pPr>
      <w:widowControl w:val="0"/>
      <w:shd w:val="clear" w:color="auto" w:fill="FFFFFF"/>
      <w:suppressAutoHyphens w:val="0"/>
      <w:spacing w:before="300" w:after="0" w:line="317" w:lineRule="exact"/>
      <w:jc w:val="both"/>
      <w:outlineLvl w:val="2"/>
    </w:pPr>
    <w:rPr>
      <w:rFonts w:ascii="Times New Roman" w:eastAsia="Times New Roman" w:hAnsi="Times New Roman" w:cs="Times New Roman"/>
      <w:color w:val="auto"/>
      <w:spacing w:val="2"/>
      <w:kern w:val="0"/>
      <w:sz w:val="20"/>
      <w:szCs w:val="20"/>
      <w:lang w:eastAsia="ru-RU"/>
    </w:rPr>
  </w:style>
  <w:style w:type="character" w:customStyle="1" w:styleId="affffffb">
    <w:name w:val="Основной текст + Полужирный;Курсив"/>
    <w:basedOn w:val="affff8"/>
    <w:rsid w:val="00706191"/>
    <w:rPr>
      <w:rFonts w:ascii="Times New Roman" w:eastAsia="Times New Roman" w:hAnsi="Times New Roman" w:cs="Times New Roman"/>
      <w:b/>
      <w:bCs/>
      <w:i/>
      <w:iCs/>
      <w:color w:val="000000"/>
      <w:spacing w:val="2"/>
      <w:w w:val="100"/>
      <w:position w:val="0"/>
      <w:sz w:val="20"/>
      <w:szCs w:val="20"/>
      <w:shd w:val="clear" w:color="auto" w:fill="FFFFFF"/>
      <w:lang w:val="ru-RU" w:eastAsia="ru-RU" w:bidi="ru-RU"/>
    </w:rPr>
  </w:style>
  <w:style w:type="table" w:customStyle="1" w:styleId="120">
    <w:name w:val="Сетка таблицы12"/>
    <w:basedOn w:val="a1"/>
    <w:next w:val="affff0"/>
    <w:uiPriority w:val="59"/>
    <w:rsid w:val="00CC738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7">
    <w:name w:val="Нет списка2"/>
    <w:next w:val="a2"/>
    <w:uiPriority w:val="99"/>
    <w:semiHidden/>
    <w:unhideWhenUsed/>
    <w:rsid w:val="00CB75DA"/>
  </w:style>
  <w:style w:type="paragraph" w:customStyle="1" w:styleId="breadcrumbs">
    <w:name w:val="breadcrumbs"/>
    <w:basedOn w:val="a"/>
    <w:rsid w:val="00CB75DA"/>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table" w:customStyle="1" w:styleId="-31">
    <w:name w:val="Светлая сетка - Акцент 31"/>
    <w:basedOn w:val="a1"/>
    <w:next w:val="-3"/>
    <w:uiPriority w:val="62"/>
    <w:rsid w:val="00CB75DA"/>
    <w:rPr>
      <w:rFonts w:eastAsia="Calibri"/>
      <w:sz w:val="24"/>
      <w:szCs w:val="24"/>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51">
    <w:name w:val="Светлая сетка - Акцент 51"/>
    <w:basedOn w:val="a1"/>
    <w:next w:val="-5"/>
    <w:uiPriority w:val="62"/>
    <w:rsid w:val="00CB75DA"/>
    <w:rPr>
      <w:rFonts w:eastAsia="Calibri"/>
      <w:sz w:val="24"/>
      <w:szCs w:val="24"/>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30">
    <w:name w:val="Сетка таблицы13"/>
    <w:basedOn w:val="a1"/>
    <w:next w:val="affff0"/>
    <w:uiPriority w:val="59"/>
    <w:rsid w:val="00CB75DA"/>
    <w:rPr>
      <w:rFonts w:eastAsia="Calibri"/>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ветлая сетка - Акцент 61"/>
    <w:basedOn w:val="a1"/>
    <w:next w:val="-6"/>
    <w:uiPriority w:val="62"/>
    <w:rsid w:val="00CB75DA"/>
    <w:rPr>
      <w:rFonts w:eastAsia="Calibri"/>
      <w:sz w:val="24"/>
      <w:szCs w:val="24"/>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61">
    <w:name w:val="Средняя сетка 1 - Акцент 61"/>
    <w:basedOn w:val="a1"/>
    <w:next w:val="1-6"/>
    <w:uiPriority w:val="67"/>
    <w:rsid w:val="00CB75DA"/>
    <w:rPr>
      <w:rFonts w:eastAsia="Calibri"/>
      <w:sz w:val="24"/>
      <w:szCs w:val="24"/>
      <w:lang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1-31">
    <w:name w:val="Средняя сетка 1 - Акцент 31"/>
    <w:basedOn w:val="a1"/>
    <w:next w:val="1-3"/>
    <w:uiPriority w:val="67"/>
    <w:rsid w:val="00CB75DA"/>
    <w:rPr>
      <w:rFonts w:eastAsia="Calibri"/>
      <w:sz w:val="24"/>
      <w:szCs w:val="24"/>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31">
    <w:name w:val="Средняя сетка 2 - Акцент 31"/>
    <w:basedOn w:val="a1"/>
    <w:next w:val="2-3"/>
    <w:uiPriority w:val="68"/>
    <w:rsid w:val="00CB75DA"/>
    <w:rPr>
      <w:rFonts w:ascii="Cambria" w:hAnsi="Cambria"/>
      <w:color w:val="000000"/>
      <w:sz w:val="24"/>
      <w:szCs w:val="24"/>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310">
    <w:name w:val="Средний список 2 - Акцент 31"/>
    <w:basedOn w:val="a1"/>
    <w:next w:val="2-30"/>
    <w:uiPriority w:val="66"/>
    <w:rsid w:val="00CB75DA"/>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paragraph" w:customStyle="1" w:styleId="1fb">
    <w:name w:val="Верхний колонтитул1"/>
    <w:basedOn w:val="a"/>
    <w:next w:val="aff8"/>
    <w:unhideWhenUsed/>
    <w:rsid w:val="00CB75DA"/>
    <w:pPr>
      <w:tabs>
        <w:tab w:val="center" w:pos="4677"/>
        <w:tab w:val="right" w:pos="9355"/>
      </w:tabs>
      <w:suppressAutoHyphens w:val="0"/>
      <w:spacing w:after="0" w:line="240" w:lineRule="auto"/>
    </w:pPr>
    <w:rPr>
      <w:rFonts w:ascii="Times New Roman" w:eastAsia="Calibri" w:hAnsi="Times New Roman" w:cs="Times New Roman"/>
      <w:color w:val="auto"/>
      <w:kern w:val="0"/>
      <w:sz w:val="24"/>
      <w:szCs w:val="24"/>
      <w:lang w:eastAsia="en-US"/>
    </w:rPr>
  </w:style>
  <w:style w:type="character" w:customStyle="1" w:styleId="1fc">
    <w:name w:val="Номер страницы1"/>
    <w:basedOn w:val="a0"/>
    <w:unhideWhenUsed/>
    <w:rsid w:val="00CB75DA"/>
    <w:rPr>
      <w:rFonts w:eastAsia="Times New Roman" w:cs="Times New Roman"/>
      <w:bCs w:val="0"/>
      <w:iCs w:val="0"/>
      <w:szCs w:val="22"/>
      <w:lang w:val="ru-RU"/>
    </w:rPr>
  </w:style>
  <w:style w:type="paragraph" w:customStyle="1" w:styleId="affffffc">
    <w:name w:val="Стиль"/>
    <w:rsid w:val="00CB75DA"/>
    <w:pPr>
      <w:widowControl w:val="0"/>
      <w:autoSpaceDE w:val="0"/>
      <w:autoSpaceDN w:val="0"/>
      <w:adjustRightInd w:val="0"/>
    </w:pPr>
    <w:rPr>
      <w:rFonts w:ascii="Arial" w:hAnsi="Arial" w:cs="Arial"/>
      <w:sz w:val="24"/>
      <w:szCs w:val="24"/>
    </w:rPr>
  </w:style>
  <w:style w:type="table" w:customStyle="1" w:styleId="-11">
    <w:name w:val="Светлая сетка - Акцент 11"/>
    <w:basedOn w:val="a1"/>
    <w:uiPriority w:val="62"/>
    <w:rsid w:val="00CB75DA"/>
    <w:rPr>
      <w:rFonts w:eastAsia="Calibri"/>
      <w:sz w:val="24"/>
      <w:szCs w:val="24"/>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510">
    <w:name w:val="Светлая заливка - Акцент 51"/>
    <w:basedOn w:val="a1"/>
    <w:next w:val="-50"/>
    <w:uiPriority w:val="60"/>
    <w:rsid w:val="00CB75DA"/>
    <w:rPr>
      <w:rFonts w:eastAsia="Calibri"/>
      <w:color w:val="31849B"/>
      <w:sz w:val="24"/>
      <w:szCs w:val="24"/>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2f8">
    <w:name w:val="List Continue 2"/>
    <w:basedOn w:val="a"/>
    <w:semiHidden/>
    <w:unhideWhenUsed/>
    <w:rsid w:val="00CB75DA"/>
    <w:pPr>
      <w:suppressAutoHyphens w:val="0"/>
      <w:spacing w:after="120" w:line="240" w:lineRule="auto"/>
      <w:ind w:left="566"/>
    </w:pPr>
    <w:rPr>
      <w:rFonts w:ascii="Times New Roman" w:eastAsia="Times New Roman" w:hAnsi="Times New Roman" w:cs="Times New Roman"/>
      <w:color w:val="auto"/>
      <w:kern w:val="0"/>
      <w:sz w:val="24"/>
      <w:szCs w:val="24"/>
      <w:lang w:eastAsia="ru-RU"/>
    </w:rPr>
  </w:style>
  <w:style w:type="paragraph" w:customStyle="1" w:styleId="abz">
    <w:name w:val="abz"/>
    <w:basedOn w:val="a"/>
    <w:rsid w:val="00CB75DA"/>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2f9">
    <w:name w:val="Сноска2"/>
    <w:rsid w:val="00CB75DA"/>
    <w:rPr>
      <w:rFonts w:ascii="Times New Roman" w:hAnsi="Times New Roman" w:cs="Times New Roman" w:hint="default"/>
      <w:spacing w:val="0"/>
      <w:sz w:val="18"/>
      <w:szCs w:val="18"/>
      <w:lang w:bidi="ar-SA"/>
    </w:rPr>
  </w:style>
  <w:style w:type="table" w:customStyle="1" w:styleId="TableNormal">
    <w:name w:val="Table Normal"/>
    <w:uiPriority w:val="2"/>
    <w:semiHidden/>
    <w:unhideWhenUsed/>
    <w:qFormat/>
    <w:rsid w:val="00CB75D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styleId="-3">
    <w:name w:val="Light Grid Accent 3"/>
    <w:basedOn w:val="a1"/>
    <w:uiPriority w:val="62"/>
    <w:rsid w:val="00CB75D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5">
    <w:name w:val="Light Grid Accent 5"/>
    <w:basedOn w:val="a1"/>
    <w:uiPriority w:val="62"/>
    <w:rsid w:val="00CB75D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
    <w:name w:val="Light Grid Accent 6"/>
    <w:basedOn w:val="a1"/>
    <w:uiPriority w:val="62"/>
    <w:rsid w:val="00CB75DA"/>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6">
    <w:name w:val="Medium Grid 1 Accent 6"/>
    <w:basedOn w:val="a1"/>
    <w:uiPriority w:val="67"/>
    <w:rsid w:val="00CB75D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3">
    <w:name w:val="Medium Grid 1 Accent 3"/>
    <w:basedOn w:val="a1"/>
    <w:uiPriority w:val="67"/>
    <w:rsid w:val="00CB75D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3">
    <w:name w:val="Medium Grid 2 Accent 3"/>
    <w:basedOn w:val="a1"/>
    <w:uiPriority w:val="68"/>
    <w:rsid w:val="00CB75DA"/>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30">
    <w:name w:val="Medium List 2 Accent 3"/>
    <w:basedOn w:val="a1"/>
    <w:uiPriority w:val="66"/>
    <w:rsid w:val="00CB75DA"/>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50">
    <w:name w:val="Light Shading Accent 5"/>
    <w:basedOn w:val="a1"/>
    <w:uiPriority w:val="60"/>
    <w:rsid w:val="00CB75DA"/>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12712">
      <w:bodyDiv w:val="1"/>
      <w:marLeft w:val="0"/>
      <w:marRight w:val="0"/>
      <w:marTop w:val="0"/>
      <w:marBottom w:val="0"/>
      <w:divBdr>
        <w:top w:val="none" w:sz="0" w:space="0" w:color="auto"/>
        <w:left w:val="none" w:sz="0" w:space="0" w:color="auto"/>
        <w:bottom w:val="none" w:sz="0" w:space="0" w:color="auto"/>
        <w:right w:val="none" w:sz="0" w:space="0" w:color="auto"/>
      </w:divBdr>
    </w:div>
    <w:div w:id="721682558">
      <w:bodyDiv w:val="1"/>
      <w:marLeft w:val="0"/>
      <w:marRight w:val="0"/>
      <w:marTop w:val="0"/>
      <w:marBottom w:val="0"/>
      <w:divBdr>
        <w:top w:val="none" w:sz="0" w:space="0" w:color="auto"/>
        <w:left w:val="none" w:sz="0" w:space="0" w:color="auto"/>
        <w:bottom w:val="none" w:sz="0" w:space="0" w:color="auto"/>
        <w:right w:val="none" w:sz="0" w:space="0" w:color="auto"/>
      </w:divBdr>
    </w:div>
    <w:div w:id="770123175">
      <w:bodyDiv w:val="1"/>
      <w:marLeft w:val="0"/>
      <w:marRight w:val="0"/>
      <w:marTop w:val="0"/>
      <w:marBottom w:val="0"/>
      <w:divBdr>
        <w:top w:val="none" w:sz="0" w:space="0" w:color="auto"/>
        <w:left w:val="none" w:sz="0" w:space="0" w:color="auto"/>
        <w:bottom w:val="none" w:sz="0" w:space="0" w:color="auto"/>
        <w:right w:val="none" w:sz="0" w:space="0" w:color="auto"/>
      </w:divBdr>
    </w:div>
    <w:div w:id="907613745">
      <w:bodyDiv w:val="1"/>
      <w:marLeft w:val="0"/>
      <w:marRight w:val="0"/>
      <w:marTop w:val="0"/>
      <w:marBottom w:val="0"/>
      <w:divBdr>
        <w:top w:val="none" w:sz="0" w:space="0" w:color="auto"/>
        <w:left w:val="none" w:sz="0" w:space="0" w:color="auto"/>
        <w:bottom w:val="none" w:sz="0" w:space="0" w:color="auto"/>
        <w:right w:val="none" w:sz="0" w:space="0" w:color="auto"/>
      </w:divBdr>
    </w:div>
    <w:div w:id="1261599852">
      <w:bodyDiv w:val="1"/>
      <w:marLeft w:val="0"/>
      <w:marRight w:val="0"/>
      <w:marTop w:val="0"/>
      <w:marBottom w:val="0"/>
      <w:divBdr>
        <w:top w:val="none" w:sz="0" w:space="0" w:color="auto"/>
        <w:left w:val="none" w:sz="0" w:space="0" w:color="auto"/>
        <w:bottom w:val="none" w:sz="0" w:space="0" w:color="auto"/>
        <w:right w:val="none" w:sz="0" w:space="0" w:color="auto"/>
      </w:divBdr>
    </w:div>
    <w:div w:id="1348485681">
      <w:bodyDiv w:val="1"/>
      <w:marLeft w:val="0"/>
      <w:marRight w:val="0"/>
      <w:marTop w:val="0"/>
      <w:marBottom w:val="0"/>
      <w:divBdr>
        <w:top w:val="none" w:sz="0" w:space="0" w:color="auto"/>
        <w:left w:val="none" w:sz="0" w:space="0" w:color="auto"/>
        <w:bottom w:val="none" w:sz="0" w:space="0" w:color="auto"/>
        <w:right w:val="none" w:sz="0" w:space="0" w:color="auto"/>
      </w:divBdr>
    </w:div>
    <w:div w:id="1367297089">
      <w:bodyDiv w:val="1"/>
      <w:marLeft w:val="0"/>
      <w:marRight w:val="0"/>
      <w:marTop w:val="0"/>
      <w:marBottom w:val="0"/>
      <w:divBdr>
        <w:top w:val="none" w:sz="0" w:space="0" w:color="auto"/>
        <w:left w:val="none" w:sz="0" w:space="0" w:color="auto"/>
        <w:bottom w:val="none" w:sz="0" w:space="0" w:color="auto"/>
        <w:right w:val="none" w:sz="0" w:space="0" w:color="auto"/>
      </w:divBdr>
    </w:div>
    <w:div w:id="1416779241">
      <w:bodyDiv w:val="1"/>
      <w:marLeft w:val="0"/>
      <w:marRight w:val="0"/>
      <w:marTop w:val="0"/>
      <w:marBottom w:val="0"/>
      <w:divBdr>
        <w:top w:val="none" w:sz="0" w:space="0" w:color="auto"/>
        <w:left w:val="none" w:sz="0" w:space="0" w:color="auto"/>
        <w:bottom w:val="none" w:sz="0" w:space="0" w:color="auto"/>
        <w:right w:val="none" w:sz="0" w:space="0" w:color="auto"/>
      </w:divBdr>
    </w:div>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QuickStyle" Target="diagrams/quickStyle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diagramColors" Target="diagrams/colors1.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607C4C-D994-498B-9532-16DCBDDFBC45}" type="doc">
      <dgm:prSet loTypeId="urn:microsoft.com/office/officeart/2005/8/layout/orgChart1" loCatId="hierarchy" qsTypeId="urn:microsoft.com/office/officeart/2005/8/quickstyle/simple1" qsCatId="simple" csTypeId="urn:microsoft.com/office/officeart/2005/8/colors/accent1_2" csCatId="accent1" phldr="1"/>
      <dgm:spPr/>
    </dgm:pt>
    <dgm:pt modelId="{172D830B-7EB3-478E-94AB-537E960DB5E5}">
      <dgm:prSet custT="1"/>
      <dgm:spPr>
        <a:xfrm>
          <a:off x="2144210" y="222639"/>
          <a:ext cx="1959979" cy="12902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200" b="0" i="0" u="none" strike="noStrike" baseline="0" smtClean="0">
              <a:solidFill>
                <a:sysClr val="window" lastClr="FFFFFF"/>
              </a:solidFill>
              <a:latin typeface="Times New Roman" panose="02020603050405020304" pitchFamily="18" charset="0"/>
              <a:ea typeface="+mn-ea"/>
              <a:cs typeface="Times New Roman" panose="02020603050405020304" pitchFamily="18" charset="0"/>
            </a:rPr>
            <a:t>внеурочная деятельностиь</a:t>
          </a:r>
          <a:endParaRPr lang="ru-RU" sz="1200" smtClean="0">
            <a:solidFill>
              <a:sysClr val="window" lastClr="FFFFFF"/>
            </a:solidFill>
            <a:latin typeface="Times New Roman" panose="02020603050405020304" pitchFamily="18" charset="0"/>
            <a:ea typeface="+mn-ea"/>
            <a:cs typeface="Times New Roman" panose="02020603050405020304" pitchFamily="18" charset="0"/>
          </a:endParaRPr>
        </a:p>
      </dgm:t>
    </dgm:pt>
    <dgm:pt modelId="{1E3CD89E-C342-4534-8F04-4153072CDCAA}" type="parTrans" cxnId="{9AA5B9BC-FD43-46C7-9487-949BD8A6DAF1}">
      <dgm:prSet/>
      <dgm:spPr/>
      <dgm:t>
        <a:bodyPr/>
        <a:lstStyle/>
        <a:p>
          <a:endParaRPr lang="ru-RU"/>
        </a:p>
      </dgm:t>
    </dgm:pt>
    <dgm:pt modelId="{610868F1-EB35-4E75-9645-D670CA5733C3}" type="sibTrans" cxnId="{9AA5B9BC-FD43-46C7-9487-949BD8A6DAF1}">
      <dgm:prSet/>
      <dgm:spPr/>
      <dgm:t>
        <a:bodyPr/>
        <a:lstStyle/>
        <a:p>
          <a:endParaRPr lang="ru-RU"/>
        </a:p>
      </dgm:t>
    </dgm:pt>
    <dgm:pt modelId="{3B37F178-DA53-4EED-958D-1E9639210865}">
      <dgm:prSet custT="1"/>
      <dgm:spPr>
        <a:xfrm>
          <a:off x="4283" y="1731936"/>
          <a:ext cx="1043052" cy="99433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200" b="0" i="0" u="none" strike="noStrike" baseline="0" smtClean="0">
              <a:solidFill>
                <a:sysClr val="window" lastClr="FFFFFF"/>
              </a:solidFill>
              <a:latin typeface="Times New Roman" panose="02020603050405020304" pitchFamily="18" charset="0"/>
              <a:ea typeface="+mn-ea"/>
              <a:cs typeface="Times New Roman" panose="02020603050405020304" pitchFamily="18" charset="0"/>
            </a:rPr>
            <a:t>Воспитательная программа классного руководителя</a:t>
          </a:r>
          <a:endParaRPr lang="ru-RU" sz="1200" smtClean="0">
            <a:solidFill>
              <a:sysClr val="window" lastClr="FFFFFF"/>
            </a:solidFill>
            <a:latin typeface="Times New Roman" panose="02020603050405020304" pitchFamily="18" charset="0"/>
            <a:ea typeface="+mn-ea"/>
            <a:cs typeface="Times New Roman" panose="02020603050405020304" pitchFamily="18" charset="0"/>
          </a:endParaRPr>
        </a:p>
      </dgm:t>
    </dgm:pt>
    <dgm:pt modelId="{7C693C24-04F5-4AEC-9ED7-F557549BC0C2}" type="parTrans" cxnId="{0AC12342-57F2-4CE3-B3BA-9E4976CAEA21}">
      <dgm:prSet/>
      <dgm:spPr>
        <a:xfrm>
          <a:off x="525809" y="1512895"/>
          <a:ext cx="2598390" cy="219041"/>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D98184D0-2B9B-4C1E-82AC-5C1C5C2416DB}" type="sibTrans" cxnId="{0AC12342-57F2-4CE3-B3BA-9E4976CAEA21}">
      <dgm:prSet/>
      <dgm:spPr/>
      <dgm:t>
        <a:bodyPr/>
        <a:lstStyle/>
        <a:p>
          <a:endParaRPr lang="ru-RU"/>
        </a:p>
      </dgm:t>
    </dgm:pt>
    <dgm:pt modelId="{16AD924D-AB08-4D5F-8892-AF220B19EF99}">
      <dgm:prSet custT="1"/>
      <dgm:spPr>
        <a:xfrm>
          <a:off x="1114060" y="1750977"/>
          <a:ext cx="1043052" cy="98914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200" b="0" i="0" u="none" strike="noStrike" baseline="0" smtClean="0">
              <a:solidFill>
                <a:sysClr val="window" lastClr="FFFFFF"/>
              </a:solidFill>
              <a:latin typeface="Times New Roman" panose="02020603050405020304" pitchFamily="18" charset="0"/>
              <a:ea typeface="+mn-ea"/>
              <a:cs typeface="Times New Roman" panose="02020603050405020304" pitchFamily="18" charset="0"/>
            </a:rPr>
            <a:t>План работы детской организации</a:t>
          </a:r>
          <a:endParaRPr lang="ru-RU" sz="1200" smtClean="0">
            <a:solidFill>
              <a:sysClr val="window" lastClr="FFFFFF"/>
            </a:solidFill>
            <a:latin typeface="Times New Roman" panose="02020603050405020304" pitchFamily="18" charset="0"/>
            <a:ea typeface="+mn-ea"/>
            <a:cs typeface="Times New Roman" panose="02020603050405020304" pitchFamily="18" charset="0"/>
          </a:endParaRPr>
        </a:p>
      </dgm:t>
    </dgm:pt>
    <dgm:pt modelId="{5DA85484-93EA-4CDF-AE10-587EA93E3509}" type="parTrans" cxnId="{F2C78CE5-7359-4BD2-A393-3B42096866B7}">
      <dgm:prSet/>
      <dgm:spPr>
        <a:xfrm>
          <a:off x="1635586" y="1512895"/>
          <a:ext cx="1488613" cy="238081"/>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DACE17DE-A84D-4F6B-95D2-15A40FBCCDD7}" type="sibTrans" cxnId="{F2C78CE5-7359-4BD2-A393-3B42096866B7}">
      <dgm:prSet/>
      <dgm:spPr/>
      <dgm:t>
        <a:bodyPr/>
        <a:lstStyle/>
        <a:p>
          <a:endParaRPr lang="ru-RU"/>
        </a:p>
      </dgm:t>
    </dgm:pt>
    <dgm:pt modelId="{0856A10D-ABFB-45EF-9469-1A95FB7FB94C}">
      <dgm:prSet custT="1"/>
      <dgm:spPr>
        <a:xfrm>
          <a:off x="2528470" y="1731936"/>
          <a:ext cx="1043052" cy="101336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200" b="0" i="0" u="none" strike="noStrike" baseline="0" smtClean="0">
              <a:solidFill>
                <a:sysClr val="window" lastClr="FFFFFF"/>
              </a:solidFill>
              <a:latin typeface="Times New Roman" panose="02020603050405020304" pitchFamily="18" charset="0"/>
              <a:ea typeface="+mn-ea"/>
              <a:cs typeface="Times New Roman" panose="02020603050405020304" pitchFamily="18" charset="0"/>
            </a:rPr>
            <a:t>Кружки внеурочной деятельности</a:t>
          </a:r>
          <a:endParaRPr lang="ru-RU" sz="1200" smtClean="0">
            <a:solidFill>
              <a:sysClr val="window" lastClr="FFFFFF"/>
            </a:solidFill>
            <a:latin typeface="Times New Roman" panose="02020603050405020304" pitchFamily="18" charset="0"/>
            <a:ea typeface="+mn-ea"/>
            <a:cs typeface="Times New Roman" panose="02020603050405020304" pitchFamily="18" charset="0"/>
          </a:endParaRPr>
        </a:p>
      </dgm:t>
    </dgm:pt>
    <dgm:pt modelId="{7C45AC6B-591A-4A84-AE88-9A7D9453D8C4}" type="parTrans" cxnId="{1BF98E5F-8D53-4AE3-88FB-94816C6A49A7}">
      <dgm:prSet/>
      <dgm:spPr>
        <a:xfrm>
          <a:off x="3004277" y="1512895"/>
          <a:ext cx="91440" cy="219041"/>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0923191A-3CF3-484C-8DC9-D8057122C509}" type="sibTrans" cxnId="{1BF98E5F-8D53-4AE3-88FB-94816C6A49A7}">
      <dgm:prSet/>
      <dgm:spPr/>
      <dgm:t>
        <a:bodyPr/>
        <a:lstStyle/>
        <a:p>
          <a:endParaRPr lang="ru-RU"/>
        </a:p>
      </dgm:t>
    </dgm:pt>
    <dgm:pt modelId="{F7D3A4B3-2D31-4747-9380-470F93BAD5DA}">
      <dgm:prSet custT="1"/>
      <dgm:spPr>
        <a:xfrm>
          <a:off x="3790564" y="1731936"/>
          <a:ext cx="1191458" cy="106716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200" b="0" i="0" u="none" strike="noStrike" baseline="0" smtClean="0">
              <a:solidFill>
                <a:sysClr val="window" lastClr="FFFFFF"/>
              </a:solidFill>
              <a:latin typeface="Times New Roman" panose="02020603050405020304" pitchFamily="18" charset="0"/>
              <a:ea typeface="+mn-ea"/>
              <a:cs typeface="Times New Roman" panose="02020603050405020304" pitchFamily="18" charset="0"/>
            </a:rPr>
            <a:t>Коррекционные занятия</a:t>
          </a:r>
          <a:endParaRPr lang="ru-RU" sz="1200" smtClean="0">
            <a:solidFill>
              <a:sysClr val="window" lastClr="FFFFFF"/>
            </a:solidFill>
            <a:latin typeface="Times New Roman" panose="02020603050405020304" pitchFamily="18" charset="0"/>
            <a:ea typeface="+mn-ea"/>
            <a:cs typeface="Times New Roman" panose="02020603050405020304" pitchFamily="18" charset="0"/>
          </a:endParaRPr>
        </a:p>
      </dgm:t>
    </dgm:pt>
    <dgm:pt modelId="{BCFB3F77-EDEA-4648-B264-F4CD47FB3661}" type="parTrans" cxnId="{E06BFEB2-1630-4C77-BD90-7C3C73B93F16}">
      <dgm:prSet/>
      <dgm:spPr>
        <a:xfrm>
          <a:off x="3124200" y="1512895"/>
          <a:ext cx="1262093" cy="219041"/>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0B7F209F-20CA-4C06-BAAB-5145F1BF58CA}" type="sibTrans" cxnId="{E06BFEB2-1630-4C77-BD90-7C3C73B93F16}">
      <dgm:prSet/>
      <dgm:spPr/>
      <dgm:t>
        <a:bodyPr/>
        <a:lstStyle/>
        <a:p>
          <a:endParaRPr lang="ru-RU"/>
        </a:p>
      </dgm:t>
    </dgm:pt>
    <dgm:pt modelId="{C0CB8871-1EBD-48AE-B81B-D3D4B149A759}">
      <dgm:prSet custT="1"/>
      <dgm:spPr>
        <a:xfrm>
          <a:off x="5201063" y="1731936"/>
          <a:ext cx="1043052" cy="108389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200" b="0" i="0" u="none" strike="noStrike" baseline="0" smtClean="0">
              <a:solidFill>
                <a:sysClr val="window" lastClr="FFFFFF"/>
              </a:solidFill>
              <a:latin typeface="Times New Roman" panose="02020603050405020304" pitchFamily="18" charset="0"/>
              <a:ea typeface="+mn-ea"/>
              <a:cs typeface="Times New Roman" panose="02020603050405020304" pitchFamily="18" charset="0"/>
            </a:rPr>
            <a:t>Общешкольные мероприятия</a:t>
          </a:r>
          <a:endParaRPr lang="ru-RU" sz="1200" smtClean="0">
            <a:solidFill>
              <a:sysClr val="window" lastClr="FFFFFF"/>
            </a:solidFill>
            <a:latin typeface="Times New Roman" panose="02020603050405020304" pitchFamily="18" charset="0"/>
            <a:ea typeface="+mn-ea"/>
            <a:cs typeface="Times New Roman" panose="02020603050405020304" pitchFamily="18" charset="0"/>
          </a:endParaRPr>
        </a:p>
      </dgm:t>
    </dgm:pt>
    <dgm:pt modelId="{DE56B9A2-A4B1-437E-B598-BE7EBDC8A47E}" type="parTrans" cxnId="{6D3CA313-30FF-4C62-AB30-81C6D2746C8B}">
      <dgm:prSet/>
      <dgm:spPr>
        <a:xfrm>
          <a:off x="3124200" y="1512895"/>
          <a:ext cx="2598390" cy="219041"/>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A989C0F9-26DA-415F-AB21-9F264D3D3548}" type="sibTrans" cxnId="{6D3CA313-30FF-4C62-AB30-81C6D2746C8B}">
      <dgm:prSet/>
      <dgm:spPr/>
      <dgm:t>
        <a:bodyPr/>
        <a:lstStyle/>
        <a:p>
          <a:endParaRPr lang="ru-RU"/>
        </a:p>
      </dgm:t>
    </dgm:pt>
    <dgm:pt modelId="{520CAAC6-26AD-4F66-88B4-6B384E7515EC}" type="pres">
      <dgm:prSet presAssocID="{08607C4C-D994-498B-9532-16DCBDDFBC45}" presName="hierChild1" presStyleCnt="0">
        <dgm:presLayoutVars>
          <dgm:orgChart val="1"/>
          <dgm:chPref val="1"/>
          <dgm:dir/>
          <dgm:animOne val="branch"/>
          <dgm:animLvl val="lvl"/>
          <dgm:resizeHandles/>
        </dgm:presLayoutVars>
      </dgm:prSet>
      <dgm:spPr/>
    </dgm:pt>
    <dgm:pt modelId="{4BAFEDE8-BE99-4A4D-9970-C17811AB5F0C}" type="pres">
      <dgm:prSet presAssocID="{172D830B-7EB3-478E-94AB-537E960DB5E5}" presName="hierRoot1" presStyleCnt="0">
        <dgm:presLayoutVars>
          <dgm:hierBranch/>
        </dgm:presLayoutVars>
      </dgm:prSet>
      <dgm:spPr/>
    </dgm:pt>
    <dgm:pt modelId="{B3289EAF-D0ED-4B79-B01B-86E7373B0B5A}" type="pres">
      <dgm:prSet presAssocID="{172D830B-7EB3-478E-94AB-537E960DB5E5}" presName="rootComposite1" presStyleCnt="0"/>
      <dgm:spPr/>
    </dgm:pt>
    <dgm:pt modelId="{C2A278B8-A7F3-4060-BAE7-1E33690736CB}" type="pres">
      <dgm:prSet presAssocID="{172D830B-7EB3-478E-94AB-537E960DB5E5}" presName="rootText1" presStyleLbl="node0" presStyleIdx="0" presStyleCnt="1" custScaleX="187908" custScaleY="247400">
        <dgm:presLayoutVars>
          <dgm:chPref val="3"/>
        </dgm:presLayoutVars>
      </dgm:prSet>
      <dgm:spPr>
        <a:prstGeom prst="rect">
          <a:avLst/>
        </a:prstGeom>
      </dgm:spPr>
      <dgm:t>
        <a:bodyPr/>
        <a:lstStyle/>
        <a:p>
          <a:endParaRPr lang="ru-RU"/>
        </a:p>
      </dgm:t>
    </dgm:pt>
    <dgm:pt modelId="{07A0938B-DC48-4678-B554-BB6CAB953CFE}" type="pres">
      <dgm:prSet presAssocID="{172D830B-7EB3-478E-94AB-537E960DB5E5}" presName="rootConnector1" presStyleLbl="node1" presStyleIdx="0" presStyleCnt="0"/>
      <dgm:spPr/>
      <dgm:t>
        <a:bodyPr/>
        <a:lstStyle/>
        <a:p>
          <a:endParaRPr lang="ru-RU"/>
        </a:p>
      </dgm:t>
    </dgm:pt>
    <dgm:pt modelId="{EE0D6525-B924-44DB-BAFC-CD75F5E7C8AD}" type="pres">
      <dgm:prSet presAssocID="{172D830B-7EB3-478E-94AB-537E960DB5E5}" presName="hierChild2" presStyleCnt="0"/>
      <dgm:spPr/>
    </dgm:pt>
    <dgm:pt modelId="{4473863B-31B6-4B14-B153-5CC6F5384C9E}" type="pres">
      <dgm:prSet presAssocID="{7C693C24-04F5-4AEC-9ED7-F557549BC0C2}" presName="Name35" presStyleLbl="parChTrans1D2" presStyleIdx="0" presStyleCnt="5"/>
      <dgm:spPr>
        <a:custGeom>
          <a:avLst/>
          <a:gdLst/>
          <a:ahLst/>
          <a:cxnLst/>
          <a:rect l="0" t="0" r="0" b="0"/>
          <a:pathLst>
            <a:path>
              <a:moveTo>
                <a:pt x="2598390" y="0"/>
              </a:moveTo>
              <a:lnTo>
                <a:pt x="2598390" y="109520"/>
              </a:lnTo>
              <a:lnTo>
                <a:pt x="0" y="109520"/>
              </a:lnTo>
              <a:lnTo>
                <a:pt x="0" y="219041"/>
              </a:lnTo>
            </a:path>
          </a:pathLst>
        </a:custGeom>
      </dgm:spPr>
      <dgm:t>
        <a:bodyPr/>
        <a:lstStyle/>
        <a:p>
          <a:endParaRPr lang="ru-RU"/>
        </a:p>
      </dgm:t>
    </dgm:pt>
    <dgm:pt modelId="{2D96F5E8-5D0C-4475-A817-53F444762578}" type="pres">
      <dgm:prSet presAssocID="{3B37F178-DA53-4EED-958D-1E9639210865}" presName="hierRoot2" presStyleCnt="0">
        <dgm:presLayoutVars>
          <dgm:hierBranch/>
        </dgm:presLayoutVars>
      </dgm:prSet>
      <dgm:spPr/>
    </dgm:pt>
    <dgm:pt modelId="{FC01DD6A-B99D-48C4-BA95-2505BEA23758}" type="pres">
      <dgm:prSet presAssocID="{3B37F178-DA53-4EED-958D-1E9639210865}" presName="rootComposite" presStyleCnt="0"/>
      <dgm:spPr/>
    </dgm:pt>
    <dgm:pt modelId="{8A0D1E7E-E172-4805-B6E2-072845B91CDA}" type="pres">
      <dgm:prSet presAssocID="{3B37F178-DA53-4EED-958D-1E9639210865}" presName="rootText" presStyleLbl="node2" presStyleIdx="0" presStyleCnt="5" custScaleY="190658">
        <dgm:presLayoutVars>
          <dgm:chPref val="3"/>
        </dgm:presLayoutVars>
      </dgm:prSet>
      <dgm:spPr>
        <a:prstGeom prst="rect">
          <a:avLst/>
        </a:prstGeom>
      </dgm:spPr>
      <dgm:t>
        <a:bodyPr/>
        <a:lstStyle/>
        <a:p>
          <a:endParaRPr lang="ru-RU"/>
        </a:p>
      </dgm:t>
    </dgm:pt>
    <dgm:pt modelId="{73DD65AF-8291-4EC5-AF16-85337EA2B1AA}" type="pres">
      <dgm:prSet presAssocID="{3B37F178-DA53-4EED-958D-1E9639210865}" presName="rootConnector" presStyleLbl="node2" presStyleIdx="0" presStyleCnt="5"/>
      <dgm:spPr/>
      <dgm:t>
        <a:bodyPr/>
        <a:lstStyle/>
        <a:p>
          <a:endParaRPr lang="ru-RU"/>
        </a:p>
      </dgm:t>
    </dgm:pt>
    <dgm:pt modelId="{B76AE178-0729-41E6-89B5-21095256989E}" type="pres">
      <dgm:prSet presAssocID="{3B37F178-DA53-4EED-958D-1E9639210865}" presName="hierChild4" presStyleCnt="0"/>
      <dgm:spPr/>
    </dgm:pt>
    <dgm:pt modelId="{DB564B24-3865-448F-8BFD-84B13C9E0BCA}" type="pres">
      <dgm:prSet presAssocID="{3B37F178-DA53-4EED-958D-1E9639210865}" presName="hierChild5" presStyleCnt="0"/>
      <dgm:spPr/>
    </dgm:pt>
    <dgm:pt modelId="{D67BC5AA-3567-4D4C-A59E-BA9B73A1FC26}" type="pres">
      <dgm:prSet presAssocID="{5DA85484-93EA-4CDF-AE10-587EA93E3509}" presName="Name35" presStyleLbl="parChTrans1D2" presStyleIdx="1" presStyleCnt="5"/>
      <dgm:spPr>
        <a:custGeom>
          <a:avLst/>
          <a:gdLst/>
          <a:ahLst/>
          <a:cxnLst/>
          <a:rect l="0" t="0" r="0" b="0"/>
          <a:pathLst>
            <a:path>
              <a:moveTo>
                <a:pt x="1488613" y="0"/>
              </a:moveTo>
              <a:lnTo>
                <a:pt x="1488613" y="128561"/>
              </a:lnTo>
              <a:lnTo>
                <a:pt x="0" y="128561"/>
              </a:lnTo>
              <a:lnTo>
                <a:pt x="0" y="238081"/>
              </a:lnTo>
            </a:path>
          </a:pathLst>
        </a:custGeom>
      </dgm:spPr>
      <dgm:t>
        <a:bodyPr/>
        <a:lstStyle/>
        <a:p>
          <a:endParaRPr lang="ru-RU"/>
        </a:p>
      </dgm:t>
    </dgm:pt>
    <dgm:pt modelId="{07BDACE5-ACA3-41F1-876A-F946FEC33594}" type="pres">
      <dgm:prSet presAssocID="{16AD924D-AB08-4D5F-8892-AF220B19EF99}" presName="hierRoot2" presStyleCnt="0">
        <dgm:presLayoutVars>
          <dgm:hierBranch/>
        </dgm:presLayoutVars>
      </dgm:prSet>
      <dgm:spPr/>
    </dgm:pt>
    <dgm:pt modelId="{6895DC69-7B3B-4E1D-B359-D8DB35DD2623}" type="pres">
      <dgm:prSet presAssocID="{16AD924D-AB08-4D5F-8892-AF220B19EF99}" presName="rootComposite" presStyleCnt="0"/>
      <dgm:spPr/>
    </dgm:pt>
    <dgm:pt modelId="{7A89D2A5-D403-484C-A41B-BDA456554834}" type="pres">
      <dgm:prSet presAssocID="{16AD924D-AB08-4D5F-8892-AF220B19EF99}" presName="rootText" presStyleLbl="node2" presStyleIdx="1" presStyleCnt="5" custScaleY="189664" custLinFactNeighborX="-14603" custLinFactNeighborY="3651">
        <dgm:presLayoutVars>
          <dgm:chPref val="3"/>
        </dgm:presLayoutVars>
      </dgm:prSet>
      <dgm:spPr>
        <a:prstGeom prst="rect">
          <a:avLst/>
        </a:prstGeom>
      </dgm:spPr>
      <dgm:t>
        <a:bodyPr/>
        <a:lstStyle/>
        <a:p>
          <a:endParaRPr lang="ru-RU"/>
        </a:p>
      </dgm:t>
    </dgm:pt>
    <dgm:pt modelId="{942E81DC-2785-4BCB-83B4-C3E1B8716255}" type="pres">
      <dgm:prSet presAssocID="{16AD924D-AB08-4D5F-8892-AF220B19EF99}" presName="rootConnector" presStyleLbl="node2" presStyleIdx="1" presStyleCnt="5"/>
      <dgm:spPr/>
      <dgm:t>
        <a:bodyPr/>
        <a:lstStyle/>
        <a:p>
          <a:endParaRPr lang="ru-RU"/>
        </a:p>
      </dgm:t>
    </dgm:pt>
    <dgm:pt modelId="{7DACCD06-785F-474C-8D4F-3F4BF4C0990C}" type="pres">
      <dgm:prSet presAssocID="{16AD924D-AB08-4D5F-8892-AF220B19EF99}" presName="hierChild4" presStyleCnt="0"/>
      <dgm:spPr/>
    </dgm:pt>
    <dgm:pt modelId="{C546806C-1F62-45BD-8435-ECA71148C16B}" type="pres">
      <dgm:prSet presAssocID="{16AD924D-AB08-4D5F-8892-AF220B19EF99}" presName="hierChild5" presStyleCnt="0"/>
      <dgm:spPr/>
    </dgm:pt>
    <dgm:pt modelId="{585C3833-A223-49D0-92C9-BDF9A9416C0F}" type="pres">
      <dgm:prSet presAssocID="{7C45AC6B-591A-4A84-AE88-9A7D9453D8C4}" presName="Name35" presStyleLbl="parChTrans1D2" presStyleIdx="2" presStyleCnt="5"/>
      <dgm:spPr>
        <a:custGeom>
          <a:avLst/>
          <a:gdLst/>
          <a:ahLst/>
          <a:cxnLst/>
          <a:rect l="0" t="0" r="0" b="0"/>
          <a:pathLst>
            <a:path>
              <a:moveTo>
                <a:pt x="119922" y="0"/>
              </a:moveTo>
              <a:lnTo>
                <a:pt x="119922" y="109520"/>
              </a:lnTo>
              <a:lnTo>
                <a:pt x="45720" y="109520"/>
              </a:lnTo>
              <a:lnTo>
                <a:pt x="45720" y="219041"/>
              </a:lnTo>
            </a:path>
          </a:pathLst>
        </a:custGeom>
      </dgm:spPr>
      <dgm:t>
        <a:bodyPr/>
        <a:lstStyle/>
        <a:p>
          <a:endParaRPr lang="ru-RU"/>
        </a:p>
      </dgm:t>
    </dgm:pt>
    <dgm:pt modelId="{DD8FA7D9-5112-4FF5-B328-4213554B63CB}" type="pres">
      <dgm:prSet presAssocID="{0856A10D-ABFB-45EF-9469-1A95FB7FB94C}" presName="hierRoot2" presStyleCnt="0">
        <dgm:presLayoutVars>
          <dgm:hierBranch/>
        </dgm:presLayoutVars>
      </dgm:prSet>
      <dgm:spPr/>
    </dgm:pt>
    <dgm:pt modelId="{E6C28055-9A1D-44E1-869A-505EEFD1AFCF}" type="pres">
      <dgm:prSet presAssocID="{0856A10D-ABFB-45EF-9469-1A95FB7FB94C}" presName="rootComposite" presStyleCnt="0"/>
      <dgm:spPr/>
    </dgm:pt>
    <dgm:pt modelId="{6810EEA3-852A-434A-AD60-76D5E28CA440}" type="pres">
      <dgm:prSet presAssocID="{0856A10D-ABFB-45EF-9469-1A95FB7FB94C}" presName="rootText" presStyleLbl="node2" presStyleIdx="2" presStyleCnt="5" custScaleY="194308">
        <dgm:presLayoutVars>
          <dgm:chPref val="3"/>
        </dgm:presLayoutVars>
      </dgm:prSet>
      <dgm:spPr>
        <a:prstGeom prst="rect">
          <a:avLst/>
        </a:prstGeom>
      </dgm:spPr>
      <dgm:t>
        <a:bodyPr/>
        <a:lstStyle/>
        <a:p>
          <a:endParaRPr lang="ru-RU"/>
        </a:p>
      </dgm:t>
    </dgm:pt>
    <dgm:pt modelId="{6B1371D1-5F67-427D-9201-224B5D6E0235}" type="pres">
      <dgm:prSet presAssocID="{0856A10D-ABFB-45EF-9469-1A95FB7FB94C}" presName="rootConnector" presStyleLbl="node2" presStyleIdx="2" presStyleCnt="5"/>
      <dgm:spPr/>
      <dgm:t>
        <a:bodyPr/>
        <a:lstStyle/>
        <a:p>
          <a:endParaRPr lang="ru-RU"/>
        </a:p>
      </dgm:t>
    </dgm:pt>
    <dgm:pt modelId="{F730DF96-F5C5-48B5-B36E-3BB7B71284E8}" type="pres">
      <dgm:prSet presAssocID="{0856A10D-ABFB-45EF-9469-1A95FB7FB94C}" presName="hierChild4" presStyleCnt="0"/>
      <dgm:spPr/>
    </dgm:pt>
    <dgm:pt modelId="{82FDD8C5-6EFC-4888-9924-065A5F7BCD62}" type="pres">
      <dgm:prSet presAssocID="{0856A10D-ABFB-45EF-9469-1A95FB7FB94C}" presName="hierChild5" presStyleCnt="0"/>
      <dgm:spPr/>
    </dgm:pt>
    <dgm:pt modelId="{96DF4B54-0D5A-45E0-AB00-C327945E81B4}" type="pres">
      <dgm:prSet presAssocID="{BCFB3F77-EDEA-4648-B264-F4CD47FB3661}" presName="Name35" presStyleLbl="parChTrans1D2" presStyleIdx="3" presStyleCnt="5"/>
      <dgm:spPr>
        <a:custGeom>
          <a:avLst/>
          <a:gdLst/>
          <a:ahLst/>
          <a:cxnLst/>
          <a:rect l="0" t="0" r="0" b="0"/>
          <a:pathLst>
            <a:path>
              <a:moveTo>
                <a:pt x="0" y="0"/>
              </a:moveTo>
              <a:lnTo>
                <a:pt x="0" y="109520"/>
              </a:lnTo>
              <a:lnTo>
                <a:pt x="1262093" y="109520"/>
              </a:lnTo>
              <a:lnTo>
                <a:pt x="1262093" y="219041"/>
              </a:lnTo>
            </a:path>
          </a:pathLst>
        </a:custGeom>
      </dgm:spPr>
      <dgm:t>
        <a:bodyPr/>
        <a:lstStyle/>
        <a:p>
          <a:endParaRPr lang="ru-RU"/>
        </a:p>
      </dgm:t>
    </dgm:pt>
    <dgm:pt modelId="{28446FE9-3E28-422A-A9AB-D2521D768978}" type="pres">
      <dgm:prSet presAssocID="{F7D3A4B3-2D31-4747-9380-470F93BAD5DA}" presName="hierRoot2" presStyleCnt="0">
        <dgm:presLayoutVars>
          <dgm:hierBranch/>
        </dgm:presLayoutVars>
      </dgm:prSet>
      <dgm:spPr/>
    </dgm:pt>
    <dgm:pt modelId="{9E4B9C9F-CF68-4F98-89DD-158FACE96711}" type="pres">
      <dgm:prSet presAssocID="{F7D3A4B3-2D31-4747-9380-470F93BAD5DA}" presName="rootComposite" presStyleCnt="0"/>
      <dgm:spPr/>
    </dgm:pt>
    <dgm:pt modelId="{86367DFC-C2D6-4AEF-9802-F934FD74D36F}" type="pres">
      <dgm:prSet presAssocID="{F7D3A4B3-2D31-4747-9380-470F93BAD5DA}" presName="rootText" presStyleLbl="node2" presStyleIdx="3" presStyleCnt="5" custScaleX="114228" custScaleY="204624">
        <dgm:presLayoutVars>
          <dgm:chPref val="3"/>
        </dgm:presLayoutVars>
      </dgm:prSet>
      <dgm:spPr>
        <a:prstGeom prst="rect">
          <a:avLst/>
        </a:prstGeom>
      </dgm:spPr>
      <dgm:t>
        <a:bodyPr/>
        <a:lstStyle/>
        <a:p>
          <a:endParaRPr lang="ru-RU"/>
        </a:p>
      </dgm:t>
    </dgm:pt>
    <dgm:pt modelId="{EDFACD7B-082F-4225-9A1D-7D23CD1CA2CE}" type="pres">
      <dgm:prSet presAssocID="{F7D3A4B3-2D31-4747-9380-470F93BAD5DA}" presName="rootConnector" presStyleLbl="node2" presStyleIdx="3" presStyleCnt="5"/>
      <dgm:spPr/>
      <dgm:t>
        <a:bodyPr/>
        <a:lstStyle/>
        <a:p>
          <a:endParaRPr lang="ru-RU"/>
        </a:p>
      </dgm:t>
    </dgm:pt>
    <dgm:pt modelId="{3D2B1695-BEB9-4C41-BA40-B2A6BFBF6887}" type="pres">
      <dgm:prSet presAssocID="{F7D3A4B3-2D31-4747-9380-470F93BAD5DA}" presName="hierChild4" presStyleCnt="0"/>
      <dgm:spPr/>
    </dgm:pt>
    <dgm:pt modelId="{D8FDB2DB-6D7C-44DF-99BD-BEA9092CC3CF}" type="pres">
      <dgm:prSet presAssocID="{F7D3A4B3-2D31-4747-9380-470F93BAD5DA}" presName="hierChild5" presStyleCnt="0"/>
      <dgm:spPr/>
    </dgm:pt>
    <dgm:pt modelId="{6FB8A46B-0360-42E0-B1D1-8BF1869DCF39}" type="pres">
      <dgm:prSet presAssocID="{DE56B9A2-A4B1-437E-B598-BE7EBDC8A47E}" presName="Name35" presStyleLbl="parChTrans1D2" presStyleIdx="4" presStyleCnt="5"/>
      <dgm:spPr>
        <a:custGeom>
          <a:avLst/>
          <a:gdLst/>
          <a:ahLst/>
          <a:cxnLst/>
          <a:rect l="0" t="0" r="0" b="0"/>
          <a:pathLst>
            <a:path>
              <a:moveTo>
                <a:pt x="0" y="0"/>
              </a:moveTo>
              <a:lnTo>
                <a:pt x="0" y="109520"/>
              </a:lnTo>
              <a:lnTo>
                <a:pt x="2598390" y="109520"/>
              </a:lnTo>
              <a:lnTo>
                <a:pt x="2598390" y="219041"/>
              </a:lnTo>
            </a:path>
          </a:pathLst>
        </a:custGeom>
      </dgm:spPr>
      <dgm:t>
        <a:bodyPr/>
        <a:lstStyle/>
        <a:p>
          <a:endParaRPr lang="ru-RU"/>
        </a:p>
      </dgm:t>
    </dgm:pt>
    <dgm:pt modelId="{749230FC-4CE2-42DB-A028-8716BC546DFB}" type="pres">
      <dgm:prSet presAssocID="{C0CB8871-1EBD-48AE-B81B-D3D4B149A759}" presName="hierRoot2" presStyleCnt="0">
        <dgm:presLayoutVars>
          <dgm:hierBranch/>
        </dgm:presLayoutVars>
      </dgm:prSet>
      <dgm:spPr/>
    </dgm:pt>
    <dgm:pt modelId="{9C2A461B-66C0-435D-895A-230E1238A41B}" type="pres">
      <dgm:prSet presAssocID="{C0CB8871-1EBD-48AE-B81B-D3D4B149A759}" presName="rootComposite" presStyleCnt="0"/>
      <dgm:spPr/>
    </dgm:pt>
    <dgm:pt modelId="{D3238E39-5C1D-4CFC-8665-C119D3A5F1BB}" type="pres">
      <dgm:prSet presAssocID="{C0CB8871-1EBD-48AE-B81B-D3D4B149A759}" presName="rootText" presStyleLbl="node2" presStyleIdx="4" presStyleCnt="5" custScaleY="207832">
        <dgm:presLayoutVars>
          <dgm:chPref val="3"/>
        </dgm:presLayoutVars>
      </dgm:prSet>
      <dgm:spPr>
        <a:prstGeom prst="rect">
          <a:avLst/>
        </a:prstGeom>
      </dgm:spPr>
      <dgm:t>
        <a:bodyPr/>
        <a:lstStyle/>
        <a:p>
          <a:endParaRPr lang="ru-RU"/>
        </a:p>
      </dgm:t>
    </dgm:pt>
    <dgm:pt modelId="{EC4D914B-5D8B-4ED7-A444-200084A94B9F}" type="pres">
      <dgm:prSet presAssocID="{C0CB8871-1EBD-48AE-B81B-D3D4B149A759}" presName="rootConnector" presStyleLbl="node2" presStyleIdx="4" presStyleCnt="5"/>
      <dgm:spPr/>
      <dgm:t>
        <a:bodyPr/>
        <a:lstStyle/>
        <a:p>
          <a:endParaRPr lang="ru-RU"/>
        </a:p>
      </dgm:t>
    </dgm:pt>
    <dgm:pt modelId="{25A34FEB-464A-4A1F-9308-B71862F2733F}" type="pres">
      <dgm:prSet presAssocID="{C0CB8871-1EBD-48AE-B81B-D3D4B149A759}" presName="hierChild4" presStyleCnt="0"/>
      <dgm:spPr/>
    </dgm:pt>
    <dgm:pt modelId="{B31F5F68-50BE-4949-BFC5-C44515884A0D}" type="pres">
      <dgm:prSet presAssocID="{C0CB8871-1EBD-48AE-B81B-D3D4B149A759}" presName="hierChild5" presStyleCnt="0"/>
      <dgm:spPr/>
    </dgm:pt>
    <dgm:pt modelId="{47A7EF01-F8FA-4BED-8B28-554D47C0C8BC}" type="pres">
      <dgm:prSet presAssocID="{172D830B-7EB3-478E-94AB-537E960DB5E5}" presName="hierChild3" presStyleCnt="0"/>
      <dgm:spPr/>
    </dgm:pt>
  </dgm:ptLst>
  <dgm:cxnLst>
    <dgm:cxn modelId="{E4272D43-A541-4232-8C7E-D0FC013F7B3B}" type="presOf" srcId="{0856A10D-ABFB-45EF-9469-1A95FB7FB94C}" destId="{6B1371D1-5F67-427D-9201-224B5D6E0235}" srcOrd="1" destOrd="0" presId="urn:microsoft.com/office/officeart/2005/8/layout/orgChart1"/>
    <dgm:cxn modelId="{E78F1F93-CCA0-4C79-831E-DF11AE3D0AAB}" type="presOf" srcId="{C0CB8871-1EBD-48AE-B81B-D3D4B149A759}" destId="{D3238E39-5C1D-4CFC-8665-C119D3A5F1BB}" srcOrd="0" destOrd="0" presId="urn:microsoft.com/office/officeart/2005/8/layout/orgChart1"/>
    <dgm:cxn modelId="{43AEB064-AD13-41E3-9819-8F4B7C0D6F20}" type="presOf" srcId="{16AD924D-AB08-4D5F-8892-AF220B19EF99}" destId="{942E81DC-2785-4BCB-83B4-C3E1B8716255}" srcOrd="1" destOrd="0" presId="urn:microsoft.com/office/officeart/2005/8/layout/orgChart1"/>
    <dgm:cxn modelId="{6D3CA313-30FF-4C62-AB30-81C6D2746C8B}" srcId="{172D830B-7EB3-478E-94AB-537E960DB5E5}" destId="{C0CB8871-1EBD-48AE-B81B-D3D4B149A759}" srcOrd="4" destOrd="0" parTransId="{DE56B9A2-A4B1-437E-B598-BE7EBDC8A47E}" sibTransId="{A989C0F9-26DA-415F-AB21-9F264D3D3548}"/>
    <dgm:cxn modelId="{D377AA57-39E2-4AEC-8910-9F62D34CB7E9}" type="presOf" srcId="{08607C4C-D994-498B-9532-16DCBDDFBC45}" destId="{520CAAC6-26AD-4F66-88B4-6B384E7515EC}" srcOrd="0" destOrd="0" presId="urn:microsoft.com/office/officeart/2005/8/layout/orgChart1"/>
    <dgm:cxn modelId="{0AE1DD67-BA99-40C8-BD52-E681CD799AFC}" type="presOf" srcId="{F7D3A4B3-2D31-4747-9380-470F93BAD5DA}" destId="{EDFACD7B-082F-4225-9A1D-7D23CD1CA2CE}" srcOrd="1" destOrd="0" presId="urn:microsoft.com/office/officeart/2005/8/layout/orgChart1"/>
    <dgm:cxn modelId="{6DCC022E-518B-48E6-A8A1-B554FA8704CA}" type="presOf" srcId="{BCFB3F77-EDEA-4648-B264-F4CD47FB3661}" destId="{96DF4B54-0D5A-45E0-AB00-C327945E81B4}" srcOrd="0" destOrd="0" presId="urn:microsoft.com/office/officeart/2005/8/layout/orgChart1"/>
    <dgm:cxn modelId="{5E3E458C-AE6B-4988-B26F-F004CCA14DDC}" type="presOf" srcId="{C0CB8871-1EBD-48AE-B81B-D3D4B149A759}" destId="{EC4D914B-5D8B-4ED7-A444-200084A94B9F}" srcOrd="1" destOrd="0" presId="urn:microsoft.com/office/officeart/2005/8/layout/orgChart1"/>
    <dgm:cxn modelId="{0AC12342-57F2-4CE3-B3BA-9E4976CAEA21}" srcId="{172D830B-7EB3-478E-94AB-537E960DB5E5}" destId="{3B37F178-DA53-4EED-958D-1E9639210865}" srcOrd="0" destOrd="0" parTransId="{7C693C24-04F5-4AEC-9ED7-F557549BC0C2}" sibTransId="{D98184D0-2B9B-4C1E-82AC-5C1C5C2416DB}"/>
    <dgm:cxn modelId="{F2C78CE5-7359-4BD2-A393-3B42096866B7}" srcId="{172D830B-7EB3-478E-94AB-537E960DB5E5}" destId="{16AD924D-AB08-4D5F-8892-AF220B19EF99}" srcOrd="1" destOrd="0" parTransId="{5DA85484-93EA-4CDF-AE10-587EA93E3509}" sibTransId="{DACE17DE-A84D-4F6B-95D2-15A40FBCCDD7}"/>
    <dgm:cxn modelId="{96BE7C49-330E-42AA-9B55-490768326113}" type="presOf" srcId="{5DA85484-93EA-4CDF-AE10-587EA93E3509}" destId="{D67BC5AA-3567-4D4C-A59E-BA9B73A1FC26}" srcOrd="0" destOrd="0" presId="urn:microsoft.com/office/officeart/2005/8/layout/orgChart1"/>
    <dgm:cxn modelId="{B778117C-ECFF-4CFB-800A-7D652EB6E1C1}" type="presOf" srcId="{172D830B-7EB3-478E-94AB-537E960DB5E5}" destId="{07A0938B-DC48-4678-B554-BB6CAB953CFE}" srcOrd="1" destOrd="0" presId="urn:microsoft.com/office/officeart/2005/8/layout/orgChart1"/>
    <dgm:cxn modelId="{49C1CEBA-3186-4506-840D-91DBC69D1F2D}" type="presOf" srcId="{172D830B-7EB3-478E-94AB-537E960DB5E5}" destId="{C2A278B8-A7F3-4060-BAE7-1E33690736CB}" srcOrd="0" destOrd="0" presId="urn:microsoft.com/office/officeart/2005/8/layout/orgChart1"/>
    <dgm:cxn modelId="{C6CEF0B3-B303-4961-9E4A-3964683FBA5C}" type="presOf" srcId="{16AD924D-AB08-4D5F-8892-AF220B19EF99}" destId="{7A89D2A5-D403-484C-A41B-BDA456554834}" srcOrd="0" destOrd="0" presId="urn:microsoft.com/office/officeart/2005/8/layout/orgChart1"/>
    <dgm:cxn modelId="{947F3E38-9CD9-42D5-8DC3-47163DAD9999}" type="presOf" srcId="{3B37F178-DA53-4EED-958D-1E9639210865}" destId="{8A0D1E7E-E172-4805-B6E2-072845B91CDA}" srcOrd="0" destOrd="0" presId="urn:microsoft.com/office/officeart/2005/8/layout/orgChart1"/>
    <dgm:cxn modelId="{9E6D416B-E6B4-429D-8467-3BF69C61325D}" type="presOf" srcId="{DE56B9A2-A4B1-437E-B598-BE7EBDC8A47E}" destId="{6FB8A46B-0360-42E0-B1D1-8BF1869DCF39}" srcOrd="0" destOrd="0" presId="urn:microsoft.com/office/officeart/2005/8/layout/orgChart1"/>
    <dgm:cxn modelId="{843CFC76-F863-4DA2-85A4-4341F02B93B7}" type="presOf" srcId="{0856A10D-ABFB-45EF-9469-1A95FB7FB94C}" destId="{6810EEA3-852A-434A-AD60-76D5E28CA440}" srcOrd="0" destOrd="0" presId="urn:microsoft.com/office/officeart/2005/8/layout/orgChart1"/>
    <dgm:cxn modelId="{E06BFEB2-1630-4C77-BD90-7C3C73B93F16}" srcId="{172D830B-7EB3-478E-94AB-537E960DB5E5}" destId="{F7D3A4B3-2D31-4747-9380-470F93BAD5DA}" srcOrd="3" destOrd="0" parTransId="{BCFB3F77-EDEA-4648-B264-F4CD47FB3661}" sibTransId="{0B7F209F-20CA-4C06-BAAB-5145F1BF58CA}"/>
    <dgm:cxn modelId="{DE06FA85-2F6A-4321-8453-C20485814966}" type="presOf" srcId="{F7D3A4B3-2D31-4747-9380-470F93BAD5DA}" destId="{86367DFC-C2D6-4AEF-9802-F934FD74D36F}" srcOrd="0" destOrd="0" presId="urn:microsoft.com/office/officeart/2005/8/layout/orgChart1"/>
    <dgm:cxn modelId="{5BFABB23-6DA1-49AA-9E70-8788360EE3BB}" type="presOf" srcId="{7C693C24-04F5-4AEC-9ED7-F557549BC0C2}" destId="{4473863B-31B6-4B14-B153-5CC6F5384C9E}" srcOrd="0" destOrd="0" presId="urn:microsoft.com/office/officeart/2005/8/layout/orgChart1"/>
    <dgm:cxn modelId="{4BD30A93-D8F1-4FE6-BDE6-65F2D0057182}" type="presOf" srcId="{7C45AC6B-591A-4A84-AE88-9A7D9453D8C4}" destId="{585C3833-A223-49D0-92C9-BDF9A9416C0F}" srcOrd="0" destOrd="0" presId="urn:microsoft.com/office/officeart/2005/8/layout/orgChart1"/>
    <dgm:cxn modelId="{2CD5F929-C26C-4861-804F-498960E41AF9}" type="presOf" srcId="{3B37F178-DA53-4EED-958D-1E9639210865}" destId="{73DD65AF-8291-4EC5-AF16-85337EA2B1AA}" srcOrd="1" destOrd="0" presId="urn:microsoft.com/office/officeart/2005/8/layout/orgChart1"/>
    <dgm:cxn modelId="{1BF98E5F-8D53-4AE3-88FB-94816C6A49A7}" srcId="{172D830B-7EB3-478E-94AB-537E960DB5E5}" destId="{0856A10D-ABFB-45EF-9469-1A95FB7FB94C}" srcOrd="2" destOrd="0" parTransId="{7C45AC6B-591A-4A84-AE88-9A7D9453D8C4}" sibTransId="{0923191A-3CF3-484C-8DC9-D8057122C509}"/>
    <dgm:cxn modelId="{9AA5B9BC-FD43-46C7-9487-949BD8A6DAF1}" srcId="{08607C4C-D994-498B-9532-16DCBDDFBC45}" destId="{172D830B-7EB3-478E-94AB-537E960DB5E5}" srcOrd="0" destOrd="0" parTransId="{1E3CD89E-C342-4534-8F04-4153072CDCAA}" sibTransId="{610868F1-EB35-4E75-9645-D670CA5733C3}"/>
    <dgm:cxn modelId="{0BE05D18-297A-4E98-907C-DEB8783E29C8}" type="presParOf" srcId="{520CAAC6-26AD-4F66-88B4-6B384E7515EC}" destId="{4BAFEDE8-BE99-4A4D-9970-C17811AB5F0C}" srcOrd="0" destOrd="0" presId="urn:microsoft.com/office/officeart/2005/8/layout/orgChart1"/>
    <dgm:cxn modelId="{128686B3-FCCE-438E-88C4-67B988E53BA7}" type="presParOf" srcId="{4BAFEDE8-BE99-4A4D-9970-C17811AB5F0C}" destId="{B3289EAF-D0ED-4B79-B01B-86E7373B0B5A}" srcOrd="0" destOrd="0" presId="urn:microsoft.com/office/officeart/2005/8/layout/orgChart1"/>
    <dgm:cxn modelId="{D35DBC06-D02B-4C24-9EBC-DBA3172804C3}" type="presParOf" srcId="{B3289EAF-D0ED-4B79-B01B-86E7373B0B5A}" destId="{C2A278B8-A7F3-4060-BAE7-1E33690736CB}" srcOrd="0" destOrd="0" presId="urn:microsoft.com/office/officeart/2005/8/layout/orgChart1"/>
    <dgm:cxn modelId="{F532035C-8AEE-4006-A4B2-5DBC0A4A417F}" type="presParOf" srcId="{B3289EAF-D0ED-4B79-B01B-86E7373B0B5A}" destId="{07A0938B-DC48-4678-B554-BB6CAB953CFE}" srcOrd="1" destOrd="0" presId="urn:microsoft.com/office/officeart/2005/8/layout/orgChart1"/>
    <dgm:cxn modelId="{9D437A69-4656-441B-A95A-37113D8CDEEB}" type="presParOf" srcId="{4BAFEDE8-BE99-4A4D-9970-C17811AB5F0C}" destId="{EE0D6525-B924-44DB-BAFC-CD75F5E7C8AD}" srcOrd="1" destOrd="0" presId="urn:microsoft.com/office/officeart/2005/8/layout/orgChart1"/>
    <dgm:cxn modelId="{623B66A2-7228-454B-9D9F-1B00C432825A}" type="presParOf" srcId="{EE0D6525-B924-44DB-BAFC-CD75F5E7C8AD}" destId="{4473863B-31B6-4B14-B153-5CC6F5384C9E}" srcOrd="0" destOrd="0" presId="urn:microsoft.com/office/officeart/2005/8/layout/orgChart1"/>
    <dgm:cxn modelId="{EF533EAD-E46F-483E-99FA-4C1632078432}" type="presParOf" srcId="{EE0D6525-B924-44DB-BAFC-CD75F5E7C8AD}" destId="{2D96F5E8-5D0C-4475-A817-53F444762578}" srcOrd="1" destOrd="0" presId="urn:microsoft.com/office/officeart/2005/8/layout/orgChart1"/>
    <dgm:cxn modelId="{66B1C81A-A095-468B-91FF-9551DEE35439}" type="presParOf" srcId="{2D96F5E8-5D0C-4475-A817-53F444762578}" destId="{FC01DD6A-B99D-48C4-BA95-2505BEA23758}" srcOrd="0" destOrd="0" presId="urn:microsoft.com/office/officeart/2005/8/layout/orgChart1"/>
    <dgm:cxn modelId="{581CCE85-4C00-4951-B889-3A153D19D995}" type="presParOf" srcId="{FC01DD6A-B99D-48C4-BA95-2505BEA23758}" destId="{8A0D1E7E-E172-4805-B6E2-072845B91CDA}" srcOrd="0" destOrd="0" presId="urn:microsoft.com/office/officeart/2005/8/layout/orgChart1"/>
    <dgm:cxn modelId="{A979489E-E501-4563-BE27-25FB8BBB40A9}" type="presParOf" srcId="{FC01DD6A-B99D-48C4-BA95-2505BEA23758}" destId="{73DD65AF-8291-4EC5-AF16-85337EA2B1AA}" srcOrd="1" destOrd="0" presId="urn:microsoft.com/office/officeart/2005/8/layout/orgChart1"/>
    <dgm:cxn modelId="{39A66706-E9DA-40AF-9DFB-214BE81F6970}" type="presParOf" srcId="{2D96F5E8-5D0C-4475-A817-53F444762578}" destId="{B76AE178-0729-41E6-89B5-21095256989E}" srcOrd="1" destOrd="0" presId="urn:microsoft.com/office/officeart/2005/8/layout/orgChart1"/>
    <dgm:cxn modelId="{95A78487-198B-4DB9-97F5-555A7AD327AD}" type="presParOf" srcId="{2D96F5E8-5D0C-4475-A817-53F444762578}" destId="{DB564B24-3865-448F-8BFD-84B13C9E0BCA}" srcOrd="2" destOrd="0" presId="urn:microsoft.com/office/officeart/2005/8/layout/orgChart1"/>
    <dgm:cxn modelId="{AA874E4E-A7B7-4FDB-B5DD-6017B22431AC}" type="presParOf" srcId="{EE0D6525-B924-44DB-BAFC-CD75F5E7C8AD}" destId="{D67BC5AA-3567-4D4C-A59E-BA9B73A1FC26}" srcOrd="2" destOrd="0" presId="urn:microsoft.com/office/officeart/2005/8/layout/orgChart1"/>
    <dgm:cxn modelId="{7822A0FB-41DE-4890-A1A5-1ABAD1C5D094}" type="presParOf" srcId="{EE0D6525-B924-44DB-BAFC-CD75F5E7C8AD}" destId="{07BDACE5-ACA3-41F1-876A-F946FEC33594}" srcOrd="3" destOrd="0" presId="urn:microsoft.com/office/officeart/2005/8/layout/orgChart1"/>
    <dgm:cxn modelId="{94513A4E-097A-44EF-A849-022FEFEBAB26}" type="presParOf" srcId="{07BDACE5-ACA3-41F1-876A-F946FEC33594}" destId="{6895DC69-7B3B-4E1D-B359-D8DB35DD2623}" srcOrd="0" destOrd="0" presId="urn:microsoft.com/office/officeart/2005/8/layout/orgChart1"/>
    <dgm:cxn modelId="{E0A16061-41DF-4883-A128-AFA337A1C21E}" type="presParOf" srcId="{6895DC69-7B3B-4E1D-B359-D8DB35DD2623}" destId="{7A89D2A5-D403-484C-A41B-BDA456554834}" srcOrd="0" destOrd="0" presId="urn:microsoft.com/office/officeart/2005/8/layout/orgChart1"/>
    <dgm:cxn modelId="{B63D73A4-AD24-4ABE-B0ED-89A92EC49CF3}" type="presParOf" srcId="{6895DC69-7B3B-4E1D-B359-D8DB35DD2623}" destId="{942E81DC-2785-4BCB-83B4-C3E1B8716255}" srcOrd="1" destOrd="0" presId="urn:microsoft.com/office/officeart/2005/8/layout/orgChart1"/>
    <dgm:cxn modelId="{D75854B2-2BBA-412B-A7FA-E0BAC93D750E}" type="presParOf" srcId="{07BDACE5-ACA3-41F1-876A-F946FEC33594}" destId="{7DACCD06-785F-474C-8D4F-3F4BF4C0990C}" srcOrd="1" destOrd="0" presId="urn:microsoft.com/office/officeart/2005/8/layout/orgChart1"/>
    <dgm:cxn modelId="{76EE1F7B-45F7-4B38-9432-3898629293E8}" type="presParOf" srcId="{07BDACE5-ACA3-41F1-876A-F946FEC33594}" destId="{C546806C-1F62-45BD-8435-ECA71148C16B}" srcOrd="2" destOrd="0" presId="urn:microsoft.com/office/officeart/2005/8/layout/orgChart1"/>
    <dgm:cxn modelId="{159390ED-7A95-4DE2-8857-D40FFAA4DF4F}" type="presParOf" srcId="{EE0D6525-B924-44DB-BAFC-CD75F5E7C8AD}" destId="{585C3833-A223-49D0-92C9-BDF9A9416C0F}" srcOrd="4" destOrd="0" presId="urn:microsoft.com/office/officeart/2005/8/layout/orgChart1"/>
    <dgm:cxn modelId="{625926E2-83F3-4DA6-AECE-B1CE76A7782E}" type="presParOf" srcId="{EE0D6525-B924-44DB-BAFC-CD75F5E7C8AD}" destId="{DD8FA7D9-5112-4FF5-B328-4213554B63CB}" srcOrd="5" destOrd="0" presId="urn:microsoft.com/office/officeart/2005/8/layout/orgChart1"/>
    <dgm:cxn modelId="{E0B8901B-A925-4995-A74D-B5661271F080}" type="presParOf" srcId="{DD8FA7D9-5112-4FF5-B328-4213554B63CB}" destId="{E6C28055-9A1D-44E1-869A-505EEFD1AFCF}" srcOrd="0" destOrd="0" presId="urn:microsoft.com/office/officeart/2005/8/layout/orgChart1"/>
    <dgm:cxn modelId="{3A572A46-7635-4C68-BC28-DF84A5782E65}" type="presParOf" srcId="{E6C28055-9A1D-44E1-869A-505EEFD1AFCF}" destId="{6810EEA3-852A-434A-AD60-76D5E28CA440}" srcOrd="0" destOrd="0" presId="urn:microsoft.com/office/officeart/2005/8/layout/orgChart1"/>
    <dgm:cxn modelId="{3B9461EF-4726-4104-993E-F34D74725D95}" type="presParOf" srcId="{E6C28055-9A1D-44E1-869A-505EEFD1AFCF}" destId="{6B1371D1-5F67-427D-9201-224B5D6E0235}" srcOrd="1" destOrd="0" presId="urn:microsoft.com/office/officeart/2005/8/layout/orgChart1"/>
    <dgm:cxn modelId="{F6760E5D-FD97-4F93-B124-ED25BDAF65BA}" type="presParOf" srcId="{DD8FA7D9-5112-4FF5-B328-4213554B63CB}" destId="{F730DF96-F5C5-48B5-B36E-3BB7B71284E8}" srcOrd="1" destOrd="0" presId="urn:microsoft.com/office/officeart/2005/8/layout/orgChart1"/>
    <dgm:cxn modelId="{E6C2FE3A-9CF9-4463-9B43-2BA86AC41660}" type="presParOf" srcId="{DD8FA7D9-5112-4FF5-B328-4213554B63CB}" destId="{82FDD8C5-6EFC-4888-9924-065A5F7BCD62}" srcOrd="2" destOrd="0" presId="urn:microsoft.com/office/officeart/2005/8/layout/orgChart1"/>
    <dgm:cxn modelId="{4CA5AA7E-4CF3-47D3-BD6C-20576E75FF5E}" type="presParOf" srcId="{EE0D6525-B924-44DB-BAFC-CD75F5E7C8AD}" destId="{96DF4B54-0D5A-45E0-AB00-C327945E81B4}" srcOrd="6" destOrd="0" presId="urn:microsoft.com/office/officeart/2005/8/layout/orgChart1"/>
    <dgm:cxn modelId="{4BCC08BF-8168-45A9-92FF-184F93FE5553}" type="presParOf" srcId="{EE0D6525-B924-44DB-BAFC-CD75F5E7C8AD}" destId="{28446FE9-3E28-422A-A9AB-D2521D768978}" srcOrd="7" destOrd="0" presId="urn:microsoft.com/office/officeart/2005/8/layout/orgChart1"/>
    <dgm:cxn modelId="{F1E098F0-188F-4AC2-BA82-3C9E6DFC1D94}" type="presParOf" srcId="{28446FE9-3E28-422A-A9AB-D2521D768978}" destId="{9E4B9C9F-CF68-4F98-89DD-158FACE96711}" srcOrd="0" destOrd="0" presId="urn:microsoft.com/office/officeart/2005/8/layout/orgChart1"/>
    <dgm:cxn modelId="{BED93794-26CE-412D-983A-C373BAB1C152}" type="presParOf" srcId="{9E4B9C9F-CF68-4F98-89DD-158FACE96711}" destId="{86367DFC-C2D6-4AEF-9802-F934FD74D36F}" srcOrd="0" destOrd="0" presId="urn:microsoft.com/office/officeart/2005/8/layout/orgChart1"/>
    <dgm:cxn modelId="{579BA669-106D-4A86-845D-1DB767AFB8E1}" type="presParOf" srcId="{9E4B9C9F-CF68-4F98-89DD-158FACE96711}" destId="{EDFACD7B-082F-4225-9A1D-7D23CD1CA2CE}" srcOrd="1" destOrd="0" presId="urn:microsoft.com/office/officeart/2005/8/layout/orgChart1"/>
    <dgm:cxn modelId="{F5063684-EA2E-47A9-ABB4-CC0B8F6A4B19}" type="presParOf" srcId="{28446FE9-3E28-422A-A9AB-D2521D768978}" destId="{3D2B1695-BEB9-4C41-BA40-B2A6BFBF6887}" srcOrd="1" destOrd="0" presId="urn:microsoft.com/office/officeart/2005/8/layout/orgChart1"/>
    <dgm:cxn modelId="{8DFFE738-2FAF-4F74-86FA-D7D1FD7100BF}" type="presParOf" srcId="{28446FE9-3E28-422A-A9AB-D2521D768978}" destId="{D8FDB2DB-6D7C-44DF-99BD-BEA9092CC3CF}" srcOrd="2" destOrd="0" presId="urn:microsoft.com/office/officeart/2005/8/layout/orgChart1"/>
    <dgm:cxn modelId="{035E2F40-4575-413B-AA7C-1653B81C4E51}" type="presParOf" srcId="{EE0D6525-B924-44DB-BAFC-CD75F5E7C8AD}" destId="{6FB8A46B-0360-42E0-B1D1-8BF1869DCF39}" srcOrd="8" destOrd="0" presId="urn:microsoft.com/office/officeart/2005/8/layout/orgChart1"/>
    <dgm:cxn modelId="{DD5B0BBF-99EF-4948-865C-3E8A798C1A39}" type="presParOf" srcId="{EE0D6525-B924-44DB-BAFC-CD75F5E7C8AD}" destId="{749230FC-4CE2-42DB-A028-8716BC546DFB}" srcOrd="9" destOrd="0" presId="urn:microsoft.com/office/officeart/2005/8/layout/orgChart1"/>
    <dgm:cxn modelId="{7DE0AE7F-8FC4-45E9-AF7E-C95B33E61B1F}" type="presParOf" srcId="{749230FC-4CE2-42DB-A028-8716BC546DFB}" destId="{9C2A461B-66C0-435D-895A-230E1238A41B}" srcOrd="0" destOrd="0" presId="urn:microsoft.com/office/officeart/2005/8/layout/orgChart1"/>
    <dgm:cxn modelId="{034B7A5A-7837-4AF7-B280-94845BEE6AF6}" type="presParOf" srcId="{9C2A461B-66C0-435D-895A-230E1238A41B}" destId="{D3238E39-5C1D-4CFC-8665-C119D3A5F1BB}" srcOrd="0" destOrd="0" presId="urn:microsoft.com/office/officeart/2005/8/layout/orgChart1"/>
    <dgm:cxn modelId="{982E0D62-8706-414B-8968-F5BC0F9738CA}" type="presParOf" srcId="{9C2A461B-66C0-435D-895A-230E1238A41B}" destId="{EC4D914B-5D8B-4ED7-A444-200084A94B9F}" srcOrd="1" destOrd="0" presId="urn:microsoft.com/office/officeart/2005/8/layout/orgChart1"/>
    <dgm:cxn modelId="{35363B4F-43F4-4052-9B18-8D9C724F7D99}" type="presParOf" srcId="{749230FC-4CE2-42DB-A028-8716BC546DFB}" destId="{25A34FEB-464A-4A1F-9308-B71862F2733F}" srcOrd="1" destOrd="0" presId="urn:microsoft.com/office/officeart/2005/8/layout/orgChart1"/>
    <dgm:cxn modelId="{F7ADED63-805F-4C62-A9E0-C0D6CFC3440B}" type="presParOf" srcId="{749230FC-4CE2-42DB-A028-8716BC546DFB}" destId="{B31F5F68-50BE-4949-BFC5-C44515884A0D}" srcOrd="2" destOrd="0" presId="urn:microsoft.com/office/officeart/2005/8/layout/orgChart1"/>
    <dgm:cxn modelId="{90111906-E147-4B05-A75B-5C619CA73BBC}" type="presParOf" srcId="{4BAFEDE8-BE99-4A4D-9970-C17811AB5F0C}" destId="{47A7EF01-F8FA-4BED-8B28-554D47C0C8BC}"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B8A46B-0360-42E0-B1D1-8BF1869DCF39}">
      <dsp:nvSpPr>
        <dsp:cNvPr id="0" name=""/>
        <dsp:cNvSpPr/>
      </dsp:nvSpPr>
      <dsp:spPr>
        <a:xfrm>
          <a:off x="2970212" y="1438327"/>
          <a:ext cx="2470319" cy="208244"/>
        </a:xfrm>
        <a:custGeom>
          <a:avLst/>
          <a:gdLst/>
          <a:ahLst/>
          <a:cxnLst/>
          <a:rect l="0" t="0" r="0" b="0"/>
          <a:pathLst>
            <a:path>
              <a:moveTo>
                <a:pt x="0" y="0"/>
              </a:moveTo>
              <a:lnTo>
                <a:pt x="0" y="109520"/>
              </a:lnTo>
              <a:lnTo>
                <a:pt x="2598390" y="109520"/>
              </a:lnTo>
              <a:lnTo>
                <a:pt x="2598390" y="21904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6DF4B54-0D5A-45E0-AB00-C327945E81B4}">
      <dsp:nvSpPr>
        <dsp:cNvPr id="0" name=""/>
        <dsp:cNvSpPr/>
      </dsp:nvSpPr>
      <dsp:spPr>
        <a:xfrm>
          <a:off x="2970212" y="1438327"/>
          <a:ext cx="1199886" cy="208244"/>
        </a:xfrm>
        <a:custGeom>
          <a:avLst/>
          <a:gdLst/>
          <a:ahLst/>
          <a:cxnLst/>
          <a:rect l="0" t="0" r="0" b="0"/>
          <a:pathLst>
            <a:path>
              <a:moveTo>
                <a:pt x="0" y="0"/>
              </a:moveTo>
              <a:lnTo>
                <a:pt x="0" y="109520"/>
              </a:lnTo>
              <a:lnTo>
                <a:pt x="1262093" y="109520"/>
              </a:lnTo>
              <a:lnTo>
                <a:pt x="1262093" y="21904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85C3833-A223-49D0-92C9-BDF9A9416C0F}">
      <dsp:nvSpPr>
        <dsp:cNvPr id="0" name=""/>
        <dsp:cNvSpPr/>
      </dsp:nvSpPr>
      <dsp:spPr>
        <a:xfrm>
          <a:off x="2853947" y="1438327"/>
          <a:ext cx="91440" cy="208244"/>
        </a:xfrm>
        <a:custGeom>
          <a:avLst/>
          <a:gdLst/>
          <a:ahLst/>
          <a:cxnLst/>
          <a:rect l="0" t="0" r="0" b="0"/>
          <a:pathLst>
            <a:path>
              <a:moveTo>
                <a:pt x="119922" y="0"/>
              </a:moveTo>
              <a:lnTo>
                <a:pt x="119922" y="109520"/>
              </a:lnTo>
              <a:lnTo>
                <a:pt x="45720" y="109520"/>
              </a:lnTo>
              <a:lnTo>
                <a:pt x="45720" y="21904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67BC5AA-3567-4D4C-A59E-BA9B73A1FC26}">
      <dsp:nvSpPr>
        <dsp:cNvPr id="0" name=""/>
        <dsp:cNvSpPr/>
      </dsp:nvSpPr>
      <dsp:spPr>
        <a:xfrm>
          <a:off x="1554970" y="1438327"/>
          <a:ext cx="1415241" cy="226347"/>
        </a:xfrm>
        <a:custGeom>
          <a:avLst/>
          <a:gdLst/>
          <a:ahLst/>
          <a:cxnLst/>
          <a:rect l="0" t="0" r="0" b="0"/>
          <a:pathLst>
            <a:path>
              <a:moveTo>
                <a:pt x="1488613" y="0"/>
              </a:moveTo>
              <a:lnTo>
                <a:pt x="1488613" y="128561"/>
              </a:lnTo>
              <a:lnTo>
                <a:pt x="0" y="128561"/>
              </a:lnTo>
              <a:lnTo>
                <a:pt x="0" y="23808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473863B-31B6-4B14-B153-5CC6F5384C9E}">
      <dsp:nvSpPr>
        <dsp:cNvPr id="0" name=""/>
        <dsp:cNvSpPr/>
      </dsp:nvSpPr>
      <dsp:spPr>
        <a:xfrm>
          <a:off x="499893" y="1438327"/>
          <a:ext cx="2470319" cy="208244"/>
        </a:xfrm>
        <a:custGeom>
          <a:avLst/>
          <a:gdLst/>
          <a:ahLst/>
          <a:cxnLst/>
          <a:rect l="0" t="0" r="0" b="0"/>
          <a:pathLst>
            <a:path>
              <a:moveTo>
                <a:pt x="2598390" y="0"/>
              </a:moveTo>
              <a:lnTo>
                <a:pt x="2598390" y="109520"/>
              </a:lnTo>
              <a:lnTo>
                <a:pt x="0" y="109520"/>
              </a:lnTo>
              <a:lnTo>
                <a:pt x="0" y="21904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2A278B8-A7F3-4060-BAE7-1E33690736CB}">
      <dsp:nvSpPr>
        <dsp:cNvPr id="0" name=""/>
        <dsp:cNvSpPr/>
      </dsp:nvSpPr>
      <dsp:spPr>
        <a:xfrm>
          <a:off x="2038525" y="211666"/>
          <a:ext cx="1863374" cy="122666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 lastClr="FFFFFF"/>
              </a:solidFill>
              <a:latin typeface="Times New Roman" panose="02020603050405020304" pitchFamily="18" charset="0"/>
              <a:ea typeface="+mn-ea"/>
              <a:cs typeface="Times New Roman" panose="02020603050405020304" pitchFamily="18" charset="0"/>
            </a:rPr>
            <a:t>внеурочная деятельностиь</a:t>
          </a:r>
          <a:endParaRPr lang="ru-RU" sz="1200" kern="1200" smtClean="0">
            <a:solidFill>
              <a:sysClr val="window" lastClr="FFFFFF"/>
            </a:solidFill>
            <a:latin typeface="Times New Roman" panose="02020603050405020304" pitchFamily="18" charset="0"/>
            <a:ea typeface="+mn-ea"/>
            <a:cs typeface="Times New Roman" panose="02020603050405020304" pitchFamily="18" charset="0"/>
          </a:endParaRPr>
        </a:p>
      </dsp:txBody>
      <dsp:txXfrm>
        <a:off x="2038525" y="211666"/>
        <a:ext cx="1863374" cy="1226661"/>
      </dsp:txXfrm>
    </dsp:sp>
    <dsp:sp modelId="{8A0D1E7E-E172-4805-B6E2-072845B91CDA}">
      <dsp:nvSpPr>
        <dsp:cNvPr id="0" name=""/>
        <dsp:cNvSpPr/>
      </dsp:nvSpPr>
      <dsp:spPr>
        <a:xfrm>
          <a:off x="4072" y="1646572"/>
          <a:ext cx="991641" cy="94532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 lastClr="FFFFFF"/>
              </a:solidFill>
              <a:latin typeface="Times New Roman" panose="02020603050405020304" pitchFamily="18" charset="0"/>
              <a:ea typeface="+mn-ea"/>
              <a:cs typeface="Times New Roman" panose="02020603050405020304" pitchFamily="18" charset="0"/>
            </a:rPr>
            <a:t>Воспитательная программа классного руководителя</a:t>
          </a:r>
          <a:endParaRPr lang="ru-RU" sz="1200" kern="1200" smtClean="0">
            <a:solidFill>
              <a:sysClr val="window" lastClr="FFFFFF"/>
            </a:solidFill>
            <a:latin typeface="Times New Roman" panose="02020603050405020304" pitchFamily="18" charset="0"/>
            <a:ea typeface="+mn-ea"/>
            <a:cs typeface="Times New Roman" panose="02020603050405020304" pitchFamily="18" charset="0"/>
          </a:endParaRPr>
        </a:p>
      </dsp:txBody>
      <dsp:txXfrm>
        <a:off x="4072" y="1646572"/>
        <a:ext cx="991641" cy="945322"/>
      </dsp:txXfrm>
    </dsp:sp>
    <dsp:sp modelId="{7A89D2A5-D403-484C-A41B-BDA456554834}">
      <dsp:nvSpPr>
        <dsp:cNvPr id="0" name=""/>
        <dsp:cNvSpPr/>
      </dsp:nvSpPr>
      <dsp:spPr>
        <a:xfrm>
          <a:off x="1059149" y="1664674"/>
          <a:ext cx="991641" cy="94039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 lastClr="FFFFFF"/>
              </a:solidFill>
              <a:latin typeface="Times New Roman" panose="02020603050405020304" pitchFamily="18" charset="0"/>
              <a:ea typeface="+mn-ea"/>
              <a:cs typeface="Times New Roman" panose="02020603050405020304" pitchFamily="18" charset="0"/>
            </a:rPr>
            <a:t>План работы детской организации</a:t>
          </a:r>
          <a:endParaRPr lang="ru-RU" sz="1200" kern="1200" smtClean="0">
            <a:solidFill>
              <a:sysClr val="window" lastClr="FFFFFF"/>
            </a:solidFill>
            <a:latin typeface="Times New Roman" panose="02020603050405020304" pitchFamily="18" charset="0"/>
            <a:ea typeface="+mn-ea"/>
            <a:cs typeface="Times New Roman" panose="02020603050405020304" pitchFamily="18" charset="0"/>
          </a:endParaRPr>
        </a:p>
      </dsp:txBody>
      <dsp:txXfrm>
        <a:off x="1059149" y="1664674"/>
        <a:ext cx="991641" cy="940393"/>
      </dsp:txXfrm>
    </dsp:sp>
    <dsp:sp modelId="{6810EEA3-852A-434A-AD60-76D5E28CA440}">
      <dsp:nvSpPr>
        <dsp:cNvPr id="0" name=""/>
        <dsp:cNvSpPr/>
      </dsp:nvSpPr>
      <dsp:spPr>
        <a:xfrm>
          <a:off x="2403846" y="1646572"/>
          <a:ext cx="991641" cy="96341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 lastClr="FFFFFF"/>
              </a:solidFill>
              <a:latin typeface="Times New Roman" panose="02020603050405020304" pitchFamily="18" charset="0"/>
              <a:ea typeface="+mn-ea"/>
              <a:cs typeface="Times New Roman" panose="02020603050405020304" pitchFamily="18" charset="0"/>
            </a:rPr>
            <a:t>Кружки внеурочной деятельности</a:t>
          </a:r>
          <a:endParaRPr lang="ru-RU" sz="1200" kern="1200" smtClean="0">
            <a:solidFill>
              <a:sysClr val="window" lastClr="FFFFFF"/>
            </a:solidFill>
            <a:latin typeface="Times New Roman" panose="02020603050405020304" pitchFamily="18" charset="0"/>
            <a:ea typeface="+mn-ea"/>
            <a:cs typeface="Times New Roman" panose="02020603050405020304" pitchFamily="18" charset="0"/>
          </a:endParaRPr>
        </a:p>
      </dsp:txBody>
      <dsp:txXfrm>
        <a:off x="2403846" y="1646572"/>
        <a:ext cx="991641" cy="963419"/>
      </dsp:txXfrm>
    </dsp:sp>
    <dsp:sp modelId="{86367DFC-C2D6-4AEF-9802-F934FD74D36F}">
      <dsp:nvSpPr>
        <dsp:cNvPr id="0" name=""/>
        <dsp:cNvSpPr/>
      </dsp:nvSpPr>
      <dsp:spPr>
        <a:xfrm>
          <a:off x="3603732" y="1646572"/>
          <a:ext cx="1132732" cy="101456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 lastClr="FFFFFF"/>
              </a:solidFill>
              <a:latin typeface="Times New Roman" panose="02020603050405020304" pitchFamily="18" charset="0"/>
              <a:ea typeface="+mn-ea"/>
              <a:cs typeface="Times New Roman" panose="02020603050405020304" pitchFamily="18" charset="0"/>
            </a:rPr>
            <a:t>Коррекционные занятия</a:t>
          </a:r>
          <a:endParaRPr lang="ru-RU" sz="1200" kern="1200" smtClean="0">
            <a:solidFill>
              <a:sysClr val="window" lastClr="FFFFFF"/>
            </a:solidFill>
            <a:latin typeface="Times New Roman" panose="02020603050405020304" pitchFamily="18" charset="0"/>
            <a:ea typeface="+mn-ea"/>
            <a:cs typeface="Times New Roman" panose="02020603050405020304" pitchFamily="18" charset="0"/>
          </a:endParaRPr>
        </a:p>
      </dsp:txBody>
      <dsp:txXfrm>
        <a:off x="3603732" y="1646572"/>
        <a:ext cx="1132732" cy="1014568"/>
      </dsp:txXfrm>
    </dsp:sp>
    <dsp:sp modelId="{D3238E39-5C1D-4CFC-8665-C119D3A5F1BB}">
      <dsp:nvSpPr>
        <dsp:cNvPr id="0" name=""/>
        <dsp:cNvSpPr/>
      </dsp:nvSpPr>
      <dsp:spPr>
        <a:xfrm>
          <a:off x="4944710" y="1646572"/>
          <a:ext cx="991641" cy="103047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 lastClr="FFFFFF"/>
              </a:solidFill>
              <a:latin typeface="Times New Roman" panose="02020603050405020304" pitchFamily="18" charset="0"/>
              <a:ea typeface="+mn-ea"/>
              <a:cs typeface="Times New Roman" panose="02020603050405020304" pitchFamily="18" charset="0"/>
            </a:rPr>
            <a:t>Общешкольные мероприятия</a:t>
          </a:r>
          <a:endParaRPr lang="ru-RU" sz="1200" kern="1200" smtClean="0">
            <a:solidFill>
              <a:sysClr val="window" lastClr="FFFFFF"/>
            </a:solidFill>
            <a:latin typeface="Times New Roman" panose="02020603050405020304" pitchFamily="18" charset="0"/>
            <a:ea typeface="+mn-ea"/>
            <a:cs typeface="Times New Roman" panose="02020603050405020304" pitchFamily="18" charset="0"/>
          </a:endParaRPr>
        </a:p>
      </dsp:txBody>
      <dsp:txXfrm>
        <a:off x="4944710" y="1646572"/>
        <a:ext cx="991641" cy="103047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08D9-07D2-4A6C-AD8B-08C74BE0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79</Pages>
  <Words>77385</Words>
  <Characters>441101</Characters>
  <Application>Microsoft Office Word</Application>
  <DocSecurity>0</DocSecurity>
  <Lines>3675</Lines>
  <Paragraphs>1034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Анна</cp:lastModifiedBy>
  <cp:revision>16</cp:revision>
  <cp:lastPrinted>2019-04-22T09:53:00Z</cp:lastPrinted>
  <dcterms:created xsi:type="dcterms:W3CDTF">2019-04-22T10:04:00Z</dcterms:created>
  <dcterms:modified xsi:type="dcterms:W3CDTF">2020-03-02T06:18:00Z</dcterms:modified>
</cp:coreProperties>
</file>