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7127FE">
        <w:rPr>
          <w:rFonts w:ascii="Times New Roman" w:hAnsi="Times New Roman" w:cs="Times New Roman"/>
          <w:b/>
          <w:sz w:val="28"/>
          <w:szCs w:val="24"/>
        </w:rPr>
        <w:t>алгебре</w:t>
      </w:r>
    </w:p>
    <w:p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23893" w:type="dxa"/>
        <w:tblLook w:val="04A0" w:firstRow="1" w:lastRow="0" w:firstColumn="1" w:lastColumn="0" w:noHBand="0" w:noVBand="1"/>
      </w:tblPr>
      <w:tblGrid>
        <w:gridCol w:w="770"/>
        <w:gridCol w:w="5245"/>
        <w:gridCol w:w="15364"/>
      </w:tblGrid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5364" w:type="dxa"/>
          </w:tcPr>
          <w:p w:rsidR="005334A8" w:rsidRPr="001A0603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364" w:type="dxa"/>
          </w:tcPr>
          <w:p w:rsidR="005334A8" w:rsidRPr="001A0603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5364" w:type="dxa"/>
          </w:tcPr>
          <w:p w:rsidR="005334A8" w:rsidRPr="001A0603" w:rsidRDefault="007127F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5364" w:type="dxa"/>
          </w:tcPr>
          <w:p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5364" w:type="dxa"/>
          </w:tcPr>
          <w:p w:rsidR="007127FE" w:rsidRPr="001A0603" w:rsidRDefault="007127FE" w:rsidP="007127FE">
            <w:pPr>
              <w:tabs>
                <w:tab w:val="left" w:pos="341"/>
              </w:tabs>
              <w:ind w:left="33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Цели</w:t>
            </w:r>
            <w:r w:rsidRPr="001A0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: </w:t>
            </w:r>
          </w:p>
          <w:p w:rsidR="007127FE" w:rsidRPr="001A0603" w:rsidRDefault="007127FE" w:rsidP="007127FE">
            <w:pPr>
              <w:numPr>
                <w:ilvl w:val="0"/>
                <w:numId w:val="12"/>
              </w:numPr>
              <w:tabs>
                <w:tab w:val="num" w:pos="240"/>
                <w:tab w:val="left" w:pos="341"/>
              </w:tabs>
              <w:ind w:left="33"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7127FE" w:rsidRPr="001A0603" w:rsidRDefault="007127FE" w:rsidP="007127FE">
            <w:pPr>
              <w:numPr>
                <w:ilvl w:val="0"/>
                <w:numId w:val="12"/>
              </w:numPr>
              <w:tabs>
                <w:tab w:val="num" w:pos="240"/>
                <w:tab w:val="left" w:pos="341"/>
              </w:tabs>
              <w:ind w:left="33"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способности к преодолению трудностей;</w:t>
            </w:r>
          </w:p>
          <w:p w:rsidR="007127FE" w:rsidRPr="001A0603" w:rsidRDefault="007127FE" w:rsidP="007127FE">
            <w:pPr>
              <w:numPr>
                <w:ilvl w:val="0"/>
                <w:numId w:val="12"/>
              </w:numPr>
              <w:tabs>
                <w:tab w:val="num" w:pos="240"/>
                <w:tab w:val="left" w:pos="341"/>
              </w:tabs>
              <w:ind w:left="33"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7127FE" w:rsidRPr="001A0603" w:rsidRDefault="007127FE" w:rsidP="007127FE">
            <w:pPr>
              <w:numPr>
                <w:ilvl w:val="0"/>
                <w:numId w:val="12"/>
              </w:numPr>
              <w:tabs>
                <w:tab w:val="num" w:pos="240"/>
                <w:tab w:val="left" w:pos="341"/>
              </w:tabs>
              <w:ind w:left="33"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      </w:r>
          </w:p>
          <w:p w:rsidR="007127FE" w:rsidRPr="001A0603" w:rsidRDefault="007127FE" w:rsidP="007127FE">
            <w:pPr>
              <w:widowControl w:val="0"/>
              <w:tabs>
                <w:tab w:val="left" w:pos="341"/>
              </w:tabs>
              <w:ind w:left="33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Задачи:</w:t>
            </w:r>
          </w:p>
          <w:p w:rsidR="007127FE" w:rsidRPr="001A0603" w:rsidRDefault="007127FE" w:rsidP="007127FE">
            <w:pPr>
              <w:widowControl w:val="0"/>
              <w:tabs>
                <w:tab w:val="left" w:pos="341"/>
              </w:tabs>
              <w:ind w:left="3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При изучении курса алгебры на базовом уровне продолжаются и получают развитие содержательные линии: «Числа и вычисления», «Выражения и их преобразования», «Функции», «Уравнения и неравенства», «Геометрия», «Элементы комбинаторики, теории вероятностей, статистики и логики». В рамках указанных содержательных линий решаются следующие задачи:</w:t>
            </w:r>
          </w:p>
          <w:p w:rsidR="007127FE" w:rsidRPr="001A0603" w:rsidRDefault="007127FE" w:rsidP="007127FE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представление о числе и роли вычислений в человеческой практике; формирование практических навыков выполнения устных, письменных, инструментальных вычислений, развитие вычислительной культуры;</w:t>
            </w:r>
            <w:proofErr w:type="gramEnd"/>
          </w:p>
          <w:p w:rsidR="007127FE" w:rsidRPr="001A0603" w:rsidRDefault="007127FE" w:rsidP="007127FE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овладение символическим языком алгебры, выработка формально-оперативные алгебраических умений и применение их к решению математических и нематематических задач;</w:t>
            </w:r>
          </w:p>
          <w:p w:rsidR="007127FE" w:rsidRPr="001A0603" w:rsidRDefault="007127FE" w:rsidP="007127FE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изучение свойств и графиков элементарных функций, научиться использовать функционально-графические представления для описания и анализа реальных зависимостей;</w:t>
            </w:r>
          </w:p>
          <w:p w:rsidR="007127FE" w:rsidRPr="001A0603" w:rsidRDefault="007127FE" w:rsidP="007127FE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пространственных представлений и изобразительных умений, освоение основных фактов и методов планиметрии, знакомство с простейшими пространственными телами и их свойствами;</w:t>
            </w:r>
          </w:p>
          <w:p w:rsidR="007127FE" w:rsidRPr="001A0603" w:rsidRDefault="007127FE" w:rsidP="007127FE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получение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      </w:r>
          </w:p>
          <w:p w:rsidR="007127FE" w:rsidRPr="001A0603" w:rsidRDefault="007127FE" w:rsidP="007127FE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логического мышления и речи – умения логически обосновывать суждения, проводить несложные систематизации, приводить примеры и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контрпримеры</w:t>
            </w:r>
            <w:proofErr w:type="spell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      </w:r>
          </w:p>
          <w:p w:rsidR="005334A8" w:rsidRPr="001A0603" w:rsidRDefault="007127FE" w:rsidP="007127FE">
            <w:pPr>
              <w:tabs>
                <w:tab w:val="left" w:pos="341"/>
              </w:tabs>
              <w:ind w:left="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формирование представления об изучаемых понятиях и методах как важнейших средствах математического моделирования реальных процессов и явлений.</w:t>
            </w: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5364" w:type="dxa"/>
          </w:tcPr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Уравнения с одним неизвестным</w:t>
            </w:r>
          </w:p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Одночлены и многочлены</w:t>
            </w:r>
          </w:p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многочленов на множители</w:t>
            </w:r>
          </w:p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Cs/>
                <w:sz w:val="28"/>
                <w:szCs w:val="28"/>
              </w:rPr>
              <w:t>Алгебраические дроби</w:t>
            </w:r>
          </w:p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Линейная функция и ее график</w:t>
            </w:r>
          </w:p>
          <w:p w:rsidR="007127FE" w:rsidRPr="001A0603" w:rsidRDefault="007127FE" w:rsidP="007127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Системы двух уравнений с двумя неизвестными</w:t>
            </w:r>
          </w:p>
          <w:p w:rsidR="00180BB8" w:rsidRPr="001A0603" w:rsidRDefault="007127FE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Введение в комбинаторику</w:t>
            </w: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5364" w:type="dxa"/>
          </w:tcPr>
          <w:p w:rsidR="007127FE" w:rsidRPr="001A0603" w:rsidRDefault="007127FE" w:rsidP="007127FE">
            <w:pPr>
              <w:pStyle w:val="13"/>
              <w:numPr>
                <w:ilvl w:val="0"/>
                <w:numId w:val="13"/>
              </w:numPr>
              <w:tabs>
                <w:tab w:val="clear" w:pos="1080"/>
                <w:tab w:val="num" w:pos="0"/>
                <w:tab w:val="left" w:pos="210"/>
                <w:tab w:val="left" w:pos="426"/>
                <w:tab w:val="left" w:pos="993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Учебник «Алгебра – 7»  / Ю.М. Колягин,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М.В.Ткачева</w:t>
            </w:r>
            <w:proofErr w:type="spellEnd"/>
            <w:proofErr w:type="gram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,</w:t>
            </w:r>
            <w:proofErr w:type="gram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Н.Е. Федорова, М.И.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Шабунин</w:t>
            </w:r>
            <w:proofErr w:type="spell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. и др.- М.: Просвещение, 2019г.</w:t>
            </w:r>
          </w:p>
          <w:p w:rsidR="007127FE" w:rsidRPr="001A0603" w:rsidRDefault="007127FE" w:rsidP="007127FE">
            <w:pPr>
              <w:pStyle w:val="13"/>
              <w:numPr>
                <w:ilvl w:val="0"/>
                <w:numId w:val="13"/>
              </w:numPr>
              <w:tabs>
                <w:tab w:val="clear" w:pos="1080"/>
                <w:tab w:val="num" w:pos="0"/>
                <w:tab w:val="left" w:pos="210"/>
                <w:tab w:val="left" w:pos="426"/>
                <w:tab w:val="left" w:pos="993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Алгебра. Дидактические материалы. 7 класс, /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М.В.Ткачева</w:t>
            </w:r>
            <w:proofErr w:type="spell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Н.Е. Федорова, М.И.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Шабунин</w:t>
            </w:r>
            <w:proofErr w:type="spell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. и др.- М.: Просвещение, 2010Г.</w:t>
            </w:r>
          </w:p>
          <w:p w:rsidR="007127FE" w:rsidRPr="001A0603" w:rsidRDefault="007127FE" w:rsidP="007127FE">
            <w:pPr>
              <w:pStyle w:val="13"/>
              <w:numPr>
                <w:ilvl w:val="0"/>
                <w:numId w:val="13"/>
              </w:numPr>
              <w:tabs>
                <w:tab w:val="clear" w:pos="1080"/>
                <w:tab w:val="num" w:pos="0"/>
                <w:tab w:val="left" w:pos="210"/>
                <w:tab w:val="left" w:pos="426"/>
                <w:tab w:val="left" w:pos="993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Тематические тесты для 7 класса/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М.В.Ткачева</w:t>
            </w:r>
            <w:proofErr w:type="spell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М.: Просвещение, 2010г.</w:t>
            </w:r>
          </w:p>
          <w:p w:rsidR="007127FE" w:rsidRPr="001A0603" w:rsidRDefault="007127FE" w:rsidP="007127FE">
            <w:pPr>
              <w:pStyle w:val="13"/>
              <w:numPr>
                <w:ilvl w:val="0"/>
                <w:numId w:val="13"/>
              </w:numPr>
              <w:tabs>
                <w:tab w:val="clear" w:pos="1080"/>
                <w:tab w:val="num" w:pos="0"/>
                <w:tab w:val="left" w:pos="210"/>
                <w:tab w:val="left" w:pos="426"/>
                <w:tab w:val="left" w:pos="993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Методические рекомендации для 7-9 классов /Ю.М. Колягин,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М.В.Ткачева</w:t>
            </w:r>
            <w:proofErr w:type="spellEnd"/>
            <w:proofErr w:type="gram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,</w:t>
            </w:r>
            <w:proofErr w:type="gram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Н.Е. Федорова, М.И. </w:t>
            </w:r>
            <w:proofErr w:type="spellStart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Шабунин</w:t>
            </w:r>
            <w:proofErr w:type="spellEnd"/>
            <w:r w:rsidRPr="001A0603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7127FE" w:rsidRPr="001A0603" w:rsidRDefault="007127FE" w:rsidP="007127FE">
            <w:pPr>
              <w:tabs>
                <w:tab w:val="num" w:pos="0"/>
                <w:tab w:val="left" w:pos="210"/>
                <w:tab w:val="left" w:pos="426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Книга для учителя. Изучение алгебры в 7-9 классах/ </w:t>
            </w:r>
            <w:proofErr w:type="spellStart"/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Ю.М.Колягин</w:t>
            </w:r>
            <w:proofErr w:type="spellEnd"/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Ю.В.Сидоров</w:t>
            </w:r>
            <w:proofErr w:type="spellEnd"/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М.В.Ткачёва</w:t>
            </w:r>
            <w:proofErr w:type="spellEnd"/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 – М.: Просвещение, 2008. </w:t>
            </w:r>
          </w:p>
          <w:p w:rsidR="007127FE" w:rsidRPr="001A0603" w:rsidRDefault="007127FE" w:rsidP="007127FE">
            <w:pPr>
              <w:tabs>
                <w:tab w:val="num" w:pos="0"/>
                <w:tab w:val="left" w:pos="210"/>
                <w:tab w:val="left" w:pos="426"/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6. </w:t>
            </w:r>
            <w:r w:rsidRPr="001A06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Цифровые образовательные ресурсы. </w:t>
            </w:r>
          </w:p>
          <w:p w:rsidR="005334A8" w:rsidRPr="001A0603" w:rsidRDefault="005334A8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4A8" w:rsidRPr="001A0603" w:rsidTr="00B35DD6">
        <w:trPr>
          <w:jc w:val="center"/>
        </w:trPr>
        <w:tc>
          <w:tcPr>
            <w:tcW w:w="770" w:type="dxa"/>
          </w:tcPr>
          <w:p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5364" w:type="dxa"/>
          </w:tcPr>
          <w:p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Промежуточный </w:t>
            </w:r>
            <w:proofErr w:type="spellStart"/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внутришкольный</w:t>
            </w:r>
            <w:proofErr w:type="spellEnd"/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проводится в конце цепочки уроков, четверти.</w:t>
            </w:r>
          </w:p>
          <w:p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1A0603">
              <w:rPr>
                <w:color w:val="auto"/>
                <w:sz w:val="28"/>
                <w:szCs w:val="28"/>
              </w:rPr>
              <w:t>7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1A0603">
              <w:rPr>
                <w:color w:val="auto"/>
                <w:sz w:val="28"/>
                <w:szCs w:val="28"/>
              </w:rPr>
              <w:t>19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  <w:bookmarkEnd w:id="0"/>
    </w:tbl>
    <w:p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43B8"/>
    <w:rsid w:val="00180BB8"/>
    <w:rsid w:val="001A0603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СОВДАР СОШ</cp:lastModifiedBy>
  <cp:revision>12</cp:revision>
  <dcterms:created xsi:type="dcterms:W3CDTF">2019-05-15T04:58:00Z</dcterms:created>
  <dcterms:modified xsi:type="dcterms:W3CDTF">2019-10-17T11:19:00Z</dcterms:modified>
</cp:coreProperties>
</file>