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6B" w:rsidRPr="00F3516B" w:rsidRDefault="00F3516B" w:rsidP="00F3516B">
      <w:pPr>
        <w:spacing w:after="100" w:afterAutospacing="1" w:line="240" w:lineRule="auto"/>
        <w:outlineLvl w:val="1"/>
        <w:rPr>
          <w:rFonts w:ascii="Segoe UI" w:eastAsia="Times New Roman" w:hAnsi="Segoe UI" w:cs="Segoe UI"/>
          <w:sz w:val="36"/>
          <w:szCs w:val="36"/>
          <w:lang w:eastAsia="ru-RU"/>
        </w:rPr>
      </w:pPr>
      <w:r w:rsidRPr="00F3516B">
        <w:rPr>
          <w:rFonts w:ascii="Segoe UI" w:eastAsia="Times New Roman" w:hAnsi="Segoe UI" w:cs="Segoe UI"/>
          <w:sz w:val="36"/>
          <w:szCs w:val="36"/>
          <w:lang w:eastAsia="ru-RU"/>
        </w:rPr>
        <w:fldChar w:fldCharType="begin"/>
      </w:r>
      <w:r w:rsidRPr="00F3516B">
        <w:rPr>
          <w:rFonts w:ascii="Segoe UI" w:eastAsia="Times New Roman" w:hAnsi="Segoe UI" w:cs="Segoe UI"/>
          <w:sz w:val="36"/>
          <w:szCs w:val="36"/>
          <w:lang w:eastAsia="ru-RU"/>
        </w:rPr>
        <w:instrText xml:space="preserve"> HYPERLINK "https://azovroo.ru/article/GIA_9_itog_sobesed?this_year=2020-2021%20%D1%83%D1%87%D0%B5%D0%B1%D0%BD%D1%8B%D0%B9%20%D0%B3%D0%BE%D0%B4" </w:instrText>
      </w:r>
      <w:r w:rsidRPr="00F3516B">
        <w:rPr>
          <w:rFonts w:ascii="Segoe UI" w:eastAsia="Times New Roman" w:hAnsi="Segoe UI" w:cs="Segoe UI"/>
          <w:sz w:val="36"/>
          <w:szCs w:val="36"/>
          <w:lang w:eastAsia="ru-RU"/>
        </w:rPr>
        <w:fldChar w:fldCharType="separate"/>
      </w:r>
      <w:r w:rsidRPr="00F3516B">
        <w:rPr>
          <w:rFonts w:ascii="Segoe UI" w:eastAsia="Times New Roman" w:hAnsi="Segoe UI" w:cs="Segoe UI"/>
          <w:color w:val="007BFF"/>
          <w:sz w:val="36"/>
          <w:szCs w:val="36"/>
          <w:lang w:eastAsia="ru-RU"/>
        </w:rPr>
        <w:t>Итоговое собеседование</w:t>
      </w:r>
      <w:r w:rsidRPr="00F3516B">
        <w:rPr>
          <w:rFonts w:ascii="Segoe UI" w:eastAsia="Times New Roman" w:hAnsi="Segoe UI" w:cs="Segoe UI"/>
          <w:sz w:val="36"/>
          <w:szCs w:val="36"/>
          <w:lang w:eastAsia="ru-RU"/>
        </w:rPr>
        <w:fldChar w:fldCharType="end"/>
      </w:r>
    </w:p>
    <w:p w:rsidR="00F3516B" w:rsidRPr="00F3516B" w:rsidRDefault="00F3516B" w:rsidP="00F3516B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gramStart"/>
      <w:r w:rsidRPr="00F3516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В соответствии с Порядком проведения государственной итоговой аттестации по образовательным программа основного общего образования, утвержденным приказом Министерства просвещения Российской Федерации и Федеральной службой по надзору в сфере образования и науки от 04.04.2023 №232/551 (далее – Порядок), итоговое собеседование по русскому языку (далее</w:t>
      </w:r>
      <w:r w:rsidRPr="00F3516B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 – </w:t>
      </w:r>
      <w:r w:rsidRPr="00F3516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итоговое собеседование) является одним из условий допуска к государственной итоговой аттестации (далее – ГИА).</w:t>
      </w:r>
      <w:proofErr w:type="gramEnd"/>
    </w:p>
    <w:p w:rsidR="00F3516B" w:rsidRPr="00F3516B" w:rsidRDefault="00F3516B" w:rsidP="00F3516B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3516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Итоговое собеседование проводится во вторую среду февраля:</w:t>
      </w:r>
    </w:p>
    <w:tbl>
      <w:tblPr>
        <w:tblW w:w="11341" w:type="dxa"/>
        <w:tblInd w:w="-1403" w:type="dxa"/>
        <w:tblBorders>
          <w:top w:val="inset" w:sz="8" w:space="0" w:color="7E8C8D"/>
          <w:left w:val="inset" w:sz="8" w:space="0" w:color="7E8C8D"/>
          <w:bottom w:val="inset" w:sz="8" w:space="0" w:color="7E8C8D"/>
          <w:right w:val="inset" w:sz="8" w:space="0" w:color="7E8C8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2"/>
        <w:gridCol w:w="6909"/>
      </w:tblGrid>
      <w:tr w:rsidR="00F3516B" w:rsidRPr="00F3516B" w:rsidTr="00F3516B">
        <w:trPr>
          <w:trHeight w:val="393"/>
        </w:trPr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516B" w:rsidRPr="00F3516B" w:rsidRDefault="00F3516B" w:rsidP="00F3516B">
            <w:pPr>
              <w:spacing w:after="100" w:afterAutospacing="1" w:line="240" w:lineRule="auto"/>
              <w:ind w:left="269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6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Основной срок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516B" w:rsidRPr="00F3516B" w:rsidRDefault="00F3516B" w:rsidP="00F3516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6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12 февраля 2025 года</w:t>
            </w:r>
          </w:p>
        </w:tc>
      </w:tr>
      <w:tr w:rsidR="00F3516B" w:rsidRPr="00F3516B" w:rsidTr="00F3516B">
        <w:trPr>
          <w:trHeight w:val="681"/>
        </w:trPr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516B" w:rsidRPr="00F3516B" w:rsidRDefault="00F3516B" w:rsidP="00F3516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6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Дополнительные сроки</w:t>
            </w:r>
          </w:p>
        </w:tc>
        <w:tc>
          <w:tcPr>
            <w:tcW w:w="6909" w:type="dxa"/>
            <w:shd w:val="clear" w:color="auto" w:fill="FFFFFF"/>
            <w:vAlign w:val="center"/>
            <w:hideMark/>
          </w:tcPr>
          <w:p w:rsidR="00F3516B" w:rsidRPr="00F3516B" w:rsidRDefault="00F3516B" w:rsidP="00F3516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6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12 марта и 21 </w:t>
            </w:r>
            <w:proofErr w:type="spellStart"/>
            <w:proofErr w:type="gramStart"/>
            <w:r w:rsidRPr="00F3516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a</w:t>
            </w:r>
            <w:proofErr w:type="gramEnd"/>
            <w:r w:rsidRPr="00F3516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преля</w:t>
            </w:r>
            <w:proofErr w:type="spellEnd"/>
            <w:r w:rsidRPr="00F3516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2025 года</w:t>
            </w:r>
          </w:p>
        </w:tc>
      </w:tr>
    </w:tbl>
    <w:p w:rsidR="00F3516B" w:rsidRPr="00F3516B" w:rsidRDefault="00F3516B" w:rsidP="00F3516B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3516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Заявления об участии в итоговом собеседовании подаются не </w:t>
      </w:r>
      <w:proofErr w:type="gramStart"/>
      <w:r w:rsidRPr="00F3516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позднее</w:t>
      </w:r>
      <w:proofErr w:type="gramEnd"/>
      <w:r w:rsidRPr="00F3516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чем за две недели до начала проведения итогового собеседования:</w:t>
      </w:r>
    </w:p>
    <w:p w:rsidR="00F3516B" w:rsidRPr="00F3516B" w:rsidRDefault="00F3516B" w:rsidP="00F3516B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3516B">
        <w:rPr>
          <w:rFonts w:ascii="Arial" w:eastAsia="Times New Roman" w:hAnsi="Arial" w:cs="Arial"/>
          <w:i/>
          <w:iCs/>
          <w:color w:val="333333"/>
          <w:sz w:val="23"/>
          <w:szCs w:val="23"/>
          <w:shd w:val="clear" w:color="auto" w:fill="FFFFFF"/>
          <w:lang w:eastAsia="ru-RU"/>
        </w:rPr>
        <w:t>обучающиеся</w:t>
      </w:r>
      <w:r w:rsidRPr="00F3516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- в образовательные организации, в которых осваивают образовательные программы основного общего образования, </w:t>
      </w:r>
      <w:r w:rsidRPr="00F3516B">
        <w:rPr>
          <w:rFonts w:ascii="Arial" w:eastAsia="Times New Roman" w:hAnsi="Arial" w:cs="Arial"/>
          <w:i/>
          <w:iCs/>
          <w:color w:val="333333"/>
          <w:sz w:val="23"/>
          <w:szCs w:val="23"/>
          <w:shd w:val="clear" w:color="auto" w:fill="FFFFFF"/>
          <w:lang w:eastAsia="ru-RU"/>
        </w:rPr>
        <w:t>экстерны</w:t>
      </w:r>
      <w:r w:rsidRPr="00F3516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– в образовательные организации, выбранные экстернами для прохождения ГИА.</w:t>
      </w:r>
    </w:p>
    <w:p w:rsidR="00F3516B" w:rsidRPr="00F3516B" w:rsidRDefault="00F3516B" w:rsidP="00F3516B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3516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Заявление подается обучающимися и экстернами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:rsidR="00F3516B" w:rsidRPr="00F3516B" w:rsidRDefault="00F3516B" w:rsidP="00F3516B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gramStart"/>
      <w:r w:rsidRPr="00F3516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Обучающиеся с ограниченными возможностями здоровья,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инвалидность, а также оригинал или надлежащим образом заверенную копию рекомендаций ПМПК в случае необходимости создания специальных</w:t>
      </w:r>
      <w:proofErr w:type="gramEnd"/>
      <w:r w:rsidRPr="00F3516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условий, в соответствии с рекомендациями ПМПК.</w:t>
      </w:r>
    </w:p>
    <w:p w:rsidR="00F3516B" w:rsidRPr="00F3516B" w:rsidRDefault="00F3516B" w:rsidP="00F3516B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3516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Итоговое собеседование проводится в образовательных организациях, в которых участники итогового собеседования осваивают образовательные программы основного общего образования, и (или) в местах проведения итогового собеседования, определенных министерством общего и профессионального образования Ростовской области по ходатайству органов местного самоуправления, осуществляющих управление в сфере образования.</w:t>
      </w:r>
    </w:p>
    <w:p w:rsidR="00F3516B" w:rsidRPr="00F3516B" w:rsidRDefault="00F3516B" w:rsidP="00F3516B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3516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Итоговое собеседование начинается в 09.00 часов.</w:t>
      </w:r>
    </w:p>
    <w:p w:rsidR="00F3516B" w:rsidRPr="00F3516B" w:rsidRDefault="00F3516B" w:rsidP="00F3516B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3516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Продолжительность проведения итогового собеседования для каждого участника итогового собеседования составляет примерно 15–16 минут. 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</w:t>
      </w:r>
    </w:p>
    <w:p w:rsidR="00F3516B" w:rsidRPr="00F3516B" w:rsidRDefault="00F3516B" w:rsidP="00F3516B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3516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lastRenderedPageBreak/>
        <w:t>Контрольные измерительные материалы итогового собеседования состоят из четырех заданий:</w:t>
      </w:r>
    </w:p>
    <w:p w:rsidR="00F3516B" w:rsidRPr="00F3516B" w:rsidRDefault="00F3516B" w:rsidP="00F3516B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3516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Задание 1 – чтение текста вслух.</w:t>
      </w:r>
    </w:p>
    <w:p w:rsidR="00F3516B" w:rsidRPr="00F3516B" w:rsidRDefault="00F3516B" w:rsidP="00F3516B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3516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Задание 2 – подробный пересказ текста с включением приведённого высказывания.</w:t>
      </w:r>
    </w:p>
    <w:p w:rsidR="00F3516B" w:rsidRPr="00F3516B" w:rsidRDefault="00F3516B" w:rsidP="00F3516B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3516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Задание 3 – монологическое высказывание.</w:t>
      </w:r>
    </w:p>
    <w:p w:rsidR="00F3516B" w:rsidRPr="00F3516B" w:rsidRDefault="00F3516B" w:rsidP="00F3516B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3516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Задание 4 – участие в диалоге.</w:t>
      </w:r>
    </w:p>
    <w:p w:rsidR="00F3516B" w:rsidRPr="00F3516B" w:rsidRDefault="00F3516B" w:rsidP="00F3516B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3516B">
        <w:rPr>
          <w:rFonts w:ascii="Calibri" w:eastAsia="Times New Roman" w:hAnsi="Calibri" w:cs="Calibri"/>
          <w:color w:val="212529"/>
          <w:shd w:val="clear" w:color="auto" w:fill="FFFFFF"/>
          <w:lang w:eastAsia="ru-RU"/>
        </w:rPr>
        <w:t> </w:t>
      </w:r>
      <w:r w:rsidRPr="00F3516B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Во время проведения итогового собеседования участникам итогового собеседования </w:t>
      </w:r>
      <w:r w:rsidRPr="00F3516B">
        <w:rPr>
          <w:rFonts w:ascii="Arial" w:eastAsia="Times New Roman" w:hAnsi="Arial" w:cs="Arial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  <w:t>запрещается</w:t>
      </w:r>
      <w:r w:rsidRPr="00F3516B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 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 итогового собеседования, нарушившие указанные требования, удаляются с итогового собеседования.</w:t>
      </w:r>
    </w:p>
    <w:p w:rsidR="00F3516B" w:rsidRPr="00F3516B" w:rsidRDefault="00F3516B" w:rsidP="00F3516B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3516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критериям.</w:t>
      </w:r>
    </w:p>
    <w:p w:rsidR="00F3516B" w:rsidRPr="00F3516B" w:rsidRDefault="00F3516B" w:rsidP="00F3516B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3516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Не позднее чем через пять календарных дней </w:t>
      </w:r>
      <w:proofErr w:type="gramStart"/>
      <w:r w:rsidRPr="00F3516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с даты</w:t>
      </w:r>
      <w:proofErr w:type="gramEnd"/>
      <w:r w:rsidRPr="00F3516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его проведения завершается проверка ответов участников итогового собеседования. Результатом является «зачет» или «незачет».</w:t>
      </w:r>
    </w:p>
    <w:p w:rsidR="00F3516B" w:rsidRPr="00F3516B" w:rsidRDefault="00F3516B" w:rsidP="00F3516B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3516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Ознакомление участников итогового собеседования и (или) их родителей (законных представителей) с результатами итогового собеседования организует образовательная организация под подпись обучающихся и (или) их родителей (законных представителей).</w:t>
      </w:r>
    </w:p>
    <w:p w:rsidR="00F3516B" w:rsidRPr="00F3516B" w:rsidRDefault="00F3516B" w:rsidP="00F3516B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3516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К итоговому собеседованию в дополнительные даты в текущем учебном году (во вторую рабочую среду марта и третий понедельник апреля) допускаются следующие участники итогового собеседования:</w:t>
      </w:r>
    </w:p>
    <w:p w:rsidR="00F3516B" w:rsidRPr="00F3516B" w:rsidRDefault="00F3516B" w:rsidP="00F3516B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3516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- получившие по итоговому собеседованию неудовлетворительный результат ("незачет");</w:t>
      </w:r>
    </w:p>
    <w:p w:rsidR="00F3516B" w:rsidRPr="00F3516B" w:rsidRDefault="00F3516B" w:rsidP="00F3516B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3516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-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F3516B" w:rsidRPr="00F3516B" w:rsidRDefault="00F3516B" w:rsidP="00F3516B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gramStart"/>
      <w:r w:rsidRPr="00F3516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- не завершившие итоговое собеседование по уважительным причинам (болезнь или иные обстоятельства), подтвержденным документально;</w:t>
      </w:r>
      <w:proofErr w:type="gramEnd"/>
    </w:p>
    <w:p w:rsidR="00F3516B" w:rsidRPr="00F3516B" w:rsidRDefault="00F3516B" w:rsidP="00F3516B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gramStart"/>
      <w:r w:rsidRPr="00F3516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- удаленные с итогового собеседования за нарушение требований Порядка.</w:t>
      </w:r>
      <w:proofErr w:type="gramEnd"/>
    </w:p>
    <w:p w:rsidR="00F3516B" w:rsidRPr="00F3516B" w:rsidRDefault="00F3516B" w:rsidP="00F3516B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3516B">
        <w:rPr>
          <w:rFonts w:ascii="Calibri" w:eastAsia="Times New Roman" w:hAnsi="Calibri" w:cs="Calibri"/>
          <w:color w:val="212529"/>
          <w:shd w:val="clear" w:color="auto" w:fill="FFFFFF"/>
          <w:lang w:eastAsia="ru-RU"/>
        </w:rPr>
        <w:t> </w:t>
      </w:r>
    </w:p>
    <w:p w:rsidR="00F3516B" w:rsidRPr="00F3516B" w:rsidRDefault="00F3516B" w:rsidP="00F3516B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3516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Результат итогового собеседования как допуска к ГИА действует бессрочно.</w:t>
      </w:r>
    </w:p>
    <w:p w:rsidR="00F3516B" w:rsidRPr="00F3516B" w:rsidRDefault="00F3516B" w:rsidP="00F3516B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3516B">
        <w:rPr>
          <w:rFonts w:ascii="Calibri" w:eastAsia="Times New Roman" w:hAnsi="Calibri" w:cs="Calibri"/>
          <w:color w:val="212529"/>
          <w:shd w:val="clear" w:color="auto" w:fill="FFFFFF"/>
          <w:lang w:eastAsia="ru-RU"/>
        </w:rPr>
        <w:t> </w:t>
      </w:r>
    </w:p>
    <w:p w:rsidR="002B7AB4" w:rsidRPr="00F3516B" w:rsidRDefault="00F3516B" w:rsidP="00F3516B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3516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bookmarkStart w:id="0" w:name="_GoBack"/>
      <w:bookmarkEnd w:id="0"/>
    </w:p>
    <w:sectPr w:rsidR="002B7AB4" w:rsidRPr="00F3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A0"/>
    <w:rsid w:val="002B7AB4"/>
    <w:rsid w:val="004F0AA0"/>
    <w:rsid w:val="00F3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UPUHKA</dc:creator>
  <cp:keywords/>
  <dc:description/>
  <cp:lastModifiedBy>UPUHKA</cp:lastModifiedBy>
  <cp:revision>3</cp:revision>
  <dcterms:created xsi:type="dcterms:W3CDTF">2024-11-15T18:48:00Z</dcterms:created>
  <dcterms:modified xsi:type="dcterms:W3CDTF">2024-11-15T18:49:00Z</dcterms:modified>
</cp:coreProperties>
</file>