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DB" w:rsidRDefault="00221BAB" w:rsidP="00221BAB">
      <w:pPr>
        <w:shd w:val="clear" w:color="auto" w:fill="FFFFFF" w:themeFill="background1"/>
        <w:jc w:val="center"/>
        <w:rPr>
          <w:rFonts w:ascii="Times New Roman" w:hAnsi="Times New Roman" w:cs="Times New Roman"/>
          <w:lang w:val="ru-RU"/>
        </w:rPr>
      </w:pPr>
      <w:r w:rsidRPr="00221BAB">
        <w:rPr>
          <w:rFonts w:ascii="Times New Roman" w:eastAsia="Calibri" w:hAnsi="Times New Roman" w:cs="Times New Roman"/>
          <w:noProof/>
          <w:u w:val="single"/>
          <w:lang w:val="ru-RU" w:eastAsia="ru-RU" w:bidi="ar-SA"/>
        </w:rPr>
        <w:drawing>
          <wp:inline distT="0" distB="0" distL="0" distR="0">
            <wp:extent cx="9361170" cy="6624571"/>
            <wp:effectExtent l="0" t="0" r="0" b="0"/>
            <wp:docPr id="1" name="Рисунок 1" descr="C:\Users\79526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26\Desktop\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Аналитическая часть.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1.ОБЩИЕ СВЕДЕНИЯ ОБ ОБЩЕОБРАЗОВАТЕЛЬНОЙ ОРГАНИЗАЦИИ.</w:t>
      </w:r>
    </w:p>
    <w:p w:rsidR="00253D9C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1.1.Полное наименование организ</w:t>
      </w:r>
      <w:r w:rsidR="00437D25">
        <w:rPr>
          <w:rFonts w:ascii="Times New Roman" w:hAnsi="Times New Roman" w:cs="Times New Roman"/>
          <w:lang w:val="ru-RU"/>
        </w:rPr>
        <w:t>ации в соответствии с Уставом: м</w:t>
      </w:r>
      <w:r w:rsidRPr="00437D25">
        <w:rPr>
          <w:rFonts w:ascii="Times New Roman" w:hAnsi="Times New Roman" w:cs="Times New Roman"/>
          <w:lang w:val="ru-RU"/>
        </w:rPr>
        <w:t>униципальное</w:t>
      </w:r>
      <w:r w:rsidR="00123885">
        <w:rPr>
          <w:rFonts w:ascii="Times New Roman" w:hAnsi="Times New Roman" w:cs="Times New Roman"/>
          <w:lang w:val="ru-RU"/>
        </w:rPr>
        <w:t xml:space="preserve"> бюджетное общеобразовательное </w:t>
      </w:r>
      <w:r w:rsidRPr="00437D25">
        <w:rPr>
          <w:rFonts w:ascii="Times New Roman" w:hAnsi="Times New Roman" w:cs="Times New Roman"/>
          <w:lang w:val="ru-RU"/>
        </w:rPr>
        <w:t xml:space="preserve">учреждение </w:t>
      </w:r>
      <w:r w:rsidR="000044CE" w:rsidRPr="00437D25">
        <w:rPr>
          <w:rFonts w:ascii="Times New Roman" w:hAnsi="Times New Roman" w:cs="Times New Roman"/>
          <w:lang w:val="ru-RU"/>
        </w:rPr>
        <w:t>Сов-Дарская основная</w:t>
      </w:r>
      <w:r w:rsidRPr="00437D25">
        <w:rPr>
          <w:rFonts w:ascii="Times New Roman" w:hAnsi="Times New Roman" w:cs="Times New Roman"/>
          <w:lang w:val="ru-RU"/>
        </w:rPr>
        <w:t xml:space="preserve"> общеобразовательная школа Азовского района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1.2.Место нахождения (юридический адрес): 346768, РФ Ростовская область, Азовский район с.</w:t>
      </w:r>
      <w:r w:rsidR="000044CE" w:rsidRPr="00437D25">
        <w:rPr>
          <w:rFonts w:ascii="Times New Roman" w:hAnsi="Times New Roman" w:cs="Times New Roman"/>
          <w:lang w:val="ru-RU"/>
        </w:rPr>
        <w:t>Советский Дар пер Степной 5</w:t>
      </w:r>
    </w:p>
    <w:p w:rsidR="000044CE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1.3.Места осуществления образовательной деятельности: РФ Ростовская область, Азовский район </w:t>
      </w:r>
      <w:r w:rsidR="000044CE" w:rsidRPr="00437D25">
        <w:rPr>
          <w:rFonts w:ascii="Times New Roman" w:hAnsi="Times New Roman" w:cs="Times New Roman"/>
          <w:lang w:val="ru-RU"/>
        </w:rPr>
        <w:t>с.Советский Дар пер Степной 5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0044CE" w:rsidRPr="00437D25" w:rsidRDefault="00672C8F" w:rsidP="00C5110F">
      <w:pPr>
        <w:shd w:val="clear" w:color="auto" w:fill="FFFFFF" w:themeFill="background1"/>
        <w:rPr>
          <w:rFonts w:ascii="Times New Roman" w:eastAsia="Calibr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1.4.Телефон, факс, адрес электронной почты, адрес официального сайта в сети «Интернет» 8(</w:t>
      </w:r>
      <w:r w:rsidR="000044CE" w:rsidRPr="00437D25">
        <w:rPr>
          <w:rFonts w:ascii="Times New Roman" w:hAnsi="Times New Roman" w:cs="Times New Roman"/>
          <w:lang w:val="ru-RU"/>
        </w:rPr>
        <w:t>95</w:t>
      </w:r>
      <w:r w:rsidRPr="00437D25">
        <w:rPr>
          <w:rFonts w:ascii="Times New Roman" w:hAnsi="Times New Roman" w:cs="Times New Roman"/>
          <w:lang w:val="ru-RU"/>
        </w:rPr>
        <w:t>2)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606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62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49</w:t>
      </w:r>
      <w:r w:rsidR="00DB6466">
        <w:rPr>
          <w:rFonts w:ascii="Times New Roman" w:hAnsi="Times New Roman" w:cs="Times New Roman"/>
          <w:lang w:val="ru-RU"/>
        </w:rPr>
        <w:t xml:space="preserve">, </w:t>
      </w:r>
      <w:hyperlink r:id="rId7" w:history="1">
        <w:r w:rsidR="00CD554A" w:rsidRPr="004A678C">
          <w:rPr>
            <w:rStyle w:val="a9"/>
            <w:rFonts w:ascii="Times New Roman" w:eastAsia="Calibri" w:hAnsi="Times New Roman" w:cs="Times New Roman"/>
          </w:rPr>
          <w:t>shkola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36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azov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1@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yandex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.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ru</w:t>
        </w:r>
      </w:hyperlink>
      <w:r w:rsidR="000044CE" w:rsidRPr="00437D25">
        <w:rPr>
          <w:rFonts w:ascii="Times New Roman" w:eastAsia="Calibri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0044CE" w:rsidRPr="007F5AE0">
          <w:rPr>
            <w:rStyle w:val="a9"/>
            <w:rFonts w:ascii="Times New Roman" w:hAnsi="Times New Roman" w:cs="Times New Roman"/>
          </w:rPr>
          <w:t>http</w:t>
        </w:r>
        <w:r w:rsidR="000044CE" w:rsidRPr="00437D25">
          <w:rPr>
            <w:rStyle w:val="a9"/>
            <w:rFonts w:ascii="Times New Roman" w:hAnsi="Times New Roman" w:cs="Times New Roman"/>
            <w:lang w:val="ru-RU"/>
          </w:rPr>
          <w:t>://</w:t>
        </w:r>
        <w:r w:rsidR="000044CE" w:rsidRPr="007F5AE0">
          <w:rPr>
            <w:rStyle w:val="a9"/>
            <w:rFonts w:ascii="Times New Roman" w:hAnsi="Times New Roman" w:cs="Times New Roman"/>
          </w:rPr>
          <w:t>sovdar</w:t>
        </w:r>
        <w:r w:rsidR="000044CE" w:rsidRPr="00437D25">
          <w:rPr>
            <w:rStyle w:val="a9"/>
            <w:rFonts w:ascii="Times New Roman" w:hAnsi="Times New Roman" w:cs="Times New Roman"/>
            <w:lang w:val="ru-RU"/>
          </w:rPr>
          <w:t>..</w:t>
        </w:r>
        <w:r w:rsidR="000044CE" w:rsidRPr="007F5AE0">
          <w:rPr>
            <w:rStyle w:val="a9"/>
            <w:rFonts w:ascii="Times New Roman" w:hAnsi="Times New Roman" w:cs="Times New Roman"/>
          </w:rPr>
          <w:t>ru</w:t>
        </w:r>
      </w:hyperlink>
      <w:r w:rsidRPr="00437D25">
        <w:rPr>
          <w:rFonts w:ascii="Times New Roman" w:hAnsi="Times New Roman" w:cs="Times New Roman"/>
          <w:lang w:val="ru-RU"/>
        </w:rPr>
        <w:t xml:space="preserve"> 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1.4.1.Директор школы: </w:t>
      </w:r>
      <w:r w:rsidR="000044CE" w:rsidRPr="00437D25">
        <w:rPr>
          <w:rFonts w:ascii="Times New Roman" w:hAnsi="Times New Roman" w:cs="Times New Roman"/>
          <w:lang w:val="ru-RU"/>
        </w:rPr>
        <w:t>Высавская Татьяна Ивановна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1.5.Учредитель: Администрация Азовс</w:t>
      </w:r>
      <w:r w:rsidR="00123885">
        <w:rPr>
          <w:rFonts w:ascii="Times New Roman" w:hAnsi="Times New Roman" w:cs="Times New Roman"/>
          <w:lang w:val="ru-RU"/>
        </w:rPr>
        <w:t>к</w:t>
      </w:r>
      <w:r w:rsidR="00CD554A">
        <w:rPr>
          <w:rFonts w:ascii="Times New Roman" w:hAnsi="Times New Roman" w:cs="Times New Roman"/>
          <w:lang w:val="ru-RU"/>
        </w:rPr>
        <w:t xml:space="preserve">ого района Ростовской области, </w:t>
      </w:r>
      <w:r w:rsidRPr="00437D25">
        <w:rPr>
          <w:rFonts w:ascii="Times New Roman" w:hAnsi="Times New Roman" w:cs="Times New Roman"/>
          <w:lang w:val="ru-RU"/>
        </w:rPr>
        <w:t>расположенная по адресу: 346780, РФ, Ростовская область, г.</w:t>
      </w:r>
      <w:r w:rsidR="00CD554A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Азов, ул. Московская, 58, тел. 4-04-60,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1.6.</w:t>
      </w:r>
      <w:r w:rsidR="00DB6466">
        <w:rPr>
          <w:rFonts w:ascii="Times New Roman" w:hAnsi="Times New Roman" w:cs="Times New Roman"/>
          <w:lang w:val="ru-RU"/>
        </w:rPr>
        <w:t xml:space="preserve">Организационно-правовая форма: </w:t>
      </w:r>
      <w:r w:rsidRPr="00437D25">
        <w:rPr>
          <w:rFonts w:ascii="Times New Roman" w:hAnsi="Times New Roman" w:cs="Times New Roman"/>
          <w:lang w:val="ru-RU"/>
        </w:rPr>
        <w:t>бюджетное учреждение</w:t>
      </w:r>
    </w:p>
    <w:p w:rsidR="00E4703C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/>
          <w:lang w:val="ru-RU"/>
        </w:rPr>
        <w:t>1.7.</w:t>
      </w:r>
      <w:r w:rsidRPr="00437D25">
        <w:rPr>
          <w:rFonts w:ascii="Times New Roman" w:hAnsi="Times New Roman" w:cs="Times New Roman"/>
          <w:lang w:val="ru-RU"/>
        </w:rPr>
        <w:t xml:space="preserve">Устав </w:t>
      </w:r>
      <w:r w:rsidRPr="00E4703C">
        <w:rPr>
          <w:rFonts w:ascii="Times New Roman" w:hAnsi="Times New Roman" w:cs="Times New Roman"/>
          <w:lang w:val="ru-RU"/>
        </w:rPr>
        <w:t xml:space="preserve">зарегистрирован </w:t>
      </w:r>
      <w:r w:rsidR="00736F80" w:rsidRPr="00E4703C">
        <w:rPr>
          <w:rFonts w:ascii="Times New Roman" w:hAnsi="Times New Roman" w:cs="Times New Roman"/>
          <w:lang w:val="ru-RU"/>
        </w:rPr>
        <w:t>30.01.2020</w:t>
      </w:r>
      <w:r w:rsidRPr="00E4703C">
        <w:rPr>
          <w:rFonts w:ascii="Times New Roman" w:hAnsi="Times New Roman" w:cs="Times New Roman"/>
          <w:lang w:val="ru-RU"/>
        </w:rPr>
        <w:t xml:space="preserve"> года </w:t>
      </w:r>
      <w:r w:rsidR="00736F80">
        <w:rPr>
          <w:rFonts w:ascii="Times New Roman" w:hAnsi="Times New Roman" w:cs="Times New Roman"/>
          <w:lang w:val="ru-RU"/>
        </w:rPr>
        <w:t>Межрайонной инспекцией</w:t>
      </w:r>
      <w:r w:rsidR="00E4703C">
        <w:rPr>
          <w:rFonts w:ascii="Times New Roman" w:hAnsi="Times New Roman" w:cs="Times New Roman"/>
          <w:lang w:val="ru-RU"/>
        </w:rPr>
        <w:t xml:space="preserve"> Федеральной налоговой службой № 26 по Ростовской области</w:t>
      </w:r>
    </w:p>
    <w:p w:rsidR="00032ED0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1.8.Свидетельство о постановке на учет юридического лица в налоговом органе серия 61 № </w:t>
      </w:r>
      <w:r w:rsidR="00032ED0" w:rsidRPr="00437D25">
        <w:rPr>
          <w:rFonts w:ascii="Times New Roman" w:hAnsi="Times New Roman" w:cs="Times New Roman"/>
          <w:lang w:val="ru-RU"/>
        </w:rPr>
        <w:t>006749620</w:t>
      </w:r>
      <w:r w:rsidRPr="00437D25">
        <w:rPr>
          <w:rFonts w:ascii="Times New Roman" w:hAnsi="Times New Roman" w:cs="Times New Roman"/>
          <w:lang w:val="ru-RU"/>
        </w:rPr>
        <w:t xml:space="preserve">, </w:t>
      </w:r>
      <w:r w:rsidR="00032ED0" w:rsidRPr="00437D25">
        <w:rPr>
          <w:rFonts w:ascii="Times New Roman" w:hAnsi="Times New Roman" w:cs="Times New Roman"/>
          <w:lang w:val="ru-RU"/>
        </w:rPr>
        <w:t>17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апреля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2001</w:t>
      </w:r>
      <w:r w:rsidRPr="00437D25">
        <w:rPr>
          <w:rFonts w:ascii="Times New Roman" w:hAnsi="Times New Roman" w:cs="Times New Roman"/>
          <w:lang w:val="ru-RU"/>
        </w:rPr>
        <w:t xml:space="preserve"> г., 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1.9.Свидетельство о внесении записи в Единый государственный реестр юридических лиц серия 61, №007</w:t>
      </w:r>
      <w:r w:rsidR="00032ED0" w:rsidRPr="00437D25">
        <w:rPr>
          <w:rFonts w:ascii="Times New Roman" w:hAnsi="Times New Roman" w:cs="Times New Roman"/>
          <w:lang w:val="ru-RU"/>
        </w:rPr>
        <w:t>146627</w:t>
      </w:r>
      <w:r w:rsidRPr="00437D25">
        <w:rPr>
          <w:rFonts w:ascii="Times New Roman" w:hAnsi="Times New Roman" w:cs="Times New Roman"/>
          <w:lang w:val="ru-RU"/>
        </w:rPr>
        <w:t xml:space="preserve">, выдан </w:t>
      </w:r>
      <w:r w:rsidR="00032ED0" w:rsidRPr="00437D25">
        <w:rPr>
          <w:rFonts w:ascii="Times New Roman" w:hAnsi="Times New Roman" w:cs="Times New Roman"/>
          <w:lang w:val="ru-RU"/>
        </w:rPr>
        <w:t>24.11</w:t>
      </w:r>
      <w:r w:rsidRPr="00437D25">
        <w:rPr>
          <w:rFonts w:ascii="Times New Roman" w:hAnsi="Times New Roman" w:cs="Times New Roman"/>
          <w:lang w:val="ru-RU"/>
        </w:rPr>
        <w:t>.2011г., Межрайонной инспекцией Ф</w:t>
      </w:r>
      <w:r w:rsidR="00032ED0" w:rsidRPr="00437D25">
        <w:rPr>
          <w:rFonts w:ascii="Times New Roman" w:hAnsi="Times New Roman" w:cs="Times New Roman"/>
          <w:lang w:val="ru-RU"/>
        </w:rPr>
        <w:t>едеральной налоговой службой №18</w:t>
      </w:r>
      <w:r w:rsidRPr="00437D25">
        <w:rPr>
          <w:rFonts w:ascii="Times New Roman" w:hAnsi="Times New Roman" w:cs="Times New Roman"/>
          <w:lang w:val="ru-RU"/>
        </w:rPr>
        <w:t xml:space="preserve"> по Ростовской области, 1026100508</w:t>
      </w:r>
      <w:r w:rsidR="00032ED0" w:rsidRPr="00437D25">
        <w:rPr>
          <w:rFonts w:ascii="Times New Roman" w:hAnsi="Times New Roman" w:cs="Times New Roman"/>
          <w:lang w:val="ru-RU"/>
        </w:rPr>
        <w:t>500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5F4D4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1.10.Свидетельство о праве на имущество МБОУ </w:t>
      </w:r>
      <w:r w:rsidR="008B6863" w:rsidRPr="00437D25">
        <w:rPr>
          <w:rFonts w:ascii="Times New Roman" w:hAnsi="Times New Roman" w:cs="Times New Roman"/>
          <w:lang w:val="ru-RU"/>
        </w:rPr>
        <w:t>Сов-Дарской О</w:t>
      </w:r>
      <w:r w:rsidR="00850809" w:rsidRPr="00437D25">
        <w:rPr>
          <w:rFonts w:ascii="Times New Roman" w:hAnsi="Times New Roman" w:cs="Times New Roman"/>
          <w:lang w:val="ru-RU"/>
        </w:rPr>
        <w:t>ОШ: 61-АЖ</w:t>
      </w:r>
      <w:r w:rsidRPr="00437D25">
        <w:rPr>
          <w:rFonts w:ascii="Times New Roman" w:hAnsi="Times New Roman" w:cs="Times New Roman"/>
          <w:lang w:val="ru-RU"/>
        </w:rPr>
        <w:t>, №</w:t>
      </w:r>
      <w:r w:rsidR="00850809" w:rsidRPr="00437D25">
        <w:rPr>
          <w:rFonts w:ascii="Times New Roman" w:hAnsi="Times New Roman" w:cs="Times New Roman"/>
          <w:lang w:val="ru-RU"/>
        </w:rPr>
        <w:t>830953, выдано 23.01.2012</w:t>
      </w:r>
      <w:r w:rsidRPr="00437D25">
        <w:rPr>
          <w:rFonts w:ascii="Times New Roman" w:hAnsi="Times New Roman" w:cs="Times New Roman"/>
          <w:lang w:val="ru-RU"/>
        </w:rPr>
        <w:t>г., Управлением Федеральной службы государственной регистрации кадастра и картографи</w:t>
      </w:r>
      <w:r w:rsidR="005F4D4F" w:rsidRPr="00437D25">
        <w:rPr>
          <w:rFonts w:ascii="Times New Roman" w:hAnsi="Times New Roman" w:cs="Times New Roman"/>
          <w:lang w:val="ru-RU"/>
        </w:rPr>
        <w:t xml:space="preserve">и по Ростовской области, </w:t>
      </w:r>
    </w:p>
    <w:p w:rsidR="005F4D4F" w:rsidRPr="00437D25" w:rsidRDefault="005F4D4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61-АЖ, №830954, выдано 23.01.2012г., Управлением Федеральной службы государственной регистрации кадастра и картографии по Ростовской области.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1.11</w:t>
      </w:r>
      <w:r w:rsidR="00672C8F" w:rsidRPr="00437D25">
        <w:rPr>
          <w:rFonts w:ascii="Times New Roman" w:hAnsi="Times New Roman" w:cs="Times New Roman"/>
          <w:lang w:val="ru-RU"/>
        </w:rPr>
        <w:t>.Свидетельство о праве на земельный участок (</w:t>
      </w:r>
      <w:r w:rsidR="00850809" w:rsidRPr="00437D25">
        <w:rPr>
          <w:rFonts w:ascii="Times New Roman" w:hAnsi="Times New Roman" w:cs="Times New Roman"/>
          <w:lang w:val="ru-RU"/>
        </w:rPr>
        <w:t>61-61/002-61/002/003/2016-4472/1,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850809" w:rsidRPr="00437D25">
        <w:rPr>
          <w:rFonts w:ascii="Times New Roman" w:hAnsi="Times New Roman" w:cs="Times New Roman"/>
          <w:lang w:val="ru-RU"/>
        </w:rPr>
        <w:t>01.09.2016</w:t>
      </w:r>
      <w:r w:rsidR="00672C8F" w:rsidRPr="00437D25">
        <w:rPr>
          <w:rFonts w:ascii="Times New Roman" w:hAnsi="Times New Roman" w:cs="Times New Roman"/>
          <w:lang w:val="ru-RU"/>
        </w:rPr>
        <w:t>)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МБОУ </w:t>
      </w:r>
      <w:r w:rsidR="008B6863" w:rsidRPr="00437D25">
        <w:rPr>
          <w:rFonts w:ascii="Times New Roman" w:hAnsi="Times New Roman" w:cs="Times New Roman"/>
          <w:lang w:val="ru-RU"/>
        </w:rPr>
        <w:t>Сов-</w:t>
      </w:r>
      <w:proofErr w:type="gramStart"/>
      <w:r w:rsidR="008B6863" w:rsidRPr="00437D25">
        <w:rPr>
          <w:rFonts w:ascii="Times New Roman" w:hAnsi="Times New Roman" w:cs="Times New Roman"/>
          <w:lang w:val="ru-RU"/>
        </w:rPr>
        <w:t>Дарской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>: 61-АЖ, №458395, выдано 28.07.2011г., Управлением Федеральной службы государственной регистрации кадастра и картографии по Ростовской области.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1.12</w:t>
      </w:r>
      <w:r w:rsidR="00672C8F" w:rsidRPr="00437D25">
        <w:rPr>
          <w:rFonts w:ascii="Times New Roman" w:hAnsi="Times New Roman" w:cs="Times New Roman"/>
          <w:lang w:val="ru-RU"/>
        </w:rPr>
        <w:t>.Договоры о взаимодействии с иными организациями при реализации образовательных программ: Договор о</w:t>
      </w:r>
      <w:r w:rsidR="00123885">
        <w:rPr>
          <w:rFonts w:ascii="Times New Roman" w:hAnsi="Times New Roman" w:cs="Times New Roman"/>
          <w:lang w:val="ru-RU"/>
        </w:rPr>
        <w:t xml:space="preserve"> взаимодействии с сельским </w:t>
      </w:r>
      <w:proofErr w:type="gramStart"/>
      <w:r w:rsidR="00123885">
        <w:rPr>
          <w:rFonts w:ascii="Times New Roman" w:hAnsi="Times New Roman" w:cs="Times New Roman"/>
          <w:lang w:val="ru-RU"/>
        </w:rPr>
        <w:t xml:space="preserve">ДК, </w:t>
      </w:r>
      <w:r w:rsidR="00672C8F" w:rsidRPr="00437D25">
        <w:rPr>
          <w:rFonts w:ascii="Times New Roman" w:hAnsi="Times New Roman" w:cs="Times New Roman"/>
          <w:lang w:val="ru-RU"/>
        </w:rPr>
        <w:t xml:space="preserve"> договор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о взаимо</w:t>
      </w:r>
      <w:r w:rsidR="000B34E2" w:rsidRPr="00437D25">
        <w:rPr>
          <w:rFonts w:ascii="Times New Roman" w:hAnsi="Times New Roman" w:cs="Times New Roman"/>
          <w:lang w:val="ru-RU"/>
        </w:rPr>
        <w:t>действии с сельской библиотекой.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1.13</w:t>
      </w:r>
      <w:r w:rsidR="00672C8F" w:rsidRPr="00437D25">
        <w:rPr>
          <w:rFonts w:ascii="Times New Roman" w:hAnsi="Times New Roman" w:cs="Times New Roman"/>
          <w:lang w:val="ru-RU"/>
        </w:rPr>
        <w:t>.Лицензия на осуществление образовательной деятельности: серия 61Л01, №000</w:t>
      </w:r>
      <w:r w:rsidR="00CB1CA0" w:rsidRPr="00437D25">
        <w:rPr>
          <w:rFonts w:ascii="Times New Roman" w:hAnsi="Times New Roman" w:cs="Times New Roman"/>
          <w:lang w:val="ru-RU"/>
        </w:rPr>
        <w:t>3751, выдана 2</w:t>
      </w:r>
      <w:r w:rsidR="00672C8F" w:rsidRPr="00437D25">
        <w:rPr>
          <w:rFonts w:ascii="Times New Roman" w:hAnsi="Times New Roman" w:cs="Times New Roman"/>
          <w:lang w:val="ru-RU"/>
        </w:rPr>
        <w:t xml:space="preserve">8 </w:t>
      </w:r>
      <w:r w:rsidR="00CB1CA0" w:rsidRPr="00437D25">
        <w:rPr>
          <w:rFonts w:ascii="Times New Roman" w:hAnsi="Times New Roman" w:cs="Times New Roman"/>
          <w:lang w:val="ru-RU"/>
        </w:rPr>
        <w:t>декабря 2015</w:t>
      </w:r>
      <w:r w:rsidR="00672C8F" w:rsidRPr="00437D25">
        <w:rPr>
          <w:rFonts w:ascii="Times New Roman" w:hAnsi="Times New Roman" w:cs="Times New Roman"/>
          <w:lang w:val="ru-RU"/>
        </w:rPr>
        <w:t xml:space="preserve"> г., срок действия-бессрочно, выдана Региональной службой по надзору и контролю в сфере образования Ростовской области, пр</w:t>
      </w:r>
      <w:r w:rsidR="000B34E2" w:rsidRPr="00437D25">
        <w:rPr>
          <w:rFonts w:ascii="Times New Roman" w:hAnsi="Times New Roman" w:cs="Times New Roman"/>
          <w:lang w:val="ru-RU"/>
        </w:rPr>
        <w:t>иложение №1 к лицензии серия 61Л</w:t>
      </w:r>
      <w:r w:rsidR="00672C8F" w:rsidRPr="00437D25">
        <w:rPr>
          <w:rFonts w:ascii="Times New Roman" w:hAnsi="Times New Roman" w:cs="Times New Roman"/>
          <w:lang w:val="ru-RU"/>
        </w:rPr>
        <w:t>01, №000</w:t>
      </w:r>
      <w:r w:rsidR="00CB1CA0" w:rsidRPr="00437D25">
        <w:rPr>
          <w:rFonts w:ascii="Times New Roman" w:hAnsi="Times New Roman" w:cs="Times New Roman"/>
          <w:lang w:val="ru-RU"/>
        </w:rPr>
        <w:t>8143</w:t>
      </w:r>
      <w:r w:rsidR="00672C8F" w:rsidRPr="00437D25">
        <w:rPr>
          <w:rFonts w:ascii="Times New Roman" w:hAnsi="Times New Roman" w:cs="Times New Roman"/>
          <w:lang w:val="ru-RU"/>
        </w:rPr>
        <w:t xml:space="preserve">,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1.14</w:t>
      </w:r>
      <w:r w:rsidR="00672C8F" w:rsidRPr="00437D25">
        <w:rPr>
          <w:rFonts w:ascii="Times New Roman" w:eastAsiaTheme="minorHAnsi" w:hAnsi="Times New Roman" w:cs="Times New Roman"/>
          <w:lang w:val="ru-RU"/>
        </w:rPr>
        <w:t>.</w:t>
      </w:r>
      <w:r w:rsidR="00672C8F" w:rsidRPr="00437D25">
        <w:rPr>
          <w:rFonts w:ascii="Times New Roman" w:hAnsi="Times New Roman" w:cs="Times New Roman"/>
          <w:lang w:val="ru-RU"/>
        </w:rPr>
        <w:t>Свидетельство о государственной аккредитации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672C8F" w:rsidRPr="00437D25">
        <w:rPr>
          <w:rFonts w:ascii="Times New Roman" w:hAnsi="Times New Roman" w:cs="Times New Roman"/>
          <w:lang w:val="ru-RU"/>
        </w:rPr>
        <w:t xml:space="preserve">№ </w:t>
      </w:r>
      <w:r w:rsidR="005F4D4F" w:rsidRPr="00437D25">
        <w:rPr>
          <w:rFonts w:ascii="Times New Roman" w:hAnsi="Times New Roman" w:cs="Times New Roman"/>
          <w:lang w:val="ru-RU"/>
        </w:rPr>
        <w:t xml:space="preserve">3020, </w:t>
      </w:r>
      <w:r w:rsidR="00E4703C">
        <w:rPr>
          <w:rFonts w:ascii="Times New Roman" w:hAnsi="Times New Roman" w:cs="Times New Roman"/>
          <w:lang w:val="ru-RU"/>
        </w:rPr>
        <w:t>выдано 25.02.2016 г., по 25.02.</w:t>
      </w:r>
      <w:r w:rsidR="005F4D4F" w:rsidRPr="00437D25">
        <w:rPr>
          <w:rFonts w:ascii="Times New Roman" w:hAnsi="Times New Roman" w:cs="Times New Roman"/>
          <w:lang w:val="ru-RU"/>
        </w:rPr>
        <w:t>2028</w:t>
      </w:r>
      <w:r w:rsidR="00672C8F" w:rsidRPr="00437D25">
        <w:rPr>
          <w:rFonts w:ascii="Times New Roman" w:hAnsi="Times New Roman" w:cs="Times New Roman"/>
          <w:lang w:val="ru-RU"/>
        </w:rPr>
        <w:t xml:space="preserve"> г.</w:t>
      </w:r>
      <w:proofErr w:type="gramStart"/>
      <w:r w:rsidR="00672C8F" w:rsidRPr="00437D25">
        <w:rPr>
          <w:rFonts w:ascii="Times New Roman" w:hAnsi="Times New Roman" w:cs="Times New Roman"/>
          <w:lang w:val="ru-RU"/>
        </w:rPr>
        <w:t>,  Региональной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службой по надзору и контролю в сфере образования Ростовской области</w:t>
      </w:r>
    </w:p>
    <w:p w:rsidR="008B6863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Основным видом деятельности ОУ является реализация общеобразовательных программ </w:t>
      </w:r>
      <w:r w:rsidRPr="00437D25">
        <w:rPr>
          <w:rFonts w:ascii="Times New Roman" w:eastAsiaTheme="minorHAnsi" w:hAnsi="Times New Roman" w:cs="Times New Roman"/>
          <w:lang w:val="ru-RU"/>
        </w:rPr>
        <w:t>начального общего, основного общего</w:t>
      </w:r>
      <w:r w:rsidR="00746092">
        <w:rPr>
          <w:rFonts w:ascii="Times New Roman" w:eastAsiaTheme="minorHAnsi" w:hAnsi="Times New Roman" w:cs="Times New Roman"/>
          <w:lang w:val="ru-RU"/>
        </w:rPr>
        <w:t xml:space="preserve"> образования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Приложение №1. Уровни образования: начальное общее, основное общее. Подвиды: дополнительное образование детей и взрослых.</w:t>
      </w: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672C8F" w:rsidRPr="00437D25" w:rsidRDefault="0079491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</w:t>
      </w:r>
      <w:r w:rsidRPr="00437D25">
        <w:rPr>
          <w:rFonts w:ascii="Times New Roman" w:hAnsi="Times New Roman" w:cs="Times New Roman"/>
          <w:lang w:val="ru-RU"/>
        </w:rPr>
        <w:tab/>
        <w:t>СИСТЕМА УПРАВЛЕНИЯ ОРГАНИЗАЦИЕЙ.</w:t>
      </w:r>
    </w:p>
    <w:p w:rsidR="00BF4AF5" w:rsidRPr="00437D25" w:rsidRDefault="00221BAB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hyperlink r:id="rId9" w:history="1">
        <w:r w:rsidR="00BF4AF5" w:rsidRPr="00437D25">
          <w:rPr>
            <w:rFonts w:ascii="Times New Roman" w:hAnsi="Times New Roman" w:cs="Times New Roman"/>
            <w:kern w:val="36"/>
            <w:lang w:val="ru-RU"/>
          </w:rPr>
          <w:t>Схема структуры управления школы</w:t>
        </w:r>
      </w:hyperlink>
      <w:r w:rsidR="00BF4AF5" w:rsidRPr="00437D25">
        <w:rPr>
          <w:rFonts w:ascii="Times New Roman" w:hAnsi="Times New Roman" w:cs="Times New Roman"/>
          <w:kern w:val="36"/>
          <w:lang w:val="ru-RU"/>
        </w:rPr>
        <w:t>: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Директор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8B6863" w:rsidRPr="00437D25">
        <w:rPr>
          <w:rFonts w:ascii="Times New Roman" w:hAnsi="Times New Roman" w:cs="Times New Roman"/>
          <w:lang w:val="ru-RU"/>
        </w:rPr>
        <w:t>Высавская Т.И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Зам.директора по УВР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B07F6C">
        <w:rPr>
          <w:rFonts w:ascii="Times New Roman" w:hAnsi="Times New Roman" w:cs="Times New Roman"/>
          <w:lang w:val="ru-RU"/>
        </w:rPr>
        <w:t>Цвиринько И.П.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Совет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- родитель </w:t>
      </w:r>
      <w:r w:rsidR="000B34E2" w:rsidRPr="00437D25">
        <w:rPr>
          <w:rFonts w:ascii="Times New Roman" w:hAnsi="Times New Roman" w:cs="Times New Roman"/>
          <w:lang w:val="ru-RU"/>
        </w:rPr>
        <w:t xml:space="preserve">Шевченко М </w:t>
      </w:r>
      <w:proofErr w:type="gramStart"/>
      <w:r w:rsidR="000B34E2" w:rsidRPr="00437D25">
        <w:rPr>
          <w:rFonts w:ascii="Times New Roman" w:hAnsi="Times New Roman" w:cs="Times New Roman"/>
          <w:lang w:val="ru-RU"/>
        </w:rPr>
        <w:t>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Родительский совет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родитель </w:t>
      </w:r>
      <w:r w:rsidR="00123885">
        <w:rPr>
          <w:rFonts w:ascii="Times New Roman" w:hAnsi="Times New Roman" w:cs="Times New Roman"/>
          <w:lang w:val="ru-RU"/>
        </w:rPr>
        <w:t xml:space="preserve">Швыдкова </w:t>
      </w:r>
      <w:proofErr w:type="gramStart"/>
      <w:r w:rsidR="00123885">
        <w:rPr>
          <w:rFonts w:ascii="Times New Roman" w:hAnsi="Times New Roman" w:cs="Times New Roman"/>
          <w:lang w:val="ru-RU"/>
        </w:rPr>
        <w:t>Т.Е.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r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Руководитель МО классных руководителей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7141CC" w:rsidRPr="00437D25">
        <w:rPr>
          <w:rFonts w:ascii="Times New Roman" w:hAnsi="Times New Roman" w:cs="Times New Roman"/>
          <w:lang w:val="ru-RU"/>
        </w:rPr>
        <w:t>Сиваш О. 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П</w:t>
      </w:r>
      <w:r w:rsidR="00746092">
        <w:rPr>
          <w:rFonts w:ascii="Times New Roman" w:hAnsi="Times New Roman" w:cs="Times New Roman"/>
          <w:bCs/>
          <w:lang w:val="ru-RU"/>
        </w:rPr>
        <w:t>резидент школы</w:t>
      </w:r>
      <w:r w:rsidRPr="00437D25">
        <w:rPr>
          <w:rFonts w:ascii="Times New Roman" w:hAnsi="Times New Roman" w:cs="Times New Roman"/>
          <w:lang w:val="ru-RU"/>
        </w:rPr>
        <w:t>– учащ</w:t>
      </w:r>
      <w:r w:rsidR="00437D25">
        <w:rPr>
          <w:rFonts w:ascii="Times New Roman" w:hAnsi="Times New Roman" w:cs="Times New Roman"/>
          <w:lang w:val="ru-RU"/>
        </w:rPr>
        <w:t>ая</w:t>
      </w:r>
      <w:r w:rsidRPr="00437D25">
        <w:rPr>
          <w:rFonts w:ascii="Times New Roman" w:hAnsi="Times New Roman" w:cs="Times New Roman"/>
          <w:lang w:val="ru-RU"/>
        </w:rPr>
        <w:t>ся</w:t>
      </w:r>
      <w:r w:rsidR="00CD554A">
        <w:rPr>
          <w:rFonts w:ascii="Times New Roman" w:hAnsi="Times New Roman" w:cs="Times New Roman"/>
          <w:lang w:val="ru-RU"/>
        </w:rPr>
        <w:t xml:space="preserve"> </w:t>
      </w:r>
      <w:r w:rsidR="00794BE4">
        <w:rPr>
          <w:rFonts w:ascii="Times New Roman" w:hAnsi="Times New Roman" w:cs="Times New Roman"/>
          <w:lang w:val="ru-RU"/>
        </w:rPr>
        <w:t>9</w:t>
      </w:r>
      <w:r w:rsidRPr="00437D25">
        <w:rPr>
          <w:rFonts w:ascii="Times New Roman" w:hAnsi="Times New Roman" w:cs="Times New Roman"/>
          <w:lang w:val="ru-RU"/>
        </w:rPr>
        <w:t xml:space="preserve"> класса </w:t>
      </w:r>
      <w:r w:rsidR="00437D25">
        <w:rPr>
          <w:rFonts w:ascii="Times New Roman" w:hAnsi="Times New Roman" w:cs="Times New Roman"/>
          <w:lang w:val="ru-RU"/>
        </w:rPr>
        <w:t xml:space="preserve">Самофалова </w:t>
      </w:r>
      <w:r w:rsidR="00746092">
        <w:rPr>
          <w:rFonts w:ascii="Times New Roman" w:hAnsi="Times New Roman" w:cs="Times New Roman"/>
          <w:lang w:val="ru-RU"/>
        </w:rPr>
        <w:t>Елизавета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Адреса электронной почты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структурных подразделений совпадают с электронной почтой МБОУ </w:t>
      </w:r>
      <w:r w:rsidR="007141CC" w:rsidRPr="00437D25">
        <w:rPr>
          <w:rFonts w:ascii="Times New Roman" w:hAnsi="Times New Roman" w:cs="Times New Roman"/>
          <w:lang w:val="ru-RU"/>
        </w:rPr>
        <w:t>Сов-Дарской О</w:t>
      </w:r>
      <w:r w:rsidRPr="00437D25">
        <w:rPr>
          <w:rFonts w:ascii="Times New Roman" w:hAnsi="Times New Roman" w:cs="Times New Roman"/>
          <w:lang w:val="ru-RU"/>
        </w:rPr>
        <w:t>ОШ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r w:rsidRPr="00437D25">
        <w:rPr>
          <w:rFonts w:ascii="Times New Roman" w:hAnsi="Times New Roman" w:cs="Times New Roman"/>
          <w:kern w:val="36"/>
          <w:lang w:val="ru-RU"/>
        </w:rPr>
        <w:t xml:space="preserve">Структура и органы управления МБОУ </w:t>
      </w:r>
      <w:r w:rsidR="0090275E" w:rsidRPr="00437D25">
        <w:rPr>
          <w:rFonts w:ascii="Times New Roman" w:hAnsi="Times New Roman" w:cs="Times New Roman"/>
          <w:kern w:val="36"/>
          <w:lang w:val="ru-RU"/>
        </w:rPr>
        <w:t>Сов-Дарской О</w:t>
      </w:r>
      <w:r w:rsidRPr="00437D25">
        <w:rPr>
          <w:rFonts w:ascii="Times New Roman" w:hAnsi="Times New Roman" w:cs="Times New Roman"/>
          <w:kern w:val="36"/>
          <w:lang w:val="ru-RU"/>
        </w:rPr>
        <w:t>ОШ.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color w:val="333333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Формы самоуправления:</w:t>
      </w:r>
    </w:p>
    <w:p w:rsidR="00BF4AF5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Совет школы, Педагогический совет школы, </w:t>
      </w:r>
      <w:r w:rsidR="00794BE4">
        <w:rPr>
          <w:rFonts w:ascii="Times New Roman" w:eastAsiaTheme="minorHAnsi" w:hAnsi="Times New Roman" w:cs="Times New Roman"/>
          <w:lang w:val="ru-RU"/>
        </w:rPr>
        <w:t>Общее собрание работников школы</w:t>
      </w:r>
      <w:r w:rsidR="00BF4AF5" w:rsidRPr="00437D25">
        <w:rPr>
          <w:rFonts w:ascii="Times New Roman" w:eastAsiaTheme="minorHAnsi" w:hAnsi="Times New Roman" w:cs="Times New Roman"/>
          <w:lang w:val="ru-RU"/>
        </w:rPr>
        <w:t>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1.Общее руководство школой как общеобразовательным учреждением осуществляет Совет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Совета школы относятся: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созыв Общего собрания коллектива школы для принятия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разработка регламента Общего собрания </w:t>
      </w:r>
      <w:r w:rsidR="00794BE4">
        <w:rPr>
          <w:rFonts w:ascii="Times New Roman" w:hAnsi="Times New Roman" w:cs="Times New Roman"/>
          <w:lang w:val="ru-RU"/>
        </w:rPr>
        <w:t>работников</w:t>
      </w:r>
      <w:r w:rsidRPr="00437D25">
        <w:rPr>
          <w:rFonts w:ascii="Times New Roman" w:hAnsi="Times New Roman" w:cs="Times New Roman"/>
          <w:lang w:val="ru-RU"/>
        </w:rPr>
        <w:t xml:space="preserve">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утверждение плана развития школы, поддержка общественной инициативы по совершенствованию и развитию обучения и воспитания учащихся;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согласование локальных актов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принятие решения об исключении обучающегося из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заслушивание отчетов директора школы и его заместителей о состоянии учебно-воспитательного процесса и административно-хозяйственной деятельности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соблюдения принципов гласности в жизни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рационального расходования бюджетных и собственных средств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представление в государственных и общественных органах наряду с родителями (лицами, их заменяющими) интересов учащихся, и обеспечения социальной защиты несовершеннолетних;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участие в распределении стимулирующей части фонда оплаты труда путем принятия локальных актов.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2.Педагогический совет — коллегиальный орган, объединяющий педагогических работников школы: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педагогического совета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утверждает компонент Школы государственного образовательного стандарта общего образования (по представлению директора Школы;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организует работу по повышению квалификации педагогических работников, развитию их творческих инициатив;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 проведении в данном календарном году промежуточной аттестации в форме экзаменов </w:t>
      </w:r>
      <w:r w:rsidRPr="00437D25">
        <w:rPr>
          <w:rFonts w:ascii="Times New Roman" w:hAnsi="Times New Roman" w:cs="Times New Roman"/>
          <w:color w:val="000000"/>
          <w:lang w:val="ru-RU"/>
        </w:rPr>
        <w:t>или зачетов, о допуске учащихся 9 классов к государственной итоговой аттестации</w:t>
      </w:r>
      <w:r w:rsidRPr="00437D25">
        <w:rPr>
          <w:rFonts w:ascii="Times New Roman" w:hAnsi="Times New Roman" w:cs="Times New Roman"/>
          <w:lang w:val="ru-RU"/>
        </w:rPr>
        <w:t xml:space="preserve">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награждении выпускников Школы золотой и серебряной медалями «За особые успехи в учении» и похвальной грамотой «За особые успехи в изучении отдельных предметов»;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обсуждает годовой календарный учебный график;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делегирует представителей педагогического коллектива в Совет Школы;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3.. Общее собрание работников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избирает представителей работников в комиссию по трудовым спорам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утверждает коллективные требования к работодателю;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об объявлении забастовки;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4.Общее собрание коллектива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коллектива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Устав Школы, изменения и дополнение к нему. </w:t>
      </w:r>
    </w:p>
    <w:p w:rsidR="00D72290" w:rsidRPr="00437D25" w:rsidRDefault="00DB646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Методический Совет Школы </w:t>
      </w:r>
      <w:r w:rsidR="00D72290" w:rsidRPr="00437D25">
        <w:rPr>
          <w:rFonts w:ascii="Times New Roman" w:hAnsi="Times New Roman" w:cs="Times New Roman"/>
          <w:lang w:val="ru-RU"/>
        </w:rPr>
        <w:t xml:space="preserve">и Методическое объединение </w:t>
      </w:r>
      <w:proofErr w:type="gramStart"/>
      <w:r w:rsidR="00D72290" w:rsidRPr="00437D25">
        <w:rPr>
          <w:rFonts w:ascii="Times New Roman" w:hAnsi="Times New Roman" w:cs="Times New Roman"/>
          <w:lang w:val="ru-RU"/>
        </w:rPr>
        <w:t>учителей ,</w:t>
      </w:r>
      <w:proofErr w:type="gramEnd"/>
      <w:r w:rsidR="00D72290" w:rsidRPr="00437D25">
        <w:rPr>
          <w:rFonts w:ascii="Times New Roman" w:hAnsi="Times New Roman" w:cs="Times New Roman"/>
          <w:lang w:val="ru-RU"/>
        </w:rPr>
        <w:t xml:space="preserve"> являющееся структурным подразделением Методического Совета.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К компетенции МС и МО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проблемного анализа результатов образовательного процесса;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внесение предложений по изменению содержания и структуры обязательных учебных курсов, их учебно – методического обеспечения;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аттестации учителей;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с государственными образовательными стандартам;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методических рекомендаций в помощь учителям и оказание помощи в их освоении;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организация работы для начинающих учителей.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6.Родительский комитет школы.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родительского комитета школы относится.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содействие Школе в организации образовательного процесса, социальной защите обучающихся, обеспечении единства педагогических требований </w:t>
      </w:r>
      <w:proofErr w:type="gramStart"/>
      <w:r w:rsidRPr="00437D25">
        <w:rPr>
          <w:rFonts w:ascii="Times New Roman" w:hAnsi="Times New Roman" w:cs="Times New Roman"/>
          <w:lang w:val="ru-RU"/>
        </w:rPr>
        <w:t>к  обучающимся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7.Руководителем МБОУ является директор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директора МБОУ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вопросы осуществления текущего руководства деятельностью МБОУ, за исключением вопросов, отнесенных законодательством или настоящим уставом к компетенции учредителя МБОУ или иных органов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без доверенности действует от имени МБОУ, в том числе представляет интересы МБОУ и совершает сделки от имени МБОУ, утверждает штатное расписание МБОУ, внутренние документы, регламентирующие деятельность МБОУ, подписывает план финансово-хозяйственной деятельности МБОУ, бухгалтерскую отчетность МБОУ, издает приказы и дает указания, обязательные для исполнения всеми работниками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8.Учредитель: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предложения МБОУ о внесении изменений в устав МБОУ. Утверждает устав МБОУ, изменения и дополнения к нему по согласованию с Финансовым управлением администрации Азовского района и Комитетом имущественных отношений администрации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утверждает: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план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программы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отчеты МБОУ, в том числе бухгалтерские, отчеты о деятельности МБОУ и об использовании его имущества, об исполнении плана финансово-хозяйственной деятельности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согласовывает: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создании и ликвидации филиалов, об открытии и закрытии представительств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распоряжение особо ценным движимым имуществом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списание особо ценного 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крупных сделок;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сделок, в совершении которых имеется заинтересованность;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передаче на основании распоряжения Комитета имущественных отношений администрации Азовского района по акту приема-передачи объекта недвижимого или движимого имущества с баланса МБОУ на баланс в оперативное управление другого муниципального учреждения Азовского района (далее - МУ) или в хозяйственное ведение муниципального унитарного предприятия Азовского района (далее - МУП), с баланса МУ или МУП на баланс в оперативное управление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случаях, предусмотренных областными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МБОУ собственником или приобретенного МБОУ за счет средств, выделенных ему собственником на приобретение такого имущества, а также недвижимого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-Рассматривает и согласовывает совместно с Комитетом имущественных отношений администрации Азовского района вопросы: распоряжения недвижимым имуществом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списания недвижимого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внесения МБОУ в случаях и порядке, которые предусмотрены областными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Проводит: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проверки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аттестацию руководителя МБОУ в установленном порядке.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Осуществляет: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анализ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решения, направленные на улучшение финансово-экономического состояния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представления МБОУ отчетности в части, не урегулированной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порядок составления и утверждения отчета о результатах деятельности МБОУ и об использовании закрепленного за МБОУ муниципального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Участвует в формировании муниципального задания для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перечень особо ценного движимого имущества МБОУ, принадлежащего МБОУ на праве оперативного управления, в том числе закрепленного за МБОУ на праве оперативного управления и приобретенного МБОУ за счет средств, выделенных ему учредителем на приобретение такого имущества (далее - особо ценное движимое имущество).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МБОУ, оказываемые им сверх установленного муниципального задания, а также в случаях, определенных правовыми актами Азовского района, в пределах установленного муниципального задания.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предельно допустимое значение просроченной кредиторской задолженности МБОУ, превышение которого влечет расторжение трудового договора с руководителем МБОУ по инициативе работодателя в соответствии с Трудовым кодексом Российской Федерации.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Организует и проводит конкурс на замещение должности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в соответствии с трудовым законодательством решение о назначении и назначает руководителя МБОУ, в том числе принимает решение о назначении: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руководителя МБОУ по результатам конкурса; с момента государственной регистрации МБОУ,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порядке, установленном трудовым законодательством: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заключает дополнительное соглашение к трудовому договору с руководителем существующего МБОУ.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заключает трудов</w:t>
      </w:r>
      <w:r w:rsidR="00DB6466">
        <w:rPr>
          <w:rFonts w:ascii="Times New Roman" w:hAnsi="Times New Roman" w:cs="Times New Roman"/>
          <w:lang w:val="ru-RU"/>
        </w:rPr>
        <w:t>ой договор с руководителем МБОУ</w:t>
      </w:r>
      <w:r w:rsidRPr="00437D25">
        <w:rPr>
          <w:rFonts w:ascii="Times New Roman" w:hAnsi="Times New Roman" w:cs="Times New Roman"/>
          <w:lang w:val="ru-RU"/>
        </w:rPr>
        <w:t xml:space="preserve"> по результатам конкурса;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расторгает трудовой договор с руководителем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Осуществляет контроль за деятельностью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lastRenderedPageBreak/>
        <w:t>.Применяет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к руководителю МБОУ меры поощрения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Применяет меры дисциплинарного воздействия к руководителю МБОУ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.Подготавливает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законодательством Ростовской области, проект постановления Администрации Азовского района о реорганизации и ликвидации МБОУ, а также об изменении его типа, выполняет функции и полномочия учредителя МБОУ при его создании, реорганизации, изменении типа и ликвидации.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.Участвует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правовыми актами Азовского района в осуществлении юридических действий, связанных с созданием, реорганизацией, ликвидацией, изменением типа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Ведет и хранит трудовую книжку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Осуществляет решение иных предусмотренных законодательством вопросов деятельности МБОУ, не относящихся к компетенции других органов местного самоуправления и МБОУ.</w:t>
      </w:r>
    </w:p>
    <w:p w:rsidR="00BF4AF5" w:rsidRPr="00123885" w:rsidRDefault="00BF4AF5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  <w:r w:rsidRPr="00123885">
        <w:rPr>
          <w:rFonts w:ascii="Times New Roman" w:hAnsi="Times New Roman" w:cs="Times New Roman"/>
          <w:sz w:val="20"/>
          <w:lang w:val="ru-RU"/>
        </w:rPr>
        <w:t>3.ОЦЕНКА ОБРАЗОВАТЕЛЬНОЙ ДЕЯТЕЛЬНОСТИ.</w:t>
      </w:r>
    </w:p>
    <w:p w:rsidR="004309A6" w:rsidRPr="00C87E84" w:rsidRDefault="004309A6" w:rsidP="00C511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87E84">
        <w:rPr>
          <w:rFonts w:ascii="Times New Roman" w:hAnsi="Times New Roman" w:cs="Times New Roman"/>
          <w:sz w:val="24"/>
          <w:szCs w:val="24"/>
          <w:lang w:val="ru-RU"/>
        </w:rPr>
        <w:t>3.1. В школу принимаются все дети, проживающие в закрепленном микрорайоне Отрадовско</w:t>
      </w:r>
      <w:r w:rsidR="00511F5B" w:rsidRPr="00C87E84">
        <w:rPr>
          <w:rFonts w:ascii="Times New Roman" w:hAnsi="Times New Roman" w:cs="Times New Roman"/>
          <w:sz w:val="24"/>
          <w:szCs w:val="24"/>
          <w:lang w:val="ru-RU"/>
        </w:rPr>
        <w:t xml:space="preserve">го сельского поселения. </w:t>
      </w:r>
      <w:r w:rsidRPr="00C87E84">
        <w:rPr>
          <w:rFonts w:ascii="Times New Roman" w:hAnsi="Times New Roman" w:cs="Times New Roman"/>
          <w:sz w:val="24"/>
          <w:szCs w:val="24"/>
          <w:lang w:val="ru-RU"/>
        </w:rPr>
        <w:t>Население микрорайона имеет потребность в получении их детьми полноценного</w:t>
      </w:r>
      <w:r w:rsidR="00511F5B" w:rsidRPr="00C87E84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</w:t>
      </w:r>
      <w:r w:rsidRPr="00C87E84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в сочетании с развитием индивидуальных способностей и интересов детей. </w:t>
      </w:r>
    </w:p>
    <w:p w:rsidR="00C25A41" w:rsidRPr="00C87E84" w:rsidRDefault="00E4703C" w:rsidP="00C25A41">
      <w:pPr>
        <w:tabs>
          <w:tab w:val="left" w:pos="709"/>
        </w:tabs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Недельный учебный план </w:t>
      </w:r>
      <w:r w:rsidR="00C25A41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МБОУ Сов-Дарская </w:t>
      </w:r>
      <w:proofErr w:type="gramStart"/>
      <w:r w:rsidR="00C25A41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ООШ ,</w:t>
      </w:r>
      <w:proofErr w:type="gramEnd"/>
      <w:r w:rsidR="00C25A41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реализующей программы общего образования, расположенной на территории Ростовской области Азовского района,</w:t>
      </w:r>
      <w:r w:rsidR="00C25A41" w:rsidRPr="00C87E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A1EA0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20</w:t>
      </w:r>
      <w:r w:rsidR="00CD554A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C87E84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C25A41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CD554A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C87E84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C25A41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учебный год (далее - недельный учебный план) разработан на основе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C25A41" w:rsidRPr="00C87E8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ar-SA"/>
        </w:rPr>
        <w:t>римерной</w:t>
      </w:r>
      <w:r w:rsidR="00C25A41" w:rsidRPr="00C87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 xml:space="preserve"> основной образовательной программы началь</w:t>
      </w:r>
      <w:r w:rsidR="00C25A41" w:rsidRPr="00C87E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ного общего образования (далее - ПООП НОО),</w:t>
      </w:r>
    </w:p>
    <w:p w:rsidR="00C25A41" w:rsidRPr="00C87E84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положения Пояснительной записки к недельному учебному плану МБОУ Сов-Дарская ООШ разработаны на основе федеральных и региональных нормативных правовых документов (приложение № 13 к приказу №271 МО и ПО РО от 18.04.20</w:t>
      </w:r>
      <w:r w:rsidR="00CA1EA0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</w:t>
      </w: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г). </w:t>
      </w:r>
    </w:p>
    <w:p w:rsidR="00C25A41" w:rsidRPr="00C87E84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</w:t>
      </w:r>
      <w:proofErr w:type="gramStart"/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 время</w:t>
      </w:r>
      <w:proofErr w:type="gramEnd"/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отводимое на их освоение и организацию по классам (годам) обучения; определяет ч</w:t>
      </w:r>
      <w:r w:rsidRPr="00C87E8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асть, формируемую участниками образовательных отношений</w:t>
      </w: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(компонент образовательного учреждения), и общие рамки принимаемых решений при разработке содержания образования (приложения № 2, № 8 к приказу №271 МО и ПО РО от 18.04.201</w:t>
      </w:r>
      <w:r w:rsidR="00CA1EA0"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г). </w:t>
      </w:r>
    </w:p>
    <w:p w:rsidR="00C25A41" w:rsidRPr="00C87E84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7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Учебные занятия в 1-м классе проводятся по 5-дневной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Режим работы в 2-9 классах по пятидневной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2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-4 классов – 34 учебные недели; количество учебных занятий за 4 учебных года составляет не более 3345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Продолжительность учебного года для обучающихся 5-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9  классов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(без учета государственной итоговой аттестации) составляет 34 учебные недели. 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Продолжительность урока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составляет  в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1 классе - 35 минут, во 2-9 классах – 40 минут.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Учебный план МБОУ Сов-Дарская ООШ 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наличии необходимых условий МБОУ Сов-Дарская ООШ вправе разрабатывать индивидуальные учебные планы для группы или отдельных обучающихся.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При реализации учебного плана МБОУ Сов-Дарская ООШ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использует  учебники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C25A41" w:rsidRPr="00123885" w:rsidRDefault="00C25A41" w:rsidP="00C25A4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В соответствии с ФГОС НОО и ФГОС ООО норма обеспеченности образовательной деятельности учебными изданиями МБОУ Сов-Дарской </w:t>
      </w:r>
      <w:proofErr w:type="gramStart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>ООШ  составляет</w:t>
      </w:r>
      <w:proofErr w:type="gramEnd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 100%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начального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Для начального уровня общего образования в МБОУ Сов-Дарская ООШ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используется  вариант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недельного учебного плана при 5-дневной учебной неделе (приложение № 2-3).</w:t>
      </w:r>
    </w:p>
    <w:p w:rsidR="00C25A41" w:rsidRPr="00123885" w:rsidRDefault="00C25A41" w:rsidP="00C25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 уровне начального общего образования реализуется ФГОС НОО, при 5-дневной учебной неделе. При 5-дневной учебной неделе обязательная часть учебного предмета «Русский язык» в 1-4 классах составляет 4 часа в неделю, «Литературное чтение»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-3 классах – 4 часа в неделю, в 4 классе – 3 часа в неделю.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Согласно Федерального закона от 03.08.2018 года № 317-ФЗ «о внесении изменений в статьи 11 и 14 Федерального закона от 29 декабря 2012 года № 317-ФЗ «Об образовании в Российской Федерации» в учебный план введены учебные предметы «Родной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Часть, формируемая участниками образовательных отношений, при 5-дневной учебной неделе в 1-4 классах составляет 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который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 целях обеспечения индивидуальных потребностей обучающихся МБОУ Сов-Дарская ООШ включает учебные занятия для  изучения обязательных учебных предметов «Русский 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 является самостоятельной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Родной язык» и «Л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устанавливается самостоятельно общеобразовательной организацией и составляет </w:t>
      </w:r>
      <w:r w:rsidR="00C87E84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во 2 и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4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классе –по 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Программа по учебному предмету «Русский родной язык» в МБОУ Сов-Дарская ООШ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по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результатам экспертизы одобрен</w:t>
      </w:r>
      <w:r w:rsidR="005E3B3B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н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ой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           Максимально допустимая недельная нагрузка при 5-дневной учебной неделе в 1 классе составляет 21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  во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  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Реализация предметной области Родной язык и Родная литература: изучение содержания предметов Родной (русский) язык и Родная (русская) литература осуществляется в рамках учебного предмета Русский язык и Литература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>в объеме 2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часов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Обязательный у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чебн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ый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предмет «Технология» (1 час в неделю)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включает раздел «Практика работы на компьютере»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3-4 классах с целью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приобретения первоначальных представлений о компьютерной грамотности, </w:t>
      </w:r>
      <w:r w:rsidRPr="00123885"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25A41" w:rsidRPr="00123885" w:rsidRDefault="00C25A41" w:rsidP="00C25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 МБОУ Сов-Дарская ООШ используется один из модулей ОРКСЭ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-«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Основы православной культуры», который выбран родителями (законными представителями) обучающихся.</w:t>
      </w:r>
      <w:r w:rsidRPr="00123885"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Обязательный учебный</w:t>
      </w:r>
      <w:r w:rsidR="00D50CD6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предмет «Физическая культура»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изучается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3-х часов в неделю,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Заменять учебные занятия физической культурой другими предметами не допускается.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ри 5-дневной учебной неделе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в 1-4 классах составляет 1 час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основного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20</w:t>
      </w:r>
      <w:r w:rsidR="005E3B3B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="00D50CD6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="005E3B3B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-202</w:t>
      </w:r>
      <w:r w:rsidR="00D50CD6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учебном году ФГОС ООО реализуется в 5-9 классах МБОУ Сов-Дарская ООШ.</w:t>
      </w: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 уровне основного общего образования МБОУ Сов-Дарская ООШ работает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вариант - при 5-дневной учебной неделе.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«Русский язык и литература»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«Русский язык» и «Литература».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установлен самостоятельно МБОУ Сов-Дарская ООШ из части,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формируемой участниками образовательных отношений, но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1 часа в неделю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суммарно за 5 лет обучения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по каждому учебному предмету предметной области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»; в 9 классе –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Итоговые отметки по учебным предметам инвариантной части учебного плана, включая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обязательные учебные предметы «Родной язык» и «Родная литература», выставляются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аттестат об основном общем образовании.   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Свободный выбор изучаемого родного языка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из числа языков народов Российской Федерации,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включая русский язык как родной язык,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осуществляется                      в пределах возможностей МБОУ Сов-Дарская ООШ по заявлениям родителей (законных представителей) несовершеннолетних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при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Предметная область «Иностранные языки» включает обязательные учебные предметы «Иностранный язык», в частности в МБОУ Сов-Дарская ООШ это немецкий язык.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Обязательная предметная область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«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Основы духовно-нравственной культуры народов России»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на уровне основного общего образования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Изучение предметной области ОДНКНР должно обеспечить: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понимание значения нравственности, веры и религии в жизни человека, семьи и общества;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</w:t>
      </w:r>
      <w:r w:rsidR="00D50CD6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сы), «Информатика» (7-9 классы), «</w:t>
      </w:r>
      <w:proofErr w:type="gramStart"/>
      <w:r w:rsidR="00D50CD6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Статистика»  в</w:t>
      </w:r>
      <w:proofErr w:type="gramEnd"/>
      <w:r w:rsidR="00D50CD6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7-9 классах.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«Общественно-научные предметы» состоит из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«Обществознание» за счет части, формируемой участниками образовательных отношений.</w:t>
      </w:r>
      <w:r w:rsidRPr="00123885">
        <w:rPr>
          <w:rFonts w:ascii="Arial" w:eastAsia="Times New Roman" w:hAnsi="Arial" w:cs="Arial"/>
          <w:sz w:val="16"/>
          <w:szCs w:val="18"/>
          <w:lang w:val="ru-RU" w:eastAsia="ru-RU" w:bidi="ar-SA"/>
        </w:rPr>
        <w:t xml:space="preserve">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lastRenderedPageBreak/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«Искусство» входят обязательные учебные предметы «Музыка» (5-8 классы) и «Изобразительное искусство» (5-7 классе при 5-дневной учебной неделе).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модульному принципу с учетом возможностей общеобразовательной организации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 (5-8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Обязательный учебный предмет «Физическая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культура»  изучается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2 часов в неделю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при 5-дневной учебной неделе,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СанПиН 2.4.2.2821-10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>д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Поэтому 3-й час учебного предмета «Физическая культура» проводится во внеурочной форме.</w:t>
      </w:r>
      <w:r w:rsidRPr="00123885"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Учебный предмет «Основы безопасности жизнедеятельности» в 5-7 классах изучается в качестве модуля (отдельных тем) в учебных предметах «Физическая культура», «Технология», «Обществознание», «География», «Биология», «Физика» и других.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при 5-дневной учебной неделе (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eastAsia="ru-RU" w:bidi="ar-SA"/>
        </w:rPr>
        <w:t>I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вариант учебного плана) в 5, 7, 8 классах составляет 2 часа в неделю, в 9 классе – 3 часа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реализации учебного плана МБОУ Сов-Дарская ООШ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2B6206" w:rsidRPr="00123885" w:rsidRDefault="002B6206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(годовая) аттестация обучающихся может проводиться как письменно, так и устно. 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Формами проведения письменной аттестации являются: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• диктант с </w:t>
      </w:r>
      <w:r w:rsidR="00F1205D" w:rsidRPr="00437D25">
        <w:rPr>
          <w:rFonts w:ascii="Times New Roman" w:hAnsi="Times New Roman" w:cs="Times New Roman"/>
          <w:lang w:val="ru-RU"/>
        </w:rPr>
        <w:t>грамматическим заданием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контрольн</w:t>
      </w:r>
      <w:r w:rsidR="00F1205D" w:rsidRPr="00437D25">
        <w:rPr>
          <w:rFonts w:ascii="Times New Roman" w:hAnsi="Times New Roman" w:cs="Times New Roman"/>
          <w:lang w:val="ru-RU"/>
        </w:rPr>
        <w:t>ая работа по математике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•  тестирование</w:t>
      </w:r>
      <w:proofErr w:type="gramEnd"/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устным видам промежуточной аттестации относятся: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проверка техники чтения (1-4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Комплексная работа на межпредметной основе в соответствии с требованиями ФГОС • сдача нормативов по физической культуре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аттестация во 2-4,5-8, </w:t>
      </w:r>
      <w:r w:rsidR="00E66872" w:rsidRPr="00437D25">
        <w:rPr>
          <w:rFonts w:ascii="Times New Roman" w:hAnsi="Times New Roman" w:cs="Times New Roman"/>
          <w:lang w:val="ru-RU"/>
        </w:rPr>
        <w:t xml:space="preserve">классах проводится с </w:t>
      </w:r>
      <w:r w:rsidR="00E4703C">
        <w:rPr>
          <w:rFonts w:ascii="Times New Roman" w:hAnsi="Times New Roman" w:cs="Times New Roman"/>
          <w:lang w:val="ru-RU"/>
        </w:rPr>
        <w:t>06.05.20</w:t>
      </w:r>
      <w:r w:rsidR="004A0824">
        <w:rPr>
          <w:rFonts w:ascii="Times New Roman" w:hAnsi="Times New Roman" w:cs="Times New Roman"/>
          <w:lang w:val="ru-RU"/>
        </w:rPr>
        <w:t>22</w:t>
      </w:r>
      <w:r w:rsidR="00E4703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E4703C">
        <w:rPr>
          <w:rFonts w:ascii="Times New Roman" w:hAnsi="Times New Roman" w:cs="Times New Roman"/>
          <w:lang w:val="ru-RU"/>
        </w:rPr>
        <w:t>г  по</w:t>
      </w:r>
      <w:proofErr w:type="gramEnd"/>
      <w:r w:rsidR="00E4703C">
        <w:rPr>
          <w:rFonts w:ascii="Times New Roman" w:hAnsi="Times New Roman" w:cs="Times New Roman"/>
          <w:lang w:val="ru-RU"/>
        </w:rPr>
        <w:t xml:space="preserve"> 25.05.20</w:t>
      </w:r>
      <w:r w:rsidR="004A0824">
        <w:rPr>
          <w:rFonts w:ascii="Times New Roman" w:hAnsi="Times New Roman" w:cs="Times New Roman"/>
          <w:lang w:val="ru-RU"/>
        </w:rPr>
        <w:t>22</w:t>
      </w:r>
      <w:r w:rsidR="00E4703C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г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3.2.Данные о контингенте обучающихся (воспитанников), форм</w:t>
      </w:r>
      <w:r w:rsidR="00C25A41">
        <w:rPr>
          <w:rFonts w:ascii="Times New Roman" w:hAnsi="Times New Roman" w:cs="Times New Roman"/>
          <w:lang w:val="ru-RU"/>
        </w:rPr>
        <w:t>ах обучения по состоянию за 20</w:t>
      </w:r>
      <w:r w:rsidR="004A0824">
        <w:rPr>
          <w:rFonts w:ascii="Times New Roman" w:hAnsi="Times New Roman" w:cs="Times New Roman"/>
          <w:lang w:val="ru-RU"/>
        </w:rPr>
        <w:t>22</w:t>
      </w:r>
      <w:r w:rsidRPr="00437D25">
        <w:rPr>
          <w:rFonts w:ascii="Times New Roman" w:hAnsi="Times New Roman" w:cs="Times New Roman"/>
          <w:lang w:val="ru-RU"/>
        </w:rPr>
        <w:t xml:space="preserve"> год.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66872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4A0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335AE6" w:rsidRDefault="00CD55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CA1EA0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A0824" w:rsidP="00CD554A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134573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221BAB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221BAB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- специальные (коррекционные) образовательные программам (указать вид)</w:t>
            </w:r>
            <w:r w:rsidR="004D5C44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D5C44" w:rsidP="004A0824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4A082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3.3. Режим работы учреждения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учебной недели     </w:t>
      </w:r>
      <w:r w:rsidRPr="00437D25">
        <w:rPr>
          <w:rFonts w:ascii="Times New Roman" w:hAnsi="Times New Roman" w:cs="Times New Roman"/>
          <w:u w:val="single"/>
          <w:lang w:val="ru-RU"/>
        </w:rPr>
        <w:t>5-дневная учебная неделя.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Количество занятий в день (минимальное и максимальное) для каждой ступени 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 ступень: минимальное </w:t>
      </w:r>
      <w:r w:rsidR="00270950">
        <w:rPr>
          <w:rFonts w:ascii="Times New Roman" w:hAnsi="Times New Roman" w:cs="Times New Roman"/>
          <w:lang w:val="ru-RU"/>
        </w:rPr>
        <w:t>–</w:t>
      </w:r>
      <w:r w:rsidRPr="00437D25">
        <w:rPr>
          <w:rFonts w:ascii="Times New Roman" w:hAnsi="Times New Roman" w:cs="Times New Roman"/>
          <w:lang w:val="ru-RU"/>
        </w:rPr>
        <w:t xml:space="preserve"> 4</w:t>
      </w:r>
      <w:r w:rsidR="00270950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урока, максимальное -5 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2 </w:t>
      </w:r>
      <w:proofErr w:type="gramStart"/>
      <w:r w:rsidRPr="00437D25">
        <w:rPr>
          <w:rFonts w:ascii="Times New Roman" w:hAnsi="Times New Roman" w:cs="Times New Roman"/>
          <w:lang w:val="ru-RU"/>
        </w:rPr>
        <w:t>ступень:  минимальное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- 5 уроков, максимальное- 7уроков;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уроков (мин.)    </w:t>
      </w:r>
      <w:r w:rsidR="00E4703C">
        <w:rPr>
          <w:rFonts w:ascii="Times New Roman" w:hAnsi="Times New Roman" w:cs="Times New Roman"/>
          <w:u w:val="single"/>
          <w:lang w:val="ru-RU"/>
        </w:rPr>
        <w:t>4 5</w:t>
      </w:r>
      <w:r w:rsidRPr="00437D25">
        <w:rPr>
          <w:rFonts w:ascii="Times New Roman" w:hAnsi="Times New Roman" w:cs="Times New Roman"/>
          <w:u w:val="single"/>
          <w:lang w:val="ru-RU"/>
        </w:rPr>
        <w:t xml:space="preserve">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 1 классе ступенчатый режим: 1,2 четверти - 35 </w:t>
      </w:r>
      <w:proofErr w:type="gramStart"/>
      <w:r w:rsidRPr="00437D25">
        <w:rPr>
          <w:rFonts w:ascii="Times New Roman" w:hAnsi="Times New Roman" w:cs="Times New Roman"/>
          <w:lang w:val="ru-RU"/>
        </w:rPr>
        <w:t>минут;  3</w:t>
      </w:r>
      <w:proofErr w:type="gramEnd"/>
      <w:r w:rsidRPr="00437D25">
        <w:rPr>
          <w:rFonts w:ascii="Times New Roman" w:hAnsi="Times New Roman" w:cs="Times New Roman"/>
          <w:lang w:val="ru-RU"/>
        </w:rPr>
        <w:t>,4  четверти – 45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перемен (минимальная, максимальная) </w:t>
      </w:r>
      <w:r w:rsidRPr="00437D25">
        <w:rPr>
          <w:rFonts w:ascii="Times New Roman" w:hAnsi="Times New Roman" w:cs="Times New Roman"/>
          <w:u w:val="single"/>
          <w:lang w:val="ru-RU"/>
        </w:rPr>
        <w:t>минимальная - 10 минут; максимальная -20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241888" w:rsidRPr="00221BAB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7D25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Общее количество обучающихся в смене</w:t>
            </w:r>
          </w:p>
        </w:tc>
      </w:tr>
      <w:tr w:rsidR="00241888" w:rsidRPr="007F5AE0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</w:t>
            </w:r>
            <w:r w:rsidR="00AE104A" w:rsidRPr="007F5AE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34573">
              <w:rPr>
                <w:rFonts w:ascii="Times New Roman" w:hAnsi="Times New Roman" w:cs="Times New Roman"/>
                <w:color w:val="000000" w:themeColor="text1"/>
                <w:lang w:val="ru-RU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,5,6,7,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8,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65251" w:rsidP="004A08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0824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A131D" w:rsidRPr="00DA131D" w:rsidRDefault="00DA131D" w:rsidP="00CC3F6A">
      <w:pPr>
        <w:widowControl w:val="0"/>
        <w:numPr>
          <w:ilvl w:val="1"/>
          <w:numId w:val="4"/>
        </w:numPr>
        <w:tabs>
          <w:tab w:val="left" w:pos="1114"/>
        </w:tabs>
        <w:autoSpaceDE w:val="0"/>
        <w:autoSpaceDN w:val="0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lastRenderedPageBreak/>
        <w:t>.Воспитательная</w:t>
      </w:r>
      <w:proofErr w:type="gramEnd"/>
      <w:r w:rsidRPr="00DA131D">
        <w:rPr>
          <w:rFonts w:ascii="Times New Roman" w:eastAsia="Times New Roman" w:hAnsi="Times New Roman" w:cs="Times New Roman"/>
          <w:spacing w:val="-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работа.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школы в 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году строилась на основе плана работы школы и района, анализа предыдущей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деятельности,  </w:t>
      </w:r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>на</w:t>
      </w:r>
      <w:proofErr w:type="gramEnd"/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 xml:space="preserve"> 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личностно - ориентированного подхода с учетом актуальных задач, стоящих перед педагогическим коллективом школы.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Таким образом была построена система воспитательной работы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 обучающимися 1-9 классов. В начале учебного года был составлен план воспитательной работы в соответс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твии с целями и задачами, а так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же программой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gramStart"/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воспитания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образовательного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учреждения. В воспитательном плане были запланированы тематические классные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часы,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традиционные мероприятия, а также диагностические исследования, которые были проведены с обучающимися в конце 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учебного года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начале</w:t>
      </w:r>
      <w:r w:rsidRPr="00DA131D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 20</w:t>
      </w:r>
      <w:r w:rsidR="004A0824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>2</w:t>
      </w:r>
      <w:r w:rsidR="00134573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>2-</w:t>
      </w:r>
      <w:r w:rsidR="004A0824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>202</w:t>
      </w:r>
      <w:r w:rsidR="00134573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3 </w:t>
      </w:r>
      <w:r w:rsidRPr="00DA131D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учебного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Если говорить о воспитании, то 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то один из важнейших является патриотическое направление. В системе традиционное поднятие флага каждый понедельник и опускание каждую пятницу при исполнение Гимна Российской Федерации. Традиционны стали каждый понедельник «Разговоры о важном», которые проводят учителя прошедшие курсы профессиональной подготовки.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воспитательной системы школы построена как открытая система для реально действующих и потенциально возможных участников на основе следующих законодательных актов: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Закон Российской Федерации «Об образовании»;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 Федеральные государственные образовательные стандарты;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Государственная программа «Патриотическое воспитание граждан РФ на 20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21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202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годы»;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взаимодействии образовательного учреждения с семьёй;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расширении деятельности детских и молодёжных объединений в образовательных учреждениях;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Письмо Министерства образования РФ «О повышении воспитательного потенциала воспитательного потенциала общеобразовательного процесса в общеобразовательном учреждении»;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Методические рекомендации по развитию дополнительного образования детей в общеобразовательных учреждениях; 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Программа развития МБОУ «Сов-Дарская ООШ».</w:t>
      </w:r>
    </w:p>
    <w:p w:rsidR="00DA131D" w:rsidRPr="00DA131D" w:rsidRDefault="00DA131D" w:rsidP="00DA131D">
      <w:pPr>
        <w:widowControl w:val="0"/>
        <w:tabs>
          <w:tab w:val="left" w:pos="8754"/>
        </w:tabs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воспитательной  системы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обучающихся </w:t>
      </w:r>
      <w:r w:rsidRPr="00DA131D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Сов-Дарская ООШ направлена на обеспечение всестороннего развития и воспитания школьников.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школе работает стабильный коллектив высококвалифицированных педагогов.</w:t>
      </w:r>
    </w:p>
    <w:p w:rsidR="00DA131D" w:rsidRPr="00DA131D" w:rsidRDefault="00DA131D" w:rsidP="00DA131D">
      <w:pPr>
        <w:widowControl w:val="0"/>
        <w:tabs>
          <w:tab w:val="left" w:pos="6984"/>
          <w:tab w:val="left" w:pos="9866"/>
          <w:tab w:val="left" w:pos="12459"/>
        </w:tabs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Учителя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школы   творчески проявляют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себя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работе школьного методическое объединение классных руководителей (1- 9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кл) (ШМО).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Состав обучающихся неоднороден.  В связи 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этим  школа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реализует образовательные программы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направленные на обучение, воспитание и развитие школьников с учётом их индивидуальных особенностей, образовательных потребностей и возможностей, личностных склонностей путём создания адаптивной  педагогической  системы  максимально  благоприятных  условий  для  умственного,  нравственного, эмоционального  и  физического  развития  каждого  ребёнка.  Значительная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часть  семей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связана  со  школой тесными  узами:  здесь  учились  родители,  бабушк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и  дедушки,  дети, внуки.  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учител</w:t>
      </w:r>
      <w:r w:rsidR="0013457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я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из  9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)  -  выпускники  нашей школы. Эта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особенность  играет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значительную роль в воспитательном процессе, способствуя формированию благоприятного микроклимата, доверительных отношений, укреплению школьных традиций, лучшему взаимопониманию учителей, обучающихся и их</w:t>
      </w:r>
      <w:r w:rsidRPr="00DA131D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родителей.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     Учебный год начался с Урока Знаний, где говорили о трагедии в Беслане, о присоединении Крыма и Севастополя к России, о роли президента России в решении современных проблем.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сентябре провели «Осенний кросс», организованный на школьном уровне.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Кроме этого приняли участие в сдаче нормативов ГТО на зональном уровне</w:t>
      </w: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 второй четверти проведен смотр классных уголков, которые соответствуют критериям и возрастным характеристикам. Каждый класс поощрен грамотами.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Провели акцию «Помним учителя Шевченко Владимира Ивановича», целью которой было собрать денежные средства на памятник учителю Шевченко В.И., проживавшему в с.Советский Дар и не имеющего родственников.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Представили свой «Домашний дворик» с самыми разнообразными поделками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районной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выставке технического и декоративного-прикладного творчества учащихся, проходившей в с.Кагальник..</w:t>
      </w:r>
    </w:p>
    <w:p w:rsidR="00DA131D" w:rsidRPr="00DA131D" w:rsidRDefault="00DA131D" w:rsidP="00DA131D">
      <w:pPr>
        <w:widowControl w:val="0"/>
        <w:tabs>
          <w:tab w:val="left" w:pos="3792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Учащиеся </w:t>
      </w:r>
      <w:r w:rsidRPr="00DA131D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-9 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классов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прошли добровольное диагностическое обследование на предмет обнаружения признаков употребления наркотических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средств.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традиционный праздник «Золотая осень», где учащиеся 1- 9 кл. делали поделки из даров осени, представляли свои рисунки осенней природы, составляли загадки об этом времени года, читали стихи.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 всех классах проводились классные часы, посвященные Году </w:t>
      </w:r>
      <w:r w:rsidR="00AE344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Педагога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культуре поведения в школе, ЗОЖ. Проведена декада, посвященная борьбе со СПИДом и наркоманией, конкурс стенгазет о ЗОЖ.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Внеклассные мероприятия познавательного характера были проведены и в рамках предметной недели по немецкому языку.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Была проведена большая работа с детьми группы риска и отстающими по учебе. Учащихся, состоящих на учете ВШ систематически контролировали классные руководители, и администрация школы. Проводили беседы с привлечением участкового, инспектора ОДН. 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МБОУ Сов-Дарская ООШ проводила работу по патриотическому воспитанию и формированию гражданственности и духовности воспитанников и ставит перед собой задачи: формирование социально-активной личности гражданина и патриота, обладающего чувством национальной гордости, любви к Родине, своему народу и готовности к его защите.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Продолжена работа по авторской образовательной программе патриотического, гражданско-правового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духовно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-нравственного воспитания детей «Я-Гражданин». Программа обращена к детям и помогает выявить талантливых, инициативных детей и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дать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им возможность самовыражения, она ориентирована на активную жизненную позицию ребенка, приобщенного к общественной деятельности, самообразованию, развитию творческих</w:t>
      </w:r>
      <w:r w:rsidRPr="00DA131D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способностей.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Комплекс мероприятий предусматривает охват детей от 7 до 16 лет и включает: изучение истории России в ходе работы с историческим материалом, ознакомление с историей и значением государственных символов Российской Федерации, формирование у детей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Занятия проводились в форме бесед, литературных чтений, уроков христианства, игр, викторин, конкурсов, просмотров видеофильмов, проведения праздничных концертов, утренников, встреч с интересными людьми, экскурсий, посещение виртуальных музеев, познавательных и внеклассных мероприятий. На каждое мероприятие составлялся</w:t>
      </w:r>
      <w:r w:rsidRPr="00DA131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сценарий.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Программа реализуется в тесном сотрудничестве с педагогами и учениками МБОУ Сов-Дарской ООШ. Образовательная программа работает по следующим направлениям: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патриотическое воспитание,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гражданско-правовое воспитание и духовно-нравственное воспитание,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здоровьесберегающее,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спортивное ,</w:t>
      </w:r>
      <w:proofErr w:type="gramEnd"/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трудовое,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интеллектуальное.</w:t>
      </w:r>
    </w:p>
    <w:p w:rsid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За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686DD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 с учениками проводились беседы на темы: «Это страшное слово – «война», «Всегда есть место подвигу» и др. В классах читались рассказы о войне, о празднике «День защитника Отечества». Проведена беседа на тему: «День защитника Отечества» и праздничный концерт, посвященный Дню защитника Отечества.</w:t>
      </w:r>
    </w:p>
    <w:p w:rsidR="00686DD3" w:rsidRPr="00DA131D" w:rsidRDefault="00686DD3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Мероприятия посвященные защитникам СВО, акции </w:t>
      </w:r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Дарю тепло</w:t>
      </w:r>
      <w:proofErr w:type="gramStart"/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»,  «</w:t>
      </w:r>
      <w:proofErr w:type="gramEnd"/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Мы вместе» отправка писем, сладких подарков в зону СВО, встреча с участника СВО.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месячника проведены разнообразные по форме мероприятия: классные часы, уроки, соревнования, выставки, беседы по безопасности жизнедеятельности детей, защите их прав. Уже стало хорошей традицией проводить для учащихся соревнования «А ну-ка, мальчики». В итоге все получили грамоты и призы по итогам месячника.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62"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Во время военно-патриотического месячника учащимся были показаны видеофильмовы о войне «Сын полка», «Т-34», «Александр Невский» и др. с учениками школы с дальнейшим обсуждением этих фильмов и проведением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викторины,  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также награждением победителей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В мае (ежегодное мероприятие) была проведена торжественная линейка памяти и скорби у памятника погибшим.</w:t>
      </w:r>
    </w:p>
    <w:p w:rsidR="00DA131D" w:rsidRPr="00DA131D" w:rsidRDefault="00DA131D" w:rsidP="00DA131D">
      <w:pPr>
        <w:widowControl w:val="0"/>
        <w:tabs>
          <w:tab w:val="left" w:pos="5505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несли дополнения в альбом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ветеранов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Великой</w:t>
      </w:r>
      <w:r w:rsidRPr="00DA131D">
        <w:rPr>
          <w:rFonts w:ascii="Times New Roman" w:eastAsia="Times New Roman" w:hAnsi="Times New Roman" w:cs="Times New Roman"/>
          <w:spacing w:val="2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Отечественной</w:t>
      </w:r>
      <w:r w:rsidRPr="00DA131D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войны «Наши ветераны». Совместно </w:t>
      </w:r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советником школы и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педагогами проведен праздничный концерт, посвященный Дню Победы «Помните и не забывайте никогда» с приглашением ветеранов труда – детей-войны, поздравлением их с праздником и вручением цветов и подарков.  9 мая учащиеся присутствовали вместе с ветеранами на митинге, посвященном Великой Победе у памятника погибшим. Приняли активное участие во всероссийской акции «Бессмертный полк», пройдя по улицам села с портретами своих дедов.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Урок мужества на тему: «Помнит сердце, не забудет никогда» с учащимися 1-9 классов. 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каждом классе классными руководителями в течение года была проведена большая работа по данному направлению. Проводились инструктажи по ТБ, ПДД, ППБ, беседы, специальные тематические классные часы по формированию ЗОЖ; классные часы -</w:t>
      </w:r>
    </w:p>
    <w:p w:rsidR="00DA131D" w:rsidRPr="00DA131D" w:rsidRDefault="00DA131D" w:rsidP="00DA131D">
      <w:pPr>
        <w:widowControl w:val="0"/>
        <w:tabs>
          <w:tab w:val="left" w:pos="3302"/>
          <w:tab w:val="left" w:pos="13367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«Осторожно,</w:t>
      </w:r>
      <w:r w:rsidRPr="00DA131D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дорога», «Пожарная безопасность»,</w:t>
      </w:r>
      <w:r w:rsidRPr="00DA131D">
        <w:rPr>
          <w:rFonts w:ascii="Times New Roman" w:eastAsia="Times New Roman" w:hAnsi="Times New Roman" w:cs="Times New Roman"/>
          <w:spacing w:val="6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«Безопасность на улице», «Действия ученика во</w:t>
      </w:r>
      <w:r w:rsidRPr="00DA131D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время</w:t>
      </w:r>
      <w:r w:rsidRPr="00DA131D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эвакуации», «Азбука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пешехода».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предупреждения дорожно-транспортного была проведена в этом направлении проведена презентация учащимися 5 класса «Правила дорожного движения знай, как таблицу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умножения»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работу проводит учитель физической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культуры  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классные руководители по сохранению и укреплению здоровья школьников. Стало традиционным проводить в апреле и октябре проходят дни здоровья по всей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школе,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сентябре проходит «Осенний кросс». Ребята по желанию сдают нормы ГТО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Все наши ученики любят физкультуру и спорт, всегда с азартом участвуют в разнообразных спортивных соревнованиях:</w:t>
      </w:r>
      <w:r w:rsidRPr="00DA131D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«Турслет</w:t>
      </w:r>
      <w:proofErr w:type="gramStart"/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ГТО.  Показывают при этом хорошие результаты.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Желание  быть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нужным команде, готовность бороться  до конца, умение преодолеть себя, воспитывает у ребят целеустремленность, волю к</w:t>
      </w:r>
      <w:r w:rsidRPr="00DA131D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победе.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 течение года были проведены праздники Здоровья. Они формируют у ребят желание вести здоровый образ жизни, помогают осознанно считать здоровье, как одну из главных жизненных ценностей.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7"/>
        </w:tabs>
        <w:autoSpaceDE w:val="0"/>
        <w:autoSpaceDN w:val="0"/>
        <w:spacing w:before="1"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lastRenderedPageBreak/>
        <w:t>«Путешествие на планету Здоровья», 1-4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7"/>
        </w:tabs>
        <w:autoSpaceDE w:val="0"/>
        <w:autoSpaceDN w:val="0"/>
        <w:spacing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«Если хочешь быть здоров», 5-9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классы.</w:t>
      </w:r>
    </w:p>
    <w:p w:rsidR="00DA131D" w:rsidRPr="00DA131D" w:rsidRDefault="00DA131D" w:rsidP="00DA131D">
      <w:pPr>
        <w:widowControl w:val="0"/>
        <w:tabs>
          <w:tab w:val="left" w:pos="13232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Примером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подражания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всегда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становился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сам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коллектив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преподавателей,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который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участие в районной спартакиаде работников</w:t>
      </w: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образования.</w:t>
      </w:r>
    </w:p>
    <w:p w:rsidR="00DA131D" w:rsidRPr="00DA131D" w:rsidRDefault="00DA131D" w:rsidP="00DA131D">
      <w:pPr>
        <w:widowControl w:val="0"/>
        <w:tabs>
          <w:tab w:val="left" w:pos="10553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Надо  отметить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слаженную  работу  учителя  физкультуры</w:t>
      </w:r>
      <w:r w:rsidR="00AE344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ОБЖ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Алексеенко А.С.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подготовке к различным спортивным здоровьесберегающим</w:t>
      </w: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мероприятиям.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интеллектуального потенциала,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творческих способностей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учащихся проходят через школьные праздники, рабочие и торжественные линейки; интеллектуально – познавательные игры; декады детского творчества: турниры, конкурсы, викторины; соревнования, творческие выставки, конкурсы чтецов, вокалистов, выпуск стенгазет, плакатов, рефератов, написание сочинений; выступлениях на концертах, утренниках и театральных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постановках.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    Развитие познавательной активности учащихся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осуществлялось через познавательные игры, конкурсы, викторины, классные часы, участие в дистанционных олимпиадах. Больше всего запомнились праздники: 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«Новогодний карнавал»,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шахматные и шашечные турниры, «А ну-ка, девочки», «А ну-ка, мальчики».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уделяется проективной и исследовательской деятельности.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Потенциал школы позволяет интересно, творчески организовать не только урочную деятельность, но и воспитательный процесс. Это дает возможность подойти к каждому ребенку с позиции уважения его индивидуальности, самобытности. Всестороннее развитие личности - ведущий принцип работы классных руководителей. Прилагая большие усилия в направлении интеллектуального роста каждого ребенка, педагоги школы всегда помнят о том, что воспитывают, прежде всего, личность, человека будущего. Ему, нашему Ученику, жить в обществе, которое мы строим уже сейчас совместными усилиями, в партнерстве «учитель -</w:t>
      </w:r>
      <w:r w:rsidRPr="00DA131D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ученик».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работают предметные кружки, интересно проходят предметные недели с большим охватом учащихся. Разнообразные по форме проведения, интересные по сценическим выступлениям предметные недели повышают познавательную деятельность ребят, повышают их мотивацию к учебной деятельности. В ноябре прошли школьные олимпиады по предметам, победителям которых был предоставлен шанс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участие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районных олимпиадах.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конце каждой четверти проходят линейки по итогам успеваемости учащихся, в системе администрация школы проводит собеседование с учителями и учащимися, проверяются классные журналы, дневники ребят. На педагогических советах по окончании четверти обсуждается успеваемость по классам и предметам. Классные руководители в системе контролируют успеваемость, посещаемость ребят, выполнение домашних заданий. Продолжалась работа по сохранению интереса детей к учёбе, по содействию эмоциональному и интеллектуальному развитию детей.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Все классные руководители 1 раз в месяц проводят детские классные собрания по вопросу успеваемости и посещаемости учащихся.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результате совместной работы учащихся, учителей, родителей и классных руководителей прослеживается динамика развития классных коллективов. Формируется познавательный интерес к учебной деятельности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познавательной активности учащихся осуществлялось через познавательные игры, конкурсы, викторины, классные часы. Важным условием успешной работы с детским коллективом – включение каждого учащегося в познавательную, творческую деятельность. Главный смысл деятельности педагога состоит в том, чтобы создать каждому воспитаннику ситуацию успеха и выбора деятельности. А выбор деятельности сегодня у школьника очень велик. Одни ребята принимали участие в предметных неделях, другие во Всероссийских -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«Русский медвежонок», «Кенгуру», «Знаника», Всероссийских дистанционных конкурсах. Сегодняшним школьникам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применять свои индивидуальные способности и развивать свой интеллект можно в олимпиадах, конкурсах, играх. Данных мероприятий сегодня предлагается ученикам большое количество. Только участвуй, проявляй свои возможности и развивай свой интеллект. А для педагогов по данному направлению деятельности важно одно – формирование свободной и ответственной личности, мотивированной на образование. Многие педагоги получили многочисленные дипломы и грамоты за подготовку участников конкурсов, победителей и призеров (Сиваш О.А., Калинин А.Н., Цвиринько И.П.). Учителя начальных классов получили сертификаты организаторов дистанционных олимпиад. Непреходящей ценностью любого современного государства, которое стремится называться правовым, и которое заинтересовано в сохранении своего народа, традиционно считается семья, а главной ценностью семейной жизни – дети. В соответствии с Конституцией Российской Федерации, семья находится под защитой государства. Государство обязано обеспечить всех детей конституционными правами на жизнь, охрану здоровья, образование, вырастить их полноценными и полноправными гражданами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последнее время государство уделяет особое внимание вопросам изучения пропаганды и правильности применения государственных символов. Уважительное отношение к государственным символам способствует формированию гражданской позиции.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 данному направлению составлены и проведены: познавательное мероприятие «История государственных символов России», беседы: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«Главная книга России – Конституция Российской Федерации», «Государственные праздники Российской Федерации», «Цвета нашего флага», «Мои права и обязанности», «Моя родословная», игры-викторины 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«Я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гражданин России», конкурсы рисунков «Моя семья», «Моё село», «Мир глазами</w:t>
      </w:r>
      <w:r w:rsidRPr="00DA131D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детей».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Мы много говорим о воспитании активного, инициативного, уверенного в себе и предприимчивого человека, который может в системе рыночной экономики материально обеспечивать себя и своих близких. И порой забываем о самом главном: о поиске дороги человека к себе самому, к своей душе, к добру. Возможно это потому, что больше внимания в некоторых семьях уделяется интеллектуальному развитию ребенка, а воспитание души откладывается на потом.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Сегодня как никогда жизненно-необходимыми становятся нравственные качества человека. Это освоение определенных ценностей: честности, справедливости, чистоты помыслов, долга, трудолюбия, ответственности, укрепление семейных уз, любовь, взаимопонимание, взаимоуважение, терпение, верность – вот на что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должно  обращать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внимание.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настоящее время возрождаются духовные ценности России.</w:t>
      </w: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На занятиях совершали заочные экскурсии в дом музей А.П.Чехова. Понравилась детям духовно-нравственная викторина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«Почему мы называемся православными христианами».</w:t>
      </w:r>
    </w:p>
    <w:p w:rsidR="00DA131D" w:rsidRPr="00DA131D" w:rsidRDefault="00DA131D" w:rsidP="00DA131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Администрацией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школы </w:t>
      </w:r>
      <w:r w:rsidRPr="00DA131D">
        <w:rPr>
          <w:rFonts w:ascii="Times New Roman" w:eastAsia="Times New Roman" w:hAnsi="Times New Roman" w:cs="Times New Roman"/>
          <w:spacing w:val="2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приняты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все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возможные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меры 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реализации </w:t>
      </w:r>
      <w:r w:rsidRPr="00DA131D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спектра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предоставляемых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услуг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по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дополнительному образованию и досуговой деятельности детей во внеурочное время на базе</w:t>
      </w:r>
      <w:r w:rsidRPr="00DA131D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школы.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течение учебного года работало объединений по интересам по следующим образовательным областям: </w:t>
      </w:r>
    </w:p>
    <w:tbl>
      <w:tblPr>
        <w:tblW w:w="10348" w:type="dxa"/>
        <w:tblInd w:w="845" w:type="dxa"/>
        <w:tblLayout w:type="fixed"/>
        <w:tblLook w:val="00A0" w:firstRow="1" w:lastRow="0" w:firstColumn="1" w:lastColumn="0" w:noHBand="0" w:noVBand="0"/>
      </w:tblPr>
      <w:tblGrid>
        <w:gridCol w:w="4050"/>
        <w:gridCol w:w="6298"/>
      </w:tblGrid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Туристско- краеведческое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туризм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(военно-патриотическое) 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Я-Гражданин</w:t>
            </w:r>
          </w:p>
        </w:tc>
      </w:tr>
      <w:tr w:rsidR="00DA131D" w:rsidRPr="00DA131D" w:rsidTr="00DA131D">
        <w:tc>
          <w:tcPr>
            <w:tcW w:w="4050" w:type="dxa"/>
            <w:vMerge w:val="restart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Социально- педагогическое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Мир профессий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собираемся в школу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3118BA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Школьные праздники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4246E0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Чудеса физики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4246E0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Театральный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Искусство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Танцуют все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Русская лапта </w:t>
            </w:r>
          </w:p>
        </w:tc>
      </w:tr>
    </w:tbl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Многие руководители кружков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реализации программы по формированию здорового образа жизни обучающихся была проведена следующая работа: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1.проведены уроки и внеклассные мероприятия по формированию основ здорового образа жизни у обучающихся;</w:t>
      </w:r>
    </w:p>
    <w:p w:rsidR="00DA131D" w:rsidRPr="00DA131D" w:rsidRDefault="00DA131D" w:rsidP="00CC3F6A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проведены спортивные соревнования, игры, туристических походы по родному</w:t>
      </w:r>
      <w:r w:rsidRPr="00DA131D">
        <w:rPr>
          <w:rFonts w:ascii="Times New Roman" w:eastAsia="Times New Roman" w:hAnsi="Times New Roman" w:cs="Times New Roman"/>
          <w:spacing w:val="-1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краю;</w:t>
      </w:r>
    </w:p>
    <w:p w:rsidR="00DA131D" w:rsidRPr="00DA131D" w:rsidRDefault="00DA131D" w:rsidP="00CC3F6A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была организована работа по пропаганде здорового образа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жизни: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-проведены классные родительские собрания и общешкольное собрание «Здоровье- это режим сна и отдыха»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 конкурс рисунков «Каким я хочу быть?»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2"/>
        </w:tabs>
        <w:autoSpaceDE w:val="0"/>
        <w:autoSpaceDN w:val="0"/>
        <w:spacing w:after="0" w:line="240" w:lineRule="auto"/>
        <w:ind w:left="952" w:right="-37" w:hanging="14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провели ярмарку кулинарных изделий «Здоровая пища на нашем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столе»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Особую роль среди субъектов воспитательной работы играет учитель-классный руководитель. Работа классного руководителя - целенаправленная, системная, планируемая деятельность, строящаяся на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 школьной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воспитательной  системы,  анализа  предыдущей деятельности, на основе личностно-ориентированного и системно-деятельностного</w:t>
      </w:r>
      <w:r w:rsidRPr="00DA131D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подходов.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Классные руководители нашей школы успешно решают задачи создания в классе условий для развития 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самореализации  каждого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ребёнка, компенсации просчётов семейного воспитания, социальной защиты детей и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др..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сложился ряд традиционных направлений деятельности классных руководителей, являющихся ведущими в школьной педагогике воспитания личности: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1012"/>
          <w:tab w:val="left" w:pos="15556"/>
        </w:tabs>
        <w:autoSpaceDE w:val="0"/>
        <w:autoSpaceDN w:val="0"/>
        <w:spacing w:before="1" w:after="0" w:line="240" w:lineRule="auto"/>
        <w:ind w:left="1012" w:right="-37" w:hanging="20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всестороннее изучение личности</w:t>
      </w:r>
      <w:r w:rsidRPr="00DA131D">
        <w:rPr>
          <w:rFonts w:ascii="Times New Roman" w:eastAsia="Times New Roman" w:hAnsi="Times New Roman" w:cs="Times New Roman"/>
          <w:spacing w:val="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ребёнка;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76"/>
          <w:tab w:val="left" w:pos="15556"/>
        </w:tabs>
        <w:autoSpaceDE w:val="0"/>
        <w:autoSpaceDN w:val="0"/>
        <w:spacing w:before="62" w:after="0" w:line="240" w:lineRule="auto"/>
        <w:ind w:left="851" w:right="-37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создание в классах единого «союза взрослых и детей» - педагогов, детей, родителей, формирующего «лицо» классного коллектива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  школе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. Подобное объединение необходимо для выработки общих значимых идей, для осуществления совместной деятельности, для формирования единых педагогических требований поведения обучающихся в школе и за её пределами, для организации</w:t>
      </w:r>
      <w:r w:rsidRPr="00DA131D">
        <w:rPr>
          <w:rFonts w:ascii="Times New Roman" w:eastAsia="Times New Roman" w:hAnsi="Times New Roman" w:cs="Times New Roman"/>
          <w:spacing w:val="3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ученического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самоуправления и воспитания лидеров классного коллектива (Совет Президента,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Совет  Школы</w:t>
      </w:r>
      <w:proofErr w:type="gramEnd"/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,  творческие  группы  по интересам). Созданию таких союзов служат и конкретные дела, способствующие сплочению класса (субботники, День древонасаждений, ответственность за дежурство по школе, за цветочную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клумбу  и</w:t>
      </w:r>
      <w:proofErr w:type="gramEnd"/>
      <w:r w:rsidRPr="00DA131D">
        <w:rPr>
          <w:rFonts w:ascii="Times New Roman" w:eastAsia="Times New Roman" w:hAnsi="Times New Roman" w:cs="Times New Roman"/>
          <w:spacing w:val="-2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>др.;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86"/>
        </w:tabs>
        <w:autoSpaceDE w:val="0"/>
        <w:autoSpaceDN w:val="0"/>
        <w:spacing w:before="1" w:after="0" w:line="240" w:lineRule="auto"/>
        <w:ind w:right="-37" w:firstLine="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включение детей в совместную социально-значимую деятельность в соответствии с их интересами, способностями и потребностями: (акции </w:t>
      </w:r>
      <w:r w:rsidR="004246E0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«Письмо солдату»,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«Помощь братьям нашим меньшим», «Подарок к Новому году», 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«Мы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вместе» и</w:t>
      </w:r>
      <w:r w:rsidRPr="00DA131D">
        <w:rPr>
          <w:rFonts w:ascii="Times New Roman" w:eastAsia="Times New Roman" w:hAnsi="Times New Roman" w:cs="Times New Roman"/>
          <w:spacing w:val="10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др.;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1020"/>
          <w:tab w:val="left" w:pos="9178"/>
        </w:tabs>
        <w:autoSpaceDE w:val="0"/>
        <w:autoSpaceDN w:val="0"/>
        <w:spacing w:after="0" w:line="240" w:lineRule="auto"/>
        <w:ind w:right="-37" w:firstLine="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совместная деятельность с учителями – предметниками</w:t>
      </w:r>
      <w:r w:rsidRPr="00DA131D">
        <w:rPr>
          <w:rFonts w:ascii="Times New Roman" w:eastAsia="Times New Roman" w:hAnsi="Times New Roman" w:cs="Times New Roman"/>
          <w:spacing w:val="27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(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посещение </w:t>
      </w:r>
      <w:r w:rsidRPr="00DA131D">
        <w:rPr>
          <w:rFonts w:ascii="Times New Roman" w:eastAsia="Times New Roman" w:hAnsi="Times New Roman" w:cs="Times New Roman"/>
          <w:spacing w:val="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уроков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,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ab/>
        <w:t>диагностика познавательных интересов, информирование учителей-предметников о динамике развития детей, педсоветы;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постоянное повышение своей профессионально-педагогической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компетентности  (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семинары  классных  руководителей,  «круглые столы» по проблемам воспитания, обобщение передового опыта</w:t>
      </w:r>
      <w:r w:rsidRPr="00DA131D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работы).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в школе уделяется профилактической работе. В школе ведется учет учащихся «группы риска», требующих повышенного внимания со стороны администрации школы и педагогического коллектива. Учащихся, состоящих на учете за нарушения, уклонение от учебы и слабую успеваемость в школе фактически нет. Все дети находятся под пристальным вниманием классных руководителей и администрации школы. Вопросы работы с детьми «группы риска» выносятся на заседания педагогического совета школы, совещания при директоре.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Воспитательно–профилактическая работа ведется по следующим направлениям: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Индивидуальная работа с учащимися.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родителями.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Работа с методическим объединением классных руководителей.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учащимися и родителями через педсовет.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ОДН.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Традиционно проводятся «Дни открытых дверей» для родителей, куда приглашается инспектор ОДН. Систематически проходят тематические общешкольные собрания.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роль в системе работы с «Т» - учащимися играет отдел профилактики правонарушений несовершеннолетних. Проводятся рейды в семьи детей, стоящих на внутришкольном учете. Целью этих рейдов является выяснение условий жизни учащихся, занятость во внеурочное время, профилактика детской безнадзорности, правонарушений. Индивидуальная работа, в основном, предполагает профилактические, доверительные беседы. Дети охотно идут на контакт с классными руководителями. Проводятся консультации с неблагополучными, неполными, малообеспеченными и опекаемыми семьями.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профилактики правонарушений и безнадзорности среди учащихся в школе проводятся как классные родительские собрания, так и общешкольные, по вопросам профилактики негативных проявлений в подростковой среде.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before="1" w:after="0" w:line="240" w:lineRule="auto"/>
        <w:ind w:left="812" w:right="-3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 выпускных классах большое внимание уделялось профориентационному направлению. В системе проводили индивидуальные беседы, как со старшеклассниками, так и с их родителями. И как результат ежедневной и кропотливой работы классных руководителей стало то, что старшеклассники определились со своим выбором будущей профессии, с выбором учебного завед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ения после окончания школы. Хотя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онечно, мы понимаем, что результат нашей работы можно будет увидеть через несколько лет. Наши выпускники окончат учебные заведения, получат специальность и насколько успешными будут - это и будет показатель нашей работы. Но если брать последние 5 лет, то все выпускники нашей школы оп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ределились с выбором профессии 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продолжили обучение в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средне-специальных учебных заведениях.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нашей школе классные руководители в процессе воспитания проводят диагностику и мониторинг уровня воспитанности учащихся по методике Шиловой М.И. и Р.С. Немова. Каждый классный руководитель составляет данные о воспитанности учащихся на начало учебного года и на конец учебного 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была многоплановой и разносторонней, строилась с учётом того, что воспитание есть управление процессом развития личности. Главным условием успешной работы с детским коллективом можно назвать включение каждого учащегося в познавательную, творческую деятельность. Каждый ученик ощущал свою причастность к школьным и классным делам. Воспитательные воздействия были направлены на реализацию поставленной в начале учебного года воспитательной цели: формирование личности, способной самостоятельно строить свою жизнь на принципах добра, истины и красоты. Воспитание высокой мотивации к получению знаний, развитие способностей. Эта цель осуществляется через стратегические задачи воспитательной деятельности, ориентированные на будущее: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62"/>
        </w:tabs>
        <w:autoSpaceDE w:val="0"/>
        <w:autoSpaceDN w:val="0"/>
        <w:spacing w:after="0" w:line="240" w:lineRule="auto"/>
        <w:ind w:left="0" w:right="-172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воспитание нравственных качеств, развитие творческого мышления, необходимого для практической деятельности, познания,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ориентации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 окружающем мире, через реализацию программ дополнительного</w:t>
      </w:r>
      <w:r w:rsidRPr="00DA131D">
        <w:rPr>
          <w:rFonts w:ascii="Times New Roman" w:eastAsia="Times New Roman" w:hAnsi="Times New Roman" w:cs="Times New Roman"/>
          <w:spacing w:val="-5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образования.</w:t>
      </w:r>
    </w:p>
    <w:p w:rsidR="00BE530E" w:rsidRPr="00DA131D" w:rsidRDefault="00BE530E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7F5AE0" w:rsidRPr="008A473E" w:rsidRDefault="00BF4AF5" w:rsidP="007F5AE0">
      <w:pPr>
        <w:pStyle w:val="aa"/>
        <w:shd w:val="clear" w:color="auto" w:fill="FDE9D9" w:themeFill="accent6" w:themeFillTint="33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4.СОДЕРЖАНИЕ И КАЧЕСТВО ПОДГОТОВКИ.</w:t>
      </w:r>
      <w:r w:rsidR="007F5AE0" w:rsidRPr="008A473E">
        <w:rPr>
          <w:rFonts w:ascii="Times New Roman" w:hAnsi="Times New Roman" w:cs="Times New Roman"/>
          <w:lang w:val="ru-RU"/>
        </w:rPr>
        <w:t xml:space="preserve"> 4.СОДЕРЖАНИЕ И КАЧЕСТВО ПОДГОТОВКИ.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</w:t>
      </w:r>
      <w:r w:rsidR="00311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 школе обучалось 1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7 классах- комплектах (данные на конец учебного года); из них на «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отлично» закончили учебный год 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человека, на «4, 5» 6 обучающихся. Качество знаний по школе составляе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59</w:t>
      </w:r>
      <w:proofErr w:type="gramStart"/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%,.</w:t>
      </w:r>
      <w:proofErr w:type="gramEnd"/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года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 обучающие переведены в следующий класс. По результатам обучения и итоговой аттестации 9 классов 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ученик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получил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аттестат об основном общем образовании.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успеваемости за три года</w:t>
      </w: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1732"/>
        <w:gridCol w:w="2127"/>
        <w:gridCol w:w="1842"/>
        <w:gridCol w:w="2694"/>
      </w:tblGrid>
      <w:tr w:rsidR="00475923" w:rsidRPr="00475923" w:rsidTr="00D7481A">
        <w:tc>
          <w:tcPr>
            <w:tcW w:w="4931" w:type="dxa"/>
            <w:vMerge w:val="restart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Показатели</w:t>
            </w:r>
          </w:p>
        </w:tc>
        <w:tc>
          <w:tcPr>
            <w:tcW w:w="8395" w:type="dxa"/>
            <w:gridSpan w:val="4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Учебный год</w:t>
            </w:r>
          </w:p>
        </w:tc>
      </w:tr>
      <w:tr w:rsidR="00483303" w:rsidRPr="00475923" w:rsidTr="00D7481A">
        <w:tc>
          <w:tcPr>
            <w:tcW w:w="4931" w:type="dxa"/>
            <w:vMerge/>
            <w:vAlign w:val="center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2" w:type="dxa"/>
          </w:tcPr>
          <w:p w:rsidR="00483303" w:rsidRPr="00475923" w:rsidRDefault="004246E0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2019-2020</w:t>
            </w:r>
          </w:p>
        </w:tc>
        <w:tc>
          <w:tcPr>
            <w:tcW w:w="2127" w:type="dxa"/>
          </w:tcPr>
          <w:p w:rsidR="00483303" w:rsidRPr="00475923" w:rsidRDefault="004246E0" w:rsidP="006F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2020-2021</w:t>
            </w:r>
          </w:p>
        </w:tc>
        <w:tc>
          <w:tcPr>
            <w:tcW w:w="1842" w:type="dxa"/>
          </w:tcPr>
          <w:p w:rsidR="00483303" w:rsidRPr="00475923" w:rsidRDefault="00483303" w:rsidP="004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21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 w:rsidR="006F7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4" w:type="dxa"/>
          </w:tcPr>
          <w:p w:rsidR="00483303" w:rsidRPr="00475923" w:rsidRDefault="00483303" w:rsidP="004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6F7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аттестуемых обучающихся</w:t>
            </w:r>
          </w:p>
        </w:tc>
        <w:tc>
          <w:tcPr>
            <w:tcW w:w="1732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127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 чел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«отлично»</w:t>
            </w:r>
          </w:p>
        </w:tc>
        <w:tc>
          <w:tcPr>
            <w:tcW w:w="173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694" w:type="dxa"/>
          </w:tcPr>
          <w:p w:rsidR="006F7AFC" w:rsidRPr="00475923" w:rsidRDefault="00D94EED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4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«4, 5»</w:t>
            </w:r>
          </w:p>
        </w:tc>
        <w:tc>
          <w:tcPr>
            <w:tcW w:w="173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- 3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-6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-3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6F7AFC" w:rsidRPr="00475923" w:rsidRDefault="00D94EED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6F7AFC" w:rsidRPr="00475923" w:rsidTr="00801DFD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«удовлетворительно»</w:t>
            </w:r>
          </w:p>
        </w:tc>
        <w:tc>
          <w:tcPr>
            <w:tcW w:w="1732" w:type="dxa"/>
            <w:vAlign w:val="center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D94EED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неуспевающих по одному или нескольким предметам на конец учебного года</w:t>
            </w:r>
          </w:p>
        </w:tc>
        <w:tc>
          <w:tcPr>
            <w:tcW w:w="173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 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чел</w:t>
            </w: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D94EED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</w:tc>
      </w:tr>
      <w:tr w:rsidR="006F7AFC" w:rsidRPr="00475923" w:rsidTr="00801DFD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оставленных на повторное обучение</w:t>
            </w:r>
          </w:p>
        </w:tc>
        <w:tc>
          <w:tcPr>
            <w:tcW w:w="1732" w:type="dxa"/>
            <w:vAlign w:val="center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D94EED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D9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анализа таблицы результатов успеваемости за последние три года видно, что количество учеников, окончивших учебный год на «отлично» стабильно. Потенциал на следующий учебный год среди обучающихся начальной и основной школы имеется: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учебный год </w:t>
      </w:r>
      <w:r w:rsidR="00D94E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одной «3» окончили 2 человека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В основной школе есть ученики, которые сохраняют стабильно низкие результаты обученности. 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качества обучения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 классам за три года</w:t>
      </w:r>
    </w:p>
    <w:tbl>
      <w:tblPr>
        <w:tblW w:w="11148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6"/>
        <w:gridCol w:w="604"/>
        <w:gridCol w:w="800"/>
        <w:gridCol w:w="708"/>
        <w:gridCol w:w="851"/>
        <w:gridCol w:w="992"/>
        <w:gridCol w:w="992"/>
        <w:gridCol w:w="993"/>
        <w:gridCol w:w="992"/>
        <w:gridCol w:w="992"/>
        <w:gridCol w:w="1418"/>
      </w:tblGrid>
      <w:tr w:rsidR="00475923" w:rsidRPr="00475923" w:rsidTr="00D7481A">
        <w:tc>
          <w:tcPr>
            <w:tcW w:w="180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*Классы</w:t>
            </w:r>
          </w:p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Уч. год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  <w:t>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D94EED" w:rsidP="00D94EE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б/от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D94EE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D9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-202</w:t>
            </w:r>
            <w:r w:rsidR="00D9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б/от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D94EE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D9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D94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б/от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AC3F00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59</w:t>
            </w: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сравнения взяты три последних учебных года. Качество знаний прослеживается по каждому классу в течение трёх лет. 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Повышается процент 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качества обучения только в 3,4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классах-это связано с тем, что у детей начальных классов высокая мотивация к обучению. В 5 классе, пока дети обучаются в 3, 4 классах, уровень качества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растёт, с переходом в среднее звено качество знаний резко падает. Причин этому может быть несколько: переход из начального звена в среднее, завышение оценок учителями начальной школы, сложность программы основной школы. 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3,4 классе в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C3F0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C3F0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процент качества знаний остался достаточно высоким.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Самые низкие показатели качества знаний у обучающихся 6 классов, это говорит о том, что в этих классах один   ученик, окончивших учебный год на "4", "5", подавляющее количество детей имеют средний балл - "3".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Рассмотрим детальный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результатов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обучения и воспитания обучающихся в МБОУ Сов-Дарской ООШ  на все трех ступенях обучения.</w:t>
      </w: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Первая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первой ступени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  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422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422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функционировало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класса с общим количеством обучающихся 8 человек. Режим работы соответствует пятидневной учебной неделе.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Используются  программа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«Школа России». В этом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первые</w:t>
      </w:r>
      <w:proofErr w:type="gramEnd"/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вторые, третьи и четвертые  классы работали в рамках ФГОС НОО.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1-ые классы.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первой четверти – формирование у обучающихся адекватной самооценки, ознакомление их с нормами оценок. Отмечаю, что учитель первого класса Сиваш О.А.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применяла на своих уроках следующие приемы формирования адекватной самооценки обучающихся: сравнение работ с образцом, взаимопроверка и взаимооценка работ, комментирование поставленных отметок, соотнесение собственной оценки и оценки учителя. Для родителей второклассников было проведено родительское собрание к безболезненному переходу к введению отметок 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втором  классе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Личностно ориентированная технология обучения представляет собой стратегию подхода к образованию, направленную на раскрытие сущностных сил ребенка, его всестороннее развитие. Она предусматривает глубокое изучение индивидуальных особенностей детей, особенностей умственного, физического, нравственного развития, типа их мышления, способа восприятия учебной информации и на основе этого разработку индивидуальных траекторий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успеваемости обучающихся по итогам учебного года подтверждают успешность проведенной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9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D422BC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  <w:tr w:rsidR="00D90BA0" w:rsidRPr="00475923" w:rsidTr="00D7481A">
        <w:tc>
          <w:tcPr>
            <w:tcW w:w="1421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0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9" w:type="dxa"/>
            <w:vAlign w:val="center"/>
          </w:tcPr>
          <w:p w:rsidR="00D90BA0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4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422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422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года нет.</w:t>
      </w: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Pr="0047592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8330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- </w:t>
      </w:r>
      <w:proofErr w:type="gramStart"/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и  классы</w:t>
      </w:r>
      <w:proofErr w:type="gramEnd"/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Ведущей задачей на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третий  год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обучения  является формирование общеучебных умений и навыков. Диагностика проведена учителем 3 класса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Цымбал О.А.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течение 1 четверти. Анализ результатов показал, что самыми трудными для формирования являются умения «самоконтроля и самооценки», медленнее и труднее других навыков идет развитие логического мышления. В план коррекционной работы учителям рекомендовано было включить следующие мероприятия: проводить индивидуальную работу с обучающимися со слабо сформированными умениями и навыками, на уроках сочетать работу по формированию и использованию общих и предметных умений и навыков. 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Ниже приведены результаты успеваемости обучающихся 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Кол-во 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 xml:space="preserve">Успевают 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 xml:space="preserve">Успевают 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D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 xml:space="preserve">Успевают с 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lastRenderedPageBreak/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0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9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90BA0" w:rsidRPr="00475923" w:rsidTr="00D7481A">
        <w:tc>
          <w:tcPr>
            <w:tcW w:w="1421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0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D90BA0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34" w:type="dxa"/>
            <w:vAlign w:val="center"/>
          </w:tcPr>
          <w:p w:rsidR="00D90BA0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0%</w:t>
            </w:r>
          </w:p>
        </w:tc>
      </w:tr>
    </w:tbl>
    <w:p w:rsidR="00475923" w:rsidRPr="00475923" w:rsidRDefault="00A578F8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по итогам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90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90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 нет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4-ый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Четвертый год обучения - это год подготовки к переходу на вторую ступень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– обучение учеников самонаблюдению, саморазвитию, самообразованию.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успеваемости учащихся по итогам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909"/>
        <w:gridCol w:w="1570"/>
        <w:gridCol w:w="1570"/>
        <w:gridCol w:w="1570"/>
        <w:gridCol w:w="1536"/>
      </w:tblGrid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70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70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70" w:type="dxa"/>
            <w:vAlign w:val="center"/>
          </w:tcPr>
          <w:p w:rsidR="00475923" w:rsidRPr="00475923" w:rsidRDefault="00D90BA0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</w:tbl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нет.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второй ступени обучения функционирует 5 классов с общим количеством учащихся –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человек. Режим работы соответствует пятидневной учебной неделе; обучение проводится в первую 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вторую  смену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5-ый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5 классе обучается </w:t>
      </w:r>
      <w:r w:rsidR="00D90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человек. Успеваемость на конец учебного года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 100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%. Качество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100%. Обучающихся, окончивших учебный год «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5»  -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90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90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Трое обучающихся, девочки закончили школу на отлично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 Потенциал повышения качества знаний в классе есть.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6-ой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 6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 обучалось 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ся. Показатель качества знаний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 степень обученности составляет 100%. 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Обучающая имеет стабильные знания, но более склонна к гуманитарным наукам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7-ой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конец года обучалось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ученик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Показатель качества знаний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 степень обученности составляет </w:t>
      </w:r>
      <w:r w:rsidR="00345D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0%.».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8-ой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в 8 классе обучалось 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человек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Учебный год закончили с успеваемостью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оставляет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9-ый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ебном </w:t>
      </w:r>
      <w:proofErr w:type="gramStart"/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году  в</w:t>
      </w:r>
      <w:proofErr w:type="gramEnd"/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 классе обучался 1 человек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количество обучающихся, успевающих на «отлично» -нет, количество обучающихся, успевающих на «4, 5» - 1 человек.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результатам анализа качества знаний учащихся 5-9 классов по выше перечисленным предметам можно сделать следующие выводы: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Наиболее высокие показатели качества знаний прослеживаются в 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5,6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классе.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Самые низкие показатели качества знаний в 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классе (практически по всем предметам, за исключением биологии, литературы и географии).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Процент качества знаний по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основной  школе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0 %. 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Классным руководителям и учителям-предметникам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  обратить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внимание на необходимость индивидуального подхода к обучающимся.</w:t>
      </w:r>
    </w:p>
    <w:p w:rsid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 является завершающим в основном общем образовании. Результаты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итоговой  аттестации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E872D2" w:rsidRPr="00475923" w:rsidRDefault="00E872D2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Default="00475923" w:rsidP="0085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этом учебном году </w:t>
      </w:r>
      <w:proofErr w:type="gramStart"/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аттестаци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D40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участвовал один обучающийся. Экзамен сдал успешно и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соответствии с текущими, четвертными и годовыми оценками</w:t>
      </w:r>
      <w:r w:rsid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качество знаний 100%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872D2" w:rsidRPr="00475923" w:rsidRDefault="00E872D2" w:rsidP="0085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850387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начало года –1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475923" w:rsidRPr="00475923" w:rsidRDefault="00850387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конец года 1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учащихся.</w:t>
      </w:r>
    </w:p>
    <w:p w:rsidR="006F7AFC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Прибывшие  -</w:t>
      </w:r>
      <w:proofErr w:type="gramEnd"/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нет</w:t>
      </w:r>
    </w:p>
    <w:p w:rsidR="00475923" w:rsidRDefault="00475923" w:rsidP="00475923">
      <w:pPr>
        <w:tabs>
          <w:tab w:val="left" w:pos="3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Выбывшие</w:t>
      </w:r>
      <w:r w:rsidR="00A228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- нет</w:t>
      </w:r>
    </w:p>
    <w:p w:rsidR="00475923" w:rsidRPr="00E872D2" w:rsidRDefault="00475923" w:rsidP="00E872D2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Учатся на «</w:t>
      </w:r>
      <w:proofErr w:type="gramStart"/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5»-</w:t>
      </w:r>
      <w:proofErr w:type="gramEnd"/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872D2"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–</w:t>
      </w:r>
    </w:p>
    <w:p w:rsidR="00E872D2" w:rsidRPr="00E872D2" w:rsidRDefault="00E872D2" w:rsidP="00E872D2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Мышевская К.</w:t>
      </w:r>
    </w:p>
    <w:p w:rsidR="00E872D2" w:rsidRPr="00E872D2" w:rsidRDefault="00E872D2" w:rsidP="00E872D2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Шевченко А</w:t>
      </w:r>
    </w:p>
    <w:p w:rsidR="00E872D2" w:rsidRPr="00E872D2" w:rsidRDefault="00E872D2" w:rsidP="00E872D2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Гроза В.</w:t>
      </w:r>
    </w:p>
    <w:p w:rsidR="00E872D2" w:rsidRPr="00E872D2" w:rsidRDefault="00E872D2" w:rsidP="00E872D2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Pr="00E872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Самофалова Е.</w:t>
      </w:r>
    </w:p>
    <w:p w:rsidR="00E872D2" w:rsidRPr="00E872D2" w:rsidRDefault="00E872D2" w:rsidP="00E872D2">
      <w:pPr>
        <w:pStyle w:val="af5"/>
        <w:spacing w:after="0" w:line="240" w:lineRule="auto"/>
        <w:ind w:left="105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4.Учатся на «4» и «5» -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учащихся: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5.Имеют неудовлетворительные оценки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0%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Уровень обученности по школе –100 %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Качество обученности –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%. 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5. Качество обученности по классам: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1 ступень обучения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класс -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          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</w:t>
      </w:r>
    </w:p>
    <w:p w:rsidR="000C0311" w:rsidRPr="00475923" w:rsidRDefault="000C0311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учащихся          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сс-2 учащихся                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класс-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учащийся                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Уровень обученности: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год–100%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Качество обученности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–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 ступень обучения: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класс-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учащийся   100 %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 класс-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класс-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8 класс-  2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учащихся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класс-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учащихся  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Уровень обученности: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-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Качество обученности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год-</w:t>
      </w:r>
      <w:proofErr w:type="gramStart"/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%</w:t>
      </w:r>
      <w:proofErr w:type="gramEnd"/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целью сохранения и повышения уровня и качества обученности МБОУ Сов-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Дарской  ООШ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провести следующее:</w:t>
      </w:r>
    </w:p>
    <w:p w:rsidR="00475923" w:rsidRPr="00475923" w:rsidRDefault="00475923" w:rsidP="0047592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Классным руководителям 1-9 классов провести заседания психолого- педагогических консилиумов с целью:</w:t>
      </w:r>
    </w:p>
    <w:p w:rsidR="00475923" w:rsidRPr="00475923" w:rsidRDefault="00475923" w:rsidP="00475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определения предметов, вызвавших затруднения у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каждого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класса;</w:t>
      </w:r>
    </w:p>
    <w:p w:rsidR="00475923" w:rsidRPr="00475923" w:rsidRDefault="00475923" w:rsidP="0047592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выработки рекомендаций   по    устранению пробелов в знаниях учащихся по        данным предметам; </w:t>
      </w:r>
    </w:p>
    <w:p w:rsidR="00475923" w:rsidRPr="00475923" w:rsidRDefault="00475923" w:rsidP="00475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Особое внимание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обратить  на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выработку рекомендаций следующим учащимся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 – классный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руководитель 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Калинин</w:t>
      </w:r>
      <w:proofErr w:type="gramEnd"/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А.Н.</w:t>
      </w:r>
    </w:p>
    <w:p w:rsidR="00475923" w:rsidRPr="00475923" w:rsidRDefault="000C0311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класс- классный руководитель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Тесля И.В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</w:t>
      </w:r>
    </w:p>
    <w:p w:rsidR="00270C29" w:rsidRPr="00112364" w:rsidRDefault="00270C29" w:rsidP="002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202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-202</w:t>
      </w:r>
      <w:r w:rsidR="000C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год</w:t>
      </w: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pPr w:leftFromText="180" w:rightFromText="180" w:vertAnchor="page" w:horzAnchor="margin" w:tblpXSpec="center" w:tblpY="7199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992"/>
        <w:gridCol w:w="992"/>
        <w:gridCol w:w="993"/>
        <w:gridCol w:w="2126"/>
        <w:gridCol w:w="1134"/>
        <w:gridCol w:w="1984"/>
        <w:gridCol w:w="3686"/>
      </w:tblGrid>
      <w:tr w:rsidR="000C0311" w:rsidRPr="00221BAB" w:rsidTr="000C0311">
        <w:trPr>
          <w:trHeight w:val="460"/>
        </w:trPr>
        <w:tc>
          <w:tcPr>
            <w:tcW w:w="709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К-во уч-ся на начало уч.года</w:t>
            </w:r>
          </w:p>
        </w:tc>
        <w:tc>
          <w:tcPr>
            <w:tcW w:w="709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При-были</w:t>
            </w:r>
            <w:proofErr w:type="gramEnd"/>
          </w:p>
        </w:tc>
        <w:tc>
          <w:tcPr>
            <w:tcW w:w="709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Вы-были</w:t>
            </w:r>
            <w:proofErr w:type="gramEnd"/>
          </w:p>
        </w:tc>
        <w:tc>
          <w:tcPr>
            <w:tcW w:w="992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К-во уч-ся на конец уч.года</w:t>
            </w:r>
          </w:p>
        </w:tc>
        <w:tc>
          <w:tcPr>
            <w:tcW w:w="992" w:type="dxa"/>
            <w:vMerge w:val="restart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Переве-дены</w:t>
            </w:r>
            <w:proofErr w:type="gram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или окон-чили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Закончили на: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Освоили образование «экстерном», семейное образование</w:t>
            </w:r>
          </w:p>
        </w:tc>
      </w:tr>
      <w:tr w:rsidR="000C0311" w:rsidRPr="00475923" w:rsidTr="000C0311">
        <w:trPr>
          <w:trHeight w:val="70"/>
        </w:trPr>
        <w:tc>
          <w:tcPr>
            <w:tcW w:w="709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Переведены условно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Оставлены на 2-й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«4» и «5»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C0311" w:rsidRPr="00475923" w:rsidTr="000C0311"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4" w:type="dxa"/>
          </w:tcPr>
          <w:p w:rsidR="000C0311" w:rsidRPr="00475923" w:rsidRDefault="000C0311" w:rsidP="00AC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AC7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C0311" w:rsidRPr="00475923" w:rsidRDefault="000C0311" w:rsidP="00AC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AC7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0C0311" w:rsidRPr="00475923" w:rsidRDefault="000C0311" w:rsidP="00AC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AC7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3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C0311" w:rsidRPr="00475923" w:rsidRDefault="000C0311" w:rsidP="000C031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0C0311" w:rsidRPr="00475923" w:rsidRDefault="00AC7F13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0311" w:rsidRPr="00475923" w:rsidRDefault="000C0311" w:rsidP="000C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C7F13" w:rsidRDefault="00AC7F1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C7F13" w:rsidRDefault="00AC7F1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C7F13" w:rsidRPr="00475923" w:rsidRDefault="00AC7F1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Результаты государственной ито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говой аттестации выпускников 202</w:t>
      </w:r>
      <w:r w:rsidR="00AC7F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C7F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уч. </w:t>
      </w:r>
      <w:r w:rsidR="00A55872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</w:t>
      </w:r>
    </w:p>
    <w:p w:rsidR="00A55872" w:rsidRPr="00475923" w:rsidRDefault="00A55872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843"/>
        <w:gridCol w:w="709"/>
        <w:gridCol w:w="850"/>
        <w:gridCol w:w="1701"/>
        <w:gridCol w:w="1276"/>
        <w:gridCol w:w="2126"/>
        <w:gridCol w:w="4111"/>
      </w:tblGrid>
      <w:tr w:rsidR="00475923" w:rsidRPr="00221BAB" w:rsidTr="00A55872">
        <w:trPr>
          <w:trHeight w:val="728"/>
        </w:trPr>
        <w:tc>
          <w:tcPr>
            <w:tcW w:w="426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709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 выпускников на 25.05.</w:t>
            </w:r>
          </w:p>
          <w:p w:rsidR="00475923" w:rsidRPr="00475923" w:rsidRDefault="00475923" w:rsidP="00A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="00A558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AC7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числа допущенных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Получили аттестаты об основном общем образовании</w:t>
            </w:r>
          </w:p>
        </w:tc>
        <w:tc>
          <w:tcPr>
            <w:tcW w:w="4111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ГИА (в форме ГВЭ) выпускников с ограниченными возможностями здоровья, инвалидов</w:t>
            </w:r>
          </w:p>
        </w:tc>
      </w:tr>
      <w:tr w:rsidR="00475923" w:rsidRPr="00475923" w:rsidTr="00A55872">
        <w:trPr>
          <w:trHeight w:val="1150"/>
        </w:trPr>
        <w:tc>
          <w:tcPr>
            <w:tcW w:w="426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Допущены к ГИА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допущены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Прошли ГИА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прошли ГИА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Обычного образца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отличием</w:t>
            </w:r>
          </w:p>
        </w:tc>
        <w:tc>
          <w:tcPr>
            <w:tcW w:w="4111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75923" w:rsidRPr="00746092" w:rsidTr="00A55872">
        <w:tc>
          <w:tcPr>
            <w:tcW w:w="426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</w:tcPr>
          <w:p w:rsidR="00475923" w:rsidRDefault="00AC7F1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  <w:p w:rsidR="00A2286A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75923" w:rsidRDefault="00AC7F1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  <w:p w:rsidR="00A2286A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475923" w:rsidRPr="00475923" w:rsidRDefault="00AC7F1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</w:tcPr>
          <w:p w:rsidR="00475923" w:rsidRPr="00475923" w:rsidRDefault="00AC7F1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475923" w:rsidRPr="00475923" w:rsidRDefault="00475923" w:rsidP="00475923">
      <w:pPr>
        <w:spacing w:line="240" w:lineRule="auto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475923" w:rsidRPr="00475923" w:rsidRDefault="00475923" w:rsidP="00475923">
      <w:pPr>
        <w:spacing w:line="240" w:lineRule="auto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475923" w:rsidRPr="00475923" w:rsidRDefault="00475923" w:rsidP="00112364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F5AE0" w:rsidRDefault="007F5AE0" w:rsidP="00112364">
      <w:pPr>
        <w:pStyle w:val="aa"/>
        <w:shd w:val="clear" w:color="auto" w:fill="FFFFFF" w:themeFill="background1"/>
        <w:spacing w:before="5"/>
        <w:rPr>
          <w:rFonts w:ascii="Times New Roman" w:hAnsi="Times New Roman" w:cs="Times New Roman"/>
          <w:sz w:val="20"/>
          <w:lang w:val="ru-RU"/>
        </w:rPr>
      </w:pPr>
    </w:p>
    <w:p w:rsidR="00475923" w:rsidRPr="00475923" w:rsidRDefault="00475923" w:rsidP="00112364">
      <w:pPr>
        <w:pStyle w:val="aa"/>
        <w:shd w:val="clear" w:color="auto" w:fill="FFFFFF" w:themeFill="background1"/>
        <w:spacing w:before="5"/>
        <w:rPr>
          <w:rFonts w:ascii="Times New Roman" w:hAnsi="Times New Roman" w:cs="Times New Roman"/>
          <w:sz w:val="20"/>
          <w:lang w:val="ru-RU"/>
        </w:rPr>
      </w:pPr>
    </w:p>
    <w:p w:rsidR="007F5AE0" w:rsidRPr="008A473E" w:rsidRDefault="00DA131D" w:rsidP="00112364">
      <w:pPr>
        <w:pStyle w:val="aa"/>
        <w:shd w:val="clear" w:color="auto" w:fill="FFFFFF" w:themeFill="background1"/>
        <w:spacing w:before="9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20</w:t>
      </w:r>
      <w:r w:rsidR="00A55872">
        <w:rPr>
          <w:rFonts w:ascii="Times New Roman" w:hAnsi="Times New Roman" w:cs="Times New Roman"/>
          <w:lang w:val="ru-RU"/>
        </w:rPr>
        <w:t>2</w:t>
      </w:r>
      <w:r w:rsidR="00AC7F13">
        <w:rPr>
          <w:rFonts w:ascii="Times New Roman" w:hAnsi="Times New Roman" w:cs="Times New Roman"/>
          <w:lang w:val="ru-RU"/>
        </w:rPr>
        <w:t>3</w:t>
      </w:r>
      <w:r w:rsidR="007F5AE0" w:rsidRPr="008A473E">
        <w:rPr>
          <w:rFonts w:ascii="Times New Roman" w:hAnsi="Times New Roman" w:cs="Times New Roman"/>
          <w:lang w:val="ru-RU"/>
        </w:rPr>
        <w:t xml:space="preserve"> году учащиеся участвовали в конкурсах различного уровня. Итоги данного участия представлены в таблице ниже:</w:t>
      </w:r>
    </w:p>
    <w:tbl>
      <w:tblPr>
        <w:tblStyle w:val="TableNormal"/>
        <w:tblW w:w="154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661"/>
        <w:gridCol w:w="2837"/>
        <w:gridCol w:w="1699"/>
        <w:gridCol w:w="1136"/>
        <w:gridCol w:w="1277"/>
        <w:gridCol w:w="1275"/>
      </w:tblGrid>
      <w:tr w:rsidR="007F5AE0" w:rsidRPr="008A473E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№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 xml:space="preserve">Наименование мероприятия. (место </w:t>
            </w:r>
            <w:proofErr w:type="gramStart"/>
            <w:r w:rsidRPr="008A473E">
              <w:t>проведения )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Уровень участия (региональный, всероссийский,</w:t>
            </w:r>
          </w:p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3" w:lineRule="exact"/>
              <w:ind w:left="0"/>
              <w:jc w:val="center"/>
            </w:pPr>
            <w:r w:rsidRPr="008A473E">
              <w:t>международный)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Форма участия (очная, заочная)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 w:rsidRPr="008A473E">
              <w:t>Кол –во участник ов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Возраст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Результат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</w:t>
            </w:r>
          </w:p>
        </w:tc>
        <w:tc>
          <w:tcPr>
            <w:tcW w:w="6661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конкурс юных чтецов «Живая классика»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8-11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Зональные соревнования по шахматам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муниципальный</w:t>
            </w:r>
          </w:p>
        </w:tc>
        <w:tc>
          <w:tcPr>
            <w:tcW w:w="1699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11-14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1 место</w:t>
            </w:r>
            <w:r>
              <w:t xml:space="preserve"> -3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фестиваль детских рисунков и поделок</w:t>
            </w:r>
          </w:p>
        </w:tc>
        <w:tc>
          <w:tcPr>
            <w:tcW w:w="283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13-14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  <w:r w:rsidRPr="008A473E">
              <w:t xml:space="preserve"> место</w:t>
            </w:r>
            <w:r>
              <w:t xml:space="preserve"> -2</w:t>
            </w:r>
          </w:p>
        </w:tc>
      </w:tr>
      <w:tr w:rsidR="007F5AE0" w:rsidRPr="008A473E" w:rsidTr="00DA131D">
        <w:trPr>
          <w:trHeight w:val="505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>
              <w:t>4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4" w:line="252" w:lineRule="exact"/>
              <w:ind w:left="0"/>
            </w:pPr>
            <w:r w:rsidRPr="008A473E">
              <w:t>Всероссийский конкурс талантов. Номинация «Олимпиада по математике»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 место-2</w:t>
            </w:r>
          </w:p>
        </w:tc>
      </w:tr>
      <w:tr w:rsidR="007F5AE0" w:rsidRPr="008A473E" w:rsidTr="00DA131D">
        <w:trPr>
          <w:trHeight w:val="252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5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Международный квест цифровой грамотности «Сетевичок» 2017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14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6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Всероссийская олимпиада по русскому языку «Мега Талант»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560"/>
            </w:pPr>
            <w:r w:rsidRPr="008A473E">
              <w:t>10 лет 11лет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377"/>
            </w:pPr>
            <w:r w:rsidRPr="008A473E">
              <w:t>1мест-1 2мест-1.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7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/>
            </w:pPr>
            <w:r w:rsidRPr="008A473E">
              <w:t>Международная онлайн-олимпиада «Блиц-олимпиада по русскому языку. 3 класс»2018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1место</w:t>
            </w:r>
          </w:p>
        </w:tc>
      </w:tr>
      <w:tr w:rsidR="007F5AE0" w:rsidRPr="008A473E" w:rsidTr="00DA131D">
        <w:trPr>
          <w:trHeight w:val="251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8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 интеллектуальный конкурс «Талантикс»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4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>
              <w:t>9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Международная викторина «Русский язык- богатство нации»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3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>
              <w:t>10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Всероссийская олимпиада по экологии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 место</w:t>
            </w:r>
          </w:p>
        </w:tc>
      </w:tr>
    </w:tbl>
    <w:p w:rsidR="007F5AE0" w:rsidRPr="008A473E" w:rsidRDefault="007F5AE0" w:rsidP="00112364">
      <w:pPr>
        <w:pStyle w:val="aa"/>
        <w:shd w:val="clear" w:color="auto" w:fill="FFFFFF" w:themeFill="background1"/>
        <w:spacing w:before="11"/>
        <w:rPr>
          <w:rFonts w:ascii="Times New Roman" w:hAnsi="Times New Roman" w:cs="Times New Roman"/>
          <w:sz w:val="23"/>
        </w:rPr>
      </w:pPr>
    </w:p>
    <w:p w:rsidR="007F5AE0" w:rsidRPr="008A473E" w:rsidRDefault="007F5AE0" w:rsidP="00112364">
      <w:pPr>
        <w:pStyle w:val="aa"/>
        <w:shd w:val="clear" w:color="auto" w:fill="FFFFFF" w:themeFill="background1"/>
        <w:rPr>
          <w:rFonts w:ascii="Times New Roman" w:hAnsi="Times New Roman" w:cs="Times New Roman"/>
        </w:rPr>
      </w:pPr>
      <w:r w:rsidRPr="008A473E">
        <w:rPr>
          <w:rFonts w:ascii="Times New Roman" w:hAnsi="Times New Roman" w:cs="Times New Roman"/>
        </w:rPr>
        <w:t>5.ВОСТРЕБОВАННОСТЬ ВЫПУСКНИКОВ.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3686"/>
        <w:gridCol w:w="5352"/>
      </w:tblGrid>
      <w:tr w:rsidR="007F5AE0" w:rsidRPr="00112364" w:rsidTr="00112364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Год выпуска</w:t>
            </w:r>
          </w:p>
        </w:tc>
        <w:tc>
          <w:tcPr>
            <w:tcW w:w="12156" w:type="dxa"/>
            <w:gridSpan w:val="3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Основная школа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vMerge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ind w:left="0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Всего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Перешли в 10</w:t>
            </w:r>
            <w:r w:rsidRPr="00112364">
              <w:tab/>
              <w:t>класс другой</w:t>
            </w:r>
            <w:r w:rsidRPr="00112364">
              <w:rPr>
                <w:spacing w:val="-1"/>
              </w:rPr>
              <w:t xml:space="preserve"> </w:t>
            </w:r>
            <w:r w:rsidRPr="00112364">
              <w:t>ОУ.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Поступили в профессиональное ОО.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</w:pPr>
            <w:r w:rsidRPr="00112364">
              <w:t>2016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110"/>
            </w:pPr>
            <w:r w:rsidRPr="00112364">
              <w:t>3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111"/>
            </w:pPr>
            <w:r w:rsidRPr="00112364">
              <w:t>3</w:t>
            </w:r>
            <w:r w:rsidR="007F5AE0" w:rsidRPr="00112364">
              <w:t xml:space="preserve"> чел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</w:pPr>
            <w:r w:rsidRPr="00112364">
              <w:t>2017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10"/>
            </w:pPr>
            <w:r w:rsidRPr="00112364">
              <w:t>3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11"/>
            </w:pPr>
            <w:r w:rsidRPr="00112364">
              <w:t>3 чел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2018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</w:t>
            </w:r>
            <w:r w:rsidR="007F5AE0" w:rsidRPr="00112364">
              <w:t xml:space="preserve"> чел.</w:t>
            </w:r>
          </w:p>
        </w:tc>
      </w:tr>
      <w:tr w:rsidR="007F5AE0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2019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 чел</w:t>
            </w:r>
          </w:p>
        </w:tc>
      </w:tr>
      <w:tr w:rsidR="00A55872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2020</w:t>
            </w:r>
          </w:p>
        </w:tc>
        <w:tc>
          <w:tcPr>
            <w:tcW w:w="3118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2 чел</w:t>
            </w:r>
          </w:p>
        </w:tc>
      </w:tr>
      <w:tr w:rsidR="00A55872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A55872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2021</w:t>
            </w:r>
          </w:p>
        </w:tc>
        <w:tc>
          <w:tcPr>
            <w:tcW w:w="3118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0</w:t>
            </w:r>
          </w:p>
        </w:tc>
      </w:tr>
      <w:tr w:rsidR="003D05EF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2022</w:t>
            </w:r>
          </w:p>
        </w:tc>
        <w:tc>
          <w:tcPr>
            <w:tcW w:w="3118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4</w:t>
            </w:r>
          </w:p>
        </w:tc>
      </w:tr>
      <w:tr w:rsidR="00AC7F13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AC7F13" w:rsidRDefault="00AC7F13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2023</w:t>
            </w:r>
          </w:p>
        </w:tc>
        <w:tc>
          <w:tcPr>
            <w:tcW w:w="3118" w:type="dxa"/>
            <w:shd w:val="clear" w:color="auto" w:fill="auto"/>
          </w:tcPr>
          <w:p w:rsidR="00AC7F13" w:rsidRDefault="00AC7F13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AC7F13" w:rsidRDefault="00AC7F13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AC7F13" w:rsidRDefault="00AC7F13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1</w:t>
            </w:r>
          </w:p>
        </w:tc>
      </w:tr>
    </w:tbl>
    <w:p w:rsidR="007F5AE0" w:rsidRPr="008A473E" w:rsidRDefault="007F5AE0" w:rsidP="00112364">
      <w:pPr>
        <w:shd w:val="clear" w:color="auto" w:fill="FFFFFF" w:themeFill="background1"/>
        <w:spacing w:line="232" w:lineRule="exact"/>
        <w:rPr>
          <w:rFonts w:ascii="Times New Roman" w:hAnsi="Times New Roman" w:cs="Times New Roman"/>
        </w:rPr>
        <w:sectPr w:rsidR="007F5AE0" w:rsidRPr="008A473E" w:rsidSect="00437D25">
          <w:pgSz w:w="16840" w:h="11910" w:orient="landscape"/>
          <w:pgMar w:top="840" w:right="964" w:bottom="280" w:left="1134" w:header="720" w:footer="720" w:gutter="0"/>
          <w:cols w:space="720"/>
        </w:sectPr>
      </w:pPr>
    </w:p>
    <w:p w:rsidR="007F5AE0" w:rsidRPr="008A473E" w:rsidRDefault="007F5AE0" w:rsidP="00112364">
      <w:pPr>
        <w:pStyle w:val="aa"/>
        <w:shd w:val="clear" w:color="auto" w:fill="FFFFFF" w:themeFill="background1"/>
        <w:spacing w:before="4"/>
        <w:rPr>
          <w:rFonts w:ascii="Times New Roman" w:hAnsi="Times New Roman" w:cs="Times New Roman"/>
          <w:sz w:val="16"/>
        </w:rPr>
      </w:pPr>
    </w:p>
    <w:p w:rsidR="00AC7F13" w:rsidRDefault="007F5AE0" w:rsidP="00DA131D">
      <w:pPr>
        <w:pStyle w:val="aa"/>
        <w:spacing w:before="90"/>
        <w:rPr>
          <w:rFonts w:ascii="Times New Roman" w:hAnsi="Times New Roman" w:cs="Times New Roman"/>
          <w:lang w:val="ru-RU"/>
        </w:rPr>
      </w:pPr>
      <w:r w:rsidRPr="00AC7F13">
        <w:rPr>
          <w:rFonts w:ascii="Times New Roman" w:hAnsi="Times New Roman" w:cs="Times New Roman"/>
          <w:lang w:val="ru-RU"/>
        </w:rPr>
        <w:t>Трудоустройство выпускников 9 кл</w:t>
      </w:r>
      <w:r w:rsidR="00112364" w:rsidRPr="00AC7F13">
        <w:rPr>
          <w:rFonts w:ascii="Times New Roman" w:hAnsi="Times New Roman" w:cs="Times New Roman"/>
          <w:lang w:val="ru-RU"/>
        </w:rPr>
        <w:t>асса МБОУ Сов-Дарской ООШ в 20</w:t>
      </w:r>
      <w:r w:rsidR="00A55872" w:rsidRPr="00AC7F13">
        <w:rPr>
          <w:rFonts w:ascii="Times New Roman" w:hAnsi="Times New Roman" w:cs="Times New Roman"/>
          <w:lang w:val="ru-RU"/>
        </w:rPr>
        <w:t>2</w:t>
      </w:r>
      <w:r w:rsidR="00AC7F13" w:rsidRPr="00AC7F13">
        <w:rPr>
          <w:rFonts w:ascii="Times New Roman" w:hAnsi="Times New Roman" w:cs="Times New Roman"/>
          <w:lang w:val="ru-RU"/>
        </w:rPr>
        <w:t>3</w:t>
      </w:r>
      <w:r w:rsidRPr="00AC7F13">
        <w:rPr>
          <w:rFonts w:ascii="Times New Roman" w:hAnsi="Times New Roman" w:cs="Times New Roman"/>
          <w:lang w:val="ru-RU"/>
        </w:rPr>
        <w:t>году</w:t>
      </w:r>
    </w:p>
    <w:p w:rsidR="00BF4AF5" w:rsidRPr="00445E11" w:rsidRDefault="00AC7F13" w:rsidP="00445E11">
      <w:pPr>
        <w:shd w:val="clear" w:color="auto" w:fill="FFFFFF"/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>В 2023 году школу окончил один выпускник на 4и 5. Получил аттестат обычного образца</w:t>
      </w:r>
      <w:r w:rsidR="00445E11">
        <w:rPr>
          <w:rFonts w:ascii="Times New Roman" w:hAnsi="Times New Roman" w:cs="Times New Roman"/>
          <w:lang w:val="ru-RU"/>
        </w:rPr>
        <w:t>, обучается в</w:t>
      </w:r>
      <w:r w:rsidR="00445E11" w:rsidRPr="00445E11">
        <w:rPr>
          <w:rFonts w:ascii="Helvetica" w:eastAsia="Times New Roman" w:hAnsi="Helvetica" w:cs="Helvetica"/>
          <w:color w:val="1A1A1A"/>
          <w:sz w:val="23"/>
          <w:szCs w:val="23"/>
          <w:lang w:val="ru-RU" w:eastAsia="ru-RU" w:bidi="ar-SA"/>
        </w:rPr>
        <w:t>.</w:t>
      </w:r>
      <w:r w:rsidR="00445E11" w:rsidRP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>ГБПОУ РО</w:t>
      </w:r>
      <w:r w:rsid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 xml:space="preserve"> </w:t>
      </w:r>
      <w:r w:rsidR="00445E11" w:rsidRP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>Таганрогский</w:t>
      </w:r>
      <w:r w:rsid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 xml:space="preserve"> </w:t>
      </w:r>
      <w:r w:rsidR="00445E11" w:rsidRP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>металлургический</w:t>
      </w:r>
      <w:r w:rsid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 xml:space="preserve"> </w:t>
      </w:r>
      <w:r w:rsidR="00445E11" w:rsidRP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>техникум</w:t>
      </w:r>
      <w:r w:rsidR="00445E11">
        <w:rPr>
          <w:rFonts w:ascii="Times New Roman" w:eastAsia="Times New Roman" w:hAnsi="Times New Roman" w:cs="Times New Roman"/>
          <w:color w:val="1A1A1A"/>
          <w:szCs w:val="23"/>
          <w:lang w:val="ru-RU" w:eastAsia="ru-RU" w:bidi="ar-SA"/>
        </w:rPr>
        <w:t>.</w:t>
      </w:r>
    </w:p>
    <w:p w:rsidR="00BF4AF5" w:rsidRPr="008A473E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6.ОЦЕНКА ФУНКЦИОНИРОВАНИЯ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6.1. Наличие в школе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«Законе об образовании» говорится о необходимости внутренней системы оценки качества образования в школе. И эта система в нашей школе формируется. Необходимо добавить, что в повседневной школьной жизни эта системная работа включает в себя не только оценку, но и корректировку. Здесь очень важна слаженная работа всех сторон образовательного процесса: учитель, классный руководитель, администрация, родители и сами учащиеся. В нашей школе в системе проводятся совещания по предварительным итогам четверти (полугодия, года), на которых обсуждаются все проблемные моменты. Это определение возможных вариантов индивидуальной работы с неуспевающими учащимися, с учащимися, которые могут учиться без троек, но начинают сдавать свои позиции, с возможными отличниками. Это совместный поиск путей решения проблем. Нередко результатами наших совещаний становятся как беседы на уровне администрации школы с самими учащимися, так и с их родителями.</w:t>
      </w:r>
    </w:p>
    <w:p w:rsidR="007852DE" w:rsidRPr="008A473E" w:rsidRDefault="007852DE" w:rsidP="00C5110F">
      <w:pPr>
        <w:pStyle w:val="c67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Оценивая качество образовательного процесса, мы отслеживаем качество уроков, внеурочных мероприятий по изучаемым предметам и по воспитательной работе, качество методической работы. Оценка проходит через внутришкольный контроль, анализ уроков, мероприятий. Результаты оценки обсуждаются на методическом совете и предметных методических объединениях. Результаты оценки позволяют планировать методическую работу, корректировать содержание и технологии внутришкольного контроля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Style w:val="c11"/>
          <w:rFonts w:ascii="Times New Roman" w:hAnsi="Times New Roman" w:cs="Times New Roman"/>
          <w:color w:val="000000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новых федеральных государственных стандартах образования большое внимание уделяется внеурочной деятельности учащихся. В нашей школе внеурочной деятельности по предметам отводится значительное место, так как мы твёрдо убеждены, что это способствует формированию устойчивой осознанной мотивации к процессу обучения.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школе утверждено положение о внутренней системе оценки ка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чества образования от 01.09.20</w:t>
      </w:r>
      <w:r w:rsidR="00256B03">
        <w:rPr>
          <w:rStyle w:val="c11"/>
          <w:rFonts w:ascii="Times New Roman" w:hAnsi="Times New Roman" w:cs="Times New Roman"/>
          <w:color w:val="000000"/>
          <w:lang w:val="ru-RU"/>
        </w:rPr>
        <w:t>2</w:t>
      </w:r>
      <w:r w:rsidR="003D05EF">
        <w:rPr>
          <w:rStyle w:val="c11"/>
          <w:rFonts w:ascii="Times New Roman" w:hAnsi="Times New Roman" w:cs="Times New Roman"/>
          <w:color w:val="000000"/>
          <w:lang w:val="ru-RU"/>
        </w:rPr>
        <w:t>2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года. По итогам оц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енки качества образования в 20</w:t>
      </w:r>
      <w:r w:rsidR="00256B03">
        <w:rPr>
          <w:rStyle w:val="c11"/>
          <w:rFonts w:ascii="Times New Roman" w:hAnsi="Times New Roman" w:cs="Times New Roman"/>
          <w:color w:val="000000"/>
          <w:lang w:val="ru-RU"/>
        </w:rPr>
        <w:t>2</w:t>
      </w:r>
      <w:r w:rsidR="00445E11">
        <w:rPr>
          <w:rStyle w:val="c11"/>
          <w:rFonts w:ascii="Times New Roman" w:hAnsi="Times New Roman" w:cs="Times New Roman"/>
          <w:color w:val="000000"/>
          <w:lang w:val="ru-RU"/>
        </w:rPr>
        <w:t>3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году выявлено, что уровень метапредметных результатов соответствует среднему уровню, сформированность личностных результатов высокая.</w:t>
      </w:r>
    </w:p>
    <w:p w:rsidR="00AE06A5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t>6.2.Актуальной формой работы с ученической и родительской общественностью является анкетирование.</w:t>
      </w:r>
    </w:p>
    <w:p w:rsidR="007852DE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lastRenderedPageBreak/>
        <w:t>Анкетирование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</w:t>
      </w:r>
      <w:r w:rsidR="008C1A78">
        <w:rPr>
          <w:rFonts w:ascii="Times New Roman" w:eastAsiaTheme="minorHAnsi" w:hAnsi="Times New Roman" w:cs="Times New Roman"/>
          <w:lang w:val="ru-RU"/>
        </w:rPr>
        <w:t>и. Результаты анкетирования 20</w:t>
      </w:r>
      <w:r w:rsidR="00256B03">
        <w:rPr>
          <w:rFonts w:ascii="Times New Roman" w:eastAsiaTheme="minorHAnsi" w:hAnsi="Times New Roman" w:cs="Times New Roman"/>
          <w:lang w:val="ru-RU"/>
        </w:rPr>
        <w:t>20</w:t>
      </w:r>
      <w:r w:rsidR="008C1A78">
        <w:rPr>
          <w:rFonts w:ascii="Times New Roman" w:eastAsiaTheme="minorHAnsi" w:hAnsi="Times New Roman" w:cs="Times New Roman"/>
          <w:lang w:val="ru-RU"/>
        </w:rPr>
        <w:t>-20</w:t>
      </w:r>
      <w:r w:rsidR="00256B03">
        <w:rPr>
          <w:rFonts w:ascii="Times New Roman" w:eastAsiaTheme="minorHAnsi" w:hAnsi="Times New Roman" w:cs="Times New Roman"/>
          <w:lang w:val="ru-RU"/>
        </w:rPr>
        <w:t>21</w:t>
      </w:r>
      <w:r w:rsidRPr="008A473E">
        <w:rPr>
          <w:rFonts w:ascii="Times New Roman" w:eastAsiaTheme="minorHAnsi" w:hAnsi="Times New Roman" w:cs="Times New Roman"/>
          <w:lang w:val="ru-RU"/>
        </w:rPr>
        <w:t xml:space="preserve"> учебного года позволяют сделать вывод о том, что большинство учеников, родителей удовлетворены качеством </w:t>
      </w:r>
      <w:proofErr w:type="gramStart"/>
      <w:r w:rsidRPr="008A473E">
        <w:rPr>
          <w:rFonts w:ascii="Times New Roman" w:eastAsiaTheme="minorHAnsi" w:hAnsi="Times New Roman" w:cs="Times New Roman"/>
          <w:lang w:val="ru-RU"/>
        </w:rPr>
        <w:t>обучения  и</w:t>
      </w:r>
      <w:proofErr w:type="gramEnd"/>
      <w:r w:rsidRPr="008A473E">
        <w:rPr>
          <w:rFonts w:ascii="Times New Roman" w:eastAsiaTheme="minorHAnsi" w:hAnsi="Times New Roman" w:cs="Times New Roman"/>
          <w:lang w:val="ru-RU"/>
        </w:rPr>
        <w:t xml:space="preserve"> воспитания в школе, но есть проблемные вопросы, которые необходимо анализировать и планировать их разрешение.</w:t>
      </w:r>
    </w:p>
    <w:p w:rsidR="00AE06A5" w:rsidRPr="008A473E" w:rsidRDefault="007852DE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</w:rPr>
        <w:t>6.2.2.</w:t>
      </w:r>
      <w:r w:rsidR="00AE06A5" w:rsidRPr="008A473E">
        <w:rPr>
          <w:rFonts w:ascii="Times New Roman" w:eastAsiaTheme="minorHAnsi" w:hAnsi="Times New Roman" w:cs="Times New Roman"/>
        </w:rPr>
        <w:t>Результаты анкетирования учащихся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6537"/>
      </w:tblGrid>
      <w:tr w:rsidR="00081E2B" w:rsidRPr="008A473E" w:rsidTr="00081E2B">
        <w:trPr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</w:rPr>
              <w:t>9 класс</w:t>
            </w:r>
          </w:p>
        </w:tc>
      </w:tr>
      <w:tr w:rsidR="00081E2B" w:rsidRPr="00221BAB" w:rsidTr="00081E2B">
        <w:trPr>
          <w:trHeight w:val="78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С каким чувством ты обычно ходил в школу?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хорошим настроением (увижу одноклассников, нужно много узнать нового)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14% - с чувством долга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нежеланием (хотелось спать, устал, боялась за невыученные уроки)</w:t>
            </w:r>
          </w:p>
        </w:tc>
      </w:tr>
      <w:tr w:rsidR="00081E2B" w:rsidRPr="00221BAB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Как ты считаешь в целом, знания, которые ты приобрёл в школе, будут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востребованы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будущей  взрослой жизни?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считают, что знания пригодятся в жизни, профессии, дальнейшей учёбе. Пригодятся, но не в той подаче, как их преподают в школе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31% - не пригодятся или пригодятся не все</w:t>
            </w:r>
          </w:p>
        </w:tc>
      </w:tr>
      <w:tr w:rsidR="00081E2B" w:rsidRPr="00221BAB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Были ли у тебя, кроме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успехов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учёбе, другие образовательные достижения? </w:t>
            </w:r>
            <w:r w:rsidRPr="008A473E">
              <w:rPr>
                <w:rFonts w:ascii="Times New Roman" w:eastAsiaTheme="minorHAnsi" w:hAnsi="Times New Roman" w:cs="Times New Roman"/>
              </w:rPr>
              <w:t>Какие?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- да (Победы и занятие призовых мест в предметных олимпиадах, музыкальные достижения (дипломы за выступления), победы в творческих конкурсах, НПК. спорте, достижения в области хореографии).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221BAB" w:rsidTr="00081E2B">
        <w:trPr>
          <w:trHeight w:val="82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 ты считаешь, какие твои образовательные достижения придают тебе уверенность в собственных силах?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Умение логически мыслить, анализировать, делать выводы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Помогают раскрыть свои возможности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Работать в команде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221BAB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Какие предметы, на твой взгляд, самые интересные?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Ранжирование: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Биология, история – 38% (интересно познавать мир)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Обществознание, английский язык, русский язык – 33% (можно раскрыть свои мысли, интересное содержание, хорошие учителя)</w:t>
            </w:r>
          </w:p>
        </w:tc>
      </w:tr>
      <w:tr w:rsidR="00081E2B" w:rsidRPr="00221BAB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Какие школьные мероприятия запомнились в прошлом году?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8C1A78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Новый год, линейка 1 сентября, последний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звонок, </w:t>
            </w:r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выпусной</w:t>
            </w:r>
            <w:proofErr w:type="gramEnd"/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вечер </w:t>
            </w: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школьные праздничные концерты, тематические вечера, </w:t>
            </w:r>
            <w:r w:rsidR="008C1A78">
              <w:rPr>
                <w:rFonts w:ascii="Times New Roman" w:eastAsiaTheme="minorHAnsi" w:hAnsi="Times New Roman" w:cs="Times New Roman"/>
                <w:lang w:val="ru-RU"/>
              </w:rPr>
              <w:t>Маслянница</w:t>
            </w:r>
          </w:p>
        </w:tc>
      </w:tr>
    </w:tbl>
    <w:p w:rsidR="00AE06A5" w:rsidRPr="008A473E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5E44DE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  <w:lang w:val="ru-RU"/>
        </w:rPr>
        <w:t xml:space="preserve">    </w:t>
      </w:r>
      <w:r w:rsidRPr="008A473E">
        <w:rPr>
          <w:rFonts w:ascii="Times New Roman" w:eastAsiaTheme="minorHAnsi" w:hAnsi="Times New Roman" w:cs="Times New Roman"/>
        </w:rPr>
        <w:t>6.2.3.Результаты анкетирования родителей</w:t>
      </w:r>
    </w:p>
    <w:tbl>
      <w:tblPr>
        <w:tblW w:w="3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94"/>
        <w:gridCol w:w="5246"/>
      </w:tblGrid>
      <w:tr w:rsidR="005E44DE" w:rsidRPr="007F5AE0" w:rsidTr="00081E2B">
        <w:trPr>
          <w:cantSplit/>
          <w:trHeight w:val="1739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2" w:type="pct"/>
            <w:textDirection w:val="btLr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Сов-Дарская ООШ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гуманитарных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математических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9,6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естественнонаучных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2342" w:type="pct"/>
            <w:vAlign w:val="center"/>
          </w:tcPr>
          <w:p w:rsidR="005E44DE" w:rsidRPr="008C1A78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педагогами индивидуальных особенностей детей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9,9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характер управленческой деятельности администрации школы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администрацией школы мнений родителей при принятии управленческих решений, готовность администрации школы сотрудничать с родителями</w:t>
            </w:r>
          </w:p>
        </w:tc>
        <w:tc>
          <w:tcPr>
            <w:tcW w:w="2342" w:type="pct"/>
            <w:vAlign w:val="center"/>
          </w:tcPr>
          <w:p w:rsidR="005E44DE" w:rsidRPr="007F5AE0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</w:tbl>
    <w:p w:rsidR="00AE06A5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4253"/>
        <w:gridCol w:w="7796"/>
      </w:tblGrid>
      <w:tr w:rsidR="00AE06A5" w:rsidRPr="00221BAB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Устраивала ли Вас и Вашего ребёнка наша школа и обучение в ней?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 xml:space="preserve">Да -91%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Почему (несколько вариантов ответов)?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Хорошая атмосфера и дружный класс 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Квалифицированный  педагогический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состав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Хорошая материально-техническая база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221BAB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Нет -9%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Нужно изменить процесс обучения, квалификацию учителей, материально-техническую базу, г и культурную жизнь школьников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221BAB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Участвовали ли Вы в жизни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Да - 90%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C25A41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C25A41">
              <w:rPr>
                <w:rFonts w:ascii="Times New Roman" w:eastAsiaTheme="minorHAnsi" w:hAnsi="Times New Roman" w:cs="Times New Roman"/>
                <w:lang w:val="ru-RU"/>
              </w:rPr>
              <w:t>Каким образом?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Работа в составе родительского комитета класса, школы, участвовала в организации классных мероприятий-50%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Участие в родительских собраниях,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консультации  с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 классным руководителем -50%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50% родителей не участвовали в школьной жизни, так же в большинстве анкет не было отмечено участие родителей в совместных классных делах</w:t>
            </w:r>
          </w:p>
        </w:tc>
      </w:tr>
      <w:tr w:rsidR="00AE06A5" w:rsidRPr="007F5AE0" w:rsidTr="007852DE">
        <w:trPr>
          <w:trHeight w:val="1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Как вы относитесь к новой системе оценки результатов школьного образования (ГИА, ОГЭ)?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Положительно, но можно улучшить</w:t>
            </w:r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41%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 xml:space="preserve">            Отрицательно</w:t>
            </w:r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59%</w:t>
            </w:r>
          </w:p>
        </w:tc>
      </w:tr>
      <w:tr w:rsidR="00AE06A5" w:rsidRPr="00221BAB" w:rsidTr="007852DE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С каким учителем, по Вашему мнению, ребёнку интереснее и комфортнее на уроках.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С учителем с большим стажем – 81%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С молодым специалистом – 19%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Хорошо с тем учителем, который может найти контакт с детьми, а это не зависит от стажа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221BAB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Современный учитель, это-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Квалифицированный специалист, знающий свой предмет и умеющий просто, понятно подать информацию, умеющий просто и понятно объяснить учебный материал, способный работать в условиях перемен и выстраивать коммуникацию с учениками и родителями, личность, способная успешно, профессионально работать в условиях перемен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В анкетах родители отметили, что учитель не должен уделять больше внимания тому или иному </w:t>
            </w:r>
            <w:proofErr w:type="gramStart"/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ученику,  а</w:t>
            </w:r>
            <w:proofErr w:type="gramEnd"/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  работать со всеми учащимися, уделять внимание всем</w:t>
            </w:r>
          </w:p>
        </w:tc>
      </w:tr>
      <w:tr w:rsidR="00AE06A5" w:rsidRPr="00221BAB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  <w:t>В современной школе основной акцент должен делаться 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Развитие личности ребёнка, формировании ребёнка адаптироваться в различных жизненных ситуациях, умения проектировать и мыслить системно, добывать знания самостоятельно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      В анкетах ученики и родители высказали и свои пожелания по улучшению учебно-воспитательного процесса, которые будут учтены по мере возможности, администрацией школы и педагогическим коллективом при планировании работы на</w:t>
      </w:r>
      <w:r w:rsidR="003223CC" w:rsidRPr="00437D25">
        <w:rPr>
          <w:rFonts w:ascii="Times New Roman" w:eastAsiaTheme="minorHAnsi" w:hAnsi="Times New Roman" w:cs="Times New Roman"/>
          <w:lang w:val="ru-RU"/>
        </w:rPr>
        <w:t xml:space="preserve"> 2018-2019</w:t>
      </w:r>
      <w:r w:rsidRPr="00437D25">
        <w:rPr>
          <w:rFonts w:ascii="Times New Roman" w:eastAsiaTheme="minorHAnsi" w:hAnsi="Times New Roman" w:cs="Times New Roman"/>
          <w:lang w:val="ru-RU"/>
        </w:rPr>
        <w:t xml:space="preserve"> учебный год: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найти рациональный подход к составлению расписания уроков;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больше представлять самостоятельности учащимися в решении проблемных вопросов;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 уроках больше организовывать практических работ, групповых заданий, учебных проектов; учить проектировочным умениям;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выстраивать отношения с учащимися без конфликтов;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сделать ремонт школы; организовать больше мест отдыха для учащихся в школе;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прислушиваться к мнению учащихся;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больше проводить внеклассных мероприятий и вовлекать во внеурочные </w:t>
      </w:r>
      <w:proofErr w:type="gramStart"/>
      <w:r w:rsidRPr="00437D25">
        <w:rPr>
          <w:rFonts w:ascii="Times New Roman" w:hAnsi="Times New Roman" w:cs="Times New Roman"/>
          <w:lang w:val="ru-RU"/>
        </w:rPr>
        <w:t>мероприятия  как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можно больше детей, а не одних и тех же учащихся. Помогать развиваться всем, находить талант в детях.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В анкетах также прозвучали благодарность администрации школы и всему педагогическому коллективу за хорошие полученные знания, за тот вклад, который они внесли в становлении личности каждого выпускника. 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7.ОЦЕНКА КАДРОВОГО ОБЕСПЕЧЕНИЯ.</w:t>
      </w:r>
    </w:p>
    <w:p w:rsidR="00C046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7.1.</w:t>
      </w:r>
      <w:r w:rsidR="00C04688" w:rsidRPr="00437D25">
        <w:rPr>
          <w:rFonts w:ascii="Times New Roman" w:hAnsi="Times New Roman" w:cs="Times New Roman"/>
          <w:lang w:val="ru-RU"/>
        </w:rPr>
        <w:t>Педагогический коллектив МБОУ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C47CE0" w:rsidRPr="00437D25">
        <w:rPr>
          <w:rFonts w:ascii="Times New Roman" w:hAnsi="Times New Roman" w:cs="Times New Roman"/>
          <w:lang w:val="ru-RU"/>
        </w:rPr>
        <w:t>Сов-</w:t>
      </w:r>
      <w:proofErr w:type="gramStart"/>
      <w:r w:rsidR="00C47CE0" w:rsidRPr="00437D25">
        <w:rPr>
          <w:rFonts w:ascii="Times New Roman" w:hAnsi="Times New Roman" w:cs="Times New Roman"/>
          <w:lang w:val="ru-RU"/>
        </w:rPr>
        <w:t>Дарской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, состоит  из </w:t>
      </w:r>
      <w:r w:rsidR="00816D86" w:rsidRPr="00437D25">
        <w:rPr>
          <w:rFonts w:ascii="Times New Roman" w:hAnsi="Times New Roman" w:cs="Times New Roman"/>
          <w:lang w:val="ru-RU"/>
        </w:rPr>
        <w:t>9</w:t>
      </w:r>
      <w:r w:rsidR="00C04688" w:rsidRPr="00437D25">
        <w:rPr>
          <w:rFonts w:ascii="Times New Roman" w:hAnsi="Times New Roman" w:cs="Times New Roman"/>
          <w:lang w:val="ru-RU"/>
        </w:rPr>
        <w:t xml:space="preserve"> педагогических работников, а именно:</w:t>
      </w:r>
    </w:p>
    <w:p w:rsidR="00C04688" w:rsidRPr="00437D25" w:rsidRDefault="00976931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высшей категории – 1, </w:t>
      </w:r>
      <w:r w:rsidR="008C1A78">
        <w:rPr>
          <w:rFonts w:ascii="Times New Roman" w:hAnsi="Times New Roman" w:cs="Times New Roman"/>
          <w:lang w:val="ru-RU"/>
        </w:rPr>
        <w:t>первой категории -7</w:t>
      </w:r>
      <w:r w:rsidRPr="00437D25">
        <w:rPr>
          <w:rFonts w:ascii="Times New Roman" w:hAnsi="Times New Roman" w:cs="Times New Roman"/>
          <w:lang w:val="ru-RU"/>
        </w:rPr>
        <w:t xml:space="preserve"> соотве</w:t>
      </w:r>
      <w:r w:rsidR="008C1A78">
        <w:rPr>
          <w:rFonts w:ascii="Times New Roman" w:hAnsi="Times New Roman" w:cs="Times New Roman"/>
          <w:lang w:val="ru-RU"/>
        </w:rPr>
        <w:t xml:space="preserve">тствие занимаемой </w:t>
      </w:r>
      <w:proofErr w:type="gramStart"/>
      <w:r w:rsidR="008C1A78">
        <w:rPr>
          <w:rFonts w:ascii="Times New Roman" w:hAnsi="Times New Roman" w:cs="Times New Roman"/>
          <w:lang w:val="ru-RU"/>
        </w:rPr>
        <w:t>должности  -</w:t>
      </w:r>
      <w:proofErr w:type="gramEnd"/>
      <w:r w:rsidR="008C1A78">
        <w:rPr>
          <w:rFonts w:ascii="Times New Roman" w:hAnsi="Times New Roman" w:cs="Times New Roman"/>
          <w:lang w:val="ru-RU"/>
        </w:rPr>
        <w:t xml:space="preserve"> 1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По новым ФГОС обучены все педагоги как начальной, так и основной школы.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</w:t>
      </w:r>
      <w:r w:rsidRPr="00437D25">
        <w:rPr>
          <w:rFonts w:ascii="Times New Roman" w:hAnsi="Times New Roman" w:cs="Times New Roman"/>
          <w:lang w:val="ru-RU"/>
        </w:rPr>
        <w:lastRenderedPageBreak/>
        <w:t xml:space="preserve">профессиональной обученности, мотивацию и профессиональные потребности и запросы и </w:t>
      </w:r>
      <w:proofErr w:type="gramStart"/>
      <w:r w:rsidRPr="00437D25">
        <w:rPr>
          <w:rFonts w:ascii="Times New Roman" w:hAnsi="Times New Roman" w:cs="Times New Roman"/>
          <w:lang w:val="ru-RU"/>
        </w:rPr>
        <w:t>готовы  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:rsidR="00D82E16" w:rsidRPr="00437D25" w:rsidRDefault="00D82E1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Основные принципы кадровой политики направлены: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повышение уровня профессионального мастерства педагогов;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активизации научно-педагогических исследований;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создание условий для непрерывного совершенствования педагогической деятельности;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формирование единого педагогического коллектива;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сохранение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и укрепление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здоровья педработников.</w:t>
      </w: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7.2.Сведения о руководящих работниках</w:t>
      </w: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241888" w:rsidRPr="007F5AE0" w:rsidTr="007852DE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241888" w:rsidRPr="007F5AE0" w:rsidTr="007852DE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256B03">
        <w:trPr>
          <w:trHeight w:val="141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5130F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Высавская Татьяна Ивановна</w:t>
            </w: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256B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Высшее, учитель </w:t>
            </w:r>
            <w:r w:rsidR="005130FC" w:rsidRPr="007F5AE0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7F5AE0">
              <w:rPr>
                <w:rFonts w:ascii="Times New Roman" w:hAnsi="Times New Roman" w:cs="Times New Roman"/>
              </w:rPr>
              <w:t>,</w:t>
            </w:r>
            <w:r w:rsidR="00256B03">
              <w:rPr>
                <w:rFonts w:ascii="Times New Roman" w:hAnsi="Times New Roman" w:cs="Times New Roman"/>
                <w:lang w:val="ru-RU"/>
              </w:rPr>
              <w:t>40</w:t>
            </w:r>
            <w:proofErr w:type="gramEnd"/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A55872" w:rsidP="00366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6626C">
              <w:rPr>
                <w:rFonts w:ascii="Times New Roman" w:hAnsi="Times New Roman" w:cs="Times New Roman"/>
                <w:lang w:val="ru-RU"/>
              </w:rPr>
              <w:t>4</w:t>
            </w:r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36626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55872">
              <w:rPr>
                <w:rFonts w:ascii="Times New Roman" w:hAnsi="Times New Roman" w:cs="Times New Roman"/>
                <w:lang w:val="ru-RU"/>
              </w:rPr>
              <w:t>,5</w:t>
            </w:r>
            <w:r w:rsidR="00241888" w:rsidRPr="007F5AE0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</w:tr>
      <w:tr w:rsidR="00241888" w:rsidRPr="007F5AE0" w:rsidTr="007852D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Заместитель директора по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учебно-воспитательной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A55872" w:rsidRDefault="00A55872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Цвиринько Ирина Петровна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A55872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Высшее, менеджмент</w:t>
            </w:r>
            <w:r w:rsidR="00256B03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6B03">
              <w:rPr>
                <w:rFonts w:ascii="Times New Roman" w:hAnsi="Times New Roman" w:cs="Times New Roman"/>
                <w:lang w:val="ru-RU"/>
              </w:rPr>
              <w:t>9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A55872" w:rsidRDefault="0036626C" w:rsidP="00A55872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D05EF">
              <w:rPr>
                <w:rFonts w:ascii="Times New Roman" w:hAnsi="Times New Roman" w:cs="Times New Roman"/>
                <w:lang w:val="ru-RU"/>
              </w:rPr>
              <w:t>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36626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56B03">
              <w:rPr>
                <w:rFonts w:ascii="Times New Roman" w:hAnsi="Times New Roman" w:cs="Times New Roman"/>
                <w:lang w:val="ru-RU"/>
              </w:rPr>
              <w:t>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i/>
          <w:u w:val="single"/>
          <w:lang w:val="ru-RU"/>
        </w:rPr>
        <w:t>7</w:t>
      </w:r>
      <w:r w:rsidRPr="00437D25">
        <w:rPr>
          <w:rFonts w:ascii="Times New Roman" w:hAnsi="Times New Roman" w:cs="Times New Roman"/>
          <w:lang w:val="ru-RU"/>
        </w:rPr>
        <w:t>.3. Сведения о педагогических работниках (включая руководящих и др. работников, ведущих педагогическую деятельность)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241888" w:rsidRPr="007F5AE0" w:rsidTr="007852DE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36626C" w:rsidRDefault="0036626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22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78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Вакансий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816D86" w:rsidRPr="007F5AE0">
              <w:rPr>
                <w:rFonts w:ascii="Times New Roman" w:hAnsi="Times New Roman" w:cs="Times New Roman"/>
              </w:rPr>
              <w:t>7</w:t>
            </w:r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F5AE0">
              <w:rPr>
                <w:rFonts w:ascii="Times New Roman" w:hAnsi="Times New Roman" w:cs="Times New Roman"/>
              </w:rPr>
              <w:t>с</w:t>
            </w:r>
            <w:proofErr w:type="gramEnd"/>
            <w:r w:rsidRPr="007F5AE0">
              <w:rPr>
                <w:rFonts w:ascii="Times New Roman" w:hAnsi="Times New Roman" w:cs="Times New Roman"/>
              </w:rPr>
              <w:t xml:space="preserve"> незак.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33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221BAB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Педагогические работники, имеющие награды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78</w:t>
            </w:r>
            <w:r w:rsidR="00816D86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вторую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36626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нет (внутреннее совмещение, внеурочная деятельность в рамках ФГОС, </w:t>
            </w:r>
            <w:r w:rsidR="0036626C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чел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, кружковая </w:t>
            </w: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</w:t>
            </w:r>
            <w:r w:rsidR="005130FC" w:rsidRPr="00437D25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437D25">
              <w:rPr>
                <w:rFonts w:ascii="Times New Roman" w:hAnsi="Times New Roman" w:cs="Times New Roman"/>
                <w:lang w:val="ru-RU"/>
              </w:rPr>
              <w:t>человек)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 (внутреннее совмещение, 1 чел)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F5AE0">
              <w:rPr>
                <w:rFonts w:ascii="Times New Roman" w:hAnsi="Times New Roman" w:cs="Times New Roman"/>
              </w:rPr>
              <w:t>др</w:t>
            </w:r>
            <w:proofErr w:type="gramEnd"/>
            <w:r w:rsidRPr="007F5AE0">
              <w:rPr>
                <w:rFonts w:ascii="Times New Roman" w:hAnsi="Times New Roman" w:cs="Times New Roman"/>
              </w:rPr>
              <w:t>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12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</w:tbl>
    <w:p w:rsidR="00241888" w:rsidRPr="007F5AE0" w:rsidRDefault="00241888" w:rsidP="00C5110F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542D1B">
        <w:rPr>
          <w:rFonts w:ascii="Times New Roman" w:hAnsi="Times New Roman" w:cs="Times New Roman"/>
          <w:lang w:val="ru-RU"/>
        </w:rPr>
        <w:t>7.4.</w:t>
      </w:r>
      <w:r w:rsidR="00AB562B" w:rsidRPr="00542D1B">
        <w:rPr>
          <w:rFonts w:ascii="Times New Roman" w:hAnsi="Times New Roman" w:cs="Times New Roman"/>
          <w:lang w:val="ru-RU"/>
        </w:rPr>
        <w:t>Информация о наличии квалификации и об образовательном уровне педагогических работников школы представлена в таблице ниже: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567"/>
        <w:gridCol w:w="567"/>
        <w:gridCol w:w="1276"/>
        <w:gridCol w:w="7938"/>
        <w:gridCol w:w="1701"/>
      </w:tblGrid>
      <w:tr w:rsidR="00CC3F6A" w:rsidRPr="00CC3F6A" w:rsidTr="00CC3F6A">
        <w:trPr>
          <w:trHeight w:val="45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Фамилия, имя, отчество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учителя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Год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рождения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Награды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Педстаж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общий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Педстаж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данной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школе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Какое учебное заведение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окончил, факультет, год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окончания и номер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диплома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Дополнительная профессиональная подготовка (курсы, переподготовка), (предмет, ФГОС, год)</w:t>
            </w:r>
          </w:p>
        </w:tc>
        <w:tc>
          <w:tcPr>
            <w:tcW w:w="17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Преподаваемые предметы</w:t>
            </w:r>
          </w:p>
        </w:tc>
      </w:tr>
      <w:tr w:rsidR="00CC3F6A" w:rsidRPr="00CC3F6A" w:rsidTr="00CC3F6A">
        <w:trPr>
          <w:trHeight w:val="3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1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Высавская Татьяна Ивановна,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5324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1962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Почетная грамота МО РФ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5 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Ростовский государственный педагогический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институт,   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"Биология", 1988 год,  РВ62582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Образование: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Ростовский государственный педагогический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институт ,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1988 г.,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«Биология» (учитель биологии)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Переподготовка.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«Менеджмент в образовании». 288 ч. 2016 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Специалист, ответственный за обеспечение безопасности дорожного движения. 288 ч.2017 год.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  <w:t>Курсы: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3.2020 г. Директор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« Управление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Директор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>« Управление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образованием в рамках ФГОС»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 Учитель-Инфо""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>108 ч.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5.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Учитель биологии. Преподавание предмета «Биология» в условиях реализации ФГОС» 108 ч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6.2021 г учитель химии .108 ч. 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Учитель «Организация и содержание работы с детьми с ОВЗ в условиях реализации ФГОС» 144ч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 Учитель-Инфо""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8. «Менеджмент в образовании, обеспечение развития и эффективной деятельности образовательной организации» 72 ч 2022 г Межрегиональный центр переподготовки и повышения квалификации.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Обучение педагогических работников первой помощи. "УЦ "Академия Безопасности" 2021 г. 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10.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Противодействие корупции в сфере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Инфо".2023 -36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Общество с ограниченной ответственностью "Центр профессионального образования "Развитие"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Использование оборудования детского технопарка "Кванториум" и центра "Точка роста" для реализации образовательных программ по биологии в рамках естественно-научного направления 36 ч. 2021 г.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Организация ППЭ по образовательным программам основного и среднего общего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 с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ограниченной ответственностью "Институт повышения квалификации и профессиональной подготовки" 2021-144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Обеспечение антитеррористической защищенности обьектов образования, здравохранения и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социально-культурного значения.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Межрегиональный институт повышения квалификации и переподготовки (ООО "МИПКИП") 2021-16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ООО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Защита детей от информации, причиняющей вред здоровью и развитию.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"Обучение по охране труда руководителей бюджетных организаций".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"Специалист"2020 -40ч.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Внеочередная проверка знаний "Требования новых правил по охране труда.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 2022-10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"Управление и администрирование образовательной организацией с учетом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требований  ФГОС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"Учитель-Инфо"2021-72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Комплексная безопасность детей. Организация содействия правохранительным органам родительского комитета и общественного контроля по обеспечению безопасности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 Федерация развития образования" по программе дополнительного профессионального образования. 2022 -144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Обеспечение антитеррористической защищенности образовательных организаций.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"Учитель -Инфо".2022 -36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Директор</w:t>
            </w:r>
          </w:p>
        </w:tc>
      </w:tr>
      <w:tr w:rsidR="00CC3F6A" w:rsidRPr="00CC3F6A" w:rsidTr="00CC3F6A">
        <w:trPr>
          <w:trHeight w:val="5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  <w:t xml:space="preserve">Биология </w:t>
            </w:r>
          </w:p>
        </w:tc>
      </w:tr>
      <w:tr w:rsidR="00CC3F6A" w:rsidRPr="00CC3F6A" w:rsidTr="00CC3F6A">
        <w:trPr>
          <w:trHeight w:val="75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  <w:t xml:space="preserve">Химия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6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6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9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57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Гузенко  Владилен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Александрович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1401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Почетная грамота МО РО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27,11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27,11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bookmarkStart w:id="1" w:name="OLE_LINK1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1.Новочеркасский государственный технологический университет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«Горные машины и оборудование»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1996г. АВС 0113572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bookmarkEnd w:id="1"/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val="ru-RU" w:eastAsia="ru-RU" w:bidi="ar-SA"/>
              </w:rPr>
              <w:t>«Учитель образовательной организации (математика)» 2016 Общество с ограниченной ответственностью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"Издательство "Учитель".</w:t>
            </w:r>
          </w:p>
          <w:p w:rsidR="00CC3F6A" w:rsidRPr="00CC3F6A" w:rsidRDefault="00CC3F6A" w:rsidP="00CC3F6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2. «Контролер технического состояния автотранспорных средств.»288 ч. ГБПОУ Ростовской области «Донской строительный колледж»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Инновационные методы и технологии обучения обществознанию в условиях реализации обновленных ФГОС. ООО "Учитель -Инфо".2022 -72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Инновационные методы и технологии обучения математике в условиях реализации обновленных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-Инфо".2022 -72ч.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 Инновационные методы и технологии обучения истории в условиях реализации обновленных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 xml:space="preserve"> 4.Основы дефектологии, методы и приёмы работы с обучающимися с ОВЗ"72ч 2021 г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5."ФГОС: организация внеурочной деятельности в современном образовательном процессе"16 ч 2020г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образовании.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Школа современного учителя. Развитие математической граммотности 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просвещения. 2022-56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воспитания.2021-250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ООО "Центр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инновационного образования и воспитания".2021 -36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Обучение по охране труда руководителей бюджетных организаций.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"Специалист".2020- 40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10.Внеочередная проверка знаний "Требования новых правил по охране труда".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"Специалист".2021 -10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"Федеральный государственный образовательный стандарт основного общего образования в соответсвии с приказом Минпросвещения России №287 от 31 мая 2021 года.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воспитания".2022 -44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Федерации.2022-36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13.Проектирование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Математика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Обществознание</w:t>
            </w: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30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Основы социальной жизни (ОВЗ)</w:t>
            </w:r>
          </w:p>
        </w:tc>
      </w:tr>
      <w:tr w:rsidR="00CC3F6A" w:rsidRPr="00CC3F6A" w:rsidTr="00CC3F6A">
        <w:trPr>
          <w:trHeight w:val="42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42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5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983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  <w:t>Алексеенко Александр Сергеевич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  <w:t>6566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2,11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2.,1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ФБГОУ высшего профессионального образования "Ростовский государственный университет путей сообщения"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автоматика и телемеханика на транспорте, 2013г., техник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Переподготовка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Учитель-Инфо""Педагогическое образование: физическая культура""Учитель физической культуры", 26.08.2019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Учитель-Инфо""Педагогическое образование: технология» ""Учитель технологии", 24.05.2019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 xml:space="preserve">Курсы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1."Инклюзивное образование детей с ОВЗ в условиях реализации ФГОС"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-Инфо", 10.09.2019, 144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ч..</w:t>
            </w:r>
            <w:proofErr w:type="gramEnd"/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2.</w:t>
            </w:r>
            <w:r w:rsidRPr="00CC3F6A">
              <w:rPr>
                <w:rFonts w:ascii="Calibri" w:eastAsia="Calibri" w:hAnsi="Calibri" w:cs="Times New Roman"/>
                <w:sz w:val="20"/>
                <w:szCs w:val="20"/>
                <w:lang w:val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"Организация внеурочной деятельности обучающихся в условиях реализации ФГОС"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",10.09.2019</w:t>
            </w:r>
            <w:proofErr w:type="gramEnd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, 108ч.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"Центр инновационного образования и воспитания".2021-36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"Центр инновационного образования и воспитания" 2021-250ч.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5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Физическая культура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4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технология</w:t>
            </w:r>
          </w:p>
        </w:tc>
      </w:tr>
      <w:tr w:rsidR="00CC3F6A" w:rsidRPr="00CC3F6A" w:rsidTr="00CC3F6A">
        <w:trPr>
          <w:trHeight w:val="52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4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53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82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Калинин Артём Николаевич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 xml:space="preserve">4449 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1991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5,2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5,2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1.ФГБОУ ВПО "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Ростовский  государственный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строительный университет"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экономист-менеджер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2014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106124 0100241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Образование: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ФГБОУ ВПО "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Ростовский  государственный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строительный университет" экономист-менеджер 2014 г экономист-менеджер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1.Педагогическое образование.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Учитель образовательной организации (математика, физика)2016 г. 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 xml:space="preserve">Курсы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lastRenderedPageBreak/>
              <w:t xml:space="preserve">1. Теория и методика преподавания математики в условиях реализации обновленных ФГОС ООО 2021».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"Международные Образовательные Проекты "Центр дополнительного профессионального образования "Экстерн".2022 -72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Теория и методика преподавания физики в условиях реализации обновленных ФГОС ООО 2021. ООО "Международные Образовательные Проекты "Центр дополнительного профессионального образования "Экстерн".2022 -72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3."Методика преподавания информатики в условиях реализации ФГОС СОО"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13 августа 2020г,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 "Современные технологии инклюзивного образования обучающихся с ОВЗ в общеобразовательной школе в условиях реализации ФГОС"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проекты"22.09.2020,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5."Организация и содержание внеурочной деятельности в начальной и основной школе в соответствии с требованиями ФГОС средствами межпредметных технологий.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 2 сентября 2020,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250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Использование оборудования детского технопарка "Кванториум" и центра "Точка роста" для реализации образовательных программ по биологии в рамках естественно-научного направления.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25.06.2021,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Федеральный государственный образовательный стандарт основного общего образования в соответсвии с приказом Минпросвещения России №287 от 31 мая 2021 года.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воспитания".2022 -44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Школа современного учителя. Развитие естественно-научной граммотности.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Развитие ИКТ-компетенций педагога для повышения образовательных результатов учеников.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"Учи.ру"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физика</w:t>
            </w:r>
          </w:p>
        </w:tc>
      </w:tr>
      <w:tr w:rsidR="00CC3F6A" w:rsidRPr="00CC3F6A" w:rsidTr="00CC3F6A">
        <w:trPr>
          <w:trHeight w:val="82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Информатика</w:t>
            </w:r>
          </w:p>
        </w:tc>
      </w:tr>
      <w:tr w:rsidR="00CC3F6A" w:rsidRPr="00CC3F6A" w:rsidTr="00CC3F6A">
        <w:trPr>
          <w:trHeight w:val="70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Математика</w:t>
            </w:r>
          </w:p>
        </w:tc>
      </w:tr>
      <w:tr w:rsidR="00CC3F6A" w:rsidRPr="00CC3F6A" w:rsidTr="00CC3F6A">
        <w:trPr>
          <w:gridAfter w:val="1"/>
          <w:wAfter w:w="1701" w:type="dxa"/>
          <w:trHeight w:val="228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85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14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1543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lastRenderedPageBreak/>
              <w:t>Сиваш Ольга Анатольевна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3023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1962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38,9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НГПИ.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Педагогика  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методика начального обучения.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1985г.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ДВ 438681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1."Инновационные методы и технологии обучения в начальной школе в условиях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"Учитель-Инфо"22.03.2021. 108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"Подготовка организаторов в аудитории пункта проведения ГИА-9"Общество с ограниченной ответственностью "Центр профессионального образования "Развитие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",26.03.2019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, 18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"Центр инновационного образования и воспитания".10.06.2020. 16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Организация внеурочной деятельности обучающихся в рамках условия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"Учитель-Инфо".03.03.2021.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 ООО "Центр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".26.08.2021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26.08.2021.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"Основы религиозных культур и светской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этики :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теория и методика преподавания». ООО "Институт развития образования, повышения квалификации и переподготовки".2021 -36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 Методика преподавания дисциплины " Основы духовно-нравственной культуры народов России" в условиях реализации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"Институт развития образования, повышения квалификации и переподготовки" 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Содержательные аспекты методического сопровождения учителя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образования".2022 -36ч.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Начальные классы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Однкнр </w:t>
            </w:r>
          </w:p>
        </w:tc>
      </w:tr>
      <w:tr w:rsidR="00CC3F6A" w:rsidRPr="00CC3F6A" w:rsidTr="00CC3F6A">
        <w:trPr>
          <w:trHeight w:val="238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737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Тесля Иван Викторович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lastRenderedPageBreak/>
              <w:t xml:space="preserve">2326 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1990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9,1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9,1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1.Федеральное государствен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ное бюджетное образовательное учреждение высшего образования "Донской государственный аграрный университет"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Ветеринария. 2017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106124 1649405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(русский язык, литература)2018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Педагогика и методика преподавания география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"Инфоурок".2021 -72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 Пути формирования и развития читательской грамотности в соответсвии с требованиями ФГОС. ООО "Высшая школа делового администрирования.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3."Профессиональная компетентность педагога образовательной организации в условиях реализации ФГОС (для учителей русского языка и литературы). 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4."Актуальные вопросы преподавания ОБЖ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ФГОС  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5."Основы дефектологии, методы и приёмы работы с обучающимися с ОВЗ"72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6."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3.Организация обучения, воспитания и коррекции нарушений развития и социальной адаптации воспитанников с ОВЗ, имеющих тяжелые нарушения речи».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ООО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«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повышения квалификации и переподготовки  «Луч знаний» 2020г.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"Педагогика и методика преподавания основ безопасности жизнедеятельности."ООО " Учитель-Инфо 2020 г.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Пожарно-технический минимум для руководителей и ответсвенных за пожарную безопасность образовательных учреждений.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ЧОУ ДПО "УЦ "Академия Безопасности" 02.07.2021. 16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Обучение педагогических работников первой помощи.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"УЦ "Академия Безопасности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".24.08.2021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, 16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Особенности преподавания русского языка и литературы в условиях реализации обновленного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"Международные Образовательные Проекты "Центр дополнительного профессионального образования "Экстерн". 2022 – 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Реализация требований обговленных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2022 -36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Русский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51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Литература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7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Родной рус яз </w:t>
            </w:r>
          </w:p>
        </w:tc>
      </w:tr>
      <w:tr w:rsidR="00CC3F6A" w:rsidRPr="00CC3F6A" w:rsidTr="00CC3F6A">
        <w:trPr>
          <w:trHeight w:val="651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Родная рус лит</w:t>
            </w:r>
          </w:p>
        </w:tc>
      </w:tr>
      <w:tr w:rsidR="00CC3F6A" w:rsidRPr="00CC3F6A" w:rsidTr="00CC3F6A">
        <w:trPr>
          <w:trHeight w:val="88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8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03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4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0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Хмара Анна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Михайловна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-703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26,4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12,7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1.Северо-Кавказкий техникум "Знание"  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Экономика и бухгалтерский учёт. 2004 СБ5291779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2.Ростовское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на  Дону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училище культуры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Культурно-просветительная работа.1991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НТ678117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(русский язык, литература)2016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"Профилактика коронавируса, гриппа и других острых респираторных вирусных инфекций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"Центр инновационного образования и воспитания". 2020 -16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воспитания".2021 – 250 ч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Управление и администрирование в образовательной организации с учётом требований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"Учитель-Инфо" 2021-72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4. Внеочередная проверка знаний "Требования новых правил по охране труда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".Образовательное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учреждение дополнительного профессионального образования "Специалист".2021 -10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5."Контрактная система в сфере закупок, товаров, работ, услуг. Управление государственными и муниципальными закупками" 120 ч .2020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"Компьютер Инжиниринг Бизнес-Школа"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6.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Навыки оказания первой медецинской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9. Методы и технологии в преподавании учебных дисциплин «Родной (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русский )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язык» и Родная (русская ) литература в соответствии с ФГОС.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72 ч 2019 г ОУ ДПО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« Специалист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Педагогические технологии реализации шахматного всеобуча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".Частное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образовательное учреждение высшего образования "Таганрогский институт управления экономики".2022 –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Теория и методика преподавания музыки в условиях реализации обновленных ФГОС ООО 2021. Центр дополнительного профессионального образования "Экстерн" Общества с ограниченной ответственностью "Международные образовательные проекты".2022 -72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"Особенности преподавания русского языка и литературы в условиях реализации обновленного ФГОС ООО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дополнительного профессионального образования "Экстерн" Общества с ограниченной ответственностью "Международные образовательные проекты"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Школа современного учителя. Развитие читательской граммотности. 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обновленных ФГОС НОО, ФГОС ООО в работе учителя. Академия реализации государственной политики и профессионального развития работников образования Министерства просвещения Российской Федерации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"Внеурочная деятельность: содержание и технология реализации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"Международные Образовательные Проекты "Центр дополнительного профессионального образования "Экстерн".2022- 36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Русский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15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Литература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819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Родной русский язык</w:t>
            </w:r>
          </w:p>
        </w:tc>
      </w:tr>
      <w:tr w:rsidR="00CC3F6A" w:rsidRPr="00CC3F6A" w:rsidTr="00CC3F6A">
        <w:trPr>
          <w:trHeight w:val="819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Родная русская литература</w:t>
            </w:r>
          </w:p>
        </w:tc>
      </w:tr>
      <w:tr w:rsidR="00CC3F6A" w:rsidRPr="00CC3F6A" w:rsidTr="00CC3F6A">
        <w:trPr>
          <w:trHeight w:val="837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7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Цвиринько Ирина Петровна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3024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1993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7,4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7,4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1.ФГБОУ ВПО "Российский государственный социальный университет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".Менеджмент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.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2015г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107724 1165448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(немецкий язык)2016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«Международные Образовательные Проекты»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Центр дополнительного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«Экстерн».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«Педагогическая деятельность в общем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образовании (биология)».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биологии. 2022.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1. Изобразительное искусство как творческая составляющая развития обучающихся в системе образования в условиях реализации ФГОС. ООО «Инфоурок». 2022 –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lastRenderedPageBreak/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Проверка знаний требований охраны труда.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Образовательное учреждение дополнительного профессионального образования "Специалист".2021 -40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«Организация внеурочной деятельности обучающихся в условиях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».ООО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«Учитель-Инфо».17.08.2020.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Инклюзивное образование детей с ОВЗ в условиях реализации ФГОС. ООО «Учитель-Инфо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».03.08.2020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иностранному языку (немецкий язык)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«Учитель-Инфо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».03.03.2021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108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».25.08.2021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».24.08.2021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учащихся"."ООО Федерация развития образования по программе дополнительного профессионального образования. 2022- 72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деятельности уполномоченного по правам ребенка в образовательном учреждении.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–Инфо. 2022 –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Содержательные аспекты методического сопровождения учителя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обновленных ФГОС НОО,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Менеджмент образовательной организации.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Контрактная система в сфере закупок товаров, работ и услуг для обеспечения государственных и муниципальных нужд.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"Учитель-Инфо".2022 -108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14. 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15.Создание и развитие службы школьной медиации в образовательной организации. ООО «Учитель-Инфо» 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16. ООО «Учи.ру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» .Коммуникации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в образовании профиль современного учителя. 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17. Автономная некоммерческая организация дополнительного профессионального образования «Мой университет». Организация работы педагога по профилактике суицидального поведения школьников. 2023 -24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18. Внутренняя система оценки качества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образования :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развитие в соответсвии с обновленными ФГОС. Академия реализации государственной политики и профессионального развития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работников образования.2022 –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Немецкий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6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</w:t>
            </w:r>
          </w:p>
        </w:tc>
      </w:tr>
      <w:tr w:rsidR="00CC3F6A" w:rsidRPr="00CC3F6A" w:rsidTr="00CC3F6A">
        <w:trPr>
          <w:trHeight w:val="10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176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6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Цымбал Оксана Алексеевна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5807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tabs>
                <w:tab w:val="righ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ab/>
              <w:t>1983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2,7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Азовский государственный гуманитарно технический колледж.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социальная работа.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социальный работник.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21.06.2003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".Педагогическая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деятельность в начальном общем образовании.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(учитель начальных классов) 2017 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".Организация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деятельности детских общественных обьединений в образовательной организации.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Старший вожатый. 2020г.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Основы первой доврачебной помощи.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".25.06.2020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Организация внеурочной деятельности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обучающихся  условиях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реализации ФГОС, "ООО "Учитель -Инфо"10.07.2020,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на уроках технологии в условиях реализации ФГОС, ООО "Учитель -Инфо",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02.07.2020,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"Центр инновационного образования и воспитания, 25.08.2021,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в начальной школе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-Инфо"30.08.2021,72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детей с ОВЗ и умственной отсталостью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-Инфо"07.06.2021,72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Начальные классы, 2 кл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4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08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8.ОЦЕНКА У</w:t>
      </w:r>
      <w:r w:rsidR="00D82E16" w:rsidRPr="00437D25">
        <w:rPr>
          <w:rFonts w:ascii="Times New Roman" w:hAnsi="Times New Roman" w:cs="Times New Roman"/>
          <w:lang w:val="ru-RU"/>
        </w:rPr>
        <w:t>Ч</w:t>
      </w:r>
      <w:r w:rsidRPr="00437D25">
        <w:rPr>
          <w:rFonts w:ascii="Times New Roman" w:hAnsi="Times New Roman" w:cs="Times New Roman"/>
          <w:lang w:val="ru-RU"/>
        </w:rPr>
        <w:t>ЕБНО-МЕТОДИЧЕСКОГО И БИБЛИОТЕЧНО-ИНФОРМАЦИОННОГО ОБЕСПЕЧЕНИЯ.</w:t>
      </w:r>
    </w:p>
    <w:p w:rsidR="00270C29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8.1. С целью организации учебного процесса школа имеет следующие учебно-наглядные пособия</w:t>
      </w: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Pr="00270C29" w:rsidRDefault="00FF1605" w:rsidP="00270C29">
      <w:pPr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270C29">
        <w:rPr>
          <w:rFonts w:ascii="Times New Roman" w:hAnsi="Times New Roman" w:cs="Times New Roman"/>
          <w:sz w:val="36"/>
          <w:lang w:val="ru-RU"/>
        </w:rPr>
        <w:t xml:space="preserve"> </w:t>
      </w:r>
      <w:r w:rsidR="00270C29"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t>Перечень оборудования химия, биология по национальному проекту Современная школа»,</w:t>
      </w:r>
      <w:r w:rsidR="00270C29" w:rsidRPr="00270C29">
        <w:rPr>
          <w:rFonts w:ascii="Times New Roman" w:eastAsia="Calibri" w:hAnsi="Times New Roman" w:cs="Times New Roman"/>
          <w:sz w:val="28"/>
          <w:lang w:val="ru-RU" w:bidi="ar-SA"/>
        </w:rPr>
        <w:t xml:space="preserve"> </w:t>
      </w:r>
      <w:r w:rsidR="00270C29"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t>центра развития Точка Роста</w:t>
      </w:r>
    </w:p>
    <w:p w:rsidR="00270C29" w:rsidRPr="00437D25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505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119"/>
        <w:gridCol w:w="113"/>
        <w:gridCol w:w="9526"/>
        <w:gridCol w:w="113"/>
        <w:gridCol w:w="2155"/>
      </w:tblGrid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Учебный предмет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Наименование пособий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Культурные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Кормовые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Ядовитые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Растительные сообщества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Голосеменные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Гербарий к курсу основной общей биологии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Медоносные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Лекарственные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Деревья и кустарники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Дикорастущие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Палеонтологическая коллекция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моллюсков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Форма сохранности ископаемых растений и животных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Развитие костных рыб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Уж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Лягушка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Корень бобового растения с клубеньками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Гадюка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Черепаха болотная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Ящерица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Тритон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птиц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Внешнее строение курицы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рыбы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брюхоного моллюска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крысы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Креветка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Сцифомедеза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Нереида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Внешнее строение рыбы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 Приспособительские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изменения в конечностях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Семейство Жуки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Примеры защитный приспособлений у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Представители отряда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Верхняя конечность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Верхняя конечность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Коллекция Гипс Бюст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Челюсти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Гипс Слепок происхождение Человека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Микроскопы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 для препарования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Комплект лабораторного оборудования для учебной практической и проектной деятельности по естествознанию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0C29" w:rsidRPr="00221BAB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Минеральные и горные породы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Волокна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Каменный уголь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Нефть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Каучук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Топливо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Металлы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Шкала твердости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Чугун и сталь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Минеральные удобрения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14 Соединения хрома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16 Индикаторы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7 Галогены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12 Ацетаты. Цианиды. Роданиды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18 Углеводороды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19 Кислоты органические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20 Углеводы. Амины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8 Галогениды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6 Огнеопасные вещества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10 Карбонаты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5 Металлы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13 Соединения марганца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9 Сульфаты. Сульфиды. Сульфиты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3 Оксиды металлов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 Фосфаты. Силикаты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Кислоты неорганические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Набор пробирок (ПХ-14, ПХ-16)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Цилиндры мерные стеклянные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стеклянных трубок</w:t>
            </w:r>
          </w:p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  - диаметр от 3 до 7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Граната спортивная для метания (200г, 500г, 700г)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Велотренажёр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Ворота игровые футбольные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шашки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спортивный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"Климатическая карта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"Почвенная карта России"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"Ростовская обл"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"Тектоника и минеральные ресурсы России"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"Территориально-политический раздел мира"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шахматы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муляжей для рисования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резисторов для практикума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Учебный набор гирь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электроскопы (пара)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"Российское государство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«Образование Российского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централизованного  государства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14-15 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"Русское государство в</w:t>
            </w:r>
            <w:r w:rsidRPr="007F5AE0">
              <w:rPr>
                <w:rFonts w:ascii="Times New Roman" w:hAnsi="Times New Roman" w:cs="Times New Roman"/>
              </w:rPr>
              <w:t>XVI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"Киевская Русь 11век 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"Арабский халифат 7-11 вв"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1918-1923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1799-1815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1870-1914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1815-1849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"Европа в 14-15 вв"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"Европа середины 19 века"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«Индустриализация СССР»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«Нашествие Наполеона. Отечественная война 1812 года»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"Вторая мировая война"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"Древний Египет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«Великая Отечественная война»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«Октябрьская революция 1917»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«Борьба против иноземных захватчиков 13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в 18 веке. </w:t>
            </w:r>
            <w:r w:rsidRPr="007F5AE0">
              <w:rPr>
                <w:rFonts w:ascii="Times New Roman" w:hAnsi="Times New Roman" w:cs="Times New Roman"/>
              </w:rPr>
              <w:t>Полтавская битва»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16- начало 17 века. </w:t>
            </w:r>
            <w:r w:rsidRPr="007F5AE0">
              <w:rPr>
                <w:rFonts w:ascii="Times New Roman" w:hAnsi="Times New Roman" w:cs="Times New Roman"/>
              </w:rPr>
              <w:t>Польско-литовская интервенция»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«Киевская Русь 9- начало 12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«Крестовые походы 10-12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после 1861год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 1861год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18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веке(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европейская часть). </w:t>
            </w:r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во второй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половине  18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«Буржуазная революция 1794-1799гг»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«Гражданская война США 1861-1865гг»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"Политическая карта мира 1945-1991гг"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«Фонетический разбор»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«Падежи»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«Разбор слова по составу»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М.Ю.Лермонтова»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Ф.М.Достоевского»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Н.В.Гоголя»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</w:tbl>
    <w:p w:rsidR="00FF1605" w:rsidRPr="007F5AE0" w:rsidRDefault="00FF1605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70C29" w:rsidRPr="00270C29" w:rsidRDefault="00270C29" w:rsidP="00270C29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lastRenderedPageBreak/>
        <w:t>Перечень оборудования по физике, полученных по федеральному проекту «Современная школа» Точка Роста</w:t>
      </w:r>
    </w:p>
    <w:p w:rsidR="00FF1605" w:rsidRPr="00270C29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Style w:val="11"/>
        <w:tblpPr w:leftFromText="180" w:rightFromText="180" w:tblpY="900"/>
        <w:tblW w:w="10491" w:type="dxa"/>
        <w:tblLook w:val="04A0" w:firstRow="1" w:lastRow="0" w:firstColumn="1" w:lastColumn="0" w:noHBand="0" w:noVBand="1"/>
      </w:tblPr>
      <w:tblGrid>
        <w:gridCol w:w="898"/>
        <w:gridCol w:w="7750"/>
        <w:gridCol w:w="1843"/>
      </w:tblGrid>
      <w:tr w:rsidR="00270C29" w:rsidRPr="00270C29" w:rsidTr="00270C29">
        <w:tc>
          <w:tcPr>
            <w:tcW w:w="898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750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комплекте</w:t>
            </w:r>
          </w:p>
        </w:tc>
      </w:tr>
      <w:tr w:rsidR="00270C29" w:rsidRPr="00270C29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демонстрационных опытов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переменного напряжения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Манометр жидкостный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Камертон на резонансном ящике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Насос вакуумный с электроприводом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Тарелка вакуумная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Огниво воздушное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в жидкости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тел равной массы материал: Алюминий, сталь, латунь.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Трубка Ньютона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Ленца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rPr>
          <w:trHeight w:val="341"/>
        </w:trPr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 дугообразный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 полосовой демонстрационный (пара)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21BAB" w:rsidTr="00270C29">
        <w:tc>
          <w:tcPr>
            <w:tcW w:w="898" w:type="dxa"/>
          </w:tcPr>
          <w:p w:rsidR="00270C29" w:rsidRPr="00270C29" w:rsidRDefault="00270C29" w:rsidP="00270C2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3" w:type="dxa"/>
            <w:gridSpan w:val="2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Набор демонстрационный «Электростатика» в составе: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Электроскопы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эбонитовая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Штативы изолирующие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Машина электрофорная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21BAB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Комплект проводов для подключения демонстрационных приборов и оборудования к источнику тока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Длина: 500мм-4шт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250мм-4шт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100мм-8 шт</w:t>
            </w:r>
          </w:p>
        </w:tc>
      </w:tr>
      <w:tr w:rsidR="00270C29" w:rsidRPr="00221BAB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лабораторных работ и ученических опытов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с держателем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Динамометр 1 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Динамометр 5 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Мензурка с пределом измерения, 250мл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стальной 25см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25см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34см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пластиковый(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для измерения силы Архимеда)56 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Пружина 40Н/м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Пружина 10Н/м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Грузы по 100гр.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наборный с возможностью установки массы с шагом 10гр.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Мерная лента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с крючком и нитью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 с датчиком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Направляющая 500мм со шкалой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деревянный с пусковым магнитом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Направляющая 500мм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Нитяной маятник с грузом с пусковым магнитом и с возможностью изменения длины нити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Рычаг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подвижный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неподвижный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Калориметр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питания постоянного </w:t>
            </w: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тока( выпрямитель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 с входным напряжением в диапазоне 36-42 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Вольтметр двухпредельный (3В, 6В)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Амперметр двухпредельный (0,6А, 3А)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Резистор 5,7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Резистор 4,7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Лампочка( 4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,8В, 0,5А)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Переменный резистор (реостат) до 10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Соединительные провода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80шт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проволочных резисторов rls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Собирающая линза, фокусное расстояние 100мм. Собирающая линза, фокусное расстояние 50мм. Рассеивающая линза, фокусное расстояние 75 мм. Экран Слайд «Модель предмета» Осветитель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Оптическая скамья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Полуцилиндр с планшетом с круговым транспортиром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газовых законов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Капилляры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600 штрихов/мм. Дифракционная решетка 300 штрихов/мм,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Лазерная указка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Поляроид в рамке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Щели Юнга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Катушка моток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диодов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конденсаторов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Опилки железные в банке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21BAB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Набор демонстрационный по волновой оптике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Основание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Стойка штатива 200мм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Объект для наблюдения интерференции в схеме Юнга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Поляроиды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300штр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Оптическая скамья 500мм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Веб-камера на кронштейне с ручной регулировкой резкости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Светодиод белый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Светодиод красный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Инфракрасный датчик светодиод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Источник когерентного излучения в корпусе с магнитным закреплением, длина волны 650нм, питание от выносного блока напряжением 3В.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Рейтеры и вставки к линзе собирающей, объекту для наблюдения интерференции в схеме Юнга, поляроидам дифракционной решетке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стеклянная с магнитом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Уголок стальной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21BAB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для лабораторного практикума по механике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деревянный с крючком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с крючками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Шарик стальной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Тележка на магнитной подвеске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Ограничитель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Платформа стартового устройства с кабелем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Концентратор USB (4 гнезда)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Удлинитель USB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Оптоэлектрический датчик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Платформа с блоком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наборный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Пластина стальная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Пакет с принадлежностями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Лоток с ложементом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21BAB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Комплект для лабораторного практикума по молекулярной физике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Корпус с ложементом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Калориметр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Термометр стеклянный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мерный, с подставкой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Труба-резервуар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Труба манометрическая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Флакон с крышкой-капельницей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калориметрических тел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Пробирка с кристаллическим веществом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Пакетик с солью натрия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Пробирка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Стакан лабораторный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Чашка Петри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Капиллярные трубки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Лапка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Стержень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Муфта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270C29" w:rsidRPr="007F5AE0" w:rsidRDefault="00270C29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8.2. Состояние библиотечного фонда</w:t>
      </w:r>
      <w:r w:rsidR="004309A6" w:rsidRPr="00437D25">
        <w:rPr>
          <w:rFonts w:ascii="Times New Roman" w:hAnsi="Times New Roman" w:cs="Times New Roman"/>
          <w:lang w:val="ru-RU"/>
        </w:rPr>
        <w:t xml:space="preserve"> представлено в таблице ниже:</w:t>
      </w: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3010"/>
        <w:gridCol w:w="2268"/>
        <w:gridCol w:w="2977"/>
        <w:gridCol w:w="2693"/>
      </w:tblGrid>
      <w:tr w:rsidR="00FF1605" w:rsidRPr="007F5AE0" w:rsidTr="00FF1605">
        <w:trPr>
          <w:trHeight w:val="158"/>
        </w:trPr>
        <w:tc>
          <w:tcPr>
            <w:tcW w:w="422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Книжный фонд (экз.)</w:t>
            </w:r>
          </w:p>
        </w:tc>
        <w:tc>
          <w:tcPr>
            <w:tcW w:w="301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3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 обеспеченности</w:t>
            </w:r>
          </w:p>
        </w:tc>
      </w:tr>
      <w:tr w:rsidR="00FF1605" w:rsidRPr="007F5AE0" w:rsidTr="00FF1605">
        <w:trPr>
          <w:trHeight w:val="422"/>
        </w:trPr>
        <w:tc>
          <w:tcPr>
            <w:tcW w:w="422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 ступень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 ступень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III ступень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335AE6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A578F8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3010" w:type="dxa"/>
          </w:tcPr>
          <w:p w:rsidR="00FF1605" w:rsidRPr="00A578F8" w:rsidRDefault="00A578F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578F8">
              <w:rPr>
                <w:rFonts w:ascii="Times New Roman" w:hAnsi="Times New Roman" w:cs="Times New Roman"/>
                <w:lang w:val="ru-RU"/>
              </w:rPr>
              <w:t>603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Художественная л</w:t>
            </w:r>
            <w:r w:rsidR="00FF1605" w:rsidRPr="007F5AE0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Учебные пособия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и  справочный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материал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FF1605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  <w:r w:rsidRPr="00437D25">
        <w:rPr>
          <w:rFonts w:ascii="Times New Roman" w:hAnsi="Times New Roman" w:cs="Times New Roman"/>
          <w:lang w:val="ru-RU"/>
        </w:rPr>
        <w:t>8.3. В школе имеются следующие электронные учебные пособия и материалы</w:t>
      </w:r>
      <w:r w:rsidR="00FF1605" w:rsidRPr="00437D25">
        <w:rPr>
          <w:rFonts w:ascii="Times New Roman" w:hAnsi="Times New Roman" w:cs="Times New Roman"/>
          <w:lang w:val="ru-RU"/>
        </w:rPr>
        <w:t xml:space="preserve">. </w:t>
      </w:r>
      <w:r w:rsidR="00FF1605" w:rsidRPr="007F5AE0">
        <w:rPr>
          <w:rFonts w:ascii="Times New Roman" w:hAnsi="Times New Roman" w:cs="Times New Roman"/>
        </w:rPr>
        <w:t xml:space="preserve">Наличие доступа к сети Интернет в </w:t>
      </w:r>
      <w:r w:rsidR="00FF1605" w:rsidRPr="007F5AE0">
        <w:rPr>
          <w:rFonts w:ascii="Times New Roman" w:hAnsi="Times New Roman" w:cs="Times New Roman"/>
          <w:color w:val="000000"/>
        </w:rPr>
        <w:t>библиотеке – имеется.</w:t>
      </w:r>
    </w:p>
    <w:tbl>
      <w:tblPr>
        <w:tblW w:w="151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788"/>
        <w:gridCol w:w="5245"/>
      </w:tblGrid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Название диска</w:t>
            </w:r>
          </w:p>
        </w:tc>
      </w:tr>
      <w:tr w:rsidR="00FF1605" w:rsidRPr="007F5AE0" w:rsidTr="00FF1605">
        <w:trPr>
          <w:trHeight w:hRule="exact" w:val="69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Растения. Бактерии. Грибы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Человек и его здоровье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FF1605" w:rsidRPr="007F5AE0" w:rsidTr="00FF1605">
        <w:trPr>
          <w:trHeight w:hRule="exact" w:val="710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6-11 класс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6-9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9 класс</w:t>
            </w:r>
          </w:p>
        </w:tc>
      </w:tr>
      <w:tr w:rsidR="00FF1605" w:rsidRPr="007F5AE0" w:rsidTr="00FF1605">
        <w:trPr>
          <w:trHeight w:hRule="exact" w:val="4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1C: Репетитор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химии 8-9 классы</w:t>
            </w:r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химии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 класс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 класс (продолж)</w:t>
            </w:r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для всех.</w:t>
            </w:r>
          </w:p>
        </w:tc>
      </w:tr>
      <w:tr w:rsidR="00FF1605" w:rsidRPr="007F5AE0" w:rsidTr="00FF1605">
        <w:trPr>
          <w:trHeight w:hRule="exact" w:val="3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КАДИС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Органическая химия 10- 11 класс</w:t>
            </w:r>
          </w:p>
        </w:tc>
      </w:tr>
      <w:tr w:rsidR="00FF1605" w:rsidRPr="00221BAB" w:rsidTr="00FF1605">
        <w:trPr>
          <w:trHeight w:hRule="exact" w:val="58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Химия общая и неорганическая 10-11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8-11 класс</w:t>
            </w:r>
          </w:p>
        </w:tc>
      </w:tr>
      <w:tr w:rsidR="00FF1605" w:rsidRPr="00221BAB" w:rsidTr="00FF1605">
        <w:trPr>
          <w:trHeight w:hRule="exact" w:val="3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Русский язык. Весь школьный курс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Фраза (с 1 по 9 класс)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(1)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 5-11 класс</w:t>
            </w:r>
          </w:p>
        </w:tc>
      </w:tr>
      <w:tr w:rsidR="00FF1605" w:rsidRPr="00221BAB" w:rsidTr="00FF1605">
        <w:trPr>
          <w:trHeight w:hRule="exact" w:val="7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(2)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Экономическая и социальная география мира</w:t>
            </w:r>
          </w:p>
        </w:tc>
      </w:tr>
      <w:tr w:rsidR="00FF1605" w:rsidRPr="007F5AE0" w:rsidTr="00FF1605">
        <w:trPr>
          <w:trHeight w:hRule="exact" w:val="561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 6-10 классы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6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7 класс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8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Начальный курс географии 6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7 класс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математика 5-9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Алгебра 7-11 класс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7-8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9 класс</w:t>
            </w:r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10-11 классы</w:t>
            </w:r>
          </w:p>
        </w:tc>
      </w:tr>
      <w:tr w:rsidR="00FF1605" w:rsidRPr="00221BAB" w:rsidTr="00FF1605">
        <w:trPr>
          <w:trHeight w:hRule="exact" w:val="71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Вычислительная математика и программирование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Математика 5-11 классы</w:t>
            </w:r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7 класс</w:t>
            </w:r>
          </w:p>
        </w:tc>
      </w:tr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8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9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10 класс</w:t>
            </w:r>
          </w:p>
        </w:tc>
      </w:tr>
      <w:tr w:rsidR="00FF1605" w:rsidRPr="007F5AE0" w:rsidTr="00FF1605">
        <w:trPr>
          <w:trHeight w:hRule="exact" w:val="359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11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геометрия (г)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7 класс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10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FF1605" w:rsidRPr="007F5AE0" w:rsidTr="00FF1605">
        <w:trPr>
          <w:trHeight w:hRule="exact" w:val="8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55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Открытая физика</w:t>
            </w:r>
          </w:p>
        </w:tc>
      </w:tr>
      <w:tr w:rsidR="00FF1605" w:rsidRPr="007F5AE0" w:rsidTr="00FF1605">
        <w:trPr>
          <w:trHeight w:hRule="exact" w:val="42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физика (г)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Большая энциклопедия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энциклопедия</w:t>
            </w:r>
          </w:p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энциклопедия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F1605" w:rsidRPr="00221BAB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Профильное образование в школе. Теория и практика</w:t>
            </w:r>
          </w:p>
        </w:tc>
      </w:tr>
      <w:tr w:rsidR="00FF1605" w:rsidRPr="00221BAB" w:rsidTr="00FF1605">
        <w:trPr>
          <w:trHeight w:hRule="exact" w:val="549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Коммуникативно-педагогическая деятельность в школе</w:t>
            </w:r>
          </w:p>
        </w:tc>
      </w:tr>
      <w:tr w:rsidR="00FF1605" w:rsidRPr="00221BAB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Элективные курсы. История, обществознание, право</w:t>
            </w:r>
          </w:p>
        </w:tc>
      </w:tr>
    </w:tbl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9.ОЦЕНКА МАТЕРИАЛЬНО-ТЕХНИЧЕСКОЙ БАЗЫ.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Материально-техническая база представлена следующими позициями: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9.1.Здания, помещения и территории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здания/помещения/территории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здание</w:t>
            </w:r>
            <w:r w:rsidR="001E5D8C" w:rsidRPr="007F5AE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vertAlign w:val="superscript"/>
              </w:rPr>
            </w:pPr>
            <w:r w:rsidRPr="007F5AE0">
              <w:rPr>
                <w:rFonts w:ascii="Times New Roman" w:hAnsi="Times New Roman" w:cs="Times New Roman"/>
              </w:rPr>
              <w:t xml:space="preserve">275,7 </w:t>
            </w:r>
            <w:r w:rsidR="004309A6" w:rsidRPr="007F5AE0">
              <w:rPr>
                <w:rFonts w:ascii="Times New Roman" w:hAnsi="Times New Roman" w:cs="Times New Roman"/>
              </w:rPr>
              <w:t>м</w:t>
            </w:r>
            <w:r w:rsidR="004309A6"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E5D8C" w:rsidRPr="007F5AE0" w:rsidTr="007852DE">
        <w:tc>
          <w:tcPr>
            <w:tcW w:w="5104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здание 2</w:t>
            </w:r>
          </w:p>
        </w:tc>
        <w:tc>
          <w:tcPr>
            <w:tcW w:w="4819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213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Земельный участок (спортивная площадка)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7957,0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11</w:t>
            </w:r>
            <w:proofErr w:type="gramStart"/>
            <w:r w:rsidRPr="007F5AE0">
              <w:rPr>
                <w:rFonts w:ascii="Times New Roman" w:hAnsi="Times New Roman" w:cs="Times New Roman"/>
              </w:rPr>
              <w:t>,9</w:t>
            </w:r>
            <w:proofErr w:type="gramEnd"/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4309A6" w:rsidRPr="007F5AE0">
              <w:rPr>
                <w:rFonts w:ascii="Times New Roman" w:hAnsi="Times New Roman" w:cs="Times New Roman"/>
              </w:rPr>
              <w:t>.</w:t>
            </w:r>
            <w:r w:rsidRPr="007F5AE0">
              <w:rPr>
                <w:rFonts w:ascii="Times New Roman" w:hAnsi="Times New Roman" w:cs="Times New Roman"/>
              </w:rPr>
              <w:t xml:space="preserve">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9.2. Объекты социально-бытового значения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помещения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Адрес расположения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Помещение для приема пищи</w:t>
            </w:r>
          </w:p>
        </w:tc>
        <w:tc>
          <w:tcPr>
            <w:tcW w:w="4819" w:type="dxa"/>
          </w:tcPr>
          <w:p w:rsidR="004309A6" w:rsidRPr="00437D25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Комната</w:t>
            </w:r>
            <w:r w:rsidR="001D6B6B" w:rsidRPr="00437D25">
              <w:rPr>
                <w:rFonts w:ascii="Times New Roman" w:hAnsi="Times New Roman" w:cs="Times New Roman"/>
                <w:lang w:val="ru-RU"/>
              </w:rPr>
              <w:t>,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приспособленная для приема пищи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309A6" w:rsidRPr="007F5AE0" w:rsidTr="007852DE">
        <w:tc>
          <w:tcPr>
            <w:tcW w:w="5104" w:type="dxa"/>
            <w:vMerge w:val="restart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309A6" w:rsidRPr="007F5AE0" w:rsidTr="007852DE">
        <w:tc>
          <w:tcPr>
            <w:tcW w:w="5104" w:type="dxa"/>
            <w:vMerge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9.3. Технические и транспортные средства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536"/>
        <w:gridCol w:w="5245"/>
      </w:tblGrid>
      <w:tr w:rsidR="004309A6" w:rsidRPr="007F5AE0" w:rsidTr="007852DE">
        <w:trPr>
          <w:trHeight w:val="433"/>
        </w:trPr>
        <w:tc>
          <w:tcPr>
            <w:tcW w:w="3828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техники</w:t>
            </w:r>
          </w:p>
        </w:tc>
        <w:tc>
          <w:tcPr>
            <w:tcW w:w="1559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536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5245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Где используется</w:t>
            </w:r>
          </w:p>
        </w:tc>
      </w:tr>
      <w:tr w:rsidR="004309A6" w:rsidRPr="007F5AE0" w:rsidTr="007852DE">
        <w:trPr>
          <w:trHeight w:val="270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оборудование</w:t>
            </w:r>
          </w:p>
        </w:tc>
      </w:tr>
      <w:tr w:rsidR="004309A6" w:rsidRPr="007F5AE0" w:rsidTr="007852DE">
        <w:trPr>
          <w:trHeight w:val="27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1559" w:type="dxa"/>
          </w:tcPr>
          <w:p w:rsidR="004309A6" w:rsidRPr="007F5AE0" w:rsidRDefault="008965F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биологии</w:t>
            </w:r>
          </w:p>
        </w:tc>
      </w:tr>
      <w:tr w:rsidR="004309A6" w:rsidRPr="007F5AE0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компьютерном классе</w:t>
            </w:r>
          </w:p>
        </w:tc>
      </w:tr>
      <w:tr w:rsidR="004309A6" w:rsidRPr="007F5AE0" w:rsidTr="007852DE">
        <w:trPr>
          <w:trHeight w:val="418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физики</w:t>
            </w:r>
          </w:p>
        </w:tc>
      </w:tr>
      <w:tr w:rsidR="004309A6" w:rsidRPr="00221BAB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Локальная сеть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437D25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 уроках, в управлении школой</w:t>
            </w:r>
          </w:p>
        </w:tc>
      </w:tr>
      <w:tr w:rsidR="004309A6" w:rsidRPr="007F5AE0" w:rsidTr="007852DE">
        <w:trPr>
          <w:trHeight w:val="393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Станки и оборудование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Верстак столярный</w:t>
            </w:r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Верстак</w:t>
            </w:r>
            <w:r w:rsidR="005E44DE" w:rsidRPr="007F5AE0">
              <w:rPr>
                <w:rFonts w:ascii="Times New Roman" w:hAnsi="Times New Roman" w:cs="Times New Roman"/>
              </w:rPr>
              <w:t xml:space="preserve"> слесарный</w:t>
            </w:r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Холодильник </w:t>
            </w:r>
            <w:r w:rsidR="005E44DE" w:rsidRPr="007F5AE0">
              <w:rPr>
                <w:rFonts w:ascii="Times New Roman" w:hAnsi="Times New Roman" w:cs="Times New Roman"/>
              </w:rPr>
              <w:t>«Стинол»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309A6" w:rsidRPr="007F5AE0" w:rsidTr="007852DE">
        <w:trPr>
          <w:trHeight w:val="413"/>
        </w:trPr>
        <w:tc>
          <w:tcPr>
            <w:tcW w:w="15168" w:type="dxa"/>
            <w:gridSpan w:val="4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Автотранспортные средства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Подвоз учащихся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Результаты </w:t>
      </w:r>
      <w:r w:rsidR="003338ED" w:rsidRPr="007F5AE0">
        <w:rPr>
          <w:rFonts w:ascii="Times New Roman" w:hAnsi="Times New Roman" w:cs="Times New Roman"/>
        </w:rPr>
        <w:t>анализа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437D25">
        <w:rPr>
          <w:rFonts w:ascii="Times New Roman" w:hAnsi="Times New Roman" w:cs="Times New Roman"/>
          <w:kern w:val="32"/>
          <w:lang w:val="ru-RU"/>
        </w:rPr>
        <w:t xml:space="preserve">показателей деятельности Муниципального бюджетного общеобразовательного учреждения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Сов-</w:t>
      </w:r>
      <w:proofErr w:type="gramStart"/>
      <w:r w:rsidR="00AF09A6" w:rsidRPr="00437D25">
        <w:rPr>
          <w:rFonts w:ascii="Times New Roman" w:hAnsi="Times New Roman" w:cs="Times New Roman"/>
          <w:kern w:val="32"/>
          <w:lang w:val="ru-RU"/>
        </w:rPr>
        <w:t xml:space="preserve">Дарской </w:t>
      </w:r>
      <w:r w:rsidRPr="00437D25">
        <w:rPr>
          <w:rFonts w:ascii="Times New Roman" w:hAnsi="Times New Roman" w:cs="Times New Roman"/>
          <w:kern w:val="32"/>
          <w:lang w:val="ru-RU"/>
        </w:rPr>
        <w:t xml:space="preserve">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основной</w:t>
      </w:r>
      <w:proofErr w:type="gramEnd"/>
      <w:r w:rsidRPr="00437D25">
        <w:rPr>
          <w:rFonts w:ascii="Times New Roman" w:hAnsi="Times New Roman" w:cs="Times New Roman"/>
          <w:kern w:val="32"/>
          <w:lang w:val="ru-RU"/>
        </w:rPr>
        <w:t xml:space="preserve"> общеобразовательной школы Азовского района, подлежащей самообследованию.</w:t>
      </w:r>
      <w:r w:rsidRPr="00437D25">
        <w:rPr>
          <w:rFonts w:ascii="Times New Roman" w:hAnsi="Times New Roman" w:cs="Times New Roman"/>
          <w:kern w:val="32"/>
          <w:lang w:val="ru-RU"/>
        </w:rPr>
        <w:br/>
      </w:r>
      <w:r w:rsidRPr="007F5AE0">
        <w:rPr>
          <w:rFonts w:ascii="Times New Roman" w:hAnsi="Times New Roman" w:cs="Times New Roman"/>
        </w:rPr>
        <w:t xml:space="preserve">Данные приведены </w:t>
      </w:r>
      <w:r w:rsidR="00335AE6">
        <w:rPr>
          <w:rFonts w:ascii="Times New Roman" w:hAnsi="Times New Roman" w:cs="Times New Roman"/>
        </w:rPr>
        <w:t xml:space="preserve"> по состоянию на 29 декабря 2019</w:t>
      </w:r>
      <w:r w:rsidRPr="007F5AE0">
        <w:rPr>
          <w:rFonts w:ascii="Times New Roman" w:hAnsi="Times New Roman" w:cs="Times New Roman"/>
        </w:rPr>
        <w:t xml:space="preserve"> года.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  <w:r w:rsidR="00253D9C" w:rsidRPr="007F5AE0">
              <w:rPr>
                <w:rFonts w:ascii="Times New Roman" w:hAnsi="Times New Roman" w:cs="Times New Roman"/>
              </w:rPr>
              <w:t>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0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успевающих на “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4”и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DD32E0" w:rsidRPr="007F5AE0">
              <w:rPr>
                <w:rFonts w:ascii="Times New Roman" w:hAnsi="Times New Roman" w:cs="Times New Roman"/>
              </w:rPr>
              <w:t xml:space="preserve"> человек </w:t>
            </w:r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DD32E0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52 балла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38 баллов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 человек/ 33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 / </w:t>
            </w:r>
            <w:r w:rsidR="00DD32E0" w:rsidRPr="007F5AE0">
              <w:rPr>
                <w:rFonts w:ascii="Times New Roman" w:hAnsi="Times New Roman" w:cs="Times New Roman"/>
              </w:rPr>
              <w:t>100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 xml:space="preserve">59 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1.12</w:t>
            </w:r>
            <w:r w:rsidR="00C5014A" w:rsidRPr="007F5AE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 человек/ 4,6 %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 человек/ 0.9 %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7A6F" w:rsidRPr="007F5AE0">
              <w:rPr>
                <w:rFonts w:ascii="Times New Roman" w:hAnsi="Times New Roman" w:cs="Times New Roman"/>
              </w:rPr>
              <w:t>6</w:t>
            </w:r>
            <w:r w:rsidRPr="007F5AE0">
              <w:rPr>
                <w:rFonts w:ascii="Times New Roman" w:hAnsi="Times New Roman" w:cs="Times New Roman"/>
              </w:rPr>
              <w:t xml:space="preserve"> человек/ </w:t>
            </w:r>
            <w:r w:rsidR="002F7A6F" w:rsidRPr="007F5AE0">
              <w:rPr>
                <w:rFonts w:ascii="Times New Roman" w:hAnsi="Times New Roman" w:cs="Times New Roman"/>
              </w:rPr>
              <w:t>67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67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>3 %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3 человек/ 3</w:t>
            </w:r>
            <w:r w:rsidR="00C5014A" w:rsidRPr="007F5AE0">
              <w:rPr>
                <w:rFonts w:ascii="Times New Roman" w:hAnsi="Times New Roman" w:cs="Times New Roman"/>
              </w:rPr>
              <w:t>3%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3E5"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7F5AE0">
              <w:rPr>
                <w:rFonts w:ascii="Times New Roman" w:hAnsi="Times New Roman" w:cs="Times New Roman"/>
              </w:rPr>
              <w:t xml:space="preserve">человек / </w:t>
            </w:r>
            <w:r w:rsidR="005453E5">
              <w:rPr>
                <w:rFonts w:ascii="Times New Roman" w:hAnsi="Times New Roman" w:cs="Times New Roman"/>
                <w:lang w:val="ru-RU"/>
              </w:rPr>
              <w:t>89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 /  </w:t>
            </w: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  <w:lang w:val="ru-RU"/>
              </w:rPr>
              <w:t>78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221BAB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4человек/ 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 человек/ 44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человека/ </w:t>
            </w:r>
            <w:r w:rsidRPr="007F5AE0">
              <w:rPr>
                <w:rFonts w:ascii="Times New Roman" w:hAnsi="Times New Roman" w:cs="Times New Roman"/>
              </w:rPr>
              <w:t>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 человек/ 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0, 9</w:t>
            </w:r>
            <w:r w:rsidR="00C5014A" w:rsidRPr="007F5AE0">
              <w:rPr>
                <w:rFonts w:ascii="Times New Roman" w:hAnsi="Times New Roman" w:cs="Times New Roman"/>
              </w:rPr>
              <w:t xml:space="preserve"> единицы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40,3</w:t>
            </w:r>
            <w:r w:rsidR="00C5014A" w:rsidRPr="007F5AE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17,9 </w:t>
            </w:r>
            <w:r w:rsidR="00C5014A" w:rsidRPr="007F5AE0">
              <w:rPr>
                <w:rFonts w:ascii="Times New Roman" w:hAnsi="Times New Roman" w:cs="Times New Roman"/>
              </w:rPr>
              <w:t>кв.м</w:t>
            </w:r>
          </w:p>
        </w:tc>
      </w:tr>
    </w:tbl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E06A5" w:rsidRPr="007F5AE0" w:rsidRDefault="00AE06A5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Общие выводы: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Основные направления деятельност</w:t>
      </w:r>
      <w:r w:rsidR="00335AE6">
        <w:rPr>
          <w:rFonts w:ascii="Times New Roman" w:hAnsi="Times New Roman" w:cs="Times New Roman"/>
          <w:lang w:val="ru-RU"/>
        </w:rPr>
        <w:t>и учреждения, по которым за 20</w:t>
      </w:r>
      <w:r w:rsidR="005453E5">
        <w:rPr>
          <w:rFonts w:ascii="Times New Roman" w:hAnsi="Times New Roman" w:cs="Times New Roman"/>
          <w:lang w:val="ru-RU"/>
        </w:rPr>
        <w:t>21</w:t>
      </w:r>
      <w:r w:rsidRPr="00437D25">
        <w:rPr>
          <w:rFonts w:ascii="Times New Roman" w:hAnsi="Times New Roman" w:cs="Times New Roman"/>
          <w:lang w:val="ru-RU"/>
        </w:rPr>
        <w:t xml:space="preserve"> год обеспечена позитивная динамика («точки роста»):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AE06A5" w:rsidRPr="007F5AE0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E06A5" w:rsidRPr="00221BAB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100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% учащихся получают аттестаты об основном, среднем (полном) общем образовании. 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Все учащиеся 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>школы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осваивают образовательный стандарт.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Нет учащихся, имеющих более 30% пропусков уроков без уважительной причины.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Учащиеся начальных классов занимают призовые места в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дистанционных  олимпиадах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 данным школьного анкетирования, увеличилось количество родителей, удовлетворённых </w:t>
            </w: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 xml:space="preserve">уровнем преподавания (с </w:t>
            </w:r>
            <w:r w:rsidR="00335AE6">
              <w:rPr>
                <w:rFonts w:ascii="Times New Roman" w:hAnsi="Times New Roman" w:cs="Times New Roman"/>
                <w:lang w:val="ru-RU"/>
              </w:rPr>
              <w:t>81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% до </w:t>
            </w:r>
            <w:r w:rsidR="00335AE6">
              <w:rPr>
                <w:rFonts w:ascii="Times New Roman" w:hAnsi="Times New Roman" w:cs="Times New Roman"/>
                <w:lang w:val="ru-RU"/>
              </w:rPr>
              <w:t>90</w:t>
            </w:r>
            <w:r w:rsidRPr="00437D25">
              <w:rPr>
                <w:rFonts w:ascii="Times New Roman" w:hAnsi="Times New Roman" w:cs="Times New Roman"/>
                <w:lang w:val="ru-RU"/>
              </w:rPr>
              <w:t>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AE06A5" w:rsidRPr="00221BAB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Повышается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активность </w:t>
            </w:r>
            <w:r w:rsidRPr="00437D25">
              <w:rPr>
                <w:rFonts w:ascii="Times New Roman" w:hAnsi="Times New Roman" w:cs="Times New Roman"/>
                <w:lang w:val="ru-RU"/>
              </w:rPr>
              <w:t>участия в районных, региональных и федеральных мероприятиях.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 течение 5 лет нет случаев употребления ПАВ учащимися.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Воспитанники школы в течение 10 лет не являются участниками ДТП.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 протяжении трёх   лет школьники не совершают общественно-опасные деяния.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Возросла активность родительской общественности (с 65% до 82%)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количество учащихся, занимающихся в кружках и секциях (с78% до 100%).</w:t>
            </w:r>
          </w:p>
        </w:tc>
      </w:tr>
      <w:tr w:rsidR="00AE06A5" w:rsidRPr="00221BAB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4609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За последнее время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увеличилось количество педагогов,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участвующих </w:t>
            </w:r>
            <w:proofErr w:type="gramStart"/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дистанционных</w:t>
            </w:r>
            <w:proofErr w:type="gramEnd"/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конкурсах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на всероссийском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>международном уровне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уровне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Выросла доля учителей, имеющих первую квалификационную категорию.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число публикаций на школьном сайте.</w:t>
            </w: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Проблемные поля в деятельности учреждения («зоны риска»):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 последний год при сдаче государственно (итоговой) аттестации</w:t>
      </w:r>
      <w:r w:rsidR="00372F58" w:rsidRPr="00437D25">
        <w:rPr>
          <w:rFonts w:ascii="Times New Roman" w:hAnsi="Times New Roman" w:cs="Times New Roman"/>
          <w:lang w:val="ru-RU"/>
        </w:rPr>
        <w:t xml:space="preserve"> все </w:t>
      </w:r>
      <w:proofErr w:type="gramStart"/>
      <w:r w:rsidR="00372F58" w:rsidRPr="00437D25">
        <w:rPr>
          <w:rFonts w:ascii="Times New Roman" w:hAnsi="Times New Roman" w:cs="Times New Roman"/>
          <w:lang w:val="ru-RU"/>
        </w:rPr>
        <w:t xml:space="preserve">учащиеся </w:t>
      </w:r>
      <w:r w:rsidR="00241888" w:rsidRPr="00437D25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преодолел</w:t>
      </w:r>
      <w:r w:rsidR="00372F58" w:rsidRPr="00437D25">
        <w:rPr>
          <w:rFonts w:ascii="Times New Roman" w:hAnsi="Times New Roman" w:cs="Times New Roman"/>
          <w:lang w:val="ru-RU"/>
        </w:rPr>
        <w:t>и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минимальный порог по основным дисци</w:t>
      </w:r>
      <w:r w:rsidR="00335AE6">
        <w:rPr>
          <w:rFonts w:ascii="Times New Roman" w:hAnsi="Times New Roman" w:cs="Times New Roman"/>
          <w:lang w:val="ru-RU"/>
        </w:rPr>
        <w:t>плинам, однако  показатели  20</w:t>
      </w:r>
      <w:r w:rsidR="00542D1B">
        <w:rPr>
          <w:rFonts w:ascii="Times New Roman" w:hAnsi="Times New Roman" w:cs="Times New Roman"/>
          <w:lang w:val="ru-RU"/>
        </w:rPr>
        <w:t>2</w:t>
      </w:r>
      <w:r w:rsidR="0036626C">
        <w:rPr>
          <w:rFonts w:ascii="Times New Roman" w:hAnsi="Times New Roman" w:cs="Times New Roman"/>
          <w:lang w:val="ru-RU"/>
        </w:rPr>
        <w:t>3</w:t>
      </w:r>
      <w:r w:rsidRPr="00437D25">
        <w:rPr>
          <w:rFonts w:ascii="Times New Roman" w:hAnsi="Times New Roman" w:cs="Times New Roman"/>
          <w:lang w:val="ru-RU"/>
        </w:rPr>
        <w:t>года по  базовым предметам</w:t>
      </w:r>
      <w:r w:rsidR="00081E2B" w:rsidRPr="00437D25">
        <w:rPr>
          <w:rFonts w:ascii="Times New Roman" w:hAnsi="Times New Roman" w:cs="Times New Roman"/>
          <w:lang w:val="ru-RU"/>
        </w:rPr>
        <w:t xml:space="preserve"> </w:t>
      </w:r>
      <w:r w:rsidR="00C47CE0" w:rsidRPr="00437D25">
        <w:rPr>
          <w:rFonts w:ascii="Times New Roman" w:hAnsi="Times New Roman" w:cs="Times New Roman"/>
          <w:lang w:val="ru-RU"/>
        </w:rPr>
        <w:t>ОГЭ</w:t>
      </w:r>
      <w:r w:rsidRPr="00437D25">
        <w:rPr>
          <w:rFonts w:ascii="Times New Roman" w:hAnsi="Times New Roman" w:cs="Times New Roman"/>
          <w:lang w:val="ru-RU"/>
        </w:rPr>
        <w:t xml:space="preserve"> ниже среднеобластных.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Намерения по совершенствованию образовательной деятельности</w:t>
      </w:r>
    </w:p>
    <w:p w:rsidR="00AE06A5" w:rsidRPr="00437D25" w:rsidRDefault="00AE06A5" w:rsidP="00CB6A70">
      <w:pPr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sectPr w:rsidR="00C5014A" w:rsidRPr="00437D25" w:rsidSect="00C50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E09"/>
    <w:multiLevelType w:val="hybridMultilevel"/>
    <w:tmpl w:val="86DE917C"/>
    <w:lvl w:ilvl="0" w:tplc="0419000B">
      <w:start w:val="1"/>
      <w:numFmt w:val="bullet"/>
      <w:lvlText w:val=""/>
      <w:lvlJc w:val="left"/>
      <w:pPr>
        <w:ind w:left="1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 w15:restartNumberingAfterBreak="0">
    <w:nsid w:val="290B47E0"/>
    <w:multiLevelType w:val="hybridMultilevel"/>
    <w:tmpl w:val="65DC1DA4"/>
    <w:lvl w:ilvl="0" w:tplc="8BA4A6F4">
      <w:start w:val="2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30A7A6">
      <w:numFmt w:val="bullet"/>
      <w:lvlText w:val="•"/>
      <w:lvlJc w:val="left"/>
      <w:pPr>
        <w:ind w:left="2601" w:hanging="240"/>
      </w:pPr>
      <w:rPr>
        <w:rFonts w:hint="default"/>
        <w:lang w:val="ru-RU" w:eastAsia="ru-RU" w:bidi="ru-RU"/>
      </w:rPr>
    </w:lvl>
    <w:lvl w:ilvl="2" w:tplc="1E865906">
      <w:numFmt w:val="bullet"/>
      <w:lvlText w:val="•"/>
      <w:lvlJc w:val="left"/>
      <w:pPr>
        <w:ind w:left="4143" w:hanging="240"/>
      </w:pPr>
      <w:rPr>
        <w:rFonts w:hint="default"/>
        <w:lang w:val="ru-RU" w:eastAsia="ru-RU" w:bidi="ru-RU"/>
      </w:rPr>
    </w:lvl>
    <w:lvl w:ilvl="3" w:tplc="935E12B2">
      <w:numFmt w:val="bullet"/>
      <w:lvlText w:val="•"/>
      <w:lvlJc w:val="left"/>
      <w:pPr>
        <w:ind w:left="5685" w:hanging="240"/>
      </w:pPr>
      <w:rPr>
        <w:rFonts w:hint="default"/>
        <w:lang w:val="ru-RU" w:eastAsia="ru-RU" w:bidi="ru-RU"/>
      </w:rPr>
    </w:lvl>
    <w:lvl w:ilvl="4" w:tplc="98BCDE96">
      <w:numFmt w:val="bullet"/>
      <w:lvlText w:val="•"/>
      <w:lvlJc w:val="left"/>
      <w:pPr>
        <w:ind w:left="7227" w:hanging="240"/>
      </w:pPr>
      <w:rPr>
        <w:rFonts w:hint="default"/>
        <w:lang w:val="ru-RU" w:eastAsia="ru-RU" w:bidi="ru-RU"/>
      </w:rPr>
    </w:lvl>
    <w:lvl w:ilvl="5" w:tplc="CDACBE3A">
      <w:numFmt w:val="bullet"/>
      <w:lvlText w:val="•"/>
      <w:lvlJc w:val="left"/>
      <w:pPr>
        <w:ind w:left="8769" w:hanging="240"/>
      </w:pPr>
      <w:rPr>
        <w:rFonts w:hint="default"/>
        <w:lang w:val="ru-RU" w:eastAsia="ru-RU" w:bidi="ru-RU"/>
      </w:rPr>
    </w:lvl>
    <w:lvl w:ilvl="6" w:tplc="5EFEA5C0">
      <w:numFmt w:val="bullet"/>
      <w:lvlText w:val="•"/>
      <w:lvlJc w:val="left"/>
      <w:pPr>
        <w:ind w:left="10311" w:hanging="240"/>
      </w:pPr>
      <w:rPr>
        <w:rFonts w:hint="default"/>
        <w:lang w:val="ru-RU" w:eastAsia="ru-RU" w:bidi="ru-RU"/>
      </w:rPr>
    </w:lvl>
    <w:lvl w:ilvl="7" w:tplc="33887012">
      <w:numFmt w:val="bullet"/>
      <w:lvlText w:val="•"/>
      <w:lvlJc w:val="left"/>
      <w:pPr>
        <w:ind w:left="11852" w:hanging="240"/>
      </w:pPr>
      <w:rPr>
        <w:rFonts w:hint="default"/>
        <w:lang w:val="ru-RU" w:eastAsia="ru-RU" w:bidi="ru-RU"/>
      </w:rPr>
    </w:lvl>
    <w:lvl w:ilvl="8" w:tplc="EAFA3E58">
      <w:numFmt w:val="bullet"/>
      <w:lvlText w:val="•"/>
      <w:lvlJc w:val="left"/>
      <w:pPr>
        <w:ind w:left="13394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2F73034E"/>
    <w:multiLevelType w:val="hybridMultilevel"/>
    <w:tmpl w:val="06B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AFF"/>
    <w:multiLevelType w:val="hybridMultilevel"/>
    <w:tmpl w:val="B178FA94"/>
    <w:lvl w:ilvl="0" w:tplc="A7E483FE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BA9382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2" w:tplc="77D82F8A"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3" w:tplc="48925E56">
      <w:numFmt w:val="bullet"/>
      <w:lvlText w:val="•"/>
      <w:lvlJc w:val="left"/>
      <w:pPr>
        <w:ind w:left="5517" w:hanging="164"/>
      </w:pPr>
      <w:rPr>
        <w:rFonts w:hint="default"/>
        <w:lang w:val="ru-RU" w:eastAsia="ru-RU" w:bidi="ru-RU"/>
      </w:rPr>
    </w:lvl>
    <w:lvl w:ilvl="4" w:tplc="8822E2A4">
      <w:numFmt w:val="bullet"/>
      <w:lvlText w:val="•"/>
      <w:lvlJc w:val="left"/>
      <w:pPr>
        <w:ind w:left="7083" w:hanging="164"/>
      </w:pPr>
      <w:rPr>
        <w:rFonts w:hint="default"/>
        <w:lang w:val="ru-RU" w:eastAsia="ru-RU" w:bidi="ru-RU"/>
      </w:rPr>
    </w:lvl>
    <w:lvl w:ilvl="5" w:tplc="61E87446">
      <w:numFmt w:val="bullet"/>
      <w:lvlText w:val="•"/>
      <w:lvlJc w:val="left"/>
      <w:pPr>
        <w:ind w:left="8649" w:hanging="164"/>
      </w:pPr>
      <w:rPr>
        <w:rFonts w:hint="default"/>
        <w:lang w:val="ru-RU" w:eastAsia="ru-RU" w:bidi="ru-RU"/>
      </w:rPr>
    </w:lvl>
    <w:lvl w:ilvl="6" w:tplc="347C04A2">
      <w:numFmt w:val="bullet"/>
      <w:lvlText w:val="•"/>
      <w:lvlJc w:val="left"/>
      <w:pPr>
        <w:ind w:left="10215" w:hanging="164"/>
      </w:pPr>
      <w:rPr>
        <w:rFonts w:hint="default"/>
        <w:lang w:val="ru-RU" w:eastAsia="ru-RU" w:bidi="ru-RU"/>
      </w:rPr>
    </w:lvl>
    <w:lvl w:ilvl="7" w:tplc="115EB612">
      <w:numFmt w:val="bullet"/>
      <w:lvlText w:val="•"/>
      <w:lvlJc w:val="left"/>
      <w:pPr>
        <w:ind w:left="11780" w:hanging="164"/>
      </w:pPr>
      <w:rPr>
        <w:rFonts w:hint="default"/>
        <w:lang w:val="ru-RU" w:eastAsia="ru-RU" w:bidi="ru-RU"/>
      </w:rPr>
    </w:lvl>
    <w:lvl w:ilvl="8" w:tplc="7708E170">
      <w:numFmt w:val="bullet"/>
      <w:lvlText w:val="•"/>
      <w:lvlJc w:val="left"/>
      <w:pPr>
        <w:ind w:left="13346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B91991"/>
    <w:multiLevelType w:val="hybridMultilevel"/>
    <w:tmpl w:val="B19637B8"/>
    <w:lvl w:ilvl="0" w:tplc="0419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F802A82"/>
    <w:multiLevelType w:val="multilevel"/>
    <w:tmpl w:val="481CBEE8"/>
    <w:lvl w:ilvl="0">
      <w:start w:val="3"/>
      <w:numFmt w:val="decimal"/>
      <w:lvlText w:val="%1"/>
      <w:lvlJc w:val="left"/>
      <w:pPr>
        <w:ind w:left="1113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52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19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2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63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9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3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7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06" w:hanging="30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2"/>
    <w:rsid w:val="000044CE"/>
    <w:rsid w:val="00032ED0"/>
    <w:rsid w:val="00033BD2"/>
    <w:rsid w:val="00036190"/>
    <w:rsid w:val="000454EC"/>
    <w:rsid w:val="00081E2B"/>
    <w:rsid w:val="00085EEF"/>
    <w:rsid w:val="000A36B1"/>
    <w:rsid w:val="000B34E2"/>
    <w:rsid w:val="000C0311"/>
    <w:rsid w:val="000F575C"/>
    <w:rsid w:val="00112364"/>
    <w:rsid w:val="00123885"/>
    <w:rsid w:val="00131724"/>
    <w:rsid w:val="00134573"/>
    <w:rsid w:val="00163A19"/>
    <w:rsid w:val="00164031"/>
    <w:rsid w:val="001768F1"/>
    <w:rsid w:val="001D6B6B"/>
    <w:rsid w:val="001D7379"/>
    <w:rsid w:val="001E5D8C"/>
    <w:rsid w:val="00214C84"/>
    <w:rsid w:val="00221A17"/>
    <w:rsid w:val="00221BAB"/>
    <w:rsid w:val="00221FA7"/>
    <w:rsid w:val="00241888"/>
    <w:rsid w:val="00246E44"/>
    <w:rsid w:val="00253D9C"/>
    <w:rsid w:val="00256B03"/>
    <w:rsid w:val="00270950"/>
    <w:rsid w:val="00270C29"/>
    <w:rsid w:val="0028265C"/>
    <w:rsid w:val="002A374C"/>
    <w:rsid w:val="002A557A"/>
    <w:rsid w:val="002B4315"/>
    <w:rsid w:val="002B6206"/>
    <w:rsid w:val="002E3E8B"/>
    <w:rsid w:val="002F7A6F"/>
    <w:rsid w:val="00301B2D"/>
    <w:rsid w:val="003074D4"/>
    <w:rsid w:val="003118BA"/>
    <w:rsid w:val="003223CC"/>
    <w:rsid w:val="0032329E"/>
    <w:rsid w:val="003338ED"/>
    <w:rsid w:val="00335AE6"/>
    <w:rsid w:val="003375E8"/>
    <w:rsid w:val="00345D46"/>
    <w:rsid w:val="0036626C"/>
    <w:rsid w:val="003678E8"/>
    <w:rsid w:val="00372F58"/>
    <w:rsid w:val="003C3A3B"/>
    <w:rsid w:val="003D05EF"/>
    <w:rsid w:val="003E05CE"/>
    <w:rsid w:val="003E460C"/>
    <w:rsid w:val="00403A2C"/>
    <w:rsid w:val="004074E2"/>
    <w:rsid w:val="00410822"/>
    <w:rsid w:val="004246E0"/>
    <w:rsid w:val="004309A6"/>
    <w:rsid w:val="00430E12"/>
    <w:rsid w:val="00437D25"/>
    <w:rsid w:val="00445E11"/>
    <w:rsid w:val="00453EE6"/>
    <w:rsid w:val="00457E7D"/>
    <w:rsid w:val="00465251"/>
    <w:rsid w:val="00466750"/>
    <w:rsid w:val="00475923"/>
    <w:rsid w:val="00483303"/>
    <w:rsid w:val="00484929"/>
    <w:rsid w:val="00485896"/>
    <w:rsid w:val="00486F2D"/>
    <w:rsid w:val="004A0824"/>
    <w:rsid w:val="004B3928"/>
    <w:rsid w:val="004D5C44"/>
    <w:rsid w:val="00505E9E"/>
    <w:rsid w:val="00511F5B"/>
    <w:rsid w:val="005130FC"/>
    <w:rsid w:val="005335EE"/>
    <w:rsid w:val="00542D1B"/>
    <w:rsid w:val="005453E5"/>
    <w:rsid w:val="0056139C"/>
    <w:rsid w:val="005756BC"/>
    <w:rsid w:val="00593556"/>
    <w:rsid w:val="005C5888"/>
    <w:rsid w:val="005E3B3B"/>
    <w:rsid w:val="005E44DE"/>
    <w:rsid w:val="005F4D4F"/>
    <w:rsid w:val="00626D8B"/>
    <w:rsid w:val="00637E8F"/>
    <w:rsid w:val="0064621A"/>
    <w:rsid w:val="006519FC"/>
    <w:rsid w:val="00664693"/>
    <w:rsid w:val="00672C8F"/>
    <w:rsid w:val="00675D60"/>
    <w:rsid w:val="00686DD3"/>
    <w:rsid w:val="00693AB5"/>
    <w:rsid w:val="00695816"/>
    <w:rsid w:val="006B3915"/>
    <w:rsid w:val="006F7AFC"/>
    <w:rsid w:val="007141CC"/>
    <w:rsid w:val="00724F33"/>
    <w:rsid w:val="00736F80"/>
    <w:rsid w:val="00743755"/>
    <w:rsid w:val="00746092"/>
    <w:rsid w:val="00776F1D"/>
    <w:rsid w:val="007806FE"/>
    <w:rsid w:val="007852DE"/>
    <w:rsid w:val="00794915"/>
    <w:rsid w:val="00794BE4"/>
    <w:rsid w:val="007B5146"/>
    <w:rsid w:val="007D0E67"/>
    <w:rsid w:val="007E430B"/>
    <w:rsid w:val="007F5AE0"/>
    <w:rsid w:val="00801DFD"/>
    <w:rsid w:val="00816D86"/>
    <w:rsid w:val="0084647F"/>
    <w:rsid w:val="00850387"/>
    <w:rsid w:val="00850809"/>
    <w:rsid w:val="00853FED"/>
    <w:rsid w:val="00880D55"/>
    <w:rsid w:val="00883CDB"/>
    <w:rsid w:val="008965F0"/>
    <w:rsid w:val="008A473E"/>
    <w:rsid w:val="008B6863"/>
    <w:rsid w:val="008C1A78"/>
    <w:rsid w:val="008D1B2B"/>
    <w:rsid w:val="0090275E"/>
    <w:rsid w:val="009035F8"/>
    <w:rsid w:val="00926954"/>
    <w:rsid w:val="00976931"/>
    <w:rsid w:val="00991AFB"/>
    <w:rsid w:val="009B5891"/>
    <w:rsid w:val="009D4031"/>
    <w:rsid w:val="009E4FB2"/>
    <w:rsid w:val="00A2286A"/>
    <w:rsid w:val="00A55872"/>
    <w:rsid w:val="00A578F8"/>
    <w:rsid w:val="00A90B26"/>
    <w:rsid w:val="00AA740B"/>
    <w:rsid w:val="00AB562B"/>
    <w:rsid w:val="00AB667C"/>
    <w:rsid w:val="00AC3F00"/>
    <w:rsid w:val="00AC7F13"/>
    <w:rsid w:val="00AE06A5"/>
    <w:rsid w:val="00AE104A"/>
    <w:rsid w:val="00AE344D"/>
    <w:rsid w:val="00AE3FD9"/>
    <w:rsid w:val="00AF09A6"/>
    <w:rsid w:val="00B07F6C"/>
    <w:rsid w:val="00B6396D"/>
    <w:rsid w:val="00B87B54"/>
    <w:rsid w:val="00B9568C"/>
    <w:rsid w:val="00BC0DDE"/>
    <w:rsid w:val="00BC5EC7"/>
    <w:rsid w:val="00BD763C"/>
    <w:rsid w:val="00BE2F41"/>
    <w:rsid w:val="00BE530E"/>
    <w:rsid w:val="00BF4AF5"/>
    <w:rsid w:val="00C04688"/>
    <w:rsid w:val="00C054E3"/>
    <w:rsid w:val="00C17BC6"/>
    <w:rsid w:val="00C25A41"/>
    <w:rsid w:val="00C47CE0"/>
    <w:rsid w:val="00C5014A"/>
    <w:rsid w:val="00C5110F"/>
    <w:rsid w:val="00C87E84"/>
    <w:rsid w:val="00C93E27"/>
    <w:rsid w:val="00CA1EA0"/>
    <w:rsid w:val="00CA3D74"/>
    <w:rsid w:val="00CA592A"/>
    <w:rsid w:val="00CB1CA0"/>
    <w:rsid w:val="00CB6A70"/>
    <w:rsid w:val="00CC3F6A"/>
    <w:rsid w:val="00CD554A"/>
    <w:rsid w:val="00CD6B7A"/>
    <w:rsid w:val="00D00A34"/>
    <w:rsid w:val="00D05C5F"/>
    <w:rsid w:val="00D2455F"/>
    <w:rsid w:val="00D35198"/>
    <w:rsid w:val="00D422BC"/>
    <w:rsid w:val="00D50CD6"/>
    <w:rsid w:val="00D72290"/>
    <w:rsid w:val="00D7481A"/>
    <w:rsid w:val="00D820DF"/>
    <w:rsid w:val="00D82E16"/>
    <w:rsid w:val="00D90BA0"/>
    <w:rsid w:val="00D94EED"/>
    <w:rsid w:val="00DA131D"/>
    <w:rsid w:val="00DA7DC4"/>
    <w:rsid w:val="00DB6466"/>
    <w:rsid w:val="00DD092F"/>
    <w:rsid w:val="00DD32E0"/>
    <w:rsid w:val="00DE71D5"/>
    <w:rsid w:val="00DF242C"/>
    <w:rsid w:val="00E35CAA"/>
    <w:rsid w:val="00E41590"/>
    <w:rsid w:val="00E4703C"/>
    <w:rsid w:val="00E66872"/>
    <w:rsid w:val="00E87093"/>
    <w:rsid w:val="00E872D2"/>
    <w:rsid w:val="00EF55CA"/>
    <w:rsid w:val="00F1205D"/>
    <w:rsid w:val="00F24157"/>
    <w:rsid w:val="00FC1DB3"/>
    <w:rsid w:val="00FC3227"/>
    <w:rsid w:val="00FF10B5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AE61-1F84-4704-A85A-63C40CD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0"/>
  </w:style>
  <w:style w:type="paragraph" w:styleId="1">
    <w:name w:val="heading 1"/>
    <w:basedOn w:val="a"/>
    <w:next w:val="a"/>
    <w:link w:val="10"/>
    <w:uiPriority w:val="9"/>
    <w:qFormat/>
    <w:rsid w:val="00C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2E1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AB56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2DE"/>
    <w:pPr>
      <w:spacing w:before="100" w:beforeAutospacing="1" w:after="100" w:afterAutospacing="1"/>
    </w:pPr>
  </w:style>
  <w:style w:type="character" w:customStyle="1" w:styleId="c11">
    <w:name w:val="c11"/>
    <w:basedOn w:val="a0"/>
    <w:rsid w:val="007852DE"/>
  </w:style>
  <w:style w:type="paragraph" w:customStyle="1" w:styleId="c67">
    <w:name w:val="c67"/>
    <w:basedOn w:val="a"/>
    <w:rsid w:val="007852DE"/>
    <w:pPr>
      <w:spacing w:before="100" w:beforeAutospacing="1" w:after="100" w:afterAutospacing="1"/>
    </w:pPr>
  </w:style>
  <w:style w:type="paragraph" w:customStyle="1" w:styleId="c84">
    <w:name w:val="c84"/>
    <w:basedOn w:val="a"/>
    <w:rsid w:val="007852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78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52D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743755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5130F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aa">
    <w:name w:val="Body Text"/>
    <w:basedOn w:val="a"/>
    <w:link w:val="ab"/>
    <w:uiPriority w:val="1"/>
    <w:unhideWhenUsed/>
    <w:qFormat/>
    <w:rsid w:val="002B62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620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B6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B6206"/>
  </w:style>
  <w:style w:type="character" w:customStyle="1" w:styleId="c4">
    <w:name w:val="c4"/>
    <w:rsid w:val="002B6206"/>
  </w:style>
  <w:style w:type="character" w:styleId="ac">
    <w:name w:val="Subtle Reference"/>
    <w:basedOn w:val="a0"/>
    <w:uiPriority w:val="31"/>
    <w:qFormat/>
    <w:rsid w:val="00CB6A70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CB6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6A70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CB6A70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CB6A70"/>
    <w:rPr>
      <w:b/>
      <w:bCs/>
    </w:rPr>
  </w:style>
  <w:style w:type="character" w:styleId="af1">
    <w:name w:val="Subtle Emphasis"/>
    <w:basedOn w:val="a0"/>
    <w:uiPriority w:val="19"/>
    <w:qFormat/>
    <w:rsid w:val="00CB6A70"/>
    <w:rPr>
      <w:i/>
      <w:iCs/>
      <w:color w:val="808080" w:themeColor="text1" w:themeTint="7F"/>
    </w:rPr>
  </w:style>
  <w:style w:type="character" w:styleId="af2">
    <w:name w:val="Intense Reference"/>
    <w:basedOn w:val="a0"/>
    <w:uiPriority w:val="32"/>
    <w:qFormat/>
    <w:rsid w:val="00CB6A70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CB6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A70"/>
    <w:rPr>
      <w:i/>
      <w:iCs/>
      <w:color w:val="000000" w:themeColor="text1"/>
    </w:rPr>
  </w:style>
  <w:style w:type="character" w:styleId="af3">
    <w:name w:val="Intense Emphasis"/>
    <w:basedOn w:val="a0"/>
    <w:uiPriority w:val="21"/>
    <w:qFormat/>
    <w:rsid w:val="00CB6A70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CB6A70"/>
    <w:rPr>
      <w:i/>
      <w:iCs/>
    </w:rPr>
  </w:style>
  <w:style w:type="paragraph" w:styleId="af5">
    <w:name w:val="List Paragraph"/>
    <w:basedOn w:val="a"/>
    <w:uiPriority w:val="1"/>
    <w:qFormat/>
    <w:rsid w:val="00CB6A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A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CB6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B6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B6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CB6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B6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1"/>
    <w:qFormat/>
    <w:rsid w:val="00CB6A70"/>
    <w:pPr>
      <w:spacing w:after="0" w:line="240" w:lineRule="auto"/>
    </w:pPr>
  </w:style>
  <w:style w:type="paragraph" w:styleId="afc">
    <w:name w:val="TOC Heading"/>
    <w:basedOn w:val="1"/>
    <w:next w:val="a"/>
    <w:uiPriority w:val="39"/>
    <w:semiHidden/>
    <w:unhideWhenUsed/>
    <w:qFormat/>
    <w:rsid w:val="00CB6A7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F5AE0"/>
    <w:pPr>
      <w:widowControl w:val="0"/>
      <w:autoSpaceDE w:val="0"/>
      <w:autoSpaceDN w:val="0"/>
      <w:spacing w:after="0" w:line="240" w:lineRule="auto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5A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270C29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CC3F6A"/>
  </w:style>
  <w:style w:type="table" w:customStyle="1" w:styleId="23">
    <w:name w:val="Сетка таблицы2"/>
    <w:basedOn w:val="a1"/>
    <w:next w:val="a3"/>
    <w:rsid w:val="00CC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dar.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ola36azov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tradovka.ru/index.php?com=web&amp;ctrl=article&amp;task=show&amp;id=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4E8-26F3-4A28-920C-A27C3DA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18921</Words>
  <Characters>107852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79526</cp:lastModifiedBy>
  <cp:revision>2</cp:revision>
  <cp:lastPrinted>2024-03-07T09:18:00Z</cp:lastPrinted>
  <dcterms:created xsi:type="dcterms:W3CDTF">2024-03-07T09:45:00Z</dcterms:created>
  <dcterms:modified xsi:type="dcterms:W3CDTF">2024-03-07T09:45:00Z</dcterms:modified>
</cp:coreProperties>
</file>