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92" w:rsidRPr="00700E92" w:rsidRDefault="00672F6B" w:rsidP="00700E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6760B2" w:rsidRPr="00700E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00E92" w:rsidRPr="00700E92">
        <w:rPr>
          <w:rFonts w:ascii="Times New Roman" w:hAnsi="Times New Roman" w:cs="Times New Roman"/>
          <w:b/>
          <w:sz w:val="28"/>
          <w:szCs w:val="28"/>
        </w:rPr>
        <w:t>Село Советский Дар, Азовский район, Ростовская область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0E92"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proofErr w:type="gramStart"/>
      <w:r w:rsidRPr="00700E92">
        <w:rPr>
          <w:rFonts w:ascii="Times New Roman" w:hAnsi="Times New Roman" w:cs="Times New Roman"/>
          <w:sz w:val="20"/>
          <w:szCs w:val="20"/>
        </w:rPr>
        <w:t>территориальный,  административный</w:t>
      </w:r>
      <w:proofErr w:type="gramEnd"/>
      <w:r w:rsidRPr="00700E92">
        <w:rPr>
          <w:rFonts w:ascii="Times New Roman" w:hAnsi="Times New Roman" w:cs="Times New Roman"/>
          <w:sz w:val="20"/>
          <w:szCs w:val="20"/>
        </w:rPr>
        <w:t xml:space="preserve"> округ  (город, район, поселок)</w:t>
      </w:r>
    </w:p>
    <w:p w:rsidR="00700E92" w:rsidRPr="00700E92" w:rsidRDefault="00700E92" w:rsidP="00700E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E9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образовательное учреждение Сов-</w:t>
      </w:r>
      <w:proofErr w:type="spellStart"/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>Дарская</w:t>
      </w:r>
      <w:proofErr w:type="spellEnd"/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0E92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0E92">
        <w:rPr>
          <w:rFonts w:ascii="Times New Roman" w:hAnsi="Times New Roman" w:cs="Times New Roman"/>
          <w:sz w:val="20"/>
          <w:szCs w:val="20"/>
        </w:rPr>
        <w:t xml:space="preserve">                                    (полное наименование образовательного учреждения в соответствии с Уставом)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                                                                                  «Утверждаю»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00E92" w:rsidRPr="00672F6B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72F6B">
        <w:rPr>
          <w:rFonts w:ascii="Times New Roman" w:hAnsi="Times New Roman" w:cs="Times New Roman"/>
        </w:rPr>
        <w:t>Директор МБОУ Сов-</w:t>
      </w:r>
      <w:proofErr w:type="spellStart"/>
      <w:r w:rsidRPr="00672F6B">
        <w:rPr>
          <w:rFonts w:ascii="Times New Roman" w:hAnsi="Times New Roman" w:cs="Times New Roman"/>
        </w:rPr>
        <w:t>Дарская</w:t>
      </w:r>
      <w:proofErr w:type="spellEnd"/>
      <w:r w:rsidRPr="00672F6B">
        <w:rPr>
          <w:rFonts w:ascii="Times New Roman" w:hAnsi="Times New Roman" w:cs="Times New Roman"/>
        </w:rPr>
        <w:t xml:space="preserve"> ООШ</w:t>
      </w:r>
    </w:p>
    <w:p w:rsidR="00700E92" w:rsidRPr="00672F6B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72F6B">
        <w:rPr>
          <w:rFonts w:ascii="Times New Roman" w:hAnsi="Times New Roman" w:cs="Times New Roman"/>
        </w:rPr>
        <w:t>Приказ от __</w:t>
      </w:r>
      <w:r w:rsidR="00672F6B" w:rsidRPr="00672F6B">
        <w:rPr>
          <w:rFonts w:ascii="Times New Roman" w:hAnsi="Times New Roman" w:cs="Times New Roman"/>
        </w:rPr>
        <w:t>17</w:t>
      </w:r>
      <w:r w:rsidRPr="00672F6B">
        <w:rPr>
          <w:rFonts w:ascii="Times New Roman" w:hAnsi="Times New Roman" w:cs="Times New Roman"/>
        </w:rPr>
        <w:t>.08.20</w:t>
      </w:r>
      <w:r w:rsidR="0017357C" w:rsidRPr="00672F6B">
        <w:rPr>
          <w:rFonts w:ascii="Times New Roman" w:hAnsi="Times New Roman" w:cs="Times New Roman"/>
        </w:rPr>
        <w:t>2</w:t>
      </w:r>
      <w:r w:rsidR="00234316" w:rsidRPr="00672F6B">
        <w:rPr>
          <w:rFonts w:ascii="Times New Roman" w:hAnsi="Times New Roman" w:cs="Times New Roman"/>
        </w:rPr>
        <w:t>2</w:t>
      </w:r>
      <w:r w:rsidRPr="00672F6B">
        <w:rPr>
          <w:rFonts w:ascii="Times New Roman" w:hAnsi="Times New Roman" w:cs="Times New Roman"/>
        </w:rPr>
        <w:t>__________ № _</w:t>
      </w:r>
      <w:r w:rsidR="00672F6B" w:rsidRPr="00672F6B">
        <w:rPr>
          <w:rFonts w:ascii="Times New Roman" w:hAnsi="Times New Roman" w:cs="Times New Roman"/>
        </w:rPr>
        <w:t>99</w:t>
      </w:r>
      <w:r w:rsidRPr="00672F6B">
        <w:rPr>
          <w:rFonts w:ascii="Times New Roman" w:hAnsi="Times New Roman" w:cs="Times New Roman"/>
        </w:rPr>
        <w:t xml:space="preserve">__ </w:t>
      </w: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72F6B">
        <w:rPr>
          <w:rFonts w:ascii="Times New Roman" w:hAnsi="Times New Roman" w:cs="Times New Roman"/>
        </w:rPr>
        <w:t>Подпись руководителя ________ФИО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                                    Печать</w:t>
      </w: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ind w:left="709" w:right="48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2"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2">
        <w:rPr>
          <w:rFonts w:ascii="Times New Roman" w:hAnsi="Times New Roman" w:cs="Times New Roman"/>
          <w:b/>
          <w:sz w:val="44"/>
          <w:szCs w:val="44"/>
        </w:rPr>
        <w:t xml:space="preserve">школьной библиотеки 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E92"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234316">
        <w:rPr>
          <w:rFonts w:ascii="Times New Roman" w:hAnsi="Times New Roman" w:cs="Times New Roman"/>
          <w:b/>
          <w:sz w:val="36"/>
          <w:szCs w:val="36"/>
        </w:rPr>
        <w:t>2</w:t>
      </w:r>
      <w:r w:rsidRPr="00700E92">
        <w:rPr>
          <w:rFonts w:ascii="Times New Roman" w:hAnsi="Times New Roman" w:cs="Times New Roman"/>
          <w:b/>
          <w:sz w:val="36"/>
          <w:szCs w:val="36"/>
        </w:rPr>
        <w:t>– 202</w:t>
      </w:r>
      <w:r w:rsidR="00234316">
        <w:rPr>
          <w:rFonts w:ascii="Times New Roman" w:hAnsi="Times New Roman" w:cs="Times New Roman"/>
          <w:b/>
          <w:sz w:val="36"/>
          <w:szCs w:val="36"/>
        </w:rPr>
        <w:t>3</w:t>
      </w:r>
      <w:r w:rsidRPr="00700E9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ED0C07" w:rsidP="00ED0C07">
      <w:pPr>
        <w:spacing w:after="0"/>
        <w:ind w:righ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библиотечным фондом</w:t>
      </w:r>
      <w:r w:rsidR="00700E92" w:rsidRPr="00700E92">
        <w:rPr>
          <w:rFonts w:ascii="Times New Roman" w:hAnsi="Times New Roman" w:cs="Times New Roman"/>
        </w:rPr>
        <w:t xml:space="preserve"> Калинин А. Н.</w:t>
      </w: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234316">
        <w:rPr>
          <w:rFonts w:ascii="Times New Roman" w:hAnsi="Times New Roman" w:cs="Times New Roman"/>
        </w:rPr>
        <w:t>2</w:t>
      </w:r>
      <w:r w:rsidRPr="00700E92">
        <w:rPr>
          <w:rFonts w:ascii="Times New Roman" w:hAnsi="Times New Roman" w:cs="Times New Roman"/>
        </w:rPr>
        <w:t>-202</w:t>
      </w:r>
      <w:r w:rsidR="00234316">
        <w:rPr>
          <w:rFonts w:ascii="Times New Roman" w:hAnsi="Times New Roman" w:cs="Times New Roman"/>
        </w:rPr>
        <w:t>3</w:t>
      </w:r>
      <w:r w:rsidRPr="00700E92">
        <w:rPr>
          <w:rFonts w:ascii="Times New Roman" w:hAnsi="Times New Roman" w:cs="Times New Roman"/>
        </w:rPr>
        <w:t>г.</w:t>
      </w:r>
    </w:p>
    <w:p w:rsidR="006760B2" w:rsidRPr="00234316" w:rsidRDefault="006760B2" w:rsidP="00234316">
      <w:pPr>
        <w:pStyle w:val="a3"/>
        <w:spacing w:after="0" w:line="240" w:lineRule="auto"/>
        <w:ind w:left="0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16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</w:t>
      </w:r>
    </w:p>
    <w:p w:rsidR="00234316" w:rsidRPr="00234316" w:rsidRDefault="00234316" w:rsidP="00234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и задачи</w:t>
      </w: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школьной</w:t>
      </w: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библиотеки.</w:t>
      </w:r>
    </w:p>
    <w:p w:rsidR="00234316" w:rsidRPr="00234316" w:rsidRDefault="00234316" w:rsidP="00234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</w:p>
    <w:p w:rsidR="00234316" w:rsidRPr="00234316" w:rsidRDefault="00234316" w:rsidP="0023431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234316" w:rsidRPr="00234316" w:rsidRDefault="00234316" w:rsidP="00234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431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Задачи:</w:t>
      </w:r>
    </w:p>
    <w:p w:rsidR="00234316" w:rsidRPr="00234316" w:rsidRDefault="00234316" w:rsidP="002343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Дальнейшее совершенствование учебного и воспитательного процесса;</w:t>
      </w:r>
    </w:p>
    <w:p w:rsidR="00234316" w:rsidRPr="00234316" w:rsidRDefault="00234316" w:rsidP="002343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.Пополнить</w:t>
      </w:r>
      <w:proofErr w:type="gramEnd"/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фонд новой художественной и детской литературой с помощью акции «Подари книгу школе».</w:t>
      </w:r>
    </w:p>
    <w:p w:rsidR="00234316" w:rsidRPr="00234316" w:rsidRDefault="00234316" w:rsidP="002343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Активизировать читательскую активность у школьников, находить новые формы приобщения детей к чтению, возможно через электронные издания и Интернет – проекты.</w:t>
      </w:r>
    </w:p>
    <w:p w:rsidR="00234316" w:rsidRPr="00234316" w:rsidRDefault="00234316" w:rsidP="002343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комфортную библиотечную среду. </w:t>
      </w:r>
    </w:p>
    <w:p w:rsidR="00234316" w:rsidRPr="00234316" w:rsidRDefault="00234316" w:rsidP="0023431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343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нравственной и духовной культуры подрастающего поколения через приобщение к чтению.</w:t>
      </w:r>
    </w:p>
    <w:p w:rsidR="00234316" w:rsidRDefault="00234316" w:rsidP="00234316">
      <w:pPr>
        <w:spacing w:after="0"/>
        <w:ind w:left="709" w:righ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57C" w:rsidRPr="0017357C" w:rsidRDefault="0017357C" w:rsidP="0017357C">
      <w:pPr>
        <w:spacing w:after="0"/>
        <w:ind w:right="-851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357C">
        <w:rPr>
          <w:rFonts w:ascii="Times New Roman" w:hAnsi="Times New Roman" w:cs="Times New Roman"/>
          <w:b/>
          <w:bCs/>
          <w:sz w:val="24"/>
          <w:szCs w:val="24"/>
        </w:rPr>
        <w:t>Функции школьной библиотеки:</w:t>
      </w:r>
      <w:r w:rsidRPr="00173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57C" w:rsidRPr="0017357C" w:rsidRDefault="0017357C" w:rsidP="0017357C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Аккумулирующая  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библиотека формирует, накапливает, систематизирует и хранит библиотечно-информационные ресурсы.</w:t>
      </w:r>
    </w:p>
    <w:p w:rsidR="0017357C" w:rsidRPr="0017357C" w:rsidRDefault="0017357C" w:rsidP="0017357C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Сервисная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– осуществляет поддержку и обеспечение целей, сформованных в образовательной программе общеобразовательного учреждения, организует подготовку по основам информационной культуры для различных категорий пользователей.</w:t>
      </w:r>
    </w:p>
    <w:p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 –</w:t>
      </w:r>
      <w:proofErr w:type="gramEnd"/>
      <w:r w:rsidRPr="0017357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возможности использования информации.</w:t>
      </w:r>
    </w:p>
    <w:p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Культурная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 –</w:t>
      </w:r>
      <w:proofErr w:type="gramEnd"/>
      <w:r w:rsidRPr="0017357C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</w:p>
    <w:p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 –</w:t>
      </w:r>
      <w:proofErr w:type="gramEnd"/>
      <w:r w:rsidRPr="0017357C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способствует развитию чувства </w:t>
      </w:r>
      <w:r w:rsidRPr="0017357C">
        <w:rPr>
          <w:rFonts w:ascii="Times New Roman" w:hAnsi="Times New Roman" w:cs="Times New Roman"/>
          <w:bCs/>
          <w:sz w:val="24"/>
          <w:szCs w:val="24"/>
        </w:rPr>
        <w:t xml:space="preserve">ответственности, нравственности, 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любви к родному краю, школе, приобщению к социальным ценностям;</w:t>
      </w:r>
      <w:r w:rsidRPr="0017357C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</w:p>
    <w:p w:rsidR="0017357C" w:rsidRDefault="0017357C" w:rsidP="005159E4">
      <w:pPr>
        <w:pStyle w:val="a5"/>
        <w:jc w:val="center"/>
        <w:rPr>
          <w:bCs/>
          <w:color w:val="000000"/>
        </w:rPr>
      </w:pPr>
    </w:p>
    <w:p w:rsidR="0017357C" w:rsidRDefault="0017357C" w:rsidP="005159E4">
      <w:pPr>
        <w:pStyle w:val="a5"/>
        <w:jc w:val="center"/>
        <w:rPr>
          <w:rStyle w:val="a6"/>
          <w:color w:val="000000"/>
        </w:rPr>
      </w:pPr>
    </w:p>
    <w:p w:rsidR="005159E4" w:rsidRPr="005159E4" w:rsidRDefault="005159E4" w:rsidP="005159E4">
      <w:pPr>
        <w:pStyle w:val="a5"/>
        <w:jc w:val="center"/>
        <w:rPr>
          <w:bCs/>
          <w:color w:val="000000"/>
        </w:rPr>
      </w:pPr>
      <w:r w:rsidRPr="005159E4">
        <w:rPr>
          <w:rStyle w:val="a6"/>
          <w:color w:val="000000"/>
        </w:rPr>
        <w:t>Работа с библиотечным фондом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7657"/>
        <w:gridCol w:w="1988"/>
      </w:tblGrid>
      <w:tr w:rsidR="005159E4" w:rsidRPr="005159E4" w:rsidTr="00022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320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Сроки исполнения</w:t>
            </w:r>
          </w:p>
        </w:tc>
      </w:tr>
      <w:tr w:rsidR="005159E4" w:rsidRPr="005159E4" w:rsidTr="00022B07"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rStyle w:val="a6"/>
                <w:color w:val="000000"/>
              </w:rPr>
            </w:pPr>
            <w:r w:rsidRPr="005159E4">
              <w:rPr>
                <w:rStyle w:val="a6"/>
                <w:color w:val="000000"/>
              </w:rPr>
              <w:t>Учебная литература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Изучение состава фондов и анализ их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Комплектование фонда учебной литературы: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Работа с перспективными библиографическими изданиями (прайс-листами, тематическими планами издательств, перечнем учебников и учебных пособий, рекомендованных Министерством образования и науки РФ, и региональным комплектом учебников)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lastRenderedPageBreak/>
              <w:t>Составление заказа учебников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Подготовка перечня учебников, планируемых к использованию в новом учебном году, для учащихся и их родителей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Защита заказа и утверждение плана комплектования на новый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lastRenderedPageBreak/>
              <w:t>Постоянно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Февраль-март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rPr>
                <w:color w:val="000000"/>
              </w:rPr>
            </w:pP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Приём и техническая обработка новых учебных изданий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Прием и выдача учебников (по графику)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Май Август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Октябрь, февраль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Списание фонда с учетом ветхости и смены учебных программ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Ноябрь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Сверка библиотечного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Декабрь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Санитарный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1 раз в месяц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Акция по охране учебного фонда. (Скотч, клей)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Май </w:t>
            </w:r>
          </w:p>
        </w:tc>
      </w:tr>
      <w:tr w:rsidR="005159E4" w:rsidRPr="005159E4" w:rsidTr="00022B07">
        <w:tc>
          <w:tcPr>
            <w:tcW w:w="9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b/>
                <w:color w:val="000000"/>
              </w:rPr>
            </w:pPr>
            <w:r w:rsidRPr="005159E4">
              <w:rPr>
                <w:b/>
                <w:color w:val="000000"/>
              </w:rPr>
              <w:t>Художественная литература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Обеспечение свободного доступа в библиотеке: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К художественному фонду (для учащихся 1-4 классов)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К фонду учебников (по требованию)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Выдача изданий читателям</w:t>
            </w:r>
          </w:p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Организация работы с книгой по внеклассному чтению и в помощь проведению предметных недель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Соблюдение правильной расстановки фонда на стеллажах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Ведение работы по сохранности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Пропаганда литературы согласно датам литературного календаря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Работа по мелкому ремонту изданий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необходимости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декабрь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rPr>
                <w:color w:val="000000"/>
              </w:rPr>
            </w:pPr>
            <w:r w:rsidRPr="005159E4">
              <w:rPr>
                <w:color w:val="000000"/>
              </w:rPr>
              <w:t>Санитарный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1 раз в месяц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316" w:rsidRDefault="00234316" w:rsidP="00022B07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Обслуживание читателей в читальном зале: учащихся и учителей.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Рекомендательные беседы при выдаче книг.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Беседы о прочитанных книгах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течении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бесед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Сентябрь, 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Подготовка рекомендаций для читателей – школьников в соответствии с возрастными категориями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Подбор по списку необходимой литературы для школьников на летние каникулы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Май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Изучение федерального перечня учебников на новый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Февраль 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Консультационно-информационная работа с педагогами, направленная на оптимальный выбор учебников и учебных пособий в новом учебном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Февраль-март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Подбор материала для мероприятий, по темам, выдача справок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Постоянно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библиотечно-библиографических занятий для обучающихся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Реклама о деятельности библиотеки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Наглядная реклама (информационные объявления о выставках и мероприятиях, проводимых библиотекой)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rStyle w:val="a6"/>
          <w:color w:val="000000"/>
        </w:rPr>
      </w:pPr>
      <w:r w:rsidRPr="005159E4">
        <w:rPr>
          <w:rStyle w:val="a6"/>
          <w:color w:val="000000"/>
        </w:rPr>
        <w:t>Работа с родителями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7216"/>
        <w:gridCol w:w="1889"/>
      </w:tblGrid>
      <w:tr w:rsidR="005159E4" w:rsidRPr="005159E4" w:rsidTr="00022B07">
        <w:tc>
          <w:tcPr>
            <w:tcW w:w="3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Рекомендации по летнему чтению</w:t>
            </w:r>
          </w:p>
        </w:tc>
        <w:tc>
          <w:tcPr>
            <w:tcW w:w="193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май</w:t>
            </w:r>
          </w:p>
        </w:tc>
      </w:tr>
      <w:tr w:rsidR="005159E4" w:rsidRPr="005159E4" w:rsidTr="00022B07">
        <w:tc>
          <w:tcPr>
            <w:tcW w:w="3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Отчет о приобретенных учебниках на новый учебный год</w:t>
            </w:r>
          </w:p>
        </w:tc>
        <w:tc>
          <w:tcPr>
            <w:tcW w:w="193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Сентябрь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color w:val="000000"/>
        </w:rPr>
      </w:pPr>
      <w:r w:rsidRPr="005159E4">
        <w:rPr>
          <w:rStyle w:val="a6"/>
          <w:color w:val="000000"/>
        </w:rPr>
        <w:lastRenderedPageBreak/>
        <w:t>Профессиональное развитие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7637"/>
        <w:gridCol w:w="1980"/>
      </w:tblGrid>
      <w:tr w:rsidR="005159E4" w:rsidRPr="005159E4" w:rsidTr="00022B07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360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Срок исполнения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Анализ работы библиотеки за прошедший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Май-июнь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План работы библиотеки на следующий учебный год.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Август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 xml:space="preserve">Курсы повышения квалификации, </w:t>
            </w:r>
            <w:proofErr w:type="spellStart"/>
            <w:r w:rsidRPr="005159E4">
              <w:rPr>
                <w:color w:val="000000"/>
              </w:rPr>
              <w:t>вебинары</w:t>
            </w:r>
            <w:proofErr w:type="spellEnd"/>
            <w:r w:rsidRPr="005159E4">
              <w:rPr>
                <w:color w:val="000000"/>
              </w:rPr>
              <w:t>, семинары и так далее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необходимости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Совершенствование и освоение новых библиотечных технологий.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Взаимодействие с библиотеками района.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rStyle w:val="a6"/>
          <w:color w:val="000000"/>
        </w:rPr>
      </w:pPr>
      <w:r w:rsidRPr="005159E4">
        <w:rPr>
          <w:rStyle w:val="a6"/>
          <w:color w:val="000000"/>
        </w:rPr>
        <w:t>Информационные технологии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7194"/>
        <w:gridCol w:w="2370"/>
      </w:tblGrid>
      <w:tr w:rsidR="005159E4" w:rsidRPr="005159E4" w:rsidTr="0017357C">
        <w:tc>
          <w:tcPr>
            <w:tcW w:w="359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1</w:t>
            </w:r>
          </w:p>
        </w:tc>
        <w:tc>
          <w:tcPr>
            <w:tcW w:w="719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Использование возможности мультимедийной техники для продвижения книги и повышения интереса к чтению</w:t>
            </w:r>
          </w:p>
        </w:tc>
        <w:tc>
          <w:tcPr>
            <w:tcW w:w="237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По мере возможности</w:t>
            </w:r>
          </w:p>
        </w:tc>
      </w:tr>
      <w:tr w:rsidR="005159E4" w:rsidRPr="005159E4" w:rsidTr="0017357C">
        <w:tc>
          <w:tcPr>
            <w:tcW w:w="359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2</w:t>
            </w:r>
          </w:p>
        </w:tc>
        <w:tc>
          <w:tcPr>
            <w:tcW w:w="7194" w:type="dxa"/>
            <w:shd w:val="clear" w:color="auto" w:fill="auto"/>
          </w:tcPr>
          <w:p w:rsidR="005159E4" w:rsidRPr="005159E4" w:rsidRDefault="005159E4" w:rsidP="0017357C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Использование интернет ресурсов, в поиске информации, (Интернет-библиоте</w:t>
            </w:r>
            <w:r w:rsidR="0017357C">
              <w:rPr>
                <w:rStyle w:val="a6"/>
                <w:b w:val="0"/>
                <w:color w:val="000000"/>
              </w:rPr>
              <w:t>к</w:t>
            </w:r>
            <w:r w:rsidRPr="005159E4">
              <w:rPr>
                <w:rStyle w:val="a6"/>
                <w:b w:val="0"/>
                <w:color w:val="000000"/>
              </w:rPr>
              <w:t>)</w:t>
            </w:r>
          </w:p>
        </w:tc>
        <w:tc>
          <w:tcPr>
            <w:tcW w:w="237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В течении года</w:t>
            </w:r>
          </w:p>
        </w:tc>
      </w:tr>
    </w:tbl>
    <w:p w:rsidR="005159E4" w:rsidRPr="005159E4" w:rsidRDefault="005159E4" w:rsidP="005159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42"/>
        <w:gridCol w:w="4663"/>
      </w:tblGrid>
      <w:tr w:rsidR="0017357C" w:rsidRPr="00AD3FBB" w:rsidTr="00055332">
        <w:tc>
          <w:tcPr>
            <w:tcW w:w="5169" w:type="dxa"/>
            <w:shd w:val="clear" w:color="auto" w:fill="auto"/>
          </w:tcPr>
          <w:p w:rsidR="0017357C" w:rsidRPr="00AD3FBB" w:rsidRDefault="0017357C" w:rsidP="00055332">
            <w:pPr>
              <w:spacing w:line="240" w:lineRule="auto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 xml:space="preserve">                          </w:t>
            </w:r>
          </w:p>
          <w:p w:rsidR="0017357C" w:rsidRPr="00AD3FBB" w:rsidRDefault="0017357C" w:rsidP="00055332">
            <w:pPr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>«РАССМОТРЕНО»</w:t>
            </w:r>
          </w:p>
          <w:p w:rsidR="0017357C" w:rsidRPr="00AD3FBB" w:rsidRDefault="0017357C" w:rsidP="00055332">
            <w:pPr>
              <w:pStyle w:val="ab"/>
              <w:jc w:val="center"/>
              <w:rPr>
                <w:rStyle w:val="1"/>
                <w:color w:val="000000"/>
              </w:rPr>
            </w:pPr>
            <w:r w:rsidRPr="00AD3FBB">
              <w:rPr>
                <w:rStyle w:val="1"/>
                <w:color w:val="000000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17357C" w:rsidRPr="00AD3FBB" w:rsidRDefault="0017357C" w:rsidP="000553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 xml:space="preserve">Протокол № _____ от _______20____ г.                                                                         </w:t>
            </w:r>
          </w:p>
          <w:p w:rsidR="0017357C" w:rsidRPr="00AD3FBB" w:rsidRDefault="0017357C" w:rsidP="00055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57C" w:rsidRPr="00AD3FBB" w:rsidRDefault="0017357C" w:rsidP="00055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17357C" w:rsidRPr="00AD3FBB" w:rsidRDefault="0017357C" w:rsidP="0005533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17357C" w:rsidRPr="00AD3FBB" w:rsidRDefault="0017357C" w:rsidP="0005533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«СОГЛАСОВАНО»</w:t>
            </w:r>
          </w:p>
          <w:p w:rsidR="0017357C" w:rsidRPr="00AD3FBB" w:rsidRDefault="0017357C" w:rsidP="00055332">
            <w:pPr>
              <w:spacing w:line="240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                      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Цвиринько</w:t>
            </w:r>
            <w:proofErr w:type="spellEnd"/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(подпись)                                                                                                 ____    _________ 20___ г                                                                                                                                              (дата)</w:t>
            </w:r>
          </w:p>
        </w:tc>
      </w:tr>
    </w:tbl>
    <w:p w:rsidR="001A2A9B" w:rsidRPr="005159E4" w:rsidRDefault="001A2A9B" w:rsidP="005159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A9B" w:rsidRPr="005159E4" w:rsidSect="00700E92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92" w:rsidRDefault="00700E92" w:rsidP="006760B2">
      <w:pPr>
        <w:spacing w:after="0" w:line="240" w:lineRule="auto"/>
      </w:pPr>
      <w:r>
        <w:separator/>
      </w:r>
    </w:p>
  </w:endnote>
  <w:endnote w:type="continuationSeparator" w:id="0">
    <w:p w:rsidR="00700E92" w:rsidRDefault="00700E92" w:rsidP="006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74229"/>
      <w:docPartObj>
        <w:docPartGallery w:val="Page Numbers (Bottom of Page)"/>
        <w:docPartUnique/>
      </w:docPartObj>
    </w:sdtPr>
    <w:sdtEndPr/>
    <w:sdtContent>
      <w:p w:rsidR="00700E92" w:rsidRDefault="00700E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6B">
          <w:rPr>
            <w:noProof/>
          </w:rPr>
          <w:t>5</w:t>
        </w:r>
        <w:r>
          <w:fldChar w:fldCharType="end"/>
        </w:r>
      </w:p>
    </w:sdtContent>
  </w:sdt>
  <w:p w:rsidR="00700E92" w:rsidRDefault="00700E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92" w:rsidRDefault="00700E92" w:rsidP="006760B2">
      <w:pPr>
        <w:spacing w:after="0" w:line="240" w:lineRule="auto"/>
      </w:pPr>
      <w:r>
        <w:separator/>
      </w:r>
    </w:p>
  </w:footnote>
  <w:footnote w:type="continuationSeparator" w:id="0">
    <w:p w:rsidR="00700E92" w:rsidRDefault="00700E92" w:rsidP="0067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629"/>
    <w:multiLevelType w:val="hybridMultilevel"/>
    <w:tmpl w:val="EF180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347A9"/>
    <w:multiLevelType w:val="hybridMultilevel"/>
    <w:tmpl w:val="BEA42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13E9B"/>
    <w:multiLevelType w:val="hybridMultilevel"/>
    <w:tmpl w:val="FDB255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26E6596"/>
    <w:multiLevelType w:val="multilevel"/>
    <w:tmpl w:val="09EE72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6331041"/>
    <w:multiLevelType w:val="hybridMultilevel"/>
    <w:tmpl w:val="8B1C3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8008A"/>
    <w:multiLevelType w:val="multilevel"/>
    <w:tmpl w:val="B77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865EC"/>
    <w:multiLevelType w:val="hybridMultilevel"/>
    <w:tmpl w:val="B922EA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B2"/>
    <w:rsid w:val="00071DD0"/>
    <w:rsid w:val="00121D01"/>
    <w:rsid w:val="0017357C"/>
    <w:rsid w:val="001A2A9B"/>
    <w:rsid w:val="00234316"/>
    <w:rsid w:val="002D73C9"/>
    <w:rsid w:val="003D7B2D"/>
    <w:rsid w:val="004247F1"/>
    <w:rsid w:val="00466E9B"/>
    <w:rsid w:val="004F61C8"/>
    <w:rsid w:val="00510589"/>
    <w:rsid w:val="005159E4"/>
    <w:rsid w:val="005C034C"/>
    <w:rsid w:val="00672F6B"/>
    <w:rsid w:val="006760B2"/>
    <w:rsid w:val="00700865"/>
    <w:rsid w:val="00700E92"/>
    <w:rsid w:val="007E4005"/>
    <w:rsid w:val="00940783"/>
    <w:rsid w:val="009E3D47"/>
    <w:rsid w:val="00AC120C"/>
    <w:rsid w:val="00D43D9C"/>
    <w:rsid w:val="00DF6E45"/>
    <w:rsid w:val="00E21854"/>
    <w:rsid w:val="00ED0C07"/>
    <w:rsid w:val="00FD7E3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1A81F-59E4-454A-9F18-19ED5D7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B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qFormat/>
    <w:rsid w:val="005159E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B2"/>
    <w:pPr>
      <w:ind w:left="720"/>
      <w:contextualSpacing/>
    </w:pPr>
  </w:style>
  <w:style w:type="table" w:styleId="a4">
    <w:name w:val="Table Grid"/>
    <w:basedOn w:val="a1"/>
    <w:uiPriority w:val="59"/>
    <w:rsid w:val="0067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0B2"/>
    <w:rPr>
      <w:b/>
      <w:bCs/>
    </w:rPr>
  </w:style>
  <w:style w:type="paragraph" w:styleId="a7">
    <w:name w:val="header"/>
    <w:basedOn w:val="a"/>
    <w:link w:val="a8"/>
    <w:uiPriority w:val="99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0B2"/>
  </w:style>
  <w:style w:type="paragraph" w:styleId="a9">
    <w:name w:val="footer"/>
    <w:basedOn w:val="a"/>
    <w:link w:val="aa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0B2"/>
  </w:style>
  <w:style w:type="character" w:customStyle="1" w:styleId="50">
    <w:name w:val="Заголовок 5 Знак"/>
    <w:basedOn w:val="a0"/>
    <w:link w:val="5"/>
    <w:uiPriority w:val="9"/>
    <w:rsid w:val="005159E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b">
    <w:name w:val="Body Text"/>
    <w:basedOn w:val="a"/>
    <w:link w:val="ac"/>
    <w:rsid w:val="001735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735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17357C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Учетная запись Майкрософт</cp:lastModifiedBy>
  <cp:revision>8</cp:revision>
  <dcterms:created xsi:type="dcterms:W3CDTF">2020-06-10T07:27:00Z</dcterms:created>
  <dcterms:modified xsi:type="dcterms:W3CDTF">2022-10-11T10:36:00Z</dcterms:modified>
</cp:coreProperties>
</file>