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F" w:rsidRDefault="003527BF" w:rsidP="003527B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27BF" w:rsidRDefault="003527BF" w:rsidP="00352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7BF">
        <w:rPr>
          <w:rFonts w:ascii="Times New Roman" w:hAnsi="Times New Roman" w:cs="Times New Roman"/>
          <w:b/>
          <w:sz w:val="28"/>
          <w:szCs w:val="24"/>
        </w:rPr>
        <w:t xml:space="preserve">основы безопасности жизнедеятельности </w:t>
      </w:r>
      <w:r>
        <w:rPr>
          <w:rFonts w:ascii="Times New Roman" w:hAnsi="Times New Roman" w:cs="Times New Roman"/>
          <w:b/>
          <w:sz w:val="28"/>
          <w:szCs w:val="24"/>
        </w:rPr>
        <w:t>на 2022 – 2023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3527BF" w:rsidRPr="009450F8" w:rsidRDefault="003527BF" w:rsidP="00352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8-9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6C06E0" w:rsidRDefault="006C06E0" w:rsidP="006C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9"/>
        <w:gridCol w:w="3474"/>
        <w:gridCol w:w="10467"/>
      </w:tblGrid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Pr="003527BF" w:rsidRDefault="00352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7BF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34 ч. 9 класс 34</w:t>
            </w:r>
          </w:p>
        </w:tc>
      </w:tr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учебный год.</w:t>
            </w:r>
          </w:p>
        </w:tc>
      </w:tr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0" w:rsidRDefault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освоение социальных норм поведения, социальных ролей, связанных с необычными, неожиданными и чрезвычайными ситуациями;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 значимых межличностных отношений, ценностных жизненных установок и нравственных представлений;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эмоционально-отрицательная оценка потребительского отношения к окружающей среде, к проявлению асоциального поведения;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наличие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устойчивое стремление и готовность к саморазвитию и личностному совершенствованию.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 xml:space="preserve"> (универсальные учебные действия) Познавательные: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использовать умственные операции (анализ, синтез, сравнение, классификация и др.) для оценки, интерпретации, обобщения получаемой информации;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сопоставлять информацию по одной и той же проблеме, полученную из разных источников (текст, иллюстрация, графическое представление);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сравнивать чрезвычайные ситуации, классифицировать их по степени опасности для жизни и здоровья людей;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техногенными происшествиями.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планировать по собственному побуждению свою жизнь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ab/>
              <w:t>деятельность, ориентируясь на изученные правила поведения в различных ситуациях;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контролировать своё поведение, проявлять желание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ab/>
              <w:t>способность предвидеть последствия своих действий и поступков;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оценивать неординарные, чрезвычайные ситуации, определять ошибки в действиях их участников,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намечать способы их устранения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участвовать в диалоге (высказывать своё мнение, терпимо относиться к разным мнениям, объективно оценивать суждения участников);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формулировать обобщения и выводы по изученному материалу;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составлять обоснованные суждения о правилах поведения в различных чрезвычайных ситуациях;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характеризовать понятия (</w:t>
            </w:r>
            <w:proofErr w:type="gramStart"/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в рамках</w:t>
            </w:r>
            <w:proofErr w:type="gramEnd"/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 xml:space="preserve"> изученных), пользоваться словарями для уточнения их значения и смысла;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характеризовать причины происходящих событий, делать выводы о 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зможных способах их устранения.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Учащиеся научатся: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объяснять смысл основных понятий (в рамках изученного материала);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раскрывать особенности семьи как социального института; характеризовать факторы благополучных взаимоотношений в семье;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выявлять факторы, влияющие на здоровье и благополучие человека;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раскрывать особенности организации безопасного туризма, отдыха, игр и занятий;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классифицировать и характеризовать виды чрезвычайных ситуаций, особенности каждого вида;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анализировать и оценивать ситуации, связанные с опасностями для здоровья и жизни человека в близком окружении и в масштабах региона;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различать чрезвычайные ситуации разного вида (при­ родные, биологические, техногенные, социальные); приводить примеры разных видов чрезвычайных ситуаций;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предвидеть возможные последствия своих действий и поведения;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проявлять желание противостоять негативным влияниям окружающей социальной среды, коллектива сверстников, взрослых;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организовывать режим, двигательную активность, закаливание и др.;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проявлять разумную предосторожность в выборе мест для игр, пользовании бытовыми электроприборами;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ориентироваться в дорожной обстановке, соблюдать правила дорожного движения;</w:t>
            </w:r>
          </w:p>
          <w:p w:rsidR="006C06E0" w:rsidRP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E0">
              <w:rPr>
                <w:rFonts w:ascii="Times New Roman" w:hAnsi="Times New Roman"/>
                <w:bCs/>
                <w:sz w:val="28"/>
                <w:szCs w:val="28"/>
              </w:rPr>
              <w:t>оказывать первую помощь в различных чрезвычайных ситуациях.</w:t>
            </w:r>
          </w:p>
          <w:p w:rsidR="006C06E0" w:rsidRDefault="006C06E0" w:rsidP="006C06E0">
            <w:pPr>
              <w:pStyle w:val="a3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  <w:r w:rsidR="0035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8 классе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Обеспечение безопасности в тур. Походе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Курение убивает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Алкоголь разрушает личность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Скажем наркотикам нет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Токсикомания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Чрезвычайные ситуации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Экстремизм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Законодательство РФ о противодействии экстремизма и терроризма</w:t>
            </w:r>
          </w:p>
          <w:p w:rsidR="006C06E0" w:rsidRDefault="006C06E0" w:rsidP="00984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Национальная безопасность России</w:t>
            </w:r>
          </w:p>
        </w:tc>
      </w:tr>
      <w:tr w:rsidR="003527BF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F" w:rsidRDefault="003527BF" w:rsidP="003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F" w:rsidRDefault="003527BF" w:rsidP="00352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классе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F" w:rsidRDefault="003527BF" w:rsidP="003527BF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1.Основы безопасной жизнедеятельности</w:t>
            </w:r>
          </w:p>
          <w:p w:rsidR="003527BF" w:rsidRDefault="003527BF" w:rsidP="003527BF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2.здоровый образ жизни</w:t>
            </w:r>
          </w:p>
          <w:p w:rsidR="003527BF" w:rsidRDefault="003527BF" w:rsidP="003527BF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3.Опасности в повседневной жизни</w:t>
            </w:r>
          </w:p>
          <w:p w:rsidR="003527BF" w:rsidRDefault="003527BF" w:rsidP="003527BF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4.Опасности на природе</w:t>
            </w:r>
          </w:p>
          <w:p w:rsidR="003527BF" w:rsidRDefault="003527BF" w:rsidP="003527BF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5.Транспорт и безопасность</w:t>
            </w:r>
          </w:p>
        </w:tc>
      </w:tr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3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F" w:rsidRPr="003527BF" w:rsidRDefault="003527BF" w:rsidP="003527BF">
            <w:pPr>
              <w:spacing w:after="16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27BF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 / под ред. </w:t>
            </w:r>
            <w:proofErr w:type="spellStart"/>
            <w:r w:rsidRPr="003527BF">
              <w:rPr>
                <w:rFonts w:ascii="Times New Roman" w:hAnsi="Times New Roman" w:cs="Times New Roman"/>
                <w:iCs/>
                <w:sz w:val="28"/>
                <w:szCs w:val="28"/>
              </w:rPr>
              <w:t>Н.Ф.Виноградовой</w:t>
            </w:r>
            <w:proofErr w:type="spellEnd"/>
            <w:r w:rsidRPr="003527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 - </w:t>
            </w:r>
            <w:proofErr w:type="gramStart"/>
            <w:r w:rsidRPr="003527BF">
              <w:rPr>
                <w:rFonts w:ascii="Times New Roman" w:hAnsi="Times New Roman" w:cs="Times New Roman"/>
                <w:iCs/>
                <w:sz w:val="28"/>
                <w:szCs w:val="28"/>
              </w:rPr>
              <w:t>Москва :</w:t>
            </w:r>
            <w:proofErr w:type="gramEnd"/>
            <w:r w:rsidRPr="003527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527BF">
              <w:rPr>
                <w:rFonts w:ascii="Times New Roman" w:hAnsi="Times New Roman" w:cs="Times New Roman"/>
                <w:iCs/>
                <w:sz w:val="28"/>
                <w:szCs w:val="28"/>
              </w:rPr>
              <w:t>Вентана</w:t>
            </w:r>
            <w:proofErr w:type="spellEnd"/>
            <w:r w:rsidRPr="003527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Граф, 2021 . </w:t>
            </w:r>
          </w:p>
          <w:p w:rsidR="006C06E0" w:rsidRDefault="006C06E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6E0" w:rsidTr="003527B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35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0" w:rsidRDefault="006C06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3527BF" w:rsidRDefault="006C06E0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Промежуточная аттестац</w:t>
            </w:r>
            <w:r w:rsidR="003527BF">
              <w:rPr>
                <w:color w:val="auto"/>
                <w:sz w:val="28"/>
                <w:szCs w:val="28"/>
                <w:lang w:eastAsia="en-US"/>
              </w:rPr>
              <w:t>ия в форме контрольных работ в 8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3527BF">
              <w:rPr>
                <w:color w:val="auto"/>
                <w:sz w:val="28"/>
                <w:szCs w:val="28"/>
                <w:lang w:eastAsia="en-US"/>
              </w:rPr>
              <w:t>классе 12</w:t>
            </w:r>
            <w:r>
              <w:rPr>
                <w:color w:val="auto"/>
                <w:sz w:val="28"/>
                <w:szCs w:val="28"/>
                <w:lang w:eastAsia="en-US"/>
              </w:rPr>
              <w:t>.05.2023 года.</w:t>
            </w:r>
          </w:p>
          <w:p w:rsidR="006C06E0" w:rsidRPr="003527BF" w:rsidRDefault="003527BF" w:rsidP="003527BF">
            <w:pPr>
              <w:rPr>
                <w:rFonts w:ascii="Iskoola Pota" w:hAnsi="Iskoola Pota" w:cs="Iskoola Pota"/>
              </w:rPr>
            </w:pPr>
            <w:r w:rsidRPr="003527BF">
              <w:rPr>
                <w:rFonts w:ascii="Calibri" w:hAnsi="Calibri" w:cs="Calibri"/>
                <w:sz w:val="28"/>
                <w:szCs w:val="28"/>
              </w:rPr>
              <w:t>Промежуточная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аттестац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ия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в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форме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контрольных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в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9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классе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 17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 xml:space="preserve">.05.2023 </w:t>
            </w:r>
            <w:r w:rsidRPr="003527BF">
              <w:rPr>
                <w:rFonts w:ascii="Calibri" w:hAnsi="Calibri" w:cs="Calibri"/>
                <w:sz w:val="28"/>
                <w:szCs w:val="28"/>
              </w:rPr>
              <w:t>года</w:t>
            </w:r>
            <w:r w:rsidRPr="003527BF">
              <w:rPr>
                <w:rFonts w:ascii="Iskoola Pota" w:hAnsi="Iskoola Pota" w:cs="Iskoola Pota"/>
                <w:sz w:val="28"/>
                <w:szCs w:val="28"/>
              </w:rPr>
              <w:t>.</w:t>
            </w:r>
          </w:p>
        </w:tc>
      </w:tr>
    </w:tbl>
    <w:p w:rsidR="005F0BBF" w:rsidRDefault="005F0BBF"/>
    <w:sectPr w:rsidR="005F0BBF" w:rsidSect="006C0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21E9"/>
    <w:multiLevelType w:val="hybridMultilevel"/>
    <w:tmpl w:val="8A7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4"/>
    <w:rsid w:val="003527BF"/>
    <w:rsid w:val="005F0BBF"/>
    <w:rsid w:val="006C06E0"/>
    <w:rsid w:val="00C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E425-326F-449B-8E0E-D657C6D7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E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C06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C0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C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Демиденко</dc:creator>
  <cp:keywords/>
  <dc:description/>
  <cp:lastModifiedBy>Александр Демиденко</cp:lastModifiedBy>
  <cp:revision>2</cp:revision>
  <dcterms:created xsi:type="dcterms:W3CDTF">2022-09-22T13:19:00Z</dcterms:created>
  <dcterms:modified xsi:type="dcterms:W3CDTF">2022-09-22T13:39:00Z</dcterms:modified>
</cp:coreProperties>
</file>