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848" w:rsidRDefault="00FE7848" w:rsidP="00FE7848">
      <w:pPr>
        <w:spacing w:line="108" w:lineRule="exact"/>
        <w:jc w:val="both"/>
        <w:rPr>
          <w:rFonts w:ascii="Times New Roman" w:eastAsia="Times New Roman" w:hAnsi="Times New Roman"/>
        </w:rPr>
      </w:pPr>
    </w:p>
    <w:p w:rsidR="005F0199" w:rsidRDefault="005F0199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801172" cy="9610725"/>
            <wp:effectExtent l="0" t="0" r="0" b="0"/>
            <wp:docPr id="1" name="Рисунок 1" descr="D:\Documents\Stol\IMG_2022022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tol\IMG_20220228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97" cy="96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0199" w:rsidRDefault="005F0199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</w:p>
    <w:p w:rsidR="005F0199" w:rsidRDefault="005F0199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</w:p>
    <w:p w:rsidR="005F0199" w:rsidRDefault="005F0199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</w:p>
    <w:p w:rsidR="005F0199" w:rsidRDefault="005F0199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</w:p>
    <w:p w:rsidR="005F0199" w:rsidRDefault="005F0199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</w:p>
    <w:p w:rsidR="005F0199" w:rsidRDefault="005F0199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</w:p>
    <w:p w:rsidR="005F0199" w:rsidRDefault="005F0199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</w:p>
    <w:p w:rsidR="00FE7848" w:rsidRDefault="00FE7848" w:rsidP="00FE7848">
      <w:pPr>
        <w:spacing w:line="234" w:lineRule="auto"/>
        <w:ind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2.7. 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:rsidR="00FE7848" w:rsidRDefault="00FE7848" w:rsidP="00FE7848">
      <w:pPr>
        <w:spacing w:line="11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6" w:lineRule="auto"/>
        <w:ind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2.8. 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>
        <w:rPr>
          <w:rFonts w:ascii="Times New Roman" w:eastAsia="Times New Roman" w:hAnsi="Times New Roman"/>
          <w:sz w:val="22"/>
        </w:rPr>
        <w:t>эндаумент</w:t>
      </w:r>
      <w:proofErr w:type="spellEnd"/>
      <w:r>
        <w:rPr>
          <w:rFonts w:ascii="Times New Roman" w:eastAsia="Times New Roman" w:hAnsi="Times New Roman"/>
          <w:sz w:val="22"/>
        </w:rPr>
        <w:t>, организует стажировки и т.д.).</w:t>
      </w:r>
    </w:p>
    <w:p w:rsidR="00FE7848" w:rsidRDefault="00FE7848" w:rsidP="00FE7848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336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numPr>
          <w:ilvl w:val="0"/>
          <w:numId w:val="3"/>
        </w:numPr>
        <w:tabs>
          <w:tab w:val="left" w:pos="3640"/>
        </w:tabs>
        <w:spacing w:line="0" w:lineRule="atLeast"/>
        <w:ind w:left="3640" w:hanging="708"/>
        <w:jc w:val="both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Цели и задачи наставничества</w:t>
      </w:r>
    </w:p>
    <w:p w:rsidR="00FE7848" w:rsidRDefault="00FE7848" w:rsidP="00FE7848">
      <w:pPr>
        <w:spacing w:line="282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5" w:lineRule="auto"/>
        <w:ind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3.1. 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</w:t>
      </w:r>
    </w:p>
    <w:p w:rsidR="00FE7848" w:rsidRDefault="00FE7848" w:rsidP="00FE7848">
      <w:pPr>
        <w:spacing w:line="235" w:lineRule="auto"/>
        <w:ind w:right="20"/>
        <w:jc w:val="both"/>
        <w:rPr>
          <w:rFonts w:ascii="Times New Roman" w:eastAsia="Times New Roman" w:hAnsi="Times New Roman"/>
          <w:sz w:val="22"/>
        </w:rPr>
        <w:sectPr w:rsidR="00FE7848" w:rsidSect="00D242BB">
          <w:pgSz w:w="11900" w:h="16838"/>
          <w:pgMar w:top="842" w:right="846" w:bottom="218" w:left="1420" w:header="0" w:footer="0" w:gutter="0"/>
          <w:cols w:space="0" w:equalWidth="0">
            <w:col w:w="9640"/>
          </w:cols>
          <w:docGrid w:linePitch="360"/>
        </w:sectPr>
      </w:pPr>
    </w:p>
    <w:p w:rsidR="00FE7848" w:rsidRDefault="00FE7848" w:rsidP="00FE7848">
      <w:pPr>
        <w:numPr>
          <w:ilvl w:val="0"/>
          <w:numId w:val="4"/>
        </w:numPr>
        <w:tabs>
          <w:tab w:val="left" w:pos="279"/>
        </w:tabs>
        <w:spacing w:line="237" w:lineRule="auto"/>
        <w:ind w:left="1" w:hanging="1"/>
        <w:jc w:val="both"/>
        <w:rPr>
          <w:rFonts w:ascii="Times New Roman" w:eastAsia="Times New Roman" w:hAnsi="Times New Roman"/>
          <w:sz w:val="22"/>
        </w:rPr>
      </w:pPr>
      <w:bookmarkStart w:id="1" w:name="page8"/>
      <w:bookmarkEnd w:id="1"/>
      <w:r>
        <w:rPr>
          <w:rFonts w:ascii="Times New Roman" w:eastAsia="Times New Roman" w:hAnsi="Times New Roman"/>
          <w:sz w:val="22"/>
        </w:rPr>
        <w:lastRenderedPageBreak/>
        <w:t>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</w:t>
      </w:r>
      <w:r w:rsidR="00C721B8">
        <w:rPr>
          <w:rFonts w:ascii="Times New Roman" w:eastAsia="Times New Roman" w:hAnsi="Times New Roman"/>
          <w:sz w:val="22"/>
        </w:rPr>
        <w:t>лодых специалистов МБОУ Сов-</w:t>
      </w:r>
      <w:proofErr w:type="spellStart"/>
      <w:r w:rsidR="00C721B8">
        <w:rPr>
          <w:rFonts w:ascii="Times New Roman" w:eastAsia="Times New Roman" w:hAnsi="Times New Roman"/>
          <w:sz w:val="22"/>
        </w:rPr>
        <w:t>Дарская</w:t>
      </w:r>
      <w:proofErr w:type="spellEnd"/>
      <w:r w:rsidR="00C721B8">
        <w:rPr>
          <w:rFonts w:ascii="Times New Roman" w:eastAsia="Times New Roman" w:hAnsi="Times New Roman"/>
          <w:sz w:val="22"/>
        </w:rPr>
        <w:t xml:space="preserve"> ООШ</w:t>
      </w:r>
    </w:p>
    <w:p w:rsidR="00FE7848" w:rsidRDefault="00FE7848" w:rsidP="00FE7848">
      <w:pPr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3.2.Основными задачами школьного наставничества являются:</w:t>
      </w:r>
    </w:p>
    <w:p w:rsidR="00FE7848" w:rsidRDefault="00FE7848" w:rsidP="00FE7848">
      <w:pPr>
        <w:spacing w:line="229" w:lineRule="auto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  <w:sz w:val="22"/>
        </w:rPr>
        <w:t>разработка и реализация мероприятий дорожной карты внедрения целевой модели;</w:t>
      </w:r>
    </w:p>
    <w:p w:rsidR="00FE7848" w:rsidRDefault="00FE7848" w:rsidP="00FE7848">
      <w:pPr>
        <w:spacing w:line="229" w:lineRule="auto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  <w:sz w:val="22"/>
        </w:rPr>
        <w:t>разработка и реализация программ наставничества;</w:t>
      </w:r>
    </w:p>
    <w:p w:rsidR="00FE7848" w:rsidRDefault="00FE7848" w:rsidP="00FE7848">
      <w:pPr>
        <w:spacing w:line="239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  <w:sz w:val="22"/>
        </w:rPr>
        <w:t xml:space="preserve"> 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наставничества;</w:t>
      </w:r>
    </w:p>
    <w:p w:rsidR="00FE7848" w:rsidRDefault="00FE7848" w:rsidP="00FE7848">
      <w:pPr>
        <w:spacing w:line="1" w:lineRule="exact"/>
        <w:jc w:val="both"/>
        <w:rPr>
          <w:rFonts w:ascii="Times New Roman" w:eastAsia="Times New Roman" w:hAnsi="Times New Roman"/>
          <w:sz w:val="22"/>
        </w:rPr>
      </w:pPr>
    </w:p>
    <w:p w:rsidR="00FE7848" w:rsidRDefault="00FE7848" w:rsidP="00FE7848">
      <w:pPr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  <w:sz w:val="22"/>
        </w:rPr>
        <w:t xml:space="preserve"> инфраструктурное и материально-техническое обеспечение реализации программ наставничества;</w:t>
      </w:r>
    </w:p>
    <w:p w:rsidR="00FE7848" w:rsidRDefault="00FE7848" w:rsidP="00FE7848">
      <w:pPr>
        <w:spacing w:line="251" w:lineRule="exact"/>
        <w:jc w:val="both"/>
        <w:rPr>
          <w:rFonts w:ascii="Times New Roman" w:eastAsia="Times New Roman" w:hAnsi="Times New Roman"/>
          <w:sz w:val="22"/>
        </w:rPr>
      </w:pPr>
    </w:p>
    <w:p w:rsidR="00FE7848" w:rsidRDefault="00FE7848" w:rsidP="00FE7848">
      <w:pPr>
        <w:spacing w:line="239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  <w:sz w:val="22"/>
        </w:rPr>
        <w:t xml:space="preserve"> 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:rsidR="00FE7848" w:rsidRDefault="00FE7848" w:rsidP="00FE7848">
      <w:pPr>
        <w:spacing w:line="1" w:lineRule="exact"/>
        <w:jc w:val="both"/>
        <w:rPr>
          <w:rFonts w:ascii="Times New Roman" w:eastAsia="Times New Roman" w:hAnsi="Times New Roman"/>
          <w:sz w:val="22"/>
        </w:rPr>
      </w:pPr>
    </w:p>
    <w:p w:rsidR="00FE7848" w:rsidRDefault="00FE7848" w:rsidP="00FE7848">
      <w:pPr>
        <w:spacing w:line="239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  <w:sz w:val="22"/>
        </w:rPr>
        <w:t xml:space="preserve"> проведение внутреннего мониторинга реализации и эффективности программ наставничества в школе;</w:t>
      </w:r>
    </w:p>
    <w:p w:rsidR="00FE7848" w:rsidRDefault="00FE7848" w:rsidP="00FE7848">
      <w:pPr>
        <w:spacing w:line="1" w:lineRule="exact"/>
        <w:jc w:val="both"/>
        <w:rPr>
          <w:rFonts w:ascii="Times New Roman" w:eastAsia="Times New Roman" w:hAnsi="Times New Roman"/>
          <w:sz w:val="22"/>
        </w:rPr>
      </w:pPr>
    </w:p>
    <w:p w:rsidR="00FE7848" w:rsidRDefault="00FE7848" w:rsidP="00FE7848">
      <w:pPr>
        <w:spacing w:line="229" w:lineRule="auto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  <w:sz w:val="22"/>
        </w:rPr>
        <w:t>формирования баз данных программ наставничества и лучших практик;</w:t>
      </w:r>
    </w:p>
    <w:p w:rsidR="00FE7848" w:rsidRDefault="00FE7848" w:rsidP="00FE7848">
      <w:pPr>
        <w:spacing w:line="1" w:lineRule="exact"/>
        <w:jc w:val="both"/>
        <w:rPr>
          <w:rFonts w:ascii="Times New Roman" w:eastAsia="Times New Roman" w:hAnsi="Times New Roman"/>
          <w:sz w:val="22"/>
        </w:rPr>
      </w:pPr>
    </w:p>
    <w:p w:rsidR="00FE7848" w:rsidRDefault="00FE7848" w:rsidP="00FE7848">
      <w:pPr>
        <w:spacing w:line="239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  <w:sz w:val="22"/>
        </w:rPr>
        <w:t xml:space="preserve"> 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</w:t>
      </w:r>
    </w:p>
    <w:p w:rsidR="00FE7848" w:rsidRDefault="00FE7848" w:rsidP="00FE7848">
      <w:pPr>
        <w:spacing w:line="3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tabs>
          <w:tab w:val="left" w:pos="8381"/>
        </w:tabs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непрерывного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образования.</w:t>
      </w:r>
    </w:p>
    <w:p w:rsidR="00FE7848" w:rsidRDefault="00FE7848" w:rsidP="00FE7848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332" w:lineRule="exact"/>
        <w:jc w:val="both"/>
        <w:rPr>
          <w:rFonts w:ascii="Times New Roman" w:eastAsia="Times New Roman" w:hAnsi="Times New Roman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9120"/>
      </w:tblGrid>
      <w:tr w:rsidR="00FE7848" w:rsidTr="00D11EEA">
        <w:trPr>
          <w:trHeight w:val="253"/>
        </w:trPr>
        <w:tc>
          <w:tcPr>
            <w:tcW w:w="5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jc w:val="both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1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ind w:left="1980"/>
              <w:jc w:val="both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t>4.  Организационные основы наставничества</w:t>
            </w:r>
          </w:p>
        </w:tc>
      </w:tr>
      <w:tr w:rsidR="00FE7848" w:rsidTr="00D11EEA">
        <w:trPr>
          <w:trHeight w:val="250"/>
        </w:trPr>
        <w:tc>
          <w:tcPr>
            <w:tcW w:w="520" w:type="dxa"/>
            <w:shd w:val="clear" w:color="auto" w:fill="auto"/>
            <w:vAlign w:val="bottom"/>
          </w:tcPr>
          <w:p w:rsidR="00FE7848" w:rsidRDefault="00FE7848" w:rsidP="00D11EEA">
            <w:pPr>
              <w:spacing w:line="249" w:lineRule="exact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4.1.</w:t>
            </w:r>
          </w:p>
        </w:tc>
        <w:tc>
          <w:tcPr>
            <w:tcW w:w="9120" w:type="dxa"/>
            <w:shd w:val="clear" w:color="auto" w:fill="auto"/>
            <w:vAlign w:val="bottom"/>
          </w:tcPr>
          <w:p w:rsidR="00FE7848" w:rsidRDefault="00FE7848" w:rsidP="00D11EEA">
            <w:pPr>
              <w:spacing w:line="249" w:lineRule="exact"/>
              <w:ind w:left="180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Школьное наставничество организуется на основании приказа директора школы.</w:t>
            </w:r>
          </w:p>
        </w:tc>
      </w:tr>
      <w:tr w:rsidR="00FE7848" w:rsidTr="00D11EEA">
        <w:trPr>
          <w:trHeight w:val="252"/>
        </w:trPr>
        <w:tc>
          <w:tcPr>
            <w:tcW w:w="5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4.2.</w:t>
            </w:r>
          </w:p>
        </w:tc>
        <w:tc>
          <w:tcPr>
            <w:tcW w:w="91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ind w:left="180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Руководство  деятельностью  наставничества  осуществляет  куратор,  заместитель  директора</w:t>
            </w:r>
          </w:p>
        </w:tc>
      </w:tr>
      <w:tr w:rsidR="00FE7848" w:rsidTr="00D11EEA">
        <w:trPr>
          <w:trHeight w:val="254"/>
        </w:trPr>
        <w:tc>
          <w:tcPr>
            <w:tcW w:w="9640" w:type="dxa"/>
            <w:gridSpan w:val="2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 xml:space="preserve">школы по </w:t>
            </w:r>
            <w:proofErr w:type="spellStart"/>
            <w:r>
              <w:rPr>
                <w:rFonts w:ascii="Times New Roman" w:eastAsia="Times New Roman" w:hAnsi="Times New Roman"/>
                <w:sz w:val="22"/>
              </w:rPr>
              <w:t>учебно</w:t>
            </w:r>
            <w:proofErr w:type="spellEnd"/>
            <w:r>
              <w:rPr>
                <w:rFonts w:ascii="Times New Roman" w:eastAsia="Times New Roman" w:hAnsi="Times New Roman"/>
                <w:sz w:val="22"/>
              </w:rPr>
              <w:t xml:space="preserve"> – воспитательной работе.</w:t>
            </w:r>
          </w:p>
        </w:tc>
      </w:tr>
      <w:tr w:rsidR="00FE7848" w:rsidTr="00D11EEA">
        <w:trPr>
          <w:trHeight w:val="252"/>
        </w:trPr>
        <w:tc>
          <w:tcPr>
            <w:tcW w:w="5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4.3.</w:t>
            </w:r>
          </w:p>
        </w:tc>
        <w:tc>
          <w:tcPr>
            <w:tcW w:w="91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ind w:left="180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Куратор целевой модели наставничества назначается приказом директора школы.</w:t>
            </w:r>
          </w:p>
        </w:tc>
      </w:tr>
      <w:tr w:rsidR="00FE7848" w:rsidTr="00D11EEA">
        <w:trPr>
          <w:trHeight w:val="252"/>
        </w:trPr>
        <w:tc>
          <w:tcPr>
            <w:tcW w:w="5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4.4.</w:t>
            </w:r>
          </w:p>
        </w:tc>
        <w:tc>
          <w:tcPr>
            <w:tcW w:w="91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ind w:left="180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Реализация  наставнической программы  происходит через работу куратора с  двумя базами:</w:t>
            </w:r>
          </w:p>
        </w:tc>
      </w:tr>
      <w:tr w:rsidR="00FE7848" w:rsidTr="00D11EEA">
        <w:trPr>
          <w:trHeight w:val="254"/>
        </w:trPr>
        <w:tc>
          <w:tcPr>
            <w:tcW w:w="9640" w:type="dxa"/>
            <w:gridSpan w:val="2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базой наставляемых и базой наставников.</w:t>
            </w:r>
          </w:p>
        </w:tc>
      </w:tr>
      <w:tr w:rsidR="00FE7848" w:rsidTr="00D11EEA">
        <w:trPr>
          <w:trHeight w:val="252"/>
        </w:trPr>
        <w:tc>
          <w:tcPr>
            <w:tcW w:w="5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jc w:val="both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4.5.</w:t>
            </w:r>
          </w:p>
        </w:tc>
        <w:tc>
          <w:tcPr>
            <w:tcW w:w="9120" w:type="dxa"/>
            <w:shd w:val="clear" w:color="auto" w:fill="auto"/>
            <w:vAlign w:val="bottom"/>
          </w:tcPr>
          <w:p w:rsidR="00FE7848" w:rsidRDefault="00FE7848" w:rsidP="00D11EEA">
            <w:pPr>
              <w:spacing w:line="0" w:lineRule="atLeast"/>
              <w:ind w:left="180"/>
              <w:jc w:val="both"/>
              <w:rPr>
                <w:rFonts w:ascii="Times New Roman" w:eastAsia="Times New Roman" w:hAnsi="Times New Roman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sz w:val="22"/>
              </w:rPr>
              <w:t>Формированиебаз</w:t>
            </w:r>
            <w:proofErr w:type="spellEnd"/>
            <w:r>
              <w:rPr>
                <w:rFonts w:ascii="Times New Roman" w:eastAsia="Times New Roman" w:hAnsi="Times New Roman"/>
                <w:sz w:val="22"/>
              </w:rPr>
              <w:t xml:space="preserve"> наставников и наставляемых   осуществляется   директором школы,</w:t>
            </w:r>
          </w:p>
        </w:tc>
      </w:tr>
    </w:tbl>
    <w:p w:rsidR="00FE7848" w:rsidRDefault="00FE7848" w:rsidP="00FE7848">
      <w:pPr>
        <w:spacing w:line="13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4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FE7848" w:rsidRDefault="00FE7848" w:rsidP="00FE7848">
      <w:pPr>
        <w:tabs>
          <w:tab w:val="left" w:pos="681"/>
        </w:tabs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4.6.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Наставляемым могут быть обучающиеся: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238" w:lineRule="auto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проявившие выдающиеся способности;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демонстрирующие неудовлетворительные образовательные результаты;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с ограниченными возможностями здоровья;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попавшие в трудную жизненную ситуацию;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имеющие проблемы с поведением;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не принимающие участие в жизни школы, отстраненных от коллектива.</w:t>
      </w:r>
    </w:p>
    <w:p w:rsidR="00FE7848" w:rsidRDefault="00FE7848" w:rsidP="00FE7848">
      <w:pPr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4.7.Наставляемыми могут быть  педагоги: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237" w:lineRule="auto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молодые специалисты;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находящиеся в состоянии эмоционального выгорания, хронической усталости;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находящиеся в процессе адаптации на новом месте работы;</w:t>
      </w:r>
    </w:p>
    <w:p w:rsidR="00FE7848" w:rsidRDefault="00FE7848" w:rsidP="00FE7848">
      <w:pPr>
        <w:spacing w:line="26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0"/>
          <w:numId w:val="5"/>
        </w:numPr>
        <w:tabs>
          <w:tab w:val="left" w:pos="709"/>
        </w:tabs>
        <w:spacing w:line="227" w:lineRule="auto"/>
        <w:ind w:left="1" w:hanging="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желающие овладеть современными программами, цифровыми навыками, ИКТ компетенциями и т.д.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spacing w:line="0" w:lineRule="atLeast"/>
        <w:ind w:left="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4.8. Наставниками могут быть:</w:t>
      </w:r>
    </w:p>
    <w:p w:rsidR="00FE7848" w:rsidRDefault="00FE7848" w:rsidP="00FE7848">
      <w:pPr>
        <w:spacing w:line="27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0"/>
          <w:numId w:val="5"/>
        </w:numPr>
        <w:tabs>
          <w:tab w:val="left" w:pos="709"/>
        </w:tabs>
        <w:spacing w:line="227" w:lineRule="auto"/>
        <w:ind w:left="1" w:right="20" w:hanging="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обучающиеся, мотивированные помочь сверстникам в образовательных, спортивных, творческих и адаптационных вопросах;</w:t>
      </w:r>
    </w:p>
    <w:p w:rsidR="00FE7848" w:rsidRDefault="00FE7848" w:rsidP="00FE7848">
      <w:pPr>
        <w:spacing w:line="26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0"/>
          <w:numId w:val="5"/>
        </w:numPr>
        <w:tabs>
          <w:tab w:val="left" w:pos="709"/>
        </w:tabs>
        <w:spacing w:line="227" w:lineRule="auto"/>
        <w:ind w:left="1" w:right="20" w:hanging="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педагоги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237" w:lineRule="auto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родители обучающихся –  активные участники родительских  советов;</w:t>
      </w:r>
    </w:p>
    <w:p w:rsidR="00FE7848" w:rsidRDefault="00FE7848" w:rsidP="00FE7848">
      <w:pPr>
        <w:numPr>
          <w:ilvl w:val="0"/>
          <w:numId w:val="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выпускники, заинтересованные в поддержке своей школы;</w:t>
      </w:r>
    </w:p>
    <w:p w:rsidR="00FE7848" w:rsidRDefault="00FE7848" w:rsidP="00FE7848">
      <w:pPr>
        <w:tabs>
          <w:tab w:val="left" w:pos="681"/>
          <w:tab w:val="left" w:pos="1981"/>
        </w:tabs>
        <w:spacing w:line="229" w:lineRule="auto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сотрудники</w:t>
      </w:r>
      <w:r>
        <w:rPr>
          <w:rFonts w:ascii="Times New Roman" w:eastAsia="Times New Roman" w:hAnsi="Times New Roman"/>
          <w:sz w:val="22"/>
        </w:rPr>
        <w:tab/>
        <w:t>предприятий,  заинтересованные  в  подготовке  будущих кадров;</w:t>
      </w:r>
    </w:p>
    <w:p w:rsidR="00FE7848" w:rsidRDefault="00FE7848" w:rsidP="00FE7848">
      <w:pPr>
        <w:spacing w:line="26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tabs>
          <w:tab w:val="left" w:pos="681"/>
          <w:tab w:val="left" w:pos="1981"/>
          <w:tab w:val="left" w:pos="4001"/>
          <w:tab w:val="left" w:pos="4661"/>
          <w:tab w:val="left" w:pos="6381"/>
          <w:tab w:val="left" w:pos="7501"/>
          <w:tab w:val="left" w:pos="8601"/>
        </w:tabs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Symbol" w:eastAsia="Symbol" w:hAnsi="Symbol"/>
          <w:sz w:val="22"/>
        </w:rPr>
        <w:t>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успешные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предприниматели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или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общественные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деятели,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которые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чувствуют</w:t>
      </w:r>
    </w:p>
    <w:p w:rsidR="00FE7848" w:rsidRDefault="00FE7848" w:rsidP="00FE7848">
      <w:pPr>
        <w:spacing w:line="2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потребность передать свой опыт;</w:t>
      </w:r>
    </w:p>
    <w:p w:rsidR="00FE7848" w:rsidRDefault="00FE7848" w:rsidP="00FE7848">
      <w:pPr>
        <w:numPr>
          <w:ilvl w:val="0"/>
          <w:numId w:val="6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ветераны педагогического труда.</w:t>
      </w:r>
    </w:p>
    <w:p w:rsidR="00FE7848" w:rsidRDefault="00FE7848" w:rsidP="00FE7848">
      <w:pPr>
        <w:spacing w:line="12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5" w:lineRule="auto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4.9. 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FE7848" w:rsidRDefault="00FE7848" w:rsidP="00FE7848">
      <w:pPr>
        <w:spacing w:line="235" w:lineRule="auto"/>
        <w:ind w:left="1"/>
        <w:jc w:val="both"/>
        <w:rPr>
          <w:rFonts w:ascii="Times New Roman" w:eastAsia="Times New Roman" w:hAnsi="Times New Roman"/>
          <w:sz w:val="22"/>
        </w:rPr>
        <w:sectPr w:rsidR="00FE7848" w:rsidSect="00D242BB">
          <w:pgSz w:w="11900" w:h="16838"/>
          <w:pgMar w:top="855" w:right="846" w:bottom="318" w:left="1419" w:header="0" w:footer="0" w:gutter="0"/>
          <w:cols w:space="0" w:equalWidth="0">
            <w:col w:w="9641"/>
          </w:cols>
          <w:docGrid w:linePitch="360"/>
        </w:sectPr>
      </w:pPr>
    </w:p>
    <w:p w:rsidR="00FE7848" w:rsidRDefault="00FE7848" w:rsidP="00FE7848">
      <w:pPr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bookmarkStart w:id="2" w:name="page9"/>
      <w:bookmarkEnd w:id="2"/>
      <w:r>
        <w:rPr>
          <w:rFonts w:ascii="Times New Roman" w:eastAsia="Times New Roman" w:hAnsi="Times New Roman"/>
          <w:sz w:val="22"/>
        </w:rPr>
        <w:lastRenderedPageBreak/>
        <w:t>4.10. Участие наставника и наставляемых в целевой модели основывается на добровольном согласии.</w:t>
      </w:r>
    </w:p>
    <w:p w:rsidR="00FE7848" w:rsidRDefault="00FE7848" w:rsidP="00FE7848">
      <w:pPr>
        <w:spacing w:line="251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6" w:lineRule="auto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4.11. 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:rsidR="00FE7848" w:rsidRDefault="00FE7848" w:rsidP="00FE7848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4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4.12. Формирование наставнических пар / групп осуществляется после знакомства с программами наставничества.</w:t>
      </w:r>
    </w:p>
    <w:p w:rsidR="00FE7848" w:rsidRDefault="00FE7848" w:rsidP="00FE7848">
      <w:pPr>
        <w:spacing w:line="11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5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4.13. Формирование наставнических пар / групп осуществляется на добровольной основе и утверждается приказом директора школы.</w:t>
      </w:r>
    </w:p>
    <w:p w:rsidR="00FE7848" w:rsidRDefault="00FE7848" w:rsidP="00FE7848">
      <w:pPr>
        <w:spacing w:line="11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5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4.14. С наставниками, приглашенными из внешней среды составляется договор о сотрудничестве на безвозмездной основе.</w:t>
      </w:r>
    </w:p>
    <w:p w:rsidR="00FE7848" w:rsidRDefault="00FE7848" w:rsidP="00FE7848">
      <w:pPr>
        <w:spacing w:line="280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numPr>
          <w:ilvl w:val="0"/>
          <w:numId w:val="7"/>
        </w:numPr>
        <w:tabs>
          <w:tab w:val="left" w:pos="2921"/>
        </w:tabs>
        <w:spacing w:line="0" w:lineRule="atLeast"/>
        <w:ind w:left="2921" w:hanging="699"/>
        <w:jc w:val="both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Реализация целевой модели наставничества.</w:t>
      </w:r>
    </w:p>
    <w:p w:rsidR="00FE7848" w:rsidRDefault="00FE7848" w:rsidP="00FE7848">
      <w:pPr>
        <w:spacing w:line="6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6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5.1. 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три формы наставничества: «Ученик – ученик».</w:t>
      </w:r>
    </w:p>
    <w:p w:rsidR="00FE7848" w:rsidRDefault="00FE7848" w:rsidP="00FE7848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4" w:lineRule="auto"/>
        <w:ind w:left="1"/>
        <w:jc w:val="both"/>
        <w:rPr>
          <w:rFonts w:ascii="Times New Roman" w:eastAsia="Times New Roman" w:hAnsi="Times New Roman"/>
          <w:color w:val="222222"/>
          <w:sz w:val="22"/>
        </w:rPr>
      </w:pPr>
      <w:r>
        <w:rPr>
          <w:rFonts w:ascii="Times New Roman" w:eastAsia="Times New Roman" w:hAnsi="Times New Roman"/>
          <w:sz w:val="22"/>
        </w:rPr>
        <w:t xml:space="preserve">5.2. </w:t>
      </w:r>
      <w:r>
        <w:rPr>
          <w:rFonts w:ascii="Times New Roman" w:eastAsia="Times New Roman" w:hAnsi="Times New Roman"/>
          <w:color w:val="222222"/>
          <w:sz w:val="22"/>
        </w:rPr>
        <w:t>Представление программ наставничества в форме</w:t>
      </w:r>
      <w:r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color w:val="222222"/>
          <w:sz w:val="22"/>
        </w:rPr>
        <w:t>«Ученик</w:t>
      </w:r>
      <w:r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color w:val="222222"/>
          <w:sz w:val="22"/>
        </w:rPr>
        <w:t>–</w:t>
      </w:r>
      <w:r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color w:val="222222"/>
          <w:sz w:val="22"/>
        </w:rPr>
        <w:t>ученик»</w:t>
      </w:r>
      <w:r>
        <w:rPr>
          <w:rFonts w:ascii="Times New Roman" w:eastAsia="Times New Roman" w:hAnsi="Times New Roman"/>
          <w:sz w:val="22"/>
        </w:rPr>
        <w:t xml:space="preserve"> на ученической конференции, педагогическом совете и родительском совете</w:t>
      </w:r>
      <w:r>
        <w:rPr>
          <w:rFonts w:ascii="Times New Roman" w:eastAsia="Times New Roman" w:hAnsi="Times New Roman"/>
          <w:color w:val="222222"/>
          <w:sz w:val="22"/>
        </w:rPr>
        <w:t>.</w:t>
      </w:r>
    </w:p>
    <w:p w:rsidR="00FE7848" w:rsidRDefault="00FE7848" w:rsidP="00FE7848">
      <w:pPr>
        <w:tabs>
          <w:tab w:val="left" w:pos="681"/>
        </w:tabs>
        <w:spacing w:line="0" w:lineRule="atLeast"/>
        <w:ind w:left="1"/>
        <w:jc w:val="both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sz w:val="22"/>
        </w:rPr>
        <w:t>5.3.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color w:val="222222"/>
          <w:sz w:val="22"/>
        </w:rPr>
        <w:t xml:space="preserve">Этапы </w:t>
      </w:r>
      <w:r>
        <w:rPr>
          <w:rFonts w:ascii="Times New Roman" w:eastAsia="Times New Roman" w:hAnsi="Times New Roman"/>
          <w:color w:val="000000"/>
          <w:sz w:val="22"/>
        </w:rPr>
        <w:t>комплекса мероприятий по реализации взаимодействия наставник</w:t>
      </w:r>
      <w:r>
        <w:rPr>
          <w:rFonts w:ascii="Times New Roman" w:eastAsia="Times New Roman" w:hAnsi="Times New Roman"/>
          <w:color w:val="222222"/>
          <w:sz w:val="22"/>
        </w:rPr>
        <w:t xml:space="preserve">  </w:t>
      </w:r>
      <w:r>
        <w:rPr>
          <w:rFonts w:ascii="Times New Roman" w:eastAsia="Times New Roman" w:hAnsi="Times New Roman"/>
          <w:color w:val="000000"/>
          <w:sz w:val="22"/>
        </w:rPr>
        <w:t>-</w:t>
      </w:r>
      <w:r>
        <w:rPr>
          <w:rFonts w:ascii="Times New Roman" w:eastAsia="Times New Roman" w:hAnsi="Times New Roman"/>
          <w:color w:val="222222"/>
          <w:sz w:val="22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</w:rPr>
        <w:t>наставляемый.</w:t>
      </w:r>
    </w:p>
    <w:p w:rsidR="00FE7848" w:rsidRDefault="00FE7848" w:rsidP="00FE7848">
      <w:pPr>
        <w:numPr>
          <w:ilvl w:val="0"/>
          <w:numId w:val="8"/>
        </w:numPr>
        <w:tabs>
          <w:tab w:val="left" w:pos="701"/>
        </w:tabs>
        <w:spacing w:line="238" w:lineRule="auto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Проведение первой, организационной, встречи наставника и наставляемого.</w:t>
      </w:r>
    </w:p>
    <w:p w:rsidR="00FE7848" w:rsidRDefault="00FE7848" w:rsidP="00FE7848">
      <w:pPr>
        <w:numPr>
          <w:ilvl w:val="0"/>
          <w:numId w:val="8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Проведение второй, пробной рабочей, встречи наставника и наставляемого.</w:t>
      </w:r>
    </w:p>
    <w:p w:rsidR="00FE7848" w:rsidRDefault="00FE7848" w:rsidP="00FE7848">
      <w:pPr>
        <w:spacing w:line="26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0"/>
          <w:numId w:val="8"/>
        </w:numPr>
        <w:tabs>
          <w:tab w:val="left" w:pos="709"/>
        </w:tabs>
        <w:spacing w:line="227" w:lineRule="auto"/>
        <w:ind w:left="1" w:hanging="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Проведение встречи-планирования рабочего процесса в рамках программы наставничества с наставником и наставляемым.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0"/>
          <w:numId w:val="8"/>
        </w:numPr>
        <w:tabs>
          <w:tab w:val="left" w:pos="701"/>
        </w:tabs>
        <w:spacing w:line="237" w:lineRule="auto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Регулярные встречи наставника и наставляемого.</w:t>
      </w:r>
    </w:p>
    <w:p w:rsidR="00FE7848" w:rsidRDefault="00FE7848" w:rsidP="00FE7848">
      <w:pPr>
        <w:numPr>
          <w:ilvl w:val="0"/>
          <w:numId w:val="8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Проведение заключительной встречи наставника и наставляемого.</w:t>
      </w:r>
    </w:p>
    <w:p w:rsidR="00FE7848" w:rsidRDefault="00FE7848" w:rsidP="00FE7848">
      <w:pPr>
        <w:spacing w:line="1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tabs>
          <w:tab w:val="left" w:pos="681"/>
        </w:tabs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5.4.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Реализация целевой модели наставничества осуществляется в течение календарного года.</w:t>
      </w:r>
    </w:p>
    <w:p w:rsidR="00FE7848" w:rsidRDefault="00FE7848" w:rsidP="00FE7848">
      <w:pPr>
        <w:spacing w:line="13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4" w:lineRule="auto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5.5. Количество встреч наставник и наставляемый определяют самостоятельно при приведении встречи – планировании.</w:t>
      </w:r>
    </w:p>
    <w:p w:rsidR="00FE7848" w:rsidRDefault="00FE7848" w:rsidP="00FE7848">
      <w:pPr>
        <w:spacing w:line="259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numPr>
          <w:ilvl w:val="0"/>
          <w:numId w:val="9"/>
        </w:numPr>
        <w:tabs>
          <w:tab w:val="left" w:pos="1301"/>
        </w:tabs>
        <w:spacing w:line="0" w:lineRule="atLeast"/>
        <w:ind w:left="1301" w:hanging="70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Мониторинг и оценка результатов реализации программы наставничества.</w:t>
      </w:r>
    </w:p>
    <w:p w:rsidR="00FE7848" w:rsidRDefault="00FE7848" w:rsidP="00FE7848">
      <w:pPr>
        <w:spacing w:line="6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236" w:lineRule="auto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6.1.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FE7848" w:rsidRDefault="00FE7848" w:rsidP="00FE7848">
      <w:pPr>
        <w:spacing w:line="1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tabs>
          <w:tab w:val="left" w:pos="681"/>
        </w:tabs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6.2.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2"/>
        </w:rPr>
        <w:t>Мониторинг программы наставничества состоит из двух основных этапов:</w:t>
      </w:r>
    </w:p>
    <w:p w:rsidR="00FE7848" w:rsidRDefault="00FE7848" w:rsidP="00FE7848">
      <w:pPr>
        <w:numPr>
          <w:ilvl w:val="0"/>
          <w:numId w:val="10"/>
        </w:numPr>
        <w:tabs>
          <w:tab w:val="left" w:pos="701"/>
        </w:tabs>
        <w:spacing w:line="238" w:lineRule="auto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оценка качества процесса реализации программы наставничества;</w:t>
      </w:r>
    </w:p>
    <w:p w:rsidR="00FE7848" w:rsidRDefault="00FE7848" w:rsidP="00FE7848">
      <w:pPr>
        <w:spacing w:line="27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0"/>
          <w:numId w:val="10"/>
        </w:numPr>
        <w:tabs>
          <w:tab w:val="left" w:pos="709"/>
        </w:tabs>
        <w:spacing w:line="227" w:lineRule="auto"/>
        <w:ind w:left="1" w:right="20" w:hanging="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 xml:space="preserve">оценка мотивационно-личностного, </w:t>
      </w:r>
      <w:proofErr w:type="spellStart"/>
      <w:r>
        <w:rPr>
          <w:rFonts w:ascii="Times New Roman" w:eastAsia="Times New Roman" w:hAnsi="Times New Roman"/>
          <w:sz w:val="22"/>
        </w:rPr>
        <w:t>компетентностного</w:t>
      </w:r>
      <w:proofErr w:type="spellEnd"/>
      <w:r>
        <w:rPr>
          <w:rFonts w:ascii="Times New Roman" w:eastAsia="Times New Roman" w:hAnsi="Times New Roman"/>
          <w:sz w:val="22"/>
        </w:rPr>
        <w:t>, профессионального роста участников, динамика образовательных результатов.</w:t>
      </w:r>
    </w:p>
    <w:p w:rsidR="00FE7848" w:rsidRDefault="00FE7848" w:rsidP="00FE7848">
      <w:pPr>
        <w:spacing w:line="12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spacing w:line="235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6.3. Сравнение изучаемых личностных характеристик участников программы наставничества проходит на "входе" и "выходе" реализуемой программы.</w:t>
      </w:r>
    </w:p>
    <w:p w:rsidR="00FE7848" w:rsidRDefault="00FE7848" w:rsidP="00FE7848">
      <w:pPr>
        <w:spacing w:line="10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spacing w:line="235" w:lineRule="auto"/>
        <w:ind w:left="1" w:right="20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6.4. Мониторинг проводится куратором и наставниками два раза за период наставничества: промежуточный и итоговый.</w:t>
      </w:r>
    </w:p>
    <w:p w:rsidR="00FE7848" w:rsidRDefault="00FE7848" w:rsidP="00FE7848">
      <w:pPr>
        <w:spacing w:line="0" w:lineRule="atLeast"/>
        <w:ind w:left="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6.5.В ходе проведения мониторинга не выставляются отметки.</w:t>
      </w:r>
    </w:p>
    <w:p w:rsidR="00FE7848" w:rsidRDefault="00FE7848" w:rsidP="00FE7848">
      <w:pPr>
        <w:spacing w:line="277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1"/>
          <w:numId w:val="10"/>
        </w:numPr>
        <w:tabs>
          <w:tab w:val="left" w:pos="3521"/>
        </w:tabs>
        <w:spacing w:line="0" w:lineRule="atLeast"/>
        <w:ind w:left="3521" w:hanging="233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Обязанности наставника:</w:t>
      </w:r>
    </w:p>
    <w:p w:rsidR="00FE7848" w:rsidRDefault="00FE7848" w:rsidP="00FE7848">
      <w:pPr>
        <w:spacing w:line="26" w:lineRule="exact"/>
        <w:jc w:val="both"/>
        <w:rPr>
          <w:rFonts w:ascii="Times New Roman" w:eastAsia="Times New Roman" w:hAnsi="Times New Roman"/>
          <w:b/>
          <w:sz w:val="24"/>
        </w:rPr>
      </w:pPr>
    </w:p>
    <w:p w:rsidR="00FE7848" w:rsidRDefault="00FE7848" w:rsidP="00FE7848">
      <w:pPr>
        <w:numPr>
          <w:ilvl w:val="0"/>
          <w:numId w:val="10"/>
        </w:numPr>
        <w:tabs>
          <w:tab w:val="left" w:pos="644"/>
        </w:tabs>
        <w:spacing w:line="226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 xml:space="preserve">Знать требования законодательства в сфере образования, ведомственных нормативных актов, Устава </w:t>
      </w:r>
      <w:r w:rsidR="00C721B8">
        <w:rPr>
          <w:rFonts w:ascii="Times New Roman" w:eastAsia="Times New Roman" w:hAnsi="Times New Roman"/>
          <w:sz w:val="22"/>
        </w:rPr>
        <w:t>МБОУ Сов-</w:t>
      </w:r>
      <w:proofErr w:type="spellStart"/>
      <w:r w:rsidR="00C721B8">
        <w:rPr>
          <w:rFonts w:ascii="Times New Roman" w:eastAsia="Times New Roman" w:hAnsi="Times New Roman"/>
          <w:sz w:val="22"/>
        </w:rPr>
        <w:t>Дарская</w:t>
      </w:r>
      <w:proofErr w:type="spellEnd"/>
      <w:r w:rsidR="00C721B8">
        <w:rPr>
          <w:rFonts w:ascii="Times New Roman" w:eastAsia="Times New Roman" w:hAnsi="Times New Roman"/>
          <w:sz w:val="22"/>
        </w:rPr>
        <w:t xml:space="preserve"> ООШ</w:t>
      </w:r>
      <w:r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4"/>
        </w:rPr>
        <w:t>определяющих права и обязанности.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0"/>
        </w:numPr>
        <w:tabs>
          <w:tab w:val="left" w:pos="641"/>
        </w:tabs>
        <w:spacing w:line="0" w:lineRule="atLeast"/>
        <w:ind w:left="641" w:hanging="64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Разработать совместно с наставляемым план наставничества.</w:t>
      </w:r>
    </w:p>
    <w:p w:rsidR="00FE7848" w:rsidRDefault="00FE7848" w:rsidP="00FE7848">
      <w:pPr>
        <w:spacing w:line="3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0"/>
        </w:numPr>
        <w:tabs>
          <w:tab w:val="left" w:pos="704"/>
        </w:tabs>
        <w:spacing w:line="226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Помогать наставляемому осознать свои сильные и слабые стороны и определить векторы развития.</w:t>
      </w:r>
    </w:p>
    <w:p w:rsidR="00FE7848" w:rsidRDefault="00FE7848" w:rsidP="00FE7848">
      <w:pPr>
        <w:spacing w:line="32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0"/>
        </w:numPr>
        <w:tabs>
          <w:tab w:val="left" w:pos="704"/>
        </w:tabs>
        <w:spacing w:line="226" w:lineRule="auto"/>
        <w:ind w:left="1" w:right="20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FE7848" w:rsidRDefault="00FE7848" w:rsidP="00FE7848">
      <w:pPr>
        <w:spacing w:line="32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0"/>
        </w:numPr>
        <w:tabs>
          <w:tab w:val="left" w:pos="644"/>
        </w:tabs>
        <w:spacing w:line="226" w:lineRule="auto"/>
        <w:ind w:left="1" w:right="20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Ориентироваться на близкие, достижимые для наставляемого цели, но обсуждает с ним долгосрочную перспективу и будущее.</w:t>
      </w:r>
    </w:p>
    <w:p w:rsidR="00FE7848" w:rsidRDefault="00FE7848" w:rsidP="00FE7848">
      <w:pPr>
        <w:spacing w:line="32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0"/>
        </w:numPr>
        <w:tabs>
          <w:tab w:val="left" w:pos="644"/>
        </w:tabs>
        <w:spacing w:line="226" w:lineRule="auto"/>
        <w:ind w:left="1" w:right="20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Предлагать свою помощь в достижении целей и желаний наставляемого, и указывает на риски и противоречия.</w:t>
      </w:r>
    </w:p>
    <w:p w:rsidR="00FE7848" w:rsidRDefault="00FE7848" w:rsidP="00FE7848">
      <w:pPr>
        <w:spacing w:line="32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0"/>
        </w:numPr>
        <w:tabs>
          <w:tab w:val="left" w:pos="644"/>
        </w:tabs>
        <w:spacing w:line="226" w:lineRule="auto"/>
        <w:ind w:left="1" w:right="20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Не навязывать наставляемому собственное мнение и позицию, но стимулирует развитие у наставляемого своего индивидуального видения.</w:t>
      </w:r>
    </w:p>
    <w:p w:rsidR="00FE7848" w:rsidRDefault="00FE7848" w:rsidP="00FE7848">
      <w:pPr>
        <w:tabs>
          <w:tab w:val="left" w:pos="644"/>
        </w:tabs>
        <w:spacing w:line="226" w:lineRule="auto"/>
        <w:ind w:left="1" w:right="20" w:hanging="1"/>
        <w:jc w:val="both"/>
        <w:rPr>
          <w:rFonts w:ascii="Symbol" w:eastAsia="Symbol" w:hAnsi="Symbol"/>
          <w:sz w:val="24"/>
        </w:rPr>
        <w:sectPr w:rsidR="00FE7848" w:rsidSect="00D242BB">
          <w:pgSz w:w="11900" w:h="16838"/>
          <w:pgMar w:top="855" w:right="846" w:bottom="413" w:left="1419" w:header="0" w:footer="0" w:gutter="0"/>
          <w:cols w:space="0" w:equalWidth="0">
            <w:col w:w="9641"/>
          </w:cols>
          <w:docGrid w:linePitch="360"/>
        </w:sectPr>
      </w:pPr>
    </w:p>
    <w:p w:rsidR="00FE7848" w:rsidRDefault="00FE7848" w:rsidP="00FE7848">
      <w:pPr>
        <w:numPr>
          <w:ilvl w:val="0"/>
          <w:numId w:val="11"/>
        </w:numPr>
        <w:tabs>
          <w:tab w:val="left" w:pos="644"/>
        </w:tabs>
        <w:spacing w:line="226" w:lineRule="auto"/>
        <w:ind w:left="1" w:right="20" w:hanging="1"/>
        <w:jc w:val="both"/>
        <w:rPr>
          <w:rFonts w:ascii="Symbol" w:eastAsia="Symbol" w:hAnsi="Symbol"/>
          <w:sz w:val="24"/>
        </w:rPr>
      </w:pPr>
      <w:bookmarkStart w:id="3" w:name="page10"/>
      <w:bookmarkEnd w:id="3"/>
      <w:r>
        <w:rPr>
          <w:rFonts w:ascii="Times New Roman" w:eastAsia="Times New Roman" w:hAnsi="Times New Roman"/>
          <w:sz w:val="24"/>
        </w:rPr>
        <w:lastRenderedPageBreak/>
        <w:t>Оказывать наставляемому личностную и психологическую поддержку, мотивирует, подталкивает и ободряет его.</w:t>
      </w:r>
    </w:p>
    <w:p w:rsidR="00FE7848" w:rsidRDefault="00FE7848" w:rsidP="00FE7848">
      <w:pPr>
        <w:spacing w:line="32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1"/>
        </w:numPr>
        <w:tabs>
          <w:tab w:val="left" w:pos="644"/>
        </w:tabs>
        <w:spacing w:line="230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:rsidR="00FE7848" w:rsidRDefault="00FE7848" w:rsidP="00FE7848">
      <w:pPr>
        <w:spacing w:line="34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1"/>
        </w:numPr>
        <w:tabs>
          <w:tab w:val="left" w:pos="644"/>
        </w:tabs>
        <w:spacing w:line="226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Подводить итоги наставнической программы, с формированием отчета о проделанной работе с предложениями и выводами.</w:t>
      </w:r>
    </w:p>
    <w:p w:rsidR="00FE7848" w:rsidRDefault="00FE7848" w:rsidP="00FE7848">
      <w:pPr>
        <w:spacing w:line="28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3"/>
          <w:numId w:val="11"/>
        </w:numPr>
        <w:tabs>
          <w:tab w:val="left" w:pos="3881"/>
        </w:tabs>
        <w:spacing w:line="0" w:lineRule="atLeast"/>
        <w:ind w:left="3881" w:hanging="23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Права наставника:</w:t>
      </w:r>
    </w:p>
    <w:p w:rsidR="00FE7848" w:rsidRDefault="00FE7848" w:rsidP="00FE7848">
      <w:pPr>
        <w:spacing w:line="26" w:lineRule="exact"/>
        <w:jc w:val="both"/>
        <w:rPr>
          <w:rFonts w:ascii="Times New Roman" w:eastAsia="Times New Roman" w:hAnsi="Times New Roman"/>
          <w:b/>
          <w:sz w:val="24"/>
        </w:rPr>
      </w:pPr>
    </w:p>
    <w:p w:rsidR="00FE7848" w:rsidRDefault="00FE7848" w:rsidP="00FE7848">
      <w:pPr>
        <w:numPr>
          <w:ilvl w:val="0"/>
          <w:numId w:val="11"/>
        </w:numPr>
        <w:tabs>
          <w:tab w:val="left" w:pos="709"/>
        </w:tabs>
        <w:spacing w:line="226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1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Защищать профессиональную честь и достоинство.</w:t>
      </w:r>
    </w:p>
    <w:p w:rsidR="00FE7848" w:rsidRDefault="00FE7848" w:rsidP="00FE7848">
      <w:pPr>
        <w:spacing w:line="29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1"/>
        </w:numPr>
        <w:tabs>
          <w:tab w:val="left" w:pos="769"/>
        </w:tabs>
        <w:spacing w:line="227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FE7848" w:rsidRDefault="00FE7848" w:rsidP="00FE7848">
      <w:pPr>
        <w:spacing w:line="32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1"/>
        </w:numPr>
        <w:tabs>
          <w:tab w:val="left" w:pos="709"/>
        </w:tabs>
        <w:spacing w:line="226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1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Получать  психологическое сопровождение.</w:t>
      </w:r>
    </w:p>
    <w:p w:rsidR="00FE7848" w:rsidRDefault="00FE7848" w:rsidP="00FE7848">
      <w:pPr>
        <w:numPr>
          <w:ilvl w:val="0"/>
          <w:numId w:val="11"/>
        </w:numPr>
        <w:tabs>
          <w:tab w:val="left" w:pos="821"/>
        </w:tabs>
        <w:spacing w:line="237" w:lineRule="auto"/>
        <w:ind w:left="821" w:hanging="82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Участвовать в школьных, региональных и всероссийских конкурсах наставничества.</w:t>
      </w:r>
    </w:p>
    <w:p w:rsidR="00FE7848" w:rsidRDefault="00FE7848" w:rsidP="00FE7848">
      <w:pPr>
        <w:spacing w:line="281" w:lineRule="exact"/>
        <w:jc w:val="both"/>
        <w:rPr>
          <w:rFonts w:ascii="Symbol" w:eastAsia="Symbol" w:hAnsi="Symbol"/>
          <w:sz w:val="22"/>
        </w:rPr>
      </w:pPr>
    </w:p>
    <w:p w:rsidR="00FE7848" w:rsidRDefault="00FE7848" w:rsidP="00FE7848">
      <w:pPr>
        <w:numPr>
          <w:ilvl w:val="1"/>
          <w:numId w:val="12"/>
        </w:numPr>
        <w:tabs>
          <w:tab w:val="left" w:pos="3361"/>
        </w:tabs>
        <w:spacing w:line="0" w:lineRule="atLeast"/>
        <w:ind w:left="3361" w:hanging="245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Обязанности наставляемого:</w:t>
      </w:r>
    </w:p>
    <w:p w:rsidR="00FE7848" w:rsidRDefault="00FE7848" w:rsidP="00FE7848">
      <w:pPr>
        <w:spacing w:line="26" w:lineRule="exact"/>
        <w:jc w:val="both"/>
        <w:rPr>
          <w:rFonts w:ascii="Times New Roman" w:eastAsia="Times New Roman" w:hAnsi="Times New Roman"/>
          <w:b/>
          <w:sz w:val="24"/>
        </w:rPr>
      </w:pPr>
    </w:p>
    <w:p w:rsidR="00FE7848" w:rsidRDefault="00FE7848" w:rsidP="00FE7848">
      <w:pPr>
        <w:numPr>
          <w:ilvl w:val="0"/>
          <w:numId w:val="12"/>
        </w:numPr>
        <w:tabs>
          <w:tab w:val="left" w:pos="644"/>
        </w:tabs>
        <w:spacing w:line="226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 xml:space="preserve">Знать требования законодательства в сфере образования, ведомственных нормативных актов, Устава </w:t>
      </w:r>
      <w:r w:rsidR="00C721B8">
        <w:rPr>
          <w:rFonts w:ascii="Times New Roman" w:eastAsia="Times New Roman" w:hAnsi="Times New Roman"/>
          <w:sz w:val="22"/>
        </w:rPr>
        <w:t>МБОУ Сов-</w:t>
      </w:r>
      <w:proofErr w:type="spellStart"/>
      <w:r w:rsidR="00C721B8">
        <w:rPr>
          <w:rFonts w:ascii="Times New Roman" w:eastAsia="Times New Roman" w:hAnsi="Times New Roman"/>
          <w:sz w:val="22"/>
        </w:rPr>
        <w:t>Дарская</w:t>
      </w:r>
      <w:proofErr w:type="spellEnd"/>
      <w:r w:rsidR="00C721B8">
        <w:rPr>
          <w:rFonts w:ascii="Times New Roman" w:eastAsia="Times New Roman" w:hAnsi="Times New Roman"/>
          <w:sz w:val="22"/>
        </w:rPr>
        <w:t xml:space="preserve"> ООШ</w:t>
      </w:r>
      <w:r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4"/>
        </w:rPr>
        <w:t>определяющих права и обязанности.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2"/>
        </w:numPr>
        <w:tabs>
          <w:tab w:val="left" w:pos="641"/>
        </w:tabs>
        <w:spacing w:line="0" w:lineRule="atLeast"/>
        <w:ind w:left="641" w:hanging="64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Разработать совместно с наставляемым план наставничества.</w:t>
      </w:r>
    </w:p>
    <w:p w:rsidR="00FE7848" w:rsidRDefault="00FE7848" w:rsidP="00FE7848">
      <w:pPr>
        <w:numPr>
          <w:ilvl w:val="0"/>
          <w:numId w:val="12"/>
        </w:numPr>
        <w:tabs>
          <w:tab w:val="left" w:pos="641"/>
        </w:tabs>
        <w:spacing w:line="239" w:lineRule="auto"/>
        <w:ind w:left="641" w:hanging="64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Выполнять этапы реализации программы наставничества.</w:t>
      </w:r>
    </w:p>
    <w:p w:rsidR="00FE7848" w:rsidRDefault="00FE7848" w:rsidP="00FE7848">
      <w:pPr>
        <w:spacing w:line="278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2"/>
          <w:numId w:val="12"/>
        </w:numPr>
        <w:tabs>
          <w:tab w:val="left" w:pos="3781"/>
        </w:tabs>
        <w:spacing w:line="0" w:lineRule="atLeast"/>
        <w:ind w:left="3781" w:hanging="365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Права наставляемого:</w:t>
      </w:r>
    </w:p>
    <w:p w:rsidR="00FE7848" w:rsidRDefault="00FE7848" w:rsidP="00FE7848">
      <w:pPr>
        <w:spacing w:line="27" w:lineRule="exact"/>
        <w:jc w:val="both"/>
        <w:rPr>
          <w:rFonts w:ascii="Times New Roman" w:eastAsia="Times New Roman" w:hAnsi="Times New Roman"/>
          <w:b/>
          <w:sz w:val="24"/>
        </w:rPr>
      </w:pPr>
    </w:p>
    <w:p w:rsidR="00FE7848" w:rsidRDefault="00FE7848" w:rsidP="00FE7848">
      <w:pPr>
        <w:numPr>
          <w:ilvl w:val="0"/>
          <w:numId w:val="12"/>
        </w:numPr>
        <w:tabs>
          <w:tab w:val="left" w:pos="709"/>
        </w:tabs>
        <w:spacing w:line="226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2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Выбирать самому наставника из предложенных кандидатур.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2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Рассчитывать на оказание психологического сопровождения.</w:t>
      </w:r>
    </w:p>
    <w:p w:rsidR="00FE7848" w:rsidRDefault="00FE7848" w:rsidP="00FE7848">
      <w:pPr>
        <w:numPr>
          <w:ilvl w:val="0"/>
          <w:numId w:val="12"/>
        </w:numPr>
        <w:tabs>
          <w:tab w:val="left" w:pos="701"/>
        </w:tabs>
        <w:spacing w:line="239" w:lineRule="auto"/>
        <w:ind w:left="701" w:hanging="70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Участвовать в школьных, региональных и всероссийских конкурсах наставничества.</w:t>
      </w:r>
    </w:p>
    <w:p w:rsidR="00FE7848" w:rsidRDefault="00FE7848" w:rsidP="00FE7848">
      <w:pPr>
        <w:numPr>
          <w:ilvl w:val="0"/>
          <w:numId w:val="12"/>
        </w:numPr>
        <w:tabs>
          <w:tab w:val="left" w:pos="701"/>
        </w:tabs>
        <w:spacing w:line="237" w:lineRule="auto"/>
        <w:ind w:left="701" w:hanging="701"/>
        <w:jc w:val="both"/>
        <w:rPr>
          <w:rFonts w:ascii="Symbol" w:eastAsia="Symbol" w:hAnsi="Symbol"/>
          <w:sz w:val="22"/>
        </w:rPr>
      </w:pPr>
      <w:r>
        <w:rPr>
          <w:rFonts w:ascii="Times New Roman" w:eastAsia="Times New Roman" w:hAnsi="Times New Roman"/>
          <w:sz w:val="22"/>
        </w:rPr>
        <w:t>Защищать свои интересы самостоятельно и (или) через представителя.</w:t>
      </w:r>
    </w:p>
    <w:p w:rsidR="00FE7848" w:rsidRDefault="00FE7848" w:rsidP="00FE7848">
      <w:pPr>
        <w:spacing w:line="276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spacing w:line="0" w:lineRule="atLeast"/>
        <w:ind w:left="1821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11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b/>
          <w:sz w:val="24"/>
        </w:rPr>
        <w:t xml:space="preserve"> Механизмы мотивации и поощрения наставников.</w:t>
      </w:r>
    </w:p>
    <w:p w:rsidR="00FE7848" w:rsidRDefault="00FE7848" w:rsidP="00FE7848">
      <w:pPr>
        <w:spacing w:line="276" w:lineRule="exact"/>
        <w:jc w:val="both"/>
        <w:rPr>
          <w:rFonts w:ascii="Times New Roman" w:eastAsia="Times New Roman" w:hAnsi="Times New Roman"/>
        </w:rPr>
      </w:pPr>
    </w:p>
    <w:p w:rsidR="00FE7848" w:rsidRPr="0006513F" w:rsidRDefault="00FE7848" w:rsidP="00FE7848">
      <w:pPr>
        <w:spacing w:line="0" w:lineRule="atLeast"/>
        <w:ind w:left="1"/>
        <w:jc w:val="both"/>
        <w:rPr>
          <w:rFonts w:ascii="Times New Roman" w:eastAsia="Times New Roman" w:hAnsi="Times New Roman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Мероприятия по популяризации роли наставника.</w:t>
      </w:r>
    </w:p>
    <w:p w:rsidR="00FE7848" w:rsidRPr="0006513F" w:rsidRDefault="00FE7848" w:rsidP="00FE7848">
      <w:pPr>
        <w:spacing w:line="28" w:lineRule="exact"/>
        <w:jc w:val="both"/>
        <w:rPr>
          <w:rFonts w:ascii="Times New Roman" w:eastAsia="Times New Roman" w:hAnsi="Times New Roman"/>
          <w:sz w:val="24"/>
          <w:szCs w:val="24"/>
        </w:rPr>
      </w:pPr>
    </w:p>
    <w:p w:rsidR="00FE7848" w:rsidRPr="0006513F" w:rsidRDefault="00FE7848" w:rsidP="00FE7848">
      <w:pPr>
        <w:numPr>
          <w:ilvl w:val="0"/>
          <w:numId w:val="13"/>
        </w:numPr>
        <w:tabs>
          <w:tab w:val="left" w:pos="709"/>
        </w:tabs>
        <w:spacing w:line="228" w:lineRule="auto"/>
        <w:ind w:left="1" w:right="20" w:hanging="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Организация и проведение фестивалей, форумов, конференций наставников на школьном уровне.</w:t>
      </w:r>
    </w:p>
    <w:p w:rsidR="00FE7848" w:rsidRPr="0006513F" w:rsidRDefault="00FE7848" w:rsidP="00FE7848">
      <w:pPr>
        <w:spacing w:line="25" w:lineRule="exact"/>
        <w:jc w:val="both"/>
        <w:rPr>
          <w:rFonts w:ascii="Symbol" w:eastAsia="Symbol" w:hAnsi="Symbol"/>
          <w:sz w:val="24"/>
          <w:szCs w:val="24"/>
        </w:rPr>
      </w:pPr>
    </w:p>
    <w:p w:rsidR="00FE7848" w:rsidRPr="0006513F" w:rsidRDefault="00FE7848" w:rsidP="00FE7848">
      <w:pPr>
        <w:numPr>
          <w:ilvl w:val="0"/>
          <w:numId w:val="13"/>
        </w:numPr>
        <w:tabs>
          <w:tab w:val="left" w:pos="709"/>
        </w:tabs>
        <w:spacing w:line="227" w:lineRule="auto"/>
        <w:ind w:left="1" w:right="20" w:hanging="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FE7848" w:rsidRPr="0006513F" w:rsidRDefault="00FE7848" w:rsidP="00FE7848">
      <w:pPr>
        <w:spacing w:line="29" w:lineRule="exact"/>
        <w:jc w:val="both"/>
        <w:rPr>
          <w:rFonts w:ascii="Symbol" w:eastAsia="Symbol" w:hAnsi="Symbol"/>
          <w:sz w:val="24"/>
          <w:szCs w:val="24"/>
        </w:rPr>
      </w:pPr>
    </w:p>
    <w:p w:rsidR="00FE7848" w:rsidRPr="0006513F" w:rsidRDefault="00FE7848" w:rsidP="00FE7848">
      <w:pPr>
        <w:numPr>
          <w:ilvl w:val="0"/>
          <w:numId w:val="13"/>
        </w:numPr>
        <w:tabs>
          <w:tab w:val="left" w:pos="709"/>
        </w:tabs>
        <w:spacing w:line="227" w:lineRule="auto"/>
        <w:ind w:left="1" w:right="20" w:hanging="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Проведение школьного конкурса профессионального мастерства "Наставник года", «Лучшая пара», "Наставник+";</w:t>
      </w:r>
    </w:p>
    <w:p w:rsidR="00FE7848" w:rsidRPr="0006513F" w:rsidRDefault="00FE7848" w:rsidP="00FE7848">
      <w:pPr>
        <w:spacing w:line="1" w:lineRule="exact"/>
        <w:jc w:val="both"/>
        <w:rPr>
          <w:rFonts w:ascii="Symbol" w:eastAsia="Symbol" w:hAnsi="Symbol"/>
          <w:sz w:val="24"/>
          <w:szCs w:val="24"/>
        </w:rPr>
      </w:pPr>
    </w:p>
    <w:p w:rsidR="00FE7848" w:rsidRPr="0006513F" w:rsidRDefault="00FE7848" w:rsidP="00FE7848">
      <w:pPr>
        <w:numPr>
          <w:ilvl w:val="0"/>
          <w:numId w:val="13"/>
        </w:numPr>
        <w:tabs>
          <w:tab w:val="left" w:pos="701"/>
        </w:tabs>
        <w:spacing w:line="237" w:lineRule="auto"/>
        <w:ind w:left="701" w:hanging="70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Создание специальной рубрики "Наши наставники" на школьном сайте.</w:t>
      </w:r>
    </w:p>
    <w:p w:rsidR="00FE7848" w:rsidRPr="0006513F" w:rsidRDefault="00FE7848" w:rsidP="00FE7848">
      <w:pPr>
        <w:numPr>
          <w:ilvl w:val="0"/>
          <w:numId w:val="13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Создание на школьном сайте методической копилки с программами наставничества.</w:t>
      </w:r>
    </w:p>
    <w:p w:rsidR="00FE7848" w:rsidRPr="0006513F" w:rsidRDefault="00FE7848" w:rsidP="00FE7848">
      <w:pPr>
        <w:numPr>
          <w:ilvl w:val="0"/>
          <w:numId w:val="13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Доска почета «Лучшие наставники».</w:t>
      </w:r>
    </w:p>
    <w:p w:rsidR="00FE7848" w:rsidRPr="0006513F" w:rsidRDefault="00FE7848" w:rsidP="00FE7848">
      <w:pPr>
        <w:numPr>
          <w:ilvl w:val="0"/>
          <w:numId w:val="13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Награждение школьными грамотами "Лучший наставник"</w:t>
      </w:r>
    </w:p>
    <w:p w:rsidR="00FE7848" w:rsidRPr="0006513F" w:rsidRDefault="00FE7848" w:rsidP="00FE7848">
      <w:pPr>
        <w:numPr>
          <w:ilvl w:val="0"/>
          <w:numId w:val="13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Благодарственные письма родителям наставников из числа обучающихся.</w:t>
      </w:r>
    </w:p>
    <w:p w:rsidR="00FE7848" w:rsidRPr="0006513F" w:rsidRDefault="00FE7848" w:rsidP="00FE7848">
      <w:pPr>
        <w:numPr>
          <w:ilvl w:val="0"/>
          <w:numId w:val="13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  <w:szCs w:val="24"/>
        </w:rPr>
      </w:pPr>
      <w:r w:rsidRPr="0006513F">
        <w:rPr>
          <w:rFonts w:ascii="Times New Roman" w:eastAsia="Times New Roman" w:hAnsi="Times New Roman"/>
          <w:sz w:val="24"/>
          <w:szCs w:val="24"/>
        </w:rPr>
        <w:t>Предоставлять наставникам возможности принимать участие в формировании предложений,</w:t>
      </w:r>
      <w:r>
        <w:rPr>
          <w:rFonts w:ascii="Times New Roman" w:eastAsia="Times New Roman" w:hAnsi="Times New Roman"/>
          <w:sz w:val="24"/>
          <w:szCs w:val="24"/>
        </w:rPr>
        <w:t xml:space="preserve"> касающихся развития школы.</w:t>
      </w:r>
    </w:p>
    <w:p w:rsidR="00FE7848" w:rsidRPr="0006513F" w:rsidRDefault="00FE7848" w:rsidP="00FE7848">
      <w:pPr>
        <w:spacing w:line="1" w:lineRule="exact"/>
        <w:jc w:val="both"/>
        <w:rPr>
          <w:rFonts w:ascii="Times New Roman" w:eastAsia="Times New Roman" w:hAnsi="Times New Roman"/>
          <w:sz w:val="24"/>
          <w:szCs w:val="24"/>
        </w:rPr>
      </w:pPr>
    </w:p>
    <w:p w:rsidR="00FE7848" w:rsidRDefault="00FE7848" w:rsidP="00FE7848">
      <w:pPr>
        <w:spacing w:line="256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numPr>
          <w:ilvl w:val="1"/>
          <w:numId w:val="14"/>
        </w:numPr>
        <w:tabs>
          <w:tab w:val="left" w:pos="2341"/>
        </w:tabs>
        <w:spacing w:line="0" w:lineRule="atLeast"/>
        <w:ind w:left="2341" w:hanging="361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Документы, регламентирующие наставничество</w:t>
      </w:r>
    </w:p>
    <w:p w:rsidR="00FE7848" w:rsidRDefault="00FE7848" w:rsidP="00FE7848">
      <w:pPr>
        <w:numPr>
          <w:ilvl w:val="0"/>
          <w:numId w:val="14"/>
        </w:numPr>
        <w:tabs>
          <w:tab w:val="left" w:pos="221"/>
        </w:tabs>
        <w:spacing w:line="235" w:lineRule="auto"/>
        <w:ind w:left="221" w:hanging="22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документам, регламентирующим деятельность наставников, относятся:</w:t>
      </w:r>
    </w:p>
    <w:p w:rsidR="00FE7848" w:rsidRDefault="00FE7848" w:rsidP="00FE7848">
      <w:pPr>
        <w:spacing w:line="2" w:lineRule="exact"/>
        <w:jc w:val="both"/>
        <w:rPr>
          <w:rFonts w:ascii="Times New Roman" w:eastAsia="Times New Roman" w:hAnsi="Times New Roman"/>
        </w:rPr>
      </w:pPr>
    </w:p>
    <w:p w:rsidR="00FE7848" w:rsidRDefault="00FE7848" w:rsidP="00FE7848">
      <w:pPr>
        <w:numPr>
          <w:ilvl w:val="0"/>
          <w:numId w:val="15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 xml:space="preserve">Положение о наставничестве в </w:t>
      </w:r>
      <w:r w:rsidR="00C721B8">
        <w:rPr>
          <w:rFonts w:ascii="Times New Roman" w:eastAsia="Times New Roman" w:hAnsi="Times New Roman"/>
          <w:sz w:val="22"/>
        </w:rPr>
        <w:t>МБОУ Сов-</w:t>
      </w:r>
      <w:proofErr w:type="spellStart"/>
      <w:r w:rsidR="00C721B8">
        <w:rPr>
          <w:rFonts w:ascii="Times New Roman" w:eastAsia="Times New Roman" w:hAnsi="Times New Roman"/>
          <w:sz w:val="22"/>
        </w:rPr>
        <w:t>Дарская</w:t>
      </w:r>
      <w:proofErr w:type="spellEnd"/>
      <w:r w:rsidR="00C721B8">
        <w:rPr>
          <w:rFonts w:ascii="Times New Roman" w:eastAsia="Times New Roman" w:hAnsi="Times New Roman"/>
          <w:sz w:val="22"/>
        </w:rPr>
        <w:t xml:space="preserve"> ООШ</w:t>
      </w:r>
      <w:proofErr w:type="gramStart"/>
      <w:r w:rsidR="00C721B8"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>;</w:t>
      </w:r>
      <w:proofErr w:type="gramEnd"/>
    </w:p>
    <w:p w:rsidR="00FE7848" w:rsidRDefault="00FE7848" w:rsidP="00FE7848">
      <w:pPr>
        <w:numPr>
          <w:ilvl w:val="0"/>
          <w:numId w:val="15"/>
        </w:numPr>
        <w:tabs>
          <w:tab w:val="left" w:pos="701"/>
        </w:tabs>
        <w:spacing w:line="239" w:lineRule="auto"/>
        <w:ind w:left="701" w:hanging="70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Приказ директора школы о внедрении целевой модели наставничества;</w:t>
      </w:r>
    </w:p>
    <w:p w:rsidR="00FE7848" w:rsidRDefault="00FE7848" w:rsidP="00FE7848">
      <w:pPr>
        <w:tabs>
          <w:tab w:val="left" w:pos="701"/>
        </w:tabs>
        <w:spacing w:line="239" w:lineRule="auto"/>
        <w:ind w:left="701" w:hanging="701"/>
        <w:jc w:val="both"/>
        <w:rPr>
          <w:rFonts w:ascii="Symbol" w:eastAsia="Symbol" w:hAnsi="Symbol"/>
          <w:sz w:val="24"/>
        </w:rPr>
        <w:sectPr w:rsidR="00FE7848" w:rsidSect="00D242BB">
          <w:pgSz w:w="11900" w:h="16838"/>
          <w:pgMar w:top="873" w:right="846" w:bottom="427" w:left="1419" w:header="0" w:footer="0" w:gutter="0"/>
          <w:cols w:space="0" w:equalWidth="0">
            <w:col w:w="9641"/>
          </w:cols>
          <w:docGrid w:linePitch="360"/>
        </w:sectPr>
      </w:pPr>
    </w:p>
    <w:p w:rsidR="00FE7848" w:rsidRDefault="00FE7848" w:rsidP="00FE7848">
      <w:pPr>
        <w:numPr>
          <w:ilvl w:val="0"/>
          <w:numId w:val="16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</w:rPr>
      </w:pPr>
      <w:bookmarkStart w:id="4" w:name="page11"/>
      <w:bookmarkEnd w:id="4"/>
      <w:r>
        <w:rPr>
          <w:rFonts w:ascii="Times New Roman" w:eastAsia="Times New Roman" w:hAnsi="Times New Roman"/>
          <w:sz w:val="24"/>
        </w:rPr>
        <w:lastRenderedPageBreak/>
        <w:t xml:space="preserve">целевая модель наставничества в </w:t>
      </w:r>
      <w:r w:rsidR="005148AB">
        <w:rPr>
          <w:rFonts w:ascii="Times New Roman" w:eastAsia="Times New Roman" w:hAnsi="Times New Roman"/>
          <w:sz w:val="22"/>
        </w:rPr>
        <w:t>МБОУ Сов-</w:t>
      </w:r>
      <w:proofErr w:type="spellStart"/>
      <w:r w:rsidR="005148AB">
        <w:rPr>
          <w:rFonts w:ascii="Times New Roman" w:eastAsia="Times New Roman" w:hAnsi="Times New Roman"/>
          <w:sz w:val="22"/>
        </w:rPr>
        <w:t>Дарская</w:t>
      </w:r>
      <w:proofErr w:type="spellEnd"/>
      <w:r w:rsidR="005148AB">
        <w:rPr>
          <w:rFonts w:ascii="Times New Roman" w:eastAsia="Times New Roman" w:hAnsi="Times New Roman"/>
          <w:sz w:val="22"/>
        </w:rPr>
        <w:t xml:space="preserve"> ООШ</w:t>
      </w:r>
    </w:p>
    <w:p w:rsidR="00C16E34" w:rsidRDefault="00FE7848" w:rsidP="00C16E34">
      <w:pPr>
        <w:numPr>
          <w:ilvl w:val="0"/>
          <w:numId w:val="16"/>
        </w:numPr>
        <w:tabs>
          <w:tab w:val="left" w:pos="701"/>
        </w:tabs>
        <w:spacing w:line="239" w:lineRule="auto"/>
        <w:ind w:left="701" w:hanging="701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4"/>
        </w:rPr>
        <w:t xml:space="preserve">Дорожная карта внедрения системы наставничества в </w:t>
      </w:r>
      <w:r w:rsidR="005148AB">
        <w:rPr>
          <w:rFonts w:ascii="Times New Roman" w:eastAsia="Times New Roman" w:hAnsi="Times New Roman"/>
          <w:sz w:val="22"/>
        </w:rPr>
        <w:t>МБОУ Сов-</w:t>
      </w:r>
      <w:proofErr w:type="spellStart"/>
      <w:r w:rsidR="005148AB">
        <w:rPr>
          <w:rFonts w:ascii="Times New Roman" w:eastAsia="Times New Roman" w:hAnsi="Times New Roman"/>
          <w:sz w:val="22"/>
        </w:rPr>
        <w:t>Дарская</w:t>
      </w:r>
      <w:proofErr w:type="spellEnd"/>
      <w:r w:rsidR="005148AB">
        <w:rPr>
          <w:rFonts w:ascii="Times New Roman" w:eastAsia="Times New Roman" w:hAnsi="Times New Roman"/>
          <w:sz w:val="22"/>
        </w:rPr>
        <w:t xml:space="preserve"> ООШ</w:t>
      </w:r>
      <w:r>
        <w:rPr>
          <w:rFonts w:ascii="Times New Roman" w:eastAsia="Times New Roman" w:hAnsi="Times New Roman"/>
          <w:sz w:val="22"/>
        </w:rPr>
        <w:t>.</w:t>
      </w:r>
    </w:p>
    <w:p w:rsidR="00FE7848" w:rsidRPr="0006513F" w:rsidRDefault="00FE7848" w:rsidP="00FE7848">
      <w:pPr>
        <w:numPr>
          <w:ilvl w:val="0"/>
          <w:numId w:val="16"/>
        </w:numPr>
        <w:tabs>
          <w:tab w:val="left" w:pos="709"/>
        </w:tabs>
        <w:spacing w:line="32" w:lineRule="exact"/>
        <w:ind w:left="1" w:right="20" w:hanging="1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6"/>
        </w:numPr>
        <w:tabs>
          <w:tab w:val="left" w:pos="709"/>
        </w:tabs>
        <w:spacing w:line="226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Приказ об организации «Школы наставников» с утверждением программ и графиков обучения наставников.</w:t>
      </w:r>
    </w:p>
    <w:p w:rsidR="00FE7848" w:rsidRDefault="00FE7848" w:rsidP="00FE7848">
      <w:pPr>
        <w:spacing w:line="1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6"/>
        </w:numPr>
        <w:tabs>
          <w:tab w:val="left" w:pos="701"/>
        </w:tabs>
        <w:spacing w:line="0" w:lineRule="atLeast"/>
        <w:ind w:left="701" w:hanging="70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Приказ  «Об  утверждении наставнических пар/групп».</w:t>
      </w:r>
    </w:p>
    <w:p w:rsidR="00FE7848" w:rsidRDefault="00FE7848" w:rsidP="00FE7848">
      <w:pPr>
        <w:spacing w:line="29" w:lineRule="exact"/>
        <w:jc w:val="both"/>
        <w:rPr>
          <w:rFonts w:ascii="Symbol" w:eastAsia="Symbol" w:hAnsi="Symbol"/>
          <w:sz w:val="24"/>
        </w:rPr>
      </w:pPr>
    </w:p>
    <w:p w:rsidR="00FE7848" w:rsidRDefault="00FE7848" w:rsidP="00FE7848">
      <w:pPr>
        <w:numPr>
          <w:ilvl w:val="0"/>
          <w:numId w:val="16"/>
        </w:numPr>
        <w:tabs>
          <w:tab w:val="left" w:pos="709"/>
        </w:tabs>
        <w:spacing w:line="227" w:lineRule="auto"/>
        <w:ind w:left="1" w:hanging="1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Приказ «О проведении итогового мероприятия в рамках реализации целевой модели наставничества»</w:t>
      </w:r>
    </w:p>
    <w:p w:rsidR="00FE0E88" w:rsidRDefault="00FE0E88"/>
    <w:sectPr w:rsidR="00FE0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440BADF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0507236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6"/>
    <w:multiLevelType w:val="hybridMultilevel"/>
    <w:tmpl w:val="3804823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7"/>
    <w:multiLevelType w:val="hybridMultilevel"/>
    <w:tmpl w:val="77465F0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7724C67E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9"/>
    <w:multiLevelType w:val="hybridMultilevel"/>
    <w:tmpl w:val="5C482A9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A"/>
    <w:multiLevelType w:val="hybridMultilevel"/>
    <w:tmpl w:val="2463B9E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B"/>
    <w:multiLevelType w:val="hybridMultilevel"/>
    <w:tmpl w:val="5E884AD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C"/>
    <w:multiLevelType w:val="hybridMultilevel"/>
    <w:tmpl w:val="51EAD36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D"/>
    <w:multiLevelType w:val="hybridMultilevel"/>
    <w:tmpl w:val="2D517796"/>
    <w:lvl w:ilvl="0" w:tplc="FFFFFFFF">
      <w:start w:val="1"/>
      <w:numFmt w:val="bullet"/>
      <w:lvlText w:val=""/>
      <w:lvlJc w:val="left"/>
    </w:lvl>
    <w:lvl w:ilvl="1" w:tplc="FFFFFFFF">
      <w:start w:val="7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E"/>
    <w:multiLevelType w:val="hybridMultilevel"/>
    <w:tmpl w:val="580BD78E"/>
    <w:lvl w:ilvl="0" w:tplc="FFFFFFFF">
      <w:start w:val="1"/>
      <w:numFmt w:val="bullet"/>
      <w:lvlText w:val="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8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F"/>
    <w:multiLevelType w:val="hybridMultilevel"/>
    <w:tmpl w:val="153EA438"/>
    <w:lvl w:ilvl="0" w:tplc="FFFFFFFF">
      <w:start w:val="1"/>
      <w:numFmt w:val="bullet"/>
      <w:lvlText w:val=""/>
      <w:lvlJc w:val="left"/>
    </w:lvl>
    <w:lvl w:ilvl="1" w:tplc="FFFFFFFF">
      <w:start w:val="9"/>
      <w:numFmt w:val="decimal"/>
      <w:lvlText w:val="%2."/>
      <w:lvlJc w:val="left"/>
    </w:lvl>
    <w:lvl w:ilvl="2" w:tplc="FFFFFFFF">
      <w:start w:val="10"/>
      <w:numFmt w:val="decimal"/>
      <w:lvlText w:val="%3."/>
      <w:lvlJc w:val="left"/>
    </w:lvl>
    <w:lvl w:ilvl="3" w:tplc="FFFFFFFF">
      <w:start w:val="1"/>
      <w:numFmt w:val="decimal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0"/>
    <w:multiLevelType w:val="hybridMultilevel"/>
    <w:tmpl w:val="3855585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1"/>
    <w:multiLevelType w:val="hybridMultilevel"/>
    <w:tmpl w:val="70A64E2A"/>
    <w:lvl w:ilvl="0" w:tplc="FFFFFFFF">
      <w:start w:val="1"/>
      <w:numFmt w:val="bullet"/>
      <w:lvlText w:val="К"/>
      <w:lvlJc w:val="left"/>
    </w:lvl>
    <w:lvl w:ilvl="1" w:tplc="FFFFFFFF">
      <w:start w:val="1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2"/>
    <w:multiLevelType w:val="hybridMultilevel"/>
    <w:tmpl w:val="6A2342E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3"/>
    <w:multiLevelType w:val="hybridMultilevel"/>
    <w:tmpl w:val="97EA6C0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E7A"/>
    <w:rsid w:val="000C679A"/>
    <w:rsid w:val="005148AB"/>
    <w:rsid w:val="005F0199"/>
    <w:rsid w:val="00C16E34"/>
    <w:rsid w:val="00C721B8"/>
    <w:rsid w:val="00DD7E7A"/>
    <w:rsid w:val="00FB5AA8"/>
    <w:rsid w:val="00FE0E88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4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1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19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4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1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19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1554</Words>
  <Characters>8858</Characters>
  <Application>Microsoft Office Word</Application>
  <DocSecurity>0</DocSecurity>
  <Lines>73</Lines>
  <Paragraphs>20</Paragraphs>
  <ScaleCrop>false</ScaleCrop>
  <Company/>
  <LinksUpToDate>false</LinksUpToDate>
  <CharactersWithSpaces>10392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SuperSashka</cp:lastModifiedBy>
  <cp:revision>9</cp:revision>
  <dcterms:created xsi:type="dcterms:W3CDTF">2020-12-18T09:08:00Z</dcterms:created>
  <dcterms:modified xsi:type="dcterms:W3CDTF">2022-02-28T19:46:00Z</dcterms:modified>
</cp:coreProperties>
</file>