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6C" w:rsidRPr="00FC0AF2" w:rsidRDefault="00FC0AF2" w:rsidP="00FC0AF2">
      <w:pPr>
        <w:numPr>
          <w:ilvl w:val="0"/>
          <w:numId w:val="1"/>
        </w:numPr>
        <w:tabs>
          <w:tab w:val="left" w:pos="1715"/>
        </w:tabs>
        <w:ind w:left="1280" w:right="880" w:firstLine="1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проведении в 2020</w:t>
      </w:r>
      <w:r>
        <w:rPr>
          <w:rFonts w:eastAsia="Times New Roman"/>
          <w:b/>
          <w:bCs/>
          <w:sz w:val="28"/>
          <w:szCs w:val="28"/>
        </w:rPr>
        <w:t xml:space="preserve"> году социально-психологического тестирования лиц, обучающихся в общеобразовательных</w:t>
      </w:r>
    </w:p>
    <w:p w:rsidR="0074656C" w:rsidRDefault="00FC0AF2" w:rsidP="00FC0AF2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организациях.</w:t>
      </w:r>
    </w:p>
    <w:p w:rsidR="0074656C" w:rsidRDefault="0074656C" w:rsidP="00FC0AF2">
      <w:pPr>
        <w:rPr>
          <w:sz w:val="24"/>
          <w:szCs w:val="24"/>
        </w:rPr>
      </w:pPr>
    </w:p>
    <w:p w:rsidR="0074656C" w:rsidRDefault="0074656C" w:rsidP="00FC0AF2">
      <w:pPr>
        <w:rPr>
          <w:sz w:val="24"/>
          <w:szCs w:val="24"/>
        </w:rPr>
      </w:pP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 xml:space="preserve">     </w:t>
      </w:r>
      <w:r w:rsidRPr="00FC0AF2">
        <w:rPr>
          <w:rFonts w:eastAsia="Times New Roman"/>
          <w:sz w:val="28"/>
          <w:szCs w:val="28"/>
        </w:rPr>
        <w:t>Проблема зависимого поведения подростков и молодежи является одной</w:t>
      </w: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 xml:space="preserve">из самых болезненных для современного российского общества. </w:t>
      </w:r>
      <w:r w:rsidRPr="00FC0AF2">
        <w:rPr>
          <w:rFonts w:eastAsia="Times New Roman"/>
          <w:sz w:val="28"/>
          <w:szCs w:val="28"/>
        </w:rPr>
        <w:t>Результаты многочисленных научных исследований и обыденный житейский опыт свидетельствуют о том, что первые случайные пробы наркотиков</w:t>
      </w:r>
    </w:p>
    <w:p w:rsidR="0074656C" w:rsidRPr="00FC0AF2" w:rsidRDefault="00FC0AF2" w:rsidP="00FC0AF2">
      <w:pPr>
        <w:numPr>
          <w:ilvl w:val="0"/>
          <w:numId w:val="2"/>
        </w:numPr>
        <w:tabs>
          <w:tab w:val="left" w:pos="462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>подростковом и юношеском возрасте приводят к быстрому формированию зависимости, нарушению процесса социализации, различн</w:t>
      </w:r>
      <w:r w:rsidRPr="00FC0AF2">
        <w:rPr>
          <w:rFonts w:eastAsia="Times New Roman"/>
          <w:sz w:val="28"/>
          <w:szCs w:val="28"/>
        </w:rPr>
        <w:t>ым негативным</w:t>
      </w: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 xml:space="preserve">последствиям и правонарушениям. Такого будущего не пожелает своему ребенку </w:t>
      </w:r>
      <w:r w:rsidRPr="00FC0AF2">
        <w:rPr>
          <w:rFonts w:eastAsia="Times New Roman"/>
          <w:sz w:val="28"/>
          <w:szCs w:val="28"/>
        </w:rPr>
        <w:t>ни один родитель.</w:t>
      </w: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FC0AF2">
        <w:rPr>
          <w:rFonts w:eastAsia="Times New Roman"/>
          <w:sz w:val="28"/>
          <w:szCs w:val="28"/>
        </w:rPr>
        <w:t>При этом большинство подростков совершают первую пробу</w:t>
      </w: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 xml:space="preserve">из любопытства и/или за компанию, для того, чтобы испытать новые ощущения, а также потому, </w:t>
      </w:r>
      <w:r w:rsidRPr="00FC0AF2">
        <w:rPr>
          <w:rFonts w:eastAsia="Times New Roman"/>
          <w:sz w:val="28"/>
          <w:szCs w:val="28"/>
        </w:rPr>
        <w:t xml:space="preserve">что это </w:t>
      </w:r>
      <w:proofErr w:type="gramStart"/>
      <w:r w:rsidRPr="00FC0AF2">
        <w:rPr>
          <w:rFonts w:eastAsia="Times New Roman"/>
          <w:sz w:val="28"/>
          <w:szCs w:val="28"/>
        </w:rPr>
        <w:t>модно</w:t>
      </w:r>
      <w:proofErr w:type="gramEnd"/>
      <w:r w:rsidRPr="00FC0AF2">
        <w:rPr>
          <w:rFonts w:eastAsia="Times New Roman"/>
          <w:sz w:val="28"/>
          <w:szCs w:val="28"/>
        </w:rPr>
        <w:t xml:space="preserve"> и они не хотят отличаться от одноклассников.</w:t>
      </w: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FC0AF2">
        <w:rPr>
          <w:rFonts w:eastAsia="Times New Roman"/>
          <w:sz w:val="28"/>
          <w:szCs w:val="28"/>
        </w:rPr>
        <w:t>Мероприятия по раннему выявлению незаконного потребления</w:t>
      </w:r>
    </w:p>
    <w:p w:rsidR="00FC0AF2" w:rsidRDefault="00FC0AF2" w:rsidP="00FC0AF2">
      <w:pPr>
        <w:ind w:left="260" w:right="120"/>
        <w:jc w:val="both"/>
        <w:rPr>
          <w:rFonts w:eastAsia="Times New Roman"/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>НС и ПВ проводятся во всех образовательных организаций Российской Федерации с 2014/15 учебного года в соответствии с Федеральным законом о</w:t>
      </w:r>
      <w:r w:rsidRPr="00FC0AF2">
        <w:rPr>
          <w:rFonts w:eastAsia="Times New Roman"/>
          <w:sz w:val="28"/>
          <w:szCs w:val="28"/>
        </w:rPr>
        <w:t xml:space="preserve">т 7 июня 2013 года №120-ФЗ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веществ. </w:t>
      </w:r>
      <w:r>
        <w:rPr>
          <w:rFonts w:eastAsia="Times New Roman"/>
          <w:sz w:val="28"/>
          <w:szCs w:val="28"/>
        </w:rPr>
        <w:t xml:space="preserve">   </w:t>
      </w:r>
    </w:p>
    <w:p w:rsidR="0074656C" w:rsidRPr="00FC0AF2" w:rsidRDefault="00FC0AF2" w:rsidP="00FC0AF2">
      <w:pPr>
        <w:ind w:left="260"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FC0AF2">
        <w:rPr>
          <w:rFonts w:eastAsia="Times New Roman"/>
          <w:sz w:val="28"/>
          <w:szCs w:val="28"/>
        </w:rPr>
        <w:t>Они включают:</w:t>
      </w:r>
    </w:p>
    <w:p w:rsidR="0074656C" w:rsidRPr="00FC0AF2" w:rsidRDefault="00FC0AF2" w:rsidP="00FC0AF2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>социально-психологическое тестирование;</w:t>
      </w:r>
    </w:p>
    <w:p w:rsidR="0074656C" w:rsidRPr="00FC0AF2" w:rsidRDefault="00FC0AF2" w:rsidP="00FC0AF2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>про</w:t>
      </w:r>
      <w:r w:rsidRPr="00FC0AF2">
        <w:rPr>
          <w:rFonts w:eastAsia="Times New Roman"/>
          <w:sz w:val="28"/>
          <w:szCs w:val="28"/>
        </w:rPr>
        <w:t>филактический медицинский осмотр.</w:t>
      </w:r>
    </w:p>
    <w:p w:rsidR="0074656C" w:rsidRPr="00FC0AF2" w:rsidRDefault="00FC0AF2" w:rsidP="00FC0AF2">
      <w:pPr>
        <w:ind w:left="260" w:right="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FC0AF2">
        <w:rPr>
          <w:rFonts w:eastAsia="Times New Roman"/>
          <w:sz w:val="28"/>
          <w:szCs w:val="28"/>
        </w:rPr>
        <w:t xml:space="preserve">Социально-психологическое тестирование проводится в соответствии с приказом Министерства образования и науки Российской </w:t>
      </w:r>
      <w:proofErr w:type="gramStart"/>
      <w:r w:rsidRPr="00FC0AF2">
        <w:rPr>
          <w:rFonts w:eastAsia="Times New Roman"/>
          <w:sz w:val="28"/>
          <w:szCs w:val="28"/>
        </w:rPr>
        <w:t>Федерации</w:t>
      </w:r>
      <w:r>
        <w:rPr>
          <w:sz w:val="28"/>
          <w:szCs w:val="28"/>
        </w:rPr>
        <w:t xml:space="preserve">  </w:t>
      </w:r>
      <w:r w:rsidRPr="00FC0AF2">
        <w:rPr>
          <w:rFonts w:eastAsia="Times New Roman"/>
          <w:sz w:val="28"/>
          <w:szCs w:val="28"/>
        </w:rPr>
        <w:t>от</w:t>
      </w:r>
      <w:proofErr w:type="gramEnd"/>
      <w:r w:rsidRPr="00FC0AF2">
        <w:rPr>
          <w:rFonts w:eastAsia="Times New Roman"/>
          <w:sz w:val="28"/>
          <w:szCs w:val="28"/>
        </w:rPr>
        <w:t xml:space="preserve"> 16 июня 2014 года № 658 Об утверждении Порядка проведения социальн</w:t>
      </w:r>
      <w:r w:rsidRPr="00FC0AF2">
        <w:rPr>
          <w:rFonts w:eastAsia="Times New Roman"/>
          <w:sz w:val="28"/>
          <w:szCs w:val="28"/>
        </w:rPr>
        <w:t>о-психологического тестирования лиц, обучающихся в общеобразовательныхорганизациях и профессиональных образовательных организациях, а такжев образовательных организациях высшего образования.</w:t>
      </w: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FC0AF2">
        <w:rPr>
          <w:rFonts w:eastAsia="Times New Roman"/>
          <w:sz w:val="28"/>
          <w:szCs w:val="28"/>
        </w:rPr>
        <w:t>Основными задачами социально-психологического тестирования являю</w:t>
      </w:r>
      <w:r w:rsidRPr="00FC0AF2">
        <w:rPr>
          <w:rFonts w:eastAsia="Times New Roman"/>
          <w:sz w:val="28"/>
          <w:szCs w:val="28"/>
        </w:rPr>
        <w:t>тся:</w:t>
      </w:r>
    </w:p>
    <w:p w:rsidR="0074656C" w:rsidRPr="00FC0AF2" w:rsidRDefault="00FC0AF2" w:rsidP="00FC0AF2">
      <w:pPr>
        <w:numPr>
          <w:ilvl w:val="0"/>
          <w:numId w:val="4"/>
        </w:numPr>
        <w:tabs>
          <w:tab w:val="left" w:pos="423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>выявление у обучающихся психологических факторов риска с целью их последующей психологической коррекции;</w:t>
      </w:r>
    </w:p>
    <w:p w:rsidR="0074656C" w:rsidRPr="00FC0AF2" w:rsidRDefault="00FC0AF2" w:rsidP="00FC0AF2">
      <w:pPr>
        <w:numPr>
          <w:ilvl w:val="0"/>
          <w:numId w:val="4"/>
        </w:numPr>
        <w:tabs>
          <w:tab w:val="left" w:pos="423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 xml:space="preserve">организация адресной и системной работы с обучающимися образовательной организации, направленной на профилактику вовлечения в потребление НС и </w:t>
      </w:r>
      <w:r w:rsidRPr="00FC0AF2">
        <w:rPr>
          <w:rFonts w:eastAsia="Times New Roman"/>
          <w:sz w:val="28"/>
          <w:szCs w:val="28"/>
        </w:rPr>
        <w:t>ПВ;</w:t>
      </w:r>
    </w:p>
    <w:p w:rsidR="0074656C" w:rsidRPr="00FC0AF2" w:rsidRDefault="00FC0AF2" w:rsidP="00FC0AF2">
      <w:pPr>
        <w:numPr>
          <w:ilvl w:val="0"/>
          <w:numId w:val="4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 xml:space="preserve">формирование </w:t>
      </w:r>
      <w:r w:rsidRPr="00FC0AF2">
        <w:rPr>
          <w:rFonts w:eastAsia="Times New Roman"/>
          <w:sz w:val="28"/>
          <w:szCs w:val="28"/>
        </w:rPr>
        <w:t xml:space="preserve">контингента </w:t>
      </w:r>
      <w:r w:rsidRPr="00FC0AF2">
        <w:rPr>
          <w:rFonts w:eastAsia="Times New Roman"/>
          <w:sz w:val="28"/>
          <w:szCs w:val="28"/>
        </w:rPr>
        <w:t xml:space="preserve">обучающихся, </w:t>
      </w:r>
      <w:r w:rsidRPr="00FC0AF2">
        <w:rPr>
          <w:rFonts w:eastAsia="Times New Roman"/>
          <w:sz w:val="28"/>
          <w:szCs w:val="28"/>
        </w:rPr>
        <w:t>направляемых</w:t>
      </w:r>
    </w:p>
    <w:p w:rsidR="0074656C" w:rsidRPr="00FC0AF2" w:rsidRDefault="00FC0AF2" w:rsidP="00FC0AF2">
      <w:pPr>
        <w:ind w:left="260"/>
        <w:jc w:val="both"/>
        <w:rPr>
          <w:sz w:val="28"/>
          <w:szCs w:val="28"/>
        </w:rPr>
      </w:pPr>
      <w:r w:rsidRPr="00FC0AF2">
        <w:rPr>
          <w:rFonts w:eastAsia="Times New Roman"/>
          <w:sz w:val="28"/>
          <w:szCs w:val="28"/>
        </w:rPr>
        <w:t>на профилактические медицинские осмотры.</w:t>
      </w:r>
      <w:bookmarkStart w:id="0" w:name="_GoBack"/>
      <w:bookmarkEnd w:id="0"/>
    </w:p>
    <w:sectPr w:rsidR="0074656C" w:rsidRPr="00FC0AF2">
      <w:pgSz w:w="11900" w:h="16838"/>
      <w:pgMar w:top="1138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D3AAD24"/>
    <w:lvl w:ilvl="0" w:tplc="DBE0D35A">
      <w:start w:val="1"/>
      <w:numFmt w:val="bullet"/>
      <w:lvlText w:val="О"/>
      <w:lvlJc w:val="left"/>
    </w:lvl>
    <w:lvl w:ilvl="1" w:tplc="E354B3A0">
      <w:numFmt w:val="decimal"/>
      <w:lvlText w:val=""/>
      <w:lvlJc w:val="left"/>
    </w:lvl>
    <w:lvl w:ilvl="2" w:tplc="A448DC58">
      <w:numFmt w:val="decimal"/>
      <w:lvlText w:val=""/>
      <w:lvlJc w:val="left"/>
    </w:lvl>
    <w:lvl w:ilvl="3" w:tplc="B78647F2">
      <w:numFmt w:val="decimal"/>
      <w:lvlText w:val=""/>
      <w:lvlJc w:val="left"/>
    </w:lvl>
    <w:lvl w:ilvl="4" w:tplc="9DFC79D2">
      <w:numFmt w:val="decimal"/>
      <w:lvlText w:val=""/>
      <w:lvlJc w:val="left"/>
    </w:lvl>
    <w:lvl w:ilvl="5" w:tplc="D6F64DC2">
      <w:numFmt w:val="decimal"/>
      <w:lvlText w:val=""/>
      <w:lvlJc w:val="left"/>
    </w:lvl>
    <w:lvl w:ilvl="6" w:tplc="7332BF58">
      <w:numFmt w:val="decimal"/>
      <w:lvlText w:val=""/>
      <w:lvlJc w:val="left"/>
    </w:lvl>
    <w:lvl w:ilvl="7" w:tplc="187A79CE">
      <w:numFmt w:val="decimal"/>
      <w:lvlText w:val=""/>
      <w:lvlJc w:val="left"/>
    </w:lvl>
    <w:lvl w:ilvl="8" w:tplc="367A6B26">
      <w:numFmt w:val="decimal"/>
      <w:lvlText w:val=""/>
      <w:lvlJc w:val="left"/>
    </w:lvl>
  </w:abstractNum>
  <w:abstractNum w:abstractNumId="1">
    <w:nsid w:val="00005F90"/>
    <w:multiLevelType w:val="hybridMultilevel"/>
    <w:tmpl w:val="38FEE0F0"/>
    <w:lvl w:ilvl="0" w:tplc="E97AAE30">
      <w:start w:val="1"/>
      <w:numFmt w:val="bullet"/>
      <w:lvlText w:val="-"/>
      <w:lvlJc w:val="left"/>
    </w:lvl>
    <w:lvl w:ilvl="1" w:tplc="F392AE9C">
      <w:numFmt w:val="decimal"/>
      <w:lvlText w:val=""/>
      <w:lvlJc w:val="left"/>
    </w:lvl>
    <w:lvl w:ilvl="2" w:tplc="2466BAB2">
      <w:numFmt w:val="decimal"/>
      <w:lvlText w:val=""/>
      <w:lvlJc w:val="left"/>
    </w:lvl>
    <w:lvl w:ilvl="3" w:tplc="E4C265EE">
      <w:numFmt w:val="decimal"/>
      <w:lvlText w:val=""/>
      <w:lvlJc w:val="left"/>
    </w:lvl>
    <w:lvl w:ilvl="4" w:tplc="E3A25580">
      <w:numFmt w:val="decimal"/>
      <w:lvlText w:val=""/>
      <w:lvlJc w:val="left"/>
    </w:lvl>
    <w:lvl w:ilvl="5" w:tplc="85DCCCEA">
      <w:numFmt w:val="decimal"/>
      <w:lvlText w:val=""/>
      <w:lvlJc w:val="left"/>
    </w:lvl>
    <w:lvl w:ilvl="6" w:tplc="B3983E2A">
      <w:numFmt w:val="decimal"/>
      <w:lvlText w:val=""/>
      <w:lvlJc w:val="left"/>
    </w:lvl>
    <w:lvl w:ilvl="7" w:tplc="22D0E9C2">
      <w:numFmt w:val="decimal"/>
      <w:lvlText w:val=""/>
      <w:lvlJc w:val="left"/>
    </w:lvl>
    <w:lvl w:ilvl="8" w:tplc="5B28625A">
      <w:numFmt w:val="decimal"/>
      <w:lvlText w:val=""/>
      <w:lvlJc w:val="left"/>
    </w:lvl>
  </w:abstractNum>
  <w:abstractNum w:abstractNumId="2">
    <w:nsid w:val="00006952"/>
    <w:multiLevelType w:val="hybridMultilevel"/>
    <w:tmpl w:val="73A03C64"/>
    <w:lvl w:ilvl="0" w:tplc="4F666FE6">
      <w:start w:val="1"/>
      <w:numFmt w:val="bullet"/>
      <w:lvlText w:val="-"/>
      <w:lvlJc w:val="left"/>
    </w:lvl>
    <w:lvl w:ilvl="1" w:tplc="446E900A">
      <w:numFmt w:val="decimal"/>
      <w:lvlText w:val=""/>
      <w:lvlJc w:val="left"/>
    </w:lvl>
    <w:lvl w:ilvl="2" w:tplc="683EB206">
      <w:numFmt w:val="decimal"/>
      <w:lvlText w:val=""/>
      <w:lvlJc w:val="left"/>
    </w:lvl>
    <w:lvl w:ilvl="3" w:tplc="3C90E6E6">
      <w:numFmt w:val="decimal"/>
      <w:lvlText w:val=""/>
      <w:lvlJc w:val="left"/>
    </w:lvl>
    <w:lvl w:ilvl="4" w:tplc="A3D8307A">
      <w:numFmt w:val="decimal"/>
      <w:lvlText w:val=""/>
      <w:lvlJc w:val="left"/>
    </w:lvl>
    <w:lvl w:ilvl="5" w:tplc="08D88166">
      <w:numFmt w:val="decimal"/>
      <w:lvlText w:val=""/>
      <w:lvlJc w:val="left"/>
    </w:lvl>
    <w:lvl w:ilvl="6" w:tplc="9A86A01A">
      <w:numFmt w:val="decimal"/>
      <w:lvlText w:val=""/>
      <w:lvlJc w:val="left"/>
    </w:lvl>
    <w:lvl w:ilvl="7" w:tplc="92761B66">
      <w:numFmt w:val="decimal"/>
      <w:lvlText w:val=""/>
      <w:lvlJc w:val="left"/>
    </w:lvl>
    <w:lvl w:ilvl="8" w:tplc="9DF8CF60">
      <w:numFmt w:val="decimal"/>
      <w:lvlText w:val=""/>
      <w:lvlJc w:val="left"/>
    </w:lvl>
  </w:abstractNum>
  <w:abstractNum w:abstractNumId="3">
    <w:nsid w:val="000072AE"/>
    <w:multiLevelType w:val="hybridMultilevel"/>
    <w:tmpl w:val="2264B88A"/>
    <w:lvl w:ilvl="0" w:tplc="197AA084">
      <w:start w:val="1"/>
      <w:numFmt w:val="bullet"/>
      <w:lvlText w:val="в"/>
      <w:lvlJc w:val="left"/>
    </w:lvl>
    <w:lvl w:ilvl="1" w:tplc="82DEFDC4">
      <w:numFmt w:val="decimal"/>
      <w:lvlText w:val=""/>
      <w:lvlJc w:val="left"/>
    </w:lvl>
    <w:lvl w:ilvl="2" w:tplc="DC68288E">
      <w:numFmt w:val="decimal"/>
      <w:lvlText w:val=""/>
      <w:lvlJc w:val="left"/>
    </w:lvl>
    <w:lvl w:ilvl="3" w:tplc="3C88A2CA">
      <w:numFmt w:val="decimal"/>
      <w:lvlText w:val=""/>
      <w:lvlJc w:val="left"/>
    </w:lvl>
    <w:lvl w:ilvl="4" w:tplc="9E86132E">
      <w:numFmt w:val="decimal"/>
      <w:lvlText w:val=""/>
      <w:lvlJc w:val="left"/>
    </w:lvl>
    <w:lvl w:ilvl="5" w:tplc="53D44714">
      <w:numFmt w:val="decimal"/>
      <w:lvlText w:val=""/>
      <w:lvlJc w:val="left"/>
    </w:lvl>
    <w:lvl w:ilvl="6" w:tplc="4F943EEC">
      <w:numFmt w:val="decimal"/>
      <w:lvlText w:val=""/>
      <w:lvlJc w:val="left"/>
    </w:lvl>
    <w:lvl w:ilvl="7" w:tplc="3452ADD8">
      <w:numFmt w:val="decimal"/>
      <w:lvlText w:val=""/>
      <w:lvlJc w:val="left"/>
    </w:lvl>
    <w:lvl w:ilvl="8" w:tplc="C00ADE2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C"/>
    <w:rsid w:val="0074656C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E3F6-270A-4B5A-B1E9-3A317A6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dcterms:created xsi:type="dcterms:W3CDTF">2021-03-10T12:05:00Z</dcterms:created>
  <dcterms:modified xsi:type="dcterms:W3CDTF">2021-03-10T11:10:00Z</dcterms:modified>
</cp:coreProperties>
</file>