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C" w:rsidRDefault="00C83E4E" w:rsidP="004E60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E6090">
        <w:rPr>
          <w:rFonts w:ascii="Times New Roman" w:hAnsi="Times New Roman" w:cs="Times New Roman"/>
          <w:sz w:val="32"/>
          <w:szCs w:val="32"/>
        </w:rPr>
        <w:t xml:space="preserve">Темы профилактических бесед по профилактике детского травматизма и антитеррору </w:t>
      </w:r>
    </w:p>
    <w:tbl>
      <w:tblPr>
        <w:tblStyle w:val="a3"/>
        <w:tblW w:w="0" w:type="auto"/>
        <w:tblInd w:w="-459" w:type="dxa"/>
        <w:tblLook w:val="04A0"/>
      </w:tblPr>
      <w:tblGrid>
        <w:gridCol w:w="1499"/>
        <w:gridCol w:w="5138"/>
        <w:gridCol w:w="3191"/>
      </w:tblGrid>
      <w:tr w:rsidR="004E6090" w:rsidTr="004E6090">
        <w:tc>
          <w:tcPr>
            <w:tcW w:w="1242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138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Темы бесед</w:t>
            </w:r>
          </w:p>
        </w:tc>
        <w:tc>
          <w:tcPr>
            <w:tcW w:w="3191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</w:tr>
      <w:tr w:rsidR="004E6090" w:rsidTr="004E6090">
        <w:tc>
          <w:tcPr>
            <w:tcW w:w="1242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поведения в общественных местах и в школе. Будьте бдительны!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правилах противопожарной безопасности.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Профилактические беседы по профилактике наркомании, алкоголизма, суицидального поведения подростков. Девиз «За здоровый образ жизни».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правилах противопожарной безопасности. Правила пользования пиротехникой. Инструктаж на каникулы.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Предупреждение травматизма на улице, катке.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профилактике простудных заболеваний.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138" w:type="dxa"/>
          </w:tcPr>
          <w:p w:rsidR="004E6090" w:rsidRDefault="00A90339" w:rsidP="00A90339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поведения при обнаружении подозрительных предметов. Инструктаж на каникулы.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A90339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138" w:type="dxa"/>
          </w:tcPr>
          <w:p w:rsidR="004E6090" w:rsidRDefault="00F15093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о правильном питании и режиме дня выпускника.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6090" w:rsidTr="004E6090">
        <w:tc>
          <w:tcPr>
            <w:tcW w:w="1242" w:type="dxa"/>
          </w:tcPr>
          <w:p w:rsidR="004E6090" w:rsidRDefault="00F15093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5138" w:type="dxa"/>
          </w:tcPr>
          <w:p w:rsidR="004E6090" w:rsidRDefault="00F15093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поведения на природе, во время пикника. Осторожно клещи.</w:t>
            </w:r>
          </w:p>
        </w:tc>
        <w:tc>
          <w:tcPr>
            <w:tcW w:w="3191" w:type="dxa"/>
          </w:tcPr>
          <w:p w:rsidR="004E6090" w:rsidRDefault="004E6090" w:rsidP="004E60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6090" w:rsidRPr="004E6090" w:rsidRDefault="004E6090" w:rsidP="004E609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6090" w:rsidRPr="004E6090" w:rsidSect="00DB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3E4E"/>
    <w:rsid w:val="004E6090"/>
    <w:rsid w:val="0080684C"/>
    <w:rsid w:val="00A90339"/>
    <w:rsid w:val="00B06D2D"/>
    <w:rsid w:val="00C83E4E"/>
    <w:rsid w:val="00DB7E8C"/>
    <w:rsid w:val="00F15093"/>
    <w:rsid w:val="00F3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4</cp:revision>
  <cp:lastPrinted>2015-12-25T06:18:00Z</cp:lastPrinted>
  <dcterms:created xsi:type="dcterms:W3CDTF">2015-12-25T05:44:00Z</dcterms:created>
  <dcterms:modified xsi:type="dcterms:W3CDTF">2018-01-10T13:26:00Z</dcterms:modified>
</cp:coreProperties>
</file>