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9" w:rsidRDefault="00DD4FF9" w:rsidP="00597AA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597AAD" w:rsidRDefault="00597AAD" w:rsidP="00597AA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Муниципальное бюджетное общеобразовательное учреждение средняя                                                           общеобразовательная школа №19 Азовского района</w:t>
      </w:r>
    </w:p>
    <w:p w:rsidR="00597AAD" w:rsidRDefault="00597AAD" w:rsidP="00597AAD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CA2FAE" w:rsidRDefault="00CA2FAE" w:rsidP="00597AAD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597AAD" w:rsidRPr="00BF48BB" w:rsidRDefault="00597AAD" w:rsidP="00BF48B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ПРИКАЗ                                                                                                                                                                                                                         </w:t>
      </w:r>
      <w:r w:rsidR="00BF48BB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     п. Овощной Азовского района</w:t>
      </w:r>
    </w:p>
    <w:p w:rsidR="00597AAD" w:rsidRDefault="00E505B9" w:rsidP="00597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«01</w:t>
      </w:r>
      <w:r w:rsidR="00597A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97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227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756">
        <w:rPr>
          <w:rFonts w:ascii="Times New Roman" w:hAnsi="Times New Roman" w:cs="Times New Roman"/>
          <w:sz w:val="24"/>
          <w:szCs w:val="24"/>
        </w:rPr>
        <w:tab/>
      </w:r>
      <w:r w:rsidR="00E22756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 w:rsidR="006157FE">
        <w:rPr>
          <w:rFonts w:ascii="Times New Roman" w:hAnsi="Times New Roman" w:cs="Times New Roman"/>
          <w:sz w:val="24"/>
          <w:szCs w:val="24"/>
        </w:rPr>
        <w:t>34/1</w:t>
      </w:r>
    </w:p>
    <w:p w:rsidR="00597AAD" w:rsidRDefault="00E00A7C" w:rsidP="00597AAD">
      <w:pPr>
        <w:pStyle w:val="1"/>
        <w:rPr>
          <w:sz w:val="24"/>
        </w:rPr>
      </w:pPr>
      <w:r>
        <w:rPr>
          <w:sz w:val="24"/>
        </w:rPr>
        <w:t>О</w:t>
      </w:r>
      <w:r w:rsidR="00597AAD">
        <w:rPr>
          <w:sz w:val="24"/>
        </w:rPr>
        <w:t xml:space="preserve"> внедрени</w:t>
      </w:r>
      <w:r>
        <w:rPr>
          <w:sz w:val="24"/>
        </w:rPr>
        <w:t>и</w:t>
      </w:r>
      <w:r w:rsidR="00597AAD">
        <w:rPr>
          <w:sz w:val="24"/>
        </w:rPr>
        <w:t xml:space="preserve"> методологии (целевой модели)                                                          наставничества в МБОУ СОШ №19 Азовского района.</w:t>
      </w:r>
    </w:p>
    <w:p w:rsidR="001E1911" w:rsidRDefault="001E1911"/>
    <w:p w:rsidR="00597AAD" w:rsidRDefault="00834529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00A7C" w:rsidRPr="00E00A7C">
        <w:rPr>
          <w:rFonts w:ascii="Times New Roman" w:hAnsi="Times New Roman" w:cs="Times New Roman"/>
          <w:sz w:val="24"/>
          <w:szCs w:val="24"/>
        </w:rPr>
        <w:t xml:space="preserve">В соответствии с 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целях достижения результатов федеральных проектов «Современная школа», «Успех каждого ребенка» национального проекта «Образование»,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от 0</w:t>
      </w:r>
      <w:r w:rsidR="003C3E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E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3C3E25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C3E25">
        <w:rPr>
          <w:rFonts w:ascii="Times New Roman" w:hAnsi="Times New Roman" w:cs="Times New Roman"/>
          <w:sz w:val="24"/>
          <w:szCs w:val="24"/>
        </w:rPr>
        <w:t>О внедрении в Ростовской</w:t>
      </w:r>
      <w:proofErr w:type="gramEnd"/>
      <w:r w:rsidR="003C3E25">
        <w:rPr>
          <w:rFonts w:ascii="Times New Roman" w:hAnsi="Times New Roman" w:cs="Times New Roman"/>
          <w:sz w:val="24"/>
          <w:szCs w:val="24"/>
        </w:rPr>
        <w:t xml:space="preserve"> области методологии (целевой модели) нас</w:t>
      </w:r>
      <w:r w:rsidR="005E655E">
        <w:rPr>
          <w:rFonts w:ascii="Times New Roman" w:hAnsi="Times New Roman" w:cs="Times New Roman"/>
          <w:sz w:val="24"/>
          <w:szCs w:val="24"/>
        </w:rPr>
        <w:t xml:space="preserve">тавничества </w:t>
      </w:r>
      <w:r w:rsidR="003C3E25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организаций», в целях достижения результата регионального проекта «Современная школа (Ростовская область)» национального проекта «Образование»  </w:t>
      </w:r>
    </w:p>
    <w:p w:rsidR="00EE7295" w:rsidRDefault="003C3E25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34F9" w:rsidRDefault="00EE7295" w:rsidP="00EE7295">
      <w:pPr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необходимые меры </w:t>
      </w:r>
      <w:r w:rsidRPr="00EE7295">
        <w:rPr>
          <w:rFonts w:ascii="Times New Roman" w:hAnsi="Times New Roman" w:cs="Times New Roman"/>
          <w:sz w:val="24"/>
        </w:rPr>
        <w:t>по разработке</w:t>
      </w:r>
      <w:r w:rsidR="007B34F9">
        <w:rPr>
          <w:rFonts w:ascii="Times New Roman" w:hAnsi="Times New Roman" w:cs="Times New Roman"/>
          <w:sz w:val="24"/>
        </w:rPr>
        <w:t xml:space="preserve"> </w:t>
      </w:r>
      <w:r w:rsidRPr="00EE7295">
        <w:rPr>
          <w:rFonts w:ascii="Times New Roman" w:hAnsi="Times New Roman" w:cs="Times New Roman"/>
          <w:sz w:val="24"/>
        </w:rPr>
        <w:t>и внедрению методологии (целевой модели) наставничества</w:t>
      </w:r>
      <w:r w:rsidR="007B34F9">
        <w:rPr>
          <w:rFonts w:ascii="Times New Roman" w:hAnsi="Times New Roman" w:cs="Times New Roman"/>
          <w:sz w:val="24"/>
        </w:rPr>
        <w:t xml:space="preserve"> (далее – ЦМН)</w:t>
      </w:r>
      <w:r w:rsidRPr="00EE72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EE7295">
        <w:rPr>
          <w:rFonts w:ascii="Times New Roman" w:hAnsi="Times New Roman" w:cs="Times New Roman"/>
          <w:sz w:val="24"/>
        </w:rPr>
        <w:t>МБОУ СОШ №19 Азовского  района</w:t>
      </w:r>
      <w:r>
        <w:rPr>
          <w:rFonts w:ascii="Times New Roman" w:hAnsi="Times New Roman" w:cs="Times New Roman"/>
          <w:sz w:val="24"/>
        </w:rPr>
        <w:t>.</w:t>
      </w:r>
      <w:r>
        <w:rPr>
          <w:b/>
          <w:sz w:val="24"/>
        </w:rPr>
        <w:t xml:space="preserve"> </w:t>
      </w:r>
    </w:p>
    <w:p w:rsidR="007B34F9" w:rsidRPr="007B34F9" w:rsidRDefault="007B34F9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рабочую группу кураторов ЦМН в ОО, ответственных за разработку и реализацию методологии (целевой модели) наставничества в МБОУ СОШ №19 Азовского района в соответствии с приложением 1 к настоящему приказу.</w:t>
      </w:r>
    </w:p>
    <w:p w:rsidR="00EE7295" w:rsidRPr="00EE7295" w:rsidRDefault="007B34F9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дорожную карту по разработке и внедрению методологии (целевой модели) наставничества в МБОУ СОШ №19 Азовского района в соответствии с приложением </w:t>
      </w:r>
      <w:r w:rsidR="002D6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0C2EA6" w:rsidRDefault="007B34F9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127">
        <w:rPr>
          <w:rFonts w:ascii="Times New Roman" w:hAnsi="Times New Roman" w:cs="Times New Roman"/>
          <w:sz w:val="24"/>
          <w:szCs w:val="24"/>
        </w:rPr>
        <w:t xml:space="preserve">. </w:t>
      </w:r>
      <w:r w:rsidR="00E505B9">
        <w:rPr>
          <w:rFonts w:ascii="Times New Roman" w:hAnsi="Times New Roman" w:cs="Times New Roman"/>
          <w:sz w:val="24"/>
          <w:szCs w:val="24"/>
        </w:rPr>
        <w:t>Кураторам ЦМН в ОО</w:t>
      </w:r>
      <w:r w:rsidR="00E22756">
        <w:rPr>
          <w:rFonts w:ascii="Times New Roman" w:hAnsi="Times New Roman" w:cs="Times New Roman"/>
          <w:sz w:val="24"/>
          <w:szCs w:val="24"/>
        </w:rPr>
        <w:t>:</w:t>
      </w:r>
    </w:p>
    <w:p w:rsidR="00C12127" w:rsidRDefault="007B34F9" w:rsidP="000C2EA6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2EA6">
        <w:rPr>
          <w:rFonts w:ascii="Times New Roman" w:hAnsi="Times New Roman" w:cs="Times New Roman"/>
          <w:sz w:val="24"/>
          <w:szCs w:val="24"/>
        </w:rPr>
        <w:t xml:space="preserve">.1. </w:t>
      </w:r>
      <w:r w:rsidR="00C12127">
        <w:rPr>
          <w:rFonts w:ascii="Times New Roman" w:hAnsi="Times New Roman" w:cs="Times New Roman"/>
          <w:sz w:val="24"/>
          <w:szCs w:val="24"/>
        </w:rPr>
        <w:t xml:space="preserve">Обеспечить достижение (согласно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2127">
        <w:rPr>
          <w:rFonts w:ascii="Times New Roman" w:hAnsi="Times New Roman" w:cs="Times New Roman"/>
          <w:sz w:val="24"/>
          <w:szCs w:val="24"/>
        </w:rPr>
        <w:t xml:space="preserve"> к настоящему приказу)</w:t>
      </w:r>
      <w:r w:rsidR="00C12127" w:rsidRPr="00C12127">
        <w:rPr>
          <w:rFonts w:ascii="Times New Roman" w:hAnsi="Times New Roman" w:cs="Times New Roman"/>
          <w:sz w:val="24"/>
          <w:szCs w:val="24"/>
        </w:rPr>
        <w:t xml:space="preserve"> </w:t>
      </w:r>
      <w:r w:rsidR="00C12127">
        <w:rPr>
          <w:rFonts w:ascii="Times New Roman" w:hAnsi="Times New Roman" w:cs="Times New Roman"/>
          <w:sz w:val="24"/>
          <w:szCs w:val="24"/>
        </w:rPr>
        <w:t>планируемых результатов внедрения целевой модели наставничества в МБОУ СОШ №19 Азовского района согласно паспорту регионального проекта «Современная школа (Ростовская область)» национального проекта «Образование»:</w:t>
      </w:r>
    </w:p>
    <w:p w:rsidR="0034408A" w:rsidRDefault="00CA2FAE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48B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F48BB" w:rsidRDefault="00BF48BB" w:rsidP="00BF48BB">
      <w:pPr>
        <w:rPr>
          <w:rFonts w:ascii="Times New Roman" w:hAnsi="Times New Roman" w:cs="Times New Roman"/>
          <w:sz w:val="16"/>
          <w:szCs w:val="16"/>
        </w:rPr>
      </w:pPr>
    </w:p>
    <w:p w:rsidR="00BF48BB" w:rsidRDefault="00BF48BB" w:rsidP="00BF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№19 Азовского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="00A73FF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Е.В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Мащенко</w:t>
      </w:r>
    </w:p>
    <w:p w:rsidR="007B34F9" w:rsidRPr="002D64E4" w:rsidRDefault="007B34F9" w:rsidP="007B34F9">
      <w:pPr>
        <w:spacing w:after="19" w:line="259" w:lineRule="auto"/>
        <w:ind w:left="10" w:right="291"/>
        <w:jc w:val="right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sz w:val="24"/>
        </w:rPr>
        <w:lastRenderedPageBreak/>
        <w:t>Приложение №</w:t>
      </w:r>
      <w:r w:rsidR="002D64E4">
        <w:rPr>
          <w:rFonts w:ascii="Times New Roman" w:hAnsi="Times New Roman" w:cs="Times New Roman"/>
          <w:sz w:val="24"/>
        </w:rPr>
        <w:t>1</w:t>
      </w:r>
      <w:r w:rsidRPr="002D64E4">
        <w:rPr>
          <w:rFonts w:ascii="Times New Roman" w:hAnsi="Times New Roman" w:cs="Times New Roman"/>
          <w:sz w:val="24"/>
        </w:rPr>
        <w:t xml:space="preserve"> </w:t>
      </w:r>
    </w:p>
    <w:p w:rsidR="007B34F9" w:rsidRPr="002D64E4" w:rsidRDefault="007B34F9" w:rsidP="007B34F9">
      <w:pPr>
        <w:spacing w:after="49" w:line="259" w:lineRule="auto"/>
        <w:ind w:left="10" w:right="291"/>
        <w:jc w:val="right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sz w:val="24"/>
        </w:rPr>
        <w:t xml:space="preserve">к приказу МБОУ СОШ №19 Азовского района </w:t>
      </w:r>
    </w:p>
    <w:p w:rsidR="007B34F9" w:rsidRPr="002D64E4" w:rsidRDefault="007B34F9" w:rsidP="007B34F9">
      <w:pPr>
        <w:spacing w:after="49" w:line="259" w:lineRule="auto"/>
        <w:ind w:left="10" w:right="1534"/>
        <w:jc w:val="right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sz w:val="24"/>
        </w:rPr>
        <w:t xml:space="preserve">от 01.02.2022г. № 34/1 </w:t>
      </w:r>
    </w:p>
    <w:p w:rsidR="007B34F9" w:rsidRDefault="007B34F9" w:rsidP="007B34F9">
      <w:pPr>
        <w:spacing w:after="52" w:line="259" w:lineRule="auto"/>
        <w:ind w:right="163"/>
        <w:jc w:val="right"/>
      </w:pPr>
      <w:r>
        <w:rPr>
          <w:sz w:val="24"/>
        </w:rPr>
        <w:t xml:space="preserve"> </w:t>
      </w:r>
    </w:p>
    <w:p w:rsidR="007B34F9" w:rsidRPr="002D64E4" w:rsidRDefault="007B34F9" w:rsidP="002D64E4">
      <w:pPr>
        <w:spacing w:after="77" w:line="259" w:lineRule="auto"/>
        <w:ind w:left="695"/>
        <w:jc w:val="center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b/>
          <w:sz w:val="24"/>
        </w:rPr>
        <w:t>Состав рабочей группы,</w:t>
      </w:r>
    </w:p>
    <w:p w:rsidR="007B34F9" w:rsidRPr="002D64E4" w:rsidRDefault="007B34F9" w:rsidP="002D64E4">
      <w:pPr>
        <w:spacing w:after="77" w:line="259" w:lineRule="auto"/>
        <w:rPr>
          <w:rFonts w:ascii="Times New Roman" w:hAnsi="Times New Roman" w:cs="Times New Roman"/>
        </w:rPr>
      </w:pPr>
      <w:proofErr w:type="gramStart"/>
      <w:r w:rsidRPr="002D64E4">
        <w:rPr>
          <w:rFonts w:ascii="Times New Roman" w:hAnsi="Times New Roman" w:cs="Times New Roman"/>
          <w:b/>
          <w:sz w:val="24"/>
        </w:rPr>
        <w:t>осуществляющей</w:t>
      </w:r>
      <w:proofErr w:type="gramEnd"/>
      <w:r w:rsidRPr="002D64E4">
        <w:rPr>
          <w:rFonts w:ascii="Times New Roman" w:hAnsi="Times New Roman" w:cs="Times New Roman"/>
          <w:b/>
          <w:sz w:val="24"/>
        </w:rPr>
        <w:t xml:space="preserve"> организационную, методическую и аналитическую деятельность</w:t>
      </w:r>
    </w:p>
    <w:p w:rsidR="007B34F9" w:rsidRPr="002D64E4" w:rsidRDefault="007B34F9" w:rsidP="002D64E4">
      <w:pPr>
        <w:spacing w:after="0" w:line="259" w:lineRule="auto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b/>
          <w:sz w:val="24"/>
        </w:rPr>
        <w:t>по внедрению Целевой модели наставничества в МБОУ СОШ №19 Азовского  района</w:t>
      </w:r>
    </w:p>
    <w:p w:rsidR="007B34F9" w:rsidRDefault="007B34F9" w:rsidP="007B34F9">
      <w:pPr>
        <w:spacing w:after="0" w:line="259" w:lineRule="auto"/>
        <w:ind w:right="103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206" w:type="dxa"/>
        <w:tblInd w:w="-445" w:type="dxa"/>
        <w:tblCellMar>
          <w:top w:w="17" w:type="dxa"/>
          <w:left w:w="122" w:type="dxa"/>
          <w:right w:w="1" w:type="dxa"/>
        </w:tblCellMar>
        <w:tblLook w:val="04A0"/>
      </w:tblPr>
      <w:tblGrid>
        <w:gridCol w:w="2360"/>
        <w:gridCol w:w="4161"/>
        <w:gridCol w:w="3685"/>
      </w:tblGrid>
      <w:tr w:rsidR="007B34F9" w:rsidTr="007B34F9">
        <w:trPr>
          <w:trHeight w:val="35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b/>
              </w:rPr>
              <w:t xml:space="preserve">ФИО 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b/>
              </w:rPr>
              <w:t>Должность в ОО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4F9" w:rsidTr="002D64E4">
        <w:trPr>
          <w:trHeight w:val="44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Председатель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</w:rPr>
              <w:t xml:space="preserve">Журавлева Елена Анатольевна 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</w:rPr>
              <w:t>Зам. директора по ВР</w:t>
            </w:r>
          </w:p>
        </w:tc>
      </w:tr>
      <w:tr w:rsidR="007B34F9" w:rsidTr="007B34F9">
        <w:trPr>
          <w:trHeight w:val="3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D64E4">
              <w:rPr>
                <w:rFonts w:ascii="Times New Roman" w:hAnsi="Times New Roman" w:cs="Times New Roman"/>
                <w:sz w:val="26"/>
              </w:rPr>
              <w:t>Яковенко</w:t>
            </w:r>
            <w:proofErr w:type="spellEnd"/>
            <w:r w:rsidRPr="002D64E4">
              <w:rPr>
                <w:rFonts w:ascii="Times New Roman" w:hAnsi="Times New Roman" w:cs="Times New Roman"/>
                <w:sz w:val="26"/>
              </w:rPr>
              <w:t xml:space="preserve"> Александра Геннадьевна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</w:rPr>
              <w:t xml:space="preserve">Зам. директора по УВР </w:t>
            </w:r>
          </w:p>
        </w:tc>
      </w:tr>
      <w:tr w:rsidR="007B34F9" w:rsidTr="007B34F9">
        <w:trPr>
          <w:trHeight w:val="39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D64E4">
              <w:rPr>
                <w:rFonts w:ascii="Times New Roman" w:hAnsi="Times New Roman" w:cs="Times New Roman"/>
                <w:sz w:val="26"/>
              </w:rPr>
              <w:t>Белобородько</w:t>
            </w:r>
            <w:proofErr w:type="spellEnd"/>
            <w:r w:rsidRPr="002D64E4">
              <w:rPr>
                <w:rFonts w:ascii="Times New Roman" w:hAnsi="Times New Roman" w:cs="Times New Roman"/>
                <w:sz w:val="26"/>
              </w:rPr>
              <w:t xml:space="preserve"> Татьяна Ивановна</w:t>
            </w:r>
            <w:r w:rsidRPr="002D64E4">
              <w:rPr>
                <w:rFonts w:ascii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начальных классов</w:t>
            </w:r>
          </w:p>
        </w:tc>
      </w:tr>
      <w:tr w:rsidR="007B34F9" w:rsidTr="007B34F9">
        <w:trPr>
          <w:trHeight w:val="43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Поникленко</w:t>
            </w:r>
            <w:proofErr w:type="spellEnd"/>
            <w:r w:rsidRPr="002D64E4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гуманитарного цикла</w:t>
            </w:r>
          </w:p>
        </w:tc>
      </w:tr>
      <w:tr w:rsidR="007B34F9" w:rsidTr="007B34F9">
        <w:trPr>
          <w:trHeight w:val="41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Скиба Людмила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естественно-</w:t>
            </w:r>
          </w:p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математического  цикла</w:t>
            </w:r>
          </w:p>
        </w:tc>
      </w:tr>
      <w:tr w:rsidR="007B34F9" w:rsidTr="007B34F9">
        <w:trPr>
          <w:trHeight w:val="42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Зейналова</w:t>
            </w:r>
            <w:proofErr w:type="spellEnd"/>
            <w:r w:rsidRPr="002D64E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7B34F9" w:rsidTr="007B34F9">
        <w:trPr>
          <w:trHeight w:val="4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5"/>
              </w:rPr>
              <w:t xml:space="preserve">Петросян </w:t>
            </w:r>
            <w:proofErr w:type="spellStart"/>
            <w:r w:rsidRPr="002D64E4">
              <w:rPr>
                <w:rFonts w:ascii="Times New Roman" w:hAnsi="Times New Roman" w:cs="Times New Roman"/>
                <w:sz w:val="25"/>
              </w:rPr>
              <w:t>Асмик</w:t>
            </w:r>
            <w:proofErr w:type="spellEnd"/>
            <w:r w:rsidRPr="002D64E4">
              <w:rPr>
                <w:rFonts w:ascii="Times New Roman" w:hAnsi="Times New Roman" w:cs="Times New Roman"/>
                <w:sz w:val="25"/>
              </w:rPr>
              <w:t xml:space="preserve"> </w:t>
            </w:r>
            <w:proofErr w:type="spellStart"/>
            <w:r w:rsidRPr="002D64E4">
              <w:rPr>
                <w:rFonts w:ascii="Times New Roman" w:hAnsi="Times New Roman" w:cs="Times New Roman"/>
                <w:sz w:val="25"/>
              </w:rPr>
              <w:t>Араиковна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5"/>
              </w:rPr>
              <w:t xml:space="preserve">Педагог-психолог </w:t>
            </w:r>
          </w:p>
        </w:tc>
      </w:tr>
    </w:tbl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7B34F9" w:rsidRPr="00C12127" w:rsidRDefault="007B34F9" w:rsidP="00BF48BB">
      <w:pPr>
        <w:rPr>
          <w:rFonts w:ascii="Times New Roman" w:hAnsi="Times New Roman" w:cs="Times New Roman"/>
          <w:sz w:val="24"/>
          <w:szCs w:val="24"/>
        </w:rPr>
      </w:pPr>
    </w:p>
    <w:sectPr w:rsidR="007B34F9" w:rsidRPr="00C12127" w:rsidSect="00CA2FAE">
      <w:pgSz w:w="11906" w:h="16838"/>
      <w:pgMar w:top="567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97AAD"/>
    <w:rsid w:val="000C2EA6"/>
    <w:rsid w:val="001E1911"/>
    <w:rsid w:val="001E5265"/>
    <w:rsid w:val="002D64E4"/>
    <w:rsid w:val="00331029"/>
    <w:rsid w:val="0034408A"/>
    <w:rsid w:val="003C3E25"/>
    <w:rsid w:val="00597AAD"/>
    <w:rsid w:val="005E3DED"/>
    <w:rsid w:val="005E655E"/>
    <w:rsid w:val="006157FE"/>
    <w:rsid w:val="007B34F9"/>
    <w:rsid w:val="00834529"/>
    <w:rsid w:val="008674AA"/>
    <w:rsid w:val="00A73FF3"/>
    <w:rsid w:val="00AE720B"/>
    <w:rsid w:val="00B239E7"/>
    <w:rsid w:val="00BF48BB"/>
    <w:rsid w:val="00BF4EEE"/>
    <w:rsid w:val="00C12127"/>
    <w:rsid w:val="00C840C4"/>
    <w:rsid w:val="00CA2FAE"/>
    <w:rsid w:val="00DD4FF9"/>
    <w:rsid w:val="00DE17AB"/>
    <w:rsid w:val="00E00A7C"/>
    <w:rsid w:val="00E22756"/>
    <w:rsid w:val="00E505B9"/>
    <w:rsid w:val="00E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1"/>
  </w:style>
  <w:style w:type="paragraph" w:styleId="1">
    <w:name w:val="heading 1"/>
    <w:basedOn w:val="a"/>
    <w:next w:val="a"/>
    <w:link w:val="10"/>
    <w:qFormat/>
    <w:rsid w:val="00597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A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A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B34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2020-10-22T11:18:00Z</cp:lastPrinted>
  <dcterms:created xsi:type="dcterms:W3CDTF">2020-10-21T05:14:00Z</dcterms:created>
  <dcterms:modified xsi:type="dcterms:W3CDTF">2022-05-12T10:30:00Z</dcterms:modified>
</cp:coreProperties>
</file>